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u w:color="auto" w:val="single"/>
        </w:rPr>
      </w:pPr>
      <w:r>
        <w:rPr>
          <w:u w:color="auto" w:val="single"/>
        </w:rPr>
        <w:t>SPHERLSanal Modular User Guide</w:t>
      </w:r>
    </w:p>
    <w:p>
      <w:r/>
    </w:p>
    <w:p>
      <w:pPr>
        <w:pStyle w:val="para2"/>
      </w:pPr>
      <w:r>
        <w:t>About SPHERLSanal Modular</w:t>
      </w:r>
    </w:p>
    <w:p>
      <w:pPr>
        <w:rPr>
          <w:sz w:val="24"/>
          <w:szCs w:val="24"/>
        </w:rPr>
      </w:pPr>
      <w:r>
        <w:rPr>
          <w:sz w:val="24"/>
          <w:szCs w:val="24"/>
        </w:rPr>
        <w:t>Welcome to SPHERLSAnal modular edition!  This software is a version of SPHERLSAnal that has been refactored so that every process is now a module that can be run independently. This software is also independent of the complete SPHERLS installation, and in principle, can be run on any Unix like system with a C++ compiler.  The goal of this refactoring was to make the process of data analysis more accessible and flexible, and also to increase the portability of this sofware across different systems.</w:t>
      </w:r>
    </w:p>
    <w:p>
      <w:r>
        <w:t>*Note:  Because this software was designed to be independent of a full SPHERLS installation, it is stand-alone and incompatible with a full SPHERLS installation.  If you wish to use this alongside SPHERLS, it should be installed into a separate directory.  Attempting to merge these two programs will likely break them, as they use different directory structures.</w:t>
      </w:r>
    </w:p>
    <w:p>
      <w:pPr>
        <w:rPr>
          <w:sz w:val="24"/>
          <w:szCs w:val="24"/>
        </w:rPr>
      </w:pPr>
      <w:r>
        <w:rPr>
          <w:sz w:val="24"/>
          <w:szCs w:val="24"/>
        </w:rPr>
      </w:r>
    </w:p>
    <w:p>
      <w:pPr>
        <w:pStyle w:val="para2"/>
      </w:pPr>
      <w:r>
        <w:t>Installing SPHERLSanal Modular on unix based systems</w:t>
      </w:r>
    </w:p>
    <w:p>
      <w:pPr>
        <w:rPr>
          <w:sz w:val="24"/>
          <w:szCs w:val="24"/>
        </w:rPr>
      </w:pPr>
      <w:r>
        <w:rPr>
          <w:sz w:val="24"/>
          <w:szCs w:val="24"/>
        </w:rPr>
        <w:t xml:space="preserve">The SPHERLSanal Modular configure script requires pip (the python package manager) and cmake to build and install python dependencies.  Before running, install pip and cmake using your package manager. </w:t>
      </w:r>
    </w:p>
    <w:p>
      <w:pPr>
        <w:rPr>
          <w:sz w:val="24"/>
          <w:szCs w:val="24"/>
        </w:rPr>
      </w:pPr>
      <w:r>
        <w:rPr>
          <w:sz w:val="24"/>
          <w:szCs w:val="24"/>
        </w:rPr>
        <w:t xml:space="preserve"> </w:t>
      </w:r>
    </w:p>
    <w:p>
      <w:pPr>
        <w:rPr>
          <w:sz w:val="24"/>
          <w:szCs w:val="24"/>
        </w:rPr>
      </w:pPr>
      <w:r>
        <w:rPr>
          <w:sz w:val="24"/>
          <w:szCs w:val="24"/>
        </w:rPr>
        <w:t>On Debian based distributions of Linux (like Ubuntu), run the command:</w:t>
      </w:r>
    </w:p>
    <w:p>
      <w:pPr>
        <w:rPr>
          <w:rFonts w:ascii="Courier New" w:hAnsi="Courier New" w:eastAsia="Courier New" w:cs="Courier New"/>
          <w:sz w:val="24"/>
          <w:szCs w:val="24"/>
        </w:rPr>
      </w:pPr>
      <w:r>
        <w:rPr>
          <w:rFonts w:ascii="Courier New" w:hAnsi="Courier New" w:eastAsia="Courier New" w:cs="Courier New"/>
          <w:sz w:val="24"/>
          <w:szCs w:val="24"/>
        </w:rPr>
        <w:t>sudo apt install python3-pip cmake</w:t>
      </w:r>
    </w:p>
    <w:p>
      <w:pPr>
        <w:rPr>
          <w:rFonts w:eastAsia="Times New Roman"/>
          <w:sz w:val="24"/>
          <w:szCs w:val="24"/>
        </w:rPr>
      </w:pPr>
      <w:r>
        <w:rPr>
          <w:rFonts w:eastAsia="Times New Roman"/>
          <w:sz w:val="24"/>
          <w:szCs w:val="24"/>
        </w:rPr>
        <w:t>If this doesn’t work, try first running:</w:t>
      </w:r>
    </w:p>
    <w:p>
      <w:pPr>
        <w:rPr>
          <w:rFonts w:ascii="Courier New" w:hAnsi="Courier New" w:eastAsia="Courier New" w:cs="Courier New"/>
          <w:sz w:val="24"/>
          <w:szCs w:val="24"/>
        </w:rPr>
      </w:pPr>
      <w:r>
        <w:rPr>
          <w:rFonts w:ascii="Courier New" w:hAnsi="Courier New" w:eastAsia="Courier New" w:cs="Courier New"/>
          <w:sz w:val="24"/>
          <w:szCs w:val="24"/>
        </w:rPr>
        <w:t>sudo apt update &amp;&amp; sudo apt upgrade</w:t>
      </w:r>
    </w:p>
    <w:p>
      <w:pPr>
        <w:rPr>
          <w:rFonts w:eastAsia="Times New Roman"/>
          <w:sz w:val="24"/>
          <w:szCs w:val="24"/>
        </w:rPr>
      </w:pPr>
      <w:r>
        <w:rPr>
          <w:rFonts w:eastAsia="Times New Roman"/>
          <w:sz w:val="24"/>
          <w:szCs w:val="24"/>
        </w:rPr>
        <w:t xml:space="preserve">Or try replacing </w:t>
      </w:r>
      <w:r>
        <w:rPr>
          <w:rFonts w:ascii="Courier New" w:hAnsi="Courier New" w:eastAsia="Courier New" w:cs="Courier New"/>
          <w:sz w:val="24"/>
          <w:szCs w:val="24"/>
        </w:rPr>
        <w:t>apt</w:t>
      </w:r>
      <w:r>
        <w:rPr>
          <w:rFonts w:eastAsia="Times New Roman"/>
          <w:sz w:val="24"/>
          <w:szCs w:val="24"/>
        </w:rPr>
        <w:t xml:space="preserve"> with </w:t>
      </w:r>
      <w:r>
        <w:rPr>
          <w:rFonts w:ascii="Courier New" w:hAnsi="Courier New" w:eastAsia="Courier New" w:cs="Courier New"/>
          <w:sz w:val="24"/>
          <w:szCs w:val="24"/>
        </w:rPr>
        <w:t>apt-get</w:t>
      </w:r>
      <w:r>
        <w:rPr>
          <w:rFonts w:eastAsia="Times New Roman"/>
          <w:sz w:val="24"/>
          <w:szCs w:val="24"/>
        </w:rPr>
      </w:r>
    </w:p>
    <w:p>
      <w:pPr>
        <w:rPr>
          <w:rFonts w:eastAsia="Times New Roman"/>
          <w:sz w:val="24"/>
          <w:szCs w:val="24"/>
        </w:rPr>
      </w:pPr>
      <w:r>
        <w:rPr>
          <w:rFonts w:eastAsia="Times New Roman"/>
          <w:sz w:val="24"/>
          <w:szCs w:val="24"/>
        </w:rPr>
      </w:r>
    </w:p>
    <w:p>
      <w:pPr>
        <w:rPr>
          <w:rFonts w:eastAsia="Times New Roman"/>
          <w:sz w:val="24"/>
          <w:szCs w:val="24"/>
        </w:rPr>
      </w:pPr>
      <w:r>
        <w:rPr>
          <w:rFonts w:eastAsia="Times New Roman"/>
          <w:sz w:val="24"/>
          <w:szCs w:val="24"/>
        </w:rPr>
        <w:t>On arch based distributions of Linux (like Manjaro), run the command:</w:t>
      </w:r>
    </w:p>
    <w:p>
      <w:pPr>
        <w:rPr>
          <w:rFonts w:ascii="Courier New" w:hAnsi="Courier New" w:eastAsia="Courier New" w:cs="Courier New"/>
          <w:sz w:val="24"/>
          <w:szCs w:val="24"/>
        </w:rPr>
      </w:pPr>
      <w:r>
        <w:rPr>
          <w:rFonts w:ascii="Courier New" w:hAnsi="Courier New" w:eastAsia="Courier New" w:cs="Courier New"/>
          <w:sz w:val="24"/>
          <w:szCs w:val="24"/>
        </w:rPr>
        <w:t>sudo pacman -S python-pip cmake</w:t>
      </w:r>
    </w:p>
    <w:p>
      <w:pPr>
        <w:rPr>
          <w:rFonts w:eastAsia="Times New Roman"/>
          <w:sz w:val="24"/>
          <w:szCs w:val="24"/>
        </w:rPr>
      </w:pPr>
      <w:r>
        <w:rPr>
          <w:rFonts w:eastAsia="Times New Roman"/>
          <w:sz w:val="24"/>
          <w:szCs w:val="24"/>
        </w:rPr>
        <w:t>If this doesn’t work, try first running:</w:t>
      </w:r>
    </w:p>
    <w:p>
      <w:pPr>
        <w:rPr>
          <w:rFonts w:ascii="Courier New" w:hAnsi="Courier New" w:eastAsia="Courier New" w:cs="Courier New"/>
          <w:sz w:val="24"/>
          <w:szCs w:val="24"/>
        </w:rPr>
      </w:pPr>
      <w:r>
        <w:rPr>
          <w:rFonts w:ascii="Courier New" w:hAnsi="Courier New" w:eastAsia="Courier New" w:cs="Courier New"/>
          <w:sz w:val="24"/>
          <w:szCs w:val="24"/>
        </w:rPr>
        <w:t>sudo pacman -Syu</w:t>
      </w:r>
    </w:p>
    <w:p>
      <w:pPr>
        <w:rPr>
          <w:rFonts w:ascii="Courier New" w:hAnsi="Courier New" w:eastAsia="Courier New" w:cs="Courier New"/>
          <w:sz w:val="24"/>
          <w:szCs w:val="24"/>
        </w:rPr>
      </w:pPr>
      <w:r>
        <w:rPr>
          <w:rFonts w:ascii="Courier New" w:hAnsi="Courier New" w:eastAsia="Courier New" w:cs="Courier New"/>
          <w:sz w:val="24"/>
          <w:szCs w:val="24"/>
        </w:rPr>
      </w:r>
    </w:p>
    <w:p>
      <w:pPr>
        <w:rPr>
          <w:rFonts w:eastAsia="Times New Roman"/>
          <w:sz w:val="24"/>
          <w:szCs w:val="24"/>
        </w:rPr>
      </w:pPr>
      <w:r>
        <w:rPr>
          <w:rFonts w:eastAsia="Times New Roman"/>
          <w:sz w:val="24"/>
          <w:szCs w:val="24"/>
        </w:rPr>
        <w:t>On Mac OS, run the following commands to install pip:</w:t>
      </w:r>
    </w:p>
    <w:p>
      <w:pPr>
        <w:rPr>
          <w:rFonts w:ascii="Courier New" w:hAnsi="Courier New" w:eastAsia="Courier New" w:cs="Courier New"/>
          <w:sz w:val="24"/>
          <w:szCs w:val="24"/>
        </w:rPr>
      </w:pPr>
      <w:r>
        <w:rPr>
          <w:rFonts w:ascii="Courier New" w:hAnsi="Courier New" w:eastAsia="Courier New" w:cs="Courier New"/>
          <w:sz w:val="24"/>
          <w:szCs w:val="24"/>
        </w:rPr>
        <w:t>sudo easy_install pip</w:t>
      </w:r>
    </w:p>
    <w:p>
      <w:pPr>
        <w:rPr>
          <w:rFonts w:ascii="Courier New" w:hAnsi="Courier New" w:eastAsia="Courier New" w:cs="Courier New"/>
          <w:sz w:val="24"/>
          <w:szCs w:val="24"/>
        </w:rPr>
      </w:pPr>
      <w:r>
        <w:rPr>
          <w:rFonts w:ascii="Courier New" w:hAnsi="Courier New" w:eastAsia="Courier New" w:cs="Courier New"/>
          <w:sz w:val="24"/>
          <w:szCs w:val="24"/>
        </w:rPr>
        <w:t>sudo pip install --upgrade-pip</w:t>
      </w:r>
    </w:p>
    <w:p>
      <w:pPr>
        <w:rPr>
          <w:rFonts w:eastAsia="Times New Roman"/>
          <w:sz w:val="24"/>
          <w:szCs w:val="24"/>
        </w:rPr>
      </w:pPr>
      <w:r>
        <w:rPr>
          <w:rFonts w:eastAsia="Times New Roman"/>
          <w:sz w:val="24"/>
          <w:szCs w:val="24"/>
        </w:rPr>
      </w:r>
    </w:p>
    <w:p>
      <w:pPr>
        <w:rPr>
          <w:rFonts w:eastAsia="Times New Roman"/>
          <w:sz w:val="24"/>
          <w:szCs w:val="24"/>
        </w:rPr>
      </w:pPr>
      <w:r>
        <w:rPr>
          <w:rFonts w:eastAsia="Times New Roman"/>
          <w:sz w:val="24"/>
          <w:szCs w:val="24"/>
        </w:rPr>
        <w:t>To install cmake on MacOS, you have a couple options.</w:t>
      </w:r>
    </w:p>
    <w:p>
      <w:pPr>
        <w:numPr>
          <w:ilvl w:val="0"/>
          <w:numId w:val="5"/>
        </w:numPr>
        <w:ind w:left="360" w:hanging="360"/>
        <w:rPr>
          <w:rFonts w:eastAsia="Times New Roman"/>
          <w:sz w:val="24"/>
          <w:szCs w:val="24"/>
        </w:rPr>
      </w:pPr>
      <w:r>
        <w:rPr>
          <w:rFonts w:eastAsia="Times New Roman"/>
          <w:sz w:val="24"/>
          <w:szCs w:val="24"/>
        </w:rPr>
        <w:t>Install the homebrew package manager to install cmake (easiest):</w:t>
      </w:r>
    </w:p>
    <w:p>
      <w:pPr>
        <w:numPr>
          <w:ilvl w:val="0"/>
          <w:numId w:val="6"/>
        </w:numPr>
        <w:ind w:left="1080" w:hanging="360"/>
        <w:rPr>
          <w:rFonts w:eastAsia="Times New Roman"/>
          <w:sz w:val="24"/>
          <w:szCs w:val="24"/>
        </w:rPr>
      </w:pPr>
      <w:r>
        <w:rPr>
          <w:rFonts w:eastAsia="Times New Roman"/>
          <w:sz w:val="24"/>
          <w:szCs w:val="24"/>
        </w:rPr>
        <w:t xml:space="preserve">Install homebrew with the command (all one line): </w:t>
      </w:r>
    </w:p>
    <w:p>
      <w:pPr>
        <w:ind w:left="720"/>
        <w:rPr>
          <w:rFonts w:ascii="Courier New" w:hAnsi="Courier New" w:eastAsia="Basic Roman" w:cs="Basic Roman"/>
          <w:color w:val="c7254e"/>
          <w:sz w:val="19"/>
        </w:rPr>
      </w:pPr>
      <w:r>
        <w:rPr>
          <w:rFonts w:ascii="Courier New" w:hAnsi="Courier New" w:eastAsia="Courier New" w:cs="Courier New"/>
          <w:color w:val="000000"/>
          <w:sz w:val="24"/>
          <w:szCs w:val="24"/>
        </w:rPr>
        <w:t>ruby -e "$(curl -fsSL https://raw.githubusercontent.com/Homebrew/install/master/install)" &lt; /dev/null 2&gt; /dev/null</w:t>
      </w:r>
      <w:r>
        <w:rPr>
          <w:rFonts w:ascii="Courier New" w:hAnsi="Courier New" w:eastAsia="Basic Roman" w:cs="Basic Roman"/>
          <w:color w:val="c7254e"/>
          <w:sz w:val="19"/>
        </w:rPr>
        <w:t xml:space="preserve"> </w:t>
      </w:r>
      <w:r>
        <w:rPr>
          <w:rFonts w:ascii="Courier New" w:hAnsi="Courier New" w:eastAsia="Basic Roman" w:cs="Basic Roman"/>
          <w:color w:val="c7254e"/>
          <w:sz w:val="19"/>
        </w:rPr>
      </w:r>
    </w:p>
    <w:p>
      <w:pPr>
        <w:numPr>
          <w:ilvl w:val="0"/>
          <w:numId w:val="6"/>
        </w:numPr>
        <w:ind w:left="1080" w:hanging="360"/>
        <w:rPr>
          <w:rFonts w:eastAsia="Times New Roman"/>
          <w:color w:val="000000"/>
          <w:sz w:val="24"/>
          <w:szCs w:val="24"/>
        </w:rPr>
      </w:pPr>
      <w:r>
        <w:rPr>
          <w:rFonts w:eastAsia="Times New Roman"/>
          <w:color w:val="000000"/>
          <w:sz w:val="24"/>
          <w:szCs w:val="24"/>
        </w:rPr>
        <w:t>Then run the command:</w:t>
      </w:r>
    </w:p>
    <w:p>
      <w:pPr>
        <w:ind w:left="720"/>
        <w:rPr>
          <w:rFonts w:ascii="Courier New" w:hAnsi="Courier New" w:eastAsia="Courier New" w:cs="Courier New"/>
          <w:color w:val="000000"/>
          <w:sz w:val="24"/>
          <w:szCs w:val="24"/>
        </w:rPr>
      </w:pPr>
      <w:r>
        <w:rPr>
          <w:rFonts w:ascii="Courier New" w:hAnsi="Courier New" w:eastAsia="Courier New" w:cs="Courier New"/>
          <w:color w:val="000000"/>
          <w:sz w:val="24"/>
          <w:szCs w:val="24"/>
        </w:rPr>
        <w:t>brew install cmake</w:t>
      </w:r>
    </w:p>
    <w:p>
      <w:pPr>
        <w:numPr>
          <w:ilvl w:val="0"/>
          <w:numId w:val="7"/>
        </w:numPr>
        <w:ind w:left="360" w:hanging="360"/>
        <w:rPr>
          <w:rFonts w:eastAsia="Times New Roman"/>
          <w:sz w:val="24"/>
          <w:szCs w:val="24"/>
        </w:rPr>
      </w:pPr>
      <w:r>
        <w:rPr>
          <w:rFonts w:eastAsia="Times New Roman"/>
          <w:sz w:val="24"/>
          <w:szCs w:val="24"/>
        </w:rPr>
        <w:t xml:space="preserve">Build from Source (follow these instructions: </w:t>
      </w:r>
      <w:hyperlink r:id="rId8" w:history="1">
        <w:r>
          <w:rPr>
            <w:rStyle w:val="char1"/>
            <w:rFonts w:ascii="Basic Roman" w:hAnsi="Basic Roman" w:eastAsia="Basic Roman" w:cs="Basic Roman"/>
          </w:rPr>
          <w:t>https://cmake.org/install/)</w:t>
        </w:r>
      </w:hyperlink>
    </w:p>
    <w:p>
      <w:pPr>
        <w:rPr>
          <w:rFonts w:eastAsia="Times New Roman"/>
          <w:sz w:val="24"/>
          <w:szCs w:val="24"/>
        </w:rPr>
      </w:pPr>
      <w:r>
        <w:rPr>
          <w:rFonts w:eastAsia="Times New Roman"/>
          <w:sz w:val="24"/>
          <w:szCs w:val="24"/>
        </w:rPr>
      </w:r>
    </w:p>
    <w:p>
      <w:pPr>
        <w:rPr>
          <w:sz w:val="24"/>
          <w:szCs w:val="24"/>
        </w:rPr>
      </w:pPr>
      <w:r>
        <w:rPr>
          <w:sz w:val="24"/>
          <w:szCs w:val="24"/>
        </w:rPr>
        <w:t xml:space="preserve">In order to install SPHERLSanal Modular, move the </w:t>
      </w:r>
      <w:r>
        <w:rPr>
          <w:rFonts w:ascii="Courier New" w:hAnsi="Courier New" w:eastAsia="Courier New" w:cs="Courier New"/>
          <w:sz w:val="24"/>
          <w:szCs w:val="24"/>
        </w:rPr>
        <w:t>SPHERLSanal-modular.tar</w:t>
      </w:r>
      <w:r>
        <w:rPr>
          <w:sz w:val="24"/>
          <w:szCs w:val="24"/>
        </w:rPr>
        <w:t xml:space="preserve"> file to a folder where you would like to install SPHERLSanal Modular (it can be anywhere, but a folder in your home directory is probably a good spot!).  Then extract the tar file using the following command (or a file manager of your choice):</w:t>
      </w:r>
    </w:p>
    <w:p>
      <w:pPr>
        <w:rPr>
          <w:rFonts w:ascii="Courier New" w:hAnsi="Courier New" w:eastAsia="Courier New" w:cs="Courier New"/>
          <w:sz w:val="24"/>
          <w:szCs w:val="24"/>
        </w:rPr>
      </w:pPr>
      <w:r>
        <w:rPr>
          <w:rFonts w:ascii="Courier New" w:hAnsi="Courier New" w:eastAsia="Courier New" w:cs="Courier New"/>
          <w:sz w:val="24"/>
          <w:szCs w:val="24"/>
        </w:rPr>
        <w:t xml:space="preserve">tar -xvf SPHERLSanal-modular.tar </w:t>
      </w:r>
    </w:p>
    <w:p>
      <w:pPr>
        <w:rPr>
          <w:rFonts w:eastAsia="Times New Roman"/>
          <w:sz w:val="24"/>
          <w:szCs w:val="24"/>
        </w:rPr>
      </w:pPr>
      <w:r>
        <w:rPr>
          <w:rFonts w:eastAsia="Times New Roman"/>
          <w:sz w:val="24"/>
          <w:szCs w:val="24"/>
        </w:rPr>
        <w:t>Once it is extracted, run the commands:</w:t>
      </w:r>
    </w:p>
    <w:p>
      <w:pPr>
        <w:rPr>
          <w:rFonts w:ascii="Courier New" w:hAnsi="Courier New" w:eastAsia="Courier New" w:cs="Courier New"/>
          <w:sz w:val="24"/>
          <w:szCs w:val="24"/>
        </w:rPr>
      </w:pPr>
      <w:r>
        <w:rPr>
          <w:rFonts w:ascii="Courier New" w:hAnsi="Courier New" w:eastAsia="Courier New" w:cs="Courier New"/>
          <w:sz w:val="24"/>
          <w:szCs w:val="24"/>
        </w:rPr>
        <w:t>./configure</w:t>
      </w:r>
    </w:p>
    <w:p>
      <w:pPr>
        <w:rPr>
          <w:rFonts w:ascii="Courier New" w:hAnsi="Courier New" w:eastAsia="Courier New" w:cs="Courier New"/>
          <w:sz w:val="24"/>
          <w:szCs w:val="24"/>
        </w:rPr>
      </w:pPr>
      <w:r>
        <w:rPr>
          <w:rFonts w:ascii="Courier New" w:hAnsi="Courier New" w:eastAsia="Courier New" w:cs="Courier New"/>
          <w:sz w:val="24"/>
          <w:szCs w:val="24"/>
        </w:rPr>
        <w:t>make install</w:t>
      </w:r>
    </w:p>
    <w:p>
      <w:pPr>
        <w:rPr>
          <w:rFonts w:eastAsia="Times New Roman"/>
          <w:sz w:val="24"/>
          <w:szCs w:val="24"/>
        </w:rPr>
      </w:pPr>
      <w:r>
        <w:rPr>
          <w:rFonts w:eastAsia="Times New Roman"/>
          <w:sz w:val="24"/>
          <w:szCs w:val="24"/>
        </w:rPr>
        <w:t xml:space="preserve">The first command will run the configure script, which will add the bin folder to your path by appending a command to </w:t>
      </w:r>
      <w:r>
        <w:rPr>
          <w:rFonts w:ascii="Courier New" w:hAnsi="Courier New" w:eastAsia="Courier New" w:cs="Courier New"/>
          <w:sz w:val="24"/>
          <w:szCs w:val="24"/>
        </w:rPr>
        <w:t>~/.profile</w:t>
      </w:r>
      <w:r>
        <w:rPr>
          <w:rFonts w:eastAsia="Times New Roman"/>
          <w:sz w:val="24"/>
          <w:szCs w:val="24"/>
        </w:rPr>
        <w:t xml:space="preserve"> file.  If you set your path in a different login profile (such as</w:t>
      </w:r>
      <w:r>
        <w:rPr>
          <w:rFonts w:eastAsia="Times New Roman"/>
          <w:sz w:val="24"/>
          <w:szCs w:val="24"/>
        </w:rPr>
        <w:t xml:space="preserve"> </w:t>
      </w:r>
      <w:r>
        <w:rPr>
          <w:rFonts w:ascii="Courier New" w:hAnsi="Courier New" w:eastAsia="Courier New" w:cs="Courier New"/>
          <w:sz w:val="24"/>
          <w:szCs w:val="24"/>
        </w:rPr>
        <w:t>~/.bash_profile)</w:t>
      </w:r>
      <w:r>
        <w:rPr>
          <w:rFonts w:eastAsia="Times New Roman"/>
          <w:sz w:val="24"/>
          <w:szCs w:val="24"/>
        </w:rPr>
        <w:t xml:space="preserve"> give the path of the login profile you wish to update as an argument to the install script.  If no argument is given, the script will append to </w:t>
      </w:r>
      <w:r>
        <w:rPr>
          <w:rFonts w:ascii="Courier New" w:hAnsi="Courier New" w:eastAsia="Courier New" w:cs="Courier New"/>
          <w:sz w:val="24"/>
          <w:szCs w:val="24"/>
        </w:rPr>
        <w:t>~/.profile.</w:t>
      </w:r>
      <w:r>
        <w:rPr>
          <w:rFonts w:eastAsia="Times New Roman"/>
          <w:sz w:val="24"/>
          <w:szCs w:val="24"/>
        </w:rPr>
        <w:t xml:space="preserve"> The configure script also ensures that cmake, pip and g++ are installed, then builds and installs all python dependencies. </w:t>
      </w:r>
      <w:r>
        <w:rPr>
          <w:rFonts w:eastAsia="Times New Roman"/>
          <w:sz w:val="24"/>
          <w:szCs w:val="24"/>
        </w:rPr>
        <w:t xml:space="preserve"> The second command will build all modules from source code and place the executables in a folder called </w:t>
      </w:r>
      <w:r>
        <w:rPr>
          <w:rFonts w:eastAsia="Times New Roman"/>
          <w:i/>
          <w:iCs/>
          <w:sz w:val="24"/>
          <w:szCs w:val="24"/>
        </w:rPr>
        <w:t>bin</w:t>
      </w:r>
      <w:r>
        <w:rPr>
          <w:rFonts w:eastAsia="Times New Roman"/>
          <w:sz w:val="24"/>
          <w:szCs w:val="24"/>
        </w:rPr>
        <w:t>.</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r>
    </w:p>
    <w:p>
      <w:pPr>
        <w:rPr>
          <w:sz w:val="24"/>
          <w:szCs w:val="24"/>
        </w:rPr>
      </w:pPr>
      <w:r>
        <w:rPr>
          <w:sz w:val="24"/>
          <w:szCs w:val="24"/>
        </w:rPr>
        <w:t>After running the install script for the first time, make sure to source your profile file so that the PATH variable gets updated.  To do this you should run the command:</w:t>
      </w:r>
    </w:p>
    <w:p>
      <w:pPr>
        <w:rPr>
          <w:rFonts w:ascii="Courier New" w:hAnsi="Courier New" w:eastAsia="Courier New" w:cs="Courier New"/>
          <w:sz w:val="24"/>
          <w:szCs w:val="24"/>
        </w:rPr>
      </w:pPr>
      <w:r>
        <w:rPr>
          <w:rFonts w:ascii="Courier New" w:hAnsi="Courier New" w:eastAsia="Courier New" w:cs="Courier New"/>
          <w:sz w:val="24"/>
          <w:szCs w:val="24"/>
        </w:rPr>
        <w:t>source ~/.profile</w:t>
      </w:r>
    </w:p>
    <w:p>
      <w:pPr>
        <w:rPr>
          <w:rFonts w:ascii="Courier New" w:hAnsi="Courier New" w:eastAsia="Courier New" w:cs="Courier New"/>
          <w:sz w:val="24"/>
          <w:szCs w:val="24"/>
        </w:rPr>
      </w:pPr>
      <w:r>
        <w:rPr>
          <w:rFonts w:ascii="Courier New" w:hAnsi="Courier New" w:eastAsia="Courier New" w:cs="Courier New"/>
          <w:sz w:val="24"/>
          <w:szCs w:val="24"/>
        </w:rPr>
      </w:r>
    </w:p>
    <w:p>
      <w:pPr>
        <w:pStyle w:val="para2"/>
      </w:pPr>
      <w:r>
        <w:t>Installing SPHERLSanal Modular on Windows</w:t>
      </w:r>
    </w:p>
    <w:p>
      <w:pPr>
        <w:rPr>
          <w:rFonts w:eastAsia="Times New Roman"/>
          <w:sz w:val="24"/>
          <w:szCs w:val="24"/>
        </w:rPr>
      </w:pPr>
      <w:r>
        <w:rPr>
          <w:sz w:val="24"/>
          <w:szCs w:val="24"/>
        </w:rPr>
        <w:t>Currently, the installer does not support windows.  You will need to manually build the program from source code</w:t>
      </w:r>
      <w:r>
        <w:rPr>
          <w:rFonts w:ascii="Courier New" w:hAnsi="Courier New" w:eastAsia="Courier New" w:cs="Courier New"/>
          <w:sz w:val="24"/>
          <w:szCs w:val="24"/>
        </w:rPr>
        <w:t xml:space="preserve">. </w:t>
      </w:r>
      <w:r>
        <w:rPr>
          <w:rFonts w:eastAsia="Times New Roman"/>
          <w:sz w:val="24"/>
          <w:szCs w:val="24"/>
        </w:rPr>
        <w:t>This can be done by using a windows u</w:t>
      </w:r>
      <w:r>
        <w:rPr>
          <w:rFonts w:eastAsia="Times New Roman"/>
          <w:sz w:val="24"/>
          <w:szCs w:val="24"/>
        </w:rPr>
        <w:t>tility such as GnuW</w:t>
      </w:r>
      <w:r>
        <w:rPr>
          <w:rFonts w:eastAsia="Times New Roman"/>
          <w:sz w:val="24"/>
          <w:szCs w:val="24"/>
        </w:rPr>
        <w:t xml:space="preserve">in to </w:t>
      </w:r>
      <w:r>
        <w:rPr>
          <w:rFonts w:eastAsia="Times New Roman"/>
          <w:sz w:val="24"/>
          <w:szCs w:val="24"/>
        </w:rPr>
        <w:t>run the makefile</w:t>
      </w:r>
      <w:r>
        <w:rPr>
          <w:rFonts w:eastAsia="Times New Roman"/>
          <w:sz w:val="24"/>
          <w:szCs w:val="24"/>
        </w:rPr>
        <w:t>.  Then you must manually install the python dependencies with pip (they can be found in scripts/configure.sh) , and then add the bin folder to your system path.  I have not tested this yet, but in principal it should work.  I highly recommend using a unix based system to run this software, but in principal everything should work on windows.</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r>
    </w:p>
    <w:p>
      <w:pPr>
        <w:pStyle w:val="para2"/>
      </w:pPr>
      <w:r>
        <w:t>The Root Install Directory</w:t>
      </w:r>
    </w:p>
    <w:p>
      <w:pPr>
        <w:rPr>
          <w:sz w:val="24"/>
          <w:szCs w:val="24"/>
        </w:rPr>
      </w:pPr>
      <w:r>
        <w:rPr>
          <w:sz w:val="24"/>
          <w:szCs w:val="24"/>
        </w:rPr>
        <w:t>In order to operate, SPHERLSanal needs a few different kinds of files.  In order to keep the folder where you are working clean, the files that SPHERLSanal uses are kept in separate folders in the install directory.</w:t>
      </w:r>
    </w:p>
    <w:p>
      <w:pPr>
        <w:rPr>
          <w:sz w:val="24"/>
          <w:szCs w:val="24"/>
        </w:rPr>
      </w:pPr>
      <w:r>
        <w:rPr>
          <w:sz w:val="24"/>
          <w:szCs w:val="24"/>
        </w:rPr>
      </w:r>
    </w:p>
    <w:p>
      <w:pPr>
        <w:numPr>
          <w:ilvl w:val="0"/>
          <w:numId w:val="2"/>
        </w:numPr>
        <w:ind w:left="360" w:hanging="360"/>
        <w:rPr>
          <w:b/>
          <w:bCs/>
          <w:sz w:val="24"/>
          <w:szCs w:val="24"/>
        </w:rPr>
      </w:pPr>
      <w:r>
        <w:rPr>
          <w:b/>
          <w:bCs/>
          <w:sz w:val="24"/>
          <w:szCs w:val="24"/>
        </w:rPr>
        <w:t xml:space="preserve">src, include: </w:t>
      </w:r>
      <w:r>
        <w:rPr>
          <w:sz w:val="24"/>
          <w:szCs w:val="24"/>
        </w:rPr>
        <w:t>These folders contain all of the source code for SPHERLSanal.  If you need to add functionality or change the way the program operates, these are the files you need to edit. The .cpp files are kept in src and the header files are kept in include.  If you do so, you will need to run the terminal command “make all” in the root install directory to rebuild the source code.</w:t>
      </w:r>
      <w:r>
        <w:rPr>
          <w:b/>
          <w:bCs/>
          <w:sz w:val="24"/>
          <w:szCs w:val="24"/>
        </w:rPr>
      </w:r>
    </w:p>
    <w:p>
      <w:pPr>
        <w:numPr>
          <w:ilvl w:val="0"/>
          <w:numId w:val="2"/>
        </w:numPr>
        <w:ind w:left="360" w:hanging="360"/>
        <w:rPr>
          <w:b/>
          <w:bCs/>
          <w:sz w:val="24"/>
          <w:szCs w:val="24"/>
        </w:rPr>
      </w:pPr>
      <w:r>
        <w:rPr>
          <w:b/>
          <w:bCs/>
          <w:sz w:val="24"/>
          <w:szCs w:val="24"/>
        </w:rPr>
        <w:t>bin:</w:t>
      </w:r>
      <w:r>
        <w:rPr>
          <w:sz w:val="24"/>
          <w:szCs w:val="24"/>
        </w:rPr>
        <w:t xml:space="preserve"> This folder contains the SPHERLSanal module binaries (not to be confused with the binary output files from SPHERLS which contain data from a run).  These are the executable programs that are run to process data from SPHERLS output files.  It was added to the system path when running the install script so that these programs can be run from anywhere on your system.</w:t>
      </w:r>
      <w:r>
        <w:rPr>
          <w:b/>
          <w:bCs/>
          <w:sz w:val="24"/>
          <w:szCs w:val="24"/>
        </w:rPr>
      </w:r>
    </w:p>
    <w:p>
      <w:pPr>
        <w:numPr>
          <w:ilvl w:val="0"/>
          <w:numId w:val="2"/>
        </w:numPr>
        <w:ind w:left="360" w:hanging="360"/>
        <w:rPr>
          <w:b/>
          <w:bCs/>
          <w:sz w:val="24"/>
          <w:szCs w:val="24"/>
        </w:rPr>
      </w:pPr>
      <w:r>
        <w:rPr>
          <w:b/>
          <w:bCs/>
          <w:sz w:val="24"/>
          <w:szCs w:val="24"/>
        </w:rPr>
        <w:t xml:space="preserve">eos: </w:t>
      </w:r>
      <w:r>
        <w:rPr>
          <w:sz w:val="24"/>
          <w:szCs w:val="24"/>
        </w:rPr>
        <w:t>This folder contains equation of state files that are used when analysing the data from a binary file.  You can keep eos files in another directory if you wish.  But if a full path isn’t given for an eos file SPHERLSanal will assume your eos files are kept here.</w:t>
      </w:r>
      <w:r>
        <w:rPr>
          <w:b/>
          <w:bCs/>
          <w:sz w:val="24"/>
          <w:szCs w:val="24"/>
        </w:rPr>
      </w:r>
    </w:p>
    <w:p>
      <w:pPr>
        <w:numPr>
          <w:ilvl w:val="0"/>
          <w:numId w:val="2"/>
        </w:numPr>
        <w:ind w:left="360" w:hanging="360"/>
        <w:rPr>
          <w:b/>
          <w:bCs/>
          <w:sz w:val="24"/>
          <w:szCs w:val="24"/>
        </w:rPr>
      </w:pPr>
      <w:r>
        <w:rPr>
          <w:b/>
          <w:bCs/>
          <w:sz w:val="24"/>
          <w:szCs w:val="24"/>
        </w:rPr>
        <w:t xml:space="preserve">data: </w:t>
      </w:r>
      <w:r>
        <w:rPr>
          <w:rFonts w:eastAsia="Times New Roman"/>
          <w:sz w:val="24"/>
          <w:szCs w:val="24"/>
        </w:rPr>
        <w:t>This is a folder to store binary output files and plots.</w:t>
      </w:r>
      <w:r>
        <w:rPr>
          <w:b/>
          <w:bCs/>
          <w:sz w:val="24"/>
          <w:szCs w:val="24"/>
        </w:rPr>
      </w:r>
    </w:p>
    <w:p>
      <w:pPr>
        <w:numPr>
          <w:ilvl w:val="0"/>
          <w:numId w:val="2"/>
        </w:numPr>
        <w:ind w:left="360" w:hanging="360"/>
        <w:rPr>
          <w:rFonts w:eastAsia="Times New Roman"/>
          <w:b/>
          <w:bCs/>
          <w:sz w:val="24"/>
          <w:szCs w:val="24"/>
        </w:rPr>
      </w:pPr>
      <w:r>
        <w:rPr>
          <w:rFonts w:eastAsia="Times New Roman"/>
          <w:b/>
          <w:bCs/>
          <w:sz w:val="24"/>
          <w:szCs w:val="24"/>
        </w:rPr>
        <w:t xml:space="preserve">doc: </w:t>
      </w:r>
      <w:r>
        <w:rPr>
          <w:rFonts w:eastAsia="Times New Roman"/>
          <w:sz w:val="24"/>
          <w:szCs w:val="24"/>
        </w:rPr>
        <w:t>This folder contains all of the documentation and guides for using SPHERLSanal Modular</w:t>
      </w:r>
      <w:r>
        <w:rPr>
          <w:rFonts w:eastAsia="Times New Roman"/>
          <w:b/>
          <w:bCs/>
          <w:sz w:val="24"/>
          <w:szCs w:val="24"/>
        </w:rPr>
      </w:r>
    </w:p>
    <w:p>
      <w:pPr>
        <w:numPr>
          <w:ilvl w:val="0"/>
          <w:numId w:val="2"/>
        </w:numPr>
        <w:ind w:left="360" w:hanging="360"/>
        <w:rPr>
          <w:b/>
          <w:bCs/>
          <w:sz w:val="24"/>
          <w:szCs w:val="24"/>
        </w:rPr>
      </w:pPr>
      <w:r>
        <w:rPr>
          <w:b/>
          <w:bCs/>
          <w:sz w:val="24"/>
          <w:szCs w:val="24"/>
        </w:rPr>
        <w:t>config:</w:t>
      </w:r>
      <w:r>
        <w:rPr>
          <w:sz w:val="24"/>
          <w:szCs w:val="24"/>
        </w:rPr>
        <w:t xml:space="preserve"> This folder contains all of the XML configuration files.  These files are used for things such as specifying how plots should be formatted.  You will likely need to write your own XML files, and when you do, they should be kept in this folder.  SPHERLSanal ships with reference XML files that will (</w:t>
      </w:r>
      <w:r>
        <w:rPr>
          <w:i/>
          <w:iCs/>
          <w:sz w:val="24"/>
          <w:szCs w:val="24"/>
        </w:rPr>
        <w:t>usually)</w:t>
      </w:r>
      <w:r>
        <w:rPr>
          <w:sz w:val="24"/>
          <w:szCs w:val="24"/>
        </w:rPr>
        <w:t xml:space="preserve"> be used if one is not specified.</w:t>
      </w:r>
      <w:r>
        <w:rPr>
          <w:b/>
          <w:bCs/>
          <w:sz w:val="24"/>
          <w:szCs w:val="24"/>
        </w:rPr>
        <w:t xml:space="preserve"> </w:t>
      </w:r>
      <w:r>
        <w:rPr>
          <w:sz w:val="24"/>
          <w:szCs w:val="24"/>
        </w:rPr>
        <w:t>If you wish to use XML files from a different directory, give a path to the file as an argument to the script you are running.</w:t>
      </w:r>
      <w:r>
        <w:rPr>
          <w:b/>
          <w:bCs/>
          <w:sz w:val="24"/>
          <w:szCs w:val="24"/>
        </w:rPr>
      </w:r>
    </w:p>
    <w:p>
      <w:pPr>
        <w:numPr>
          <w:ilvl w:val="0"/>
          <w:numId w:val="2"/>
        </w:numPr>
        <w:ind w:left="360" w:hanging="360"/>
        <w:rPr>
          <w:b/>
          <w:bCs/>
          <w:sz w:val="24"/>
          <w:szCs w:val="24"/>
        </w:rPr>
      </w:pPr>
      <w:r>
        <w:rPr>
          <w:b/>
          <w:bCs/>
          <w:sz w:val="24"/>
          <w:szCs w:val="24"/>
        </w:rPr>
        <w:t>scripts:</w:t>
      </w:r>
      <w:r>
        <w:rPr>
          <w:sz w:val="24"/>
          <w:szCs w:val="24"/>
        </w:rPr>
        <w:t xml:space="preserve"> This folder contains all of the python and bash scripts which are used for plotting and analysing SPHERLS data.  These are usually the programs that read the XML configuration files in the config directory.</w:t>
      </w:r>
      <w:r>
        <w:rPr>
          <w:b/>
          <w:bCs/>
          <w:sz w:val="24"/>
          <w:szCs w:val="24"/>
        </w:rPr>
      </w:r>
    </w:p>
    <w:p>
      <w:pPr>
        <w:numPr>
          <w:ilvl w:val="0"/>
          <w:numId w:val="2"/>
        </w:numPr>
        <w:ind w:left="360" w:hanging="360"/>
        <w:rPr>
          <w:b/>
          <w:bCs/>
          <w:sz w:val="24"/>
          <w:szCs w:val="24"/>
        </w:rPr>
      </w:pPr>
      <w:r>
        <w:rPr>
          <w:b/>
          <w:bCs/>
          <w:sz w:val="24"/>
          <w:szCs w:val="24"/>
        </w:rPr>
        <w:t xml:space="preserve">makefile: </w:t>
      </w:r>
      <w:r>
        <w:rPr>
          <w:sz w:val="24"/>
          <w:szCs w:val="24"/>
        </w:rPr>
        <w:t>This file contains all the code for installing and building SPHERLSanal modular from source code.  If you add any C++ source files, you will need to edit this to ensure they compile.</w:t>
      </w:r>
      <w:r>
        <w:rPr>
          <w:b/>
          <w:bCs/>
          <w:sz w:val="24"/>
          <w:szCs w:val="24"/>
        </w:rPr>
      </w:r>
    </w:p>
    <w:p>
      <w:pPr>
        <w:numPr>
          <w:ilvl w:val="0"/>
          <w:numId w:val="2"/>
        </w:numPr>
        <w:ind w:left="360" w:hanging="360"/>
        <w:rPr>
          <w:b/>
          <w:bCs/>
          <w:sz w:val="24"/>
          <w:szCs w:val="24"/>
        </w:rPr>
      </w:pPr>
      <w:r>
        <w:rPr>
          <w:b/>
          <w:bCs/>
          <w:sz w:val="24"/>
          <w:szCs w:val="24"/>
        </w:rPr>
      </w:r>
    </w:p>
    <w:p>
      <w:pPr>
        <w:rPr>
          <w:b/>
          <w:bCs/>
          <w:sz w:val="24"/>
          <w:szCs w:val="24"/>
        </w:rPr>
      </w:pPr>
      <w:r>
        <w:rPr>
          <w:b/>
          <w:bCs/>
          <w:sz w:val="24"/>
          <w:szCs w:val="24"/>
        </w:rPr>
      </w:r>
    </w:p>
    <w:p>
      <w:pPr>
        <w:pStyle w:val="para2"/>
      </w:pPr>
      <w:r>
        <w:t>Specifying File Ranges</w:t>
      </w:r>
    </w:p>
    <w:p>
      <w:pPr>
        <w:rPr>
          <w:rFonts w:ascii="Courier New" w:hAnsi="Courier New" w:eastAsia="Courier New" w:cs="Courier New"/>
          <w:sz w:val="24"/>
          <w:szCs w:val="24"/>
        </w:rPr>
      </w:pPr>
      <w:r>
        <w:rPr>
          <w:sz w:val="24"/>
          <w:szCs w:val="24"/>
        </w:rPr>
        <w:t xml:space="preserve">Many of the SPHERLSanal modules operate on a range of binary files. </w:t>
      </w:r>
      <w:r>
        <w:rPr>
          <w:rFonts w:eastAsia="Times New Roman"/>
          <w:sz w:val="24"/>
          <w:szCs w:val="24"/>
        </w:rPr>
        <w:t xml:space="preserve">Every SPHERLS binary file has a filename of the format: </w:t>
      </w:r>
      <w:r>
        <w:rPr>
          <w:rFonts w:ascii="Courier New" w:hAnsi="Courier New" w:eastAsia="Courier New" w:cs="Courier New"/>
          <w:sz w:val="24"/>
          <w:szCs w:val="24"/>
        </w:rPr>
      </w:r>
    </w:p>
    <w:p>
      <w:pPr>
        <w:rPr>
          <w:rFonts w:eastAsia="Times New Roman"/>
          <w:sz w:val="24"/>
          <w:szCs w:val="24"/>
        </w:rPr>
      </w:pPr>
      <w:r>
        <w:rPr>
          <w:rFonts w:ascii="Courier New" w:hAnsi="Courier New" w:eastAsia="Courier New" w:cs="Courier New"/>
          <w:sz w:val="24"/>
          <w:szCs w:val="24"/>
        </w:rPr>
        <w:t>baseFileName&lt;number&gt;</w:t>
      </w:r>
      <w:r>
        <w:rPr>
          <w:rFonts w:eastAsia="Times New Roman"/>
          <w:sz w:val="24"/>
          <w:szCs w:val="24"/>
        </w:rPr>
        <w:t xml:space="preserve"> </w:t>
      </w:r>
      <w:r>
        <w:rPr>
          <w:rFonts w:eastAsia="Times New Roman"/>
          <w:sz w:val="24"/>
          <w:szCs w:val="24"/>
        </w:rPr>
      </w:r>
    </w:p>
    <w:p>
      <w:pPr>
        <w:rPr>
          <w:rFonts w:eastAsia="Times New Roman"/>
          <w:sz w:val="24"/>
          <w:szCs w:val="24"/>
        </w:rPr>
      </w:pPr>
      <w:r>
        <w:rPr>
          <w:rFonts w:eastAsia="Times New Roman"/>
          <w:sz w:val="24"/>
          <w:szCs w:val="24"/>
        </w:rPr>
        <w:t xml:space="preserve">So for example, the file: </w:t>
      </w:r>
      <w:r>
        <w:rPr>
          <w:rFonts w:ascii="Courier New" w:hAnsi="Courier New" w:eastAsia="Courier New" w:cs="Courier New"/>
          <w:sz w:val="24"/>
          <w:szCs w:val="24"/>
        </w:rPr>
        <w:t xml:space="preserve">RRLHighV_t01234783 </w:t>
      </w:r>
      <w:r>
        <w:rPr>
          <w:rFonts w:eastAsia="Times New Roman"/>
          <w:sz w:val="24"/>
          <w:szCs w:val="24"/>
        </w:rPr>
        <w:t xml:space="preserve">has base file name: </w:t>
      </w:r>
      <w:r>
        <w:rPr>
          <w:rFonts w:ascii="Courier New" w:hAnsi="Courier New" w:eastAsia="Courier New" w:cs="Courier New"/>
          <w:sz w:val="24"/>
          <w:szCs w:val="24"/>
        </w:rPr>
        <w:t xml:space="preserve">RRLHighV_t </w:t>
      </w:r>
      <w:r>
        <w:rPr>
          <w:rFonts w:eastAsia="Times New Roman"/>
          <w:sz w:val="24"/>
          <w:szCs w:val="24"/>
        </w:rPr>
        <w:t xml:space="preserve">and number: </w:t>
      </w:r>
      <w:r>
        <w:rPr>
          <w:rFonts w:ascii="Courier New" w:hAnsi="Courier New" w:eastAsia="Courier New" w:cs="Courier New"/>
          <w:sz w:val="24"/>
          <w:szCs w:val="24"/>
        </w:rPr>
        <w:t xml:space="preserve">01234784. </w:t>
      </w:r>
      <w:r>
        <w:rPr>
          <w:rFonts w:eastAsia="Times New Roman"/>
          <w:sz w:val="24"/>
          <w:szCs w:val="24"/>
        </w:rPr>
        <w:t>Furthermore, the number of any given binary file is always 8 digits long.  Knowing this, it is easy to select a range of files which have the same base name using the following syntax:</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baseFileName[lower-upper]</w:t>
      </w:r>
    </w:p>
    <w:p>
      <w:pPr>
        <w:rPr>
          <w:rFonts w:eastAsia="Times New Roman"/>
          <w:sz w:val="24"/>
          <w:szCs w:val="24"/>
        </w:rPr>
      </w:pPr>
      <w:r>
        <w:rPr>
          <w:rFonts w:eastAsia="Times New Roman"/>
          <w:sz w:val="24"/>
          <w:szCs w:val="24"/>
        </w:rPr>
        <w:t>So for example, to select the following files:</w:t>
      </w:r>
    </w:p>
    <w:p>
      <w:pPr>
        <w:numPr>
          <w:ilvl w:val="0"/>
          <w:numId w:val="2"/>
        </w:numPr>
        <w:ind w:left="1080" w:hanging="360"/>
        <w:rPr>
          <w:rFonts w:ascii="Courier New" w:hAnsi="Courier New" w:eastAsia="Courier New" w:cs="Courier New"/>
          <w:sz w:val="24"/>
          <w:szCs w:val="24"/>
        </w:rPr>
      </w:pPr>
      <w:r>
        <w:rPr>
          <w:rFonts w:ascii="Courier New" w:hAnsi="Courier New" w:eastAsia="Courier New" w:cs="Courier New"/>
          <w:sz w:val="24"/>
          <w:szCs w:val="24"/>
        </w:rPr>
        <w:t>RRLHighV_t01234783</w:t>
      </w:r>
    </w:p>
    <w:p>
      <w:pPr>
        <w:numPr>
          <w:ilvl w:val="0"/>
          <w:numId w:val="2"/>
        </w:numPr>
        <w:ind w:left="1080" w:hanging="360"/>
        <w:rPr>
          <w:rFonts w:ascii="Courier New" w:hAnsi="Courier New" w:eastAsia="Courier New" w:cs="Courier New"/>
          <w:sz w:val="24"/>
          <w:szCs w:val="24"/>
        </w:rPr>
      </w:pPr>
      <w:r>
        <w:rPr>
          <w:rFonts w:ascii="Courier New" w:hAnsi="Courier New" w:eastAsia="Courier New" w:cs="Courier New"/>
          <w:sz w:val="24"/>
          <w:szCs w:val="24"/>
        </w:rPr>
        <w:t>RRLHighV_t01234800</w:t>
      </w:r>
    </w:p>
    <w:p>
      <w:pPr>
        <w:numPr>
          <w:ilvl w:val="0"/>
          <w:numId w:val="2"/>
        </w:numPr>
        <w:ind w:left="1080" w:hanging="360"/>
        <w:rPr>
          <w:rFonts w:ascii="Courier New" w:hAnsi="Courier New" w:eastAsia="Courier New" w:cs="Courier New"/>
          <w:sz w:val="24"/>
          <w:szCs w:val="24"/>
        </w:rPr>
      </w:pPr>
      <w:r>
        <w:rPr>
          <w:rFonts w:ascii="Courier New" w:hAnsi="Courier New" w:eastAsia="Courier New" w:cs="Courier New"/>
          <w:sz w:val="24"/>
          <w:szCs w:val="24"/>
        </w:rPr>
        <w:t>RRLHighV_t01234900</w:t>
      </w:r>
    </w:p>
    <w:p>
      <w:pPr>
        <w:numPr>
          <w:ilvl w:val="0"/>
          <w:numId w:val="2"/>
        </w:numPr>
        <w:ind w:left="1080" w:hanging="360"/>
        <w:rPr>
          <w:rFonts w:ascii="Courier New" w:hAnsi="Courier New" w:eastAsia="Courier New" w:cs="Courier New"/>
          <w:sz w:val="24"/>
          <w:szCs w:val="24"/>
        </w:rPr>
      </w:pPr>
      <w:r>
        <w:rPr>
          <w:rFonts w:ascii="Courier New" w:hAnsi="Courier New" w:eastAsia="Courier New" w:cs="Courier New"/>
          <w:sz w:val="24"/>
          <w:szCs w:val="24"/>
        </w:rPr>
        <w:t>RRLHighV_t01235923</w:t>
      </w:r>
    </w:p>
    <w:p>
      <w:pPr>
        <w:rPr>
          <w:rFonts w:eastAsia="Times New Roman"/>
          <w:sz w:val="24"/>
          <w:szCs w:val="24"/>
        </w:rPr>
      </w:pPr>
      <w:r>
        <w:rPr>
          <w:rFonts w:eastAsia="Times New Roman"/>
          <w:sz w:val="24"/>
          <w:szCs w:val="24"/>
        </w:rPr>
        <w:t>You could use any one of the following:</w:t>
      </w:r>
    </w:p>
    <w:p>
      <w:pPr>
        <w:numPr>
          <w:ilvl w:val="0"/>
          <w:numId w:val="9"/>
        </w:numPr>
        <w:ind w:left="1080" w:hanging="360"/>
        <w:rPr>
          <w:rFonts w:ascii="Courier New" w:hAnsi="Courier New" w:eastAsia="Courier New" w:cs="Courier New"/>
          <w:sz w:val="24"/>
          <w:szCs w:val="24"/>
        </w:rPr>
      </w:pPr>
      <w:r>
        <w:rPr>
          <w:rFonts w:ascii="Courier New" w:hAnsi="Courier New" w:eastAsia="Courier New" w:cs="Courier New"/>
          <w:sz w:val="24"/>
          <w:szCs w:val="24"/>
        </w:rPr>
        <w:t>RRLHighV_t[01234783-01235923]</w:t>
      </w:r>
    </w:p>
    <w:p>
      <w:pPr>
        <w:numPr>
          <w:ilvl w:val="0"/>
          <w:numId w:val="9"/>
        </w:numPr>
        <w:ind w:left="1080" w:hanging="360"/>
        <w:rPr>
          <w:rFonts w:ascii="Courier New" w:hAnsi="Courier New" w:eastAsia="Courier New" w:cs="Courier New"/>
          <w:sz w:val="24"/>
          <w:szCs w:val="24"/>
        </w:rPr>
      </w:pPr>
      <w:r>
        <w:rPr>
          <w:rFonts w:ascii="Courier New" w:hAnsi="Courier New" w:eastAsia="Courier New" w:cs="Courier New"/>
          <w:sz w:val="24"/>
          <w:szCs w:val="24"/>
        </w:rPr>
        <w:t xml:space="preserve">RRLHighV_t[1234783-1235923] </w:t>
      </w:r>
      <w:r>
        <w:rPr>
          <w:rFonts w:eastAsia="Times New Roman"/>
          <w:sz w:val="24"/>
          <w:szCs w:val="24"/>
        </w:rPr>
        <w:t>*Recommended</w:t>
      </w:r>
      <w:r>
        <w:rPr>
          <w:rFonts w:ascii="Courier New" w:hAnsi="Courier New" w:eastAsia="Courier New" w:cs="Courier New"/>
          <w:sz w:val="24"/>
          <w:szCs w:val="24"/>
        </w:rPr>
      </w:r>
    </w:p>
    <w:p>
      <w:pPr>
        <w:numPr>
          <w:ilvl w:val="0"/>
          <w:numId w:val="9"/>
        </w:numPr>
        <w:ind w:left="1080" w:hanging="360"/>
        <w:rPr>
          <w:rFonts w:ascii="Courier New" w:hAnsi="Courier New" w:eastAsia="Courier New" w:cs="Courier New"/>
          <w:sz w:val="24"/>
          <w:szCs w:val="24"/>
        </w:rPr>
      </w:pPr>
      <w:r>
        <w:rPr>
          <w:rFonts w:ascii="Courier New" w:hAnsi="Courier New" w:eastAsia="Courier New" w:cs="Courier New"/>
          <w:sz w:val="24"/>
          <w:szCs w:val="24"/>
        </w:rPr>
        <w:t>RRLHighV_t[01234783-*]</w:t>
      </w:r>
    </w:p>
    <w:p>
      <w:pPr>
        <w:numPr>
          <w:ilvl w:val="0"/>
          <w:numId w:val="9"/>
        </w:numPr>
        <w:ind w:left="1080" w:hanging="360"/>
        <w:rPr>
          <w:rFonts w:ascii="Courier New" w:hAnsi="Courier New" w:eastAsia="Courier New" w:cs="Courier New"/>
          <w:sz w:val="24"/>
          <w:szCs w:val="24"/>
        </w:rPr>
      </w:pPr>
      <w:r>
        <w:rPr>
          <w:rFonts w:ascii="Courier New" w:hAnsi="Courier New" w:eastAsia="Courier New" w:cs="Courier New"/>
          <w:sz w:val="24"/>
          <w:szCs w:val="24"/>
        </w:rPr>
        <w:t>RRLHighV_t[0-1234783]</w:t>
      </w:r>
    </w:p>
    <w:p>
      <w:pPr>
        <w:numPr>
          <w:ilvl w:val="0"/>
          <w:numId w:val="9"/>
        </w:numPr>
        <w:ind w:left="1080" w:hanging="360"/>
        <w:rPr>
          <w:rFonts w:ascii="Courier New" w:hAnsi="Courier New" w:eastAsia="Courier New" w:cs="Courier New"/>
          <w:sz w:val="24"/>
          <w:szCs w:val="24"/>
        </w:rPr>
      </w:pPr>
      <w:r>
        <w:rPr>
          <w:rFonts w:ascii="Courier New" w:hAnsi="Courier New" w:eastAsia="Courier New" w:cs="Courier New"/>
          <w:sz w:val="24"/>
          <w:szCs w:val="24"/>
        </w:rPr>
        <w:t>RRLHighV_t[0-*]</w:t>
      </w:r>
    </w:p>
    <w:p>
      <w:pPr>
        <w:rPr>
          <w:rFonts w:eastAsia="Times New Roman"/>
          <w:sz w:val="24"/>
          <w:szCs w:val="24"/>
        </w:rPr>
      </w:pPr>
      <w:r>
        <w:rPr>
          <w:rFonts w:eastAsia="Times New Roman"/>
          <w:sz w:val="24"/>
          <w:szCs w:val="24"/>
        </w:rPr>
        <w:t xml:space="preserve">You will notice any leading zeros are optional, since they don’t change the numerical value of the number.  Additionally, the wildcard character (*) can be used to specify any upper range, and therefore the range </w:t>
      </w:r>
      <w:r>
        <w:rPr>
          <w:rFonts w:ascii="Courier New" w:hAnsi="Courier New" w:eastAsia="Courier New" w:cs="Courier New"/>
          <w:sz w:val="24"/>
          <w:szCs w:val="24"/>
        </w:rPr>
        <w:t xml:space="preserve">[0-*] </w:t>
      </w:r>
      <w:r>
        <w:rPr>
          <w:rFonts w:eastAsia="Times New Roman"/>
          <w:sz w:val="24"/>
          <w:szCs w:val="24"/>
        </w:rPr>
        <w:t>will select any file with the specified base name.  Note the wild card character will only work as an upper range, if you wish to specify all files below a certain number, using 0 will work (such as number 4 in the example).</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r>
    </w:p>
    <w:p>
      <w:pPr>
        <w:ind w:left="360"/>
        <w:rPr>
          <w:sz w:val="24"/>
          <w:szCs w:val="24"/>
        </w:rPr>
      </w:pPr>
      <w:r>
        <w:rPr>
          <w:sz w:val="24"/>
          <w:szCs w:val="24"/>
        </w:rPr>
      </w:r>
    </w:p>
    <w:p>
      <w:pPr>
        <w:pStyle w:val="para2"/>
      </w:pPr>
      <w:r/>
    </w:p>
    <w:p>
      <w:pPr>
        <w:pStyle w:val="para2"/>
      </w:pPr>
      <w:r>
        <w:t>Making a Radial Profile from Combined Binary Files</w:t>
      </w:r>
    </w:p>
    <w:p>
      <w:pPr>
        <w:suppressAutoHyphens/>
        <w:hyphenationLines w:val="0"/>
        <w:rPr>
          <w:sz w:val="24"/>
          <w:szCs w:val="24"/>
        </w:rPr>
      </w:pPr>
      <w:r>
        <w:rPr>
          <w:sz w:val="24"/>
          <w:szCs w:val="24"/>
        </w:rPr>
        <w:t xml:space="preserve">In order to make a radial profile plot, you will use the </w:t>
      </w:r>
      <w:r>
        <w:rPr>
          <w:rFonts w:ascii="Courier New" w:hAnsi="Courier New" w:eastAsia="Courier New" w:cs="Courier New"/>
          <w:sz w:val="24"/>
          <w:szCs w:val="24"/>
        </w:rPr>
        <w:t>mkRadPro</w:t>
      </w:r>
      <w:r>
        <w:rPr>
          <w:sz w:val="24"/>
          <w:szCs w:val="24"/>
        </w:rPr>
        <w:t xml:space="preserve"> program and the </w:t>
      </w:r>
      <w:r>
        <w:rPr>
          <w:rFonts w:ascii="Courier New" w:hAnsi="Courier New" w:eastAsia="Courier New" w:cs="Courier New"/>
          <w:sz w:val="24"/>
          <w:szCs w:val="24"/>
        </w:rPr>
        <w:t xml:space="preserve">plot_profiles.py </w:t>
      </w:r>
      <w:r>
        <w:rPr>
          <w:sz w:val="24"/>
          <w:szCs w:val="24"/>
        </w:rPr>
        <w:t xml:space="preserve">script.  The binary files you are using must have already been combined using the </w:t>
      </w:r>
      <w:r>
        <w:rPr>
          <w:rFonts w:ascii="Courier New" w:hAnsi="Courier New" w:eastAsia="Courier New" w:cs="Courier New"/>
          <w:sz w:val="24"/>
          <w:szCs w:val="24"/>
        </w:rPr>
        <w:t xml:space="preserve">combine_bins.py </w:t>
      </w:r>
      <w:r>
        <w:rPr>
          <w:rFonts w:eastAsia="Times New Roman"/>
          <w:sz w:val="24"/>
          <w:szCs w:val="24"/>
        </w:rPr>
        <w:t xml:space="preserve">script.  </w:t>
      </w:r>
      <w:r>
        <w:rPr>
          <w:sz w:val="24"/>
          <w:szCs w:val="24"/>
        </w:rPr>
        <w:t xml:space="preserve">The first step is to put the radial profile data into a readable format using the </w:t>
      </w:r>
      <w:r>
        <w:rPr>
          <w:rFonts w:ascii="Courier New" w:hAnsi="Courier New" w:eastAsia="Courier New" w:cs="Courier New"/>
          <w:sz w:val="24"/>
          <w:szCs w:val="24"/>
        </w:rPr>
        <w:t>mkRadPro</w:t>
      </w:r>
      <w:r>
        <w:rPr>
          <w:sz w:val="24"/>
          <w:szCs w:val="24"/>
        </w:rPr>
        <w:t xml:space="preserve"> program:</w:t>
      </w:r>
    </w:p>
    <w:p>
      <w:pPr>
        <w:numPr>
          <w:ilvl w:val="0"/>
          <w:numId w:val="3"/>
        </w:numPr>
        <w:ind w:left="360" w:hanging="360"/>
        <w:rPr>
          <w:sz w:val="24"/>
          <w:szCs w:val="24"/>
        </w:rPr>
      </w:pPr>
      <w:r>
        <w:rPr>
          <w:sz w:val="24"/>
          <w:szCs w:val="24"/>
        </w:rPr>
        <w:t xml:space="preserve">Ensure that the SPHERLSanal bin folder is included in your path.  You can use the command:  </w:t>
      </w:r>
      <w:r>
        <w:rPr>
          <w:rFonts w:ascii="Courier New" w:hAnsi="Courier New" w:eastAsia="Courier New" w:cs="Courier New"/>
          <w:sz w:val="24"/>
          <w:szCs w:val="24"/>
        </w:rPr>
        <w:t xml:space="preserve">echo $PATH </w:t>
      </w:r>
      <w:r>
        <w:rPr>
          <w:rFonts w:eastAsia="Times New Roman"/>
          <w:sz w:val="24"/>
          <w:szCs w:val="24"/>
        </w:rPr>
        <w:t>Doing this will print your path to the terminal.  You should see the path to the bin folder in the root install directory show up.</w:t>
      </w:r>
      <w:r>
        <w:rPr>
          <w:sz w:val="24"/>
          <w:szCs w:val="24"/>
        </w:rPr>
      </w:r>
    </w:p>
    <w:p>
      <w:pPr>
        <w:numPr>
          <w:ilvl w:val="0"/>
          <w:numId w:val="3"/>
        </w:numPr>
        <w:ind w:left="360" w:hanging="360"/>
        <w:rPr>
          <w:rFonts w:eastAsia="Times New Roman"/>
          <w:sz w:val="24"/>
          <w:szCs w:val="24"/>
        </w:rPr>
      </w:pPr>
      <w:r>
        <w:rPr>
          <w:rFonts w:eastAsia="Times New Roman"/>
          <w:sz w:val="24"/>
          <w:szCs w:val="24"/>
        </w:rPr>
        <w:t xml:space="preserve">Change directory to the folder where the SPHERLS combined binary data files are stored (using the </w:t>
      </w:r>
      <w:r>
        <w:rPr>
          <w:rFonts w:ascii="Courier New" w:hAnsi="Courier New" w:eastAsia="Courier New" w:cs="Courier New"/>
          <w:sz w:val="24"/>
          <w:szCs w:val="24"/>
        </w:rPr>
        <w:t>cd command)</w:t>
      </w:r>
      <w:r>
        <w:rPr>
          <w:rFonts w:eastAsia="Times New Roman"/>
          <w:sz w:val="24"/>
          <w:szCs w:val="24"/>
        </w:rPr>
        <w:t>.</w:t>
      </w:r>
      <w:r>
        <w:rPr>
          <w:rFonts w:eastAsia="Times New Roman"/>
          <w:sz w:val="24"/>
          <w:szCs w:val="24"/>
        </w:rPr>
      </w:r>
    </w:p>
    <w:p>
      <w:pPr>
        <w:numPr>
          <w:ilvl w:val="0"/>
          <w:numId w:val="3"/>
        </w:numPr>
        <w:ind w:left="360" w:hanging="360"/>
        <w:rPr>
          <w:rFonts w:eastAsia="Times New Roman"/>
          <w:sz w:val="24"/>
          <w:szCs w:val="24"/>
        </w:rPr>
      </w:pPr>
      <w:r>
        <w:rPr>
          <w:rFonts w:eastAsia="Times New Roman"/>
          <w:sz w:val="24"/>
          <w:szCs w:val="24"/>
        </w:rPr>
        <w:t xml:space="preserve">Now its time to run the </w:t>
      </w:r>
      <w:r>
        <w:rPr>
          <w:rFonts w:ascii="Courier New" w:hAnsi="Courier New" w:eastAsia="Courier New" w:cs="Courier New"/>
          <w:sz w:val="24"/>
          <w:szCs w:val="24"/>
        </w:rPr>
        <w:t>mkRadPro</w:t>
      </w:r>
      <w:r>
        <w:rPr>
          <w:rFonts w:eastAsia="Times New Roman"/>
          <w:sz w:val="24"/>
          <w:szCs w:val="24"/>
        </w:rPr>
        <w:t xml:space="preserve"> program (which stands for makeRadialProfile).  This program needs to know which files to run on, the name of the eos file for the run (if it isn’t specified in the binary file), and whether or not to include extra info in the profile files.  It is used as follows:</w:t>
      </w:r>
      <w:r>
        <w:rPr>
          <w:rFonts w:eastAsia="Times New Roman"/>
          <w:sz w:val="24"/>
          <w:szCs w:val="24"/>
        </w:rPr>
      </w:r>
    </w:p>
    <w:p>
      <w:pPr>
        <w:ind w:left="360"/>
        <w:rPr>
          <w:rFonts w:ascii="Courier New" w:hAnsi="Courier New" w:eastAsia="Courier New" w:cs="Courier New"/>
          <w:sz w:val="24"/>
          <w:szCs w:val="24"/>
        </w:rPr>
      </w:pPr>
      <w:r>
        <w:rPr>
          <w:rFonts w:ascii="Courier New" w:hAnsi="Courier New" w:eastAsia="Courier New" w:cs="Courier New"/>
          <w:sz w:val="24"/>
          <w:szCs w:val="24"/>
        </w:rPr>
        <w:t>mkRadPro [options] &lt;fileRange&gt; &lt;eosFile&gt;</w:t>
      </w:r>
    </w:p>
    <w:p>
      <w:pPr>
        <w:numPr>
          <w:ilvl w:val="0"/>
          <w:numId w:val="2"/>
        </w:numPr>
        <w:ind w:left="1080" w:hanging="360"/>
        <w:rPr>
          <w:rFonts w:eastAsia="Times New Roman"/>
          <w:sz w:val="24"/>
          <w:szCs w:val="24"/>
        </w:rPr>
      </w:pPr>
      <w:r>
        <w:rPr>
          <w:rFonts w:eastAsia="Times New Roman"/>
          <w:sz w:val="24"/>
          <w:szCs w:val="24"/>
        </w:rPr>
        <w:t>To include extra info, use the -e option.  If you do not wish to include extra info, do not specify any option.</w:t>
      </w:r>
    </w:p>
    <w:p>
      <w:pPr>
        <w:numPr>
          <w:ilvl w:val="0"/>
          <w:numId w:val="2"/>
        </w:numPr>
        <w:ind w:left="1080" w:hanging="360"/>
        <w:rPr>
          <w:rFonts w:eastAsia="Times New Roman"/>
          <w:sz w:val="24"/>
          <w:szCs w:val="24"/>
        </w:rPr>
      </w:pPr>
      <w:r>
        <w:rPr>
          <w:rFonts w:eastAsia="Times New Roman"/>
          <w:sz w:val="24"/>
          <w:szCs w:val="24"/>
        </w:rPr>
        <w:t xml:space="preserve">To specify which files to operate on, use a file range with the syntax previously explained (i.e. </w:t>
      </w:r>
      <w:r>
        <w:rPr>
          <w:rFonts w:ascii="Courier New" w:hAnsi="Courier New" w:eastAsia="Courier New" w:cs="Courier New"/>
          <w:sz w:val="24"/>
          <w:szCs w:val="24"/>
        </w:rPr>
        <w:t>RRLHighV_t[1234783-1235923]</w:t>
      </w:r>
      <w:r>
        <w:rPr>
          <w:rFonts w:eastAsia="Times New Roman"/>
          <w:sz w:val="24"/>
          <w:szCs w:val="24"/>
        </w:rPr>
        <w:t>).</w:t>
      </w:r>
      <w:r>
        <w:rPr>
          <w:rFonts w:eastAsia="Times New Roman"/>
          <w:sz w:val="24"/>
          <w:szCs w:val="24"/>
        </w:rPr>
      </w:r>
    </w:p>
    <w:p>
      <w:pPr>
        <w:numPr>
          <w:ilvl w:val="0"/>
          <w:numId w:val="2"/>
        </w:numPr>
        <w:ind w:left="1080" w:hanging="360"/>
        <w:rPr>
          <w:rFonts w:eastAsia="Times New Roman"/>
          <w:sz w:val="24"/>
          <w:szCs w:val="24"/>
        </w:rPr>
      </w:pPr>
      <w:r>
        <w:rPr>
          <w:rFonts w:eastAsia="Times New Roman"/>
          <w:sz w:val="24"/>
          <w:szCs w:val="24"/>
        </w:rPr>
        <w:t xml:space="preserve">If the eosFile is in the eos directory, simply write the name of the file.  If you wish to use an eos file in the current directory, write </w:t>
      </w:r>
      <w:r>
        <w:rPr>
          <w:rFonts w:ascii="Courier New" w:hAnsi="Courier New" w:eastAsia="Courier New" w:cs="Courier New"/>
          <w:sz w:val="24"/>
          <w:szCs w:val="24"/>
        </w:rPr>
        <w:t>./&lt;filename&gt;</w:t>
      </w:r>
      <w:r>
        <w:rPr>
          <w:rFonts w:eastAsia="Times New Roman"/>
          <w:sz w:val="24"/>
          <w:szCs w:val="24"/>
        </w:rPr>
        <w:t>.  If the eos file is somewhere else on your system, write an absolute path to its location.</w:t>
      </w:r>
      <w:r>
        <w:rPr>
          <w:rFonts w:eastAsia="Times New Roman"/>
          <w:sz w:val="24"/>
          <w:szCs w:val="24"/>
        </w:rPr>
      </w:r>
    </w:p>
    <w:p>
      <w:pPr>
        <w:numPr>
          <w:ilvl w:val="0"/>
          <w:numId w:val="2"/>
        </w:numPr>
        <w:ind w:left="1080" w:hanging="360"/>
        <w:rPr>
          <w:rFonts w:eastAsia="Times New Roman"/>
          <w:sz w:val="24"/>
          <w:szCs w:val="24"/>
        </w:rPr>
      </w:pPr>
      <w:r>
        <w:rPr>
          <w:rFonts w:eastAsia="Times New Roman"/>
          <w:sz w:val="24"/>
          <w:szCs w:val="24"/>
        </w:rPr>
        <w:t>Once the program finishes, there should be a &lt;basefilename&gt;_pro.txt file in the directory for each file that it processed successfully.</w:t>
      </w:r>
    </w:p>
    <w:p>
      <w:pPr>
        <w:numPr>
          <w:ilvl w:val="0"/>
          <w:numId w:val="4"/>
        </w:numPr>
        <w:ind w:left="360" w:hanging="360"/>
        <w:rPr>
          <w:rFonts w:eastAsia="Times New Roman"/>
          <w:sz w:val="24"/>
          <w:szCs w:val="24"/>
        </w:rPr>
      </w:pPr>
      <w:r>
        <w:rPr>
          <w:rFonts w:eastAsia="Times New Roman"/>
          <w:sz w:val="24"/>
          <w:szCs w:val="24"/>
        </w:rPr>
        <w:t xml:space="preserve">Now that the radial profiles are in a readable format, they can be plotted using one of the plot python scripts (such as </w:t>
      </w:r>
      <w:r>
        <w:rPr>
          <w:rFonts w:ascii="Courier New" w:hAnsi="Courier New" w:eastAsia="Courier New" w:cs="Courier New"/>
          <w:sz w:val="24"/>
          <w:szCs w:val="24"/>
        </w:rPr>
        <w:t>plot_profiles.py.</w:t>
      </w:r>
      <w:r>
        <w:rPr>
          <w:rFonts w:eastAsia="Times New Roman"/>
          <w:sz w:val="24"/>
          <w:szCs w:val="24"/>
        </w:rPr>
        <w:t xml:space="preserve"> </w:t>
      </w:r>
      <w:r>
        <w:rPr>
          <w:rFonts w:eastAsia="Times New Roman"/>
          <w:sz w:val="24"/>
          <w:szCs w:val="24"/>
        </w:rPr>
        <w:t>Some scripts requ</w:t>
      </w:r>
      <w:r>
        <w:rPr>
          <w:rFonts w:eastAsia="Times New Roman"/>
          <w:sz w:val="24"/>
          <w:szCs w:val="24"/>
        </w:rPr>
        <w:t xml:space="preserve">ire you </w:t>
      </w:r>
      <w:r>
        <w:rPr>
          <w:rFonts w:eastAsia="Times New Roman"/>
          <w:sz w:val="24"/>
          <w:szCs w:val="24"/>
        </w:rPr>
        <w:t>to write an XML configuration file.</w:t>
      </w:r>
      <w:r>
        <w:rPr>
          <w:rFonts w:eastAsia="Times New Roman"/>
          <w:sz w:val="24"/>
          <w:szCs w:val="24"/>
        </w:rPr>
        <w:t xml:space="preserve">  See th</w:t>
      </w:r>
      <w:r>
        <w:rPr>
          <w:rFonts w:eastAsia="Times New Roman"/>
          <w:sz w:val="24"/>
          <w:szCs w:val="24"/>
        </w:rPr>
        <w:t xml:space="preserve">e reference XML files in the </w:t>
      </w:r>
      <w:r>
        <w:rPr>
          <w:rFonts w:eastAsia="Times New Roman"/>
          <w:sz w:val="24"/>
          <w:szCs w:val="24"/>
        </w:rPr>
        <w:t xml:space="preserve">config </w:t>
      </w:r>
      <w:r>
        <w:rPr>
          <w:rFonts w:eastAsia="Times New Roman"/>
          <w:sz w:val="24"/>
          <w:szCs w:val="24"/>
        </w:rPr>
        <w:t>folder for information on how to do that.</w:t>
      </w:r>
      <w:r>
        <w:rPr>
          <w:rFonts w:eastAsia="Times New Roman"/>
          <w:sz w:val="24"/>
          <w:szCs w:val="24"/>
        </w:rPr>
        <w:t xml:space="preserve">  </w:t>
      </w:r>
    </w:p>
    <w:p>
      <w:pPr>
        <w:rPr>
          <w:rFonts w:eastAsia="Times New Roman"/>
          <w:sz w:val="24"/>
          <w:szCs w:val="24"/>
        </w:rPr>
      </w:pPr>
      <w:r>
        <w:rPr>
          <w:rFonts w:eastAsia="Times New Roman"/>
          <w:sz w:val="24"/>
          <w:szCs w:val="24"/>
        </w:rPr>
      </w:r>
    </w:p>
    <w:p>
      <w:pPr>
        <w:rPr>
          <w:rFonts w:eastAsia="Times New Roman"/>
          <w:sz w:val="24"/>
          <w:szCs w:val="24"/>
        </w:rPr>
      </w:pPr>
      <w:r>
        <w:rPr>
          <w:rFonts w:eastAsia="Times New Roman"/>
          <w:sz w:val="24"/>
          <w:szCs w:val="24"/>
        </w:rPr>
      </w:r>
    </w:p>
    <w:p>
      <w:pPr>
        <w:rPr>
          <w:rFonts w:eastAsia="Times New Roman"/>
          <w:sz w:val="24"/>
          <w:szCs w:val="24"/>
        </w:rPr>
      </w:pPr>
      <w:r>
        <w:rPr>
          <w:rFonts w:eastAsia="Times New Roman"/>
          <w:sz w:val="24"/>
          <w:szCs w:val="24"/>
        </w:rPr>
      </w:r>
    </w:p>
    <w:p>
      <w:pPr>
        <w:rPr>
          <w:rFonts w:eastAsia="Times New Roman"/>
          <w:sz w:val="24"/>
          <w:szCs w:val="24"/>
        </w:rPr>
      </w:pPr>
      <w:r>
        <w:rPr>
          <w:rFonts w:eastAsia="Times New Roman"/>
          <w:sz w:val="24"/>
          <w:szCs w:val="24"/>
        </w:rPr>
      </w:r>
    </w:p>
    <w:p>
      <w:pPr>
        <w:rPr>
          <w:rFonts w:eastAsia="Times New Roman"/>
          <w:sz w:val="24"/>
          <w:szCs w:val="24"/>
        </w:rPr>
      </w:pPr>
      <w:r>
        <w:rPr>
          <w:rFonts w:eastAsia="Times New Roman"/>
          <w:sz w:val="24"/>
          <w:szCs w:val="24"/>
        </w:rPr>
      </w:r>
    </w:p>
    <w:p>
      <w:pPr>
        <w:pStyle w:val="para2"/>
      </w:pPr>
      <w:r>
        <w:t>Plotting a Radial Profile</w:t>
      </w:r>
    </w:p>
    <w:p>
      <w:pPr>
        <w:rPr>
          <w:rFonts w:eastAsia="Times New Roman"/>
          <w:sz w:val="24"/>
          <w:szCs w:val="24"/>
        </w:rPr>
      </w:pPr>
      <w:r>
        <w:rPr>
          <w:rFonts w:eastAsia="Times New Roman"/>
          <w:sz w:val="24"/>
          <w:szCs w:val="24"/>
        </w:rPr>
        <w:t xml:space="preserve">Change directory to the folder where the radial profile files are located, and then run the </w:t>
      </w:r>
      <w:r>
        <w:rPr>
          <w:rFonts w:ascii="Courier New" w:hAnsi="Courier New" w:eastAsia="Courier New" w:cs="Courier New"/>
          <w:sz w:val="24"/>
          <w:szCs w:val="24"/>
        </w:rPr>
        <w:t xml:space="preserve">plot_profiles.py </w:t>
      </w:r>
      <w:r>
        <w:rPr>
          <w:rFonts w:eastAsia="Times New Roman"/>
          <w:sz w:val="24"/>
          <w:szCs w:val="24"/>
        </w:rPr>
        <w:t>script in the following format:</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plot_profiles.py &lt;XMLconfigurationFile&gt;</w:t>
      </w:r>
    </w:p>
    <w:p>
      <w:pPr>
        <w:rPr>
          <w:rFonts w:eastAsia="Times New Roman"/>
          <w:sz w:val="24"/>
          <w:szCs w:val="24"/>
        </w:rPr>
      </w:pPr>
      <w:r>
        <w:rPr>
          <w:rFonts w:eastAsia="Times New Roman"/>
          <w:sz w:val="24"/>
          <w:szCs w:val="24"/>
        </w:rPr>
        <w:t>You will need to write your own XML configuration file in order to build the plot.  A reference XML file is included which will plot any profile file in the directory where the script is executed with some default settings (these likely will not work for your output files!).  To build your own file, consult the documentation in the file plot_profiles_reference.xml in the config directory.</w:t>
      </w:r>
    </w:p>
    <w:p>
      <w:pPr>
        <w:pStyle w:val="para2"/>
      </w:pPr>
      <w:r/>
    </w:p>
    <w:p>
      <w:pPr>
        <w:pStyle w:val="para2"/>
      </w:pPr>
      <w:r>
        <w:t>Plotting 2D slices from Binary Files</w:t>
      </w:r>
    </w:p>
    <w:p>
      <w:pPr>
        <w:rPr>
          <w:sz w:val="24"/>
          <w:szCs w:val="24"/>
        </w:rPr>
      </w:pPr>
      <w:r>
        <w:rPr>
          <w:sz w:val="24"/>
          <w:szCs w:val="24"/>
        </w:rPr>
        <w:t xml:space="preserve">In order to plot 2D slices, you will be using the python script plot_2DSlices.py.  plot_2DSlices.py takes two arguments: the name of the XML configuration file, and the name of the eos file used for the range of binary files you are operating on.  As with creating radial profiles, if the eos file path is defined in the binary file, you can omit this argument.  All other options are set using the XML configuration file.  Consult config/plot_2DSlices.xml for further instructions.  </w:t>
      </w:r>
    </w:p>
    <w:p>
      <w:pPr>
        <w:rPr>
          <w:i/>
          <w:iCs/>
          <w:sz w:val="24"/>
          <w:szCs w:val="24"/>
        </w:rPr>
      </w:pPr>
      <w:r>
        <w:rPr>
          <w:i/>
          <w:iCs/>
          <w:sz w:val="24"/>
          <w:szCs w:val="24"/>
        </w:rPr>
        <w:t>*I’m going to add more here about how specifically to set things up in the XML file, but at the moment I don’t fully understand how it works.*</w:t>
      </w:r>
    </w:p>
    <w:p>
      <w:pPr>
        <w:rPr>
          <w:i/>
          <w:iCs/>
          <w:sz w:val="24"/>
          <w:szCs w:val="24"/>
        </w:rPr>
      </w:pPr>
      <w:r>
        <w:rPr>
          <w:i/>
          <w:iCs/>
          <w:sz w:val="24"/>
          <w:szCs w:val="24"/>
        </w:rPr>
      </w:r>
    </w:p>
    <w:p>
      <w:pPr>
        <w:rPr>
          <w:i/>
          <w:iCs/>
          <w:sz w:val="24"/>
          <w:szCs w:val="24"/>
        </w:rPr>
      </w:pPr>
      <w:r>
        <w:rPr>
          <w:i/>
          <w:iCs/>
          <w:sz w:val="24"/>
          <w:szCs w:val="24"/>
        </w:rPr>
      </w:r>
    </w:p>
    <w:p>
      <w:pPr>
        <w:pStyle w:val="para2"/>
      </w:pPr>
      <w:r>
        <w:t>Plotting a Light Curve</w:t>
      </w:r>
    </w:p>
    <w:p>
      <w:pPr>
        <w:rPr>
          <w:sz w:val="24"/>
          <w:szCs w:val="24"/>
        </w:rPr>
      </w:pPr>
      <w:r>
        <w:rPr>
          <w:sz w:val="24"/>
          <w:szCs w:val="24"/>
        </w:rPr>
        <w:t xml:space="preserve">First, create radial profiles from the combined binary files you wish to plot (see </w:t>
      </w:r>
      <w:r>
        <w:rPr>
          <w:i/>
          <w:iCs/>
          <w:sz w:val="24"/>
          <w:szCs w:val="24"/>
        </w:rPr>
        <w:t xml:space="preserve">Making Radial Profiles from Combined Binary Files), </w:t>
      </w:r>
      <w:r>
        <w:rPr>
          <w:sz w:val="24"/>
          <w:szCs w:val="24"/>
        </w:rPr>
        <w:t>then run the script plot_light_curve.  This script does not use an XML configuration file, so all options must be specified from the command line. The script is run with the following syntax:</w:t>
      </w:r>
    </w:p>
    <w:p>
      <w:pPr>
        <w:rPr>
          <w:sz w:val="24"/>
          <w:szCs w:val="24"/>
        </w:rPr>
      </w:pPr>
      <w:r>
        <w:rPr>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plot_light_curve.py [options] &lt;FileRange&gt;</w:t>
      </w:r>
    </w:p>
    <w:p>
      <w:pPr>
        <w:rPr>
          <w:rFonts w:ascii="Courier New" w:hAnsi="Courier New" w:eastAsia="Courier New" w:cs="Courier New"/>
          <w:sz w:val="24"/>
          <w:szCs w:val="24"/>
        </w:rPr>
      </w:pPr>
      <w:r>
        <w:rPr>
          <w:rFonts w:ascii="Courier New" w:hAnsi="Courier New" w:eastAsia="Courier New" w:cs="Courier New"/>
          <w:sz w:val="24"/>
          <w:szCs w:val="24"/>
        </w:rPr>
      </w:r>
    </w:p>
    <w:p>
      <w:pPr>
        <w:rPr>
          <w:rFonts w:eastAsia="Times New Roman"/>
          <w:sz w:val="24"/>
          <w:szCs w:val="24"/>
        </w:rPr>
      </w:pPr>
      <w:r>
        <w:rPr>
          <w:rFonts w:eastAsia="Times New Roman"/>
          <w:sz w:val="24"/>
          <w:szCs w:val="24"/>
        </w:rPr>
        <w:t>The following options can be specified (if not specified, the default will be used):</w:t>
      </w:r>
    </w:p>
    <w:p>
      <w:pPr>
        <w:rPr>
          <w:rFonts w:eastAsia="Times New Roman"/>
          <w:sz w:val="24"/>
          <w:szCs w:val="24"/>
        </w:rPr>
      </w:pPr>
      <w:r>
        <w:rPr>
          <w:rFonts w:eastAsia="Times New Roman"/>
          <w:sz w:val="24"/>
          <w:szCs w:val="24"/>
        </w:rPr>
      </w:r>
    </w:p>
    <w:tbl>
      <w:tblPr>
        <w:tblStyle w:val="TableGrid"/>
        <w:name w:val="Table1"/>
        <w:tabOrder w:val="0"/>
        <w:jc w:val="left"/>
        <w:tblInd w:w="0" w:type="dxa"/>
        <w:tblW w:w="9360" w:type="dxa"/>
        <w:tblLook w:val="04A0" w:firstRow="1" w:lastRow="0" w:firstColumn="1" w:lastColumn="0" w:noHBand="0" w:noVBand="1"/>
      </w:tblPr>
      <w:tblGrid>
        <w:gridCol w:w="4680"/>
        <w:gridCol w:w="4680"/>
      </w:tblGrid>
      <w:tr>
        <w:trPr>
          <w:tblHeader w:val="0"/>
          <w:cantSplit w:val="0"/>
          <w:trHeight w:val="0" w:hRule="auto"/>
        </w:trPr>
        <w:tc>
          <w:tcPr>
            <w:tcW w:w="2500" w:type="pct"/>
            <w:tmTcPr id="1594656288" protected="0"/>
          </w:tcPr>
          <w:p>
            <w:pPr/>
            <w:r>
              <w:t>--version</w:t>
            </w:r>
          </w:p>
        </w:tc>
        <w:tc>
          <w:tcPr>
            <w:tcW w:w="2500" w:type="pct"/>
            <w:tmTcPr id="1594656288" protected="0"/>
          </w:tcPr>
          <w:p>
            <w:pPr/>
            <w:r>
              <w:t>show program's version number and exit</w:t>
            </w:r>
          </w:p>
        </w:tc>
      </w:tr>
      <w:tr>
        <w:trPr>
          <w:tblHeader w:val="0"/>
          <w:cantSplit w:val="0"/>
          <w:trHeight w:val="0" w:hRule="auto"/>
        </w:trPr>
        <w:tc>
          <w:tcPr>
            <w:tcW w:w="2500" w:type="pct"/>
            <w:tmTcPr id="1594656288" protected="0"/>
          </w:tcPr>
          <w:p>
            <w:pPr/>
            <w:r>
              <w:t>-h, --help</w:t>
            </w:r>
          </w:p>
        </w:tc>
        <w:tc>
          <w:tcPr>
            <w:tcW w:w="2500" w:type="pct"/>
            <w:tmTcPr id="1594656288" protected="0"/>
          </w:tcPr>
          <w:p>
            <w:pPr/>
            <w:r>
              <w:t>show this help message and exit</w:t>
            </w:r>
          </w:p>
        </w:tc>
      </w:tr>
      <w:tr>
        <w:trPr>
          <w:tblHeader w:val="0"/>
          <w:cantSplit w:val="0"/>
          <w:trHeight w:val="0" w:hRule="auto"/>
        </w:trPr>
        <w:tc>
          <w:tcPr>
            <w:tcW w:w="2500" w:type="pct"/>
            <w:tmTcPr id="1594656288" protected="0"/>
          </w:tcPr>
          <w:p>
            <w:pPr/>
            <w:r>
              <w:t>-o OUTPUTFILE, --outputFile=OUTPUTFILE</w:t>
            </w:r>
          </w:p>
        </w:tc>
        <w:tc>
          <w:tcPr>
            <w:tcW w:w="2500" w:type="pct"/>
            <w:tmTcPr id="1594656288" protected="0"/>
          </w:tcPr>
          <w:p>
            <w:pPr/>
            <w:r>
              <w:t>Specifies the OUTPUTFILE [default: out]</w:t>
            </w:r>
          </w:p>
        </w:tc>
      </w:tr>
      <w:tr>
        <w:trPr>
          <w:tblHeader w:val="0"/>
          <w:cantSplit w:val="0"/>
          <w:trHeight w:val="0" w:hRule="auto"/>
        </w:trPr>
        <w:tc>
          <w:tcPr>
            <w:tcW w:w="2500" w:type="pct"/>
            <w:tmTcPr id="1594656288" protected="0"/>
          </w:tcPr>
          <w:p>
            <w:pPr/>
            <w:r>
              <w:t>-f FMT, --format=FMT</w:t>
            </w:r>
          </w:p>
        </w:tc>
        <w:tc>
          <w:tcPr>
            <w:tcW w:w="2500" w:type="pct"/>
            <w:tmTcPr id="1594656288" protected="0"/>
          </w:tcPr>
          <w:p>
            <w:pPr/>
            <w:r>
              <w:t>Sets the format of the outputfile to FMT.  Available formats are ‘png’, ‘pdf’, ‘ps’, ‘eps’, ‘svg’.  [default: png]</w:t>
            </w:r>
          </w:p>
        </w:tc>
      </w:tr>
      <w:tr>
        <w:trPr>
          <w:tblHeader w:val="0"/>
          <w:cantSplit w:val="0"/>
          <w:trHeight w:val="0" w:hRule="auto"/>
        </w:trPr>
        <w:tc>
          <w:tcPr>
            <w:tcW w:w="2500" w:type="pct"/>
            <w:tmTcPr id="1594656288" protected="0"/>
          </w:tcPr>
          <w:p>
            <w:pPr/>
            <w:r>
              <w:t>-s, --show</w:t>
            </w:r>
          </w:p>
        </w:tc>
        <w:tc>
          <w:tcPr>
            <w:tcW w:w="2500" w:type="pct"/>
            <w:tmTcPr id="1594656288" protected="0"/>
          </w:tcPr>
          <w:p>
            <w:pPr/>
            <w:r>
              <w:t>Display plot to monitor rather than saving a file</w:t>
            </w:r>
          </w:p>
        </w:tc>
      </w:tr>
      <w:tr>
        <w:trPr>
          <w:tblHeader w:val="0"/>
          <w:cantSplit w:val="0"/>
          <w:trHeight w:val="0" w:hRule="auto"/>
        </w:trPr>
        <w:tc>
          <w:tcPr>
            <w:tcW w:w="2500" w:type="pct"/>
            <w:tmTcPr id="1594656288" protected="0"/>
          </w:tcPr>
          <w:p>
            <w:pPr/>
            <w:r>
              <w:t>--xmin=XMIN</w:t>
            </w:r>
          </w:p>
        </w:tc>
        <w:tc>
          <w:tcPr>
            <w:tcW w:w="2500" w:type="pct"/>
            <w:tmTcPr id="1594656288" protected="0"/>
          </w:tcPr>
          <w:p>
            <w:pPr/>
            <w:r>
              <w:t>Sets the minimum x value to be plotted [default:none]</w:t>
            </w:r>
          </w:p>
        </w:tc>
      </w:tr>
      <w:tr>
        <w:trPr>
          <w:tblHeader w:val="0"/>
          <w:cantSplit w:val="0"/>
          <w:trHeight w:val="0" w:hRule="auto"/>
        </w:trPr>
        <w:tc>
          <w:tcPr>
            <w:tcW w:w="2500" w:type="pct"/>
            <w:tmTcPr id="1594656288" protected="0"/>
          </w:tcPr>
          <w:p>
            <w:pPr/>
            <w:r>
              <w:t>--xmax=XMAX</w:t>
            </w:r>
          </w:p>
        </w:tc>
        <w:tc>
          <w:tcPr>
            <w:tcW w:w="2500" w:type="pct"/>
            <w:tmTcPr id="1594656288" protected="0"/>
          </w:tcPr>
          <w:p>
            <w:pPr/>
            <w:r>
              <w:t>Sets the maximum x value to be plotted [default:none]</w:t>
            </w:r>
          </w:p>
        </w:tc>
      </w:tr>
      <w:tr>
        <w:trPr>
          <w:tblHeader w:val="0"/>
          <w:cantSplit w:val="0"/>
          <w:trHeight w:val="0" w:hRule="auto"/>
        </w:trPr>
        <w:tc>
          <w:tcPr>
            <w:tcW w:w="2500" w:type="pct"/>
            <w:tmTcPr id="1594656288" protected="0"/>
          </w:tcPr>
          <w:p>
            <w:pPr/>
            <w:r>
              <w:t>--ymin=YMIN</w:t>
            </w:r>
          </w:p>
        </w:tc>
        <w:tc>
          <w:tcPr>
            <w:tcW w:w="2500" w:type="pct"/>
            <w:tmTcPr id="1594656288" protected="0"/>
          </w:tcPr>
          <w:p>
            <w:pPr/>
            <w:r>
              <w:t>Sets the minimum y value to be plotted [default: none]</w:t>
            </w:r>
          </w:p>
        </w:tc>
      </w:tr>
      <w:tr>
        <w:trPr>
          <w:tblHeader w:val="0"/>
          <w:cantSplit w:val="0"/>
          <w:trHeight w:val="0" w:hRule="auto"/>
        </w:trPr>
        <w:tc>
          <w:tcPr>
            <w:tcW w:w="2500" w:type="pct"/>
            <w:tmTcPr id="1594656288" protected="0"/>
          </w:tcPr>
          <w:p>
            <w:pPr/>
            <w:r>
              <w:t>--ymax=YMAX</w:t>
            </w:r>
          </w:p>
        </w:tc>
        <w:tc>
          <w:tcPr>
            <w:tcW w:w="2500" w:type="pct"/>
            <w:tmTcPr id="1594656288" protected="0"/>
          </w:tcPr>
          <w:p>
            <w:pPr/>
            <w:r>
              <w:t>Sets the maximum y value to be plotted [default: none]</w:t>
            </w:r>
          </w:p>
        </w:tc>
      </w:tr>
      <w:tr>
        <w:trPr>
          <w:tblHeader w:val="0"/>
          <w:cantSplit w:val="0"/>
          <w:trHeight w:val="0" w:hRule="auto"/>
        </w:trPr>
        <w:tc>
          <w:tcPr>
            <w:tcW w:w="2500" w:type="pct"/>
            <w:tmTcPr id="1594656288" protected="0"/>
          </w:tcPr>
          <w:p>
            <w:pPr/>
            <w:r>
              <w:t>--no-grid</w:t>
            </w:r>
          </w:p>
        </w:tc>
        <w:tc>
          <w:tcPr>
            <w:tcW w:w="2500" w:type="pct"/>
            <w:tmTcPr id="1594656288" protected="0"/>
          </w:tcPr>
          <w:p>
            <w:pPr/>
            <w:r>
              <w:t>Turns off grid [default]</w:t>
            </w:r>
          </w:p>
        </w:tc>
      </w:tr>
      <w:tr>
        <w:trPr>
          <w:tblHeader w:val="0"/>
          <w:cantSplit w:val="0"/>
          <w:trHeight w:val="0" w:hRule="auto"/>
        </w:trPr>
        <w:tc>
          <w:tcPr>
            <w:tcW w:w="2500" w:type="pct"/>
            <w:tmTcPr id="1594656288" protected="0"/>
          </w:tcPr>
          <w:p>
            <w:pPr/>
            <w:r>
              <w:t>-k, --keep</w:t>
            </w:r>
          </w:p>
        </w:tc>
        <w:tc>
          <w:tcPr>
            <w:tcW w:w="2500" w:type="pct"/>
            <w:tmTcPr id="1594656288" protected="0"/>
          </w:tcPr>
          <w:p>
            <w:pPr/>
            <w:r>
              <w:t xml:space="preserve">Keeps distributed binary files [default] </w:t>
            </w:r>
          </w:p>
        </w:tc>
      </w:tr>
      <w:tr>
        <w:trPr>
          <w:tblHeader w:val="0"/>
          <w:cantSplit w:val="0"/>
          <w:trHeight w:val="0" w:hRule="auto"/>
        </w:trPr>
        <w:tc>
          <w:tcPr>
            <w:tcW w:w="2500" w:type="pct"/>
            <w:tmTcPr id="1594656288" protected="0"/>
          </w:tcPr>
          <w:p>
            <w:pPr/>
            <w:r>
              <w:t>-r, --remove</w:t>
            </w:r>
          </w:p>
        </w:tc>
        <w:tc>
          <w:tcPr>
            <w:tcW w:w="2500" w:type="pct"/>
            <w:tmTcPr id="1594656288" protected="0"/>
          </w:tcPr>
          <w:p>
            <w:pPr/>
            <w:r>
              <w:t>Removes distributed binary files.</w:t>
            </w:r>
          </w:p>
        </w:tc>
      </w:tr>
      <w:tr>
        <w:trPr>
          <w:tblHeader w:val="0"/>
          <w:cantSplit w:val="0"/>
          <w:trHeight w:val="0" w:hRule="auto"/>
        </w:trPr>
        <w:tc>
          <w:tcPr>
            <w:tcW w:w="2500" w:type="pct"/>
            <w:tmTcPr id="1594656288" protected="0"/>
          </w:tcPr>
          <w:p>
            <w:pPr/>
            <w:r>
              <w:t>-m, --make</w:t>
            </w:r>
          </w:p>
        </w:tc>
        <w:tc>
          <w:tcPr>
            <w:tcW w:w="2500" w:type="pct"/>
            <w:tmTcPr id="1594656288" protected="0"/>
          </w:tcPr>
          <w:p>
            <w:pPr/>
            <w:r>
              <w:t>Will make profiles even if they already exist.  They will be made without extra info using the eos specified in the binary file. [not default]</w:t>
            </w:r>
          </w:p>
        </w:tc>
      </w:tr>
      <w:tr>
        <w:trPr>
          <w:tblHeader w:val="0"/>
          <w:cantSplit w:val="0"/>
          <w:trHeight w:val="0" w:hRule="auto"/>
        </w:trPr>
        <w:tc>
          <w:tcPr>
            <w:tcW w:w="2500" w:type="pct"/>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94656288" protected="0"/>
          </w:tcPr>
          <w:p>
            <w:pPr/>
            <w:r>
              <w:t>--remake-bins</w:t>
            </w:r>
          </w:p>
        </w:tc>
        <w:tc>
          <w:tcPr>
            <w:tcW w:w="2500" w:type="pct"/>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94656288" protected="0"/>
          </w:tcPr>
          <w:p>
            <w:pPr/>
            <w:r>
              <w:t>Will remake binaries even if they already exist [not default]</w:t>
            </w:r>
          </w:p>
        </w:tc>
      </w:tr>
      <w:tr>
        <w:trPr>
          <w:tblHeader w:val="0"/>
          <w:cantSplit w:val="0"/>
          <w:trHeight w:val="0" w:hRule="auto"/>
        </w:trPr>
        <w:tc>
          <w:tcPr>
            <w:tcW w:w="2500" w:type="pct"/>
            <w:tmTcPr id="1594656288" protected="0"/>
          </w:tcPr>
          <w:p>
            <w:pPr/>
            <w:r>
              <w:t>--points</w:t>
            </w:r>
          </w:p>
        </w:tc>
        <w:tc>
          <w:tcPr>
            <w:tcW w:w="2500" w:type="pct"/>
            <w:tmTcPr id="1594656288" protected="0"/>
          </w:tcPr>
          <w:p>
            <w:pPr/>
            <w:r>
              <w:t>If set, will use points when plotting in addition to lines. [not default]</w:t>
            </w:r>
          </w:p>
        </w:tc>
      </w:tr>
      <w:tr>
        <w:trPr>
          <w:tblHeader w:val="0"/>
          <w:cantSplit w:val="0"/>
          <w:trHeight w:val="0" w:hRule="auto"/>
        </w:trPr>
        <w:tc>
          <w:tcPr>
            <w:tcW w:w="2500" w:type="pct"/>
            <w:tmTcPr id="1594656288" protected="0"/>
          </w:tcPr>
          <w:p>
            <w:pPr/>
            <w:r>
              <w:t>--no-lines</w:t>
            </w:r>
          </w:p>
        </w:tc>
        <w:tc>
          <w:tcPr>
            <w:tcW w:w="2500" w:type="pct"/>
            <w:tmTcPr id="1594656288" protected="0"/>
          </w:tcPr>
          <w:p>
            <w:pPr/>
            <w:r>
              <w:t>If set, will not use lines when plotting (only points) [not default].</w:t>
            </w:r>
          </w:p>
        </w:tc>
      </w:tr>
    </w:tbl>
    <w:p>
      <w:pPr>
        <w:rPr>
          <w:rFonts w:eastAsia="Times New Roman"/>
          <w:sz w:val="24"/>
          <w:szCs w:val="24"/>
        </w:rPr>
      </w:pPr>
      <w:r>
        <w:rPr>
          <w:rFonts w:eastAsia="Times New Roman"/>
          <w:sz w:val="24"/>
          <w:szCs w:val="24"/>
        </w:rPr>
      </w:r>
    </w:p>
    <w:p>
      <w:r/>
    </w:p>
    <w:p>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Wingdings">
    <w:charset w:val="00"/>
    <w:family w:val="auto"/>
    <w:pitch w:val="default"/>
  </w:font>
  <w:font w:name="Courier New">
    <w:charset w:val="00"/>
    <w:family w:val="modern"/>
    <w:pitch w:val="default"/>
  </w:font>
  <w:font w:name="Wingbats">
    <w:charset w:val="02"/>
    <w:family w:val="auto"/>
    <w:pitch w:val="default"/>
  </w:font>
  <w:font w:name="Droid Sans Fallback">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0" w:hanging="0"/>
      </w:pPr>
    </w:lvl>
    <w:lvl w:ilvl="1">
      <w:start w:val="1"/>
      <w:numFmt w:val="decimal"/>
      <w:suff w:val="tab"/>
      <w:lvlText w:val="%1.%2."/>
      <w:lvlJc w:val="left"/>
      <w:pPr>
        <w:ind w:left="141" w:hanging="0"/>
      </w:pPr>
    </w:lvl>
    <w:lvl w:ilvl="2">
      <w:start w:val="1"/>
      <w:numFmt w:val="decimal"/>
      <w:suff w:val="tab"/>
      <w:lvlText w:val="%1.%2.%3."/>
      <w:lvlJc w:val="left"/>
      <w:pPr>
        <w:ind w:left="282" w:hanging="0"/>
      </w:pPr>
    </w:lvl>
    <w:lvl w:ilvl="3">
      <w:start w:val="1"/>
      <w:numFmt w:val="decimal"/>
      <w:suff w:val="tab"/>
      <w:lvlText w:val="%1.%2.%3.%4."/>
      <w:lvlJc w:val="left"/>
      <w:pPr>
        <w:ind w:left="423" w:hanging="0"/>
      </w:pPr>
    </w:lvl>
    <w:lvl w:ilvl="4">
      <w:start w:val="1"/>
      <w:numFmt w:val="decimal"/>
      <w:suff w:val="tab"/>
      <w:lvlText w:val="%1.%2.%3.%4.%5."/>
      <w:lvlJc w:val="left"/>
      <w:pPr>
        <w:ind w:left="564" w:hanging="0"/>
      </w:pPr>
    </w:lvl>
    <w:lvl w:ilvl="5">
      <w:start w:val="1"/>
      <w:numFmt w:val="decimal"/>
      <w:suff w:val="tab"/>
      <w:lvlText w:val="%1.%2.%3.%4.%5.%6."/>
      <w:lvlJc w:val="left"/>
      <w:pPr>
        <w:ind w:left="705" w:hanging="0"/>
      </w:pPr>
    </w:lvl>
    <w:lvl w:ilvl="6">
      <w:start w:val="1"/>
      <w:numFmt w:val="decimal"/>
      <w:suff w:val="tab"/>
      <w:lvlText w:val="%1.%2.%3.%4.%5.%6.%7."/>
      <w:lvlJc w:val="left"/>
      <w:pPr>
        <w:ind w:left="846" w:hanging="0"/>
      </w:pPr>
    </w:lvl>
    <w:lvl w:ilvl="7">
      <w:start w:val="1"/>
      <w:numFmt w:val="decimal"/>
      <w:suff w:val="tab"/>
      <w:lvlText w:val="%1.%2.%3.%4.%5.%6.%7.%8."/>
      <w:lvlJc w:val="left"/>
      <w:pPr>
        <w:ind w:left="987" w:hanging="0"/>
      </w:pPr>
    </w:lvl>
    <w:lvl w:ilvl="8">
      <w:start w:val="1"/>
      <w:numFmt w:val="decimal"/>
      <w:suff w:val="tab"/>
      <w:lvlText w:val="%1.%2.%3.%4.%5.%6.%7.%8.%9."/>
      <w:lvlJc w:val="left"/>
      <w:pPr>
        <w:ind w:left="1128" w:hanging="0"/>
      </w:p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start w:val="1"/>
      <w:numFmt w:val="decimal"/>
      <w:suff w:val="tab"/>
      <w:lvlText w:val="%1."/>
      <w:lvlJc w:val="left"/>
      <w:pPr>
        <w:ind w:left="0" w:hanging="0"/>
      </w:pPr>
    </w:lvl>
  </w:abstractNum>
  <w:abstractNum w:abstractNumId="4">
    <w:multiLevelType w:val="singleLevel"/>
    <w:name w:val="Bullet 4"/>
    <w:lvl w:ilvl="0">
      <w:start w:val="4"/>
      <w:numFmt w:val="decimal"/>
      <w:suff w:val="tab"/>
      <w:lvlText w:val="%1."/>
      <w:lvlJc w:val="left"/>
      <w:pPr>
        <w:ind w:left="0" w:hanging="0"/>
      </w:pPr>
    </w:lvl>
  </w:abstractNum>
  <w:abstractNum w:abstractNumId="5">
    <w:multiLevelType w:val="singleLevel"/>
    <w:name w:val="Bullet 5"/>
    <w:lvl w:ilvl="0">
      <w:start w:val="1"/>
      <w:numFmt w:val="decimal"/>
      <w:suff w:val="tab"/>
      <w:lvlText w:val="%1."/>
      <w:lvlJc w:val="left"/>
      <w:pPr>
        <w:ind w:left="0" w:hanging="0"/>
      </w:pPr>
    </w:lvl>
  </w:abstractNum>
  <w:abstractNum w:abstractNumId="6">
    <w:multiLevelType w:val="singleLevel"/>
    <w:name w:val="Bullet 6"/>
    <w:lvl w:ilvl="0">
      <w:numFmt w:val="bullet"/>
      <w:suff w:val="tab"/>
      <w:lvlText w:val=""/>
      <w:lvlJc w:val="left"/>
      <w:pPr>
        <w:ind w:left="0" w:hanging="0"/>
      </w:pPr>
      <w:rPr>
        <w:rFonts w:ascii="Wingdings" w:hAnsi="Wingdings" w:eastAsia="Wingdings" w:cs="Wingdings"/>
      </w:rPr>
    </w:lvl>
  </w:abstractNum>
  <w:abstractNum w:abstractNumId="7">
    <w:multiLevelType w:val="singleLevel"/>
    <w:name w:val="Bullet 7"/>
    <w:lvl w:ilvl="0">
      <w:start w:val="2"/>
      <w:numFmt w:val="decimal"/>
      <w:suff w:val="tab"/>
      <w:lvlText w:val="%1."/>
      <w:lvlJc w:val="left"/>
      <w:pPr>
        <w:ind w:left="0" w:hanging="0"/>
      </w:pPr>
    </w:lvl>
  </w:abstractNum>
  <w:abstractNum w:abstractNumId="8">
    <w:multiLevelType w:val="singleLevel"/>
    <w:name w:val="Bullet 8"/>
    <w:lvl w:ilvl="0">
      <w:numFmt w:val="bullet"/>
      <w:suff w:val="tab"/>
      <w:lvlText w:val=""/>
      <w:lvlJc w:val="left"/>
      <w:pPr>
        <w:ind w:left="0" w:hanging="0"/>
      </w:pPr>
      <w:rPr>
        <w:rFonts w:ascii="Wingdings" w:hAnsi="Wingdings" w:eastAsia="Wingdings" w:cs="Wingdings"/>
      </w:rPr>
    </w:lvl>
  </w:abstractNum>
  <w:abstractNum w:abstractNumId="9">
    <w:multiLevelType w:val="singleLevel"/>
    <w:name w:val="Bullet 9"/>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9"/>
    <w:tmReviewMarkIns w:val="4"/>
    <w:tmReviewColorIns w:val="-1"/>
    <w:tmReviewMarkDel w:val="6"/>
    <w:tmReviewColorDel w:val="-1"/>
    <w:tmReviewMarkFmt w:val="1"/>
    <w:tmReviewColorFmt w:val="-1"/>
    <w:tmReviewMarkLn w:val="1"/>
    <w:tmReviewColorLn w:val="0"/>
    <w:tmReviewToolTip w:val="0"/>
  </w:tmReviewPr>
  <w:tmLastPos>
    <w:tmLastPosPage w:val="4"/>
    <w:tmLastPosSelect w:val="0"/>
    <w:tmLastPosFrameIdx w:val="0"/>
    <w:tmLastPosCaret>
      <w:tmLastPosPgfIdx w:val="110"/>
      <w:tmLastPosIdx w:val="0"/>
    </w:tmLastPosCaret>
    <w:tmLastPosAnchor>
      <w:tmLastPosPgfIdx w:val="0"/>
      <w:tmLastPosIdx w:val="0"/>
    </w:tmLastPosAnchor>
    <w:tmLastPosTblRect w:left="0" w:top="0" w:right="0" w:bottom="0"/>
  </w:tmLastPos>
  <w:tmAppRevision w:date="1594656288"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cmake.org/install/"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9</cp:revision>
  <dcterms:created xsi:type="dcterms:W3CDTF">2020-06-17T18:51:34Z</dcterms:created>
  <dcterms:modified xsi:type="dcterms:W3CDTF">2020-07-13T16:04:48Z</dcterms:modified>
</cp:coreProperties>
</file>