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01A70" w14:textId="45C7CED8" w:rsidR="005C0F5D" w:rsidRDefault="000B5BE1">
      <w:r>
        <w:t>Ean Masoner Module 6.2 Assignment</w:t>
      </w:r>
    </w:p>
    <w:sectPr w:rsidR="005C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E2"/>
    <w:rsid w:val="000B5BE1"/>
    <w:rsid w:val="005C0F5D"/>
    <w:rsid w:val="0089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AE907"/>
  <w15:chartTrackingRefBased/>
  <w15:docId w15:val="{B5A3E959-9E09-4CF2-A9B9-0AE6C62BE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Masoner, Ean</dc:creator>
  <cp:keywords/>
  <dc:description/>
  <cp:lastModifiedBy>Masoner, Ean</cp:lastModifiedBy>
  <cp:revision>2</cp:revision>
  <dcterms:created xsi:type="dcterms:W3CDTF">2024-11-20T18:25:00Z</dcterms:created>
  <dcterms:modified xsi:type="dcterms:W3CDTF">2024-11-20T18:26:00Z</dcterms:modified>
</cp:coreProperties>
</file>