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D6614B">
        <w:rPr>
          <w:rFonts w:ascii="Times New Roman" w:eastAsia="Times New Roman" w:hAnsi="Times New Roman" w:cs="Times New Roman"/>
          <w:sz w:val="24"/>
          <w:szCs w:val="24"/>
        </w:rPr>
        <w:t>http://www.refworld.org/docid/3df4beaf14.html</w:t>
      </w:r>
      <w:bookmarkStart w:id="0" w:name="_GoBack"/>
      <w:bookmarkEnd w:id="0"/>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According to </w:t>
      </w:r>
      <w:proofErr w:type="spellStart"/>
      <w:r w:rsidRPr="00D6614B">
        <w:rPr>
          <w:rFonts w:ascii="Times New Roman" w:eastAsia="Times New Roman" w:hAnsi="Times New Roman" w:cs="Times New Roman"/>
          <w:i/>
          <w:iCs/>
          <w:sz w:val="24"/>
          <w:szCs w:val="24"/>
        </w:rPr>
        <w:t>Mondes</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rebelles</w:t>
      </w:r>
      <w:proofErr w:type="spellEnd"/>
      <w:r w:rsidRPr="00D6614B">
        <w:rPr>
          <w:rFonts w:ascii="Times New Roman" w:eastAsia="Times New Roman" w:hAnsi="Times New Roman" w:cs="Times New Roman"/>
          <w:sz w:val="24"/>
          <w:szCs w:val="24"/>
        </w:rPr>
        <w:t xml:space="preserve">, the Chadian National Front–FNT, also known as Front de </w:t>
      </w:r>
      <w:proofErr w:type="spellStart"/>
      <w:r w:rsidRPr="00D6614B">
        <w:rPr>
          <w:rFonts w:ascii="Times New Roman" w:eastAsia="Times New Roman" w:hAnsi="Times New Roman" w:cs="Times New Roman"/>
          <w:sz w:val="24"/>
          <w:szCs w:val="24"/>
        </w:rPr>
        <w:t>libération</w:t>
      </w:r>
      <w:proofErr w:type="spellEnd"/>
      <w:r w:rsidRPr="00D6614B">
        <w:rPr>
          <w:rFonts w:ascii="Times New Roman" w:eastAsia="Times New Roman" w:hAnsi="Times New Roman" w:cs="Times New Roman"/>
          <w:sz w:val="24"/>
          <w:szCs w:val="24"/>
        </w:rPr>
        <w:t xml:space="preserve"> du </w:t>
      </w:r>
      <w:proofErr w:type="spellStart"/>
      <w:r w:rsidRPr="00D6614B">
        <w:rPr>
          <w:rFonts w:ascii="Times New Roman" w:eastAsia="Times New Roman" w:hAnsi="Times New Roman" w:cs="Times New Roman"/>
          <w:sz w:val="24"/>
          <w:szCs w:val="24"/>
        </w:rPr>
        <w:t>Ouaddai</w:t>
      </w:r>
      <w:proofErr w:type="spellEnd"/>
      <w:r w:rsidRPr="00D6614B">
        <w:rPr>
          <w:rFonts w:ascii="Times New Roman" w:eastAsia="Times New Roman" w:hAnsi="Times New Roman" w:cs="Times New Roman"/>
          <w:sz w:val="24"/>
          <w:szCs w:val="24"/>
        </w:rPr>
        <w:t xml:space="preserve"> (FLO) was founded in the beginning of the 1980s by </w:t>
      </w:r>
      <w:proofErr w:type="spellStart"/>
      <w:r w:rsidRPr="00D6614B">
        <w:rPr>
          <w:rFonts w:ascii="Times New Roman" w:eastAsia="Times New Roman" w:hAnsi="Times New Roman" w:cs="Times New Roman"/>
          <w:sz w:val="24"/>
          <w:szCs w:val="24"/>
        </w:rPr>
        <w:t>Mahamar</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Nour</w:t>
      </w:r>
      <w:proofErr w:type="spellEnd"/>
      <w:r w:rsidRPr="00D6614B">
        <w:rPr>
          <w:rFonts w:ascii="Times New Roman" w:eastAsia="Times New Roman" w:hAnsi="Times New Roman" w:cs="Times New Roman"/>
          <w:sz w:val="24"/>
          <w:szCs w:val="24"/>
        </w:rPr>
        <w:t xml:space="preserve"> Adam </w:t>
      </w:r>
      <w:proofErr w:type="spellStart"/>
      <w:r w:rsidRPr="00D6614B">
        <w:rPr>
          <w:rFonts w:ascii="Times New Roman" w:eastAsia="Times New Roman" w:hAnsi="Times New Roman" w:cs="Times New Roman"/>
          <w:sz w:val="24"/>
          <w:szCs w:val="24"/>
        </w:rPr>
        <w:t>Barka</w:t>
      </w:r>
      <w:proofErr w:type="spellEnd"/>
      <w:r w:rsidRPr="00D6614B">
        <w:rPr>
          <w:rFonts w:ascii="Times New Roman" w:eastAsia="Times New Roman" w:hAnsi="Times New Roman" w:cs="Times New Roman"/>
          <w:sz w:val="24"/>
          <w:szCs w:val="24"/>
        </w:rPr>
        <w:t xml:space="preserve"> in </w:t>
      </w:r>
      <w:proofErr w:type="spellStart"/>
      <w:r w:rsidRPr="00D6614B">
        <w:rPr>
          <w:rFonts w:ascii="Times New Roman" w:eastAsia="Times New Roman" w:hAnsi="Times New Roman" w:cs="Times New Roman"/>
          <w:sz w:val="24"/>
          <w:szCs w:val="24"/>
        </w:rPr>
        <w:t>Ouaddaï</w:t>
      </w:r>
      <w:proofErr w:type="spellEnd"/>
      <w:r w:rsidRPr="00D6614B">
        <w:rPr>
          <w:rFonts w:ascii="Times New Roman" w:eastAsia="Times New Roman" w:hAnsi="Times New Roman" w:cs="Times New Roman"/>
          <w:sz w:val="24"/>
          <w:szCs w:val="24"/>
        </w:rPr>
        <w:t xml:space="preserve"> region (1996, 219). </w:t>
      </w:r>
      <w:proofErr w:type="spellStart"/>
      <w:r w:rsidRPr="00D6614B">
        <w:rPr>
          <w:rFonts w:ascii="Times New Roman" w:eastAsia="Times New Roman" w:hAnsi="Times New Roman" w:cs="Times New Roman"/>
          <w:sz w:val="24"/>
          <w:szCs w:val="24"/>
        </w:rPr>
        <w:t>Barka</w:t>
      </w:r>
      <w:proofErr w:type="spellEnd"/>
      <w:r w:rsidRPr="00D6614B">
        <w:rPr>
          <w:rFonts w:ascii="Times New Roman" w:eastAsia="Times New Roman" w:hAnsi="Times New Roman" w:cs="Times New Roman"/>
          <w:sz w:val="24"/>
          <w:szCs w:val="24"/>
        </w:rPr>
        <w:t xml:space="preserve"> appeared to be "theoretically" the FNT leader, but many "</w:t>
      </w:r>
      <w:proofErr w:type="spellStart"/>
      <w:r w:rsidRPr="00D6614B">
        <w:rPr>
          <w:rFonts w:ascii="Times New Roman" w:eastAsia="Times New Roman" w:hAnsi="Times New Roman" w:cs="Times New Roman"/>
          <w:sz w:val="24"/>
          <w:szCs w:val="24"/>
        </w:rPr>
        <w:t>bande</w:t>
      </w:r>
      <w:proofErr w:type="spellEnd"/>
      <w:r w:rsidRPr="00D6614B">
        <w:rPr>
          <w:rFonts w:ascii="Times New Roman" w:eastAsia="Times New Roman" w:hAnsi="Times New Roman" w:cs="Times New Roman"/>
          <w:sz w:val="24"/>
          <w:szCs w:val="24"/>
        </w:rPr>
        <w:t xml:space="preserve"> chiefs" emerged within the movement and acted as "loose cannon" (ibid.). Composed essentially of members of </w:t>
      </w:r>
      <w:proofErr w:type="spellStart"/>
      <w:r w:rsidRPr="00D6614B">
        <w:rPr>
          <w:rFonts w:ascii="Times New Roman" w:eastAsia="Times New Roman" w:hAnsi="Times New Roman" w:cs="Times New Roman"/>
          <w:sz w:val="24"/>
          <w:szCs w:val="24"/>
        </w:rPr>
        <w:t>Zagawa</w:t>
      </w:r>
      <w:proofErr w:type="spellEnd"/>
      <w:r w:rsidRPr="00D6614B">
        <w:rPr>
          <w:rFonts w:ascii="Times New Roman" w:eastAsia="Times New Roman" w:hAnsi="Times New Roman" w:cs="Times New Roman"/>
          <w:sz w:val="24"/>
          <w:szCs w:val="24"/>
        </w:rPr>
        <w:t xml:space="preserve"> ethnic group and Sudanese, the FNT operates in eastern and central Chad (ibid; </w:t>
      </w:r>
      <w:r w:rsidRPr="00D6614B">
        <w:rPr>
          <w:rFonts w:ascii="Times New Roman" w:eastAsia="Times New Roman" w:hAnsi="Times New Roman" w:cs="Times New Roman"/>
          <w:i/>
          <w:iCs/>
          <w:sz w:val="24"/>
          <w:szCs w:val="24"/>
        </w:rPr>
        <w:t>Political Handbook of the World</w:t>
      </w:r>
      <w:r w:rsidRPr="00D6614B">
        <w:rPr>
          <w:rFonts w:ascii="Times New Roman" w:eastAsia="Times New Roman" w:hAnsi="Times New Roman" w:cs="Times New Roman"/>
          <w:sz w:val="24"/>
          <w:szCs w:val="24"/>
        </w:rPr>
        <w:t xml:space="preserve"> 1999, 185-186). According two published sources, </w:t>
      </w:r>
      <w:proofErr w:type="spellStart"/>
      <w:r w:rsidRPr="00D6614B">
        <w:rPr>
          <w:rFonts w:ascii="Times New Roman" w:eastAsia="Times New Roman" w:hAnsi="Times New Roman" w:cs="Times New Roman"/>
          <w:sz w:val="24"/>
          <w:szCs w:val="24"/>
        </w:rPr>
        <w:t>Faris</w:t>
      </w:r>
      <w:proofErr w:type="spellEnd"/>
      <w:r w:rsidRPr="00D6614B">
        <w:rPr>
          <w:rFonts w:ascii="Times New Roman" w:eastAsia="Times New Roman" w:hAnsi="Times New Roman" w:cs="Times New Roman"/>
          <w:sz w:val="24"/>
          <w:szCs w:val="24"/>
        </w:rPr>
        <w:t xml:space="preserve"> Bacha acts now as FNT leader (ibid.; </w:t>
      </w:r>
      <w:r w:rsidRPr="00D6614B">
        <w:rPr>
          <w:rFonts w:ascii="Times New Roman" w:eastAsia="Times New Roman" w:hAnsi="Times New Roman" w:cs="Times New Roman"/>
          <w:i/>
          <w:iCs/>
          <w:sz w:val="24"/>
          <w:szCs w:val="24"/>
        </w:rPr>
        <w:t>Europa</w:t>
      </w:r>
      <w:r w:rsidRPr="00D6614B">
        <w:rPr>
          <w:rFonts w:ascii="Times New Roman" w:eastAsia="Times New Roman" w:hAnsi="Times New Roman" w:cs="Times New Roman"/>
          <w:sz w:val="24"/>
          <w:szCs w:val="24"/>
        </w:rPr>
        <w:t xml:space="preserve"> 1999, 896).</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On 22 September 2000 the editor of </w:t>
      </w:r>
      <w:r w:rsidRPr="00D6614B">
        <w:rPr>
          <w:rFonts w:ascii="Times New Roman" w:eastAsia="Times New Roman" w:hAnsi="Times New Roman" w:cs="Times New Roman"/>
          <w:i/>
          <w:iCs/>
          <w:sz w:val="24"/>
          <w:szCs w:val="24"/>
        </w:rPr>
        <w:t>Le Temps</w:t>
      </w:r>
      <w:r w:rsidRPr="00D6614B">
        <w:rPr>
          <w:rFonts w:ascii="Times New Roman" w:eastAsia="Times New Roman" w:hAnsi="Times New Roman" w:cs="Times New Roman"/>
          <w:sz w:val="24"/>
          <w:szCs w:val="24"/>
        </w:rPr>
        <w:t>, a Chadian independent newspaper provided the following information:</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The FNT is, since 1992, active in the eastern part of the country, near Sudan, and is led by </w:t>
      </w:r>
      <w:proofErr w:type="spellStart"/>
      <w:r w:rsidRPr="00D6614B">
        <w:rPr>
          <w:rFonts w:ascii="Times New Roman" w:eastAsia="Times New Roman" w:hAnsi="Times New Roman" w:cs="Times New Roman"/>
          <w:sz w:val="24"/>
          <w:szCs w:val="24"/>
        </w:rPr>
        <w:t>Faris</w:t>
      </w:r>
      <w:proofErr w:type="spellEnd"/>
      <w:r w:rsidRPr="00D6614B">
        <w:rPr>
          <w:rFonts w:ascii="Times New Roman" w:eastAsia="Times New Roman" w:hAnsi="Times New Roman" w:cs="Times New Roman"/>
          <w:sz w:val="24"/>
          <w:szCs w:val="24"/>
        </w:rPr>
        <w:t xml:space="preserve"> Bacha while the Renewed National Front of Chad (FNTR) is also a politico-military </w:t>
      </w:r>
      <w:proofErr w:type="spellStart"/>
      <w:r w:rsidRPr="00D6614B">
        <w:rPr>
          <w:rFonts w:ascii="Times New Roman" w:eastAsia="Times New Roman" w:hAnsi="Times New Roman" w:cs="Times New Roman"/>
          <w:sz w:val="24"/>
          <w:szCs w:val="24"/>
        </w:rPr>
        <w:t>organisation</w:t>
      </w:r>
      <w:proofErr w:type="spellEnd"/>
      <w:r w:rsidRPr="00D6614B">
        <w:rPr>
          <w:rFonts w:ascii="Times New Roman" w:eastAsia="Times New Roman" w:hAnsi="Times New Roman" w:cs="Times New Roman"/>
          <w:sz w:val="24"/>
          <w:szCs w:val="24"/>
        </w:rPr>
        <w:t xml:space="preserve"> founded in 1996 by some dissidents from the FNT. The two groups use military forces to try to overturn the </w:t>
      </w:r>
      <w:proofErr w:type="spellStart"/>
      <w:r w:rsidRPr="00D6614B">
        <w:rPr>
          <w:rFonts w:ascii="Times New Roman" w:eastAsia="Times New Roman" w:hAnsi="Times New Roman" w:cs="Times New Roman"/>
          <w:sz w:val="24"/>
          <w:szCs w:val="24"/>
        </w:rPr>
        <w:t>Idriss</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Déby</w:t>
      </w:r>
      <w:proofErr w:type="spellEnd"/>
      <w:r w:rsidRPr="00D6614B">
        <w:rPr>
          <w:rFonts w:ascii="Times New Roman" w:eastAsia="Times New Roman" w:hAnsi="Times New Roman" w:cs="Times New Roman"/>
          <w:sz w:val="24"/>
          <w:szCs w:val="24"/>
        </w:rPr>
        <w:t xml:space="preserve"> régime. However, while they share the same goal, they do not share concerted action nor the same leaders.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In the past, dissensions emerged within two organizations and some of their members joined the government side while other preferred exile, essentially in Benin, Sudan, Libya and France. It is known that many of those who joined the government are used by </w:t>
      </w:r>
      <w:proofErr w:type="spellStart"/>
      <w:r w:rsidRPr="00D6614B">
        <w:rPr>
          <w:rFonts w:ascii="Times New Roman" w:eastAsia="Times New Roman" w:hAnsi="Times New Roman" w:cs="Times New Roman"/>
          <w:sz w:val="24"/>
          <w:szCs w:val="24"/>
        </w:rPr>
        <w:t>Idriss</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Déby</w:t>
      </w:r>
      <w:proofErr w:type="spellEnd"/>
      <w:r w:rsidRPr="00D6614B">
        <w:rPr>
          <w:rFonts w:ascii="Times New Roman" w:eastAsia="Times New Roman" w:hAnsi="Times New Roman" w:cs="Times New Roman"/>
          <w:sz w:val="24"/>
          <w:szCs w:val="24"/>
        </w:rPr>
        <w:t xml:space="preserve"> régime in its fighting against </w:t>
      </w:r>
      <w:proofErr w:type="spellStart"/>
      <w:r w:rsidRPr="00D6614B">
        <w:rPr>
          <w:rFonts w:ascii="Times New Roman" w:eastAsia="Times New Roman" w:hAnsi="Times New Roman" w:cs="Times New Roman"/>
          <w:sz w:val="24"/>
          <w:szCs w:val="24"/>
        </w:rPr>
        <w:t>Youssouf</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Togoimi</w:t>
      </w:r>
      <w:proofErr w:type="spellEnd"/>
      <w:r w:rsidRPr="00D6614B">
        <w:rPr>
          <w:rFonts w:ascii="Times New Roman" w:eastAsia="Times New Roman" w:hAnsi="Times New Roman" w:cs="Times New Roman"/>
          <w:sz w:val="24"/>
          <w:szCs w:val="24"/>
        </w:rPr>
        <w:t xml:space="preserve"> and his Movement for Democracy and Justice in Chad (MDJT) in the North or have been sent to the Democratic Republic of Congo to help the Kabila régime against different rebellions in that country.</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According to </w:t>
      </w:r>
      <w:r w:rsidRPr="00D6614B">
        <w:rPr>
          <w:rFonts w:ascii="Times New Roman" w:eastAsia="Times New Roman" w:hAnsi="Times New Roman" w:cs="Times New Roman"/>
          <w:i/>
          <w:iCs/>
          <w:sz w:val="24"/>
          <w:szCs w:val="24"/>
        </w:rPr>
        <w:t>Europa World Year Book</w:t>
      </w:r>
      <w:r w:rsidRPr="00D6614B">
        <w:rPr>
          <w:rFonts w:ascii="Times New Roman" w:eastAsia="Times New Roman" w:hAnsi="Times New Roman" w:cs="Times New Roman"/>
          <w:sz w:val="24"/>
          <w:szCs w:val="24"/>
        </w:rPr>
        <w:t xml:space="preserve">, the FNTR is based in Sudan and is led by Maj. Adam </w:t>
      </w:r>
      <w:proofErr w:type="spellStart"/>
      <w:r w:rsidRPr="00D6614B">
        <w:rPr>
          <w:rFonts w:ascii="Times New Roman" w:eastAsia="Times New Roman" w:hAnsi="Times New Roman" w:cs="Times New Roman"/>
          <w:sz w:val="24"/>
          <w:szCs w:val="24"/>
        </w:rPr>
        <w:t>Hamat</w:t>
      </w:r>
      <w:proofErr w:type="spellEnd"/>
      <w:r w:rsidRPr="00D6614B">
        <w:rPr>
          <w:rFonts w:ascii="Times New Roman" w:eastAsia="Times New Roman" w:hAnsi="Times New Roman" w:cs="Times New Roman"/>
          <w:sz w:val="24"/>
          <w:szCs w:val="24"/>
        </w:rPr>
        <w:t xml:space="preserve"> (1999, 896). However, a 4 May 2000 AFP report claimed that </w:t>
      </w:r>
      <w:proofErr w:type="spellStart"/>
      <w:r w:rsidRPr="00D6614B">
        <w:rPr>
          <w:rFonts w:ascii="Times New Roman" w:eastAsia="Times New Roman" w:hAnsi="Times New Roman" w:cs="Times New Roman"/>
          <w:sz w:val="24"/>
          <w:szCs w:val="24"/>
        </w:rPr>
        <w:t>Ahmat</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Yacub</w:t>
      </w:r>
      <w:proofErr w:type="spellEnd"/>
      <w:r w:rsidRPr="00D6614B">
        <w:rPr>
          <w:rFonts w:ascii="Times New Roman" w:eastAsia="Times New Roman" w:hAnsi="Times New Roman" w:cs="Times New Roman"/>
          <w:sz w:val="24"/>
          <w:szCs w:val="24"/>
        </w:rPr>
        <w:t xml:space="preserve"> led the FNTR. Referring to a FNTR communiqué, a 2 RFI May 2000 report stated that Libya remains an important mediator between the Chadian government and the armed opposition [FNTR], despite "Tripoli's recent arrest of Chadian opposition members." The report does not provide the names of FNTR arrested.</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Information on the names, present location and status of different leaders of the two armed rebellion groups could not be found among the sources consulted by the Research Directorate.</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This Response was prepared after researching publicly accessible information currently available to the Research Directorate within time constraints. This Response is not, and does not purport to be, conclusive as to the merit of any particular claim to refugee status or asylum. Please find below the list of additional sources consulted in researching this Information Request.</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u w:val="single"/>
        </w:rPr>
        <w:t>References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proofErr w:type="spellStart"/>
      <w:r w:rsidRPr="00D6614B">
        <w:rPr>
          <w:rFonts w:ascii="Times New Roman" w:eastAsia="Times New Roman" w:hAnsi="Times New Roman" w:cs="Times New Roman"/>
          <w:sz w:val="24"/>
          <w:szCs w:val="24"/>
        </w:rPr>
        <w:t>Agence</w:t>
      </w:r>
      <w:proofErr w:type="spellEnd"/>
      <w:r w:rsidRPr="00D6614B">
        <w:rPr>
          <w:rFonts w:ascii="Times New Roman" w:eastAsia="Times New Roman" w:hAnsi="Times New Roman" w:cs="Times New Roman"/>
          <w:sz w:val="24"/>
          <w:szCs w:val="24"/>
        </w:rPr>
        <w:t xml:space="preserve"> France </w:t>
      </w:r>
      <w:proofErr w:type="spellStart"/>
      <w:r w:rsidRPr="00D6614B">
        <w:rPr>
          <w:rFonts w:ascii="Times New Roman" w:eastAsia="Times New Roman" w:hAnsi="Times New Roman" w:cs="Times New Roman"/>
          <w:sz w:val="24"/>
          <w:szCs w:val="24"/>
        </w:rPr>
        <w:t>Presse</w:t>
      </w:r>
      <w:proofErr w:type="spellEnd"/>
      <w:r w:rsidRPr="00D6614B">
        <w:rPr>
          <w:rFonts w:ascii="Times New Roman" w:eastAsia="Times New Roman" w:hAnsi="Times New Roman" w:cs="Times New Roman"/>
          <w:sz w:val="24"/>
          <w:szCs w:val="24"/>
        </w:rPr>
        <w:t xml:space="preserve"> (AFP). 4 July 1999. "Chad Opposition Chief Signs Reconciliation Pact with Government." (NEXIS)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proofErr w:type="spellStart"/>
      <w:r w:rsidRPr="00D6614B">
        <w:rPr>
          <w:rFonts w:ascii="Times New Roman" w:eastAsia="Times New Roman" w:hAnsi="Times New Roman" w:cs="Times New Roman"/>
          <w:sz w:val="24"/>
          <w:szCs w:val="24"/>
        </w:rPr>
        <w:lastRenderedPageBreak/>
        <w:t>Balencie</w:t>
      </w:r>
      <w:proofErr w:type="spellEnd"/>
      <w:r w:rsidRPr="00D6614B">
        <w:rPr>
          <w:rFonts w:ascii="Times New Roman" w:eastAsia="Times New Roman" w:hAnsi="Times New Roman" w:cs="Times New Roman"/>
          <w:sz w:val="24"/>
          <w:szCs w:val="24"/>
        </w:rPr>
        <w:t xml:space="preserve">, Jean-Marc and Arnaud de la Grange. 1996. </w:t>
      </w:r>
      <w:proofErr w:type="spellStart"/>
      <w:r w:rsidRPr="00D6614B">
        <w:rPr>
          <w:rFonts w:ascii="Times New Roman" w:eastAsia="Times New Roman" w:hAnsi="Times New Roman" w:cs="Times New Roman"/>
          <w:i/>
          <w:iCs/>
          <w:sz w:val="24"/>
          <w:szCs w:val="24"/>
        </w:rPr>
        <w:t>Mondes</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Rebelles</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Acteurs</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Conflits</w:t>
      </w:r>
      <w:proofErr w:type="spellEnd"/>
      <w:r w:rsidRPr="00D6614B">
        <w:rPr>
          <w:rFonts w:ascii="Times New Roman" w:eastAsia="Times New Roman" w:hAnsi="Times New Roman" w:cs="Times New Roman"/>
          <w:i/>
          <w:iCs/>
          <w:sz w:val="24"/>
          <w:szCs w:val="24"/>
        </w:rPr>
        <w:t xml:space="preserve"> </w:t>
      </w:r>
      <w:proofErr w:type="gramStart"/>
      <w:r w:rsidRPr="00D6614B">
        <w:rPr>
          <w:rFonts w:ascii="Times New Roman" w:eastAsia="Times New Roman" w:hAnsi="Times New Roman" w:cs="Times New Roman"/>
          <w:i/>
          <w:iCs/>
          <w:sz w:val="24"/>
          <w:szCs w:val="24"/>
        </w:rPr>
        <w:t>et</w:t>
      </w:r>
      <w:proofErr w:type="gram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Violences</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Politiques</w:t>
      </w:r>
      <w:proofErr w:type="spellEnd"/>
      <w:r w:rsidRPr="00D6614B">
        <w:rPr>
          <w:rFonts w:ascii="Times New Roman" w:eastAsia="Times New Roman" w:hAnsi="Times New Roman" w:cs="Times New Roman"/>
          <w:sz w:val="24"/>
          <w:szCs w:val="24"/>
        </w:rPr>
        <w:t xml:space="preserve">. Paris: </w:t>
      </w:r>
      <w:proofErr w:type="spellStart"/>
      <w:r w:rsidRPr="00D6614B">
        <w:rPr>
          <w:rFonts w:ascii="Times New Roman" w:eastAsia="Times New Roman" w:hAnsi="Times New Roman" w:cs="Times New Roman"/>
          <w:sz w:val="24"/>
          <w:szCs w:val="24"/>
        </w:rPr>
        <w:t>Éditions</w:t>
      </w:r>
      <w:proofErr w:type="spellEnd"/>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Michalon</w:t>
      </w:r>
      <w:proofErr w:type="spellEnd"/>
      <w:r w:rsidRPr="00D6614B">
        <w:rPr>
          <w:rFonts w:ascii="Times New Roman" w:eastAsia="Times New Roman" w:hAnsi="Times New Roman" w:cs="Times New Roman"/>
          <w:sz w:val="24"/>
          <w:szCs w:val="24"/>
        </w:rPr>
        <w:t>.</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The Europa World Year Book 1999</w:t>
      </w:r>
      <w:r w:rsidRPr="00D6614B">
        <w:rPr>
          <w:rFonts w:ascii="Times New Roman" w:eastAsia="Times New Roman" w:hAnsi="Times New Roman" w:cs="Times New Roman"/>
          <w:sz w:val="24"/>
          <w:szCs w:val="24"/>
        </w:rPr>
        <w:t xml:space="preserve">. 1999. 44 </w:t>
      </w:r>
      <w:proofErr w:type="spellStart"/>
      <w:proofErr w:type="gramStart"/>
      <w:r w:rsidRPr="00D6614B">
        <w:rPr>
          <w:rFonts w:ascii="Times New Roman" w:eastAsia="Times New Roman" w:hAnsi="Times New Roman" w:cs="Times New Roman"/>
          <w:sz w:val="24"/>
          <w:szCs w:val="24"/>
        </w:rPr>
        <w:t>th</w:t>
      </w:r>
      <w:proofErr w:type="spellEnd"/>
      <w:proofErr w:type="gramEnd"/>
      <w:r w:rsidRPr="00D6614B">
        <w:rPr>
          <w:rFonts w:ascii="Times New Roman" w:eastAsia="Times New Roman" w:hAnsi="Times New Roman" w:cs="Times New Roman"/>
          <w:sz w:val="24"/>
          <w:szCs w:val="24"/>
        </w:rPr>
        <w:t xml:space="preserve"> ed. Vol. 1. London: Europa Publications.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Political Handbook of the World: 1999</w:t>
      </w:r>
      <w:r w:rsidRPr="00D6614B">
        <w:rPr>
          <w:rFonts w:ascii="Times New Roman" w:eastAsia="Times New Roman" w:hAnsi="Times New Roman" w:cs="Times New Roman"/>
          <w:sz w:val="24"/>
          <w:szCs w:val="24"/>
        </w:rPr>
        <w:t>. 1999. Edited by Arthur S. Banks.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Binghamton, NY: CSA Publications.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Radio France International (RFI) [Paris, in French]. 2 May 1999. "Rebels Confirm Clashes in North on 28 April." (NEXIS)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Le Temps</w:t>
      </w:r>
      <w:r w:rsidRPr="00D6614B">
        <w:rPr>
          <w:rFonts w:ascii="Times New Roman" w:eastAsia="Times New Roman" w:hAnsi="Times New Roman" w:cs="Times New Roman"/>
          <w:sz w:val="24"/>
          <w:szCs w:val="24"/>
        </w:rPr>
        <w:t xml:space="preserve"> [</w:t>
      </w:r>
      <w:proofErr w:type="spellStart"/>
      <w:r w:rsidRPr="00D6614B">
        <w:rPr>
          <w:rFonts w:ascii="Times New Roman" w:eastAsia="Times New Roman" w:hAnsi="Times New Roman" w:cs="Times New Roman"/>
          <w:sz w:val="24"/>
          <w:szCs w:val="24"/>
        </w:rPr>
        <w:t>Djamena</w:t>
      </w:r>
      <w:proofErr w:type="spellEnd"/>
      <w:r w:rsidRPr="00D6614B">
        <w:rPr>
          <w:rFonts w:ascii="Times New Roman" w:eastAsia="Times New Roman" w:hAnsi="Times New Roman" w:cs="Times New Roman"/>
          <w:sz w:val="24"/>
          <w:szCs w:val="24"/>
        </w:rPr>
        <w:t>]. 22 September 2000. Telephone interview with an editor.</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u w:val="single"/>
        </w:rPr>
        <w:t>Additional Sources Consulted</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Africa Confidential</w:t>
      </w:r>
      <w:r w:rsidRPr="00D6614B">
        <w:rPr>
          <w:rFonts w:ascii="Times New Roman" w:eastAsia="Times New Roman" w:hAnsi="Times New Roman" w:cs="Times New Roman"/>
          <w:sz w:val="24"/>
          <w:szCs w:val="24"/>
        </w:rPr>
        <w:t xml:space="preserve"> 1999-August 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Africa Research Bulletin</w:t>
      </w:r>
      <w:r w:rsidRPr="00D6614B">
        <w:rPr>
          <w:rFonts w:ascii="Times New Roman" w:eastAsia="Times New Roman" w:hAnsi="Times New Roman" w:cs="Times New Roman"/>
          <w:sz w:val="24"/>
          <w:szCs w:val="24"/>
        </w:rPr>
        <w:t xml:space="preserve"> 1999-2000.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Amnesty International. 2000. Annual Report. Electronic version.</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Country Reports 1999</w:t>
      </w:r>
      <w:r w:rsidRPr="00D6614B">
        <w:rPr>
          <w:rFonts w:ascii="Times New Roman" w:eastAsia="Times New Roman" w:hAnsi="Times New Roman" w:cs="Times New Roman"/>
          <w:sz w:val="24"/>
          <w:szCs w:val="24"/>
        </w:rPr>
        <w:t>. February 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proofErr w:type="spellStart"/>
      <w:r w:rsidRPr="00D6614B">
        <w:rPr>
          <w:rFonts w:ascii="Times New Roman" w:eastAsia="Times New Roman" w:hAnsi="Times New Roman" w:cs="Times New Roman"/>
          <w:i/>
          <w:iCs/>
          <w:sz w:val="24"/>
          <w:szCs w:val="24"/>
        </w:rPr>
        <w:t>Jeune</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Afrique</w:t>
      </w:r>
      <w:proofErr w:type="spellEnd"/>
      <w:r w:rsidRPr="00D6614B">
        <w:rPr>
          <w:rFonts w:ascii="Times New Roman" w:eastAsia="Times New Roman" w:hAnsi="Times New Roman" w:cs="Times New Roman"/>
          <w:sz w:val="24"/>
          <w:szCs w:val="24"/>
        </w:rPr>
        <w:t xml:space="preserve"> 1999-September 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i/>
          <w:iCs/>
          <w:sz w:val="24"/>
          <w:szCs w:val="24"/>
        </w:rPr>
        <w:t xml:space="preserve">La </w:t>
      </w:r>
      <w:proofErr w:type="spellStart"/>
      <w:r w:rsidRPr="00D6614B">
        <w:rPr>
          <w:rFonts w:ascii="Times New Roman" w:eastAsia="Times New Roman" w:hAnsi="Times New Roman" w:cs="Times New Roman"/>
          <w:i/>
          <w:iCs/>
          <w:sz w:val="24"/>
          <w:szCs w:val="24"/>
        </w:rPr>
        <w:t>Lettre</w:t>
      </w:r>
      <w:proofErr w:type="spellEnd"/>
      <w:r w:rsidRPr="00D6614B">
        <w:rPr>
          <w:rFonts w:ascii="Times New Roman" w:eastAsia="Times New Roman" w:hAnsi="Times New Roman" w:cs="Times New Roman"/>
          <w:i/>
          <w:iCs/>
          <w:sz w:val="24"/>
          <w:szCs w:val="24"/>
        </w:rPr>
        <w:t xml:space="preserve"> </w:t>
      </w:r>
      <w:proofErr w:type="spellStart"/>
      <w:r w:rsidRPr="00D6614B">
        <w:rPr>
          <w:rFonts w:ascii="Times New Roman" w:eastAsia="Times New Roman" w:hAnsi="Times New Roman" w:cs="Times New Roman"/>
          <w:i/>
          <w:iCs/>
          <w:sz w:val="24"/>
          <w:szCs w:val="24"/>
        </w:rPr>
        <w:t>hebdomadaire</w:t>
      </w:r>
      <w:proofErr w:type="spellEnd"/>
      <w:r w:rsidRPr="00D6614B">
        <w:rPr>
          <w:rFonts w:ascii="Times New Roman" w:eastAsia="Times New Roman" w:hAnsi="Times New Roman" w:cs="Times New Roman"/>
          <w:i/>
          <w:iCs/>
          <w:sz w:val="24"/>
          <w:szCs w:val="24"/>
        </w:rPr>
        <w:t xml:space="preserve"> de la FIDH</w:t>
      </w:r>
      <w:r w:rsidRPr="00D6614B">
        <w:rPr>
          <w:rFonts w:ascii="Times New Roman" w:eastAsia="Times New Roman" w:hAnsi="Times New Roman" w:cs="Times New Roman"/>
          <w:sz w:val="24"/>
          <w:szCs w:val="24"/>
        </w:rPr>
        <w:t xml:space="preserve"> 1999-2000.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Resource Centre Country File. Chad. 1999-2000.</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b/>
          <w:bCs/>
          <w:sz w:val="24"/>
          <w:szCs w:val="24"/>
        </w:rPr>
        <w:t>Internet sites including:</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Amnesty International Online.</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Human rights Watch Online.</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FIDH Online.</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International Crisis Group (ICG).</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Missionary Service News Agency (MISNA).</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proofErr w:type="spellStart"/>
      <w:r w:rsidRPr="00D6614B">
        <w:rPr>
          <w:rFonts w:ascii="Times New Roman" w:eastAsia="Times New Roman" w:hAnsi="Times New Roman" w:cs="Times New Roman"/>
          <w:sz w:val="24"/>
          <w:szCs w:val="24"/>
        </w:rPr>
        <w:t>Panafrican</w:t>
      </w:r>
      <w:proofErr w:type="spellEnd"/>
      <w:r w:rsidRPr="00D6614B">
        <w:rPr>
          <w:rFonts w:ascii="Times New Roman" w:eastAsia="Times New Roman" w:hAnsi="Times New Roman" w:cs="Times New Roman"/>
          <w:sz w:val="24"/>
          <w:szCs w:val="24"/>
        </w:rPr>
        <w:t xml:space="preserve"> News Agency (PANAM).</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proofErr w:type="spellStart"/>
      <w:r w:rsidRPr="00D6614B">
        <w:rPr>
          <w:rFonts w:ascii="Times New Roman" w:eastAsia="Times New Roman" w:hAnsi="Times New Roman" w:cs="Times New Roman"/>
          <w:sz w:val="24"/>
          <w:szCs w:val="24"/>
        </w:rPr>
        <w:t>ReliefWeb</w:t>
      </w:r>
      <w:proofErr w:type="spellEnd"/>
      <w:r w:rsidRPr="00D6614B">
        <w:rPr>
          <w:rFonts w:ascii="Times New Roman" w:eastAsia="Times New Roman" w:hAnsi="Times New Roman" w:cs="Times New Roman"/>
          <w:sz w:val="24"/>
          <w:szCs w:val="24"/>
        </w:rPr>
        <w:t>.</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b/>
          <w:bCs/>
          <w:sz w:val="24"/>
          <w:szCs w:val="24"/>
        </w:rPr>
        <w:lastRenderedPageBreak/>
        <w:t>Search engines including</w:t>
      </w:r>
      <w:r w:rsidRPr="00D6614B">
        <w:rPr>
          <w:rFonts w:ascii="Times New Roman" w:eastAsia="Times New Roman" w:hAnsi="Times New Roman" w:cs="Times New Roman"/>
          <w:sz w:val="24"/>
          <w:szCs w:val="24"/>
        </w:rPr>
        <w:t>:</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Google.</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Lycos.</w:t>
      </w:r>
    </w:p>
    <w:p w:rsidR="00D6614B" w:rsidRPr="00D6614B" w:rsidRDefault="00D6614B" w:rsidP="00D6614B">
      <w:pPr>
        <w:spacing w:before="100" w:beforeAutospacing="1" w:after="100" w:afterAutospacing="1"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Yahoo.</w:t>
      </w:r>
    </w:p>
    <w:p w:rsidR="00D6614B" w:rsidRPr="00D6614B" w:rsidRDefault="00D6614B" w:rsidP="00D6614B">
      <w:pPr>
        <w:spacing w:after="0" w:line="240" w:lineRule="auto"/>
        <w:rPr>
          <w:rFonts w:ascii="Times New Roman" w:eastAsia="Times New Roman" w:hAnsi="Times New Roman" w:cs="Times New Roman"/>
          <w:sz w:val="24"/>
          <w:szCs w:val="24"/>
        </w:rPr>
      </w:pPr>
      <w:r w:rsidRPr="00D6614B">
        <w:rPr>
          <w:rFonts w:ascii="Times New Roman" w:eastAsia="Times New Roman" w:hAnsi="Times New Roman" w:cs="Times New Roman"/>
          <w:sz w:val="24"/>
          <w:szCs w:val="24"/>
        </w:rPr>
        <w:t xml:space="preserve">Copyright notice: This document is published with the permission of the copyright holder and producer Immigration and Refugee Board of Canada (IRB). The original version of this document may be found on the </w:t>
      </w:r>
      <w:proofErr w:type="spellStart"/>
      <w:r w:rsidRPr="00D6614B">
        <w:rPr>
          <w:rFonts w:ascii="Times New Roman" w:eastAsia="Times New Roman" w:hAnsi="Times New Roman" w:cs="Times New Roman"/>
          <w:sz w:val="24"/>
          <w:szCs w:val="24"/>
        </w:rPr>
        <w:t>offical</w:t>
      </w:r>
      <w:proofErr w:type="spellEnd"/>
      <w:r w:rsidRPr="00D6614B">
        <w:rPr>
          <w:rFonts w:ascii="Times New Roman" w:eastAsia="Times New Roman" w:hAnsi="Times New Roman" w:cs="Times New Roman"/>
          <w:sz w:val="24"/>
          <w:szCs w:val="24"/>
        </w:rPr>
        <w:t xml:space="preserve"> website of the IRB at </w:t>
      </w:r>
      <w:hyperlink r:id="rId4" w:history="1">
        <w:r w:rsidRPr="00D6614B">
          <w:rPr>
            <w:rFonts w:ascii="Times New Roman" w:eastAsia="Times New Roman" w:hAnsi="Times New Roman" w:cs="Times New Roman"/>
            <w:color w:val="0000FF"/>
            <w:sz w:val="24"/>
            <w:szCs w:val="24"/>
            <w:u w:val="single"/>
          </w:rPr>
          <w:t>http://www.irb-cisr.gc.ca/en/</w:t>
        </w:r>
      </w:hyperlink>
      <w:r w:rsidRPr="00D6614B">
        <w:rPr>
          <w:rFonts w:ascii="Times New Roman" w:eastAsia="Times New Roman" w:hAnsi="Times New Roman" w:cs="Times New Roman"/>
          <w:sz w:val="24"/>
          <w:szCs w:val="24"/>
        </w:rPr>
        <w:t xml:space="preserve">. Documents earlier than 2003 may be found only on </w:t>
      </w:r>
      <w:proofErr w:type="spellStart"/>
      <w:r w:rsidRPr="00D6614B">
        <w:rPr>
          <w:rFonts w:ascii="Times New Roman" w:eastAsia="Times New Roman" w:hAnsi="Times New Roman" w:cs="Times New Roman"/>
          <w:sz w:val="24"/>
          <w:szCs w:val="24"/>
        </w:rPr>
        <w:t>Refworld</w:t>
      </w:r>
      <w:proofErr w:type="spellEnd"/>
      <w:r w:rsidRPr="00D6614B">
        <w:rPr>
          <w:rFonts w:ascii="Times New Roman" w:eastAsia="Times New Roman" w:hAnsi="Times New Roman" w:cs="Times New Roman"/>
          <w:sz w:val="24"/>
          <w:szCs w:val="24"/>
        </w:rPr>
        <w:t>.</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15"/>
    <w:rsid w:val="00520F15"/>
    <w:rsid w:val="00CC4C62"/>
    <w:rsid w:val="00D6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8EE2F-F0F9-41B0-BB09-A732DDDD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813121">
      <w:bodyDiv w:val="1"/>
      <w:marLeft w:val="0"/>
      <w:marRight w:val="0"/>
      <w:marTop w:val="0"/>
      <w:marBottom w:val="0"/>
      <w:divBdr>
        <w:top w:val="none" w:sz="0" w:space="0" w:color="auto"/>
        <w:left w:val="none" w:sz="0" w:space="0" w:color="auto"/>
        <w:bottom w:val="none" w:sz="0" w:space="0" w:color="auto"/>
        <w:right w:val="none" w:sz="0" w:space="0" w:color="auto"/>
      </w:divBdr>
      <w:divsChild>
        <w:div w:id="2137676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b-cisr.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2015-12-05T18:11:00Z</dcterms:created>
  <dcterms:modified xsi:type="dcterms:W3CDTF">2015-12-05T18:14:00Z</dcterms:modified>
</cp:coreProperties>
</file>