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A5" w:rsidRDefault="00E94D49">
      <w:hyperlink r:id="rId4" w:history="1">
        <w:r w:rsidRPr="00523759">
          <w:rPr>
            <w:rStyle w:val="Hyperlink"/>
          </w:rPr>
          <w:t>http://pflp.ps/english/2012/12/13/strategy-for-the-liberation-of-palestine-february-1969-historical-document-now-available-electronically/</w:t>
        </w:r>
      </w:hyperlink>
    </w:p>
    <w:p w:rsidR="00E94D49" w:rsidRDefault="00E94D49"/>
    <w:p w:rsidR="00E94D49" w:rsidRDefault="00E94D49">
      <w:r w:rsidRPr="00E94D49">
        <w:t>http://pflp.ps/english/2013/08/27/tasks-of-the-new-stage-1973-historical-pflp-document-now-available-electronically/</w:t>
      </w:r>
      <w:bookmarkStart w:id="0" w:name="_GoBack"/>
      <w:bookmarkEnd w:id="0"/>
    </w:p>
    <w:sectPr w:rsidR="00E9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23"/>
    <w:rsid w:val="00190E75"/>
    <w:rsid w:val="009F6423"/>
    <w:rsid w:val="00CD5FA5"/>
    <w:rsid w:val="00E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5AA7F-B3CB-4995-9D80-7AC68268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flp.ps/english/2012/12/13/strategy-for-the-liberation-of-palestine-february-1969-historical-document-now-available-electronica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2015-12-14T08:13:00Z</dcterms:created>
  <dcterms:modified xsi:type="dcterms:W3CDTF">2015-12-14T08:14:00Z</dcterms:modified>
</cp:coreProperties>
</file>