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89"/>
        <w:gridCol w:w="954"/>
        <w:gridCol w:w="2817"/>
      </w:tblGrid>
      <w:tr w:rsidR="00B75CB4" w:rsidRPr="00B75CB4" w:rsidTr="00B75CB4">
        <w:trPr>
          <w:tblCellSpacing w:w="15" w:type="dxa"/>
        </w:trPr>
        <w:tc>
          <w:tcPr>
            <w:tcW w:w="3000" w:type="pct"/>
            <w:hideMark/>
          </w:tcPr>
          <w:p w:rsidR="00B75CB4" w:rsidRPr="00B75CB4" w:rsidRDefault="00B75CB4" w:rsidP="00B75C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5CB4">
              <w:rPr>
                <w:rFonts w:ascii="Times New Roman" w:eastAsia="Times New Roman" w:hAnsi="Times New Roman" w:cs="Times New Roman"/>
                <w:b/>
                <w:bCs/>
                <w:kern w:val="36"/>
                <w:sz w:val="48"/>
                <w:szCs w:val="48"/>
              </w:rPr>
              <w:t>Shan State Progress Party/ Shan State Army</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Myanmar Text" w:eastAsia="Times New Roman" w:hAnsi="Myanmar Text" w:cs="Myanmar Text"/>
                <w:sz w:val="24"/>
                <w:szCs w:val="24"/>
              </w:rPr>
              <w:t>သွ်မ္းျပည္တိုးတက္ေရး</w:t>
            </w:r>
            <w:r w:rsidRPr="00B75CB4">
              <w:rPr>
                <w:rFonts w:ascii="Times New Roman" w:eastAsia="Times New Roman" w:hAnsi="Times New Roman" w:cs="Times New Roman"/>
                <w:sz w:val="24"/>
                <w:szCs w:val="24"/>
              </w:rPr>
              <w:t xml:space="preserve"> </w:t>
            </w:r>
            <w:r w:rsidRPr="00B75CB4">
              <w:rPr>
                <w:rFonts w:ascii="Myanmar Text" w:eastAsia="Times New Roman" w:hAnsi="Myanmar Text" w:cs="Myanmar Text"/>
                <w:sz w:val="24"/>
                <w:szCs w:val="24"/>
              </w:rPr>
              <w:t>ပါတီ</w:t>
            </w:r>
            <w:r w:rsidRPr="00B75CB4">
              <w:rPr>
                <w:rFonts w:ascii="Times New Roman" w:eastAsia="Times New Roman" w:hAnsi="Times New Roman" w:cs="Times New Roman"/>
                <w:sz w:val="24"/>
                <w:szCs w:val="24"/>
              </w:rPr>
              <w:t xml:space="preserve"> (</w:t>
            </w:r>
            <w:r w:rsidRPr="00B75CB4">
              <w:rPr>
                <w:rFonts w:ascii="Myanmar Text" w:eastAsia="Times New Roman" w:hAnsi="Myanmar Text" w:cs="Myanmar Text"/>
                <w:sz w:val="24"/>
                <w:szCs w:val="24"/>
              </w:rPr>
              <w:t>သွ်မ္းျပည္</w:t>
            </w:r>
            <w:r w:rsidRPr="00B75CB4">
              <w:rPr>
                <w:rFonts w:ascii="Times New Roman" w:eastAsia="Times New Roman" w:hAnsi="Times New Roman" w:cs="Times New Roman"/>
                <w:sz w:val="24"/>
                <w:szCs w:val="24"/>
              </w:rPr>
              <w:t xml:space="preserve"> </w:t>
            </w:r>
            <w:r w:rsidRPr="00B75CB4">
              <w:rPr>
                <w:rFonts w:ascii="Myanmar Text" w:eastAsia="Times New Roman" w:hAnsi="Myanmar Text" w:cs="Myanmar Text"/>
                <w:sz w:val="24"/>
                <w:szCs w:val="24"/>
              </w:rPr>
              <w:t>တပ္မေတာ္</w:t>
            </w:r>
            <w:r w:rsidRPr="00B75CB4">
              <w:rPr>
                <w:rFonts w:ascii="Times New Roman" w:eastAsia="Times New Roman" w:hAnsi="Times New Roman" w:cs="Times New Roman"/>
                <w:sz w:val="24"/>
                <w:szCs w:val="24"/>
              </w:rPr>
              <w:t xml:space="preserve">- </w:t>
            </w:r>
            <w:r w:rsidRPr="00B75CB4">
              <w:rPr>
                <w:rFonts w:ascii="Myanmar Text" w:eastAsia="Times New Roman" w:hAnsi="Myanmar Text" w:cs="Myanmar Text"/>
                <w:sz w:val="24"/>
                <w:szCs w:val="24"/>
              </w:rPr>
              <w:t>ေျမာက္ပိုင္း</w:t>
            </w:r>
            <w:r w:rsidRPr="00B75CB4">
              <w:rPr>
                <w:rFonts w:ascii="Times New Roman" w:eastAsia="Times New Roman" w:hAnsi="Times New Roman" w:cs="Times New Roman"/>
                <w:sz w:val="24"/>
                <w:szCs w:val="24"/>
              </w:rPr>
              <w:t>) </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Also Known as Shan State Army - North</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Government Name: Shan State (North) Special Region-3</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noProof/>
                <w:color w:val="0000FF"/>
                <w:sz w:val="24"/>
                <w:szCs w:val="24"/>
              </w:rPr>
              <w:drawing>
                <wp:inline distT="0" distB="0" distL="0" distR="0" wp14:anchorId="78E7E3E4" wp14:editId="1EF1961A">
                  <wp:extent cx="762000" cy="609600"/>
                  <wp:effectExtent l="0" t="0" r="0" b="0"/>
                  <wp:docPr id="1" name="Picture 1" descr="unfc">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nfc">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609600"/>
                          </a:xfrm>
                          <a:prstGeom prst="rect">
                            <a:avLst/>
                          </a:prstGeom>
                          <a:noFill/>
                          <a:ln>
                            <a:noFill/>
                          </a:ln>
                        </pic:spPr>
                      </pic:pic>
                    </a:graphicData>
                  </a:graphic>
                </wp:inline>
              </w:drawing>
            </w:r>
            <w:hyperlink r:id="rId7" w:tgtFrame="_blank" w:history="1">
              <w:r w:rsidRPr="00B75CB4">
                <w:rPr>
                  <w:rFonts w:ascii="Times New Roman" w:eastAsia="Times New Roman" w:hAnsi="Times New Roman" w:cs="Times New Roman"/>
                  <w:color w:val="0000FF"/>
                  <w:sz w:val="24"/>
                  <w:szCs w:val="24"/>
                  <w:u w:val="single"/>
                </w:rPr>
                <w:t>UNFC member</w:t>
              </w:r>
            </w:hyperlink>
            <w:r w:rsidRPr="00B75CB4">
              <w:rPr>
                <w:rFonts w:ascii="Times New Roman" w:eastAsia="Times New Roman" w:hAnsi="Times New Roman" w:cs="Times New Roman"/>
                <w:sz w:val="24"/>
                <w:szCs w:val="24"/>
              </w:rPr>
              <w:t xml:space="preserve"> ,  </w:t>
            </w:r>
            <w:r w:rsidRPr="00B75CB4">
              <w:rPr>
                <w:rFonts w:ascii="Times New Roman" w:eastAsia="Times New Roman" w:hAnsi="Times New Roman" w:cs="Times New Roman"/>
                <w:noProof/>
                <w:color w:val="0000FF"/>
                <w:sz w:val="24"/>
                <w:szCs w:val="24"/>
              </w:rPr>
              <w:drawing>
                <wp:inline distT="0" distB="0" distL="0" distR="0" wp14:anchorId="731E9225" wp14:editId="0FCA0673">
                  <wp:extent cx="571500" cy="561975"/>
                  <wp:effectExtent l="0" t="0" r="0" b="9525"/>
                  <wp:docPr id="2" name="Picture 2" descr="ethnic armed org logo">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thnic armed org logo">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 cy="561975"/>
                          </a:xfrm>
                          <a:prstGeom prst="rect">
                            <a:avLst/>
                          </a:prstGeom>
                          <a:noFill/>
                          <a:ln>
                            <a:noFill/>
                          </a:ln>
                        </pic:spPr>
                      </pic:pic>
                    </a:graphicData>
                  </a:graphic>
                </wp:inline>
              </w:drawing>
            </w:r>
            <w:r w:rsidRPr="00B75CB4">
              <w:rPr>
                <w:rFonts w:ascii="Times New Roman" w:eastAsia="Times New Roman" w:hAnsi="Times New Roman" w:cs="Times New Roman"/>
                <w:sz w:val="24"/>
                <w:szCs w:val="24"/>
              </w:rPr>
              <w:t> </w:t>
            </w:r>
            <w:hyperlink r:id="rId10" w:tgtFrame="_blank" w:history="1">
              <w:r w:rsidRPr="00B75CB4">
                <w:rPr>
                  <w:rFonts w:ascii="Times New Roman" w:eastAsia="Times New Roman" w:hAnsi="Times New Roman" w:cs="Times New Roman"/>
                  <w:color w:val="0000FF"/>
                  <w:sz w:val="24"/>
                  <w:szCs w:val="24"/>
                  <w:u w:val="single"/>
                </w:rPr>
                <w:t>NCCT member</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noProof/>
                <w:sz w:val="24"/>
                <w:szCs w:val="24"/>
              </w:rPr>
              <w:drawing>
                <wp:inline distT="0" distB="0" distL="0" distR="0" wp14:anchorId="76D97A11" wp14:editId="7C159D7E">
                  <wp:extent cx="1714500" cy="1019175"/>
                  <wp:effectExtent l="0" t="0" r="0" b="9525"/>
                  <wp:docPr id="3" name="Picture 3" descr="ssa n logo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sa n logo 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019175"/>
                          </a:xfrm>
                          <a:prstGeom prst="rect">
                            <a:avLst/>
                          </a:prstGeom>
                          <a:noFill/>
                          <a:ln>
                            <a:noFill/>
                          </a:ln>
                        </pic:spPr>
                      </pic:pic>
                    </a:graphicData>
                  </a:graphic>
                </wp:inline>
              </w:drawing>
            </w:r>
          </w:p>
        </w:tc>
        <w:tc>
          <w:tcPr>
            <w:tcW w:w="500" w:type="pct"/>
            <w:hideMark/>
          </w:tcPr>
          <w:p w:rsidR="00B75CB4" w:rsidRPr="00B75CB4" w:rsidRDefault="00B75CB4" w:rsidP="00B75CB4">
            <w:pPr>
              <w:spacing w:after="0" w:line="240" w:lineRule="auto"/>
              <w:rPr>
                <w:rFonts w:ascii="Times New Roman" w:eastAsia="Times New Roman" w:hAnsi="Times New Roman" w:cs="Times New Roman"/>
                <w:sz w:val="24"/>
                <w:szCs w:val="24"/>
              </w:rPr>
            </w:pPr>
          </w:p>
        </w:tc>
        <w:tc>
          <w:tcPr>
            <w:tcW w:w="1500" w:type="pct"/>
            <w:hideMark/>
          </w:tcPr>
          <w:p w:rsidR="00B75CB4" w:rsidRPr="00B75CB4" w:rsidRDefault="00B75CB4" w:rsidP="00B75CB4">
            <w:pPr>
              <w:spacing w:before="100" w:beforeAutospacing="1" w:after="100" w:afterAutospacing="1" w:line="240" w:lineRule="auto"/>
              <w:outlineLvl w:val="1"/>
              <w:rPr>
                <w:rFonts w:ascii="Times New Roman" w:eastAsia="Times New Roman" w:hAnsi="Times New Roman" w:cs="Times New Roman"/>
                <w:b/>
                <w:bCs/>
                <w:sz w:val="36"/>
                <w:szCs w:val="36"/>
              </w:rPr>
            </w:pPr>
            <w:r w:rsidRPr="00B75CB4">
              <w:rPr>
                <w:rFonts w:ascii="Times New Roman" w:eastAsia="Times New Roman" w:hAnsi="Times New Roman" w:cs="Times New Roman"/>
                <w:b/>
                <w:bCs/>
                <w:noProof/>
                <w:sz w:val="36"/>
                <w:szCs w:val="36"/>
              </w:rPr>
              <w:drawing>
                <wp:inline distT="0" distB="0" distL="0" distR="0" wp14:anchorId="102CDC49" wp14:editId="5A84854D">
                  <wp:extent cx="1714500" cy="1143000"/>
                  <wp:effectExtent l="0" t="0" r="0" b="0"/>
                  <wp:docPr id="4" name="Picture 4" descr="ssa n 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sa n fla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noProof/>
                <w:sz w:val="24"/>
                <w:szCs w:val="24"/>
              </w:rPr>
              <w:drawing>
                <wp:inline distT="0" distB="0" distL="0" distR="0" wp14:anchorId="240B849C" wp14:editId="30ADBDFE">
                  <wp:extent cx="1714500" cy="1800225"/>
                  <wp:effectExtent l="0" t="0" r="0" b="9525"/>
                  <wp:docPr id="5" name="Picture 5" descr="ss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sa-n 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1800225"/>
                          </a:xfrm>
                          <a:prstGeom prst="rect">
                            <a:avLst/>
                          </a:prstGeom>
                          <a:noFill/>
                          <a:ln>
                            <a:noFill/>
                          </a:ln>
                        </pic:spPr>
                      </pic:pic>
                    </a:graphicData>
                  </a:graphic>
                </wp:inline>
              </w:drawing>
            </w:r>
          </w:p>
        </w:tc>
      </w:tr>
      <w:tr w:rsidR="00B75CB4" w:rsidRPr="00B75CB4" w:rsidTr="00B75CB4">
        <w:trPr>
          <w:tblCellSpacing w:w="15" w:type="dxa"/>
        </w:trPr>
        <w:tc>
          <w:tcPr>
            <w:tcW w:w="3000" w:type="pct"/>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pict>
                <v:rect id="_x0000_i1025" style="width:0;height:1.5pt" o:hralign="center" o:hrstd="t" o:hr="t" fillcolor="#a0a0a0" stroked="f"/>
              </w:pict>
            </w:r>
          </w:p>
          <w:p w:rsidR="00B75CB4" w:rsidRPr="00B75CB4" w:rsidRDefault="00B75CB4" w:rsidP="00B75C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5CB4">
              <w:rPr>
                <w:rFonts w:ascii="Times New Roman" w:eastAsia="Times New Roman" w:hAnsi="Times New Roman" w:cs="Times New Roman"/>
                <w:b/>
                <w:bCs/>
                <w:kern w:val="36"/>
                <w:sz w:val="48"/>
                <w:szCs w:val="48"/>
              </w:rPr>
              <w:t>SUMMARY</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b/>
                <w:bCs/>
                <w:sz w:val="24"/>
                <w:szCs w:val="24"/>
              </w:rPr>
              <w:t>Founded:</w:t>
            </w:r>
            <w:r w:rsidRPr="00B75CB4">
              <w:rPr>
                <w:rFonts w:ascii="Times New Roman" w:eastAsia="Times New Roman" w:hAnsi="Times New Roman" w:cs="Times New Roman"/>
                <w:sz w:val="24"/>
                <w:szCs w:val="24"/>
              </w:rPr>
              <w:t xml:space="preserve"> 1964/1989</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b/>
                <w:bCs/>
                <w:sz w:val="24"/>
                <w:szCs w:val="24"/>
              </w:rPr>
              <w:t>Headquarters:</w:t>
            </w:r>
            <w:r w:rsidRPr="00B75CB4">
              <w:rPr>
                <w:rFonts w:ascii="Times New Roman" w:eastAsia="Times New Roman" w:hAnsi="Times New Roman" w:cs="Times New Roman"/>
                <w:sz w:val="24"/>
                <w:szCs w:val="24"/>
              </w:rPr>
              <w:t xml:space="preserve"> HQ in Wan Hai, Kehsi Township, northern Shan state</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b/>
                <w:bCs/>
                <w:sz w:val="24"/>
                <w:szCs w:val="24"/>
              </w:rPr>
              <w:t>Operational Area:</w:t>
            </w:r>
            <w:r w:rsidRPr="00B75CB4">
              <w:rPr>
                <w:rFonts w:ascii="Times New Roman" w:eastAsia="Times New Roman" w:hAnsi="Times New Roman" w:cs="Times New Roman"/>
                <w:sz w:val="24"/>
                <w:szCs w:val="24"/>
              </w:rPr>
              <w:t xml:space="preserve"> Nam Kham, Langkho, Hsipaw, Kyauk Mae, Mong Hsu, Tang Yang, Mongyai, Kehsi, Lashio Township</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b/>
                <w:bCs/>
                <w:sz w:val="24"/>
                <w:szCs w:val="24"/>
              </w:rPr>
              <w:t>Estimated strength:</w:t>
            </w:r>
            <w:r w:rsidRPr="00B75CB4">
              <w:rPr>
                <w:rFonts w:ascii="Times New Roman" w:eastAsia="Times New Roman" w:hAnsi="Times New Roman" w:cs="Times New Roman"/>
                <w:sz w:val="24"/>
                <w:szCs w:val="24"/>
              </w:rPr>
              <w:t xml:space="preserve"> 4,000+</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b/>
                <w:bCs/>
                <w:sz w:val="24"/>
                <w:szCs w:val="24"/>
              </w:rPr>
              <w:t>Leader:</w:t>
            </w:r>
            <w:r w:rsidRPr="00B75CB4">
              <w:rPr>
                <w:rFonts w:ascii="Times New Roman" w:eastAsia="Times New Roman" w:hAnsi="Times New Roman" w:cs="Times New Roman"/>
                <w:sz w:val="24"/>
                <w:szCs w:val="24"/>
              </w:rPr>
              <w:t xml:space="preserve"> Lt.Gen Pang Fa</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The Shan resistance was born on May 21, 1958. On April 25, 1960 the Shan State Independence Army (SSIA) was formed in Loi La, Mong Yawn, Kengtung state with Hkun Maha as chairman and Sao Hso Hkarn </w:t>
            </w:r>
            <w:r w:rsidRPr="00B75CB4">
              <w:rPr>
                <w:rFonts w:ascii="Times New Roman" w:eastAsia="Times New Roman" w:hAnsi="Times New Roman" w:cs="Times New Roman"/>
                <w:sz w:val="24"/>
                <w:szCs w:val="24"/>
              </w:rPr>
              <w:lastRenderedPageBreak/>
              <w:t>as secretary general. On Arpil 24, 1964 Shan resistance forces formed the Shan State Army (SSA) with Sao Nang Hearn Kham (Mahadevi of Yawnghwe) as chairman. In 1971, the Shan State Progress Party (SSPP) was established and its first congress was held on August 16, 1971. The SSPP signed a ceasefire agreement with Myanmar government in 1989. Burma army gave a pressure on the SSPP to transform into BGF in 2010. The SSPP/SSA brigade 3 and 7 transformed into BGF in the following year but brigade 1 led by Col. Pang Fa rejected the transformation into BGF. After that, Col. Pang Fa (now Lt. Gen) rejuvenated the SSPP/SSA and have kept the ceasefire agreement even though the Shan army has been some clashes with Burma army.</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b/>
                <w:bCs/>
                <w:sz w:val="24"/>
                <w:szCs w:val="24"/>
              </w:rPr>
              <w:t>CEC Members</w:t>
            </w:r>
          </w:p>
          <w:p w:rsidR="00B75CB4" w:rsidRPr="00B75CB4" w:rsidRDefault="00B75CB4" w:rsidP="00B75C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b/>
                <w:bCs/>
                <w:sz w:val="24"/>
                <w:szCs w:val="24"/>
              </w:rPr>
              <w:t xml:space="preserve">General Secretary: </w:t>
            </w:r>
            <w:r w:rsidRPr="00B75CB4">
              <w:rPr>
                <w:rFonts w:ascii="Times New Roman" w:eastAsia="Times New Roman" w:hAnsi="Times New Roman" w:cs="Times New Roman"/>
                <w:sz w:val="24"/>
                <w:szCs w:val="24"/>
              </w:rPr>
              <w:t>Khun Hsaing/ Khun Hseng, Sao Khur Tai</w:t>
            </w:r>
          </w:p>
          <w:p w:rsidR="00B75CB4" w:rsidRPr="00B75CB4" w:rsidRDefault="00B75CB4" w:rsidP="00B75C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b/>
                <w:bCs/>
                <w:sz w:val="24"/>
                <w:szCs w:val="24"/>
              </w:rPr>
              <w:t xml:space="preserve">Secretary 2: </w:t>
            </w:r>
            <w:r w:rsidRPr="00B75CB4">
              <w:rPr>
                <w:rFonts w:ascii="Times New Roman" w:eastAsia="Times New Roman" w:hAnsi="Times New Roman" w:cs="Times New Roman"/>
                <w:sz w:val="24"/>
                <w:szCs w:val="24"/>
              </w:rPr>
              <w:t>Sao Kham Ti</w:t>
            </w:r>
          </w:p>
          <w:p w:rsidR="00B75CB4" w:rsidRPr="00B75CB4" w:rsidRDefault="00B75CB4" w:rsidP="00B75C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b/>
                <w:bCs/>
                <w:sz w:val="24"/>
                <w:szCs w:val="24"/>
              </w:rPr>
              <w:t xml:space="preserve">Spokesperson: </w:t>
            </w:r>
            <w:r w:rsidRPr="00B75CB4">
              <w:rPr>
                <w:rFonts w:ascii="Times New Roman" w:eastAsia="Times New Roman" w:hAnsi="Times New Roman" w:cs="Times New Roman"/>
                <w:sz w:val="24"/>
                <w:szCs w:val="24"/>
              </w:rPr>
              <w:t>Sao Sai La</w:t>
            </w:r>
          </w:p>
          <w:p w:rsidR="00B75CB4" w:rsidRPr="00B75CB4" w:rsidRDefault="00B75CB4" w:rsidP="00B75C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b/>
                <w:bCs/>
                <w:sz w:val="24"/>
                <w:szCs w:val="24"/>
              </w:rPr>
              <w:t xml:space="preserve">Member: </w:t>
            </w:r>
            <w:r w:rsidRPr="00B75CB4">
              <w:rPr>
                <w:rFonts w:ascii="Times New Roman" w:eastAsia="Times New Roman" w:hAnsi="Times New Roman" w:cs="Times New Roman"/>
                <w:sz w:val="24"/>
                <w:szCs w:val="24"/>
              </w:rPr>
              <w:t>Sao Naw Lek</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b/>
                <w:bCs/>
                <w:sz w:val="24"/>
                <w:szCs w:val="24"/>
              </w:rPr>
              <w:t>Central Committee Members :</w:t>
            </w:r>
            <w:r w:rsidRPr="00B75CB4">
              <w:rPr>
                <w:rFonts w:ascii="Times New Roman" w:eastAsia="Times New Roman" w:hAnsi="Times New Roman" w:cs="Times New Roman"/>
                <w:sz w:val="24"/>
                <w:szCs w:val="24"/>
              </w:rPr>
              <w:t xml:space="preserve"> 31</w:t>
            </w:r>
          </w:p>
        </w:tc>
        <w:tc>
          <w:tcPr>
            <w:tcW w:w="500" w:type="pct"/>
            <w:hideMark/>
          </w:tcPr>
          <w:p w:rsidR="00B75CB4" w:rsidRPr="00B75CB4" w:rsidRDefault="00B75CB4" w:rsidP="00B75CB4">
            <w:pPr>
              <w:spacing w:after="0" w:line="240" w:lineRule="auto"/>
              <w:rPr>
                <w:rFonts w:ascii="Times New Roman" w:eastAsia="Times New Roman" w:hAnsi="Times New Roman" w:cs="Times New Roman"/>
                <w:sz w:val="24"/>
                <w:szCs w:val="24"/>
              </w:rPr>
            </w:pPr>
          </w:p>
        </w:tc>
        <w:tc>
          <w:tcPr>
            <w:tcW w:w="1500" w:type="pct"/>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pict>
                <v:rect id="_x0000_i1026" style="width:0;height:1.5pt" o:hralign="center" o:hrstd="t" o:hr="t" fillcolor="#a0a0a0" stroked="f"/>
              </w:pict>
            </w:r>
          </w:p>
          <w:p w:rsidR="00B75CB4" w:rsidRPr="00B75CB4" w:rsidRDefault="00B75CB4" w:rsidP="00B75C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5CB4">
              <w:rPr>
                <w:rFonts w:ascii="Times New Roman" w:eastAsia="Times New Roman" w:hAnsi="Times New Roman" w:cs="Times New Roman"/>
                <w:b/>
                <w:bCs/>
                <w:kern w:val="36"/>
                <w:sz w:val="48"/>
                <w:szCs w:val="48"/>
              </w:rPr>
              <w:t>Peace Process</w:t>
            </w:r>
          </w:p>
          <w:p w:rsidR="00B75CB4" w:rsidRPr="00B75CB4" w:rsidRDefault="00B75CB4" w:rsidP="00B75CB4">
            <w:pPr>
              <w:spacing w:before="100" w:beforeAutospacing="1" w:after="100" w:afterAutospacing="1" w:line="240" w:lineRule="auto"/>
              <w:outlineLvl w:val="1"/>
              <w:rPr>
                <w:rFonts w:ascii="Times New Roman" w:eastAsia="Times New Roman" w:hAnsi="Times New Roman" w:cs="Times New Roman"/>
                <w:b/>
                <w:bCs/>
                <w:sz w:val="36"/>
                <w:szCs w:val="36"/>
              </w:rPr>
            </w:pPr>
            <w:r w:rsidRPr="00B75CB4">
              <w:rPr>
                <w:rFonts w:ascii="Times New Roman" w:eastAsia="Times New Roman" w:hAnsi="Times New Roman" w:cs="Times New Roman"/>
                <w:b/>
                <w:bCs/>
                <w:sz w:val="36"/>
                <w:szCs w:val="36"/>
              </w:rPr>
              <w:t>New Ceasefire: Jan. 28, 2012</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b/>
                <w:bCs/>
                <w:sz w:val="24"/>
                <w:szCs w:val="24"/>
              </w:rPr>
              <w:t>7th</w:t>
            </w:r>
            <w:r w:rsidRPr="00B75CB4">
              <w:rPr>
                <w:rFonts w:ascii="Times New Roman" w:eastAsia="Times New Roman" w:hAnsi="Times New Roman" w:cs="Times New Roman"/>
                <w:sz w:val="24"/>
                <w:szCs w:val="24"/>
              </w:rPr>
              <w:t xml:space="preserve"> resistance group to sign ceasefire with the new government</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b/>
                <w:bCs/>
                <w:sz w:val="24"/>
                <w:szCs w:val="24"/>
              </w:rPr>
              <w:t>Stage 2:</w:t>
            </w:r>
            <w:r w:rsidRPr="00B75CB4">
              <w:rPr>
                <w:rFonts w:ascii="Times New Roman" w:eastAsia="Times New Roman" w:hAnsi="Times New Roman" w:cs="Times New Roman"/>
                <w:sz w:val="24"/>
                <w:szCs w:val="24"/>
              </w:rPr>
              <w:t xml:space="preserve"> Union level peace talks</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b/>
                <w:bCs/>
                <w:sz w:val="24"/>
                <w:szCs w:val="24"/>
              </w:rPr>
              <w:t>Previous ceasefire:</w:t>
            </w:r>
            <w:r w:rsidRPr="00B75CB4">
              <w:rPr>
                <w:rFonts w:ascii="Times New Roman" w:eastAsia="Times New Roman" w:hAnsi="Times New Roman" w:cs="Times New Roman"/>
                <w:sz w:val="24"/>
                <w:szCs w:val="24"/>
              </w:rPr>
              <w:t xml:space="preserve"> September 02, 1989</w:t>
            </w:r>
          </w:p>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pict>
                <v:rect id="_x0000_i1027" style="width:0;height:1.5pt" o:hralign="center" o:hrstd="t" o:hr="t" fillcolor="#a0a0a0" stroked="f"/>
              </w:pict>
            </w:r>
          </w:p>
          <w:p w:rsidR="00B75CB4" w:rsidRPr="00B75CB4" w:rsidRDefault="00B75CB4" w:rsidP="00B75C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5CB4">
              <w:rPr>
                <w:rFonts w:ascii="Times New Roman" w:eastAsia="Times New Roman" w:hAnsi="Times New Roman" w:cs="Times New Roman"/>
                <w:b/>
                <w:bCs/>
                <w:kern w:val="36"/>
                <w:sz w:val="48"/>
                <w:szCs w:val="48"/>
              </w:rPr>
              <w:lastRenderedPageBreak/>
              <w:t>Official delegation team</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Rotational</w:t>
            </w:r>
          </w:p>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pict>
                <v:rect id="_x0000_i1028" style="width:0;height:1.5pt" o:hralign="center" o:hrstd="t" o:hr="t" fillcolor="#a0a0a0" stroked="f"/>
              </w:pict>
            </w:r>
          </w:p>
          <w:p w:rsidR="00B75CB4" w:rsidRPr="00B75CB4" w:rsidRDefault="00B75CB4" w:rsidP="00B75C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5CB4">
              <w:rPr>
                <w:rFonts w:ascii="Times New Roman" w:eastAsia="Times New Roman" w:hAnsi="Times New Roman" w:cs="Times New Roman"/>
                <w:b/>
                <w:bCs/>
                <w:kern w:val="36"/>
                <w:sz w:val="48"/>
                <w:szCs w:val="48"/>
              </w:rPr>
              <w:t>Liaison offices</w:t>
            </w:r>
          </w:p>
          <w:p w:rsidR="00B75CB4" w:rsidRPr="00B75CB4" w:rsidRDefault="00B75CB4" w:rsidP="00B75C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Lashio (Opened - Ko Latt; in-charge)</w:t>
            </w:r>
          </w:p>
          <w:p w:rsidR="00B75CB4" w:rsidRPr="00B75CB4" w:rsidRDefault="00B75CB4" w:rsidP="00B75C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Taung Gyi (Opened - Sai Kyaw Zaw; in-charge)</w:t>
            </w:r>
          </w:p>
          <w:p w:rsidR="00B75CB4" w:rsidRPr="00B75CB4" w:rsidRDefault="00B75CB4" w:rsidP="00B75C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Kho Lam (Opened - Sai Kyaw Lwin; in-charge)</w:t>
            </w:r>
          </w:p>
          <w:p w:rsidR="00B75CB4" w:rsidRPr="00B75CB4" w:rsidRDefault="00B75CB4" w:rsidP="00B75C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Muse (not opened)</w:t>
            </w:r>
          </w:p>
          <w:p w:rsidR="00B75CB4" w:rsidRPr="00B75CB4" w:rsidRDefault="00B75CB4" w:rsidP="00B75CB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Tachilek (unconfirmed)</w:t>
            </w:r>
          </w:p>
        </w:tc>
      </w:tr>
    </w:tbl>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lastRenderedPageBreak/>
        <w:pict>
          <v:rect id="_x0000_i1029" style="width:0;height:1.5pt" o:hralign="center" o:hrstd="t" o:hr="t" fillcolor="#a0a0a0" stroked="f"/>
        </w:pict>
      </w:r>
    </w:p>
    <w:p w:rsidR="00B75CB4" w:rsidRPr="00B75CB4" w:rsidRDefault="00B75CB4" w:rsidP="00B75C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5CB4">
        <w:rPr>
          <w:rFonts w:ascii="Times New Roman" w:eastAsia="Times New Roman" w:hAnsi="Times New Roman" w:cs="Times New Roman"/>
          <w:b/>
          <w:bCs/>
          <w:kern w:val="36"/>
          <w:sz w:val="48"/>
          <w:szCs w:val="48"/>
        </w:rPr>
        <w:t>Meetings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1184"/>
        <w:gridCol w:w="1377"/>
        <w:gridCol w:w="1530"/>
        <w:gridCol w:w="1330"/>
        <w:gridCol w:w="3514"/>
      </w:tblGrid>
      <w:tr w:rsidR="00B75CB4" w:rsidRPr="00B75CB4" w:rsidTr="00B75CB4">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Date</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Location</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Armed Group Rep</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Govt Rep</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Details</w:t>
            </w:r>
          </w:p>
        </w:tc>
      </w:tr>
      <w:tr w:rsidR="00B75CB4" w:rsidRPr="00B75CB4" w:rsidTr="00B75CB4">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29/10/2012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Naypyidaw</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Sao Naw Lake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Aung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SSPP/SSA asked the government to withdraw the Myanmar military from 4 locations around Wanhai. The government said they will consider their request.</w:t>
            </w:r>
            <w:r w:rsidRPr="00B75CB4">
              <w:rPr>
                <w:rFonts w:ascii="Times New Roman" w:eastAsia="Times New Roman" w:hAnsi="Times New Roman" w:cs="Times New Roman"/>
                <w:sz w:val="24"/>
                <w:szCs w:val="24"/>
              </w:rPr>
              <w:br/>
              <w:t>Other govt delegates included: MP Thein Zaw</w:t>
            </w:r>
          </w:p>
        </w:tc>
      </w:tr>
      <w:tr w:rsidR="00B75CB4" w:rsidRPr="00B75CB4" w:rsidTr="00B75CB4">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28/01/2012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Taunggyi</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Col Khun Hseng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Aung Thaung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tate and Union Level</w:t>
            </w:r>
            <w:r w:rsidRPr="00B75CB4">
              <w:rPr>
                <w:rFonts w:ascii="Times New Roman" w:eastAsia="Times New Roman" w:hAnsi="Times New Roman" w:cs="Times New Roman"/>
                <w:sz w:val="24"/>
                <w:szCs w:val="24"/>
              </w:rPr>
              <w:br/>
              <w:t xml:space="preserve">Other SSA-N delegates: Sao Kherh </w:t>
            </w:r>
            <w:r w:rsidRPr="00B75CB4">
              <w:rPr>
                <w:rFonts w:ascii="Times New Roman" w:eastAsia="Times New Roman" w:hAnsi="Times New Roman" w:cs="Times New Roman"/>
                <w:sz w:val="24"/>
                <w:szCs w:val="24"/>
              </w:rPr>
              <w:lastRenderedPageBreak/>
              <w:t>Tai</w:t>
            </w:r>
            <w:r w:rsidRPr="00B75CB4">
              <w:rPr>
                <w:rFonts w:ascii="Times New Roman" w:eastAsia="Times New Roman" w:hAnsi="Times New Roman" w:cs="Times New Roman"/>
                <w:sz w:val="24"/>
                <w:szCs w:val="24"/>
              </w:rPr>
              <w:br/>
              <w:t>Other govt delegates: Col Aung Thu, Minister for Security and Border Affairs, and 4 others from the Shan state Government</w:t>
            </w:r>
          </w:p>
        </w:tc>
      </w:tr>
      <w:tr w:rsidR="00B75CB4" w:rsidRPr="00B75CB4" w:rsidTr="00B75CB4">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lastRenderedPageBreak/>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22/06/2012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Mandalay</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Unknown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Unknown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A emergency meeting following heavy fighting between the SSA and Myanmar military that started on June 17, 2012. The government agreed to withdraw from two of SSPP/SSA military bases. The bases include: Kunnamile and Loi Pha Pheung in Monghsu Township, southern Shan state.</w:t>
            </w:r>
          </w:p>
        </w:tc>
      </w:tr>
      <w:tr w:rsidR="00B75CB4" w:rsidRPr="00B75CB4" w:rsidTr="00B75CB4">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10/10/2012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Northeastern military headquarters, Lashio</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Khun Hseng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Aung Min</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Both sides agreed to cooperate on a new village for families of the SSPP/SSA and internally displaced persons (IDPs). The arrangements were made in exchange for the release of Myanmar military soldiers who were being held by SSPP/SSA.</w:t>
            </w:r>
            <w:r w:rsidRPr="00B75CB4">
              <w:rPr>
                <w:rFonts w:ascii="Times New Roman" w:eastAsia="Times New Roman" w:hAnsi="Times New Roman" w:cs="Times New Roman"/>
                <w:sz w:val="24"/>
                <w:szCs w:val="24"/>
              </w:rPr>
              <w:br/>
              <w:t>The government donated 1,000 sacks of rice and 2 hand-push tractors to for the development of the village.</w:t>
            </w:r>
            <w:r w:rsidRPr="00B75CB4">
              <w:rPr>
                <w:rFonts w:ascii="Times New Roman" w:eastAsia="Times New Roman" w:hAnsi="Times New Roman" w:cs="Times New Roman"/>
                <w:sz w:val="24"/>
                <w:szCs w:val="24"/>
              </w:rPr>
              <w:br/>
              <w:t>Other govt delegates included::Thein Zaw, Shan State Chief Minister Sao Aung Myat, Brig-Gen Aung Soe, Brig-Gen Min Naung, Deputy Ministers Maj-Gen Zaw Win, Ohn Than and Aye Myint Maung, Deputy Attorney-General Tun Tun Oo. Mediator (govt):: Hla Maung Shwe</w:t>
            </w:r>
          </w:p>
        </w:tc>
      </w:tr>
      <w:tr w:rsidR="00B75CB4" w:rsidRPr="00B75CB4" w:rsidTr="00B75CB4">
        <w:trPr>
          <w:tblCellSpacing w:w="15"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31/10/2012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Kho Lam, central-east military command HQ in Shan state</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Khun Hseng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Central-east military command commander Gen. Min Naung</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An agreement was made on the following: SSPP/SSA will open a liaison office in Kho Lam, SSPP camp does not need to move from Ta-Sampu boat port area, allowed to explore lead and ruby in Mong Shu area.</w:t>
            </w:r>
            <w:r w:rsidRPr="00B75CB4">
              <w:rPr>
                <w:rFonts w:ascii="Times New Roman" w:eastAsia="Times New Roman" w:hAnsi="Times New Roman" w:cs="Times New Roman"/>
                <w:sz w:val="24"/>
                <w:szCs w:val="24"/>
              </w:rPr>
              <w:br/>
              <w:t xml:space="preserve">Other SSA-N delegates:Sao Naw Lek, Sai Kyaw Win, Maj. Khur Mao Other govt delegates:G1 Myo </w:t>
            </w:r>
            <w:r w:rsidRPr="00B75CB4">
              <w:rPr>
                <w:rFonts w:ascii="Times New Roman" w:eastAsia="Times New Roman" w:hAnsi="Times New Roman" w:cs="Times New Roman"/>
                <w:sz w:val="24"/>
                <w:szCs w:val="24"/>
              </w:rPr>
              <w:lastRenderedPageBreak/>
              <w:t>Htut Oo, Maj. Ye Yint Win, Maj. Kaung Kyaw (intelligence)</w:t>
            </w:r>
          </w:p>
        </w:tc>
      </w:tr>
      <w:tr w:rsidR="00B75CB4" w:rsidRPr="00B75CB4" w:rsidTr="00B75CB4">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lastRenderedPageBreak/>
              <w:t>6</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21/02/2013</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Lashio</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Major Naw Lae and the group’s</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Northeastern Regional Military Commander General Aung Soe</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"Discussed recent skirmishes - On Tuesday and Wednesday clashes escalated after government troops “suddenly” attacked the SSA-N Battalion 192 base at Loila and even launched artillery attacks on the hilltop, Sai La alleged. "</w:t>
            </w:r>
          </w:p>
        </w:tc>
      </w:tr>
      <w:tr w:rsidR="00B75CB4" w:rsidRPr="00B75CB4" w:rsidTr="00B75CB4">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7</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03/04/2013</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Lashio, Shan State</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U Khun Hseng</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U Khin Maung Soe (minister of electric power no.2), U Win Myint (minister of trade and commerce) and myanmar military high ranking officials</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At the meeting, SSPP/SSA claimed Myanmar army's columns must draw back from SSA's controlled area. Even though SSPP/SSA claimed myanmar army's columns to draw back, representatives from myanmar government didn't give any concrete clear answer about it. However, government's representatives promised they would inform about the SSPP's claims to president.</w:t>
            </w:r>
          </w:p>
        </w:tc>
      </w:tr>
      <w:tr w:rsidR="00B75CB4" w:rsidRPr="00B75CB4" w:rsidTr="00B75CB4">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8</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11/05/2013</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Tangyang town in northern Shan state</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Sao Kherh Tai (vice-chairman), Sao Kam Maing (liaison office), Sao Aung Hla (liaison office), Sao Kham Maung (CC), Sao Shwe Hla (Sec), Sao Naw Lek</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U Thein Zaw (vice-chairman of UPWC), Ministers U Win Myint, U Khin Maung Soe, U Kyaw Kyaw Win, Sao Aung Myat (Shan state chief minister), Gen Than Htut Oo (triangle command), Brig. Gen. Min Naung (central east </w:t>
            </w:r>
            <w:r w:rsidRPr="00B75CB4">
              <w:rPr>
                <w:rFonts w:ascii="Times New Roman" w:eastAsia="Times New Roman" w:hAnsi="Times New Roman" w:cs="Times New Roman"/>
                <w:sz w:val="24"/>
                <w:szCs w:val="24"/>
              </w:rPr>
              <w:lastRenderedPageBreak/>
              <w:t>command), Brig. Gen. Aung Soe (northeast command), Col Aung Thu (Shan state border affairs), Col. Soe Win (from defence ministry), U San Shwe Aung (border affairs ministry)</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lastRenderedPageBreak/>
              <w:t xml:space="preserve">They discussed many issues including the armed conflicts between SSPP/SSA and govt forces and refugees and IDPs resulting from the clashes. Both sides agreed: to follow the agreement in Taung-gyi city in Jan 2012; to solve the problems by using peace peaceful method if they have some problems; both sides should not do any work if it's overloaded on people; to meet with military officials for discussion about demarcation the controlled area. Even though both parties agreed to meet again in Taung-gyi city but they could not announce the exact schedule for the next round of peace talks. SSPP/SSA and government forces had over 100 times of battles after they </w:t>
            </w:r>
            <w:r w:rsidRPr="00B75CB4">
              <w:rPr>
                <w:rFonts w:ascii="Times New Roman" w:eastAsia="Times New Roman" w:hAnsi="Times New Roman" w:cs="Times New Roman"/>
                <w:sz w:val="24"/>
                <w:szCs w:val="24"/>
              </w:rPr>
              <w:lastRenderedPageBreak/>
              <w:t>signed a ceasefire agreement 1 year ago. They agreed 4 points.</w:t>
            </w:r>
          </w:p>
        </w:tc>
      </w:tr>
      <w:tr w:rsidR="00B75CB4" w:rsidRPr="00B75CB4" w:rsidTr="00B75CB4">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lastRenderedPageBreak/>
              <w:t>9</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13/07/2013</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Lashio city</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SSPP/SSA</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UPWC</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A delegation led by Vice-Chairman of Union Peace-making Work committee U Thein Zaw held talks with a peace group led by U Sao Khun Hsai, General Secretary of SSPP/SSA (Wamheng) of Shan State (North) at Shweli Hall of North-East Command Headquarters yesterday.The vice-chairman and party held discussions with the peace group on cementing already established peace and stability, trust , disciplinary procedures and friendship and called on SSPP/SSA to make necessary preparations for advancing to a political dialogue.</w:t>
            </w:r>
          </w:p>
        </w:tc>
      </w:tr>
      <w:tr w:rsidR="00B75CB4" w:rsidRPr="00B75CB4" w:rsidTr="00B75CB4">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10</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06/09/2013</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Lashio</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SSPP/SSA</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Shwe Mann, Thein Zaw and MPs</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Informal meeting</w:t>
            </w:r>
          </w:p>
        </w:tc>
      </w:tr>
      <w:tr w:rsidR="00B75CB4" w:rsidRPr="00B75CB4" w:rsidTr="00B75CB4">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11</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20/09/2013</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Taunggyi</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RCSS, SSPP, PNLO</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U Aung Min (UPWC)</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Informal meeting</w:t>
            </w:r>
            <w:r w:rsidRPr="00B75CB4">
              <w:rPr>
                <w:rFonts w:ascii="Times New Roman" w:eastAsia="Times New Roman" w:hAnsi="Times New Roman" w:cs="Times New Roman"/>
                <w:sz w:val="24"/>
                <w:szCs w:val="24"/>
              </w:rPr>
              <w:br/>
              <w:t xml:space="preserve">This is an informal meeting between UPWC and RCSS, SSPP, and PNLO in Taunggyi city. U Aung Min and delegations from RCSS, SSPP and PNLO attend the </w:t>
            </w:r>
            <w:r w:rsidRPr="00B75CB4">
              <w:rPr>
                <w:rFonts w:ascii="Times New Roman" w:eastAsia="Times New Roman" w:hAnsi="Times New Roman" w:cs="Times New Roman"/>
                <w:sz w:val="24"/>
                <w:szCs w:val="24"/>
              </w:rPr>
              <w:lastRenderedPageBreak/>
              <w:t>Shan-Kayah-Mon state Trust Building Conference holds on 21-23 Sept 2013. RCSS seems to discuss about the recent clahes betwenn RCSS and Myanmar army in southern Shan state.</w:t>
            </w:r>
          </w:p>
        </w:tc>
      </w:tr>
      <w:tr w:rsidR="00B75CB4" w:rsidRPr="00B75CB4" w:rsidTr="00B75CB4">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lastRenderedPageBreak/>
              <w:t>12</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08/07/2014</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Naypyitaw</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General Secretary Col Khun Sai, and 11 representatives</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Thein Zaw, UPWC Vice Chairman</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Informal meeting</w:t>
            </w:r>
            <w:r w:rsidRPr="00B75CB4">
              <w:rPr>
                <w:rFonts w:ascii="Times New Roman" w:eastAsia="Times New Roman" w:hAnsi="Times New Roman" w:cs="Times New Roman"/>
                <w:sz w:val="24"/>
                <w:szCs w:val="24"/>
              </w:rPr>
              <w:br/>
              <w:t>U Thein Zaw invited SSPP representatives to discuss over an recent tension,</w:t>
            </w:r>
          </w:p>
        </w:tc>
      </w:tr>
      <w:tr w:rsidR="00B75CB4" w:rsidRPr="00B75CB4" w:rsidTr="00B75CB4">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13</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25/08/2014</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Naypyitaw</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NDAA-ESS, U San Pay (Vice chairman) , UWSA - Shao Min Lian (Vice Chairman), SSPP/SSA Gen Khae Taine vice chairman</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President Thein Sein</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Informal meeting</w:t>
            </w:r>
          </w:p>
        </w:tc>
      </w:tr>
      <w:tr w:rsidR="00B75CB4" w:rsidRPr="00B75CB4" w:rsidTr="00B75CB4">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14</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25/08/2014</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Naypyitaw</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SSPP/SSA Gen Khur Tai (vice chairman)</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Commander In Chief, Min Aung Hlaing</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Informal meeting</w:t>
            </w:r>
          </w:p>
        </w:tc>
      </w:tr>
      <w:tr w:rsidR="00B75CB4" w:rsidRPr="00B75CB4" w:rsidTr="00B75CB4">
        <w:trPr>
          <w:tblCellSpacing w:w="15" w:type="dxa"/>
        </w:trPr>
        <w:tc>
          <w:tcPr>
            <w:tcW w:w="2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15</w:t>
            </w:r>
          </w:p>
        </w:tc>
        <w:tc>
          <w:tcPr>
            <w:tcW w:w="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26/08/2014</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Naypyitaw</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NDAA-ESS, U San Pay (Vice chairman) , UWSA - Shao Min Lian (Vice Chairman), SSPP/SSA Gen Khur Tai vice chairman</w:t>
            </w:r>
          </w:p>
        </w:tc>
        <w:tc>
          <w:tcPr>
            <w:tcW w:w="75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Parliament Speaker Shwe Mann, Khin Aung Myint</w:t>
            </w:r>
          </w:p>
        </w:tc>
        <w:tc>
          <w:tcPr>
            <w:tcW w:w="3500" w:type="pct"/>
            <w:tcBorders>
              <w:top w:val="single" w:sz="6" w:space="0" w:color="000000"/>
              <w:left w:val="single" w:sz="6" w:space="0" w:color="000000"/>
              <w:bottom w:val="single" w:sz="6" w:space="0" w:color="000000"/>
              <w:right w:val="single" w:sz="6" w:space="0" w:color="000000"/>
            </w:tcBorders>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Informal meeting</w:t>
            </w:r>
          </w:p>
        </w:tc>
      </w:tr>
    </w:tbl>
    <w:p w:rsidR="00B75CB4" w:rsidRPr="00B75CB4" w:rsidRDefault="00B75CB4" w:rsidP="00B75C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5CB4">
        <w:rPr>
          <w:rFonts w:ascii="Times New Roman" w:eastAsia="Times New Roman" w:hAnsi="Times New Roman" w:cs="Times New Roman"/>
          <w:b/>
          <w:bCs/>
          <w:kern w:val="36"/>
          <w:sz w:val="48"/>
          <w:szCs w:val="48"/>
        </w:rPr>
        <w:t>Developments</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SSPP agreed to negotiations after the government released their leader General Hso Ten and other leading Shan politicians including Khun Htun Oo.</w:t>
      </w:r>
    </w:p>
    <w:p w:rsidR="00B75CB4" w:rsidRPr="00B75CB4" w:rsidRDefault="00B75CB4" w:rsidP="00B75CB4">
      <w:pPr>
        <w:spacing w:before="100" w:beforeAutospacing="1" w:after="100" w:afterAutospacing="1" w:line="240" w:lineRule="auto"/>
        <w:outlineLvl w:val="1"/>
        <w:rPr>
          <w:rFonts w:ascii="Times New Roman" w:eastAsia="Times New Roman" w:hAnsi="Times New Roman" w:cs="Times New Roman"/>
          <w:b/>
          <w:bCs/>
          <w:sz w:val="36"/>
          <w:szCs w:val="36"/>
        </w:rPr>
      </w:pPr>
      <w:r w:rsidRPr="00B75CB4">
        <w:rPr>
          <w:rFonts w:ascii="Times New Roman" w:eastAsia="Times New Roman" w:hAnsi="Times New Roman" w:cs="Times New Roman"/>
          <w:b/>
          <w:bCs/>
          <w:sz w:val="36"/>
          <w:szCs w:val="36"/>
        </w:rPr>
        <w:lastRenderedPageBreak/>
        <w:t>Agreed points:</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b/>
          <w:bCs/>
          <w:sz w:val="24"/>
          <w:szCs w:val="24"/>
        </w:rPr>
        <w:t>Ceasefire</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Liaison offices will open in Taunggyi, Lashio and Kholan. More offices will be allowed to be opened in other locations. Panglong terms - non-disintegration of national solidarity and perpetuation of sovereignty at all times based on the Panglong spirit.</w:t>
      </w:r>
    </w:p>
    <w:p w:rsidR="00B75CB4" w:rsidRPr="00B75CB4" w:rsidRDefault="00B75CB4" w:rsidP="00B75CB4">
      <w:pPr>
        <w:spacing w:before="100" w:beforeAutospacing="1" w:after="100" w:afterAutospacing="1" w:line="240" w:lineRule="auto"/>
        <w:outlineLvl w:val="2"/>
        <w:rPr>
          <w:rFonts w:ascii="Times New Roman" w:eastAsia="Times New Roman" w:hAnsi="Times New Roman" w:cs="Times New Roman"/>
          <w:b/>
          <w:bCs/>
          <w:sz w:val="27"/>
          <w:szCs w:val="27"/>
        </w:rPr>
      </w:pPr>
      <w:r w:rsidRPr="00B75CB4">
        <w:rPr>
          <w:rFonts w:ascii="Times New Roman" w:eastAsia="Times New Roman" w:hAnsi="Times New Roman" w:cs="Times New Roman"/>
          <w:b/>
          <w:bCs/>
          <w:sz w:val="27"/>
          <w:szCs w:val="27"/>
        </w:rPr>
        <w:t>Military</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Agreed that SSPP/SSA soldiers be allowed to be based in Wanhai and other temporary locations.</w:t>
      </w:r>
      <w:r w:rsidRPr="00B75CB4">
        <w:rPr>
          <w:rFonts w:ascii="Times New Roman" w:eastAsia="Times New Roman" w:hAnsi="Times New Roman" w:cs="Times New Roman"/>
          <w:sz w:val="24"/>
          <w:szCs w:val="24"/>
        </w:rPr>
        <w:br/>
        <w:t>Transgression and arms carrying will be allowed under negotiation between both sides.</w:t>
      </w:r>
      <w:r w:rsidRPr="00B75CB4">
        <w:rPr>
          <w:rFonts w:ascii="Times New Roman" w:eastAsia="Times New Roman" w:hAnsi="Times New Roman" w:cs="Times New Roman"/>
          <w:sz w:val="24"/>
          <w:szCs w:val="24"/>
        </w:rPr>
        <w:br/>
        <w:t>Will continue talks for ensuring regional peace, stability and development, enabling the troops to earn their living and ensuring lasting peace in the region.</w:t>
      </w:r>
    </w:p>
    <w:p w:rsidR="00B75CB4" w:rsidRPr="00B75CB4" w:rsidRDefault="00B75CB4" w:rsidP="00B75CB4">
      <w:pPr>
        <w:spacing w:before="100" w:beforeAutospacing="1" w:after="100" w:afterAutospacing="1" w:line="240" w:lineRule="auto"/>
        <w:outlineLvl w:val="2"/>
        <w:rPr>
          <w:rFonts w:ascii="Times New Roman" w:eastAsia="Times New Roman" w:hAnsi="Times New Roman" w:cs="Times New Roman"/>
          <w:b/>
          <w:bCs/>
          <w:sz w:val="27"/>
          <w:szCs w:val="27"/>
        </w:rPr>
      </w:pPr>
      <w:r w:rsidRPr="00B75CB4">
        <w:rPr>
          <w:rFonts w:ascii="Times New Roman" w:eastAsia="Times New Roman" w:hAnsi="Times New Roman" w:cs="Times New Roman"/>
          <w:b/>
          <w:bCs/>
          <w:sz w:val="27"/>
          <w:szCs w:val="27"/>
        </w:rPr>
        <w:t>Drugs</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Cooperation on eradicating drugs.</w:t>
      </w:r>
    </w:p>
    <w:p w:rsidR="00B75CB4" w:rsidRPr="00B75CB4" w:rsidRDefault="00B75CB4" w:rsidP="00B75CB4">
      <w:pPr>
        <w:spacing w:before="100" w:beforeAutospacing="1" w:after="100" w:afterAutospacing="1" w:line="240" w:lineRule="auto"/>
        <w:outlineLvl w:val="2"/>
        <w:rPr>
          <w:rFonts w:ascii="Times New Roman" w:eastAsia="Times New Roman" w:hAnsi="Times New Roman" w:cs="Times New Roman"/>
          <w:b/>
          <w:bCs/>
          <w:sz w:val="27"/>
          <w:szCs w:val="27"/>
        </w:rPr>
      </w:pPr>
      <w:r w:rsidRPr="00B75CB4">
        <w:rPr>
          <w:rFonts w:ascii="Times New Roman" w:eastAsia="Times New Roman" w:hAnsi="Times New Roman" w:cs="Times New Roman"/>
          <w:b/>
          <w:bCs/>
          <w:sz w:val="27"/>
          <w:szCs w:val="27"/>
        </w:rPr>
        <w:t>Resettlement</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Arrangements for improvement of the livelihood and social life of Shan State Progressive Party (SSPP) members and their families in line with the law and in cooperation with the government.</w:t>
      </w:r>
    </w:p>
    <w:p w:rsidR="00B75CB4" w:rsidRPr="00B75CB4" w:rsidRDefault="00B75CB4" w:rsidP="00B75CB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Resettlement of over 3500 people including SSPP/SSA family members to Mong Kaung sub-Township and Mongshu Township. They also discussed responsibilities for the livelihoods of family members, transportation, better living standards. Also on the agenda were regional development tasks and recuperation of vacant and virgin lands for cultivation of long-lasting trees and seasonal crops.</w:t>
      </w:r>
    </w:p>
    <w:p w:rsidR="00B75CB4" w:rsidRPr="00B75CB4" w:rsidRDefault="00B75CB4" w:rsidP="00B75CB4">
      <w:pPr>
        <w:spacing w:before="100" w:beforeAutospacing="1" w:after="100" w:afterAutospacing="1" w:line="240" w:lineRule="auto"/>
        <w:outlineLvl w:val="1"/>
        <w:rPr>
          <w:rFonts w:ascii="Times New Roman" w:eastAsia="Times New Roman" w:hAnsi="Times New Roman" w:cs="Times New Roman"/>
          <w:b/>
          <w:bCs/>
          <w:sz w:val="36"/>
          <w:szCs w:val="36"/>
        </w:rPr>
      </w:pPr>
      <w:r w:rsidRPr="00B75CB4">
        <w:rPr>
          <w:rFonts w:ascii="Times New Roman" w:eastAsia="Times New Roman" w:hAnsi="Times New Roman" w:cs="Times New Roman"/>
          <w:b/>
          <w:bCs/>
          <w:sz w:val="36"/>
          <w:szCs w:val="36"/>
        </w:rPr>
        <w:t>Ongoing issues:</w:t>
      </w:r>
    </w:p>
    <w:p w:rsidR="00B75CB4" w:rsidRPr="00B75CB4" w:rsidRDefault="00B75CB4" w:rsidP="00B75C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working out details for a new village for 350 families in the Honam-Tawng Hio area.</w:t>
      </w:r>
    </w:p>
    <w:p w:rsidR="00B75CB4" w:rsidRPr="00B75CB4" w:rsidRDefault="00B75CB4" w:rsidP="00B75C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the govt refuses to discuss ongoing conflicts along the Shwe gas pipeline in northern Shan State. Neither did the two sides talk about Ta Hsarm Pu dam over the Pang river - the Myanmar military demanded the SSPP/SSA to withdraw from the area</w:t>
      </w:r>
    </w:p>
    <w:p w:rsidR="00B75CB4" w:rsidRPr="00B75CB4" w:rsidRDefault="00B75CB4" w:rsidP="00B75CB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more communication needed with Myanmar army regional commanders to avoid future clashes with SSPP/SSA</w:t>
      </w:r>
    </w:p>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pict>
          <v:rect id="_x0000_i1030" style="width:0;height:1.5pt" o:hralign="center" o:hrstd="t" o:hr="t" fillcolor="#a0a0a0" stroked="f"/>
        </w:pict>
      </w:r>
    </w:p>
    <w:p w:rsidR="00B75CB4" w:rsidRPr="00B75CB4" w:rsidRDefault="00B75CB4" w:rsidP="00B75C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5CB4">
        <w:rPr>
          <w:rFonts w:ascii="Times New Roman" w:eastAsia="Times New Roman" w:hAnsi="Times New Roman" w:cs="Times New Roman"/>
          <w:b/>
          <w:bCs/>
          <w:kern w:val="36"/>
          <w:sz w:val="48"/>
          <w:szCs w:val="48"/>
        </w:rPr>
        <w:t>Clashes + Ceasefire Breaches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59"/>
        <w:gridCol w:w="316"/>
        <w:gridCol w:w="3854"/>
        <w:gridCol w:w="316"/>
        <w:gridCol w:w="2915"/>
      </w:tblGrid>
      <w:tr w:rsidR="00B75CB4" w:rsidRPr="00B75CB4" w:rsidTr="00B75CB4">
        <w:trPr>
          <w:tblCellSpacing w:w="15" w:type="dxa"/>
        </w:trPr>
        <w:tc>
          <w:tcPr>
            <w:tcW w:w="1000" w:type="pct"/>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lastRenderedPageBreak/>
              <w:t>Since ceasefire: &gt;40 clashes</w:t>
            </w:r>
          </w:p>
        </w:tc>
        <w:tc>
          <w:tcPr>
            <w:tcW w:w="150" w:type="pct"/>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p>
        </w:tc>
        <w:tc>
          <w:tcPr>
            <w:tcW w:w="2000" w:type="pct"/>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Langhko, Kyauk Mae, Hsipaw, Mong Mit (Mong Ngoe), Monghsu, Kayse, Tangyan, in northern Shan State</w:t>
            </w:r>
          </w:p>
        </w:tc>
        <w:tc>
          <w:tcPr>
            <w:tcW w:w="150" w:type="pct"/>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p>
        </w:tc>
        <w:tc>
          <w:tcPr>
            <w:tcW w:w="1500" w:type="pct"/>
            <w:vAlign w:val="center"/>
            <w:hideMark/>
          </w:tcPr>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Before ceasefire: 30,000 displaced (esp. from Kehsi/Kyethi and Monghsu Townships)#</w:t>
            </w:r>
          </w:p>
        </w:tc>
      </w:tr>
    </w:tbl>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pict>
          <v:rect id="_x0000_i1031" style="width:0;height:1.5pt" o:hralign="center" o:hrstd="t" o:hr="t" fillcolor="#a0a0a0" stroked="f"/>
        </w:pict>
      </w:r>
    </w:p>
    <w:p w:rsidR="00B75CB4" w:rsidRPr="00B75CB4" w:rsidRDefault="00B75CB4" w:rsidP="00B75C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5CB4">
        <w:rPr>
          <w:rFonts w:ascii="Times New Roman" w:eastAsia="Times New Roman" w:hAnsi="Times New Roman" w:cs="Times New Roman"/>
          <w:b/>
          <w:bCs/>
          <w:kern w:val="36"/>
          <w:sz w:val="48"/>
          <w:szCs w:val="48"/>
        </w:rPr>
        <w:t>Partnerships</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Shan Conference named "Trust building for peace" held in Taw-win-ninsi hall, Shwegontai, Yangon on Nov. 26, 2012. Minister Aung Min, chief negotiator, gave the opening speech. Minister Aung Min and Minister Soe Thein attended the meeting. About 150 Shan representatives (SNLD, SNDP, TNDP, RCSS/SSA-S, SSPP/SSA-N, NDAA) and others attended the meeting.</w:t>
      </w:r>
    </w:p>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pict>
          <v:rect id="_x0000_i1032" style="width:0;height:1.5pt" o:hralign="center" o:hrstd="t" o:hr="t" fillcolor="#a0a0a0" stroked="f"/>
        </w:pict>
      </w:r>
    </w:p>
    <w:p w:rsidR="00B75CB4" w:rsidRPr="00B75CB4" w:rsidRDefault="00B75CB4" w:rsidP="00B75C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5CB4">
        <w:rPr>
          <w:rFonts w:ascii="Times New Roman" w:eastAsia="Times New Roman" w:hAnsi="Times New Roman" w:cs="Times New Roman"/>
          <w:b/>
          <w:bCs/>
          <w:kern w:val="36"/>
          <w:sz w:val="48"/>
          <w:szCs w:val="48"/>
        </w:rPr>
        <w:t>International Partnerships</w:t>
      </w:r>
    </w:p>
    <w:p w:rsidR="00B75CB4" w:rsidRPr="00B75CB4" w:rsidRDefault="00B75CB4" w:rsidP="00B75CB4">
      <w:pPr>
        <w:spacing w:after="0"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pict>
          <v:rect id="_x0000_i1033" style="width:0;height:1.5pt" o:hralign="center" o:hrstd="t" o:hr="t" fillcolor="#a0a0a0" stroked="f"/>
        </w:pict>
      </w:r>
    </w:p>
    <w:p w:rsidR="00B75CB4" w:rsidRPr="00B75CB4" w:rsidRDefault="00B75CB4" w:rsidP="00B75CB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75CB4">
        <w:rPr>
          <w:rFonts w:ascii="Times New Roman" w:eastAsia="Times New Roman" w:hAnsi="Times New Roman" w:cs="Times New Roman"/>
          <w:b/>
          <w:bCs/>
          <w:kern w:val="36"/>
          <w:sz w:val="48"/>
          <w:szCs w:val="48"/>
        </w:rPr>
        <w:t>Statements</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21 Octorber 2015 - </w:t>
      </w:r>
      <w:hyperlink r:id="rId14" w:tgtFrame="_blank" w:history="1">
        <w:r w:rsidRPr="00B75CB4">
          <w:rPr>
            <w:rFonts w:ascii="Times New Roman" w:eastAsia="Times New Roman" w:hAnsi="Times New Roman" w:cs="Times New Roman"/>
            <w:color w:val="0000FF"/>
            <w:sz w:val="24"/>
            <w:szCs w:val="24"/>
            <w:u w:val="single"/>
          </w:rPr>
          <w:t>SSPP released a statement on bomb blasted in Monghsu township</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21 Octorber 2015 - </w:t>
      </w:r>
      <w:hyperlink r:id="rId15" w:tgtFrame="_blank" w:history="1">
        <w:r w:rsidRPr="00B75CB4">
          <w:rPr>
            <w:rFonts w:ascii="Times New Roman" w:eastAsia="Times New Roman" w:hAnsi="Times New Roman" w:cs="Times New Roman"/>
            <w:color w:val="0000FF"/>
            <w:sz w:val="24"/>
            <w:szCs w:val="24"/>
            <w:u w:val="single"/>
          </w:rPr>
          <w:t>SSPP/SSA set a letter to UPWC chairman (Eng)</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21 Octorber 2015 - </w:t>
      </w:r>
      <w:hyperlink r:id="rId16" w:tgtFrame="_blank" w:history="1">
        <w:r w:rsidRPr="00B75CB4">
          <w:rPr>
            <w:rFonts w:ascii="Times New Roman" w:eastAsia="Times New Roman" w:hAnsi="Times New Roman" w:cs="Times New Roman"/>
            <w:color w:val="0000FF"/>
            <w:sz w:val="24"/>
            <w:szCs w:val="24"/>
            <w:u w:val="single"/>
          </w:rPr>
          <w:t>SSPP/SSA set a letter to UPWC chairman (Bur)</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18 October 2015 - </w:t>
      </w:r>
      <w:hyperlink r:id="rId17" w:tgtFrame="_blank" w:history="1">
        <w:r w:rsidRPr="00B75CB4">
          <w:rPr>
            <w:rFonts w:ascii="Times New Roman" w:eastAsia="Times New Roman" w:hAnsi="Times New Roman" w:cs="Times New Roman"/>
            <w:color w:val="0000FF"/>
            <w:sz w:val="24"/>
            <w:szCs w:val="24"/>
            <w:u w:val="single"/>
          </w:rPr>
          <w:t>SSPP released a statement on government's forces attack on SSPP</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12 October 2015 - </w:t>
      </w:r>
      <w:hyperlink r:id="rId18" w:tgtFrame="_blank" w:history="1">
        <w:r w:rsidRPr="00B75CB4">
          <w:rPr>
            <w:rFonts w:ascii="Times New Roman" w:eastAsia="Times New Roman" w:hAnsi="Times New Roman" w:cs="Times New Roman"/>
            <w:color w:val="0000FF"/>
            <w:sz w:val="24"/>
            <w:szCs w:val="24"/>
            <w:u w:val="single"/>
          </w:rPr>
          <w:t>SSPP released a statement on current political situation after emergency meeting</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08 October 2015 - </w:t>
      </w:r>
      <w:hyperlink r:id="rId19" w:tgtFrame="_blank" w:history="1">
        <w:r w:rsidRPr="00B75CB4">
          <w:rPr>
            <w:rFonts w:ascii="Times New Roman" w:eastAsia="Times New Roman" w:hAnsi="Times New Roman" w:cs="Times New Roman"/>
            <w:color w:val="0000FF"/>
            <w:sz w:val="24"/>
            <w:szCs w:val="24"/>
            <w:u w:val="single"/>
          </w:rPr>
          <w:t>SSPP released a statement to stop offensive in Shan state</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16 August 2015 - </w:t>
      </w:r>
      <w:hyperlink r:id="rId20" w:tgtFrame="_blank" w:history="1">
        <w:r w:rsidRPr="00B75CB4">
          <w:rPr>
            <w:rFonts w:ascii="Times New Roman" w:eastAsia="Times New Roman" w:hAnsi="Times New Roman" w:cs="Times New Roman"/>
            <w:color w:val="0000FF"/>
            <w:sz w:val="24"/>
            <w:szCs w:val="24"/>
            <w:u w:val="single"/>
          </w:rPr>
          <w:t>SSPP released a statement on 44th anniversary of SSPP</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30 June 2015 - </w:t>
      </w:r>
      <w:hyperlink r:id="rId21" w:tgtFrame="_blank" w:history="1">
        <w:r w:rsidRPr="00B75CB4">
          <w:rPr>
            <w:rFonts w:ascii="Times New Roman" w:eastAsia="Times New Roman" w:hAnsi="Times New Roman" w:cs="Times New Roman"/>
            <w:color w:val="0000FF"/>
            <w:sz w:val="24"/>
            <w:szCs w:val="24"/>
            <w:u w:val="single"/>
          </w:rPr>
          <w:t>SSPP released a statement after bi-annual meeting (Eng)</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30 June 2015 - </w:t>
      </w:r>
      <w:hyperlink r:id="rId22" w:tgtFrame="_blank" w:history="1">
        <w:r w:rsidRPr="00B75CB4">
          <w:rPr>
            <w:rFonts w:ascii="Times New Roman" w:eastAsia="Times New Roman" w:hAnsi="Times New Roman" w:cs="Times New Roman"/>
            <w:color w:val="0000FF"/>
            <w:sz w:val="24"/>
            <w:szCs w:val="24"/>
            <w:u w:val="single"/>
          </w:rPr>
          <w:t>SSPP released a statement after bi-annual meeting (Bur)</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14 Feb, 2015 - </w:t>
      </w:r>
      <w:hyperlink r:id="rId23" w:tgtFrame="_blank" w:history="1">
        <w:r w:rsidRPr="00B75CB4">
          <w:rPr>
            <w:rFonts w:ascii="Times New Roman" w:eastAsia="Times New Roman" w:hAnsi="Times New Roman" w:cs="Times New Roman"/>
            <w:color w:val="0000FF"/>
            <w:sz w:val="24"/>
            <w:szCs w:val="24"/>
            <w:u w:val="single"/>
          </w:rPr>
          <w:t>SSPP released a statement on Kokang armed conflicts (Eng)</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lastRenderedPageBreak/>
        <w:t xml:space="preserve">14 Feb, 2015 - </w:t>
      </w:r>
      <w:hyperlink r:id="rId24" w:tgtFrame="_blank" w:history="1">
        <w:r w:rsidRPr="00B75CB4">
          <w:rPr>
            <w:rFonts w:ascii="Times New Roman" w:eastAsia="Times New Roman" w:hAnsi="Times New Roman" w:cs="Times New Roman"/>
            <w:color w:val="0000FF"/>
            <w:sz w:val="24"/>
            <w:szCs w:val="24"/>
            <w:u w:val="single"/>
          </w:rPr>
          <w:t>SSPP released a statement on armed conflicts in Laukkai</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Dec 31, 2014 - </w:t>
      </w:r>
      <w:hyperlink r:id="rId25" w:tgtFrame="_blank" w:history="1">
        <w:r w:rsidRPr="00B75CB4">
          <w:rPr>
            <w:rFonts w:ascii="Times New Roman" w:eastAsia="Times New Roman" w:hAnsi="Times New Roman" w:cs="Times New Roman"/>
            <w:color w:val="0000FF"/>
            <w:sz w:val="24"/>
            <w:szCs w:val="24"/>
            <w:u w:val="single"/>
          </w:rPr>
          <w:t>SSPP statement on annual conference (Eng)</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Dec 31, 2014 - </w:t>
      </w:r>
      <w:hyperlink r:id="rId26" w:tgtFrame="_blank" w:history="1">
        <w:r w:rsidRPr="00B75CB4">
          <w:rPr>
            <w:rFonts w:ascii="Times New Roman" w:eastAsia="Times New Roman" w:hAnsi="Times New Roman" w:cs="Times New Roman"/>
            <w:color w:val="0000FF"/>
            <w:sz w:val="24"/>
            <w:szCs w:val="24"/>
            <w:u w:val="single"/>
          </w:rPr>
          <w:t>SSPP statement on annual conference (Bur)</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Dec 13, 2014 - </w:t>
      </w:r>
      <w:hyperlink r:id="rId27" w:tgtFrame="_blank" w:history="1">
        <w:r w:rsidRPr="00B75CB4">
          <w:rPr>
            <w:rFonts w:ascii="Times New Roman" w:eastAsia="Times New Roman" w:hAnsi="Times New Roman" w:cs="Times New Roman"/>
            <w:color w:val="0000FF"/>
            <w:sz w:val="24"/>
            <w:szCs w:val="24"/>
            <w:u w:val="single"/>
          </w:rPr>
          <w:t>SSPP/SSA sent an open letter to US ambassador (13 Dec)</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Oct 10, 2014 - </w:t>
      </w:r>
      <w:hyperlink r:id="rId28" w:tgtFrame="_blank" w:history="1">
        <w:r w:rsidRPr="00B75CB4">
          <w:rPr>
            <w:rFonts w:ascii="Times New Roman" w:eastAsia="Times New Roman" w:hAnsi="Times New Roman" w:cs="Times New Roman"/>
            <w:color w:val="0000FF"/>
            <w:sz w:val="24"/>
            <w:szCs w:val="24"/>
            <w:u w:val="single"/>
          </w:rPr>
          <w:t>SSPP released a statement on Myanmar army attacked SSPP (eng)</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Oct 10, 2014 - </w:t>
      </w:r>
      <w:hyperlink r:id="rId29" w:tgtFrame="_blank" w:history="1">
        <w:r w:rsidRPr="00B75CB4">
          <w:rPr>
            <w:rFonts w:ascii="Times New Roman" w:eastAsia="Times New Roman" w:hAnsi="Times New Roman" w:cs="Times New Roman"/>
            <w:color w:val="0000FF"/>
            <w:sz w:val="24"/>
            <w:szCs w:val="24"/>
            <w:u w:val="single"/>
          </w:rPr>
          <w:t>SSPP released a statement on Myanmar army attacked SSPP</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Oct 04, 2014 - </w:t>
      </w:r>
      <w:hyperlink r:id="rId30" w:tgtFrame="_blank" w:history="1">
        <w:r w:rsidRPr="00B75CB4">
          <w:rPr>
            <w:rFonts w:ascii="Times New Roman" w:eastAsia="Times New Roman" w:hAnsi="Times New Roman" w:cs="Times New Roman"/>
            <w:color w:val="0000FF"/>
            <w:sz w:val="24"/>
            <w:szCs w:val="24"/>
            <w:u w:val="single"/>
          </w:rPr>
          <w:t>SNLD, SNDP, RCSS, and SSPP released a joint statement (4 Oct)</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Oct 03, 2014 - </w:t>
      </w:r>
      <w:hyperlink r:id="rId31" w:tgtFrame="_blank" w:history="1">
        <w:r w:rsidRPr="00B75CB4">
          <w:rPr>
            <w:rFonts w:ascii="Times New Roman" w:eastAsia="Times New Roman" w:hAnsi="Times New Roman" w:cs="Times New Roman"/>
            <w:color w:val="0000FF"/>
            <w:sz w:val="24"/>
            <w:szCs w:val="24"/>
            <w:u w:val="single"/>
          </w:rPr>
          <w:t>Shan leaders sent an open letter to president</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Dec 31, 2013 - </w:t>
      </w:r>
      <w:hyperlink r:id="rId32" w:tgtFrame="_blank" w:history="1">
        <w:r w:rsidRPr="00B75CB4">
          <w:rPr>
            <w:rFonts w:ascii="Times New Roman" w:eastAsia="Times New Roman" w:hAnsi="Times New Roman" w:cs="Times New Roman"/>
            <w:color w:val="0000FF"/>
            <w:sz w:val="24"/>
            <w:szCs w:val="24"/>
            <w:u w:val="single"/>
          </w:rPr>
          <w:t>SSPP/SSA released a statement on Central Committee meeting</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Sep 21, 2013 - </w:t>
      </w:r>
      <w:hyperlink r:id="rId33" w:tgtFrame="_blank" w:history="1">
        <w:r w:rsidRPr="00B75CB4">
          <w:rPr>
            <w:rFonts w:ascii="Times New Roman" w:eastAsia="Times New Roman" w:hAnsi="Times New Roman" w:cs="Times New Roman"/>
            <w:color w:val="0000FF"/>
            <w:sz w:val="24"/>
            <w:szCs w:val="24"/>
            <w:u w:val="single"/>
          </w:rPr>
          <w:t>An interview with SSPP General Hso ten 7 days news</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Jul 08, 2013 - </w:t>
      </w:r>
      <w:hyperlink r:id="rId34" w:tgtFrame="_blank" w:history="1">
        <w:r w:rsidRPr="00B75CB4">
          <w:rPr>
            <w:rFonts w:ascii="Times New Roman" w:eastAsia="Times New Roman" w:hAnsi="Times New Roman" w:cs="Times New Roman"/>
            <w:color w:val="0000FF"/>
            <w:sz w:val="24"/>
            <w:szCs w:val="24"/>
            <w:u w:val="single"/>
          </w:rPr>
          <w:t>SSPP/SSA released a bi-annual meeting statement</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Jan 10, 2013 - NDAA, UWSA and SSPP/SSA issued a joint statement for the govt to stop its offensive against the KIO/KIA and start political dialogue</w:t>
      </w:r>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Jan 22, 2012 - </w:t>
      </w:r>
      <w:hyperlink r:id="rId35" w:tgtFrame="_blank" w:history="1">
        <w:r w:rsidRPr="00B75CB4">
          <w:rPr>
            <w:rFonts w:ascii="Times New Roman" w:eastAsia="Times New Roman" w:hAnsi="Times New Roman" w:cs="Times New Roman"/>
            <w:color w:val="0000FF"/>
            <w:sz w:val="24"/>
            <w:szCs w:val="24"/>
            <w:u w:val="single"/>
          </w:rPr>
          <w:t>SSPP/SSA statement</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Jul 19, 2011 - </w:t>
      </w:r>
      <w:hyperlink r:id="rId36" w:tgtFrame="_blank" w:history="1">
        <w:r w:rsidRPr="00B75CB4">
          <w:rPr>
            <w:rFonts w:ascii="Times New Roman" w:eastAsia="Times New Roman" w:hAnsi="Times New Roman" w:cs="Times New Roman"/>
            <w:color w:val="0000FF"/>
            <w:sz w:val="24"/>
            <w:szCs w:val="24"/>
            <w:u w:val="single"/>
          </w:rPr>
          <w:t>SSPP/SSA statement general meeting statement</w:t>
        </w:r>
      </w:hyperlink>
    </w:p>
    <w:p w:rsidR="00B75CB4" w:rsidRPr="00B75CB4" w:rsidRDefault="00B75CB4" w:rsidP="00B75CB4">
      <w:pPr>
        <w:spacing w:before="100" w:beforeAutospacing="1" w:after="100" w:afterAutospacing="1" w:line="240" w:lineRule="auto"/>
        <w:rPr>
          <w:rFonts w:ascii="Times New Roman" w:eastAsia="Times New Roman" w:hAnsi="Times New Roman" w:cs="Times New Roman"/>
          <w:sz w:val="24"/>
          <w:szCs w:val="24"/>
        </w:rPr>
      </w:pPr>
      <w:r w:rsidRPr="00B75CB4">
        <w:rPr>
          <w:rFonts w:ascii="Times New Roman" w:eastAsia="Times New Roman" w:hAnsi="Times New Roman" w:cs="Times New Roman"/>
          <w:sz w:val="24"/>
          <w:szCs w:val="24"/>
        </w:rPr>
        <w:t xml:space="preserve">Mar 29, 2011 - </w:t>
      </w:r>
      <w:hyperlink r:id="rId37" w:tgtFrame="_blank" w:history="1">
        <w:r w:rsidRPr="00B75CB4">
          <w:rPr>
            <w:rFonts w:ascii="Times New Roman" w:eastAsia="Times New Roman" w:hAnsi="Times New Roman" w:cs="Times New Roman"/>
            <w:color w:val="0000FF"/>
            <w:sz w:val="24"/>
            <w:szCs w:val="24"/>
            <w:u w:val="single"/>
          </w:rPr>
          <w:t>United Nationalities Federal Council Union-Burma UNFC Statement</w:t>
        </w:r>
      </w:hyperlink>
    </w:p>
    <w:p w:rsidR="00AA7331" w:rsidRDefault="00AA7331">
      <w:bookmarkStart w:id="0" w:name="_GoBack"/>
      <w:bookmarkEnd w:id="0"/>
    </w:p>
    <w:sectPr w:rsidR="00AA7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44648"/>
    <w:multiLevelType w:val="multilevel"/>
    <w:tmpl w:val="E17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85B15"/>
    <w:multiLevelType w:val="multilevel"/>
    <w:tmpl w:val="1F5C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83C9A"/>
    <w:multiLevelType w:val="multilevel"/>
    <w:tmpl w:val="2E90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65970"/>
    <w:multiLevelType w:val="multilevel"/>
    <w:tmpl w:val="C484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E00"/>
    <w:rsid w:val="004B5E00"/>
    <w:rsid w:val="00AA7331"/>
    <w:rsid w:val="00B75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790EA-3EE0-434F-839B-3038DD81E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37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mpeacemonitor.org/stakeholders/stakeholders-overview/192-ncct" TargetMode="External"/><Relationship Id="rId13" Type="http://schemas.openxmlformats.org/officeDocument/2006/relationships/image" Target="media/image5.jpeg"/><Relationship Id="rId18" Type="http://schemas.openxmlformats.org/officeDocument/2006/relationships/hyperlink" Target="http://www.mmpeacemonitor.org/images/2015/oct/sspp%20statement.pdf" TargetMode="External"/><Relationship Id="rId26" Type="http://schemas.openxmlformats.org/officeDocument/2006/relationships/hyperlink" Target="http://www.mmpeacemonitor.org/images/2015/january/sspp-statement.pdf"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mmpeacemonitor.org/images/2015/july/sspp%20released%20a%20statement-10-jul-eng.pdf" TargetMode="External"/><Relationship Id="rId34" Type="http://schemas.openxmlformats.org/officeDocument/2006/relationships/hyperlink" Target="http://www.mmpeacemonitor.org/images/images/2013_july_8_statement.jpg" TargetMode="External"/><Relationship Id="rId7" Type="http://schemas.openxmlformats.org/officeDocument/2006/relationships/hyperlink" Target="http://www.mmpeacemonitor.org/stakeholders/unfc" TargetMode="External"/><Relationship Id="rId12" Type="http://schemas.openxmlformats.org/officeDocument/2006/relationships/image" Target="media/image4.png"/><Relationship Id="rId17" Type="http://schemas.openxmlformats.org/officeDocument/2006/relationships/hyperlink" Target="http://www.mmpeacemonitor.org/images/2015/oct/sspp-ssa%20statement%20on%20current%20situation.pdf" TargetMode="External"/><Relationship Id="rId25" Type="http://schemas.openxmlformats.org/officeDocument/2006/relationships/hyperlink" Target="http://www.mmpeacemonitor.org/images/2015/january/sspp-annual-2014-statement.pdf" TargetMode="External"/><Relationship Id="rId33" Type="http://schemas.openxmlformats.org/officeDocument/2006/relationships/hyperlink" Target="http://www.mmpeacemonitor.org/images/pdf/an_interview_with_sspp_general_hso_ten_7_days_news.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mpeacemonitor.org/images/2015/oct/sspp%20set%20a%20letter%20to-upwc.pdf" TargetMode="External"/><Relationship Id="rId20" Type="http://schemas.openxmlformats.org/officeDocument/2006/relationships/hyperlink" Target="http://www.mmpeacemonitor.org/images/2015/august/sspp%20released%20a%20statement%20on%2044th%20anniversary.pdf" TargetMode="External"/><Relationship Id="rId29" Type="http://schemas.openxmlformats.org/officeDocument/2006/relationships/hyperlink" Target="http://www.mmpeacemonitor.org/images/2014/october/sspp-released-a-statement-on-myanmar-army-attacked-sspp-10-oct-2014.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hyperlink" Target="http://www.mmpeacemonitor.org/images/2015/february/sspp-released-a-statement-on-armed-conflicts-in-laukkai.pdf" TargetMode="External"/><Relationship Id="rId32" Type="http://schemas.openxmlformats.org/officeDocument/2006/relationships/hyperlink" Target="http://www.mmpeacemonitor.org/images/images/20131231_sspp_released_a_statement_on_central_committee_meeting.jpg" TargetMode="External"/><Relationship Id="rId37" Type="http://schemas.openxmlformats.org/officeDocument/2006/relationships/hyperlink" Target="http://www.scribd.com/doc/51794295/United-Nationalities-Federal-Council-Union-Burma-UNFC-Statement" TargetMode="External"/><Relationship Id="rId5" Type="http://schemas.openxmlformats.org/officeDocument/2006/relationships/hyperlink" Target="http://www.mmpeacemonitor.org/stakeholders/unfc" TargetMode="External"/><Relationship Id="rId15" Type="http://schemas.openxmlformats.org/officeDocument/2006/relationships/hyperlink" Target="http://www.mmpeacemonitor.org/images/2015/oct/committee%20for%20building%20peace.pdf" TargetMode="External"/><Relationship Id="rId23" Type="http://schemas.openxmlformats.org/officeDocument/2006/relationships/hyperlink" Target="http://www.mmpeacemonitor.org/images/2015/february/sspp%20released%20a%20statement%20on%20kokang%20conflicts%2014%20feb%202015%20eng.pdf" TargetMode="External"/><Relationship Id="rId28" Type="http://schemas.openxmlformats.org/officeDocument/2006/relationships/hyperlink" Target="http://www.mmpeacemonitor.org/images/2014/october/sspp-ssa%20statementeng%2010%20oct%202014-eng.pdf" TargetMode="External"/><Relationship Id="rId36" Type="http://schemas.openxmlformats.org/officeDocument/2006/relationships/hyperlink" Target="http://www.scribd.com/doc/60622458/Shan-State-Progress-Party-SSPP-General-July-2011" TargetMode="External"/><Relationship Id="rId10" Type="http://schemas.openxmlformats.org/officeDocument/2006/relationships/hyperlink" Target="http://www.mmpeacemonitor.org/stakeholders/stakeholders-overview/192-ncct" TargetMode="External"/><Relationship Id="rId19" Type="http://schemas.openxmlformats.org/officeDocument/2006/relationships/hyperlink" Target="http://www.mmpeacemonitor.org/images/2015/oct/sspp-released-statement-8-oct-2015.pdf" TargetMode="External"/><Relationship Id="rId31" Type="http://schemas.openxmlformats.org/officeDocument/2006/relationships/hyperlink" Target="http://www.mmpeacemonitor.org/images/2014/october/shan-parties-and-armies-demand-to%20stop-fighting-3-oct-14.pdf"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mmpeacemonitor.org/images/2015/oct/sspp-released-statement-bomb-blasted.pdf" TargetMode="External"/><Relationship Id="rId22" Type="http://schemas.openxmlformats.org/officeDocument/2006/relationships/hyperlink" Target="http://www.mmpeacemonitor.org/images/2015/july/sspp%20released%20a%20statement-10-jul-bur.pdf" TargetMode="External"/><Relationship Id="rId27" Type="http://schemas.openxmlformats.org/officeDocument/2006/relationships/hyperlink" Target="http://www.mmpeacemonitor.org/images/2014/december/an-open-letter-to-us-ambassador.pdf" TargetMode="External"/><Relationship Id="rId30" Type="http://schemas.openxmlformats.org/officeDocument/2006/relationships/hyperlink" Target="http://www.mmpeacemonitor.org/images/2014/october/snld%20sndp%20rcss%20sspp%20joint%20statement%20on%204%20oct%202014.jpg" TargetMode="External"/><Relationship Id="rId35" Type="http://schemas.openxmlformats.org/officeDocument/2006/relationships/hyperlink" Target="http://www.scribd.com/doc/79087244/Shan-State-Progress-Party-sspp-statement-22-1-2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2295</Words>
  <Characters>13084</Characters>
  <Application>Microsoft Office Word</Application>
  <DocSecurity>0</DocSecurity>
  <Lines>109</Lines>
  <Paragraphs>30</Paragraphs>
  <ScaleCrop>false</ScaleCrop>
  <Company/>
  <LinksUpToDate>false</LinksUpToDate>
  <CharactersWithSpaces>15349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2015-12-14T15:46:00Z</dcterms:created>
  <dcterms:modified xsi:type="dcterms:W3CDTF">2015-12-14T15:46:00Z</dcterms:modified>
</cp:coreProperties>
</file>