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F674B" w14:textId="77777777" w:rsidR="00856DA5" w:rsidRDefault="00856DA5" w:rsidP="00FA7B82">
      <w:pPr>
        <w:spacing w:after="160"/>
        <w:ind w:firstLine="0"/>
        <w:jc w:val="center"/>
        <w:rPr>
          <w:sz w:val="32"/>
          <w:szCs w:val="32"/>
        </w:rPr>
      </w:pPr>
      <w:r>
        <w:rPr>
          <w:sz w:val="32"/>
          <w:szCs w:val="32"/>
        </w:rPr>
        <w:t>Министерство образования и науки РФ</w:t>
      </w:r>
    </w:p>
    <w:p w14:paraId="7F1A939D" w14:textId="77777777" w:rsidR="00856DA5" w:rsidRDefault="00856DA5" w:rsidP="00A65EC2">
      <w:pPr>
        <w:spacing w:after="160"/>
        <w:jc w:val="center"/>
        <w:rPr>
          <w:sz w:val="28"/>
          <w:szCs w:val="28"/>
        </w:rPr>
      </w:pPr>
      <w:r>
        <w:rPr>
          <w:sz w:val="28"/>
          <w:szCs w:val="28"/>
        </w:rPr>
        <w:t>Федеральное государственное автономное образовательное учреждение</w:t>
      </w:r>
    </w:p>
    <w:p w14:paraId="399DF967" w14:textId="77777777" w:rsidR="00856DA5" w:rsidRDefault="00856DA5" w:rsidP="00A65EC2">
      <w:pPr>
        <w:spacing w:after="160"/>
        <w:jc w:val="center"/>
        <w:rPr>
          <w:sz w:val="28"/>
          <w:szCs w:val="28"/>
        </w:rPr>
      </w:pPr>
      <w:r>
        <w:rPr>
          <w:sz w:val="28"/>
          <w:szCs w:val="28"/>
        </w:rPr>
        <w:t>высшего образования НИТУ «МИСиС»</w:t>
      </w:r>
    </w:p>
    <w:p w14:paraId="7C75B88F" w14:textId="77777777" w:rsidR="00856DA5" w:rsidRDefault="00856DA5" w:rsidP="00A65EC2">
      <w:pPr>
        <w:spacing w:after="160"/>
        <w:jc w:val="center"/>
        <w:rPr>
          <w:sz w:val="28"/>
          <w:szCs w:val="28"/>
        </w:rPr>
      </w:pPr>
      <w:r>
        <w:rPr>
          <w:sz w:val="28"/>
          <w:szCs w:val="28"/>
        </w:rPr>
        <w:t>Институт ИТАСУ</w:t>
      </w:r>
    </w:p>
    <w:p w14:paraId="4B36457A" w14:textId="77777777" w:rsidR="00856DA5" w:rsidRDefault="00856DA5" w:rsidP="00A65EC2">
      <w:pPr>
        <w:spacing w:after="160"/>
        <w:jc w:val="center"/>
        <w:rPr>
          <w:sz w:val="28"/>
          <w:szCs w:val="28"/>
        </w:rPr>
      </w:pPr>
      <w:r>
        <w:rPr>
          <w:sz w:val="28"/>
          <w:szCs w:val="28"/>
        </w:rPr>
        <w:t>Кафедра АСУ</w:t>
      </w:r>
    </w:p>
    <w:p w14:paraId="7C143926" w14:textId="77777777" w:rsidR="00856DA5" w:rsidRDefault="00856DA5" w:rsidP="00A65EC2">
      <w:pPr>
        <w:spacing w:after="160"/>
        <w:jc w:val="center"/>
        <w:rPr>
          <w:sz w:val="28"/>
          <w:szCs w:val="28"/>
        </w:rPr>
      </w:pPr>
    </w:p>
    <w:p w14:paraId="2EE17339" w14:textId="77777777" w:rsidR="00856DA5" w:rsidRDefault="00856DA5" w:rsidP="00A65EC2">
      <w:pPr>
        <w:spacing w:after="160"/>
        <w:jc w:val="center"/>
        <w:rPr>
          <w:sz w:val="28"/>
          <w:szCs w:val="28"/>
        </w:rPr>
      </w:pPr>
    </w:p>
    <w:p w14:paraId="1A0E1479" w14:textId="77777777" w:rsidR="00856DA5" w:rsidRDefault="00856DA5" w:rsidP="00A65EC2">
      <w:pPr>
        <w:spacing w:after="160"/>
        <w:jc w:val="center"/>
        <w:rPr>
          <w:sz w:val="28"/>
          <w:szCs w:val="28"/>
        </w:rPr>
      </w:pPr>
    </w:p>
    <w:p w14:paraId="2934135E" w14:textId="77777777" w:rsidR="00856DA5" w:rsidRPr="00DD349E" w:rsidRDefault="00856DA5" w:rsidP="00A65EC2">
      <w:pPr>
        <w:spacing w:after="160"/>
        <w:jc w:val="center"/>
        <w:rPr>
          <w:b/>
        </w:rPr>
      </w:pPr>
    </w:p>
    <w:p w14:paraId="4DD7B379" w14:textId="03407890" w:rsidR="00856DA5" w:rsidRPr="00B7616A" w:rsidRDefault="00856DA5" w:rsidP="00A65EC2">
      <w:pPr>
        <w:spacing w:after="160"/>
        <w:jc w:val="center"/>
        <w:rPr>
          <w:b/>
          <w:sz w:val="32"/>
          <w:szCs w:val="32"/>
          <w:lang w:val="ru-RU"/>
        </w:rPr>
      </w:pPr>
      <w:r>
        <w:rPr>
          <w:b/>
          <w:sz w:val="32"/>
          <w:szCs w:val="32"/>
          <w:lang w:val="ru-RU"/>
        </w:rPr>
        <w:t>Проектная работа</w:t>
      </w:r>
    </w:p>
    <w:p w14:paraId="77681257" w14:textId="1D31677B" w:rsidR="00856DA5" w:rsidRDefault="00856DA5" w:rsidP="00A65EC2">
      <w:pPr>
        <w:spacing w:after="160"/>
        <w:jc w:val="center"/>
        <w:rPr>
          <w:sz w:val="32"/>
          <w:szCs w:val="32"/>
        </w:rPr>
      </w:pPr>
      <w:r>
        <w:rPr>
          <w:sz w:val="32"/>
          <w:szCs w:val="32"/>
          <w:lang w:val="ru-RU"/>
        </w:rPr>
        <w:t>на тему</w:t>
      </w:r>
      <w:r>
        <w:rPr>
          <w:sz w:val="32"/>
          <w:szCs w:val="32"/>
        </w:rPr>
        <w:t xml:space="preserve"> </w:t>
      </w:r>
      <w:r w:rsidR="005E0A02" w:rsidRPr="005E0A02">
        <w:rPr>
          <w:color w:val="000000"/>
          <w:sz w:val="28"/>
          <w:szCs w:val="28"/>
        </w:rPr>
        <w:t>«Разработка модели идентификации целенаправленной физической активности человека при выполнении производственных работ»</w:t>
      </w:r>
    </w:p>
    <w:p w14:paraId="6A298164" w14:textId="77777777" w:rsidR="00856DA5" w:rsidRDefault="00856DA5" w:rsidP="00A65EC2">
      <w:pPr>
        <w:spacing w:after="160"/>
        <w:rPr>
          <w:sz w:val="28"/>
          <w:szCs w:val="28"/>
        </w:rPr>
      </w:pPr>
    </w:p>
    <w:p w14:paraId="5555BFE7" w14:textId="77777777" w:rsidR="00856DA5" w:rsidRDefault="00856DA5" w:rsidP="00A65EC2">
      <w:pPr>
        <w:spacing w:after="160"/>
        <w:jc w:val="right"/>
        <w:rPr>
          <w:sz w:val="28"/>
          <w:szCs w:val="28"/>
        </w:rPr>
      </w:pPr>
      <w:r>
        <w:rPr>
          <w:sz w:val="28"/>
          <w:szCs w:val="28"/>
        </w:rPr>
        <w:t>Выполнил:</w:t>
      </w:r>
    </w:p>
    <w:p w14:paraId="55AFF44E" w14:textId="77777777" w:rsidR="00856DA5" w:rsidRDefault="00856DA5" w:rsidP="00A65EC2">
      <w:pPr>
        <w:spacing w:after="160"/>
        <w:jc w:val="right"/>
        <w:rPr>
          <w:sz w:val="28"/>
          <w:szCs w:val="28"/>
        </w:rPr>
      </w:pPr>
      <w:r>
        <w:rPr>
          <w:sz w:val="28"/>
          <w:szCs w:val="28"/>
        </w:rPr>
        <w:t>студент группы БИВТ-18-4</w:t>
      </w:r>
    </w:p>
    <w:p w14:paraId="5A3C4A0C" w14:textId="77777777" w:rsidR="00856DA5" w:rsidRPr="00274F25" w:rsidRDefault="00856DA5" w:rsidP="00A65EC2">
      <w:pPr>
        <w:spacing w:after="160"/>
        <w:jc w:val="right"/>
        <w:rPr>
          <w:sz w:val="28"/>
          <w:szCs w:val="28"/>
          <w:lang w:val="ru-RU"/>
        </w:rPr>
      </w:pPr>
      <w:r>
        <w:rPr>
          <w:sz w:val="28"/>
          <w:szCs w:val="28"/>
          <w:lang w:val="ru-RU"/>
        </w:rPr>
        <w:t>Кириллов</w:t>
      </w:r>
      <w:r>
        <w:rPr>
          <w:sz w:val="28"/>
          <w:szCs w:val="28"/>
        </w:rPr>
        <w:t xml:space="preserve"> </w:t>
      </w:r>
      <w:r>
        <w:rPr>
          <w:sz w:val="28"/>
          <w:szCs w:val="28"/>
          <w:lang w:val="ru-RU"/>
        </w:rPr>
        <w:t>П</w:t>
      </w:r>
      <w:r w:rsidRPr="00274F25">
        <w:rPr>
          <w:sz w:val="28"/>
          <w:szCs w:val="28"/>
          <w:lang w:val="ru-RU"/>
        </w:rPr>
        <w:t>.</w:t>
      </w:r>
      <w:r>
        <w:rPr>
          <w:sz w:val="28"/>
          <w:szCs w:val="28"/>
          <w:lang w:val="ru-RU"/>
        </w:rPr>
        <w:t>С</w:t>
      </w:r>
      <w:r w:rsidRPr="00274F25">
        <w:rPr>
          <w:sz w:val="28"/>
          <w:szCs w:val="28"/>
          <w:lang w:val="ru-RU"/>
        </w:rPr>
        <w:t>.</w:t>
      </w:r>
    </w:p>
    <w:p w14:paraId="63FD961B" w14:textId="77777777" w:rsidR="004D5C63" w:rsidRPr="005D0174" w:rsidRDefault="006A1897" w:rsidP="00A65EC2">
      <w:pPr>
        <w:spacing w:after="160"/>
        <w:jc w:val="right"/>
        <w:rPr>
          <w:sz w:val="28"/>
          <w:szCs w:val="28"/>
          <w:lang w:val="ru-RU"/>
        </w:rPr>
      </w:pPr>
      <w:r>
        <w:rPr>
          <w:sz w:val="28"/>
          <w:szCs w:val="28"/>
          <w:lang w:val="ru-RU"/>
        </w:rPr>
        <w:t>Подпись</w:t>
      </w:r>
      <w:r w:rsidRPr="005D0174">
        <w:rPr>
          <w:sz w:val="28"/>
          <w:szCs w:val="28"/>
          <w:lang w:val="ru-RU"/>
        </w:rPr>
        <w:t xml:space="preserve">: </w:t>
      </w:r>
    </w:p>
    <w:p w14:paraId="7119644B" w14:textId="12748272" w:rsidR="00856DA5" w:rsidRPr="005D0174" w:rsidRDefault="004D5C63" w:rsidP="004D5C63">
      <w:pPr>
        <w:spacing w:after="160"/>
        <w:jc w:val="center"/>
        <w:rPr>
          <w:sz w:val="28"/>
          <w:szCs w:val="28"/>
          <w:u w:val="single"/>
          <w:lang w:val="ru-RU"/>
        </w:rPr>
      </w:pPr>
      <w:r w:rsidRPr="005D0174">
        <w:rPr>
          <w:sz w:val="28"/>
          <w:szCs w:val="28"/>
          <w:lang w:val="ru-RU"/>
        </w:rPr>
        <w:br/>
      </w:r>
      <w:r w:rsidR="00014867" w:rsidRPr="007574BF">
        <w:rPr>
          <w:noProof/>
        </w:rPr>
        <w:drawing>
          <wp:anchor distT="0" distB="0" distL="114300" distR="114300" simplePos="0" relativeHeight="251658240" behindDoc="0" locked="0" layoutInCell="1" allowOverlap="1" wp14:anchorId="23C69F0F" wp14:editId="6C5B154E">
            <wp:simplePos x="0" y="0"/>
            <wp:positionH relativeFrom="column">
              <wp:posOffset>5408295</wp:posOffset>
            </wp:positionH>
            <wp:positionV relativeFrom="paragraph">
              <wp:posOffset>3175</wp:posOffset>
            </wp:positionV>
            <wp:extent cx="716915" cy="436245"/>
            <wp:effectExtent l="0" t="0" r="0" b="1905"/>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915" cy="436245"/>
                    </a:xfrm>
                    <a:prstGeom prst="rect">
                      <a:avLst/>
                    </a:prstGeom>
                    <a:noFill/>
                    <a:ln>
                      <a:noFill/>
                    </a:ln>
                  </pic:spPr>
                </pic:pic>
              </a:graphicData>
            </a:graphic>
          </wp:anchor>
        </w:drawing>
      </w:r>
      <w:r w:rsidR="00014867">
        <w:rPr>
          <w:noProof/>
        </w:rPr>
        <w:br/>
      </w:r>
    </w:p>
    <w:p w14:paraId="3167217E" w14:textId="77777777" w:rsidR="00856DA5" w:rsidRDefault="00856DA5" w:rsidP="00A65EC2">
      <w:pPr>
        <w:spacing w:after="160"/>
        <w:rPr>
          <w:sz w:val="28"/>
          <w:szCs w:val="28"/>
        </w:rPr>
      </w:pPr>
    </w:p>
    <w:p w14:paraId="5C7CB384" w14:textId="77777777" w:rsidR="00856DA5" w:rsidRDefault="00856DA5" w:rsidP="00A65EC2">
      <w:pPr>
        <w:spacing w:after="160"/>
        <w:jc w:val="center"/>
        <w:rPr>
          <w:sz w:val="28"/>
          <w:szCs w:val="28"/>
        </w:rPr>
      </w:pPr>
      <w:r>
        <w:rPr>
          <w:sz w:val="28"/>
          <w:szCs w:val="28"/>
        </w:rPr>
        <w:t>Москва</w:t>
      </w:r>
    </w:p>
    <w:p w14:paraId="36FFB981" w14:textId="77777777" w:rsidR="00856DA5" w:rsidRDefault="00856DA5" w:rsidP="00A65EC2">
      <w:pPr>
        <w:spacing w:after="160"/>
        <w:jc w:val="center"/>
        <w:rPr>
          <w:sz w:val="28"/>
          <w:szCs w:val="28"/>
          <w:lang w:val="ru-RU"/>
        </w:rPr>
      </w:pPr>
      <w:r>
        <w:rPr>
          <w:sz w:val="28"/>
          <w:szCs w:val="28"/>
        </w:rPr>
        <w:t>202</w:t>
      </w:r>
      <w:r w:rsidRPr="00443355">
        <w:rPr>
          <w:sz w:val="28"/>
          <w:szCs w:val="28"/>
          <w:lang w:val="ru-RU"/>
        </w:rPr>
        <w:t>2</w:t>
      </w:r>
    </w:p>
    <w:p w14:paraId="282F1CDE" w14:textId="5EFE05E8" w:rsidR="005E0A02" w:rsidRDefault="005E0A02" w:rsidP="00A65EC2">
      <w:pPr>
        <w:sectPr w:rsidR="005E0A02" w:rsidSect="00954138">
          <w:footerReference w:type="default" r:id="rId9"/>
          <w:pgSz w:w="11909" w:h="16834"/>
          <w:pgMar w:top="1134" w:right="567" w:bottom="1134" w:left="1701" w:header="720" w:footer="720" w:gutter="0"/>
          <w:pgNumType w:start="0"/>
          <w:cols w:space="720"/>
          <w:titlePg/>
          <w:docGrid w:linePitch="326"/>
        </w:sectPr>
      </w:pPr>
    </w:p>
    <w:p w14:paraId="0D3E6879" w14:textId="0FA318EC" w:rsidR="0066769E" w:rsidRDefault="000E761D" w:rsidP="00FA7B82">
      <w:pPr>
        <w:ind w:right="-34" w:firstLine="0"/>
        <w:jc w:val="center"/>
        <w:rPr>
          <w:b/>
          <w:sz w:val="28"/>
          <w:szCs w:val="28"/>
          <w:lang w:val="ru-RU"/>
        </w:rPr>
      </w:pPr>
      <w:r>
        <w:rPr>
          <w:b/>
          <w:sz w:val="28"/>
          <w:szCs w:val="28"/>
          <w:lang w:val="ru-RU"/>
        </w:rPr>
        <w:lastRenderedPageBreak/>
        <w:t>АННОТАЦИЯ</w:t>
      </w:r>
    </w:p>
    <w:p w14:paraId="7EFFCF80" w14:textId="77777777" w:rsidR="000E761D" w:rsidRPr="00D665F7" w:rsidRDefault="000E761D" w:rsidP="00A65EC2">
      <w:pPr>
        <w:ind w:right="-34" w:firstLine="720"/>
        <w:rPr>
          <w:b/>
          <w:lang w:val="ru-RU"/>
        </w:rPr>
      </w:pPr>
    </w:p>
    <w:p w14:paraId="2E3AAE71" w14:textId="25CF271F" w:rsidR="0066769E" w:rsidRDefault="00264EEC" w:rsidP="00A65EC2">
      <w:pPr>
        <w:ind w:right="-34" w:firstLine="708"/>
      </w:pPr>
      <w:r>
        <w:t xml:space="preserve">В данной работе </w:t>
      </w:r>
      <w:r w:rsidR="00927563">
        <w:rPr>
          <w:lang w:val="ru-RU"/>
        </w:rPr>
        <w:t>решает</w:t>
      </w:r>
      <w:r w:rsidR="00CC4DD3">
        <w:rPr>
          <w:lang w:val="ru-RU"/>
        </w:rPr>
        <w:t>ся</w:t>
      </w:r>
      <w:r>
        <w:t xml:space="preserve"> </w:t>
      </w:r>
      <w:r w:rsidR="00CC4DD3">
        <w:rPr>
          <w:lang w:val="ru-RU"/>
        </w:rPr>
        <w:t>задача</w:t>
      </w:r>
      <w:r w:rsidR="002F1769" w:rsidRPr="002F1769">
        <w:rPr>
          <w:lang w:val="ru-RU"/>
        </w:rPr>
        <w:t xml:space="preserve"> </w:t>
      </w:r>
      <w:r w:rsidR="002F1769">
        <w:rPr>
          <w:lang w:val="ru-RU"/>
        </w:rPr>
        <w:t>разработки средст</w:t>
      </w:r>
      <w:r w:rsidR="00A220DE">
        <w:rPr>
          <w:lang w:val="ru-RU"/>
        </w:rPr>
        <w:t>ва</w:t>
      </w:r>
      <w:r w:rsidR="00CC4DD3">
        <w:rPr>
          <w:lang w:val="ru-RU"/>
        </w:rPr>
        <w:t xml:space="preserve"> автоматизации</w:t>
      </w:r>
      <w:r>
        <w:t xml:space="preserve"> </w:t>
      </w:r>
      <w:r w:rsidR="00927563">
        <w:rPr>
          <w:lang w:val="ru-RU"/>
        </w:rPr>
        <w:t>мониторинга</w:t>
      </w:r>
      <w:r>
        <w:t xml:space="preserve"> целенаправленной физической активности </w:t>
      </w:r>
      <w:r w:rsidR="00F17EE8">
        <w:rPr>
          <w:lang w:val="ru-RU"/>
        </w:rPr>
        <w:t>людей</w:t>
      </w:r>
      <w:r w:rsidR="00CC4DD3">
        <w:rPr>
          <w:lang w:val="ru-RU"/>
        </w:rPr>
        <w:t xml:space="preserve"> </w:t>
      </w:r>
      <w:r w:rsidR="00F17EE8">
        <w:rPr>
          <w:lang w:val="ru-RU"/>
        </w:rPr>
        <w:t>на основе собираемой</w:t>
      </w:r>
      <w:r w:rsidR="00116588">
        <w:rPr>
          <w:lang w:val="ru-RU"/>
        </w:rPr>
        <w:t xml:space="preserve"> </w:t>
      </w:r>
      <w:r>
        <w:t>телеметр</w:t>
      </w:r>
      <w:r w:rsidR="00F17EE8">
        <w:rPr>
          <w:lang w:val="ru-RU"/>
        </w:rPr>
        <w:t>и</w:t>
      </w:r>
      <w:r w:rsidR="00A220DE">
        <w:rPr>
          <w:lang w:val="ru-RU"/>
        </w:rPr>
        <w:t>и</w:t>
      </w:r>
      <w:r w:rsidR="00F17EE8">
        <w:rPr>
          <w:lang w:val="ru-RU"/>
        </w:rPr>
        <w:t xml:space="preserve"> о их действиях</w:t>
      </w:r>
      <w:r>
        <w:t xml:space="preserve"> в целях повышения </w:t>
      </w:r>
      <w:r w:rsidR="00497983">
        <w:rPr>
          <w:lang w:val="ru-RU"/>
        </w:rPr>
        <w:t>эффективности процесс</w:t>
      </w:r>
      <w:r w:rsidR="00F17EE8">
        <w:rPr>
          <w:lang w:val="ru-RU"/>
        </w:rPr>
        <w:t>ов</w:t>
      </w:r>
      <w:r w:rsidR="00497983">
        <w:rPr>
          <w:lang w:val="ru-RU"/>
        </w:rPr>
        <w:t xml:space="preserve"> управления </w:t>
      </w:r>
      <w:r w:rsidR="00F17EE8">
        <w:rPr>
          <w:lang w:val="ru-RU"/>
        </w:rPr>
        <w:t>производством</w:t>
      </w:r>
      <w:r>
        <w:t xml:space="preserve">. </w:t>
      </w:r>
    </w:p>
    <w:p w14:paraId="1C42FFA4" w14:textId="47C795BF" w:rsidR="0066769E" w:rsidRDefault="00264EEC" w:rsidP="00A65EC2">
      <w:pPr>
        <w:ind w:right="-34" w:firstLine="708"/>
      </w:pPr>
      <w:r>
        <w:t>В ходе работы был проведен</w:t>
      </w:r>
      <w:r w:rsidR="00497983">
        <w:rPr>
          <w:lang w:val="ru-RU"/>
        </w:rPr>
        <w:t xml:space="preserve">о исследование </w:t>
      </w:r>
      <w:r>
        <w:t>предметной области, обзор существующих способов анализа, обработк</w:t>
      </w:r>
      <w:r w:rsidR="00116588">
        <w:rPr>
          <w:lang w:val="ru-RU"/>
        </w:rPr>
        <w:t>а</w:t>
      </w:r>
      <w:r>
        <w:t xml:space="preserve"> данных и </w:t>
      </w:r>
      <w:r w:rsidR="00497983">
        <w:t>построени</w:t>
      </w:r>
      <w:r w:rsidR="00497983">
        <w:rPr>
          <w:lang w:val="ru-RU"/>
        </w:rPr>
        <w:t>е</w:t>
      </w:r>
      <w:r>
        <w:t xml:space="preserve"> модел</w:t>
      </w:r>
      <w:r w:rsidR="00497983">
        <w:rPr>
          <w:lang w:val="ru-RU"/>
        </w:rPr>
        <w:t>ей</w:t>
      </w:r>
      <w:r>
        <w:t xml:space="preserve"> классификации целенаправленной физической активности. </w:t>
      </w:r>
      <w:r w:rsidR="00786B6D">
        <w:rPr>
          <w:lang w:val="ru-RU"/>
        </w:rPr>
        <w:t>Были построен</w:t>
      </w:r>
      <w:r w:rsidR="00886C39">
        <w:rPr>
          <w:lang w:val="ru-RU"/>
        </w:rPr>
        <w:t>а</w:t>
      </w:r>
      <w:r w:rsidR="00786B6D">
        <w:rPr>
          <w:lang w:val="ru-RU"/>
        </w:rPr>
        <w:t xml:space="preserve"> модел</w:t>
      </w:r>
      <w:r w:rsidR="00886C39">
        <w:rPr>
          <w:lang w:val="ru-RU"/>
        </w:rPr>
        <w:t>ь</w:t>
      </w:r>
      <w:r w:rsidR="00786B6D">
        <w:rPr>
          <w:lang w:val="ru-RU"/>
        </w:rPr>
        <w:t xml:space="preserve"> функционирования процесса управления целенаправленной физической активность</w:t>
      </w:r>
      <w:r w:rsidR="00886C39" w:rsidRPr="00886C39">
        <w:rPr>
          <w:lang w:val="ru-RU"/>
        </w:rPr>
        <w:t xml:space="preserve">, </w:t>
      </w:r>
      <w:r w:rsidR="002F1769">
        <w:rPr>
          <w:lang w:val="ru-RU"/>
        </w:rPr>
        <w:t xml:space="preserve">а </w:t>
      </w:r>
      <w:r w:rsidR="00886C39">
        <w:rPr>
          <w:lang w:val="ru-RU"/>
        </w:rPr>
        <w:t>также строил</w:t>
      </w:r>
      <w:r w:rsidR="002F1769">
        <w:rPr>
          <w:lang w:val="ru-RU"/>
        </w:rPr>
        <w:t>и</w:t>
      </w:r>
      <w:r w:rsidR="00886C39">
        <w:rPr>
          <w:lang w:val="ru-RU"/>
        </w:rPr>
        <w:t>сь модел</w:t>
      </w:r>
      <w:r w:rsidR="002F1769">
        <w:rPr>
          <w:lang w:val="ru-RU"/>
        </w:rPr>
        <w:t>и</w:t>
      </w:r>
      <w:r w:rsidR="00886C39">
        <w:rPr>
          <w:lang w:val="ru-RU"/>
        </w:rPr>
        <w:t xml:space="preserve"> подпроцесса мониторинга</w:t>
      </w:r>
      <w:r w:rsidR="00886C39" w:rsidRPr="00886C39">
        <w:rPr>
          <w:lang w:val="ru-RU"/>
        </w:rPr>
        <w:t xml:space="preserve"> </w:t>
      </w:r>
      <w:r w:rsidR="002F1769">
        <w:rPr>
          <w:lang w:val="ru-RU"/>
        </w:rPr>
        <w:t xml:space="preserve">функционирования </w:t>
      </w:r>
      <w:r w:rsidR="00886C39">
        <w:rPr>
          <w:lang w:val="ru-RU"/>
        </w:rPr>
        <w:t>в настоящий момент (</w:t>
      </w:r>
      <w:r w:rsidR="00886C39">
        <w:rPr>
          <w:lang w:val="en-US"/>
        </w:rPr>
        <w:t>AS</w:t>
      </w:r>
      <w:r w:rsidR="00886C39" w:rsidRPr="00886C39">
        <w:rPr>
          <w:lang w:val="ru-RU"/>
        </w:rPr>
        <w:t>-</w:t>
      </w:r>
      <w:r w:rsidR="00886C39">
        <w:rPr>
          <w:lang w:val="en-US"/>
        </w:rPr>
        <w:t>IS</w:t>
      </w:r>
      <w:r w:rsidR="00886C39">
        <w:rPr>
          <w:lang w:val="ru-RU"/>
        </w:rPr>
        <w:t>) и при внедрении предложенного решения</w:t>
      </w:r>
      <w:r w:rsidR="002F1769">
        <w:rPr>
          <w:lang w:val="ru-RU"/>
        </w:rPr>
        <w:t xml:space="preserve"> (</w:t>
      </w:r>
      <w:r w:rsidR="002F1769">
        <w:rPr>
          <w:lang w:val="en-US"/>
        </w:rPr>
        <w:t>TO</w:t>
      </w:r>
      <w:r w:rsidR="002F1769" w:rsidRPr="002F1769">
        <w:rPr>
          <w:lang w:val="ru-RU"/>
        </w:rPr>
        <w:t>-</w:t>
      </w:r>
      <w:r w:rsidR="002F1769">
        <w:rPr>
          <w:lang w:val="en-US"/>
        </w:rPr>
        <w:t>BE</w:t>
      </w:r>
      <w:r w:rsidR="002F1769">
        <w:rPr>
          <w:lang w:val="ru-RU"/>
        </w:rPr>
        <w:t>)</w:t>
      </w:r>
      <w:r w:rsidR="00886C39" w:rsidRPr="00886C39">
        <w:rPr>
          <w:lang w:val="ru-RU"/>
        </w:rPr>
        <w:t xml:space="preserve">. </w:t>
      </w:r>
      <w:r w:rsidR="002F1769">
        <w:rPr>
          <w:lang w:val="ru-RU"/>
        </w:rPr>
        <w:t>Также была показана информационная модель</w:t>
      </w:r>
      <w:r>
        <w:t xml:space="preserve"> решения задачи и разработан алгоритм программной реализации в общем виде.</w:t>
      </w:r>
    </w:p>
    <w:p w14:paraId="0FC3C38A" w14:textId="6DE77E54" w:rsidR="0066769E" w:rsidRDefault="00264EEC" w:rsidP="00A65EC2">
      <w:pPr>
        <w:ind w:right="-34" w:firstLine="708"/>
      </w:pPr>
      <w:r>
        <w:t xml:space="preserve">В результате работы было построено программное решение, которое позволило идентифицировать производственную активность рабочих посредством различных методов обработки телеметрии и </w:t>
      </w:r>
      <w:r w:rsidR="00834D9A">
        <w:rPr>
          <w:lang w:val="ru-RU"/>
        </w:rPr>
        <w:t>настройки</w:t>
      </w:r>
      <w:r>
        <w:t xml:space="preserve"> модели машинного обучения. </w:t>
      </w:r>
    </w:p>
    <w:p w14:paraId="2B8E10A5" w14:textId="3FAECA0E" w:rsidR="00023642" w:rsidRPr="001E2412" w:rsidRDefault="00253642" w:rsidP="00A65EC2">
      <w:pPr>
        <w:ind w:right="-34" w:firstLine="708"/>
        <w:rPr>
          <w:lang w:val="ru-RU"/>
        </w:rPr>
      </w:pPr>
      <w:r>
        <w:rPr>
          <w:lang w:val="ru-RU"/>
        </w:rPr>
        <w:t>Работа содержит</w:t>
      </w:r>
      <w:r w:rsidRPr="00253642">
        <w:rPr>
          <w:lang w:val="ru-RU"/>
        </w:rPr>
        <w:t>:</w:t>
      </w:r>
      <w:r w:rsidR="00023642">
        <w:rPr>
          <w:lang w:val="ru-RU"/>
        </w:rPr>
        <w:t xml:space="preserve"> </w:t>
      </w:r>
      <w:r w:rsidR="0054561F">
        <w:rPr>
          <w:lang w:val="ru-RU"/>
        </w:rPr>
        <w:t>82</w:t>
      </w:r>
      <w:r w:rsidR="00023642">
        <w:rPr>
          <w:lang w:val="ru-RU"/>
        </w:rPr>
        <w:t xml:space="preserve"> страниц</w:t>
      </w:r>
      <w:r w:rsidR="00023642" w:rsidRPr="001E2412">
        <w:rPr>
          <w:lang w:val="ru-RU"/>
        </w:rPr>
        <w:t xml:space="preserve">, </w:t>
      </w:r>
      <w:r w:rsidR="0054561F">
        <w:rPr>
          <w:lang w:val="ru-RU"/>
        </w:rPr>
        <w:t>35</w:t>
      </w:r>
      <w:r w:rsidR="001E2412">
        <w:rPr>
          <w:lang w:val="ru-RU"/>
        </w:rPr>
        <w:t xml:space="preserve"> рисунк</w:t>
      </w:r>
      <w:r w:rsidR="001155E2">
        <w:rPr>
          <w:lang w:val="ru-RU"/>
        </w:rPr>
        <w:t>а</w:t>
      </w:r>
      <w:r w:rsidR="001E2412" w:rsidRPr="001E2412">
        <w:rPr>
          <w:lang w:val="ru-RU"/>
        </w:rPr>
        <w:t xml:space="preserve">, </w:t>
      </w:r>
      <w:r w:rsidR="001E2412">
        <w:rPr>
          <w:lang w:val="ru-RU"/>
        </w:rPr>
        <w:t>12 таблиц</w:t>
      </w:r>
      <w:r w:rsidR="001E2412" w:rsidRPr="001E2412">
        <w:rPr>
          <w:lang w:val="ru-RU"/>
        </w:rPr>
        <w:t xml:space="preserve">, 27 </w:t>
      </w:r>
      <w:r w:rsidR="001E2412">
        <w:rPr>
          <w:lang w:val="ru-RU"/>
        </w:rPr>
        <w:t>источников</w:t>
      </w:r>
    </w:p>
    <w:p w14:paraId="3D0A5411" w14:textId="193904BC" w:rsidR="0066769E" w:rsidRDefault="0066769E" w:rsidP="00A65EC2"/>
    <w:p w14:paraId="6C489F6D" w14:textId="77777777" w:rsidR="00AA29E2" w:rsidRDefault="00AA29E2" w:rsidP="00A65EC2">
      <w:pPr>
        <w:sectPr w:rsidR="00AA29E2" w:rsidSect="00954138">
          <w:pgSz w:w="11909" w:h="16834"/>
          <w:pgMar w:top="1134" w:right="567" w:bottom="1134" w:left="1701" w:header="720" w:footer="720" w:gutter="0"/>
          <w:cols w:space="720"/>
          <w:titlePg/>
          <w:docGrid w:linePitch="326"/>
        </w:sectPr>
      </w:pPr>
    </w:p>
    <w:p w14:paraId="5047D7E2" w14:textId="46C96695" w:rsidR="0066769E" w:rsidRDefault="000E761D" w:rsidP="00FA7B82">
      <w:pPr>
        <w:ind w:firstLine="0"/>
        <w:jc w:val="center"/>
        <w:rPr>
          <w:b/>
          <w:sz w:val="28"/>
          <w:szCs w:val="28"/>
          <w:lang w:val="ru-RU"/>
        </w:rPr>
      </w:pPr>
      <w:r>
        <w:rPr>
          <w:b/>
          <w:sz w:val="28"/>
          <w:szCs w:val="28"/>
          <w:lang w:val="ru-RU"/>
        </w:rPr>
        <w:lastRenderedPageBreak/>
        <w:t>СОДЕРЖАНИЕ</w:t>
      </w:r>
    </w:p>
    <w:p w14:paraId="3771464F" w14:textId="4EF31580" w:rsidR="000E761D" w:rsidRPr="00D665F7" w:rsidRDefault="000E761D" w:rsidP="00A65EC2">
      <w:pPr>
        <w:tabs>
          <w:tab w:val="left" w:pos="1075"/>
        </w:tabs>
        <w:rPr>
          <w:b/>
          <w:lang w:val="ru-RU"/>
        </w:rPr>
      </w:pPr>
    </w:p>
    <w:sdt>
      <w:sdtPr>
        <w:id w:val="-2040425388"/>
        <w:docPartObj>
          <w:docPartGallery w:val="Table of Contents"/>
          <w:docPartUnique/>
        </w:docPartObj>
      </w:sdtPr>
      <w:sdtEndPr/>
      <w:sdtContent>
        <w:p w14:paraId="032CCFA2" w14:textId="3C337524" w:rsidR="00AF5DFE" w:rsidRPr="00AF5DFE" w:rsidRDefault="00264EEC">
          <w:pPr>
            <w:pStyle w:val="20"/>
            <w:rPr>
              <w:rFonts w:asciiTheme="minorHAnsi" w:eastAsiaTheme="minorEastAsia" w:hAnsiTheme="minorHAnsi" w:cstheme="minorBidi"/>
              <w:noProof/>
              <w:sz w:val="22"/>
              <w:szCs w:val="22"/>
              <w:lang w:val="ru-RU"/>
            </w:rPr>
          </w:pPr>
          <w:r w:rsidRPr="00522100">
            <w:fldChar w:fldCharType="begin"/>
          </w:r>
          <w:r w:rsidRPr="00522100">
            <w:instrText xml:space="preserve"> TOC \h \u \z </w:instrText>
          </w:r>
          <w:r w:rsidRPr="00522100">
            <w:fldChar w:fldCharType="separate"/>
          </w:r>
          <w:hyperlink w:anchor="_Toc102221634" w:history="1">
            <w:r w:rsidR="00AF5DFE" w:rsidRPr="00AF5DFE">
              <w:rPr>
                <w:rStyle w:val="af0"/>
                <w:noProof/>
                <w:lang w:val="ru-RU"/>
              </w:rPr>
              <w:t>ОБОЗНАЧЕНИЯ И СОКРАЩЕНИЯ</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_Toc102221634 \h </w:instrText>
            </w:r>
            <w:r w:rsidR="00AF5DFE" w:rsidRPr="00AF5DFE">
              <w:rPr>
                <w:noProof/>
                <w:webHidden/>
              </w:rPr>
            </w:r>
            <w:r w:rsidR="00AF5DFE" w:rsidRPr="00AF5DFE">
              <w:rPr>
                <w:noProof/>
                <w:webHidden/>
              </w:rPr>
              <w:fldChar w:fldCharType="separate"/>
            </w:r>
            <w:r w:rsidR="00AF5DFE" w:rsidRPr="00AF5DFE">
              <w:rPr>
                <w:noProof/>
                <w:webHidden/>
              </w:rPr>
              <w:t>5</w:t>
            </w:r>
            <w:r w:rsidR="00AF5DFE" w:rsidRPr="00AF5DFE">
              <w:rPr>
                <w:noProof/>
                <w:webHidden/>
              </w:rPr>
              <w:fldChar w:fldCharType="end"/>
            </w:r>
          </w:hyperlink>
        </w:p>
        <w:p w14:paraId="69263232" w14:textId="08EA75DF" w:rsidR="00AF5DFE" w:rsidRPr="00AF5DFE" w:rsidRDefault="00D87B22">
          <w:pPr>
            <w:pStyle w:val="20"/>
            <w:rPr>
              <w:rFonts w:asciiTheme="minorHAnsi" w:eastAsiaTheme="minorEastAsia" w:hAnsiTheme="minorHAnsi" w:cstheme="minorBidi"/>
              <w:noProof/>
              <w:sz w:val="22"/>
              <w:szCs w:val="22"/>
              <w:lang w:val="ru-RU"/>
            </w:rPr>
          </w:pPr>
          <w:hyperlink w:anchor="_Toc102221635" w:history="1">
            <w:r w:rsidR="00AF5DFE" w:rsidRPr="00AF5DFE">
              <w:rPr>
                <w:rStyle w:val="af0"/>
                <w:noProof/>
                <w:lang w:val="ru-RU"/>
              </w:rPr>
              <w:t>ВВЕДЕНИЕ</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_Toc102221635 \h </w:instrText>
            </w:r>
            <w:r w:rsidR="00AF5DFE" w:rsidRPr="00AF5DFE">
              <w:rPr>
                <w:noProof/>
                <w:webHidden/>
              </w:rPr>
            </w:r>
            <w:r w:rsidR="00AF5DFE" w:rsidRPr="00AF5DFE">
              <w:rPr>
                <w:noProof/>
                <w:webHidden/>
              </w:rPr>
              <w:fldChar w:fldCharType="separate"/>
            </w:r>
            <w:r w:rsidR="00AF5DFE" w:rsidRPr="00AF5DFE">
              <w:rPr>
                <w:noProof/>
                <w:webHidden/>
              </w:rPr>
              <w:t>6</w:t>
            </w:r>
            <w:r w:rsidR="00AF5DFE" w:rsidRPr="00AF5DFE">
              <w:rPr>
                <w:noProof/>
                <w:webHidden/>
              </w:rPr>
              <w:fldChar w:fldCharType="end"/>
            </w:r>
          </w:hyperlink>
        </w:p>
        <w:p w14:paraId="796098C8" w14:textId="49307DBC" w:rsidR="00AF5DFE" w:rsidRPr="00AF5DFE" w:rsidRDefault="00D87B22">
          <w:pPr>
            <w:pStyle w:val="20"/>
            <w:rPr>
              <w:rFonts w:asciiTheme="minorHAnsi" w:eastAsiaTheme="minorEastAsia" w:hAnsiTheme="minorHAnsi" w:cstheme="minorBidi"/>
              <w:noProof/>
              <w:sz w:val="22"/>
              <w:szCs w:val="22"/>
              <w:lang w:val="ru-RU"/>
            </w:rPr>
          </w:pPr>
          <w:hyperlink w:anchor="_Toc102221636" w:history="1">
            <w:r w:rsidR="00AF5DFE" w:rsidRPr="00AF5DFE">
              <w:rPr>
                <w:rStyle w:val="af0"/>
                <w:noProof/>
              </w:rPr>
              <w:t>1 Обзор научно-технических источников информации</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_Toc102221636 \h </w:instrText>
            </w:r>
            <w:r w:rsidR="00AF5DFE" w:rsidRPr="00AF5DFE">
              <w:rPr>
                <w:noProof/>
                <w:webHidden/>
              </w:rPr>
            </w:r>
            <w:r w:rsidR="00AF5DFE" w:rsidRPr="00AF5DFE">
              <w:rPr>
                <w:noProof/>
                <w:webHidden/>
              </w:rPr>
              <w:fldChar w:fldCharType="separate"/>
            </w:r>
            <w:r w:rsidR="00AF5DFE" w:rsidRPr="00AF5DFE">
              <w:rPr>
                <w:noProof/>
                <w:webHidden/>
              </w:rPr>
              <w:t>8</w:t>
            </w:r>
            <w:r w:rsidR="00AF5DFE" w:rsidRPr="00AF5DFE">
              <w:rPr>
                <w:noProof/>
                <w:webHidden/>
              </w:rPr>
              <w:fldChar w:fldCharType="end"/>
            </w:r>
          </w:hyperlink>
        </w:p>
        <w:p w14:paraId="09D221BA" w14:textId="1FE4579D" w:rsidR="00AF5DFE" w:rsidRPr="00AF5DFE" w:rsidRDefault="00D87B22">
          <w:pPr>
            <w:pStyle w:val="30"/>
            <w:tabs>
              <w:tab w:val="left" w:pos="1760"/>
            </w:tabs>
            <w:rPr>
              <w:rFonts w:asciiTheme="minorHAnsi" w:eastAsiaTheme="minorEastAsia" w:hAnsiTheme="minorHAnsi" w:cstheme="minorBidi"/>
              <w:noProof/>
              <w:sz w:val="22"/>
              <w:szCs w:val="22"/>
              <w:lang w:val="ru-RU"/>
            </w:rPr>
          </w:pPr>
          <w:hyperlink w:anchor="_Toc102221637" w:history="1">
            <w:r w:rsidR="00AF5DFE" w:rsidRPr="00AF5DFE">
              <w:rPr>
                <w:rStyle w:val="af0"/>
                <w:noProof/>
              </w:rPr>
              <w:t>1.1</w:t>
            </w:r>
            <w:r w:rsidR="00AF5DFE" w:rsidRPr="00AF5DFE">
              <w:rPr>
                <w:rFonts w:asciiTheme="minorHAnsi" w:eastAsiaTheme="minorEastAsia" w:hAnsiTheme="minorHAnsi" w:cstheme="minorBidi"/>
                <w:noProof/>
                <w:sz w:val="22"/>
                <w:szCs w:val="22"/>
                <w:lang w:val="ru-RU"/>
              </w:rPr>
              <w:tab/>
            </w:r>
            <w:r w:rsidR="00AF5DFE" w:rsidRPr="00AF5DFE">
              <w:rPr>
                <w:rStyle w:val="af0"/>
                <w:noProof/>
              </w:rPr>
              <w:t>Метрики качества алгоритмов:</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_Toc102221637 \h </w:instrText>
            </w:r>
            <w:r w:rsidR="00AF5DFE" w:rsidRPr="00AF5DFE">
              <w:rPr>
                <w:noProof/>
                <w:webHidden/>
              </w:rPr>
            </w:r>
            <w:r w:rsidR="00AF5DFE" w:rsidRPr="00AF5DFE">
              <w:rPr>
                <w:noProof/>
                <w:webHidden/>
              </w:rPr>
              <w:fldChar w:fldCharType="separate"/>
            </w:r>
            <w:r w:rsidR="00AF5DFE" w:rsidRPr="00AF5DFE">
              <w:rPr>
                <w:noProof/>
                <w:webHidden/>
              </w:rPr>
              <w:t>14</w:t>
            </w:r>
            <w:r w:rsidR="00AF5DFE" w:rsidRPr="00AF5DFE">
              <w:rPr>
                <w:noProof/>
                <w:webHidden/>
              </w:rPr>
              <w:fldChar w:fldCharType="end"/>
            </w:r>
          </w:hyperlink>
        </w:p>
        <w:p w14:paraId="5D6493CA" w14:textId="1CE28E36" w:rsidR="00AF5DFE" w:rsidRPr="00AF5DFE" w:rsidRDefault="00D87B22">
          <w:pPr>
            <w:pStyle w:val="40"/>
            <w:rPr>
              <w:rFonts w:asciiTheme="minorHAnsi" w:eastAsiaTheme="minorEastAsia" w:hAnsiTheme="minorHAnsi" w:cstheme="minorBidi"/>
              <w:noProof/>
              <w:sz w:val="22"/>
              <w:szCs w:val="22"/>
              <w:lang w:val="ru-RU"/>
            </w:rPr>
          </w:pPr>
          <w:hyperlink w:anchor="_Toc102221638" w:history="1">
            <w:r w:rsidR="00AF5DFE" w:rsidRPr="00AF5DFE">
              <w:rPr>
                <w:rStyle w:val="af0"/>
                <w:noProof/>
                <w:lang w:val="en-US"/>
              </w:rPr>
              <w:t>1.1.1 Accuracy</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_Toc102221638 \h </w:instrText>
            </w:r>
            <w:r w:rsidR="00AF5DFE" w:rsidRPr="00AF5DFE">
              <w:rPr>
                <w:noProof/>
                <w:webHidden/>
              </w:rPr>
            </w:r>
            <w:r w:rsidR="00AF5DFE" w:rsidRPr="00AF5DFE">
              <w:rPr>
                <w:noProof/>
                <w:webHidden/>
              </w:rPr>
              <w:fldChar w:fldCharType="separate"/>
            </w:r>
            <w:r w:rsidR="00AF5DFE" w:rsidRPr="00AF5DFE">
              <w:rPr>
                <w:noProof/>
                <w:webHidden/>
              </w:rPr>
              <w:t>14</w:t>
            </w:r>
            <w:r w:rsidR="00AF5DFE" w:rsidRPr="00AF5DFE">
              <w:rPr>
                <w:noProof/>
                <w:webHidden/>
              </w:rPr>
              <w:fldChar w:fldCharType="end"/>
            </w:r>
          </w:hyperlink>
        </w:p>
        <w:p w14:paraId="7686A790" w14:textId="4D4B4C83" w:rsidR="00AF5DFE" w:rsidRPr="00AF5DFE" w:rsidRDefault="00D87B22">
          <w:pPr>
            <w:pStyle w:val="40"/>
            <w:rPr>
              <w:rFonts w:asciiTheme="minorHAnsi" w:eastAsiaTheme="minorEastAsia" w:hAnsiTheme="minorHAnsi" w:cstheme="minorBidi"/>
              <w:noProof/>
              <w:sz w:val="22"/>
              <w:szCs w:val="22"/>
              <w:lang w:val="ru-RU"/>
            </w:rPr>
          </w:pPr>
          <w:hyperlink w:anchor="_Toc102221639" w:history="1">
            <w:r w:rsidR="00AF5DFE" w:rsidRPr="00AF5DFE">
              <w:rPr>
                <w:rStyle w:val="af0"/>
                <w:noProof/>
                <w:lang w:val="en-US"/>
              </w:rPr>
              <w:t>1.1.2 Precision</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_Toc102221639 \h </w:instrText>
            </w:r>
            <w:r w:rsidR="00AF5DFE" w:rsidRPr="00AF5DFE">
              <w:rPr>
                <w:noProof/>
                <w:webHidden/>
              </w:rPr>
            </w:r>
            <w:r w:rsidR="00AF5DFE" w:rsidRPr="00AF5DFE">
              <w:rPr>
                <w:noProof/>
                <w:webHidden/>
              </w:rPr>
              <w:fldChar w:fldCharType="separate"/>
            </w:r>
            <w:r w:rsidR="00AF5DFE" w:rsidRPr="00AF5DFE">
              <w:rPr>
                <w:noProof/>
                <w:webHidden/>
              </w:rPr>
              <w:t>14</w:t>
            </w:r>
            <w:r w:rsidR="00AF5DFE" w:rsidRPr="00AF5DFE">
              <w:rPr>
                <w:noProof/>
                <w:webHidden/>
              </w:rPr>
              <w:fldChar w:fldCharType="end"/>
            </w:r>
          </w:hyperlink>
        </w:p>
        <w:p w14:paraId="26D730D5" w14:textId="57788CDC" w:rsidR="00AF5DFE" w:rsidRPr="00AF5DFE" w:rsidRDefault="00D87B22">
          <w:pPr>
            <w:pStyle w:val="40"/>
            <w:rPr>
              <w:rFonts w:asciiTheme="minorHAnsi" w:eastAsiaTheme="minorEastAsia" w:hAnsiTheme="minorHAnsi" w:cstheme="minorBidi"/>
              <w:noProof/>
              <w:sz w:val="22"/>
              <w:szCs w:val="22"/>
              <w:lang w:val="ru-RU"/>
            </w:rPr>
          </w:pPr>
          <w:hyperlink w:anchor="_Toc102221640" w:history="1">
            <w:r w:rsidR="00AF5DFE" w:rsidRPr="00AF5DFE">
              <w:rPr>
                <w:rStyle w:val="af0"/>
                <w:noProof/>
                <w:lang w:val="en-US"/>
              </w:rPr>
              <w:t>1.1.3 Recall</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_Toc102221640 \h </w:instrText>
            </w:r>
            <w:r w:rsidR="00AF5DFE" w:rsidRPr="00AF5DFE">
              <w:rPr>
                <w:noProof/>
                <w:webHidden/>
              </w:rPr>
            </w:r>
            <w:r w:rsidR="00AF5DFE" w:rsidRPr="00AF5DFE">
              <w:rPr>
                <w:noProof/>
                <w:webHidden/>
              </w:rPr>
              <w:fldChar w:fldCharType="separate"/>
            </w:r>
            <w:r w:rsidR="00AF5DFE" w:rsidRPr="00AF5DFE">
              <w:rPr>
                <w:noProof/>
                <w:webHidden/>
              </w:rPr>
              <w:t>14</w:t>
            </w:r>
            <w:r w:rsidR="00AF5DFE" w:rsidRPr="00AF5DFE">
              <w:rPr>
                <w:noProof/>
                <w:webHidden/>
              </w:rPr>
              <w:fldChar w:fldCharType="end"/>
            </w:r>
          </w:hyperlink>
        </w:p>
        <w:p w14:paraId="2879160D" w14:textId="5C0FB4D4" w:rsidR="00AF5DFE" w:rsidRPr="00AF5DFE" w:rsidRDefault="00D87B22">
          <w:pPr>
            <w:pStyle w:val="40"/>
            <w:rPr>
              <w:rFonts w:asciiTheme="minorHAnsi" w:eastAsiaTheme="minorEastAsia" w:hAnsiTheme="minorHAnsi" w:cstheme="minorBidi"/>
              <w:noProof/>
              <w:sz w:val="22"/>
              <w:szCs w:val="22"/>
              <w:lang w:val="ru-RU"/>
            </w:rPr>
          </w:pPr>
          <w:hyperlink w:anchor="_Toc102221641" w:history="1">
            <w:r w:rsidR="00AF5DFE" w:rsidRPr="00AF5DFE">
              <w:rPr>
                <w:rStyle w:val="af0"/>
                <w:noProof/>
                <w:lang w:val="ru-RU"/>
              </w:rPr>
              <w:t xml:space="preserve">1.1.4 </w:t>
            </w:r>
            <w:r w:rsidR="00AF5DFE" w:rsidRPr="00AF5DFE">
              <w:rPr>
                <w:rStyle w:val="af0"/>
                <w:noProof/>
              </w:rPr>
              <w:t>F1-мера</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_Toc102221641 \h </w:instrText>
            </w:r>
            <w:r w:rsidR="00AF5DFE" w:rsidRPr="00AF5DFE">
              <w:rPr>
                <w:noProof/>
                <w:webHidden/>
              </w:rPr>
            </w:r>
            <w:r w:rsidR="00AF5DFE" w:rsidRPr="00AF5DFE">
              <w:rPr>
                <w:noProof/>
                <w:webHidden/>
              </w:rPr>
              <w:fldChar w:fldCharType="separate"/>
            </w:r>
            <w:r w:rsidR="00AF5DFE" w:rsidRPr="00AF5DFE">
              <w:rPr>
                <w:noProof/>
                <w:webHidden/>
              </w:rPr>
              <w:t>15</w:t>
            </w:r>
            <w:r w:rsidR="00AF5DFE" w:rsidRPr="00AF5DFE">
              <w:rPr>
                <w:noProof/>
                <w:webHidden/>
              </w:rPr>
              <w:fldChar w:fldCharType="end"/>
            </w:r>
          </w:hyperlink>
        </w:p>
        <w:p w14:paraId="484FACD1" w14:textId="53CC5B87" w:rsidR="00AF5DFE" w:rsidRPr="00AF5DFE" w:rsidRDefault="00D87B22">
          <w:pPr>
            <w:pStyle w:val="40"/>
            <w:rPr>
              <w:rFonts w:asciiTheme="minorHAnsi" w:eastAsiaTheme="minorEastAsia" w:hAnsiTheme="minorHAnsi" w:cstheme="minorBidi"/>
              <w:noProof/>
              <w:sz w:val="22"/>
              <w:szCs w:val="22"/>
              <w:lang w:val="ru-RU"/>
            </w:rPr>
          </w:pPr>
          <w:hyperlink w:anchor="_Toc102221642" w:history="1">
            <w:r w:rsidR="00AF5DFE" w:rsidRPr="00AF5DFE">
              <w:rPr>
                <w:rStyle w:val="af0"/>
                <w:noProof/>
                <w:lang w:val="ru-RU"/>
              </w:rPr>
              <w:t xml:space="preserve">1.1.5 </w:t>
            </w:r>
            <w:r w:rsidR="00AF5DFE" w:rsidRPr="00AF5DFE">
              <w:rPr>
                <w:rStyle w:val="af0"/>
                <w:noProof/>
              </w:rPr>
              <w:t>Out-of-bag score</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_Toc102221642 \h </w:instrText>
            </w:r>
            <w:r w:rsidR="00AF5DFE" w:rsidRPr="00AF5DFE">
              <w:rPr>
                <w:noProof/>
                <w:webHidden/>
              </w:rPr>
            </w:r>
            <w:r w:rsidR="00AF5DFE" w:rsidRPr="00AF5DFE">
              <w:rPr>
                <w:noProof/>
                <w:webHidden/>
              </w:rPr>
              <w:fldChar w:fldCharType="separate"/>
            </w:r>
            <w:r w:rsidR="00AF5DFE" w:rsidRPr="00AF5DFE">
              <w:rPr>
                <w:noProof/>
                <w:webHidden/>
              </w:rPr>
              <w:t>15</w:t>
            </w:r>
            <w:r w:rsidR="00AF5DFE" w:rsidRPr="00AF5DFE">
              <w:rPr>
                <w:noProof/>
                <w:webHidden/>
              </w:rPr>
              <w:fldChar w:fldCharType="end"/>
            </w:r>
          </w:hyperlink>
        </w:p>
        <w:p w14:paraId="33A59B54" w14:textId="263344FE" w:rsidR="00AF5DFE" w:rsidRPr="00AF5DFE" w:rsidRDefault="00D87B22">
          <w:pPr>
            <w:pStyle w:val="30"/>
            <w:tabs>
              <w:tab w:val="left" w:pos="1760"/>
            </w:tabs>
            <w:rPr>
              <w:rFonts w:asciiTheme="minorHAnsi" w:eastAsiaTheme="minorEastAsia" w:hAnsiTheme="minorHAnsi" w:cstheme="minorBidi"/>
              <w:noProof/>
              <w:sz w:val="22"/>
              <w:szCs w:val="22"/>
              <w:lang w:val="ru-RU"/>
            </w:rPr>
          </w:pPr>
          <w:hyperlink w:anchor="_Toc102221643" w:history="1">
            <w:r w:rsidR="00AF5DFE" w:rsidRPr="00AF5DFE">
              <w:rPr>
                <w:rStyle w:val="af0"/>
                <w:noProof/>
              </w:rPr>
              <w:t>1.2</w:t>
            </w:r>
            <w:r w:rsidR="00AF5DFE" w:rsidRPr="00AF5DFE">
              <w:rPr>
                <w:rFonts w:asciiTheme="minorHAnsi" w:eastAsiaTheme="minorEastAsia" w:hAnsiTheme="minorHAnsi" w:cstheme="minorBidi"/>
                <w:noProof/>
                <w:sz w:val="22"/>
                <w:szCs w:val="22"/>
                <w:lang w:val="ru-RU"/>
              </w:rPr>
              <w:tab/>
            </w:r>
            <w:r w:rsidR="00AF5DFE" w:rsidRPr="00AF5DFE">
              <w:rPr>
                <w:rStyle w:val="af0"/>
                <w:noProof/>
              </w:rPr>
              <w:t>Статистические методы анализа и обработки данных:</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_Toc102221643 \h </w:instrText>
            </w:r>
            <w:r w:rsidR="00AF5DFE" w:rsidRPr="00AF5DFE">
              <w:rPr>
                <w:noProof/>
                <w:webHidden/>
              </w:rPr>
            </w:r>
            <w:r w:rsidR="00AF5DFE" w:rsidRPr="00AF5DFE">
              <w:rPr>
                <w:noProof/>
                <w:webHidden/>
              </w:rPr>
              <w:fldChar w:fldCharType="separate"/>
            </w:r>
            <w:r w:rsidR="00AF5DFE" w:rsidRPr="00AF5DFE">
              <w:rPr>
                <w:noProof/>
                <w:webHidden/>
              </w:rPr>
              <w:t>17</w:t>
            </w:r>
            <w:r w:rsidR="00AF5DFE" w:rsidRPr="00AF5DFE">
              <w:rPr>
                <w:noProof/>
                <w:webHidden/>
              </w:rPr>
              <w:fldChar w:fldCharType="end"/>
            </w:r>
          </w:hyperlink>
        </w:p>
        <w:p w14:paraId="7344B157" w14:textId="04A6983D" w:rsidR="00AF5DFE" w:rsidRPr="00AF5DFE" w:rsidRDefault="00D87B22">
          <w:pPr>
            <w:pStyle w:val="40"/>
            <w:rPr>
              <w:rFonts w:asciiTheme="minorHAnsi" w:eastAsiaTheme="minorEastAsia" w:hAnsiTheme="minorHAnsi" w:cstheme="minorBidi"/>
              <w:noProof/>
              <w:sz w:val="22"/>
              <w:szCs w:val="22"/>
              <w:lang w:val="ru-RU"/>
            </w:rPr>
          </w:pPr>
          <w:hyperlink w:anchor="_Toc102221644" w:history="1">
            <w:r w:rsidR="00AF5DFE" w:rsidRPr="00AF5DFE">
              <w:rPr>
                <w:rStyle w:val="af0"/>
                <w:noProof/>
                <w:lang w:val="ru-RU"/>
              </w:rPr>
              <w:t xml:space="preserve">1.2.1 </w:t>
            </w:r>
            <w:r w:rsidR="00AF5DFE" w:rsidRPr="00AF5DFE">
              <w:rPr>
                <w:rStyle w:val="af0"/>
                <w:noProof/>
              </w:rPr>
              <w:t>Выборочное математическое ожидание</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_Toc102221644 \h </w:instrText>
            </w:r>
            <w:r w:rsidR="00AF5DFE" w:rsidRPr="00AF5DFE">
              <w:rPr>
                <w:noProof/>
                <w:webHidden/>
              </w:rPr>
            </w:r>
            <w:r w:rsidR="00AF5DFE" w:rsidRPr="00AF5DFE">
              <w:rPr>
                <w:noProof/>
                <w:webHidden/>
              </w:rPr>
              <w:fldChar w:fldCharType="separate"/>
            </w:r>
            <w:r w:rsidR="00AF5DFE" w:rsidRPr="00AF5DFE">
              <w:rPr>
                <w:noProof/>
                <w:webHidden/>
              </w:rPr>
              <w:t>17</w:t>
            </w:r>
            <w:r w:rsidR="00AF5DFE" w:rsidRPr="00AF5DFE">
              <w:rPr>
                <w:noProof/>
                <w:webHidden/>
              </w:rPr>
              <w:fldChar w:fldCharType="end"/>
            </w:r>
          </w:hyperlink>
        </w:p>
        <w:p w14:paraId="2D544FEA" w14:textId="225C5F7A" w:rsidR="00AF5DFE" w:rsidRPr="00AF5DFE" w:rsidRDefault="00D87B22">
          <w:pPr>
            <w:pStyle w:val="40"/>
            <w:rPr>
              <w:rFonts w:asciiTheme="minorHAnsi" w:eastAsiaTheme="minorEastAsia" w:hAnsiTheme="minorHAnsi" w:cstheme="minorBidi"/>
              <w:noProof/>
              <w:sz w:val="22"/>
              <w:szCs w:val="22"/>
              <w:lang w:val="ru-RU"/>
            </w:rPr>
          </w:pPr>
          <w:hyperlink w:anchor="_Toc102221645" w:history="1">
            <w:r w:rsidR="00AF5DFE" w:rsidRPr="00AF5DFE">
              <w:rPr>
                <w:rStyle w:val="af0"/>
                <w:noProof/>
                <w:lang w:val="ru-RU"/>
              </w:rPr>
              <w:t xml:space="preserve">1.2.2 </w:t>
            </w:r>
            <w:r w:rsidR="00AF5DFE" w:rsidRPr="00AF5DFE">
              <w:rPr>
                <w:rStyle w:val="af0"/>
                <w:noProof/>
              </w:rPr>
              <w:t>Оценка стандартного отклонения (выборочное отклонение)</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_Toc102221645 \h </w:instrText>
            </w:r>
            <w:r w:rsidR="00AF5DFE" w:rsidRPr="00AF5DFE">
              <w:rPr>
                <w:noProof/>
                <w:webHidden/>
              </w:rPr>
            </w:r>
            <w:r w:rsidR="00AF5DFE" w:rsidRPr="00AF5DFE">
              <w:rPr>
                <w:noProof/>
                <w:webHidden/>
              </w:rPr>
              <w:fldChar w:fldCharType="separate"/>
            </w:r>
            <w:r w:rsidR="00AF5DFE" w:rsidRPr="00AF5DFE">
              <w:rPr>
                <w:noProof/>
                <w:webHidden/>
              </w:rPr>
              <w:t>17</w:t>
            </w:r>
            <w:r w:rsidR="00AF5DFE" w:rsidRPr="00AF5DFE">
              <w:rPr>
                <w:noProof/>
                <w:webHidden/>
              </w:rPr>
              <w:fldChar w:fldCharType="end"/>
            </w:r>
          </w:hyperlink>
        </w:p>
        <w:p w14:paraId="168AA0D9" w14:textId="352345F5" w:rsidR="00AF5DFE" w:rsidRPr="00AF5DFE" w:rsidRDefault="00D87B22">
          <w:pPr>
            <w:pStyle w:val="40"/>
            <w:rPr>
              <w:rFonts w:asciiTheme="minorHAnsi" w:eastAsiaTheme="minorEastAsia" w:hAnsiTheme="minorHAnsi" w:cstheme="minorBidi"/>
              <w:noProof/>
              <w:sz w:val="22"/>
              <w:szCs w:val="22"/>
              <w:lang w:val="ru-RU"/>
            </w:rPr>
          </w:pPr>
          <w:hyperlink w:anchor="_Toc102221646" w:history="1">
            <w:r w:rsidR="00AF5DFE" w:rsidRPr="00AF5DFE">
              <w:rPr>
                <w:rStyle w:val="af0"/>
                <w:noProof/>
                <w:lang w:val="ru-RU"/>
              </w:rPr>
              <w:t xml:space="preserve">1.2.3 </w:t>
            </w:r>
            <w:r w:rsidR="00AF5DFE" w:rsidRPr="00AF5DFE">
              <w:rPr>
                <w:rStyle w:val="af0"/>
                <w:noProof/>
              </w:rPr>
              <w:t>Коэффициент асимметрии:</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_Toc102221646 \h </w:instrText>
            </w:r>
            <w:r w:rsidR="00AF5DFE" w:rsidRPr="00AF5DFE">
              <w:rPr>
                <w:noProof/>
                <w:webHidden/>
              </w:rPr>
            </w:r>
            <w:r w:rsidR="00AF5DFE" w:rsidRPr="00AF5DFE">
              <w:rPr>
                <w:noProof/>
                <w:webHidden/>
              </w:rPr>
              <w:fldChar w:fldCharType="separate"/>
            </w:r>
            <w:r w:rsidR="00AF5DFE" w:rsidRPr="00AF5DFE">
              <w:rPr>
                <w:noProof/>
                <w:webHidden/>
              </w:rPr>
              <w:t>17</w:t>
            </w:r>
            <w:r w:rsidR="00AF5DFE" w:rsidRPr="00AF5DFE">
              <w:rPr>
                <w:noProof/>
                <w:webHidden/>
              </w:rPr>
              <w:fldChar w:fldCharType="end"/>
            </w:r>
          </w:hyperlink>
        </w:p>
        <w:p w14:paraId="5F495A54" w14:textId="457829F1" w:rsidR="00AF5DFE" w:rsidRPr="00AF5DFE" w:rsidRDefault="00D87B22">
          <w:pPr>
            <w:pStyle w:val="40"/>
            <w:rPr>
              <w:rFonts w:asciiTheme="minorHAnsi" w:eastAsiaTheme="minorEastAsia" w:hAnsiTheme="minorHAnsi" w:cstheme="minorBidi"/>
              <w:noProof/>
              <w:sz w:val="22"/>
              <w:szCs w:val="22"/>
              <w:lang w:val="ru-RU"/>
            </w:rPr>
          </w:pPr>
          <w:hyperlink w:anchor="_Toc102221647" w:history="1">
            <w:r w:rsidR="00AF5DFE" w:rsidRPr="00AF5DFE">
              <w:rPr>
                <w:rStyle w:val="af0"/>
                <w:noProof/>
                <w:lang w:val="ru-RU"/>
              </w:rPr>
              <w:t xml:space="preserve">1.2.4 </w:t>
            </w:r>
            <w:r w:rsidR="00AF5DFE" w:rsidRPr="00AF5DFE">
              <w:rPr>
                <w:rStyle w:val="af0"/>
                <w:noProof/>
              </w:rPr>
              <w:t>Коэффициент эксцесса</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_Toc102221647 \h </w:instrText>
            </w:r>
            <w:r w:rsidR="00AF5DFE" w:rsidRPr="00AF5DFE">
              <w:rPr>
                <w:noProof/>
                <w:webHidden/>
              </w:rPr>
            </w:r>
            <w:r w:rsidR="00AF5DFE" w:rsidRPr="00AF5DFE">
              <w:rPr>
                <w:noProof/>
                <w:webHidden/>
              </w:rPr>
              <w:fldChar w:fldCharType="separate"/>
            </w:r>
            <w:r w:rsidR="00AF5DFE" w:rsidRPr="00AF5DFE">
              <w:rPr>
                <w:noProof/>
                <w:webHidden/>
              </w:rPr>
              <w:t>18</w:t>
            </w:r>
            <w:r w:rsidR="00AF5DFE" w:rsidRPr="00AF5DFE">
              <w:rPr>
                <w:noProof/>
                <w:webHidden/>
              </w:rPr>
              <w:fldChar w:fldCharType="end"/>
            </w:r>
          </w:hyperlink>
        </w:p>
        <w:p w14:paraId="1C1B3CE2" w14:textId="6F30A8F2" w:rsidR="00AF5DFE" w:rsidRPr="00AF5DFE" w:rsidRDefault="00D87B22">
          <w:pPr>
            <w:pStyle w:val="40"/>
            <w:rPr>
              <w:rFonts w:asciiTheme="minorHAnsi" w:eastAsiaTheme="minorEastAsia" w:hAnsiTheme="minorHAnsi" w:cstheme="minorBidi"/>
              <w:noProof/>
              <w:sz w:val="22"/>
              <w:szCs w:val="22"/>
              <w:lang w:val="ru-RU"/>
            </w:rPr>
          </w:pPr>
          <w:hyperlink w:anchor="_Toc102221648" w:history="1">
            <w:r w:rsidR="00AF5DFE" w:rsidRPr="00AF5DFE">
              <w:rPr>
                <w:rStyle w:val="af0"/>
                <w:noProof/>
                <w:lang w:val="ru-RU"/>
              </w:rPr>
              <w:t xml:space="preserve">1.2.5 </w:t>
            </w:r>
            <w:r w:rsidR="00AF5DFE" w:rsidRPr="00AF5DFE">
              <w:rPr>
                <w:rStyle w:val="af0"/>
                <w:noProof/>
              </w:rPr>
              <w:t>Энтропия</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_Toc102221648 \h </w:instrText>
            </w:r>
            <w:r w:rsidR="00AF5DFE" w:rsidRPr="00AF5DFE">
              <w:rPr>
                <w:noProof/>
                <w:webHidden/>
              </w:rPr>
            </w:r>
            <w:r w:rsidR="00AF5DFE" w:rsidRPr="00AF5DFE">
              <w:rPr>
                <w:noProof/>
                <w:webHidden/>
              </w:rPr>
              <w:fldChar w:fldCharType="separate"/>
            </w:r>
            <w:r w:rsidR="00AF5DFE" w:rsidRPr="00AF5DFE">
              <w:rPr>
                <w:noProof/>
                <w:webHidden/>
              </w:rPr>
              <w:t>18</w:t>
            </w:r>
            <w:r w:rsidR="00AF5DFE" w:rsidRPr="00AF5DFE">
              <w:rPr>
                <w:noProof/>
                <w:webHidden/>
              </w:rPr>
              <w:fldChar w:fldCharType="end"/>
            </w:r>
          </w:hyperlink>
        </w:p>
        <w:p w14:paraId="5BFB60F3" w14:textId="6A3A7B2A" w:rsidR="00AF5DFE" w:rsidRPr="00AF5DFE" w:rsidRDefault="00D87B22">
          <w:pPr>
            <w:pStyle w:val="40"/>
            <w:rPr>
              <w:rFonts w:asciiTheme="minorHAnsi" w:eastAsiaTheme="minorEastAsia" w:hAnsiTheme="minorHAnsi" w:cstheme="minorBidi"/>
              <w:noProof/>
              <w:sz w:val="22"/>
              <w:szCs w:val="22"/>
              <w:lang w:val="ru-RU"/>
            </w:rPr>
          </w:pPr>
          <w:hyperlink w:anchor="_Toc102221649" w:history="1">
            <w:r w:rsidR="00AF5DFE" w:rsidRPr="00AF5DFE">
              <w:rPr>
                <w:rStyle w:val="af0"/>
                <w:noProof/>
                <w:lang w:val="ru-RU"/>
              </w:rPr>
              <w:t xml:space="preserve">1.2.6 </w:t>
            </w:r>
            <w:r w:rsidR="00AF5DFE" w:rsidRPr="00AF5DFE">
              <w:rPr>
                <w:rStyle w:val="af0"/>
                <w:noProof/>
              </w:rPr>
              <w:t>Квантили</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_Toc102221649 \h </w:instrText>
            </w:r>
            <w:r w:rsidR="00AF5DFE" w:rsidRPr="00AF5DFE">
              <w:rPr>
                <w:noProof/>
                <w:webHidden/>
              </w:rPr>
            </w:r>
            <w:r w:rsidR="00AF5DFE" w:rsidRPr="00AF5DFE">
              <w:rPr>
                <w:noProof/>
                <w:webHidden/>
              </w:rPr>
              <w:fldChar w:fldCharType="separate"/>
            </w:r>
            <w:r w:rsidR="00AF5DFE" w:rsidRPr="00AF5DFE">
              <w:rPr>
                <w:noProof/>
                <w:webHidden/>
              </w:rPr>
              <w:t>18</w:t>
            </w:r>
            <w:r w:rsidR="00AF5DFE" w:rsidRPr="00AF5DFE">
              <w:rPr>
                <w:noProof/>
                <w:webHidden/>
              </w:rPr>
              <w:fldChar w:fldCharType="end"/>
            </w:r>
          </w:hyperlink>
        </w:p>
        <w:p w14:paraId="55C3229E" w14:textId="582CE055" w:rsidR="00AF5DFE" w:rsidRPr="00AF5DFE" w:rsidRDefault="00D87B22">
          <w:pPr>
            <w:pStyle w:val="40"/>
            <w:rPr>
              <w:rFonts w:asciiTheme="minorHAnsi" w:eastAsiaTheme="minorEastAsia" w:hAnsiTheme="minorHAnsi" w:cstheme="minorBidi"/>
              <w:noProof/>
              <w:sz w:val="22"/>
              <w:szCs w:val="22"/>
              <w:lang w:val="ru-RU"/>
            </w:rPr>
          </w:pPr>
          <w:hyperlink w:anchor="_Toc102221650" w:history="1">
            <w:r w:rsidR="00AF5DFE" w:rsidRPr="00AF5DFE">
              <w:rPr>
                <w:rStyle w:val="af0"/>
                <w:noProof/>
                <w:lang w:val="ru-RU"/>
              </w:rPr>
              <w:t xml:space="preserve">1.2.7 </w:t>
            </w:r>
            <w:r w:rsidR="00AF5DFE" w:rsidRPr="00AF5DFE">
              <w:rPr>
                <w:rStyle w:val="af0"/>
                <w:noProof/>
              </w:rPr>
              <w:t>Мод</w:t>
            </w:r>
            <w:r w:rsidR="00AF5DFE" w:rsidRPr="00AF5DFE">
              <w:rPr>
                <w:rStyle w:val="af0"/>
                <w:noProof/>
                <w:lang w:val="ru-RU"/>
              </w:rPr>
              <w:t>а</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_Toc102221650 \h </w:instrText>
            </w:r>
            <w:r w:rsidR="00AF5DFE" w:rsidRPr="00AF5DFE">
              <w:rPr>
                <w:noProof/>
                <w:webHidden/>
              </w:rPr>
            </w:r>
            <w:r w:rsidR="00AF5DFE" w:rsidRPr="00AF5DFE">
              <w:rPr>
                <w:noProof/>
                <w:webHidden/>
              </w:rPr>
              <w:fldChar w:fldCharType="separate"/>
            </w:r>
            <w:r w:rsidR="00AF5DFE" w:rsidRPr="00AF5DFE">
              <w:rPr>
                <w:noProof/>
                <w:webHidden/>
              </w:rPr>
              <w:t>19</w:t>
            </w:r>
            <w:r w:rsidR="00AF5DFE" w:rsidRPr="00AF5DFE">
              <w:rPr>
                <w:noProof/>
                <w:webHidden/>
              </w:rPr>
              <w:fldChar w:fldCharType="end"/>
            </w:r>
          </w:hyperlink>
        </w:p>
        <w:p w14:paraId="3A13E728" w14:textId="15B4E90B" w:rsidR="00AF5DFE" w:rsidRPr="00AF5DFE" w:rsidRDefault="00D87B22">
          <w:pPr>
            <w:pStyle w:val="40"/>
            <w:rPr>
              <w:rFonts w:asciiTheme="minorHAnsi" w:eastAsiaTheme="minorEastAsia" w:hAnsiTheme="minorHAnsi" w:cstheme="minorBidi"/>
              <w:noProof/>
              <w:sz w:val="22"/>
              <w:szCs w:val="22"/>
              <w:lang w:val="ru-RU"/>
            </w:rPr>
          </w:pPr>
          <w:hyperlink w:anchor="_Toc102221651" w:history="1">
            <w:r w:rsidR="00AF5DFE" w:rsidRPr="00AF5DFE">
              <w:rPr>
                <w:rStyle w:val="af0"/>
                <w:noProof/>
                <w:lang w:val="ru-RU"/>
              </w:rPr>
              <w:t xml:space="preserve">1.2.8 </w:t>
            </w:r>
            <w:r w:rsidR="00AF5DFE" w:rsidRPr="00AF5DFE">
              <w:rPr>
                <w:rStyle w:val="af0"/>
                <w:noProof/>
              </w:rPr>
              <w:t>QQ</w:t>
            </w:r>
            <w:r w:rsidR="00AF5DFE" w:rsidRPr="00AF5DFE">
              <w:rPr>
                <w:rStyle w:val="af0"/>
                <w:noProof/>
                <w:lang w:val="ru-RU"/>
              </w:rPr>
              <w:t>-</w:t>
            </w:r>
            <w:r w:rsidR="00AF5DFE" w:rsidRPr="00AF5DFE">
              <w:rPr>
                <w:rStyle w:val="af0"/>
                <w:noProof/>
              </w:rPr>
              <w:t>plot</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_Toc102221651 \h </w:instrText>
            </w:r>
            <w:r w:rsidR="00AF5DFE" w:rsidRPr="00AF5DFE">
              <w:rPr>
                <w:noProof/>
                <w:webHidden/>
              </w:rPr>
            </w:r>
            <w:r w:rsidR="00AF5DFE" w:rsidRPr="00AF5DFE">
              <w:rPr>
                <w:noProof/>
                <w:webHidden/>
              </w:rPr>
              <w:fldChar w:fldCharType="separate"/>
            </w:r>
            <w:r w:rsidR="00AF5DFE" w:rsidRPr="00AF5DFE">
              <w:rPr>
                <w:noProof/>
                <w:webHidden/>
              </w:rPr>
              <w:t>19</w:t>
            </w:r>
            <w:r w:rsidR="00AF5DFE" w:rsidRPr="00AF5DFE">
              <w:rPr>
                <w:noProof/>
                <w:webHidden/>
              </w:rPr>
              <w:fldChar w:fldCharType="end"/>
            </w:r>
          </w:hyperlink>
        </w:p>
        <w:p w14:paraId="2897C89E" w14:textId="520A6FC9" w:rsidR="00AF5DFE" w:rsidRPr="00AF5DFE" w:rsidRDefault="00D87B22">
          <w:pPr>
            <w:pStyle w:val="40"/>
            <w:rPr>
              <w:rFonts w:asciiTheme="minorHAnsi" w:eastAsiaTheme="minorEastAsia" w:hAnsiTheme="minorHAnsi" w:cstheme="minorBidi"/>
              <w:noProof/>
              <w:sz w:val="22"/>
              <w:szCs w:val="22"/>
              <w:lang w:val="ru-RU"/>
            </w:rPr>
          </w:pPr>
          <w:hyperlink w:anchor="_Toc102221652" w:history="1">
            <w:r w:rsidR="00AF5DFE" w:rsidRPr="00AF5DFE">
              <w:rPr>
                <w:rStyle w:val="af0"/>
                <w:noProof/>
                <w:lang w:val="ru-RU"/>
              </w:rPr>
              <w:t xml:space="preserve">1.2.9 </w:t>
            </w:r>
            <w:r w:rsidR="00AF5DFE" w:rsidRPr="00AF5DFE">
              <w:rPr>
                <w:rStyle w:val="af0"/>
                <w:noProof/>
              </w:rPr>
              <w:t>Критерий Шапиро-Уилка</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_Toc102221652 \h </w:instrText>
            </w:r>
            <w:r w:rsidR="00AF5DFE" w:rsidRPr="00AF5DFE">
              <w:rPr>
                <w:noProof/>
                <w:webHidden/>
              </w:rPr>
            </w:r>
            <w:r w:rsidR="00AF5DFE" w:rsidRPr="00AF5DFE">
              <w:rPr>
                <w:noProof/>
                <w:webHidden/>
              </w:rPr>
              <w:fldChar w:fldCharType="separate"/>
            </w:r>
            <w:r w:rsidR="00AF5DFE" w:rsidRPr="00AF5DFE">
              <w:rPr>
                <w:noProof/>
                <w:webHidden/>
              </w:rPr>
              <w:t>19</w:t>
            </w:r>
            <w:r w:rsidR="00AF5DFE" w:rsidRPr="00AF5DFE">
              <w:rPr>
                <w:noProof/>
                <w:webHidden/>
              </w:rPr>
              <w:fldChar w:fldCharType="end"/>
            </w:r>
          </w:hyperlink>
        </w:p>
        <w:p w14:paraId="61F81C21" w14:textId="7693EA23" w:rsidR="00AF5DFE" w:rsidRPr="00AF5DFE" w:rsidRDefault="00D87B22">
          <w:pPr>
            <w:pStyle w:val="40"/>
            <w:rPr>
              <w:rFonts w:asciiTheme="minorHAnsi" w:eastAsiaTheme="minorEastAsia" w:hAnsiTheme="minorHAnsi" w:cstheme="minorBidi"/>
              <w:noProof/>
              <w:sz w:val="22"/>
              <w:szCs w:val="22"/>
              <w:lang w:val="ru-RU"/>
            </w:rPr>
          </w:pPr>
          <w:hyperlink w:anchor="_Toc102221653" w:history="1">
            <w:r w:rsidR="00AF5DFE" w:rsidRPr="00AF5DFE">
              <w:rPr>
                <w:rStyle w:val="af0"/>
                <w:noProof/>
                <w:lang w:val="ru-RU"/>
              </w:rPr>
              <w:t xml:space="preserve">1.2.10 </w:t>
            </w:r>
            <w:r w:rsidR="00AF5DFE" w:rsidRPr="00AF5DFE">
              <w:rPr>
                <w:rStyle w:val="af0"/>
                <w:noProof/>
              </w:rPr>
              <w:t>Boxplot</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_Toc102221653 \h </w:instrText>
            </w:r>
            <w:r w:rsidR="00AF5DFE" w:rsidRPr="00AF5DFE">
              <w:rPr>
                <w:noProof/>
                <w:webHidden/>
              </w:rPr>
            </w:r>
            <w:r w:rsidR="00AF5DFE" w:rsidRPr="00AF5DFE">
              <w:rPr>
                <w:noProof/>
                <w:webHidden/>
              </w:rPr>
              <w:fldChar w:fldCharType="separate"/>
            </w:r>
            <w:r w:rsidR="00AF5DFE" w:rsidRPr="00AF5DFE">
              <w:rPr>
                <w:noProof/>
                <w:webHidden/>
              </w:rPr>
              <w:t>20</w:t>
            </w:r>
            <w:r w:rsidR="00AF5DFE" w:rsidRPr="00AF5DFE">
              <w:rPr>
                <w:noProof/>
                <w:webHidden/>
              </w:rPr>
              <w:fldChar w:fldCharType="end"/>
            </w:r>
          </w:hyperlink>
        </w:p>
        <w:p w14:paraId="065C09D0" w14:textId="7E92E2CA" w:rsidR="00AF5DFE" w:rsidRPr="00AF5DFE" w:rsidRDefault="00D87B22">
          <w:pPr>
            <w:pStyle w:val="40"/>
            <w:rPr>
              <w:rFonts w:asciiTheme="minorHAnsi" w:eastAsiaTheme="minorEastAsia" w:hAnsiTheme="minorHAnsi" w:cstheme="minorBidi"/>
              <w:noProof/>
              <w:sz w:val="22"/>
              <w:szCs w:val="22"/>
              <w:lang w:val="ru-RU"/>
            </w:rPr>
          </w:pPr>
          <w:hyperlink w:anchor="_Toc102221654" w:history="1">
            <w:r w:rsidR="00AF5DFE" w:rsidRPr="00AF5DFE">
              <w:rPr>
                <w:rStyle w:val="af0"/>
                <w:noProof/>
                <w:lang w:val="ru-RU"/>
              </w:rPr>
              <w:t xml:space="preserve">1.2.11 </w:t>
            </w:r>
            <w:r w:rsidR="00AF5DFE" w:rsidRPr="00AF5DFE">
              <w:rPr>
                <w:rStyle w:val="af0"/>
                <w:noProof/>
              </w:rPr>
              <w:t>Корреляционный анализ</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_Toc102221654 \h </w:instrText>
            </w:r>
            <w:r w:rsidR="00AF5DFE" w:rsidRPr="00AF5DFE">
              <w:rPr>
                <w:noProof/>
                <w:webHidden/>
              </w:rPr>
            </w:r>
            <w:r w:rsidR="00AF5DFE" w:rsidRPr="00AF5DFE">
              <w:rPr>
                <w:noProof/>
                <w:webHidden/>
              </w:rPr>
              <w:fldChar w:fldCharType="separate"/>
            </w:r>
            <w:r w:rsidR="00AF5DFE" w:rsidRPr="00AF5DFE">
              <w:rPr>
                <w:noProof/>
                <w:webHidden/>
              </w:rPr>
              <w:t>21</w:t>
            </w:r>
            <w:r w:rsidR="00AF5DFE" w:rsidRPr="00AF5DFE">
              <w:rPr>
                <w:noProof/>
                <w:webHidden/>
              </w:rPr>
              <w:fldChar w:fldCharType="end"/>
            </w:r>
          </w:hyperlink>
        </w:p>
        <w:p w14:paraId="13F132A7" w14:textId="23EA8FC9" w:rsidR="00AF5DFE" w:rsidRPr="00AF5DFE" w:rsidRDefault="00D87B22">
          <w:pPr>
            <w:pStyle w:val="40"/>
            <w:rPr>
              <w:rFonts w:asciiTheme="minorHAnsi" w:eastAsiaTheme="minorEastAsia" w:hAnsiTheme="minorHAnsi" w:cstheme="minorBidi"/>
              <w:noProof/>
              <w:sz w:val="22"/>
              <w:szCs w:val="22"/>
              <w:lang w:val="ru-RU"/>
            </w:rPr>
          </w:pPr>
          <w:hyperlink w:anchor="_Toc102221655" w:history="1">
            <w:r w:rsidR="00AF5DFE" w:rsidRPr="00AF5DFE">
              <w:rPr>
                <w:rStyle w:val="af0"/>
                <w:noProof/>
                <w:lang w:val="ru-RU"/>
              </w:rPr>
              <w:t xml:space="preserve">1.2.12 </w:t>
            </w:r>
            <w:r w:rsidR="00AF5DFE" w:rsidRPr="00AF5DFE">
              <w:rPr>
                <w:rStyle w:val="af0"/>
                <w:noProof/>
              </w:rPr>
              <w:t>Обучающая, валидационная, тестовая выборки</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_Toc102221655 \h </w:instrText>
            </w:r>
            <w:r w:rsidR="00AF5DFE" w:rsidRPr="00AF5DFE">
              <w:rPr>
                <w:noProof/>
                <w:webHidden/>
              </w:rPr>
            </w:r>
            <w:r w:rsidR="00AF5DFE" w:rsidRPr="00AF5DFE">
              <w:rPr>
                <w:noProof/>
                <w:webHidden/>
              </w:rPr>
              <w:fldChar w:fldCharType="separate"/>
            </w:r>
            <w:r w:rsidR="00AF5DFE" w:rsidRPr="00AF5DFE">
              <w:rPr>
                <w:noProof/>
                <w:webHidden/>
              </w:rPr>
              <w:t>22</w:t>
            </w:r>
            <w:r w:rsidR="00AF5DFE" w:rsidRPr="00AF5DFE">
              <w:rPr>
                <w:noProof/>
                <w:webHidden/>
              </w:rPr>
              <w:fldChar w:fldCharType="end"/>
            </w:r>
          </w:hyperlink>
        </w:p>
        <w:p w14:paraId="2730EC17" w14:textId="2CFDB906" w:rsidR="00AF5DFE" w:rsidRPr="00AF5DFE" w:rsidRDefault="00D87B22">
          <w:pPr>
            <w:pStyle w:val="40"/>
            <w:rPr>
              <w:rFonts w:asciiTheme="minorHAnsi" w:eastAsiaTheme="minorEastAsia" w:hAnsiTheme="minorHAnsi" w:cstheme="minorBidi"/>
              <w:noProof/>
              <w:sz w:val="22"/>
              <w:szCs w:val="22"/>
              <w:lang w:val="ru-RU"/>
            </w:rPr>
          </w:pPr>
          <w:hyperlink w:anchor="_Toc102221656" w:history="1">
            <w:r w:rsidR="00AF5DFE" w:rsidRPr="00AF5DFE">
              <w:rPr>
                <w:rStyle w:val="af0"/>
                <w:noProof/>
                <w:lang w:val="ru-RU"/>
              </w:rPr>
              <w:t xml:space="preserve">1.2.13 </w:t>
            </w:r>
            <w:r w:rsidR="00AF5DFE" w:rsidRPr="00AF5DFE">
              <w:rPr>
                <w:rStyle w:val="af0"/>
                <w:noProof/>
              </w:rPr>
              <w:t>Межквартильный размах (IQR)</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_Toc102221656 \h </w:instrText>
            </w:r>
            <w:r w:rsidR="00AF5DFE" w:rsidRPr="00AF5DFE">
              <w:rPr>
                <w:noProof/>
                <w:webHidden/>
              </w:rPr>
            </w:r>
            <w:r w:rsidR="00AF5DFE" w:rsidRPr="00AF5DFE">
              <w:rPr>
                <w:noProof/>
                <w:webHidden/>
              </w:rPr>
              <w:fldChar w:fldCharType="separate"/>
            </w:r>
            <w:r w:rsidR="00AF5DFE" w:rsidRPr="00AF5DFE">
              <w:rPr>
                <w:noProof/>
                <w:webHidden/>
              </w:rPr>
              <w:t>22</w:t>
            </w:r>
            <w:r w:rsidR="00AF5DFE" w:rsidRPr="00AF5DFE">
              <w:rPr>
                <w:noProof/>
                <w:webHidden/>
              </w:rPr>
              <w:fldChar w:fldCharType="end"/>
            </w:r>
          </w:hyperlink>
        </w:p>
        <w:p w14:paraId="1ADDE368" w14:textId="15C09E99" w:rsidR="00AF5DFE" w:rsidRPr="00AF5DFE" w:rsidRDefault="00D87B22">
          <w:pPr>
            <w:pStyle w:val="40"/>
            <w:rPr>
              <w:rFonts w:asciiTheme="minorHAnsi" w:eastAsiaTheme="minorEastAsia" w:hAnsiTheme="minorHAnsi" w:cstheme="minorBidi"/>
              <w:noProof/>
              <w:sz w:val="22"/>
              <w:szCs w:val="22"/>
              <w:lang w:val="ru-RU"/>
            </w:rPr>
          </w:pPr>
          <w:hyperlink w:anchor="_Toc102221657" w:history="1">
            <w:r w:rsidR="00AF5DFE" w:rsidRPr="00AF5DFE">
              <w:rPr>
                <w:rStyle w:val="af0"/>
                <w:noProof/>
                <w:lang w:val="ru-RU"/>
              </w:rPr>
              <w:t xml:space="preserve">1.2.14 </w:t>
            </w:r>
            <w:r w:rsidR="00AF5DFE" w:rsidRPr="00AF5DFE">
              <w:rPr>
                <w:rStyle w:val="af0"/>
                <w:noProof/>
              </w:rPr>
              <w:t>Кодирование зависимого столбца</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_Toc102221657 \h </w:instrText>
            </w:r>
            <w:r w:rsidR="00AF5DFE" w:rsidRPr="00AF5DFE">
              <w:rPr>
                <w:noProof/>
                <w:webHidden/>
              </w:rPr>
            </w:r>
            <w:r w:rsidR="00AF5DFE" w:rsidRPr="00AF5DFE">
              <w:rPr>
                <w:noProof/>
                <w:webHidden/>
              </w:rPr>
              <w:fldChar w:fldCharType="separate"/>
            </w:r>
            <w:r w:rsidR="00AF5DFE" w:rsidRPr="00AF5DFE">
              <w:rPr>
                <w:noProof/>
                <w:webHidden/>
              </w:rPr>
              <w:t>23</w:t>
            </w:r>
            <w:r w:rsidR="00AF5DFE" w:rsidRPr="00AF5DFE">
              <w:rPr>
                <w:noProof/>
                <w:webHidden/>
              </w:rPr>
              <w:fldChar w:fldCharType="end"/>
            </w:r>
          </w:hyperlink>
        </w:p>
        <w:p w14:paraId="4D69D756" w14:textId="532AD26E" w:rsidR="00AF5DFE" w:rsidRPr="00AF5DFE" w:rsidRDefault="00D87B22">
          <w:pPr>
            <w:pStyle w:val="40"/>
            <w:rPr>
              <w:rFonts w:asciiTheme="minorHAnsi" w:eastAsiaTheme="minorEastAsia" w:hAnsiTheme="minorHAnsi" w:cstheme="minorBidi"/>
              <w:noProof/>
              <w:sz w:val="22"/>
              <w:szCs w:val="22"/>
              <w:lang w:val="ru-RU"/>
            </w:rPr>
          </w:pPr>
          <w:hyperlink w:anchor="_Toc102221658" w:history="1">
            <w:r w:rsidR="00AF5DFE" w:rsidRPr="00AF5DFE">
              <w:rPr>
                <w:rStyle w:val="af0"/>
                <w:noProof/>
                <w:lang w:val="ru-RU"/>
              </w:rPr>
              <w:t xml:space="preserve">1.2.15 </w:t>
            </w:r>
            <w:r w:rsidR="00AF5DFE" w:rsidRPr="00AF5DFE">
              <w:rPr>
                <w:rStyle w:val="af0"/>
                <w:noProof/>
              </w:rPr>
              <w:t>Метод</w:t>
            </w:r>
            <w:r w:rsidR="00AF5DFE" w:rsidRPr="00AF5DFE">
              <w:rPr>
                <w:rStyle w:val="af0"/>
                <w:noProof/>
                <w:lang w:val="ru-RU"/>
              </w:rPr>
              <w:t>ы</w:t>
            </w:r>
            <w:r w:rsidR="00AF5DFE" w:rsidRPr="00AF5DFE">
              <w:rPr>
                <w:rStyle w:val="af0"/>
                <w:noProof/>
              </w:rPr>
              <w:t xml:space="preserve"> скользящего</w:t>
            </w:r>
            <w:r w:rsidR="00AF5DFE" w:rsidRPr="00AF5DFE">
              <w:rPr>
                <w:rStyle w:val="af0"/>
                <w:noProof/>
                <w:lang w:val="ru-RU"/>
              </w:rPr>
              <w:t xml:space="preserve"> и фиксированного</w:t>
            </w:r>
            <w:r w:rsidR="00AF5DFE" w:rsidRPr="00AF5DFE">
              <w:rPr>
                <w:rStyle w:val="af0"/>
                <w:noProof/>
              </w:rPr>
              <w:t xml:space="preserve"> окна:</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_Toc102221658 \h </w:instrText>
            </w:r>
            <w:r w:rsidR="00AF5DFE" w:rsidRPr="00AF5DFE">
              <w:rPr>
                <w:noProof/>
                <w:webHidden/>
              </w:rPr>
            </w:r>
            <w:r w:rsidR="00AF5DFE" w:rsidRPr="00AF5DFE">
              <w:rPr>
                <w:noProof/>
                <w:webHidden/>
              </w:rPr>
              <w:fldChar w:fldCharType="separate"/>
            </w:r>
            <w:r w:rsidR="00AF5DFE" w:rsidRPr="00AF5DFE">
              <w:rPr>
                <w:noProof/>
                <w:webHidden/>
              </w:rPr>
              <w:t>24</w:t>
            </w:r>
            <w:r w:rsidR="00AF5DFE" w:rsidRPr="00AF5DFE">
              <w:rPr>
                <w:noProof/>
                <w:webHidden/>
              </w:rPr>
              <w:fldChar w:fldCharType="end"/>
            </w:r>
          </w:hyperlink>
        </w:p>
        <w:p w14:paraId="7076CDD0" w14:textId="280C8D95" w:rsidR="00AF5DFE" w:rsidRPr="00AF5DFE" w:rsidRDefault="00D87B22">
          <w:pPr>
            <w:pStyle w:val="40"/>
            <w:rPr>
              <w:rFonts w:asciiTheme="minorHAnsi" w:eastAsiaTheme="minorEastAsia" w:hAnsiTheme="minorHAnsi" w:cstheme="minorBidi"/>
              <w:noProof/>
              <w:sz w:val="22"/>
              <w:szCs w:val="22"/>
              <w:lang w:val="ru-RU"/>
            </w:rPr>
          </w:pPr>
          <w:hyperlink w:anchor="_Toc102221659" w:history="1">
            <w:r w:rsidR="00AF5DFE" w:rsidRPr="00AF5DFE">
              <w:rPr>
                <w:rStyle w:val="af0"/>
                <w:noProof/>
                <w:lang w:val="ru-RU"/>
              </w:rPr>
              <w:t xml:space="preserve">1.2.16 </w:t>
            </w:r>
            <w:r w:rsidR="00AF5DFE" w:rsidRPr="00AF5DFE">
              <w:rPr>
                <w:rStyle w:val="af0"/>
                <w:noProof/>
              </w:rPr>
              <w:t>Поправка на множественную проверку гипотез методом Бенджамини-Хохберга</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_Toc102221659 \h </w:instrText>
            </w:r>
            <w:r w:rsidR="00AF5DFE" w:rsidRPr="00AF5DFE">
              <w:rPr>
                <w:noProof/>
                <w:webHidden/>
              </w:rPr>
            </w:r>
            <w:r w:rsidR="00AF5DFE" w:rsidRPr="00AF5DFE">
              <w:rPr>
                <w:noProof/>
                <w:webHidden/>
              </w:rPr>
              <w:fldChar w:fldCharType="separate"/>
            </w:r>
            <w:r w:rsidR="00AF5DFE" w:rsidRPr="00AF5DFE">
              <w:rPr>
                <w:noProof/>
                <w:webHidden/>
              </w:rPr>
              <w:t>25</w:t>
            </w:r>
            <w:r w:rsidR="00AF5DFE" w:rsidRPr="00AF5DFE">
              <w:rPr>
                <w:noProof/>
                <w:webHidden/>
              </w:rPr>
              <w:fldChar w:fldCharType="end"/>
            </w:r>
          </w:hyperlink>
        </w:p>
        <w:p w14:paraId="18C2A105" w14:textId="2B87F9CF" w:rsidR="00AF5DFE" w:rsidRPr="00AF5DFE" w:rsidRDefault="00D87B22">
          <w:pPr>
            <w:pStyle w:val="30"/>
            <w:tabs>
              <w:tab w:val="left" w:pos="1760"/>
            </w:tabs>
            <w:rPr>
              <w:rFonts w:asciiTheme="minorHAnsi" w:eastAsiaTheme="minorEastAsia" w:hAnsiTheme="minorHAnsi" w:cstheme="minorBidi"/>
              <w:noProof/>
              <w:sz w:val="22"/>
              <w:szCs w:val="22"/>
              <w:lang w:val="ru-RU"/>
            </w:rPr>
          </w:pPr>
          <w:hyperlink w:anchor="_Toc102221660" w:history="1">
            <w:r w:rsidR="00AF5DFE" w:rsidRPr="00AF5DFE">
              <w:rPr>
                <w:rStyle w:val="af0"/>
                <w:noProof/>
              </w:rPr>
              <w:t>1.3</w:t>
            </w:r>
            <w:r w:rsidR="00AF5DFE" w:rsidRPr="00AF5DFE">
              <w:rPr>
                <w:rFonts w:asciiTheme="minorHAnsi" w:eastAsiaTheme="minorEastAsia" w:hAnsiTheme="minorHAnsi" w:cstheme="minorBidi"/>
                <w:noProof/>
                <w:sz w:val="22"/>
                <w:szCs w:val="22"/>
                <w:lang w:val="ru-RU"/>
              </w:rPr>
              <w:tab/>
            </w:r>
            <w:r w:rsidR="00AF5DFE" w:rsidRPr="00AF5DFE">
              <w:rPr>
                <w:rStyle w:val="af0"/>
                <w:noProof/>
              </w:rPr>
              <w:t>Алгоритмы машинного обучения:</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_Toc102221660 \h </w:instrText>
            </w:r>
            <w:r w:rsidR="00AF5DFE" w:rsidRPr="00AF5DFE">
              <w:rPr>
                <w:noProof/>
                <w:webHidden/>
              </w:rPr>
            </w:r>
            <w:r w:rsidR="00AF5DFE" w:rsidRPr="00AF5DFE">
              <w:rPr>
                <w:noProof/>
                <w:webHidden/>
              </w:rPr>
              <w:fldChar w:fldCharType="separate"/>
            </w:r>
            <w:r w:rsidR="00AF5DFE" w:rsidRPr="00AF5DFE">
              <w:rPr>
                <w:noProof/>
                <w:webHidden/>
              </w:rPr>
              <w:t>26</w:t>
            </w:r>
            <w:r w:rsidR="00AF5DFE" w:rsidRPr="00AF5DFE">
              <w:rPr>
                <w:noProof/>
                <w:webHidden/>
              </w:rPr>
              <w:fldChar w:fldCharType="end"/>
            </w:r>
          </w:hyperlink>
        </w:p>
        <w:p w14:paraId="7DA80B6A" w14:textId="6021DF6C" w:rsidR="00AF5DFE" w:rsidRPr="00AF5DFE" w:rsidRDefault="00D87B22">
          <w:pPr>
            <w:pStyle w:val="40"/>
            <w:rPr>
              <w:rFonts w:asciiTheme="minorHAnsi" w:eastAsiaTheme="minorEastAsia" w:hAnsiTheme="minorHAnsi" w:cstheme="minorBidi"/>
              <w:noProof/>
              <w:sz w:val="22"/>
              <w:szCs w:val="22"/>
              <w:lang w:val="ru-RU"/>
            </w:rPr>
          </w:pPr>
          <w:hyperlink w:anchor="_Toc102221661" w:history="1">
            <w:r w:rsidR="00AF5DFE" w:rsidRPr="00AF5DFE">
              <w:rPr>
                <w:rStyle w:val="af0"/>
                <w:noProof/>
                <w:lang w:val="en-US"/>
              </w:rPr>
              <w:t xml:space="preserve">1.3.1 </w:t>
            </w:r>
            <w:r w:rsidR="00AF5DFE" w:rsidRPr="00AF5DFE">
              <w:rPr>
                <w:rStyle w:val="af0"/>
                <w:noProof/>
              </w:rPr>
              <w:t xml:space="preserve">Алгоритм градиентного бустинга </w:t>
            </w:r>
            <w:r w:rsidR="00AF5DFE" w:rsidRPr="00AF5DFE">
              <w:rPr>
                <w:rStyle w:val="af0"/>
                <w:noProof/>
                <w:lang w:val="en-US"/>
              </w:rPr>
              <w:t>C</w:t>
            </w:r>
            <w:r w:rsidR="00AF5DFE" w:rsidRPr="00AF5DFE">
              <w:rPr>
                <w:rStyle w:val="af0"/>
                <w:noProof/>
              </w:rPr>
              <w:t>at</w:t>
            </w:r>
            <w:r w:rsidR="00AF5DFE" w:rsidRPr="00AF5DFE">
              <w:rPr>
                <w:rStyle w:val="af0"/>
                <w:noProof/>
                <w:lang w:val="en-US"/>
              </w:rPr>
              <w:t>B</w:t>
            </w:r>
            <w:r w:rsidR="00AF5DFE" w:rsidRPr="00AF5DFE">
              <w:rPr>
                <w:rStyle w:val="af0"/>
                <w:noProof/>
              </w:rPr>
              <w:t>oost</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_Toc102221661 \h </w:instrText>
            </w:r>
            <w:r w:rsidR="00AF5DFE" w:rsidRPr="00AF5DFE">
              <w:rPr>
                <w:noProof/>
                <w:webHidden/>
              </w:rPr>
            </w:r>
            <w:r w:rsidR="00AF5DFE" w:rsidRPr="00AF5DFE">
              <w:rPr>
                <w:noProof/>
                <w:webHidden/>
              </w:rPr>
              <w:fldChar w:fldCharType="separate"/>
            </w:r>
            <w:r w:rsidR="00AF5DFE" w:rsidRPr="00AF5DFE">
              <w:rPr>
                <w:noProof/>
                <w:webHidden/>
              </w:rPr>
              <w:t>26</w:t>
            </w:r>
            <w:r w:rsidR="00AF5DFE" w:rsidRPr="00AF5DFE">
              <w:rPr>
                <w:noProof/>
                <w:webHidden/>
              </w:rPr>
              <w:fldChar w:fldCharType="end"/>
            </w:r>
          </w:hyperlink>
        </w:p>
        <w:p w14:paraId="32CAD01A" w14:textId="135BED5B" w:rsidR="00AF5DFE" w:rsidRPr="00AF5DFE" w:rsidRDefault="00D87B22">
          <w:pPr>
            <w:pStyle w:val="40"/>
            <w:rPr>
              <w:rFonts w:asciiTheme="minorHAnsi" w:eastAsiaTheme="minorEastAsia" w:hAnsiTheme="minorHAnsi" w:cstheme="minorBidi"/>
              <w:noProof/>
              <w:sz w:val="22"/>
              <w:szCs w:val="22"/>
              <w:lang w:val="ru-RU"/>
            </w:rPr>
          </w:pPr>
          <w:hyperlink w:anchor="_Toc102221662" w:history="1">
            <w:r w:rsidR="00AF5DFE" w:rsidRPr="00AF5DFE">
              <w:rPr>
                <w:rStyle w:val="af0"/>
                <w:noProof/>
              </w:rPr>
              <w:t>1.3.2 Метод опорных векторов (SVM)</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_Toc102221662 \h </w:instrText>
            </w:r>
            <w:r w:rsidR="00AF5DFE" w:rsidRPr="00AF5DFE">
              <w:rPr>
                <w:noProof/>
                <w:webHidden/>
              </w:rPr>
            </w:r>
            <w:r w:rsidR="00AF5DFE" w:rsidRPr="00AF5DFE">
              <w:rPr>
                <w:noProof/>
                <w:webHidden/>
              </w:rPr>
              <w:fldChar w:fldCharType="separate"/>
            </w:r>
            <w:r w:rsidR="00AF5DFE" w:rsidRPr="00AF5DFE">
              <w:rPr>
                <w:noProof/>
                <w:webHidden/>
              </w:rPr>
              <w:t>27</w:t>
            </w:r>
            <w:r w:rsidR="00AF5DFE" w:rsidRPr="00AF5DFE">
              <w:rPr>
                <w:noProof/>
                <w:webHidden/>
              </w:rPr>
              <w:fldChar w:fldCharType="end"/>
            </w:r>
          </w:hyperlink>
        </w:p>
        <w:p w14:paraId="299E532F" w14:textId="6392FFA6" w:rsidR="00AF5DFE" w:rsidRPr="00AF5DFE" w:rsidRDefault="00D87B22">
          <w:pPr>
            <w:pStyle w:val="40"/>
            <w:rPr>
              <w:rFonts w:asciiTheme="minorHAnsi" w:eastAsiaTheme="minorEastAsia" w:hAnsiTheme="minorHAnsi" w:cstheme="minorBidi"/>
              <w:noProof/>
              <w:sz w:val="22"/>
              <w:szCs w:val="22"/>
              <w:lang w:val="ru-RU"/>
            </w:rPr>
          </w:pPr>
          <w:hyperlink w:anchor="_Toc102221663" w:history="1">
            <w:r w:rsidR="00AF5DFE" w:rsidRPr="00AF5DFE">
              <w:rPr>
                <w:rStyle w:val="af0"/>
                <w:noProof/>
                <w:lang w:val="ru-RU"/>
              </w:rPr>
              <w:t xml:space="preserve">1.3.3 </w:t>
            </w:r>
            <w:r w:rsidR="00AF5DFE" w:rsidRPr="00AF5DFE">
              <w:rPr>
                <w:rStyle w:val="af0"/>
                <w:noProof/>
              </w:rPr>
              <w:t xml:space="preserve">Алгоритм </w:t>
            </w:r>
            <w:r w:rsidR="00AF5DFE" w:rsidRPr="00AF5DFE">
              <w:rPr>
                <w:rStyle w:val="af0"/>
                <w:noProof/>
                <w:lang w:val="en-US"/>
              </w:rPr>
              <w:t>R</w:t>
            </w:r>
            <w:r w:rsidR="00AF5DFE" w:rsidRPr="00AF5DFE">
              <w:rPr>
                <w:rStyle w:val="af0"/>
                <w:noProof/>
              </w:rPr>
              <w:t xml:space="preserve">andom </w:t>
            </w:r>
            <w:r w:rsidR="00AF5DFE" w:rsidRPr="00AF5DFE">
              <w:rPr>
                <w:rStyle w:val="af0"/>
                <w:noProof/>
                <w:lang w:val="en-US"/>
              </w:rPr>
              <w:t>F</w:t>
            </w:r>
            <w:r w:rsidR="00AF5DFE" w:rsidRPr="00AF5DFE">
              <w:rPr>
                <w:rStyle w:val="af0"/>
                <w:noProof/>
              </w:rPr>
              <w:t>orest (случайный лес)</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_Toc102221663 \h </w:instrText>
            </w:r>
            <w:r w:rsidR="00AF5DFE" w:rsidRPr="00AF5DFE">
              <w:rPr>
                <w:noProof/>
                <w:webHidden/>
              </w:rPr>
            </w:r>
            <w:r w:rsidR="00AF5DFE" w:rsidRPr="00AF5DFE">
              <w:rPr>
                <w:noProof/>
                <w:webHidden/>
              </w:rPr>
              <w:fldChar w:fldCharType="separate"/>
            </w:r>
            <w:r w:rsidR="00AF5DFE" w:rsidRPr="00AF5DFE">
              <w:rPr>
                <w:noProof/>
                <w:webHidden/>
              </w:rPr>
              <w:t>29</w:t>
            </w:r>
            <w:r w:rsidR="00AF5DFE" w:rsidRPr="00AF5DFE">
              <w:rPr>
                <w:noProof/>
                <w:webHidden/>
              </w:rPr>
              <w:fldChar w:fldCharType="end"/>
            </w:r>
          </w:hyperlink>
        </w:p>
        <w:p w14:paraId="39E9EE78" w14:textId="78EAFCD4" w:rsidR="00AF5DFE" w:rsidRPr="00AF5DFE" w:rsidRDefault="00D87B22">
          <w:pPr>
            <w:pStyle w:val="20"/>
            <w:rPr>
              <w:rFonts w:asciiTheme="minorHAnsi" w:eastAsiaTheme="minorEastAsia" w:hAnsiTheme="minorHAnsi" w:cstheme="minorBidi"/>
              <w:noProof/>
              <w:sz w:val="22"/>
              <w:szCs w:val="22"/>
              <w:lang w:val="ru-RU"/>
            </w:rPr>
          </w:pPr>
          <w:hyperlink w:anchor="_Toc102221664" w:history="1">
            <w:r w:rsidR="00AF5DFE" w:rsidRPr="00AF5DFE">
              <w:rPr>
                <w:rStyle w:val="af0"/>
                <w:noProof/>
                <w:lang w:val="ru-RU"/>
              </w:rPr>
              <w:t xml:space="preserve">2 </w:t>
            </w:r>
            <w:r w:rsidR="00AF5DFE" w:rsidRPr="00AF5DFE">
              <w:rPr>
                <w:rStyle w:val="af0"/>
                <w:noProof/>
              </w:rPr>
              <w:t>Структурный системный анализ исследуемого объекта</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_Toc102221664 \h </w:instrText>
            </w:r>
            <w:r w:rsidR="00AF5DFE" w:rsidRPr="00AF5DFE">
              <w:rPr>
                <w:noProof/>
                <w:webHidden/>
              </w:rPr>
            </w:r>
            <w:r w:rsidR="00AF5DFE" w:rsidRPr="00AF5DFE">
              <w:rPr>
                <w:noProof/>
                <w:webHidden/>
              </w:rPr>
              <w:fldChar w:fldCharType="separate"/>
            </w:r>
            <w:r w:rsidR="00AF5DFE" w:rsidRPr="00AF5DFE">
              <w:rPr>
                <w:noProof/>
                <w:webHidden/>
              </w:rPr>
              <w:t>34</w:t>
            </w:r>
            <w:r w:rsidR="00AF5DFE" w:rsidRPr="00AF5DFE">
              <w:rPr>
                <w:noProof/>
                <w:webHidden/>
              </w:rPr>
              <w:fldChar w:fldCharType="end"/>
            </w:r>
          </w:hyperlink>
        </w:p>
        <w:p w14:paraId="5E6E3481" w14:textId="3AF69685" w:rsidR="00AF5DFE" w:rsidRPr="00AF5DFE" w:rsidRDefault="00D87B22">
          <w:pPr>
            <w:pStyle w:val="20"/>
            <w:rPr>
              <w:rFonts w:asciiTheme="minorHAnsi" w:eastAsiaTheme="minorEastAsia" w:hAnsiTheme="minorHAnsi" w:cstheme="minorBidi"/>
              <w:noProof/>
              <w:sz w:val="22"/>
              <w:szCs w:val="22"/>
              <w:lang w:val="ru-RU"/>
            </w:rPr>
          </w:pPr>
          <w:hyperlink w:anchor="_Toc102221665" w:history="1">
            <w:r w:rsidR="00AF5DFE" w:rsidRPr="00AF5DFE">
              <w:rPr>
                <w:rStyle w:val="af0"/>
                <w:noProof/>
              </w:rPr>
              <w:t>3. Анализ технического, программного и информационного обеспечений</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_Toc102221665 \h </w:instrText>
            </w:r>
            <w:r w:rsidR="00AF5DFE" w:rsidRPr="00AF5DFE">
              <w:rPr>
                <w:noProof/>
                <w:webHidden/>
              </w:rPr>
            </w:r>
            <w:r w:rsidR="00AF5DFE" w:rsidRPr="00AF5DFE">
              <w:rPr>
                <w:noProof/>
                <w:webHidden/>
              </w:rPr>
              <w:fldChar w:fldCharType="separate"/>
            </w:r>
            <w:r w:rsidR="00AF5DFE" w:rsidRPr="00AF5DFE">
              <w:rPr>
                <w:noProof/>
                <w:webHidden/>
              </w:rPr>
              <w:t>37</w:t>
            </w:r>
            <w:r w:rsidR="00AF5DFE" w:rsidRPr="00AF5DFE">
              <w:rPr>
                <w:noProof/>
                <w:webHidden/>
              </w:rPr>
              <w:fldChar w:fldCharType="end"/>
            </w:r>
          </w:hyperlink>
        </w:p>
        <w:p w14:paraId="44E11A92" w14:textId="3BE5F162" w:rsidR="00AF5DFE" w:rsidRPr="00AF5DFE" w:rsidRDefault="00D87B22">
          <w:pPr>
            <w:pStyle w:val="30"/>
            <w:rPr>
              <w:rFonts w:asciiTheme="minorHAnsi" w:eastAsiaTheme="minorEastAsia" w:hAnsiTheme="minorHAnsi" w:cstheme="minorBidi"/>
              <w:noProof/>
              <w:sz w:val="22"/>
              <w:szCs w:val="22"/>
              <w:lang w:val="ru-RU"/>
            </w:rPr>
          </w:pPr>
          <w:hyperlink w:anchor="_Toc102221666" w:history="1">
            <w:r w:rsidR="00AF5DFE" w:rsidRPr="00AF5DFE">
              <w:rPr>
                <w:rStyle w:val="af0"/>
                <w:noProof/>
              </w:rPr>
              <w:t>3.1 Анализ технического обеспечения:</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_Toc102221666 \h </w:instrText>
            </w:r>
            <w:r w:rsidR="00AF5DFE" w:rsidRPr="00AF5DFE">
              <w:rPr>
                <w:noProof/>
                <w:webHidden/>
              </w:rPr>
            </w:r>
            <w:r w:rsidR="00AF5DFE" w:rsidRPr="00AF5DFE">
              <w:rPr>
                <w:noProof/>
                <w:webHidden/>
              </w:rPr>
              <w:fldChar w:fldCharType="separate"/>
            </w:r>
            <w:r w:rsidR="00AF5DFE" w:rsidRPr="00AF5DFE">
              <w:rPr>
                <w:noProof/>
                <w:webHidden/>
              </w:rPr>
              <w:t>37</w:t>
            </w:r>
            <w:r w:rsidR="00AF5DFE" w:rsidRPr="00AF5DFE">
              <w:rPr>
                <w:noProof/>
                <w:webHidden/>
              </w:rPr>
              <w:fldChar w:fldCharType="end"/>
            </w:r>
          </w:hyperlink>
        </w:p>
        <w:p w14:paraId="0AC5277D" w14:textId="7B28691E" w:rsidR="00AF5DFE" w:rsidRPr="00AF5DFE" w:rsidRDefault="00D87B22">
          <w:pPr>
            <w:pStyle w:val="30"/>
            <w:rPr>
              <w:rFonts w:asciiTheme="minorHAnsi" w:eastAsiaTheme="minorEastAsia" w:hAnsiTheme="minorHAnsi" w:cstheme="minorBidi"/>
              <w:noProof/>
              <w:sz w:val="22"/>
              <w:szCs w:val="22"/>
              <w:lang w:val="ru-RU"/>
            </w:rPr>
          </w:pPr>
          <w:hyperlink w:anchor="_Toc102221667" w:history="1">
            <w:r w:rsidR="00AF5DFE" w:rsidRPr="00AF5DFE">
              <w:rPr>
                <w:rStyle w:val="af0"/>
                <w:noProof/>
              </w:rPr>
              <w:t>3.2 Анализ программного обеспечения:</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_Toc102221667 \h </w:instrText>
            </w:r>
            <w:r w:rsidR="00AF5DFE" w:rsidRPr="00AF5DFE">
              <w:rPr>
                <w:noProof/>
                <w:webHidden/>
              </w:rPr>
            </w:r>
            <w:r w:rsidR="00AF5DFE" w:rsidRPr="00AF5DFE">
              <w:rPr>
                <w:noProof/>
                <w:webHidden/>
              </w:rPr>
              <w:fldChar w:fldCharType="separate"/>
            </w:r>
            <w:r w:rsidR="00AF5DFE" w:rsidRPr="00AF5DFE">
              <w:rPr>
                <w:noProof/>
                <w:webHidden/>
              </w:rPr>
              <w:t>43</w:t>
            </w:r>
            <w:r w:rsidR="00AF5DFE" w:rsidRPr="00AF5DFE">
              <w:rPr>
                <w:noProof/>
                <w:webHidden/>
              </w:rPr>
              <w:fldChar w:fldCharType="end"/>
            </w:r>
          </w:hyperlink>
        </w:p>
        <w:p w14:paraId="48888EB9" w14:textId="31E68557" w:rsidR="00AF5DFE" w:rsidRPr="00AF5DFE" w:rsidRDefault="00D87B22">
          <w:pPr>
            <w:pStyle w:val="30"/>
            <w:rPr>
              <w:rFonts w:asciiTheme="minorHAnsi" w:eastAsiaTheme="minorEastAsia" w:hAnsiTheme="minorHAnsi" w:cstheme="minorBidi"/>
              <w:noProof/>
              <w:sz w:val="22"/>
              <w:szCs w:val="22"/>
              <w:lang w:val="ru-RU"/>
            </w:rPr>
          </w:pPr>
          <w:hyperlink w:anchor="_Toc102221668" w:history="1">
            <w:r w:rsidR="00AF5DFE" w:rsidRPr="00AF5DFE">
              <w:rPr>
                <w:rStyle w:val="af0"/>
                <w:noProof/>
              </w:rPr>
              <w:t>3.3 Анализ информационного обеспечения</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_Toc102221668 \h </w:instrText>
            </w:r>
            <w:r w:rsidR="00AF5DFE" w:rsidRPr="00AF5DFE">
              <w:rPr>
                <w:noProof/>
                <w:webHidden/>
              </w:rPr>
            </w:r>
            <w:r w:rsidR="00AF5DFE" w:rsidRPr="00AF5DFE">
              <w:rPr>
                <w:noProof/>
                <w:webHidden/>
              </w:rPr>
              <w:fldChar w:fldCharType="separate"/>
            </w:r>
            <w:r w:rsidR="00AF5DFE" w:rsidRPr="00AF5DFE">
              <w:rPr>
                <w:noProof/>
                <w:webHidden/>
              </w:rPr>
              <w:t>45</w:t>
            </w:r>
            <w:r w:rsidR="00AF5DFE" w:rsidRPr="00AF5DFE">
              <w:rPr>
                <w:noProof/>
                <w:webHidden/>
              </w:rPr>
              <w:fldChar w:fldCharType="end"/>
            </w:r>
          </w:hyperlink>
        </w:p>
        <w:p w14:paraId="39D81E68" w14:textId="39A639C2" w:rsidR="00AF5DFE" w:rsidRPr="00AF5DFE" w:rsidRDefault="00D87B22">
          <w:pPr>
            <w:pStyle w:val="20"/>
            <w:rPr>
              <w:rFonts w:asciiTheme="minorHAnsi" w:eastAsiaTheme="minorEastAsia" w:hAnsiTheme="minorHAnsi" w:cstheme="minorBidi"/>
              <w:noProof/>
              <w:sz w:val="22"/>
              <w:szCs w:val="22"/>
              <w:lang w:val="ru-RU"/>
            </w:rPr>
          </w:pPr>
          <w:hyperlink w:anchor="_Toc102221669" w:history="1">
            <w:r w:rsidR="00AF5DFE" w:rsidRPr="00AF5DFE">
              <w:rPr>
                <w:rStyle w:val="af0"/>
                <w:noProof/>
                <w:lang w:val="ru-RU"/>
              </w:rPr>
              <w:t>4</w:t>
            </w:r>
            <w:r w:rsidR="00AF5DFE" w:rsidRPr="00AF5DFE">
              <w:rPr>
                <w:rStyle w:val="af0"/>
                <w:noProof/>
              </w:rPr>
              <w:t xml:space="preserve"> Постановка задачи</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_Toc102221669 \h </w:instrText>
            </w:r>
            <w:r w:rsidR="00AF5DFE" w:rsidRPr="00AF5DFE">
              <w:rPr>
                <w:noProof/>
                <w:webHidden/>
              </w:rPr>
            </w:r>
            <w:r w:rsidR="00AF5DFE" w:rsidRPr="00AF5DFE">
              <w:rPr>
                <w:noProof/>
                <w:webHidden/>
              </w:rPr>
              <w:fldChar w:fldCharType="separate"/>
            </w:r>
            <w:r w:rsidR="00AF5DFE" w:rsidRPr="00AF5DFE">
              <w:rPr>
                <w:noProof/>
                <w:webHidden/>
              </w:rPr>
              <w:t>49</w:t>
            </w:r>
            <w:r w:rsidR="00AF5DFE" w:rsidRPr="00AF5DFE">
              <w:rPr>
                <w:noProof/>
                <w:webHidden/>
              </w:rPr>
              <w:fldChar w:fldCharType="end"/>
            </w:r>
          </w:hyperlink>
        </w:p>
        <w:p w14:paraId="33135566" w14:textId="50290B3C" w:rsidR="00AF5DFE" w:rsidRPr="00AF5DFE" w:rsidRDefault="00D87B22">
          <w:pPr>
            <w:pStyle w:val="20"/>
            <w:rPr>
              <w:rFonts w:asciiTheme="minorHAnsi" w:eastAsiaTheme="minorEastAsia" w:hAnsiTheme="minorHAnsi" w:cstheme="minorBidi"/>
              <w:noProof/>
              <w:sz w:val="22"/>
              <w:szCs w:val="22"/>
              <w:lang w:val="ru-RU"/>
            </w:rPr>
          </w:pPr>
          <w:hyperlink w:anchor="_Toc102221670" w:history="1">
            <w:r w:rsidR="00AF5DFE" w:rsidRPr="00AF5DFE">
              <w:rPr>
                <w:rStyle w:val="af0"/>
                <w:noProof/>
                <w:lang w:val="ru-RU"/>
              </w:rPr>
              <w:t>5</w:t>
            </w:r>
            <w:r w:rsidR="00AF5DFE" w:rsidRPr="00AF5DFE">
              <w:rPr>
                <w:rStyle w:val="af0"/>
                <w:noProof/>
              </w:rPr>
              <w:t xml:space="preserve"> Сущность решения задачи</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_Toc102221670 \h </w:instrText>
            </w:r>
            <w:r w:rsidR="00AF5DFE" w:rsidRPr="00AF5DFE">
              <w:rPr>
                <w:noProof/>
                <w:webHidden/>
              </w:rPr>
            </w:r>
            <w:r w:rsidR="00AF5DFE" w:rsidRPr="00AF5DFE">
              <w:rPr>
                <w:noProof/>
                <w:webHidden/>
              </w:rPr>
              <w:fldChar w:fldCharType="separate"/>
            </w:r>
            <w:r w:rsidR="00AF5DFE" w:rsidRPr="00AF5DFE">
              <w:rPr>
                <w:noProof/>
                <w:webHidden/>
              </w:rPr>
              <w:t>51</w:t>
            </w:r>
            <w:r w:rsidR="00AF5DFE" w:rsidRPr="00AF5DFE">
              <w:rPr>
                <w:noProof/>
                <w:webHidden/>
              </w:rPr>
              <w:fldChar w:fldCharType="end"/>
            </w:r>
          </w:hyperlink>
        </w:p>
        <w:p w14:paraId="07BFE6D3" w14:textId="15A5C9C5" w:rsidR="00AF5DFE" w:rsidRPr="00AF5DFE" w:rsidRDefault="00D87B22">
          <w:pPr>
            <w:pStyle w:val="20"/>
            <w:rPr>
              <w:rFonts w:asciiTheme="minorHAnsi" w:eastAsiaTheme="minorEastAsia" w:hAnsiTheme="minorHAnsi" w:cstheme="minorBidi"/>
              <w:noProof/>
              <w:sz w:val="22"/>
              <w:szCs w:val="22"/>
              <w:lang w:val="ru-RU"/>
            </w:rPr>
          </w:pPr>
          <w:hyperlink w:anchor="_Toc102221671" w:history="1">
            <w:r w:rsidR="00AF5DFE" w:rsidRPr="00AF5DFE">
              <w:rPr>
                <w:rStyle w:val="af0"/>
                <w:noProof/>
                <w:lang w:val="ru-RU"/>
              </w:rPr>
              <w:t>6</w:t>
            </w:r>
            <w:r w:rsidR="00AF5DFE" w:rsidRPr="00AF5DFE">
              <w:rPr>
                <w:rStyle w:val="af0"/>
                <w:noProof/>
              </w:rPr>
              <w:t xml:space="preserve"> Выбор и обоснование методов решения задачи</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_Toc102221671 \h </w:instrText>
            </w:r>
            <w:r w:rsidR="00AF5DFE" w:rsidRPr="00AF5DFE">
              <w:rPr>
                <w:noProof/>
                <w:webHidden/>
              </w:rPr>
            </w:r>
            <w:r w:rsidR="00AF5DFE" w:rsidRPr="00AF5DFE">
              <w:rPr>
                <w:noProof/>
                <w:webHidden/>
              </w:rPr>
              <w:fldChar w:fldCharType="separate"/>
            </w:r>
            <w:r w:rsidR="00AF5DFE" w:rsidRPr="00AF5DFE">
              <w:rPr>
                <w:noProof/>
                <w:webHidden/>
              </w:rPr>
              <w:t>59</w:t>
            </w:r>
            <w:r w:rsidR="00AF5DFE" w:rsidRPr="00AF5DFE">
              <w:rPr>
                <w:noProof/>
                <w:webHidden/>
              </w:rPr>
              <w:fldChar w:fldCharType="end"/>
            </w:r>
          </w:hyperlink>
        </w:p>
        <w:p w14:paraId="6806EC0A" w14:textId="4B780233" w:rsidR="00AF5DFE" w:rsidRPr="00AF5DFE" w:rsidRDefault="00D87B22">
          <w:pPr>
            <w:pStyle w:val="20"/>
            <w:rPr>
              <w:rFonts w:asciiTheme="minorHAnsi" w:eastAsiaTheme="minorEastAsia" w:hAnsiTheme="minorHAnsi" w:cstheme="minorBidi"/>
              <w:noProof/>
              <w:sz w:val="22"/>
              <w:szCs w:val="22"/>
              <w:lang w:val="ru-RU"/>
            </w:rPr>
          </w:pPr>
          <w:hyperlink w:anchor="_Toc102221672" w:history="1">
            <w:r w:rsidR="00AF5DFE" w:rsidRPr="00AF5DFE">
              <w:rPr>
                <w:rStyle w:val="af0"/>
                <w:noProof/>
                <w:lang w:val="ru-RU"/>
              </w:rPr>
              <w:t>7</w:t>
            </w:r>
            <w:r w:rsidR="00AF5DFE" w:rsidRPr="00AF5DFE">
              <w:rPr>
                <w:rStyle w:val="af0"/>
                <w:noProof/>
              </w:rPr>
              <w:t xml:space="preserve"> Построение модели решения задачи</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_Toc102221672 \h </w:instrText>
            </w:r>
            <w:r w:rsidR="00AF5DFE" w:rsidRPr="00AF5DFE">
              <w:rPr>
                <w:noProof/>
                <w:webHidden/>
              </w:rPr>
            </w:r>
            <w:r w:rsidR="00AF5DFE" w:rsidRPr="00AF5DFE">
              <w:rPr>
                <w:noProof/>
                <w:webHidden/>
              </w:rPr>
              <w:fldChar w:fldCharType="separate"/>
            </w:r>
            <w:r w:rsidR="00AF5DFE" w:rsidRPr="00AF5DFE">
              <w:rPr>
                <w:noProof/>
                <w:webHidden/>
              </w:rPr>
              <w:t>61</w:t>
            </w:r>
            <w:r w:rsidR="00AF5DFE" w:rsidRPr="00AF5DFE">
              <w:rPr>
                <w:noProof/>
                <w:webHidden/>
              </w:rPr>
              <w:fldChar w:fldCharType="end"/>
            </w:r>
          </w:hyperlink>
        </w:p>
        <w:p w14:paraId="6C9A2F18" w14:textId="2F5C6AFC" w:rsidR="00AF5DFE" w:rsidRPr="00AF5DFE" w:rsidRDefault="00D87B22">
          <w:pPr>
            <w:pStyle w:val="20"/>
            <w:rPr>
              <w:rFonts w:asciiTheme="minorHAnsi" w:eastAsiaTheme="minorEastAsia" w:hAnsiTheme="minorHAnsi" w:cstheme="minorBidi"/>
              <w:noProof/>
              <w:sz w:val="22"/>
              <w:szCs w:val="22"/>
              <w:lang w:val="ru-RU"/>
            </w:rPr>
          </w:pPr>
          <w:hyperlink w:anchor="_Toc102221673" w:history="1">
            <w:r w:rsidR="00AF5DFE" w:rsidRPr="00AF5DFE">
              <w:rPr>
                <w:rStyle w:val="af0"/>
                <w:noProof/>
                <w:lang w:val="ru-RU"/>
              </w:rPr>
              <w:t>8</w:t>
            </w:r>
            <w:r w:rsidR="00AF5DFE" w:rsidRPr="00AF5DFE">
              <w:rPr>
                <w:rStyle w:val="af0"/>
                <w:noProof/>
              </w:rPr>
              <w:t xml:space="preserve"> Алгоритм решения задачи</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_Toc102221673 \h </w:instrText>
            </w:r>
            <w:r w:rsidR="00AF5DFE" w:rsidRPr="00AF5DFE">
              <w:rPr>
                <w:noProof/>
                <w:webHidden/>
              </w:rPr>
            </w:r>
            <w:r w:rsidR="00AF5DFE" w:rsidRPr="00AF5DFE">
              <w:rPr>
                <w:noProof/>
                <w:webHidden/>
              </w:rPr>
              <w:fldChar w:fldCharType="separate"/>
            </w:r>
            <w:r w:rsidR="00AF5DFE" w:rsidRPr="00AF5DFE">
              <w:rPr>
                <w:noProof/>
                <w:webHidden/>
              </w:rPr>
              <w:t>64</w:t>
            </w:r>
            <w:r w:rsidR="00AF5DFE" w:rsidRPr="00AF5DFE">
              <w:rPr>
                <w:noProof/>
                <w:webHidden/>
              </w:rPr>
              <w:fldChar w:fldCharType="end"/>
            </w:r>
          </w:hyperlink>
        </w:p>
        <w:p w14:paraId="720DA866" w14:textId="4A26AA6A" w:rsidR="00AF5DFE" w:rsidRPr="00AF5DFE" w:rsidRDefault="00D87B22">
          <w:pPr>
            <w:pStyle w:val="20"/>
            <w:rPr>
              <w:rFonts w:asciiTheme="minorHAnsi" w:eastAsiaTheme="minorEastAsia" w:hAnsiTheme="minorHAnsi" w:cstheme="minorBidi"/>
              <w:noProof/>
              <w:sz w:val="22"/>
              <w:szCs w:val="22"/>
              <w:lang w:val="ru-RU"/>
            </w:rPr>
          </w:pPr>
          <w:hyperlink w:anchor="_Toc102221674" w:history="1">
            <w:r w:rsidR="00AF5DFE" w:rsidRPr="00AF5DFE">
              <w:rPr>
                <w:rStyle w:val="af0"/>
                <w:noProof/>
                <w:lang w:val="ru-RU"/>
              </w:rPr>
              <w:t>9</w:t>
            </w:r>
            <w:r w:rsidR="00AF5DFE" w:rsidRPr="00AF5DFE">
              <w:rPr>
                <w:rStyle w:val="af0"/>
                <w:noProof/>
              </w:rPr>
              <w:t xml:space="preserve"> Программная реализация</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_Toc102221674 \h </w:instrText>
            </w:r>
            <w:r w:rsidR="00AF5DFE" w:rsidRPr="00AF5DFE">
              <w:rPr>
                <w:noProof/>
                <w:webHidden/>
              </w:rPr>
            </w:r>
            <w:r w:rsidR="00AF5DFE" w:rsidRPr="00AF5DFE">
              <w:rPr>
                <w:noProof/>
                <w:webHidden/>
              </w:rPr>
              <w:fldChar w:fldCharType="separate"/>
            </w:r>
            <w:r w:rsidR="00AF5DFE" w:rsidRPr="00AF5DFE">
              <w:rPr>
                <w:noProof/>
                <w:webHidden/>
              </w:rPr>
              <w:t>65</w:t>
            </w:r>
            <w:r w:rsidR="00AF5DFE" w:rsidRPr="00AF5DFE">
              <w:rPr>
                <w:noProof/>
                <w:webHidden/>
              </w:rPr>
              <w:fldChar w:fldCharType="end"/>
            </w:r>
          </w:hyperlink>
        </w:p>
        <w:p w14:paraId="1102347D" w14:textId="5E51E6E1" w:rsidR="00AF5DFE" w:rsidRPr="00AF5DFE" w:rsidRDefault="00D87B22">
          <w:pPr>
            <w:pStyle w:val="20"/>
            <w:rPr>
              <w:rFonts w:asciiTheme="minorHAnsi" w:eastAsiaTheme="minorEastAsia" w:hAnsiTheme="minorHAnsi" w:cstheme="minorBidi"/>
              <w:noProof/>
              <w:sz w:val="22"/>
              <w:szCs w:val="22"/>
              <w:lang w:val="ru-RU"/>
            </w:rPr>
          </w:pPr>
          <w:hyperlink w:anchor="_Toc102221675" w:history="1">
            <w:r w:rsidR="00AF5DFE" w:rsidRPr="00AF5DFE">
              <w:rPr>
                <w:rStyle w:val="af0"/>
                <w:noProof/>
                <w:lang w:val="ru-RU"/>
              </w:rPr>
              <w:t>ЗАКЛЮЧЕНИЕ</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_Toc102221675 \h </w:instrText>
            </w:r>
            <w:r w:rsidR="00AF5DFE" w:rsidRPr="00AF5DFE">
              <w:rPr>
                <w:noProof/>
                <w:webHidden/>
              </w:rPr>
            </w:r>
            <w:r w:rsidR="00AF5DFE" w:rsidRPr="00AF5DFE">
              <w:rPr>
                <w:noProof/>
                <w:webHidden/>
              </w:rPr>
              <w:fldChar w:fldCharType="separate"/>
            </w:r>
            <w:r w:rsidR="00AF5DFE" w:rsidRPr="00AF5DFE">
              <w:rPr>
                <w:noProof/>
                <w:webHidden/>
              </w:rPr>
              <w:t>77</w:t>
            </w:r>
            <w:r w:rsidR="00AF5DFE" w:rsidRPr="00AF5DFE">
              <w:rPr>
                <w:noProof/>
                <w:webHidden/>
              </w:rPr>
              <w:fldChar w:fldCharType="end"/>
            </w:r>
          </w:hyperlink>
        </w:p>
        <w:p w14:paraId="1CA45463" w14:textId="2458AC3C" w:rsidR="00AF5DFE" w:rsidRPr="00AF5DFE" w:rsidRDefault="00D87B22">
          <w:pPr>
            <w:pStyle w:val="20"/>
            <w:rPr>
              <w:rFonts w:asciiTheme="minorHAnsi" w:eastAsiaTheme="minorEastAsia" w:hAnsiTheme="minorHAnsi" w:cstheme="minorBidi"/>
              <w:noProof/>
              <w:sz w:val="22"/>
              <w:szCs w:val="22"/>
              <w:lang w:val="ru-RU"/>
            </w:rPr>
          </w:pPr>
          <w:hyperlink w:anchor="_Toc102221676" w:history="1">
            <w:r w:rsidR="00AF5DFE" w:rsidRPr="00AF5DFE">
              <w:rPr>
                <w:rStyle w:val="af0"/>
                <w:noProof/>
                <w:lang w:val="ru-RU"/>
              </w:rPr>
              <w:t>СПИСОК ИСПОЛЬЗОВАННОЙ ЛИТЕРАТУРЫ</w:t>
            </w:r>
            <w:r w:rsidR="00AF5DFE" w:rsidRPr="00AF5DFE">
              <w:rPr>
                <w:noProof/>
                <w:webHidden/>
              </w:rPr>
              <w:tab/>
            </w:r>
            <w:r w:rsidR="00AF5DFE" w:rsidRPr="00AF5DFE">
              <w:rPr>
                <w:noProof/>
                <w:webHidden/>
              </w:rPr>
              <w:fldChar w:fldCharType="begin"/>
            </w:r>
            <w:r w:rsidR="00AF5DFE" w:rsidRPr="00AF5DFE">
              <w:rPr>
                <w:noProof/>
                <w:webHidden/>
              </w:rPr>
              <w:instrText xml:space="preserve"> PAGEREF _Toc102221676 \h </w:instrText>
            </w:r>
            <w:r w:rsidR="00AF5DFE" w:rsidRPr="00AF5DFE">
              <w:rPr>
                <w:noProof/>
                <w:webHidden/>
              </w:rPr>
            </w:r>
            <w:r w:rsidR="00AF5DFE" w:rsidRPr="00AF5DFE">
              <w:rPr>
                <w:noProof/>
                <w:webHidden/>
              </w:rPr>
              <w:fldChar w:fldCharType="separate"/>
            </w:r>
            <w:r w:rsidR="00AF5DFE" w:rsidRPr="00AF5DFE">
              <w:rPr>
                <w:noProof/>
                <w:webHidden/>
              </w:rPr>
              <w:t>78</w:t>
            </w:r>
            <w:r w:rsidR="00AF5DFE" w:rsidRPr="00AF5DFE">
              <w:rPr>
                <w:noProof/>
                <w:webHidden/>
              </w:rPr>
              <w:fldChar w:fldCharType="end"/>
            </w:r>
          </w:hyperlink>
        </w:p>
        <w:p w14:paraId="07E002C5" w14:textId="67461D8C" w:rsidR="0066769E" w:rsidRPr="00D665F7" w:rsidRDefault="00264EEC" w:rsidP="00A65EC2">
          <w:pPr>
            <w:tabs>
              <w:tab w:val="right" w:pos="9637"/>
            </w:tabs>
            <w:spacing w:before="200" w:after="80"/>
            <w:rPr>
              <w:color w:val="434343"/>
              <w:sz w:val="28"/>
              <w:szCs w:val="28"/>
            </w:rPr>
          </w:pPr>
          <w:r w:rsidRPr="00522100">
            <w:fldChar w:fldCharType="end"/>
          </w:r>
        </w:p>
      </w:sdtContent>
    </w:sdt>
    <w:bookmarkStart w:id="0" w:name="_jyvf0glw6eyk" w:colFirst="0" w:colLast="0" w:displacedByCustomXml="prev"/>
    <w:bookmarkEnd w:id="0" w:displacedByCustomXml="prev"/>
    <w:bookmarkStart w:id="1" w:name="_p27ypnx0ma9e" w:colFirst="0" w:colLast="0" w:displacedByCustomXml="prev"/>
    <w:bookmarkEnd w:id="1" w:displacedByCustomXml="prev"/>
    <w:bookmarkStart w:id="2" w:name="_f05vlc5z0q01" w:colFirst="0" w:colLast="0" w:displacedByCustomXml="prev"/>
    <w:bookmarkEnd w:id="2" w:displacedByCustomXml="prev"/>
    <w:p w14:paraId="7B2BEDB7" w14:textId="3CE625D5" w:rsidR="0066769E" w:rsidRPr="00E35CF9" w:rsidRDefault="00D665F7" w:rsidP="00E35CF9">
      <w:pPr>
        <w:ind w:firstLine="0"/>
        <w:rPr>
          <w:lang w:val="en-US"/>
        </w:rPr>
      </w:pPr>
      <w:r>
        <w:br w:type="page"/>
      </w:r>
    </w:p>
    <w:p w14:paraId="54642B9B" w14:textId="4F27BC75" w:rsidR="00DD349E" w:rsidRPr="00DD349E" w:rsidRDefault="00DD349E" w:rsidP="00A65EC2">
      <w:pPr>
        <w:pStyle w:val="2"/>
        <w:spacing w:before="0" w:after="0"/>
        <w:jc w:val="center"/>
        <w:rPr>
          <w:b/>
          <w:lang w:val="ru-RU"/>
        </w:rPr>
      </w:pPr>
      <w:bookmarkStart w:id="3" w:name="_Toc102221634"/>
      <w:r>
        <w:rPr>
          <w:b/>
          <w:lang w:val="ru-RU"/>
        </w:rPr>
        <w:lastRenderedPageBreak/>
        <w:t>ОБОЗНАЧЕНИЯ И СОКРАЩЕНИЯ</w:t>
      </w:r>
      <w:bookmarkEnd w:id="3"/>
    </w:p>
    <w:p w14:paraId="216DD75E" w14:textId="5CDCCC75" w:rsidR="00A27C87" w:rsidRDefault="00A27C87" w:rsidP="00A27C87">
      <w:pPr>
        <w:rPr>
          <w:lang w:val="ru-RU"/>
        </w:rPr>
      </w:pPr>
      <w:r>
        <w:rPr>
          <w:lang w:val="en-US"/>
        </w:rPr>
        <w:t>BoxPlot</w:t>
      </w:r>
      <w:r w:rsidRPr="00023642">
        <w:rPr>
          <w:lang w:val="ru-RU"/>
        </w:rPr>
        <w:t xml:space="preserve"> – </w:t>
      </w:r>
      <w:r>
        <w:rPr>
          <w:lang w:val="ru-RU"/>
        </w:rPr>
        <w:t>график визуализации статистических свойств данных</w:t>
      </w:r>
      <w:r w:rsidRPr="00023642">
        <w:rPr>
          <w:lang w:val="ru-RU"/>
        </w:rPr>
        <w:t>.</w:t>
      </w:r>
    </w:p>
    <w:p w14:paraId="1C92CF00" w14:textId="77777777" w:rsidR="00A27C87" w:rsidRDefault="00A27C87" w:rsidP="00A27C87">
      <w:r>
        <w:rPr>
          <w:lang w:val="en-US"/>
        </w:rPr>
        <w:t>DHCP</w:t>
      </w:r>
      <w:r w:rsidRPr="009C4F54">
        <w:rPr>
          <w:lang w:val="ru-RU"/>
        </w:rPr>
        <w:t xml:space="preserve"> - </w:t>
      </w:r>
      <w:r w:rsidRPr="009C4F54">
        <w:t>протокол динамической настройки узла</w:t>
      </w:r>
    </w:p>
    <w:p w14:paraId="1409AC22" w14:textId="28DA73E1" w:rsidR="00A27C87" w:rsidRPr="00C06CC6" w:rsidRDefault="00A27C87" w:rsidP="00A27C87">
      <w:pPr>
        <w:ind w:left="709" w:firstLine="0"/>
      </w:pPr>
      <w:r w:rsidRPr="00C06CC6">
        <w:t xml:space="preserve">DMZ - </w:t>
      </w:r>
      <w:r w:rsidR="00D62AB0" w:rsidRPr="00D62AB0">
        <w:t>демилитаризованная зона</w:t>
      </w:r>
      <w:r w:rsidR="00D62AB0">
        <w:rPr>
          <w:lang w:val="ru-RU"/>
        </w:rPr>
        <w:t xml:space="preserve"> - </w:t>
      </w:r>
      <w:r w:rsidRPr="00C06CC6">
        <w:t>сегмент сети, содержащий общедоступные сервисы и отделяющий их от частных</w:t>
      </w:r>
    </w:p>
    <w:p w14:paraId="4ACC057E" w14:textId="77777777" w:rsidR="00A27C87" w:rsidRPr="00C06CC6" w:rsidRDefault="00A27C87" w:rsidP="00A27C87">
      <w:pPr>
        <w:ind w:left="709" w:firstLine="0"/>
      </w:pPr>
      <w:r>
        <w:rPr>
          <w:lang w:val="en-US"/>
        </w:rPr>
        <w:t>DNS</w:t>
      </w:r>
      <w:r w:rsidRPr="009C4F54">
        <w:rPr>
          <w:lang w:val="ru-RU"/>
        </w:rPr>
        <w:t xml:space="preserve"> - </w:t>
      </w:r>
      <w:r w:rsidRPr="00C06CC6">
        <w:t>компьютерная распределённая система для получения информации о доменах</w:t>
      </w:r>
    </w:p>
    <w:p w14:paraId="43958EF2" w14:textId="77777777" w:rsidR="00A27C87" w:rsidRDefault="00A27C87" w:rsidP="00A27C87">
      <w:r w:rsidRPr="009C4F54">
        <w:t>DPI</w:t>
      </w:r>
      <w:r>
        <w:rPr>
          <w:lang w:val="ru-RU"/>
        </w:rPr>
        <w:t xml:space="preserve"> - </w:t>
      </w:r>
      <w:r w:rsidRPr="009C4F54">
        <w:t xml:space="preserve">количество </w:t>
      </w:r>
      <w:r>
        <w:rPr>
          <w:lang w:val="ru-RU"/>
        </w:rPr>
        <w:t>пискелей</w:t>
      </w:r>
      <w:r w:rsidRPr="009C4F54">
        <w:t xml:space="preserve"> на дюйм</w:t>
      </w:r>
    </w:p>
    <w:p w14:paraId="30641DE0" w14:textId="77777777" w:rsidR="00A27C87" w:rsidRPr="00F17EE8" w:rsidRDefault="00A27C87" w:rsidP="00A27C87">
      <w:pPr>
        <w:rPr>
          <w:lang w:val="ru-RU"/>
        </w:rPr>
      </w:pPr>
      <w:r>
        <w:rPr>
          <w:lang w:val="en-US"/>
        </w:rPr>
        <w:t>DT</w:t>
      </w:r>
      <w:r w:rsidRPr="00F17EE8">
        <w:rPr>
          <w:lang w:val="ru-RU"/>
        </w:rPr>
        <w:t xml:space="preserve"> – </w:t>
      </w:r>
      <w:r>
        <w:rPr>
          <w:lang w:val="ru-RU"/>
        </w:rPr>
        <w:t>алгоритм</w:t>
      </w:r>
      <w:r w:rsidRPr="00F17EE8">
        <w:rPr>
          <w:lang w:val="ru-RU"/>
        </w:rPr>
        <w:t xml:space="preserve"> </w:t>
      </w:r>
      <w:r>
        <w:rPr>
          <w:lang w:val="ru-RU"/>
        </w:rPr>
        <w:t>дерева</w:t>
      </w:r>
      <w:r w:rsidRPr="00F17EE8">
        <w:rPr>
          <w:lang w:val="ru-RU"/>
        </w:rPr>
        <w:t xml:space="preserve"> </w:t>
      </w:r>
      <w:r>
        <w:rPr>
          <w:lang w:val="ru-RU"/>
        </w:rPr>
        <w:t>решений</w:t>
      </w:r>
    </w:p>
    <w:p w14:paraId="015FBDB0" w14:textId="77777777" w:rsidR="00A27C87" w:rsidRPr="00F17EE8" w:rsidRDefault="00A27C87" w:rsidP="00A27C87">
      <w:pPr>
        <w:rPr>
          <w:lang w:val="ru-RU"/>
        </w:rPr>
      </w:pPr>
      <w:r>
        <w:rPr>
          <w:lang w:val="en-US"/>
        </w:rPr>
        <w:t>FDR</w:t>
      </w:r>
      <w:r w:rsidRPr="00F17EE8">
        <w:rPr>
          <w:lang w:val="ru-RU"/>
        </w:rPr>
        <w:t xml:space="preserve"> – </w:t>
      </w:r>
      <w:r>
        <w:rPr>
          <w:lang w:val="en-US"/>
        </w:rPr>
        <w:t>false</w:t>
      </w:r>
      <w:r w:rsidRPr="00F17EE8">
        <w:rPr>
          <w:lang w:val="ru-RU"/>
        </w:rPr>
        <w:t xml:space="preserve"> </w:t>
      </w:r>
      <w:r>
        <w:rPr>
          <w:lang w:val="en-US"/>
        </w:rPr>
        <w:t>discovery</w:t>
      </w:r>
      <w:r w:rsidRPr="00F17EE8">
        <w:rPr>
          <w:lang w:val="ru-RU"/>
        </w:rPr>
        <w:t xml:space="preserve"> </w:t>
      </w:r>
      <w:r>
        <w:rPr>
          <w:lang w:val="en-US"/>
        </w:rPr>
        <w:t>rate</w:t>
      </w:r>
    </w:p>
    <w:p w14:paraId="0C16F1B3" w14:textId="77777777" w:rsidR="00A27C87" w:rsidRDefault="00A27C87" w:rsidP="00A27C87">
      <w:pPr>
        <w:ind w:left="709" w:firstLine="0"/>
      </w:pPr>
      <w:r>
        <w:rPr>
          <w:lang w:val="en-US"/>
        </w:rPr>
        <w:t>FPS</w:t>
      </w:r>
      <w:r w:rsidRPr="00C06CC6">
        <w:rPr>
          <w:lang w:val="ru-RU"/>
        </w:rPr>
        <w:t xml:space="preserve"> - </w:t>
      </w:r>
      <w:r w:rsidRPr="00C06CC6">
        <w:t>количество сменяемых кадров за единицу времени</w:t>
      </w:r>
    </w:p>
    <w:p w14:paraId="14C89C99" w14:textId="6E1050C1" w:rsidR="00A27C87" w:rsidRPr="00631B19" w:rsidRDefault="00A27C87" w:rsidP="00A27C87">
      <w:pPr>
        <w:ind w:left="709" w:firstLine="0"/>
        <w:rPr>
          <w:lang w:val="ru-RU"/>
        </w:rPr>
      </w:pPr>
      <w:r>
        <w:rPr>
          <w:lang w:val="en-US"/>
        </w:rPr>
        <w:t>GB</w:t>
      </w:r>
      <w:r w:rsidRPr="00104978">
        <w:rPr>
          <w:lang w:val="ru-RU"/>
        </w:rPr>
        <w:t xml:space="preserve"> </w:t>
      </w:r>
      <w:r w:rsidR="00631B19">
        <w:rPr>
          <w:lang w:val="ru-RU"/>
        </w:rPr>
        <w:t>–</w:t>
      </w:r>
      <w:r w:rsidRPr="00104978">
        <w:rPr>
          <w:lang w:val="ru-RU"/>
        </w:rPr>
        <w:t xml:space="preserve"> </w:t>
      </w:r>
      <w:r>
        <w:rPr>
          <w:lang w:val="ru-RU"/>
        </w:rPr>
        <w:t>гигабайт</w:t>
      </w:r>
      <w:r w:rsidR="00631B19" w:rsidRPr="00631B19">
        <w:rPr>
          <w:lang w:val="ru-RU"/>
        </w:rPr>
        <w:t xml:space="preserve">, </w:t>
      </w:r>
      <w:r w:rsidR="00631B19" w:rsidRPr="00631B19">
        <w:t>единица измерения количества информации</w:t>
      </w:r>
    </w:p>
    <w:p w14:paraId="11196FAF" w14:textId="61C3E8CE" w:rsidR="00A27C87" w:rsidRPr="00A21918" w:rsidRDefault="00A27C87" w:rsidP="00A27C87">
      <w:pPr>
        <w:rPr>
          <w:lang w:val="ru-RU"/>
        </w:rPr>
      </w:pPr>
      <w:r w:rsidRPr="009C4F54">
        <w:rPr>
          <w:lang w:val="en-US"/>
        </w:rPr>
        <w:t>GNU</w:t>
      </w:r>
      <w:r w:rsidRPr="00A21918">
        <w:rPr>
          <w:lang w:val="ru-RU"/>
        </w:rPr>
        <w:t xml:space="preserve"> – </w:t>
      </w:r>
      <w:r>
        <w:rPr>
          <w:lang w:val="ru-RU"/>
        </w:rPr>
        <w:t>аббревиатура</w:t>
      </w:r>
      <w:r w:rsidRPr="00A21918">
        <w:rPr>
          <w:lang w:val="ru-RU"/>
        </w:rPr>
        <w:t xml:space="preserve"> “</w:t>
      </w:r>
      <w:r w:rsidRPr="009C4F54">
        <w:rPr>
          <w:lang w:val="en-US"/>
        </w:rPr>
        <w:t>GNU</w:t>
      </w:r>
      <w:r w:rsidRPr="00A21918">
        <w:rPr>
          <w:lang w:val="ru-RU"/>
        </w:rPr>
        <w:t>'</w:t>
      </w:r>
      <w:r w:rsidRPr="009C4F54">
        <w:rPr>
          <w:lang w:val="en-US"/>
        </w:rPr>
        <w:t>s</w:t>
      </w:r>
      <w:r w:rsidRPr="00A21918">
        <w:rPr>
          <w:lang w:val="ru-RU"/>
        </w:rPr>
        <w:t xml:space="preserve"> </w:t>
      </w:r>
      <w:r w:rsidRPr="009C4F54">
        <w:rPr>
          <w:lang w:val="en-US"/>
        </w:rPr>
        <w:t>Not</w:t>
      </w:r>
      <w:r w:rsidRPr="00A21918">
        <w:rPr>
          <w:lang w:val="ru-RU"/>
        </w:rPr>
        <w:t xml:space="preserve"> </w:t>
      </w:r>
      <w:r w:rsidRPr="009C4F54">
        <w:rPr>
          <w:lang w:val="en-US"/>
        </w:rPr>
        <w:t>UNIX</w:t>
      </w:r>
      <w:r w:rsidRPr="00A21918">
        <w:rPr>
          <w:lang w:val="ru-RU"/>
        </w:rPr>
        <w:t>”</w:t>
      </w:r>
      <w:r w:rsidR="00A21918" w:rsidRPr="00A21918">
        <w:rPr>
          <w:lang w:val="ru-RU"/>
        </w:rPr>
        <w:t xml:space="preserve">, </w:t>
      </w:r>
      <w:r w:rsidR="00A21918">
        <w:rPr>
          <w:lang w:val="ru-RU"/>
        </w:rPr>
        <w:t xml:space="preserve">окружение ядра </w:t>
      </w:r>
      <w:r w:rsidR="00A21918">
        <w:rPr>
          <w:lang w:val="en-US"/>
        </w:rPr>
        <w:t>Linux</w:t>
      </w:r>
    </w:p>
    <w:p w14:paraId="47CCDC0B" w14:textId="77777777" w:rsidR="00A27C87" w:rsidRDefault="00A27C87" w:rsidP="00A27C87">
      <w:pPr>
        <w:ind w:left="709" w:firstLine="0"/>
      </w:pPr>
      <w:r>
        <w:rPr>
          <w:lang w:val="en-US"/>
        </w:rPr>
        <w:t>HDD</w:t>
      </w:r>
      <w:r w:rsidRPr="00C06CC6">
        <w:rPr>
          <w:lang w:val="ru-RU"/>
        </w:rPr>
        <w:t xml:space="preserve"> - </w:t>
      </w:r>
      <w:r w:rsidRPr="00C06CC6">
        <w:t>запоминающее устройство произвольного доступа</w:t>
      </w:r>
    </w:p>
    <w:p w14:paraId="2EDB876E" w14:textId="77777777" w:rsidR="009C7B89" w:rsidRPr="00A27C87" w:rsidRDefault="009C7B89" w:rsidP="009C7B89">
      <w:pPr>
        <w:ind w:left="709" w:firstLine="0"/>
        <w:rPr>
          <w:lang w:val="ru-RU"/>
        </w:rPr>
      </w:pPr>
      <w:r w:rsidRPr="00C06CC6">
        <w:t xml:space="preserve">IEEE - международная ассоциация специалистов, занимающаяся разработкой стандартов по </w:t>
      </w:r>
      <w:r>
        <w:rPr>
          <w:lang w:val="ru-RU"/>
        </w:rPr>
        <w:t>информационным технологиям</w:t>
      </w:r>
    </w:p>
    <w:p w14:paraId="60B6A0FA" w14:textId="77777777" w:rsidR="009C7B89" w:rsidRDefault="009C7B89" w:rsidP="009C7B89">
      <w:pPr>
        <w:rPr>
          <w:lang w:val="ru-RU"/>
        </w:rPr>
      </w:pPr>
      <w:r>
        <w:rPr>
          <w:lang w:val="en-US"/>
        </w:rPr>
        <w:t>IQR</w:t>
      </w:r>
      <w:r w:rsidRPr="003B3184">
        <w:rPr>
          <w:lang w:val="ru-RU"/>
        </w:rPr>
        <w:t xml:space="preserve"> – </w:t>
      </w:r>
      <w:r>
        <w:rPr>
          <w:lang w:val="ru-RU"/>
        </w:rPr>
        <w:t>межквартильный размах</w:t>
      </w:r>
    </w:p>
    <w:p w14:paraId="1AE471A2" w14:textId="77777777" w:rsidR="009C7B89" w:rsidRPr="003B3184" w:rsidRDefault="009C7B89" w:rsidP="009C7B89">
      <w:pPr>
        <w:rPr>
          <w:lang w:val="ru-RU"/>
        </w:rPr>
      </w:pPr>
      <w:r>
        <w:rPr>
          <w:lang w:val="en-US"/>
        </w:rPr>
        <w:t>KNN</w:t>
      </w:r>
      <w:r w:rsidRPr="00CF1492">
        <w:rPr>
          <w:lang w:val="ru-RU"/>
        </w:rPr>
        <w:t xml:space="preserve"> – </w:t>
      </w:r>
      <w:r>
        <w:rPr>
          <w:lang w:val="ru-RU"/>
        </w:rPr>
        <w:t xml:space="preserve">алгоритм </w:t>
      </w:r>
      <w:r>
        <w:rPr>
          <w:lang w:val="en-US"/>
        </w:rPr>
        <w:t>k</w:t>
      </w:r>
      <w:r>
        <w:rPr>
          <w:lang w:val="ru-RU"/>
        </w:rPr>
        <w:t>-ближайших соседей</w:t>
      </w:r>
    </w:p>
    <w:p w14:paraId="529F8975" w14:textId="77777777" w:rsidR="009C7B89" w:rsidRDefault="009C7B89" w:rsidP="009C7B89">
      <w:pPr>
        <w:rPr>
          <w:lang w:val="ru-RU"/>
        </w:rPr>
      </w:pPr>
      <w:r>
        <w:rPr>
          <w:lang w:val="en-US"/>
        </w:rPr>
        <w:t>LogReg</w:t>
      </w:r>
      <w:r w:rsidRPr="003B3184">
        <w:rPr>
          <w:lang w:val="ru-RU"/>
        </w:rPr>
        <w:t xml:space="preserve"> – </w:t>
      </w:r>
      <w:r>
        <w:rPr>
          <w:lang w:val="ru-RU"/>
        </w:rPr>
        <w:t>алгоритм логистической регрессии</w:t>
      </w:r>
    </w:p>
    <w:p w14:paraId="57369FB5" w14:textId="77777777" w:rsidR="009C7B89" w:rsidRPr="00C06CC6" w:rsidRDefault="009C7B89" w:rsidP="009C7B89">
      <w:pPr>
        <w:ind w:left="709" w:firstLine="0"/>
      </w:pPr>
      <w:r w:rsidRPr="00C06CC6">
        <w:t>NAT - механизм в сетях, позволяющий преобразовывать адреса транзитных пакетов</w:t>
      </w:r>
    </w:p>
    <w:p w14:paraId="4FE26F49" w14:textId="77777777" w:rsidR="009C7B89" w:rsidRDefault="009C7B89" w:rsidP="009C7B89">
      <w:pPr>
        <w:rPr>
          <w:lang w:val="ru-RU"/>
        </w:rPr>
      </w:pPr>
      <w:r>
        <w:rPr>
          <w:lang w:val="en-US"/>
        </w:rPr>
        <w:t>NN</w:t>
      </w:r>
      <w:r w:rsidRPr="003B3184">
        <w:rPr>
          <w:lang w:val="ru-RU"/>
        </w:rPr>
        <w:t xml:space="preserve"> – </w:t>
      </w:r>
      <w:r>
        <w:rPr>
          <w:lang w:val="ru-RU"/>
        </w:rPr>
        <w:t>нейросетевой алгоритм</w:t>
      </w:r>
    </w:p>
    <w:p w14:paraId="3040868D" w14:textId="77777777" w:rsidR="009C7B89" w:rsidRPr="00A27C87" w:rsidRDefault="009C7B89" w:rsidP="009C7B89">
      <w:pPr>
        <w:rPr>
          <w:lang w:val="ru-RU"/>
        </w:rPr>
      </w:pPr>
      <w:r>
        <w:rPr>
          <w:lang w:val="en-US"/>
        </w:rPr>
        <w:t>OS</w:t>
      </w:r>
      <w:r w:rsidRPr="00A27C87">
        <w:rPr>
          <w:lang w:val="ru-RU"/>
        </w:rPr>
        <w:t xml:space="preserve"> </w:t>
      </w:r>
      <w:r>
        <w:rPr>
          <w:lang w:val="ru-RU"/>
        </w:rPr>
        <w:t>– операционная система</w:t>
      </w:r>
    </w:p>
    <w:p w14:paraId="016BBA8C" w14:textId="77777777" w:rsidR="009C7B89" w:rsidRDefault="009C7B89" w:rsidP="009C7B89">
      <w:pPr>
        <w:rPr>
          <w:lang w:val="ru-RU"/>
        </w:rPr>
      </w:pPr>
      <w:r>
        <w:rPr>
          <w:lang w:val="en-US"/>
        </w:rPr>
        <w:t>Q</w:t>
      </w:r>
      <w:r w:rsidRPr="00CF1492">
        <w:rPr>
          <w:lang w:val="ru-RU"/>
        </w:rPr>
        <w:t>-</w:t>
      </w:r>
      <w:r>
        <w:rPr>
          <w:lang w:val="en-US"/>
        </w:rPr>
        <w:t>Q</w:t>
      </w:r>
      <w:r w:rsidRPr="00CF1492">
        <w:rPr>
          <w:lang w:val="ru-RU"/>
        </w:rPr>
        <w:t xml:space="preserve"> </w:t>
      </w:r>
      <w:r>
        <w:rPr>
          <w:lang w:val="en-US"/>
        </w:rPr>
        <w:t>plot</w:t>
      </w:r>
      <w:r>
        <w:rPr>
          <w:lang w:val="ru-RU"/>
        </w:rPr>
        <w:t xml:space="preserve"> – график сравнения квантилей наблюдаемого распределения с ожидаемым</w:t>
      </w:r>
    </w:p>
    <w:p w14:paraId="643BBBF4" w14:textId="77777777" w:rsidR="009C7B89" w:rsidRDefault="009C7B89" w:rsidP="009C7B89">
      <w:pPr>
        <w:rPr>
          <w:lang w:val="ru-RU"/>
        </w:rPr>
      </w:pPr>
      <w:r>
        <w:rPr>
          <w:lang w:val="en-US"/>
        </w:rPr>
        <w:t>RF</w:t>
      </w:r>
      <w:r w:rsidRPr="003B3184">
        <w:rPr>
          <w:lang w:val="ru-RU"/>
        </w:rPr>
        <w:t xml:space="preserve"> –</w:t>
      </w:r>
      <w:r>
        <w:rPr>
          <w:lang w:val="ru-RU"/>
        </w:rPr>
        <w:t xml:space="preserve"> алгоритм случайного леса</w:t>
      </w:r>
    </w:p>
    <w:p w14:paraId="25F56087" w14:textId="77777777" w:rsidR="009C7B89" w:rsidRPr="00C06CC6" w:rsidRDefault="009C7B89" w:rsidP="009C7B89">
      <w:pPr>
        <w:ind w:left="709" w:firstLine="0"/>
        <w:rPr>
          <w:lang w:val="ru-RU"/>
        </w:rPr>
      </w:pPr>
      <w:r>
        <w:rPr>
          <w:lang w:val="en-US"/>
        </w:rPr>
        <w:t>SQL</w:t>
      </w:r>
      <w:r w:rsidRPr="00C06CC6">
        <w:rPr>
          <w:lang w:val="ru-RU"/>
        </w:rPr>
        <w:t xml:space="preserve"> – </w:t>
      </w:r>
      <w:r>
        <w:rPr>
          <w:lang w:val="ru-RU"/>
        </w:rPr>
        <w:t>язык программирования для управления базами данных</w:t>
      </w:r>
    </w:p>
    <w:p w14:paraId="70E1FFBE" w14:textId="77777777" w:rsidR="009C7B89" w:rsidRDefault="009C7B89" w:rsidP="009C7B89">
      <w:pPr>
        <w:rPr>
          <w:lang w:val="ru-RU"/>
        </w:rPr>
      </w:pPr>
      <w:r>
        <w:rPr>
          <w:lang w:val="en-US"/>
        </w:rPr>
        <w:t>SVM</w:t>
      </w:r>
      <w:r w:rsidRPr="00DD349E">
        <w:rPr>
          <w:lang w:val="ru-RU"/>
        </w:rPr>
        <w:t xml:space="preserve"> </w:t>
      </w:r>
      <w:r>
        <w:rPr>
          <w:lang w:val="ru-RU"/>
        </w:rPr>
        <w:t>–</w:t>
      </w:r>
      <w:r w:rsidRPr="00DD349E">
        <w:rPr>
          <w:lang w:val="ru-RU"/>
        </w:rPr>
        <w:t xml:space="preserve"> </w:t>
      </w:r>
      <w:r>
        <w:rPr>
          <w:lang w:val="ru-RU"/>
        </w:rPr>
        <w:t>метод опорных векторов</w:t>
      </w:r>
    </w:p>
    <w:p w14:paraId="5A020F26" w14:textId="4719F3B2" w:rsidR="009C7B89" w:rsidRPr="00D62AB0" w:rsidRDefault="009C7B89" w:rsidP="009C7B89">
      <w:pPr>
        <w:ind w:left="709" w:firstLine="0"/>
        <w:rPr>
          <w:lang w:val="ru-RU"/>
        </w:rPr>
      </w:pPr>
      <w:r>
        <w:rPr>
          <w:lang w:val="en-US"/>
        </w:rPr>
        <w:t>TB</w:t>
      </w:r>
      <w:r w:rsidRPr="00C06CC6">
        <w:t xml:space="preserve"> – терабай</w:t>
      </w:r>
      <w:r w:rsidRPr="00631B19">
        <w:t>т</w:t>
      </w:r>
      <w:r w:rsidR="00631B19" w:rsidRPr="00631B19">
        <w:rPr>
          <w:lang w:val="ru-RU"/>
        </w:rPr>
        <w:t xml:space="preserve">, </w:t>
      </w:r>
      <w:r w:rsidR="00631B19" w:rsidRPr="00631B19">
        <w:t>единица измерения количества информации</w:t>
      </w:r>
    </w:p>
    <w:p w14:paraId="1D9C9F2A" w14:textId="60F351B4" w:rsidR="00A27C87" w:rsidRPr="009C7B89" w:rsidRDefault="009C7B89" w:rsidP="009C7B89">
      <w:pPr>
        <w:ind w:left="709" w:firstLine="0"/>
      </w:pPr>
      <w:r w:rsidRPr="00C06CC6">
        <w:t>VLAN - виртуальная локальная компьютерная сеть</w:t>
      </w:r>
    </w:p>
    <w:p w14:paraId="7B2C056B" w14:textId="30649C2F" w:rsidR="009C7B89" w:rsidRPr="008755CD" w:rsidRDefault="009C7B89" w:rsidP="009C7B89">
      <w:pPr>
        <w:rPr>
          <w:lang w:val="ru-RU"/>
        </w:rPr>
      </w:pPr>
      <w:r>
        <w:rPr>
          <w:lang w:val="ru-RU"/>
        </w:rPr>
        <w:t xml:space="preserve">ГГЦ </w:t>
      </w:r>
      <w:r w:rsidR="008755CD">
        <w:rPr>
          <w:lang w:val="ru-RU"/>
        </w:rPr>
        <w:t>–</w:t>
      </w:r>
      <w:r>
        <w:rPr>
          <w:lang w:val="ru-RU"/>
        </w:rPr>
        <w:t xml:space="preserve"> гигагерц</w:t>
      </w:r>
      <w:r w:rsidR="00631B19" w:rsidRPr="00631B19">
        <w:rPr>
          <w:lang w:val="ru-RU"/>
        </w:rPr>
        <w:t xml:space="preserve"> </w:t>
      </w:r>
      <w:r w:rsidR="00631B19">
        <w:rPr>
          <w:lang w:val="ru-RU"/>
        </w:rPr>
        <w:t>единица измерения частоты периодических процессов</w:t>
      </w:r>
    </w:p>
    <w:p w14:paraId="289A8C91" w14:textId="0235AA0B" w:rsidR="008E3AFF" w:rsidRPr="008755CD" w:rsidRDefault="009C7B89" w:rsidP="009C7B89">
      <w:pPr>
        <w:rPr>
          <w:lang w:val="ru-RU"/>
        </w:rPr>
      </w:pPr>
      <w:r>
        <w:rPr>
          <w:lang w:val="ru-RU"/>
        </w:rPr>
        <w:t>Гц – герц</w:t>
      </w:r>
      <w:r w:rsidR="008755CD" w:rsidRPr="008755CD">
        <w:rPr>
          <w:lang w:val="ru-RU"/>
        </w:rPr>
        <w:t xml:space="preserve">, </w:t>
      </w:r>
      <w:r w:rsidR="008755CD">
        <w:rPr>
          <w:lang w:val="ru-RU"/>
        </w:rPr>
        <w:t>единица частоты периодических процессов</w:t>
      </w:r>
    </w:p>
    <w:p w14:paraId="625A20ED" w14:textId="77777777" w:rsidR="009C7B89" w:rsidRDefault="009C7B89" w:rsidP="009C7B89">
      <w:pPr>
        <w:rPr>
          <w:lang w:val="ru-RU"/>
        </w:rPr>
      </w:pPr>
      <w:r>
        <w:rPr>
          <w:lang w:val="ru-RU"/>
        </w:rPr>
        <w:t>НТИ – научно-технические источники</w:t>
      </w:r>
      <w:r w:rsidRPr="009C7B89">
        <w:rPr>
          <w:lang w:val="ru-RU"/>
        </w:rPr>
        <w:t xml:space="preserve"> </w:t>
      </w:r>
    </w:p>
    <w:p w14:paraId="73000203" w14:textId="50AAFB8B" w:rsidR="009C7B89" w:rsidRPr="009C7B89" w:rsidRDefault="009C7B89" w:rsidP="009C7B89">
      <w:r>
        <w:rPr>
          <w:lang w:val="ru-RU"/>
        </w:rPr>
        <w:t xml:space="preserve">ОЗУ – </w:t>
      </w:r>
      <w:r w:rsidRPr="00B32636">
        <w:t>оперативное запоминающее устройство</w:t>
      </w:r>
    </w:p>
    <w:p w14:paraId="1C6C7776" w14:textId="4C71F136" w:rsidR="00BD38D9" w:rsidRDefault="00BD38D9" w:rsidP="00A65EC2">
      <w:pPr>
        <w:rPr>
          <w:lang w:val="ru-RU"/>
        </w:rPr>
      </w:pPr>
      <w:r>
        <w:rPr>
          <w:lang w:val="ru-RU"/>
        </w:rPr>
        <w:t xml:space="preserve">НИР – </w:t>
      </w:r>
      <w:r w:rsidR="00954138">
        <w:rPr>
          <w:lang w:val="ru-RU"/>
        </w:rPr>
        <w:t>научно-исследовательские</w:t>
      </w:r>
      <w:r>
        <w:rPr>
          <w:lang w:val="ru-RU"/>
        </w:rPr>
        <w:t xml:space="preserve"> работы</w:t>
      </w:r>
    </w:p>
    <w:p w14:paraId="4A3F6FFF" w14:textId="6E1C2D8A" w:rsidR="001E0555" w:rsidRDefault="001E0555" w:rsidP="00A65EC2">
      <w:pPr>
        <w:rPr>
          <w:lang w:val="ru-RU"/>
        </w:rPr>
      </w:pPr>
      <w:r>
        <w:rPr>
          <w:lang w:val="ru-RU"/>
        </w:rPr>
        <w:t>ПО – программное обеспечение</w:t>
      </w:r>
    </w:p>
    <w:p w14:paraId="532F115B" w14:textId="513A7D5B" w:rsidR="00DD349E" w:rsidRPr="00F17EE8" w:rsidRDefault="00DD349E" w:rsidP="009C4F54">
      <w:pPr>
        <w:ind w:firstLine="0"/>
        <w:rPr>
          <w:lang w:val="ru-RU"/>
        </w:rPr>
      </w:pPr>
      <w:r w:rsidRPr="00F17EE8">
        <w:rPr>
          <w:lang w:val="ru-RU"/>
        </w:rPr>
        <w:br w:type="page"/>
      </w:r>
    </w:p>
    <w:p w14:paraId="4AC9AF18" w14:textId="2E7C96C0" w:rsidR="0066769E" w:rsidRDefault="000E761D" w:rsidP="00A65EC2">
      <w:pPr>
        <w:pStyle w:val="2"/>
        <w:spacing w:before="0" w:after="0"/>
        <w:jc w:val="center"/>
        <w:rPr>
          <w:b/>
          <w:lang w:val="ru-RU"/>
        </w:rPr>
      </w:pPr>
      <w:bookmarkStart w:id="4" w:name="_Toc102221635"/>
      <w:r w:rsidRPr="000E761D">
        <w:rPr>
          <w:b/>
          <w:lang w:val="ru-RU"/>
        </w:rPr>
        <w:lastRenderedPageBreak/>
        <w:t>ВВЕДЕНИЕ</w:t>
      </w:r>
      <w:bookmarkEnd w:id="4"/>
    </w:p>
    <w:p w14:paraId="7CAFFE7E" w14:textId="77777777" w:rsidR="000E761D" w:rsidRPr="000E761D" w:rsidRDefault="000E761D" w:rsidP="00A65EC2">
      <w:pPr>
        <w:rPr>
          <w:lang w:val="ru-RU"/>
        </w:rPr>
      </w:pPr>
    </w:p>
    <w:p w14:paraId="364EF766" w14:textId="4C6D02FE" w:rsidR="0066769E" w:rsidRPr="00C65AAC" w:rsidRDefault="00264EEC" w:rsidP="00A65EC2">
      <w:pPr>
        <w:ind w:firstLine="708"/>
        <w:rPr>
          <w:lang w:val="ru-RU"/>
        </w:rPr>
      </w:pPr>
      <w:r>
        <w:t xml:space="preserve">В современном мире крайне сильна конкуренция между компаниями в различных экономических областях, в которых они функционируют. Для соответствия рыночным стандартам компаниям требуется увеличивать количество выпускаемой продукции и уменьшать издержки производства. </w:t>
      </w:r>
      <w:r w:rsidR="00AA29E2">
        <w:rPr>
          <w:lang w:val="ru-RU"/>
        </w:rPr>
        <w:t xml:space="preserve">Достижению этих целей способствует </w:t>
      </w:r>
      <w:r w:rsidR="00477FA7">
        <w:t>модернизация</w:t>
      </w:r>
      <w:r>
        <w:t xml:space="preserve"> внутренних процессов компании посредством средств автоматизации. Их внедрение ведет к уменьшению необходимого штата сотрудников и к увеличению </w:t>
      </w:r>
      <w:r w:rsidR="00831334">
        <w:t>производительности рабочих</w:t>
      </w:r>
      <w:r w:rsidR="00C65AAC">
        <w:rPr>
          <w:lang w:val="ru-RU"/>
        </w:rPr>
        <w:t xml:space="preserve"> процессов</w:t>
      </w:r>
      <w:r>
        <w:t>.</w:t>
      </w:r>
    </w:p>
    <w:p w14:paraId="0E75C911" w14:textId="5E7A01E7" w:rsidR="0066769E" w:rsidRDefault="00264EEC" w:rsidP="00A65EC2">
      <w:pPr>
        <w:ind w:firstLine="708"/>
      </w:pPr>
      <w:r>
        <w:t xml:space="preserve">Рассмотрим процесс управления целенаправленной физической активностью сотрудников. </w:t>
      </w:r>
      <w:r w:rsidR="006F6548">
        <w:rPr>
          <w:lang w:val="ru-RU"/>
        </w:rPr>
        <w:t>О</w:t>
      </w:r>
      <w:r>
        <w:t xml:space="preserve">т него зависит рабочая деятельность, предполагающая участие человека, например: контроль качества изделий, разработка производственного плана работ, его декомпозиция на задачи, выполнение производственных работ и пр. Хорошая реализация процесса управления целенаправленной физической активностью в компании позволяет уменьшить время и затраты на рабочую деятельность с сохранением или увеличением качества итогового продукта. </w:t>
      </w:r>
    </w:p>
    <w:p w14:paraId="57AF4FD1" w14:textId="23D77718" w:rsidR="0066769E" w:rsidRDefault="00264EEC" w:rsidP="00A65EC2">
      <w:pPr>
        <w:ind w:firstLine="708"/>
      </w:pPr>
      <w:r>
        <w:t xml:space="preserve">Для производства продукции высокого качества необходимо контролировать этапы рабочего процесса сотрудников, работающих по технологическим заданиям (например, строителей). Этим занимается мониторинг целенаправленной физической активности. Он строится на </w:t>
      </w:r>
      <w:r w:rsidR="00786B6D">
        <w:rPr>
          <w:lang w:val="ru-RU"/>
        </w:rPr>
        <w:t>анализе</w:t>
      </w:r>
      <w:r>
        <w:t xml:space="preserve"> производственной активности рабочих, посредством которой вводятся коррективы в рабочий процесс управляющими низшего звена (например, прорабами). В случае неэффективной работы процесса мониторинга рабочие могут сильно отдаляться от поставленного производственного плана. Более того, с ростом количества </w:t>
      </w:r>
      <w:r w:rsidR="00927B74">
        <w:rPr>
          <w:lang w:val="ru-RU"/>
        </w:rPr>
        <w:t>сотрудников уровня выполнения</w:t>
      </w:r>
      <w:r w:rsidR="00C65AAC">
        <w:rPr>
          <w:lang w:val="ru-RU"/>
        </w:rPr>
        <w:t xml:space="preserve"> </w:t>
      </w:r>
      <w:r>
        <w:t>увеличива</w:t>
      </w:r>
      <w:r w:rsidR="00D23D30">
        <w:rPr>
          <w:lang w:val="ru-RU"/>
        </w:rPr>
        <w:t>е</w:t>
      </w:r>
      <w:r>
        <w:t>тся потребност</w:t>
      </w:r>
      <w:r w:rsidR="00D23D30">
        <w:rPr>
          <w:lang w:val="ru-RU"/>
        </w:rPr>
        <w:t>ь</w:t>
      </w:r>
      <w:r>
        <w:t xml:space="preserve"> в людях, осуществляющих </w:t>
      </w:r>
      <w:r w:rsidR="00927B74">
        <w:rPr>
          <w:lang w:val="ru-RU"/>
        </w:rPr>
        <w:t xml:space="preserve">их </w:t>
      </w:r>
      <w:r>
        <w:t xml:space="preserve">контроль, что ведет к новым тратам ресурсов. Для уменьшения трат количество контролирующего персонала сокращают при помощи средств автоматизации: стационарные, портативные камеры, умных-часов. Телеметрия с этих средств может использоваться для идентификации рабочей активности управляющими низшего звена, однако это неэффективно, поскольку этот процесс </w:t>
      </w:r>
      <w:r w:rsidR="00D23D30">
        <w:rPr>
          <w:lang w:val="ru-RU"/>
        </w:rPr>
        <w:t>занимает</w:t>
      </w:r>
      <w:r>
        <w:t xml:space="preserve"> много рабочего времени. Для решения этой задачи были рассмотрены программные средства, </w:t>
      </w:r>
      <w:r w:rsidR="00927B74">
        <w:rPr>
          <w:lang w:val="ru-RU"/>
        </w:rPr>
        <w:t xml:space="preserve">которые при интегрировании в рабочий процесс </w:t>
      </w:r>
      <w:r w:rsidR="00927B74">
        <w:t>способны</w:t>
      </w:r>
      <w:r>
        <w:t xml:space="preserve"> обеспечить автономию процесса распознавания целенаправленной физической активности рабочих уровня исполнения.</w:t>
      </w:r>
    </w:p>
    <w:p w14:paraId="7B95D911" w14:textId="77777777" w:rsidR="0066769E" w:rsidRDefault="00264EEC" w:rsidP="00A65EC2">
      <w:pPr>
        <w:ind w:firstLine="708"/>
      </w:pPr>
      <w:r>
        <w:t xml:space="preserve">Программное решение основано на современных исследованиях на стыке математики и информатики, которые определили класс алгоритмов (алгоритмов машинного обучения), </w:t>
      </w:r>
      <w:r>
        <w:lastRenderedPageBreak/>
        <w:t>способных распознавать производственную активность рабочих на основе поиска закономерностей в данных, считанных с аппаратного решения.</w:t>
      </w:r>
    </w:p>
    <w:p w14:paraId="3EB560B4" w14:textId="3CEACE83" w:rsidR="0066769E" w:rsidRDefault="00264EEC" w:rsidP="00A65EC2">
      <w:pPr>
        <w:ind w:firstLine="708"/>
      </w:pPr>
      <w:r>
        <w:t>Современные исследования позволяют говорить об эффективности</w:t>
      </w:r>
      <w:r w:rsidR="00C332B5">
        <w:rPr>
          <w:lang w:val="ru-RU"/>
        </w:rPr>
        <w:t xml:space="preserve"> применения</w:t>
      </w:r>
      <w:r>
        <w:t xml:space="preserve"> </w:t>
      </w:r>
      <w:r w:rsidR="00927B74">
        <w:rPr>
          <w:lang w:val="ru-RU"/>
        </w:rPr>
        <w:t xml:space="preserve">алгоритмов машинного обучения в </w:t>
      </w:r>
      <w:r w:rsidR="00C332B5">
        <w:rPr>
          <w:lang w:val="ru-RU"/>
        </w:rPr>
        <w:t>процессе</w:t>
      </w:r>
      <w:r>
        <w:t xml:space="preserve"> управления целенаправленной физической работой </w:t>
      </w:r>
      <w:r w:rsidR="00C332B5">
        <w:rPr>
          <w:lang w:val="ru-RU"/>
        </w:rPr>
        <w:t xml:space="preserve">посредством их интеграции в подпроцесс мониторинга рабочей активности сотрудников </w:t>
      </w:r>
      <w:r>
        <w:t xml:space="preserve">[1-7]. Хоть </w:t>
      </w:r>
      <w:r w:rsidR="00C332B5">
        <w:rPr>
          <w:lang w:val="ru-RU"/>
        </w:rPr>
        <w:t>эта тема</w:t>
      </w:r>
      <w:r>
        <w:t xml:space="preserve"> не является новой, однако, в виду научного прогресса, такие алгоритмы стали гораздо эффективней</w:t>
      </w:r>
      <w:r w:rsidR="00D23D30" w:rsidRPr="00D23D30">
        <w:rPr>
          <w:lang w:val="ru-RU"/>
        </w:rPr>
        <w:t>,</w:t>
      </w:r>
      <w:r>
        <w:t xml:space="preserve"> чем раньше, а благодаря современным компьютерам, их обучение не является столь долгим. Кроме того, задача классификации целенаправленной физической активности является крайне актуальной сама по себе и решается в различных сферах деятельности. Этот факт отражается в количестве научных работ по данной теме в процессах, отличных от управления целенаправленной физической работой людей [8-21].</w:t>
      </w:r>
    </w:p>
    <w:p w14:paraId="409B253D" w14:textId="66DCFE8F" w:rsidR="000E761D" w:rsidRDefault="00264EEC" w:rsidP="00A65EC2">
      <w:pPr>
        <w:ind w:firstLine="708"/>
      </w:pPr>
      <w:r>
        <w:t xml:space="preserve">Обзор научных работ в данной и смежных областях позволил сузить круг поиска </w:t>
      </w:r>
      <w:r w:rsidR="0012543B">
        <w:rPr>
          <w:lang w:val="ru-RU"/>
        </w:rPr>
        <w:t>наилучших способов</w:t>
      </w:r>
      <w:r>
        <w:t xml:space="preserve"> построения программного решения. В результате работы было определены средства обработки данных и построения модели машинного обучения, интеграция которых в систему мониторинга позволит сократить время распознавания действий человека и уменьшить расходы на специализированный персонал.</w:t>
      </w:r>
    </w:p>
    <w:p w14:paraId="1BE06886" w14:textId="39CBE201" w:rsidR="000E761D" w:rsidRPr="005E0A02" w:rsidRDefault="00856871" w:rsidP="00A65EC2">
      <w:pPr>
        <w:rPr>
          <w:lang w:val="ru-RU"/>
        </w:rPr>
      </w:pPr>
      <w:r>
        <w:br w:type="page"/>
      </w:r>
    </w:p>
    <w:p w14:paraId="7E8C15D2" w14:textId="05C5D1D6" w:rsidR="000E761D" w:rsidRDefault="00264EEC" w:rsidP="00A65EC2">
      <w:pPr>
        <w:pStyle w:val="2"/>
        <w:spacing w:before="0" w:after="0"/>
        <w:ind w:firstLine="708"/>
        <w:rPr>
          <w:b/>
        </w:rPr>
      </w:pPr>
      <w:bookmarkStart w:id="5" w:name="_Toc102221636"/>
      <w:r>
        <w:rPr>
          <w:b/>
        </w:rPr>
        <w:lastRenderedPageBreak/>
        <w:t>1 Обзор научно-технических источников информации</w:t>
      </w:r>
      <w:bookmarkEnd w:id="5"/>
    </w:p>
    <w:p w14:paraId="110FAE8D" w14:textId="77777777" w:rsidR="000E761D" w:rsidRPr="000E761D" w:rsidRDefault="000E761D" w:rsidP="00A65EC2"/>
    <w:p w14:paraId="519CEC73" w14:textId="211CDDD1" w:rsidR="0066769E" w:rsidRDefault="00264EEC" w:rsidP="00A65EC2">
      <w:pPr>
        <w:ind w:firstLine="708"/>
      </w:pPr>
      <w:r>
        <w:t>Для успешного применения алгоритмов машинного обучения и способов обработки данных для распознавания деятельности рабочих требуется рассмотреть работы, в которых решалась схожая задача для того, чтобы понимать специфику предметной области более полно. Если коснуться сфер, в которых такие технологии применяются, то можно рассмотреть медицинскую область. Она примечательна тем, что в ней алгоритмы машинного обучения применяются достаточно давно и в настоящий момент ведутся широкие исследования применения таких алгоритмов для классификации целенаправленной активности человека [11, 21], что говорит о высоком уровне доверия к алгоритмам машинного обучения. Кроме того, требуется выделить возможные способы построения системы распознавания, для которой требуются: способы анализа и обработки данных, выбор моделей машинного обучения</w:t>
      </w:r>
      <w:r w:rsidR="0012543B">
        <w:rPr>
          <w:lang w:val="ru-RU"/>
        </w:rPr>
        <w:t xml:space="preserve"> и</w:t>
      </w:r>
      <w:r>
        <w:t xml:space="preserve"> метрик для оценки результатов обучения.</w:t>
      </w:r>
    </w:p>
    <w:p w14:paraId="0C27E3FA" w14:textId="77777777" w:rsidR="0066769E" w:rsidRDefault="00264EEC" w:rsidP="00A65EC2">
      <w:pPr>
        <w:ind w:firstLine="708"/>
      </w:pPr>
      <w:r>
        <w:t>Рассмотрим способы решения задачи использования алгоритмов классификации физической активности для мониторинга деятельности рабочих:</w:t>
      </w:r>
    </w:p>
    <w:p w14:paraId="7161AC62" w14:textId="77777777" w:rsidR="0066769E" w:rsidRDefault="0066769E" w:rsidP="00A65EC2">
      <w:pPr>
        <w:ind w:firstLine="708"/>
      </w:pPr>
    </w:p>
    <w:p w14:paraId="4B1F1F24" w14:textId="77777777" w:rsidR="0066769E" w:rsidRDefault="00264EEC" w:rsidP="0012543B">
      <w:pPr>
        <w:ind w:firstLine="0"/>
      </w:pPr>
      <w:r>
        <w:t>Таблица 1 - НИР, в которых применялись алгоритмы машинного обучения для распознавания деятельности рабочих.</w:t>
      </w:r>
    </w:p>
    <w:tbl>
      <w:tblPr>
        <w:tblStyle w:val="a5"/>
        <w:tblW w:w="9643"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983"/>
        <w:gridCol w:w="1559"/>
        <w:gridCol w:w="1843"/>
        <w:gridCol w:w="2693"/>
        <w:gridCol w:w="2565"/>
      </w:tblGrid>
      <w:tr w:rsidR="0066769E" w14:paraId="0F955B13" w14:textId="77777777" w:rsidTr="009941CB">
        <w:trPr>
          <w:trHeight w:val="1435"/>
          <w:jc w:val="center"/>
        </w:trPr>
        <w:tc>
          <w:tcPr>
            <w:tcW w:w="983"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03FA8585" w14:textId="0F23F474" w:rsidR="0066769E" w:rsidRPr="009941CB" w:rsidRDefault="00264EEC" w:rsidP="00D45BD8">
            <w:pPr>
              <w:ind w:firstLine="0"/>
              <w:jc w:val="left"/>
              <w:rPr>
                <w:lang w:val="ru-RU"/>
              </w:rPr>
            </w:pPr>
            <w:r>
              <w:t xml:space="preserve">Индекс в списке </w:t>
            </w:r>
            <w:r w:rsidR="009941CB">
              <w:rPr>
                <w:lang w:val="ru-RU"/>
              </w:rPr>
              <w:t>источников</w:t>
            </w:r>
          </w:p>
        </w:tc>
        <w:tc>
          <w:tcPr>
            <w:tcW w:w="1559"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3CE0DFD6" w14:textId="77777777" w:rsidR="0066769E" w:rsidRDefault="00264EEC" w:rsidP="00D45BD8">
            <w:pPr>
              <w:ind w:firstLine="0"/>
              <w:jc w:val="left"/>
            </w:pPr>
            <w:r>
              <w:t>Область исследования / проблема</w:t>
            </w:r>
          </w:p>
        </w:tc>
        <w:tc>
          <w:tcPr>
            <w:tcW w:w="1843"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19F7E824" w14:textId="77777777" w:rsidR="0066769E" w:rsidRDefault="00264EEC" w:rsidP="00D45BD8">
            <w:pPr>
              <w:ind w:firstLine="0"/>
              <w:jc w:val="left"/>
            </w:pPr>
            <w:r>
              <w:t>Цель исследования</w:t>
            </w:r>
          </w:p>
        </w:tc>
        <w:tc>
          <w:tcPr>
            <w:tcW w:w="2693"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569166EC" w14:textId="77777777" w:rsidR="0066769E" w:rsidRDefault="00264EEC" w:rsidP="00D45BD8">
            <w:pPr>
              <w:ind w:firstLine="0"/>
              <w:jc w:val="left"/>
            </w:pPr>
            <w:r>
              <w:t>Метод(ы) решения</w:t>
            </w:r>
          </w:p>
        </w:tc>
        <w:tc>
          <w:tcPr>
            <w:tcW w:w="2565" w:type="dxa"/>
            <w:tcBorders>
              <w:top w:val="single" w:sz="8" w:space="0" w:color="494949"/>
              <w:left w:val="nil"/>
              <w:bottom w:val="single" w:sz="8" w:space="0" w:color="494949"/>
              <w:right w:val="single" w:sz="8" w:space="0" w:color="494949"/>
            </w:tcBorders>
            <w:tcMar>
              <w:top w:w="96" w:type="dxa"/>
              <w:left w:w="96" w:type="dxa"/>
              <w:bottom w:w="96" w:type="dxa"/>
              <w:right w:w="96" w:type="dxa"/>
            </w:tcMar>
          </w:tcPr>
          <w:p w14:paraId="23264E44" w14:textId="77777777" w:rsidR="0066769E" w:rsidRDefault="00264EEC" w:rsidP="00D45BD8">
            <w:pPr>
              <w:ind w:firstLine="0"/>
              <w:jc w:val="left"/>
            </w:pPr>
            <w:r>
              <w:t>Результаты</w:t>
            </w:r>
          </w:p>
        </w:tc>
      </w:tr>
      <w:tr w:rsidR="0066769E" w14:paraId="2C2646E6" w14:textId="77777777" w:rsidTr="009941CB">
        <w:trPr>
          <w:trHeight w:val="555"/>
          <w:jc w:val="center"/>
        </w:trPr>
        <w:tc>
          <w:tcPr>
            <w:tcW w:w="983"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6FD3AF9B" w14:textId="77777777" w:rsidR="0066769E" w:rsidRDefault="00264EEC" w:rsidP="00D45BD8">
            <w:pPr>
              <w:ind w:firstLine="0"/>
              <w:jc w:val="left"/>
            </w:pPr>
            <w:r>
              <w:t>1.</w:t>
            </w:r>
          </w:p>
        </w:tc>
        <w:tc>
          <w:tcPr>
            <w:tcW w:w="1559"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2704C6FE" w14:textId="77777777" w:rsidR="0066769E" w:rsidRDefault="00264EEC" w:rsidP="00D45BD8">
            <w:pPr>
              <w:ind w:firstLine="0"/>
              <w:jc w:val="left"/>
            </w:pPr>
            <w:r>
              <w:t>Интеграция алгоритмов машинного обучения в мониторинг активности рабочих.</w:t>
            </w:r>
          </w:p>
        </w:tc>
        <w:tc>
          <w:tcPr>
            <w:tcW w:w="1843"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6E22A33D" w14:textId="0D58457A" w:rsidR="0066769E" w:rsidRDefault="00264EEC" w:rsidP="0012543B">
            <w:pPr>
              <w:ind w:firstLine="0"/>
              <w:jc w:val="left"/>
            </w:pPr>
            <w:r>
              <w:t>Тестирование алгоритмов для распознавания по видео</w:t>
            </w:r>
            <w:r w:rsidR="0012543B">
              <w:rPr>
                <w:lang w:val="ru-RU"/>
              </w:rPr>
              <w:t xml:space="preserve"> </w:t>
            </w:r>
            <w:r>
              <w:t xml:space="preserve">инструментов, </w:t>
            </w:r>
            <w:r w:rsidR="0012543B">
              <w:rPr>
                <w:lang w:val="ru-RU"/>
              </w:rPr>
              <w:t xml:space="preserve">которые находятся в руках рабочих </w:t>
            </w:r>
            <w:r>
              <w:t>в конкретны</w:t>
            </w:r>
            <w:r w:rsidR="0012543B">
              <w:rPr>
                <w:lang w:val="ru-RU"/>
              </w:rPr>
              <w:t>е</w:t>
            </w:r>
            <w:r>
              <w:t xml:space="preserve"> момент</w:t>
            </w:r>
            <w:r w:rsidR="0012543B">
              <w:rPr>
                <w:lang w:val="ru-RU"/>
              </w:rPr>
              <w:t xml:space="preserve"> </w:t>
            </w:r>
            <w:r>
              <w:t>времени.</w:t>
            </w:r>
          </w:p>
          <w:p w14:paraId="41DD55AB" w14:textId="77777777" w:rsidR="0066769E" w:rsidRDefault="0066769E" w:rsidP="00D45BD8">
            <w:pPr>
              <w:jc w:val="left"/>
            </w:pPr>
          </w:p>
        </w:tc>
        <w:tc>
          <w:tcPr>
            <w:tcW w:w="2693"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632C5A5C" w14:textId="01E2488C" w:rsidR="0066769E" w:rsidRDefault="0012543B" w:rsidP="00D45BD8">
            <w:pPr>
              <w:ind w:firstLine="0"/>
              <w:jc w:val="left"/>
            </w:pPr>
            <w:r>
              <w:rPr>
                <w:lang w:val="ru-RU"/>
              </w:rPr>
              <w:t>Видеокамеры</w:t>
            </w:r>
            <w:r w:rsidRPr="0012543B">
              <w:rPr>
                <w:lang w:val="ru-RU"/>
              </w:rPr>
              <w:t xml:space="preserve">, </w:t>
            </w:r>
            <w:r>
              <w:rPr>
                <w:lang w:val="ru-RU"/>
              </w:rPr>
              <w:t>к</w:t>
            </w:r>
            <w:r w:rsidR="00264EEC">
              <w:t xml:space="preserve">омплекс классификационных нейросетевых алгоритмов для распознавания инструментов в руках рабочих, предварительная обработка </w:t>
            </w:r>
            <w:r>
              <w:rPr>
                <w:lang w:val="ru-RU"/>
              </w:rPr>
              <w:t>видеоданных</w:t>
            </w:r>
            <w:r w:rsidRPr="0012543B">
              <w:rPr>
                <w:lang w:val="ru-RU"/>
              </w:rPr>
              <w:t xml:space="preserve">, </w:t>
            </w:r>
            <w:r w:rsidR="00264EEC">
              <w:t>метрики качества.</w:t>
            </w:r>
          </w:p>
        </w:tc>
        <w:tc>
          <w:tcPr>
            <w:tcW w:w="2565" w:type="dxa"/>
            <w:tcBorders>
              <w:top w:val="single" w:sz="8" w:space="0" w:color="494949"/>
              <w:left w:val="nil"/>
              <w:bottom w:val="single" w:sz="8" w:space="0" w:color="494949"/>
              <w:right w:val="single" w:sz="8" w:space="0" w:color="494949"/>
            </w:tcBorders>
            <w:tcMar>
              <w:top w:w="96" w:type="dxa"/>
              <w:left w:w="96" w:type="dxa"/>
              <w:bottom w:w="96" w:type="dxa"/>
              <w:right w:w="96" w:type="dxa"/>
            </w:tcMar>
          </w:tcPr>
          <w:p w14:paraId="37936213" w14:textId="77679CC2" w:rsidR="0066769E" w:rsidRDefault="00264EEC" w:rsidP="00D45BD8">
            <w:pPr>
              <w:ind w:firstLine="0"/>
              <w:jc w:val="left"/>
            </w:pPr>
            <w:r>
              <w:t xml:space="preserve">Использованные алгоритмы показали высокую точность определения инструментов в руках человека, что позволяет строить дальнейшие модели </w:t>
            </w:r>
            <w:r w:rsidR="002D6CF5">
              <w:t>классификации</w:t>
            </w:r>
            <w:r w:rsidR="0012543B">
              <w:rPr>
                <w:lang w:val="ru-RU"/>
              </w:rPr>
              <w:t xml:space="preserve"> производственной деятельности</w:t>
            </w:r>
            <w:r>
              <w:t>.</w:t>
            </w:r>
          </w:p>
        </w:tc>
      </w:tr>
    </w:tbl>
    <w:p w14:paraId="0482543A" w14:textId="3EC7F65D" w:rsidR="00447894" w:rsidRPr="00447894" w:rsidRDefault="00447894" w:rsidP="00F3420C">
      <w:pPr>
        <w:ind w:firstLine="0"/>
        <w:rPr>
          <w:lang w:val="en-US"/>
        </w:rPr>
      </w:pPr>
      <w:r>
        <w:rPr>
          <w:lang w:val="ru-RU"/>
        </w:rPr>
        <w:lastRenderedPageBreak/>
        <w:t>Продолжение таблицы 1</w:t>
      </w:r>
    </w:p>
    <w:tbl>
      <w:tblPr>
        <w:tblStyle w:val="a5"/>
        <w:tblW w:w="9643"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408"/>
        <w:gridCol w:w="1843"/>
        <w:gridCol w:w="1842"/>
        <w:gridCol w:w="2660"/>
        <w:gridCol w:w="1890"/>
      </w:tblGrid>
      <w:tr w:rsidR="00F3420C" w:rsidRPr="002C7D54" w14:paraId="19A0B381" w14:textId="77777777" w:rsidTr="009941CB">
        <w:trPr>
          <w:trHeight w:val="1826"/>
          <w:jc w:val="center"/>
        </w:trPr>
        <w:tc>
          <w:tcPr>
            <w:tcW w:w="1408"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18FEE425" w14:textId="604A72C3" w:rsidR="00F3420C" w:rsidRDefault="00F3420C" w:rsidP="00F3420C">
            <w:pPr>
              <w:ind w:firstLine="0"/>
              <w:jc w:val="left"/>
            </w:pPr>
            <w:r>
              <w:t>Индекс в списке литературы</w:t>
            </w:r>
          </w:p>
        </w:tc>
        <w:tc>
          <w:tcPr>
            <w:tcW w:w="1843"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058319D0" w14:textId="59571AC9" w:rsidR="00F3420C" w:rsidRDefault="00F3420C" w:rsidP="00F3420C">
            <w:pPr>
              <w:ind w:firstLine="0"/>
              <w:jc w:val="left"/>
            </w:pPr>
            <w:r>
              <w:t>Область исследования / проблема</w:t>
            </w:r>
          </w:p>
        </w:tc>
        <w:tc>
          <w:tcPr>
            <w:tcW w:w="1842"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11820726" w14:textId="7DAB8980" w:rsidR="00F3420C" w:rsidRDefault="00F3420C" w:rsidP="00F3420C">
            <w:pPr>
              <w:ind w:firstLine="0"/>
              <w:jc w:val="left"/>
            </w:pPr>
            <w:r>
              <w:t>Цель исследования</w:t>
            </w:r>
          </w:p>
        </w:tc>
        <w:tc>
          <w:tcPr>
            <w:tcW w:w="2660"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4458F454" w14:textId="38C6F6B3" w:rsidR="00F3420C" w:rsidRDefault="00F3420C" w:rsidP="00F3420C">
            <w:pPr>
              <w:ind w:firstLine="0"/>
              <w:jc w:val="left"/>
            </w:pPr>
            <w:r>
              <w:t>Метод(ы) решения</w:t>
            </w:r>
          </w:p>
        </w:tc>
        <w:tc>
          <w:tcPr>
            <w:tcW w:w="1890"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23A204D9" w14:textId="43F30CF7" w:rsidR="00F3420C" w:rsidRDefault="00F3420C" w:rsidP="00F3420C">
            <w:pPr>
              <w:ind w:firstLine="0"/>
              <w:jc w:val="left"/>
            </w:pPr>
            <w:r>
              <w:t>Результаты</w:t>
            </w:r>
          </w:p>
        </w:tc>
      </w:tr>
      <w:tr w:rsidR="0066769E" w14:paraId="46A153B0" w14:textId="77777777" w:rsidTr="009941CB">
        <w:trPr>
          <w:trHeight w:val="1826"/>
          <w:jc w:val="center"/>
        </w:trPr>
        <w:tc>
          <w:tcPr>
            <w:tcW w:w="1408"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537AB0C8" w14:textId="77777777" w:rsidR="0066769E" w:rsidRDefault="00264EEC" w:rsidP="00D45BD8">
            <w:pPr>
              <w:ind w:firstLine="0"/>
              <w:jc w:val="left"/>
            </w:pPr>
            <w:r>
              <w:t>2.</w:t>
            </w:r>
          </w:p>
        </w:tc>
        <w:tc>
          <w:tcPr>
            <w:tcW w:w="1843"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24DCD095" w14:textId="77777777" w:rsidR="0066769E" w:rsidRDefault="00264EEC" w:rsidP="00D45BD8">
            <w:pPr>
              <w:ind w:firstLine="0"/>
              <w:jc w:val="left"/>
            </w:pPr>
            <w:r>
              <w:t>Интеграция алгоритмов машинного обучения в мониторинг активности рабочих.</w:t>
            </w:r>
          </w:p>
        </w:tc>
        <w:tc>
          <w:tcPr>
            <w:tcW w:w="1842"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463ABB7F" w14:textId="77777777" w:rsidR="0066769E" w:rsidRDefault="00264EEC" w:rsidP="00D45BD8">
            <w:pPr>
              <w:ind w:firstLine="0"/>
              <w:jc w:val="left"/>
            </w:pPr>
            <w:r>
              <w:t>Автоматизация построения системы мониторинга активности рабочих.</w:t>
            </w:r>
          </w:p>
        </w:tc>
        <w:tc>
          <w:tcPr>
            <w:tcW w:w="2660"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5637C908" w14:textId="77777777" w:rsidR="0066769E" w:rsidRDefault="00264EEC" w:rsidP="00D45BD8">
            <w:pPr>
              <w:ind w:firstLine="0"/>
              <w:jc w:val="left"/>
            </w:pPr>
            <w:r>
              <w:t>Носимые датчики, обработка и нормализация данных,</w:t>
            </w:r>
          </w:p>
          <w:p w14:paraId="35282634" w14:textId="77777777" w:rsidR="0066769E" w:rsidRDefault="00264EEC" w:rsidP="00D45BD8">
            <w:pPr>
              <w:ind w:firstLine="0"/>
              <w:jc w:val="left"/>
            </w:pPr>
            <w:r>
              <w:t>классификационные алгоритмы</w:t>
            </w:r>
          </w:p>
          <w:p w14:paraId="604E5AC0" w14:textId="77777777" w:rsidR="0066769E" w:rsidRDefault="00264EEC" w:rsidP="00D45BD8">
            <w:pPr>
              <w:ind w:firstLine="0"/>
              <w:jc w:val="left"/>
            </w:pPr>
            <w:r>
              <w:t>машинного обучения, метрики качества.</w:t>
            </w:r>
          </w:p>
        </w:tc>
        <w:tc>
          <w:tcPr>
            <w:tcW w:w="1890"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38FC6AFE" w14:textId="0696101D" w:rsidR="0066769E" w:rsidRDefault="00264EEC" w:rsidP="00D45BD8">
            <w:pPr>
              <w:ind w:firstLine="0"/>
              <w:jc w:val="left"/>
            </w:pPr>
            <w:r>
              <w:t>Во время тестирования модели получилось достигнуть точност</w:t>
            </w:r>
            <w:r w:rsidR="00831334">
              <w:rPr>
                <w:lang w:val="ru-RU"/>
              </w:rPr>
              <w:t>и</w:t>
            </w:r>
            <w:r>
              <w:t xml:space="preserve"> в 88%</w:t>
            </w:r>
          </w:p>
        </w:tc>
      </w:tr>
      <w:tr w:rsidR="0066769E" w14:paraId="441274BA" w14:textId="77777777" w:rsidTr="009941CB">
        <w:trPr>
          <w:trHeight w:val="555"/>
          <w:jc w:val="center"/>
        </w:trPr>
        <w:tc>
          <w:tcPr>
            <w:tcW w:w="1408"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3614505E" w14:textId="77777777" w:rsidR="0066769E" w:rsidRDefault="00264EEC" w:rsidP="00D45BD8">
            <w:pPr>
              <w:ind w:firstLine="0"/>
              <w:jc w:val="left"/>
            </w:pPr>
            <w:r>
              <w:t>3.</w:t>
            </w:r>
          </w:p>
        </w:tc>
        <w:tc>
          <w:tcPr>
            <w:tcW w:w="1843"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445C004A" w14:textId="77777777" w:rsidR="0066769E" w:rsidRDefault="00264EEC" w:rsidP="00D45BD8">
            <w:pPr>
              <w:ind w:firstLine="0"/>
              <w:jc w:val="left"/>
            </w:pPr>
            <w:r>
              <w:t>Интеграция алгоритмов машинного обучения в мониторинг активности рабочих.</w:t>
            </w:r>
          </w:p>
        </w:tc>
        <w:tc>
          <w:tcPr>
            <w:tcW w:w="1842"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1883DE11" w14:textId="77777777" w:rsidR="0066769E" w:rsidRDefault="00264EEC" w:rsidP="00D45BD8">
            <w:pPr>
              <w:ind w:firstLine="0"/>
              <w:jc w:val="left"/>
            </w:pPr>
            <w:r>
              <w:t>Рассмотрение возможностей машинного обучения для мониторинга активности экскаватора.</w:t>
            </w:r>
          </w:p>
        </w:tc>
        <w:tc>
          <w:tcPr>
            <w:tcW w:w="2660"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15EAFB15" w14:textId="2B42A5E9" w:rsidR="0066769E" w:rsidRDefault="00264EEC" w:rsidP="00D45BD8">
            <w:pPr>
              <w:ind w:firstLine="0"/>
              <w:jc w:val="left"/>
            </w:pPr>
            <w:r>
              <w:t xml:space="preserve">Android телефон с акселерометром и гироскопом, закрепленный в кабине экскаватора, методы обработки данных, </w:t>
            </w:r>
            <w:r w:rsidR="002D6CF5">
              <w:t>классификационные алгоритмы</w:t>
            </w:r>
            <w:r>
              <w:t xml:space="preserve"> машинного обучения, метрики качества.</w:t>
            </w:r>
          </w:p>
        </w:tc>
        <w:tc>
          <w:tcPr>
            <w:tcW w:w="1890"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72AF245A" w14:textId="11D51755" w:rsidR="0066769E" w:rsidRDefault="00264EEC" w:rsidP="00D45BD8">
            <w:pPr>
              <w:ind w:firstLine="0"/>
              <w:jc w:val="left"/>
            </w:pPr>
            <w:r>
              <w:t>Нейронная сеть показала себя хуже всего (53.29%), лучше всего показал</w:t>
            </w:r>
            <w:r w:rsidR="00CF1492">
              <w:rPr>
                <w:lang w:val="ru-RU"/>
              </w:rPr>
              <w:t>и</w:t>
            </w:r>
            <w:r>
              <w:t xml:space="preserve"> себя KNN</w:t>
            </w:r>
            <w:r w:rsidR="005E0A02" w:rsidRPr="005E0A02">
              <w:rPr>
                <w:lang w:val="ru-RU"/>
              </w:rPr>
              <w:t xml:space="preserve"> </w:t>
            </w:r>
            <w:r>
              <w:t>(73.61%) и дерево решений (73.47%).</w:t>
            </w:r>
          </w:p>
        </w:tc>
      </w:tr>
      <w:tr w:rsidR="0066769E" w14:paraId="248E1E17" w14:textId="77777777" w:rsidTr="009941CB">
        <w:trPr>
          <w:trHeight w:val="555"/>
          <w:jc w:val="center"/>
        </w:trPr>
        <w:tc>
          <w:tcPr>
            <w:tcW w:w="1408"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1314C9EE" w14:textId="77777777" w:rsidR="0066769E" w:rsidRDefault="00264EEC" w:rsidP="00D45BD8">
            <w:pPr>
              <w:ind w:firstLine="0"/>
              <w:jc w:val="left"/>
            </w:pPr>
            <w:r>
              <w:t>4.</w:t>
            </w:r>
          </w:p>
        </w:tc>
        <w:tc>
          <w:tcPr>
            <w:tcW w:w="1843"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1F937872" w14:textId="2D805CA9" w:rsidR="0066769E" w:rsidRDefault="00831334" w:rsidP="00D45BD8">
            <w:pPr>
              <w:ind w:firstLine="0"/>
              <w:jc w:val="left"/>
            </w:pPr>
            <w:r>
              <w:rPr>
                <w:lang w:val="ru-RU"/>
              </w:rPr>
              <w:t>Анализ устройств мониторинга и способы обработки поступающих с них данных</w:t>
            </w:r>
          </w:p>
        </w:tc>
        <w:tc>
          <w:tcPr>
            <w:tcW w:w="1842"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77805DBD" w14:textId="4A264084" w:rsidR="0066769E" w:rsidRDefault="00264EEC" w:rsidP="00D45BD8">
            <w:pPr>
              <w:ind w:firstLine="0"/>
              <w:jc w:val="left"/>
            </w:pPr>
            <w:r>
              <w:t xml:space="preserve">Рассмотрение возможностей использования переносных гироскопов для </w:t>
            </w:r>
            <w:r w:rsidR="002D6CF5">
              <w:t>мониторинга</w:t>
            </w:r>
            <w:r w:rsidR="002D6CF5">
              <w:rPr>
                <w:lang w:val="ru-RU"/>
              </w:rPr>
              <w:t xml:space="preserve"> </w:t>
            </w:r>
            <w:r w:rsidR="002D6CF5">
              <w:t>рабочей</w:t>
            </w:r>
            <w:r>
              <w:t xml:space="preserve"> активности</w:t>
            </w:r>
          </w:p>
        </w:tc>
        <w:tc>
          <w:tcPr>
            <w:tcW w:w="2660"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129921EF" w14:textId="51F1ACA7" w:rsidR="0066769E" w:rsidRPr="00831334" w:rsidRDefault="00264EEC" w:rsidP="00D45BD8">
            <w:pPr>
              <w:ind w:firstLine="0"/>
              <w:jc w:val="left"/>
              <w:rPr>
                <w:lang w:val="ru-RU"/>
              </w:rPr>
            </w:pPr>
            <w:r>
              <w:t>3 типа гироскопов, закрепленных на рабочих, алгоритмы обработки данных</w:t>
            </w:r>
            <w:r w:rsidR="00831334" w:rsidRPr="00831334">
              <w:rPr>
                <w:lang w:val="ru-RU"/>
              </w:rPr>
              <w:t>.</w:t>
            </w:r>
          </w:p>
        </w:tc>
        <w:tc>
          <w:tcPr>
            <w:tcW w:w="1890"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17B7947C" w14:textId="77777777" w:rsidR="0066769E" w:rsidRDefault="00264EEC" w:rsidP="00D45BD8">
            <w:pPr>
              <w:ind w:firstLine="0"/>
              <w:jc w:val="left"/>
            </w:pPr>
            <w:r>
              <w:t>Акселерометр можно использовать в строительных</w:t>
            </w:r>
          </w:p>
          <w:p w14:paraId="78C81789" w14:textId="77777777" w:rsidR="0066769E" w:rsidRDefault="00264EEC" w:rsidP="00D45BD8">
            <w:pPr>
              <w:ind w:firstLine="0"/>
              <w:jc w:val="left"/>
            </w:pPr>
            <w:r>
              <w:t xml:space="preserve">работах, данные поступают непрерывно. </w:t>
            </w:r>
          </w:p>
          <w:p w14:paraId="2F3BCF58" w14:textId="77777777" w:rsidR="0066769E" w:rsidRDefault="0066769E" w:rsidP="00D45BD8">
            <w:pPr>
              <w:jc w:val="left"/>
            </w:pPr>
          </w:p>
        </w:tc>
      </w:tr>
    </w:tbl>
    <w:p w14:paraId="5E8C15BD" w14:textId="15B147EF" w:rsidR="00F3420C" w:rsidRDefault="00F3420C" w:rsidP="00F3420C">
      <w:pPr>
        <w:ind w:firstLine="0"/>
      </w:pPr>
    </w:p>
    <w:p w14:paraId="4D215598" w14:textId="77777777" w:rsidR="00F3420C" w:rsidRDefault="00F3420C">
      <w:pPr>
        <w:tabs>
          <w:tab w:val="clear" w:pos="709"/>
          <w:tab w:val="clear" w:pos="9072"/>
        </w:tabs>
        <w:spacing w:line="276" w:lineRule="auto"/>
        <w:ind w:firstLine="0"/>
        <w:jc w:val="left"/>
      </w:pPr>
      <w:r>
        <w:br w:type="page"/>
      </w:r>
    </w:p>
    <w:p w14:paraId="2F4025C7" w14:textId="3F2AD6DE" w:rsidR="00A65EC2" w:rsidRDefault="00A65EC2" w:rsidP="00F3420C">
      <w:pPr>
        <w:ind w:firstLine="0"/>
      </w:pPr>
      <w:r>
        <w:rPr>
          <w:lang w:val="ru-RU"/>
        </w:rPr>
        <w:lastRenderedPageBreak/>
        <w:t>Продолжение таблицы 1</w:t>
      </w:r>
    </w:p>
    <w:tbl>
      <w:tblPr>
        <w:tblStyle w:val="a5"/>
        <w:tblW w:w="9643"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1408"/>
        <w:gridCol w:w="1984"/>
        <w:gridCol w:w="1701"/>
        <w:gridCol w:w="2127"/>
        <w:gridCol w:w="2423"/>
      </w:tblGrid>
      <w:tr w:rsidR="00F3420C" w14:paraId="56D138BC" w14:textId="77777777" w:rsidTr="009941CB">
        <w:trPr>
          <w:trHeight w:val="555"/>
          <w:jc w:val="center"/>
        </w:trPr>
        <w:tc>
          <w:tcPr>
            <w:tcW w:w="1408"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1FF17D8A" w14:textId="524B642D" w:rsidR="00F3420C" w:rsidRDefault="00F3420C" w:rsidP="00F3420C">
            <w:pPr>
              <w:ind w:firstLine="0"/>
              <w:jc w:val="left"/>
            </w:pPr>
            <w:r>
              <w:t>Индекс в списке литературы</w:t>
            </w:r>
          </w:p>
        </w:tc>
        <w:tc>
          <w:tcPr>
            <w:tcW w:w="1984"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0E69EC41" w14:textId="314EFE78" w:rsidR="00F3420C" w:rsidRDefault="00F3420C" w:rsidP="00F3420C">
            <w:pPr>
              <w:ind w:firstLine="0"/>
              <w:jc w:val="left"/>
            </w:pPr>
            <w:r>
              <w:t>Область исследования / проблема</w:t>
            </w:r>
          </w:p>
        </w:tc>
        <w:tc>
          <w:tcPr>
            <w:tcW w:w="1701"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10993A48" w14:textId="3E851F8E" w:rsidR="00F3420C" w:rsidRDefault="00F3420C" w:rsidP="00F3420C">
            <w:pPr>
              <w:ind w:firstLine="0"/>
              <w:jc w:val="left"/>
            </w:pPr>
            <w:r>
              <w:t>Цель исследования</w:t>
            </w:r>
          </w:p>
        </w:tc>
        <w:tc>
          <w:tcPr>
            <w:tcW w:w="212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615D8644" w14:textId="14185BE3" w:rsidR="00F3420C" w:rsidRDefault="00F3420C" w:rsidP="00F3420C">
            <w:pPr>
              <w:ind w:firstLine="0"/>
              <w:jc w:val="left"/>
            </w:pPr>
            <w:r>
              <w:t>Метод(ы) решения</w:t>
            </w:r>
          </w:p>
        </w:tc>
        <w:tc>
          <w:tcPr>
            <w:tcW w:w="2423"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5BF4BBB0" w14:textId="0589CA04" w:rsidR="00F3420C" w:rsidRDefault="00F3420C" w:rsidP="00F3420C">
            <w:pPr>
              <w:ind w:firstLine="0"/>
              <w:jc w:val="left"/>
            </w:pPr>
            <w:r>
              <w:t>Результаты</w:t>
            </w:r>
          </w:p>
        </w:tc>
      </w:tr>
      <w:tr w:rsidR="00F3420C" w14:paraId="3EBAB969" w14:textId="77777777" w:rsidTr="009941CB">
        <w:trPr>
          <w:trHeight w:val="555"/>
          <w:jc w:val="center"/>
        </w:trPr>
        <w:tc>
          <w:tcPr>
            <w:tcW w:w="1408"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7B2517E4" w14:textId="77777777" w:rsidR="00F3420C" w:rsidRDefault="00F3420C" w:rsidP="00F3420C">
            <w:pPr>
              <w:ind w:firstLine="0"/>
              <w:jc w:val="left"/>
            </w:pPr>
            <w:r>
              <w:t>5.</w:t>
            </w:r>
          </w:p>
        </w:tc>
        <w:tc>
          <w:tcPr>
            <w:tcW w:w="1984"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5912873A" w14:textId="77777777" w:rsidR="00F3420C" w:rsidRDefault="00F3420C" w:rsidP="00F3420C">
            <w:pPr>
              <w:ind w:firstLine="0"/>
              <w:jc w:val="left"/>
            </w:pPr>
            <w:r>
              <w:t>Интеграция алгоритмов машинного обучения в мониторинг активности рабочих.</w:t>
            </w:r>
          </w:p>
        </w:tc>
        <w:tc>
          <w:tcPr>
            <w:tcW w:w="1701"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36DAB096" w14:textId="77777777" w:rsidR="00F3420C" w:rsidRDefault="00F3420C" w:rsidP="00F3420C">
            <w:pPr>
              <w:ind w:firstLine="0"/>
              <w:jc w:val="left"/>
            </w:pPr>
            <w:r>
              <w:t>Автоматизация построения системы мониторинга активности рабочих.</w:t>
            </w:r>
          </w:p>
        </w:tc>
        <w:tc>
          <w:tcPr>
            <w:tcW w:w="212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7EB52F46" w14:textId="767ECA04" w:rsidR="00F3420C" w:rsidRPr="00C8670E" w:rsidRDefault="00F3420C" w:rsidP="00F3420C">
            <w:pPr>
              <w:ind w:firstLine="0"/>
              <w:jc w:val="left"/>
              <w:rPr>
                <w:lang w:val="ru-RU"/>
              </w:rPr>
            </w:pPr>
            <w:r>
              <w:t>Обработка данных, метрики качества, алгоритмы машинного обучения: NN</w:t>
            </w:r>
            <w:r w:rsidRPr="00CF1492">
              <w:rPr>
                <w:lang w:val="ru-RU"/>
              </w:rPr>
              <w:t xml:space="preserve">, </w:t>
            </w:r>
            <w:r>
              <w:t>DT</w:t>
            </w:r>
            <w:r w:rsidRPr="00CF1492">
              <w:rPr>
                <w:lang w:val="ru-RU"/>
              </w:rPr>
              <w:t xml:space="preserve">, </w:t>
            </w:r>
            <w:r>
              <w:t>KNN, logreg</w:t>
            </w:r>
            <w:r w:rsidRPr="00CF1492">
              <w:rPr>
                <w:lang w:val="ru-RU"/>
              </w:rPr>
              <w:t xml:space="preserve">, </w:t>
            </w:r>
            <w:r>
              <w:t>SVM</w:t>
            </w:r>
            <w:r>
              <w:rPr>
                <w:lang w:val="ru-RU"/>
              </w:rPr>
              <w:t xml:space="preserve"> </w:t>
            </w:r>
          </w:p>
        </w:tc>
        <w:tc>
          <w:tcPr>
            <w:tcW w:w="2423"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07E386E5" w14:textId="77777777" w:rsidR="00F3420C" w:rsidRDefault="00F3420C" w:rsidP="00F3420C">
            <w:pPr>
              <w:ind w:firstLine="0"/>
              <w:jc w:val="left"/>
            </w:pPr>
            <w:r>
              <w:t>Лучше всего оказался нейросетевой алгоритм, после которого идет дерево решений</w:t>
            </w:r>
          </w:p>
        </w:tc>
      </w:tr>
      <w:tr w:rsidR="00F3420C" w14:paraId="595BF8D8" w14:textId="77777777" w:rsidTr="009941CB">
        <w:trPr>
          <w:trHeight w:val="2458"/>
          <w:jc w:val="center"/>
        </w:trPr>
        <w:tc>
          <w:tcPr>
            <w:tcW w:w="1408"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1C67D028" w14:textId="77777777" w:rsidR="00F3420C" w:rsidRDefault="00F3420C" w:rsidP="00F3420C">
            <w:pPr>
              <w:ind w:firstLine="0"/>
              <w:jc w:val="left"/>
            </w:pPr>
            <w:r>
              <w:t>6.</w:t>
            </w:r>
          </w:p>
        </w:tc>
        <w:tc>
          <w:tcPr>
            <w:tcW w:w="1984"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55A94E4B" w14:textId="77777777" w:rsidR="00F3420C" w:rsidRDefault="00F3420C" w:rsidP="00F3420C">
            <w:pPr>
              <w:ind w:firstLine="0"/>
              <w:jc w:val="left"/>
            </w:pPr>
            <w:r>
              <w:t>Интеграция алгоритмов машинного обучения в мониторинг активности рабочих.</w:t>
            </w:r>
          </w:p>
        </w:tc>
        <w:tc>
          <w:tcPr>
            <w:tcW w:w="1701"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5B2D8330" w14:textId="77777777" w:rsidR="00F3420C" w:rsidRDefault="00F3420C" w:rsidP="00F3420C">
            <w:pPr>
              <w:ind w:firstLine="0"/>
              <w:jc w:val="left"/>
            </w:pPr>
            <w:r>
              <w:t>Автоматизация построения системы мониторинга активности рабочих.</w:t>
            </w:r>
          </w:p>
        </w:tc>
        <w:tc>
          <w:tcPr>
            <w:tcW w:w="212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7C0EB082" w14:textId="396F2AF9" w:rsidR="00F3420C" w:rsidRDefault="00F3420C" w:rsidP="00F3420C">
            <w:pPr>
              <w:ind w:firstLine="0"/>
              <w:jc w:val="left"/>
            </w:pPr>
            <w:r>
              <w:t>Трехосевой наручный датчик, обработка данных, алгоритмы машинного обучения: logreg, SV</w:t>
            </w:r>
            <w:r>
              <w:rPr>
                <w:lang w:val="en-US"/>
              </w:rPr>
              <w:t>M</w:t>
            </w:r>
            <w:r>
              <w:t>, DT и KNN</w:t>
            </w:r>
          </w:p>
        </w:tc>
        <w:tc>
          <w:tcPr>
            <w:tcW w:w="2423"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5A9676E4" w14:textId="034FB13B" w:rsidR="00F3420C" w:rsidRDefault="00F3420C" w:rsidP="00F3420C">
            <w:pPr>
              <w:ind w:firstLine="0"/>
              <w:jc w:val="left"/>
            </w:pPr>
            <w:r>
              <w:t>SV</w:t>
            </w:r>
            <w:r>
              <w:rPr>
                <w:lang w:val="en-US"/>
              </w:rPr>
              <w:t>M</w:t>
            </w:r>
            <w:r>
              <w:t xml:space="preserve"> оказался лучше всего с точность в 90%, в logreg и DT точность составляла примерно 87%</w:t>
            </w:r>
          </w:p>
        </w:tc>
      </w:tr>
      <w:tr w:rsidR="00F3420C" w14:paraId="288EA131" w14:textId="77777777" w:rsidTr="009941CB">
        <w:trPr>
          <w:trHeight w:val="2458"/>
          <w:jc w:val="center"/>
        </w:trPr>
        <w:tc>
          <w:tcPr>
            <w:tcW w:w="1408"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10BACDB1" w14:textId="51898245" w:rsidR="00F3420C" w:rsidRDefault="00F3420C" w:rsidP="00F3420C">
            <w:pPr>
              <w:ind w:firstLine="0"/>
              <w:jc w:val="left"/>
            </w:pPr>
            <w:r>
              <w:t>7.</w:t>
            </w:r>
          </w:p>
        </w:tc>
        <w:tc>
          <w:tcPr>
            <w:tcW w:w="1984"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6971AF54" w14:textId="2357819C" w:rsidR="00F3420C" w:rsidRDefault="00F3420C" w:rsidP="00F3420C">
            <w:pPr>
              <w:ind w:firstLine="0"/>
              <w:jc w:val="left"/>
            </w:pPr>
            <w:r>
              <w:t>Интеграция алгоритмов машинного обучения в мониторинг активности рабочих.</w:t>
            </w:r>
          </w:p>
        </w:tc>
        <w:tc>
          <w:tcPr>
            <w:tcW w:w="1701"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496013EA" w14:textId="6F1410C4" w:rsidR="00F3420C" w:rsidRDefault="00F3420C" w:rsidP="00F3420C">
            <w:pPr>
              <w:ind w:firstLine="0"/>
              <w:jc w:val="left"/>
            </w:pPr>
            <w:r>
              <w:t>Сравнение всевозможных способов мониторинга активности рабочих</w:t>
            </w:r>
          </w:p>
        </w:tc>
        <w:tc>
          <w:tcPr>
            <w:tcW w:w="212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05E8CF27" w14:textId="6FD419E6" w:rsidR="00F3420C" w:rsidRDefault="00F3420C" w:rsidP="00F3420C">
            <w:pPr>
              <w:ind w:firstLine="0"/>
              <w:jc w:val="left"/>
            </w:pPr>
            <w:r>
              <w:t>Алгоритмы машинного обучения, способы считывания данных и их обработки</w:t>
            </w:r>
          </w:p>
        </w:tc>
        <w:tc>
          <w:tcPr>
            <w:tcW w:w="2423"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4F5FC829" w14:textId="0CDE9B66" w:rsidR="00F3420C" w:rsidRPr="003633C1" w:rsidRDefault="00F3420C" w:rsidP="00F3420C">
            <w:pPr>
              <w:ind w:firstLine="0"/>
              <w:jc w:val="left"/>
              <w:rPr>
                <w:lang w:val="ru-RU"/>
              </w:rPr>
            </w:pPr>
            <w:r>
              <w:t xml:space="preserve">Не существует универсального способа </w:t>
            </w:r>
            <w:r w:rsidR="003633C1">
              <w:rPr>
                <w:lang w:val="ru-RU"/>
              </w:rPr>
              <w:t>построения модели распознавания</w:t>
            </w:r>
            <w:r w:rsidR="003633C1" w:rsidRPr="003633C1">
              <w:rPr>
                <w:lang w:val="ru-RU"/>
              </w:rPr>
              <w:t xml:space="preserve">. </w:t>
            </w:r>
            <w:r w:rsidR="003633C1">
              <w:rPr>
                <w:lang w:val="ru-RU"/>
              </w:rPr>
              <w:t>Все зависит от структуры данных</w:t>
            </w:r>
          </w:p>
        </w:tc>
      </w:tr>
    </w:tbl>
    <w:p w14:paraId="0C0C7BAD" w14:textId="5351C716" w:rsidR="0066769E" w:rsidRPr="000E1124" w:rsidRDefault="0066769E" w:rsidP="00173A90">
      <w:pPr>
        <w:ind w:firstLine="0"/>
        <w:rPr>
          <w:lang w:val="ru-RU"/>
        </w:rPr>
      </w:pPr>
    </w:p>
    <w:p w14:paraId="55F14E20" w14:textId="77777777" w:rsidR="0066769E" w:rsidRDefault="00264EEC" w:rsidP="00A65EC2">
      <w:pPr>
        <w:ind w:firstLine="708"/>
      </w:pPr>
      <w:r>
        <w:t>На сегодняшний момент наиболее распространены два подхода к распознаванию активности рабочих:</w:t>
      </w:r>
    </w:p>
    <w:p w14:paraId="254EF6E5" w14:textId="77777777" w:rsidR="0066769E" w:rsidRDefault="00264EEC" w:rsidP="00A65EC2">
      <w:pPr>
        <w:numPr>
          <w:ilvl w:val="0"/>
          <w:numId w:val="12"/>
        </w:numPr>
      </w:pPr>
      <w:r>
        <w:t>Подходы, основанные на считывании видео активности (vision-based) [1]</w:t>
      </w:r>
    </w:p>
    <w:p w14:paraId="61627DCA" w14:textId="77777777" w:rsidR="0066769E" w:rsidRDefault="00264EEC" w:rsidP="00A65EC2">
      <w:pPr>
        <w:numPr>
          <w:ilvl w:val="0"/>
          <w:numId w:val="12"/>
        </w:numPr>
      </w:pPr>
      <w:r>
        <w:t>Подходы, основанные на считывании двигательной активности (kinematic-based), например, работы: [2, 3, 4, 5, 6]</w:t>
      </w:r>
    </w:p>
    <w:p w14:paraId="1A809CFB" w14:textId="0BD8401C" w:rsidR="0066769E" w:rsidRDefault="00264EEC" w:rsidP="00A65EC2">
      <w:pPr>
        <w:ind w:firstLine="708"/>
      </w:pPr>
      <w:r>
        <w:t>Vision-based методы основываются на алгоритмах computer-vision и используют для считывани</w:t>
      </w:r>
      <w:r w:rsidR="002D6CF5">
        <w:rPr>
          <w:lang w:val="ru-RU"/>
        </w:rPr>
        <w:t>я</w:t>
      </w:r>
      <w:r>
        <w:t xml:space="preserve"> информации видеокамеру. Несмотря на кажущуюся легкость интеграции </w:t>
      </w:r>
      <w:r>
        <w:lastRenderedPageBreak/>
        <w:t>подобных методов, данное семейство решений имеет существенные недостатки. Использование видеокамер влечет за собой технические проблемы, ограничивающие надежность и практичность моделей: камеры чувствительны к факторам окружающей среды (таким как пыль, снег, дождь, туман), плохо работают в темноте или под прямыми солнечными лучами и угол обзора этих устройств зачастую не охватывает все рабочее пространство, что требует установки дополнительных видеокамер и влечет за собой новые расходы. Более того, алгоритмы computer vision могут не справит</w:t>
      </w:r>
      <w:r w:rsidR="00A52803">
        <w:rPr>
          <w:lang w:val="ru-RU"/>
        </w:rPr>
        <w:t>ь</w:t>
      </w:r>
      <w:r>
        <w:t>ся в случае большого количества информации, поступающей с видеокамер, так как это ведет к обработке большого количества зашумленных данных. Также такие системы требуют хранения большого памяти для обработки изображений.[2]</w:t>
      </w:r>
    </w:p>
    <w:p w14:paraId="5313008E" w14:textId="0BE06B8B" w:rsidR="0066769E" w:rsidRDefault="00264EEC" w:rsidP="00A65EC2">
      <w:pPr>
        <w:ind w:firstLine="708"/>
      </w:pPr>
      <w:r>
        <w:t>Kinematic-based методы</w:t>
      </w:r>
      <w:r w:rsidR="00A52803">
        <w:rPr>
          <w:lang w:val="ru-RU"/>
        </w:rPr>
        <w:t xml:space="preserve"> считывания</w:t>
      </w:r>
      <w:r>
        <w:t xml:space="preserve"> используют </w:t>
      </w:r>
      <w:r w:rsidR="00A52803">
        <w:rPr>
          <w:lang w:val="ru-RU"/>
        </w:rPr>
        <w:t>физическую</w:t>
      </w:r>
      <w:r>
        <w:t xml:space="preserve"> информацию об активности рабочих за счет использования акселерометров и гироскопов в носимых устройствах. Такие методы представляются крайне гибкими и надежными. Для считывания данных могут использоваться:</w:t>
      </w:r>
    </w:p>
    <w:p w14:paraId="1B092A58" w14:textId="4C6FA2CA" w:rsidR="0066769E" w:rsidRDefault="00264EEC" w:rsidP="00A65EC2">
      <w:pPr>
        <w:numPr>
          <w:ilvl w:val="0"/>
          <w:numId w:val="8"/>
        </w:numPr>
      </w:pPr>
      <w:r>
        <w:t>Носимые кистевые устройства (например, умные часы)</w:t>
      </w:r>
    </w:p>
    <w:p w14:paraId="49AA34E1" w14:textId="77777777" w:rsidR="0066769E" w:rsidRDefault="00264EEC" w:rsidP="00A65EC2">
      <w:pPr>
        <w:numPr>
          <w:ilvl w:val="0"/>
          <w:numId w:val="8"/>
        </w:numPr>
      </w:pPr>
      <w:r>
        <w:t>Смартфоны</w:t>
      </w:r>
    </w:p>
    <w:p w14:paraId="21BB7D72" w14:textId="3B8A6D44" w:rsidR="0066769E" w:rsidRDefault="00264EEC" w:rsidP="00A65EC2">
      <w:pPr>
        <w:numPr>
          <w:ilvl w:val="0"/>
          <w:numId w:val="8"/>
        </w:numPr>
      </w:pPr>
      <w:r>
        <w:t xml:space="preserve">Специальные системы, носимые человеком. </w:t>
      </w:r>
    </w:p>
    <w:p w14:paraId="488EA544" w14:textId="77777777" w:rsidR="00A52803" w:rsidRDefault="00A52803" w:rsidP="00A52803">
      <w:pPr>
        <w:ind w:left="360" w:firstLine="0"/>
      </w:pPr>
    </w:p>
    <w:p w14:paraId="30C852DC" w14:textId="4C2739FA" w:rsidR="0066769E" w:rsidRDefault="00264EEC" w:rsidP="00A65EC2">
      <w:pPr>
        <w:ind w:firstLine="708"/>
        <w:jc w:val="center"/>
      </w:pPr>
      <w:r>
        <w:rPr>
          <w:noProof/>
        </w:rPr>
        <w:drawing>
          <wp:inline distT="114300" distB="114300" distL="114300" distR="114300" wp14:anchorId="5975B5E4" wp14:editId="13CFDB79">
            <wp:extent cx="5731200" cy="20828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731200" cy="2082800"/>
                    </a:xfrm>
                    <a:prstGeom prst="rect">
                      <a:avLst/>
                    </a:prstGeom>
                    <a:ln/>
                  </pic:spPr>
                </pic:pic>
              </a:graphicData>
            </a:graphic>
          </wp:inline>
        </w:drawing>
      </w:r>
      <w:r>
        <w:br/>
        <w:t xml:space="preserve">Рисунок </w:t>
      </w:r>
      <w:r w:rsidR="00A52803">
        <w:rPr>
          <w:lang w:val="ru-RU"/>
        </w:rPr>
        <w:t>1</w:t>
      </w:r>
      <w:r>
        <w:t xml:space="preserve"> - пример носимой системы, разработанной в работе [10].</w:t>
      </w:r>
    </w:p>
    <w:p w14:paraId="101F909A" w14:textId="77777777" w:rsidR="0066769E" w:rsidRDefault="0066769E" w:rsidP="00A65EC2">
      <w:pPr>
        <w:ind w:firstLine="708"/>
        <w:jc w:val="center"/>
      </w:pPr>
    </w:p>
    <w:p w14:paraId="25FB0CC8" w14:textId="7846466D" w:rsidR="0066769E" w:rsidRPr="003633C1" w:rsidRDefault="00264EEC" w:rsidP="00A65EC2">
      <w:pPr>
        <w:ind w:firstLine="708"/>
        <w:rPr>
          <w:lang w:val="ru-RU"/>
        </w:rPr>
      </w:pPr>
      <w:r>
        <w:t>Kinematic-based методы являются самыми популярными методам распознавания активности на сегодняшний день, так как являются очень эффективными и подавляющее число научных работ по данной тематике используют эти методы. При их использовании ставится задача разработки классического классификатора целенаправленной активности рабочих методами машинного обучения, вместо использования крайне сложных нейросетевых алгоритмов распознавания computer vision.</w:t>
      </w:r>
    </w:p>
    <w:p w14:paraId="2B262E46" w14:textId="3E2D7389" w:rsidR="0066769E" w:rsidRDefault="003633C1" w:rsidP="00A65EC2">
      <w:pPr>
        <w:ind w:firstLine="708"/>
      </w:pPr>
      <w:r>
        <w:rPr>
          <w:lang w:val="ru-RU"/>
        </w:rPr>
        <w:lastRenderedPageBreak/>
        <w:t>В работах</w:t>
      </w:r>
      <w:r w:rsidR="00264EEC">
        <w:t xml:space="preserve"> </w:t>
      </w:r>
      <w:r>
        <w:rPr>
          <w:lang w:val="ru-RU"/>
        </w:rPr>
        <w:t xml:space="preserve">для </w:t>
      </w:r>
      <w:r w:rsidR="00264EEC">
        <w:t xml:space="preserve">анализа </w:t>
      </w:r>
      <w:r>
        <w:t>данных используются</w:t>
      </w:r>
      <w:r w:rsidR="00264EEC">
        <w:t>: различные квантили</w:t>
      </w:r>
      <w:r w:rsidR="00C261C5" w:rsidRPr="00C261C5">
        <w:rPr>
          <w:lang w:val="ru-RU"/>
        </w:rPr>
        <w:t xml:space="preserve"> [25]</w:t>
      </w:r>
      <w:r w:rsidR="00264EEC">
        <w:t>, qq-plot</w:t>
      </w:r>
      <w:r w:rsidR="009145EA" w:rsidRPr="009145EA">
        <w:rPr>
          <w:lang w:val="ru-RU"/>
        </w:rPr>
        <w:t xml:space="preserve"> [24]</w:t>
      </w:r>
      <w:r w:rsidR="00264EEC">
        <w:t>, boxplot</w:t>
      </w:r>
      <w:r w:rsidR="00C261C5" w:rsidRPr="00C261C5">
        <w:rPr>
          <w:lang w:val="ru-RU"/>
        </w:rPr>
        <w:t xml:space="preserve"> </w:t>
      </w:r>
      <w:r w:rsidR="00C261C5" w:rsidRPr="009145EA">
        <w:rPr>
          <w:lang w:val="ru-RU"/>
        </w:rPr>
        <w:t>[24</w:t>
      </w:r>
      <w:r w:rsidR="004A71AD" w:rsidRPr="004A71AD">
        <w:rPr>
          <w:lang w:val="ru-RU"/>
        </w:rPr>
        <w:t>, 25</w:t>
      </w:r>
      <w:r w:rsidR="00C261C5" w:rsidRPr="009145EA">
        <w:rPr>
          <w:lang w:val="ru-RU"/>
        </w:rPr>
        <w:t>]</w:t>
      </w:r>
      <w:r w:rsidR="00264EEC">
        <w:t>, тест Шапиро-Уилка</w:t>
      </w:r>
      <w:r w:rsidR="00C261C5" w:rsidRPr="00C261C5">
        <w:rPr>
          <w:lang w:val="ru-RU"/>
        </w:rPr>
        <w:t xml:space="preserve"> [27]</w:t>
      </w:r>
      <w:r w:rsidR="00264EEC">
        <w:t>, корреляционный анализ</w:t>
      </w:r>
      <w:r w:rsidR="00C261C5" w:rsidRPr="00C261C5">
        <w:rPr>
          <w:lang w:val="ru-RU"/>
        </w:rPr>
        <w:t xml:space="preserve"> [26]</w:t>
      </w:r>
      <w:r w:rsidR="00264EEC">
        <w:t>. Такие статистические показатели как математическое ожидани</w:t>
      </w:r>
      <w:r w:rsidR="00A52803">
        <w:rPr>
          <w:lang w:val="ru-RU"/>
        </w:rPr>
        <w:t>е</w:t>
      </w:r>
      <w:r w:rsidR="00264EEC">
        <w:t>, оценки стандартного отклонения и дисперсии используется повсеместно практически во всех работах, предполагающих анализ данных.</w:t>
      </w:r>
    </w:p>
    <w:p w14:paraId="72C9F032" w14:textId="6A6CF609" w:rsidR="0066769E" w:rsidRDefault="00264EEC" w:rsidP="00A65EC2">
      <w:pPr>
        <w:ind w:firstLine="708"/>
      </w:pPr>
      <w:r>
        <w:t>Для корреляционного анализа можно использовать как критерий Пирсона, так и критерий Спирмена. Ведь, согласно работе [26], не совсем верно утверждать, что критерий Пирсона работает только с нормально распределенными данными. Однако, он определенно плохо работает с данными, содержащими выбросы</w:t>
      </w:r>
      <w:r w:rsidR="00A52803" w:rsidRPr="00A52803">
        <w:rPr>
          <w:lang w:val="ru-RU"/>
        </w:rPr>
        <w:t xml:space="preserve">, </w:t>
      </w:r>
      <w:r w:rsidR="00A52803">
        <w:rPr>
          <w:lang w:val="ru-RU"/>
        </w:rPr>
        <w:t>т</w:t>
      </w:r>
      <w:r>
        <w:t>ак что критерий Спирмена уместнее в задаче более всего, хоть он и слабее критерия Пирсона в общем случае.</w:t>
      </w:r>
    </w:p>
    <w:p w14:paraId="481093EB" w14:textId="4F1F7D7C" w:rsidR="0066769E" w:rsidRDefault="00264EEC" w:rsidP="00A65EC2">
      <w:pPr>
        <w:ind w:firstLine="708"/>
      </w:pPr>
      <w:r>
        <w:t xml:space="preserve">Для обработки выбросов можно использовать boxplot принцип [25], предполагающий использование IQR для удаления </w:t>
      </w:r>
      <w:r w:rsidR="009145EA">
        <w:rPr>
          <w:lang w:val="ru-RU"/>
        </w:rPr>
        <w:t>аномалий</w:t>
      </w:r>
      <w:r>
        <w:t xml:space="preserve"> в данных, так как теоретически это способно повысить стабильно</w:t>
      </w:r>
      <w:r w:rsidR="009145EA">
        <w:rPr>
          <w:lang w:val="ru-RU"/>
        </w:rPr>
        <w:t>сть</w:t>
      </w:r>
      <w:r>
        <w:t xml:space="preserve"> модели. Однако, для успешного использования этого принципа необходимо условие нормальности данных, для доказательства которого рекомендуется, согласно работе [24], использование Q-Q графика для визуального и теста Шапиро-Уилка для критериального тестирования</w:t>
      </w:r>
      <w:r w:rsidR="00C261C5" w:rsidRPr="00C261C5">
        <w:rPr>
          <w:lang w:val="ru-RU"/>
        </w:rPr>
        <w:t xml:space="preserve"> [27]</w:t>
      </w:r>
      <w:r>
        <w:t>. Другой пример использования IQR представлен в работе [27], где он используется для визуализации данных.</w:t>
      </w:r>
    </w:p>
    <w:p w14:paraId="3F076B9F" w14:textId="06FF4278" w:rsidR="0066769E" w:rsidRDefault="009145EA" w:rsidP="00A65EC2">
      <w:pPr>
        <w:ind w:firstLine="708"/>
      </w:pPr>
      <w:r>
        <w:rPr>
          <w:lang w:val="ru-RU"/>
        </w:rPr>
        <w:t>Касательно алгоритмов машинного обучения</w:t>
      </w:r>
      <w:r w:rsidR="00264EEC">
        <w:t xml:space="preserve"> можно сделать вывод, что разные модели актуальны для разных данных и выбрать универсальную нельзя. Более того, в рассмотренных источниках слабо представлены ансамблевые алгоритмы машинного обучения, такие как RF</w:t>
      </w:r>
      <w:r w:rsidR="00C8670E" w:rsidRPr="00C8670E">
        <w:rPr>
          <w:lang w:val="ru-RU"/>
        </w:rPr>
        <w:t xml:space="preserve"> (</w:t>
      </w:r>
      <w:r w:rsidR="00C8670E">
        <w:rPr>
          <w:lang w:val="ru-RU"/>
        </w:rPr>
        <w:t>случайный лес</w:t>
      </w:r>
      <w:r w:rsidR="00C8670E" w:rsidRPr="00C8670E">
        <w:rPr>
          <w:lang w:val="ru-RU"/>
        </w:rPr>
        <w:t>)</w:t>
      </w:r>
      <w:r w:rsidR="00264EEC">
        <w:t xml:space="preserve"> или реализации градиентного бустинга. Если говорить об алгоритме RF, то он представляется более эффективным, чем DT, который, хоть и имеет такие достоинства как простота интерпретации и высокая скорость обучения, но является достаточно слабым алгоритмом из-за сильного переобучения на обучающей выборке. В пользу RF говорит работа [11], в которой решалась задача распознавания целенаправленной физической активности. Согласно ей, алгоритм RF </w:t>
      </w:r>
      <w:r w:rsidR="003E3351">
        <w:rPr>
          <w:lang w:val="ru-RU"/>
        </w:rPr>
        <w:t>обладает следующими свойствами</w:t>
      </w:r>
      <w:r w:rsidR="00264EEC">
        <w:t>:</w:t>
      </w:r>
    </w:p>
    <w:p w14:paraId="1AB89705" w14:textId="70DA9540" w:rsidR="0066769E" w:rsidRDefault="00A13896" w:rsidP="00A13896">
      <w:pPr>
        <w:numPr>
          <w:ilvl w:val="0"/>
          <w:numId w:val="39"/>
        </w:numPr>
      </w:pPr>
      <w:r>
        <w:rPr>
          <w:lang w:val="ru-RU"/>
        </w:rPr>
        <w:t>с</w:t>
      </w:r>
      <w:r w:rsidR="00C819B2">
        <w:rPr>
          <w:lang w:val="ru-RU"/>
        </w:rPr>
        <w:t>табильное качество</w:t>
      </w:r>
      <w:r w:rsidR="00264EEC">
        <w:t xml:space="preserve"> результатов обучения в задаче распознавани</w:t>
      </w:r>
      <w:r w:rsidR="003E3351">
        <w:rPr>
          <w:lang w:val="ru-RU"/>
        </w:rPr>
        <w:t>я</w:t>
      </w:r>
      <w:r w:rsidR="003E3351" w:rsidRPr="003E3351">
        <w:rPr>
          <w:lang w:val="ru-RU"/>
        </w:rPr>
        <w:t>;</w:t>
      </w:r>
    </w:p>
    <w:p w14:paraId="36864FA4" w14:textId="58B06E81" w:rsidR="0066769E" w:rsidRDefault="00A13896" w:rsidP="00A13896">
      <w:pPr>
        <w:numPr>
          <w:ilvl w:val="0"/>
          <w:numId w:val="39"/>
        </w:numPr>
      </w:pPr>
      <w:r>
        <w:rPr>
          <w:lang w:val="ru-RU"/>
        </w:rPr>
        <w:t>н</w:t>
      </w:r>
      <w:r w:rsidR="00264EEC">
        <w:t>е требует</w:t>
      </w:r>
      <w:r w:rsidR="00C819B2">
        <w:rPr>
          <w:lang w:val="ru-RU"/>
        </w:rPr>
        <w:t xml:space="preserve"> предварительной</w:t>
      </w:r>
      <w:r w:rsidR="00264EEC">
        <w:t xml:space="preserve"> нормализации данных, поскольку не является метрическим</w:t>
      </w:r>
      <w:r w:rsidR="00C819B2">
        <w:rPr>
          <w:lang w:val="ru-RU"/>
        </w:rPr>
        <w:t xml:space="preserve"> алгоритмом</w:t>
      </w:r>
      <w:r w:rsidR="003E3351" w:rsidRPr="003E3351">
        <w:rPr>
          <w:lang w:val="ru-RU"/>
        </w:rPr>
        <w:t>;</w:t>
      </w:r>
    </w:p>
    <w:p w14:paraId="59AA2297" w14:textId="34B064CF" w:rsidR="0066769E" w:rsidRDefault="00A13896" w:rsidP="00A13896">
      <w:pPr>
        <w:numPr>
          <w:ilvl w:val="0"/>
          <w:numId w:val="39"/>
        </w:numPr>
      </w:pPr>
      <w:r>
        <w:rPr>
          <w:lang w:val="ru-RU"/>
        </w:rPr>
        <w:t>к</w:t>
      </w:r>
      <w:r w:rsidR="00264EEC">
        <w:t>райне эффективен без нужды в настройке</w:t>
      </w:r>
      <w:r w:rsidR="00C819B2">
        <w:rPr>
          <w:lang w:val="ru-RU"/>
        </w:rPr>
        <w:t xml:space="preserve"> гиперпараметров</w:t>
      </w:r>
      <w:r w:rsidR="003E3351" w:rsidRPr="003E3351">
        <w:rPr>
          <w:lang w:val="ru-RU"/>
        </w:rPr>
        <w:t>;</w:t>
      </w:r>
    </w:p>
    <w:p w14:paraId="6EFDD6CA" w14:textId="32762C47" w:rsidR="0066769E" w:rsidRDefault="00A13896" w:rsidP="00A13896">
      <w:pPr>
        <w:numPr>
          <w:ilvl w:val="0"/>
          <w:numId w:val="39"/>
        </w:numPr>
      </w:pPr>
      <w:r>
        <w:rPr>
          <w:lang w:val="ru-RU"/>
        </w:rPr>
        <w:t>у</w:t>
      </w:r>
      <w:r w:rsidR="00264EEC">
        <w:t xml:space="preserve">стойчив </w:t>
      </w:r>
      <w:r w:rsidR="000E761D">
        <w:rPr>
          <w:lang w:val="ru-RU"/>
        </w:rPr>
        <w:t>к</w:t>
      </w:r>
      <w:r w:rsidR="00264EEC">
        <w:t xml:space="preserve"> выбросам в данных, что делает его пригодным для работы со считывающими устройствами, которые могут давать отклонения при передаче</w:t>
      </w:r>
      <w:r w:rsidR="003E3351" w:rsidRPr="003E3351">
        <w:rPr>
          <w:lang w:val="ru-RU"/>
        </w:rPr>
        <w:t>;</w:t>
      </w:r>
    </w:p>
    <w:p w14:paraId="44EDEF4C" w14:textId="77777777" w:rsidR="00C819B2" w:rsidRDefault="00264EEC" w:rsidP="00A65EC2">
      <w:pPr>
        <w:ind w:firstLine="708"/>
      </w:pPr>
      <w:r>
        <w:t>Согласно работе [20], применительно к данной задаче, лучшими алгоритмом машинного обучения является RF из класса ансамблевых алгоритмов, после которого идет SVM из класса одиночных алгоритмов.</w:t>
      </w:r>
    </w:p>
    <w:p w14:paraId="1B25FEB8" w14:textId="16246F91" w:rsidR="0066769E" w:rsidRDefault="00264EEC" w:rsidP="00A65EC2">
      <w:pPr>
        <w:ind w:firstLine="708"/>
      </w:pPr>
      <w:r>
        <w:lastRenderedPageBreak/>
        <w:t xml:space="preserve"> В работе [18], в которой решается задача, аналогичная </w:t>
      </w:r>
      <w:r w:rsidR="00C819B2">
        <w:rPr>
          <w:lang w:val="ru-RU"/>
        </w:rPr>
        <w:t>той</w:t>
      </w:r>
      <w:r w:rsidR="00C819B2" w:rsidRPr="00C819B2">
        <w:rPr>
          <w:lang w:val="ru-RU"/>
        </w:rPr>
        <w:t xml:space="preserve">, </w:t>
      </w:r>
      <w:r w:rsidR="00C819B2">
        <w:rPr>
          <w:lang w:val="ru-RU"/>
        </w:rPr>
        <w:t xml:space="preserve">которая ставилась в статье </w:t>
      </w:r>
      <w:r>
        <w:t xml:space="preserve">[20], ситуация </w:t>
      </w:r>
      <w:r w:rsidR="00E8620B">
        <w:rPr>
          <w:lang w:val="ru-RU"/>
        </w:rPr>
        <w:t>схожая</w:t>
      </w:r>
      <w:r>
        <w:t xml:space="preserve">: алгоритмы SVM и </w:t>
      </w:r>
      <w:r w:rsidR="002D6F45">
        <w:rPr>
          <w:lang w:val="en-US"/>
        </w:rPr>
        <w:t>B</w:t>
      </w:r>
      <w:r>
        <w:t xml:space="preserve">agged </w:t>
      </w:r>
      <w:r w:rsidR="002D6F45">
        <w:rPr>
          <w:lang w:val="en-US"/>
        </w:rPr>
        <w:t>T</w:t>
      </w:r>
      <w:r>
        <w:t>rees (алгоритм,</w:t>
      </w:r>
      <w:r w:rsidR="002345BF">
        <w:rPr>
          <w:lang w:val="ru-RU"/>
        </w:rPr>
        <w:t xml:space="preserve"> </w:t>
      </w:r>
      <w:r>
        <w:t xml:space="preserve">схожий с RF) показали наилучшую точность классификации из выбранного списка. Стоит отметить, что для алгоритма SVM наилучшим образом показало себя полиномиальное ядро третьей степени. Однако, стоит отметить, что SVM - метрический алгоритм и требует нормализации данных, что является его минусом. Отдельно интересно рассмотреть алгоритм градиентного бустинга, поскольку он потенциально способен улучшить результаты обучения RF и SVM, особенно интересна улучшенная его реализация в виде </w:t>
      </w:r>
      <w:r w:rsidR="002D6F45">
        <w:rPr>
          <w:lang w:val="en-US"/>
        </w:rPr>
        <w:t>Ca</w:t>
      </w:r>
      <w:r>
        <w:t>t</w:t>
      </w:r>
      <w:r w:rsidR="002D6F45">
        <w:rPr>
          <w:lang w:val="en-US"/>
        </w:rPr>
        <w:t>B</w:t>
      </w:r>
      <w:r>
        <w:t>oost классификатора, которая является одной из самых мощных и быстрых на сегодняшний день [23]. Существенным минусом является сложность ее реализации, которая ведет к затруднению в интерпретации работы алгоритма для третьих лиц. Однако, этот алгоритм активно применяется в Европейской организация по ядерным исследованиям “Cern”, что характеризует его как надежный метод машинного обучения.</w:t>
      </w:r>
    </w:p>
    <w:p w14:paraId="1BA98BB9" w14:textId="56A5D36C" w:rsidR="0066769E" w:rsidRDefault="00264EEC" w:rsidP="00A65EC2">
      <w:pPr>
        <w:ind w:firstLine="708"/>
      </w:pPr>
      <w:r>
        <w:t xml:space="preserve">Отдельно интересно рассмотреть вопрос конструирования данных: во всех рассмотренных работах, где ставится задача разработки </w:t>
      </w:r>
      <w:r w:rsidR="004A71AD">
        <w:rPr>
          <w:lang w:val="ru-RU"/>
        </w:rPr>
        <w:t>модели</w:t>
      </w:r>
      <w:r>
        <w:t xml:space="preserve"> машинного обучения для классификации целенаправленной физической деятельности исходные признаки </w:t>
      </w:r>
      <w:r w:rsidR="00B32636">
        <w:t>для предсказания (предикторы),</w:t>
      </w:r>
      <w:r>
        <w:t xml:space="preserve"> преобразуются в новые признаки, представляющие собой статистические выкладки с информацией об интервалах в данных</w:t>
      </w:r>
      <w:r w:rsidR="00FE2132" w:rsidRPr="00FE2132">
        <w:rPr>
          <w:lang w:val="ru-RU"/>
        </w:rPr>
        <w:t>.</w:t>
      </w:r>
      <w:r>
        <w:t xml:space="preserve"> </w:t>
      </w:r>
      <w:r w:rsidR="00FE2132">
        <w:t>Э</w:t>
      </w:r>
      <w:r>
        <w:t>тот интервал может быть как скользящим, так и определенным [2</w:t>
      </w:r>
      <w:r w:rsidR="00AC3E82" w:rsidRPr="00AC3E82">
        <w:rPr>
          <w:lang w:val="ru-RU"/>
        </w:rPr>
        <w:t>, 10, 11</w:t>
      </w:r>
      <w:r>
        <w:t>]. В случае скользящего интервала размерность матрицы данных не меняется, поскольку новые предикторы перезаписывают исходные методом скользящего окна</w:t>
      </w:r>
      <w:r w:rsidR="00AC3E82" w:rsidRPr="00AC3E82">
        <w:rPr>
          <w:lang w:val="ru-RU"/>
        </w:rPr>
        <w:t xml:space="preserve">, </w:t>
      </w:r>
      <w:r w:rsidR="00AC3E82">
        <w:rPr>
          <w:lang w:val="ru-RU"/>
        </w:rPr>
        <w:t>однако</w:t>
      </w:r>
      <w:r w:rsidR="00AC3E82" w:rsidRPr="00AC3E82">
        <w:rPr>
          <w:lang w:val="ru-RU"/>
        </w:rPr>
        <w:t xml:space="preserve">, </w:t>
      </w:r>
      <w:r w:rsidR="00AC3E82">
        <w:rPr>
          <w:lang w:val="ru-RU"/>
        </w:rPr>
        <w:t>в силу появления новых признаков вероятность нахождения случайных взаимосвязей в данных возрастает</w:t>
      </w:r>
      <w:r>
        <w:t>. В случае фиксированного интервала количество точек данных уменьшается, так как данные агрегируются по некоторому фиксированному числу наблюдений</w:t>
      </w:r>
      <w:r w:rsidR="00AC3E82" w:rsidRPr="00AC3E82">
        <w:rPr>
          <w:lang w:val="ru-RU"/>
        </w:rPr>
        <w:t xml:space="preserve">, </w:t>
      </w:r>
      <w:r w:rsidR="00AC3E82">
        <w:rPr>
          <w:lang w:val="ru-RU"/>
        </w:rPr>
        <w:t>но полезная информация увеличивается</w:t>
      </w:r>
      <w:r w:rsidR="00AC3E82" w:rsidRPr="00AC3E82">
        <w:rPr>
          <w:lang w:val="ru-RU"/>
        </w:rPr>
        <w:t xml:space="preserve">, </w:t>
      </w:r>
      <w:r w:rsidR="00AC3E82">
        <w:rPr>
          <w:lang w:val="ru-RU"/>
        </w:rPr>
        <w:t>так появляются новых признаки и уменьшается количество шумов</w:t>
      </w:r>
      <w:r>
        <w:t>. Размер этих интервалов зависит от особенностей изначальных данных. Пример сконструированных признаков из работы [18]: стандартное отклонение, асимметрия, минимум</w:t>
      </w:r>
      <w:r w:rsidR="00FE2132" w:rsidRPr="00FE2132">
        <w:rPr>
          <w:lang w:val="ru-RU"/>
        </w:rPr>
        <w:t>,</w:t>
      </w:r>
      <w:r>
        <w:t xml:space="preserve"> максимум, среднее, медианное абсолютное отклонение, эксцесс, межквартильный диапазон, энтропия, средняя частота, диапазон значений между минимум и максимумом. Для обработки зависимого столбца </w:t>
      </w:r>
      <w:r w:rsidR="00AC3E82">
        <w:rPr>
          <w:lang w:val="ru-RU"/>
        </w:rPr>
        <w:t xml:space="preserve">используется мода </w:t>
      </w:r>
      <w:r>
        <w:t>[1</w:t>
      </w:r>
      <w:r w:rsidR="00AC3E82" w:rsidRPr="00AA29E2">
        <w:rPr>
          <w:lang w:val="ru-RU"/>
        </w:rPr>
        <w:t>0]</w:t>
      </w:r>
      <w:r>
        <w:t>. Метрики для теста алгоритмов машинного обучения в большинстве работ одинаковы: accuracy, precision, recall, f1-score. В дополнение возможно использовать out-of-bag score для RF, как это сделано в работе [10].</w:t>
      </w:r>
    </w:p>
    <w:p w14:paraId="3D101D56" w14:textId="1836996C" w:rsidR="004A71AD" w:rsidRDefault="004A71AD">
      <w:pPr>
        <w:tabs>
          <w:tab w:val="clear" w:pos="709"/>
          <w:tab w:val="clear" w:pos="9072"/>
        </w:tabs>
        <w:spacing w:line="276" w:lineRule="auto"/>
        <w:ind w:firstLine="0"/>
        <w:jc w:val="left"/>
      </w:pPr>
      <w:r>
        <w:br w:type="page"/>
      </w:r>
    </w:p>
    <w:p w14:paraId="01A88C18" w14:textId="77777777" w:rsidR="000E761D" w:rsidRDefault="000E761D" w:rsidP="00A65EC2">
      <w:pPr>
        <w:ind w:firstLine="708"/>
      </w:pPr>
    </w:p>
    <w:p w14:paraId="5261F87F" w14:textId="4E38FAC4" w:rsidR="0066769E" w:rsidRDefault="00264EEC" w:rsidP="00A65EC2">
      <w:pPr>
        <w:pStyle w:val="3"/>
        <w:numPr>
          <w:ilvl w:val="1"/>
          <w:numId w:val="17"/>
        </w:numPr>
        <w:spacing w:before="0" w:after="0"/>
        <w:rPr>
          <w:b/>
        </w:rPr>
      </w:pPr>
      <w:bookmarkStart w:id="6" w:name="_Toc102221637"/>
      <w:r>
        <w:rPr>
          <w:b/>
        </w:rPr>
        <w:t>Метрики качества алгоритмов:</w:t>
      </w:r>
      <w:bookmarkEnd w:id="6"/>
    </w:p>
    <w:p w14:paraId="3F482825" w14:textId="77777777" w:rsidR="000E761D" w:rsidRPr="000E761D" w:rsidRDefault="000E761D" w:rsidP="00A65EC2"/>
    <w:p w14:paraId="1386F422" w14:textId="685F4070" w:rsidR="0066769E" w:rsidRDefault="00264EEC" w:rsidP="00A65EC2">
      <w:pPr>
        <w:ind w:firstLine="708"/>
      </w:pPr>
      <w:r>
        <w:t>В данной пункте приведены наиболее важные и используемые метрики качества в задачах классификации. Отдельно выделяется oob-score</w:t>
      </w:r>
      <w:r w:rsidR="004A71AD">
        <w:rPr>
          <w:lang w:val="ru-RU"/>
        </w:rPr>
        <w:t xml:space="preserve"> -</w:t>
      </w:r>
      <w:r>
        <w:t xml:space="preserve"> метрика, которая актуально только для случайного леса, она </w:t>
      </w:r>
      <w:r w:rsidR="004A71AD">
        <w:rPr>
          <w:lang w:val="ru-RU"/>
        </w:rPr>
        <w:t>может оказаться</w:t>
      </w:r>
      <w:r>
        <w:t xml:space="preserve"> полезна</w:t>
      </w:r>
      <w:r w:rsidR="00CC7804">
        <w:rPr>
          <w:lang w:val="ru-RU"/>
        </w:rPr>
        <w:t xml:space="preserve"> для подбора гиперпараметров случайного леса</w:t>
      </w:r>
      <w:r>
        <w:t xml:space="preserve"> [10].</w:t>
      </w:r>
    </w:p>
    <w:p w14:paraId="27556E54" w14:textId="77777777" w:rsidR="00D45BD8" w:rsidRDefault="00D45BD8" w:rsidP="00A65EC2">
      <w:pPr>
        <w:ind w:firstLine="708"/>
      </w:pPr>
    </w:p>
    <w:p w14:paraId="3B508795" w14:textId="25347D08" w:rsidR="0066769E" w:rsidRPr="00D80F8C" w:rsidRDefault="0049141D" w:rsidP="00A65EC2">
      <w:pPr>
        <w:pStyle w:val="4"/>
        <w:ind w:firstLine="708"/>
        <w:rPr>
          <w:b/>
          <w:bCs/>
          <w:lang w:val="en-US"/>
        </w:rPr>
      </w:pPr>
      <w:bookmarkStart w:id="7" w:name="_Toc102221638"/>
      <w:r w:rsidRPr="00D80F8C">
        <w:rPr>
          <w:b/>
          <w:bCs/>
          <w:lang w:val="en-US"/>
        </w:rPr>
        <w:t>1</w:t>
      </w:r>
      <w:r w:rsidRPr="0049141D">
        <w:rPr>
          <w:b/>
          <w:bCs/>
          <w:lang w:val="en-US"/>
        </w:rPr>
        <w:t xml:space="preserve">.1.1 </w:t>
      </w:r>
      <w:r w:rsidR="00264EEC" w:rsidRPr="00D80F8C">
        <w:rPr>
          <w:b/>
          <w:bCs/>
          <w:lang w:val="en-US"/>
        </w:rPr>
        <w:t>Accuracy</w:t>
      </w:r>
      <w:bookmarkEnd w:id="7"/>
    </w:p>
    <w:p w14:paraId="1B6E20B2" w14:textId="77777777" w:rsidR="0066769E" w:rsidRPr="00D80F8C" w:rsidRDefault="0066769E" w:rsidP="00A65EC2">
      <w:pPr>
        <w:ind w:firstLine="708"/>
        <w:rPr>
          <w:lang w:val="en-US"/>
        </w:rPr>
      </w:pPr>
    </w:p>
    <w:p w14:paraId="6AE8FDAA" w14:textId="635E1329" w:rsidR="0066769E" w:rsidRPr="00B32636" w:rsidRDefault="0079678F" w:rsidP="00A65EC2">
      <w:pPr>
        <w:ind w:firstLine="708"/>
        <w:rPr>
          <w:iCs/>
          <w:lang w:val="en-US"/>
        </w:rPr>
      </w:pPr>
      <w:r w:rsidRPr="00D45BD8">
        <w:rPr>
          <w:lang w:val="en-US"/>
        </w:rPr>
        <w:tab/>
      </w:r>
      <m:oMath>
        <m:r>
          <w:rPr>
            <w:rFonts w:ascii="Cambria Math" w:hAnsi="Cambria Math"/>
          </w:rPr>
          <m:t>accuracy</m:t>
        </m:r>
        <m:r>
          <w:rPr>
            <w:rFonts w:ascii="Cambria Math" w:hAnsi="Cambria Math"/>
            <w:lang w:val="en-US"/>
          </w:rPr>
          <m:t>(</m:t>
        </m:r>
        <m:r>
          <w:rPr>
            <w:rFonts w:ascii="Cambria Math" w:hAnsi="Cambria Math"/>
          </w:rPr>
          <m:t>α</m:t>
        </m:r>
        <m:r>
          <w:rPr>
            <w:rFonts w:ascii="Cambria Math" w:hAnsi="Cambria Math"/>
            <w:lang w:val="en-US"/>
          </w:rPr>
          <m:t xml:space="preserve">, </m:t>
        </m:r>
        <m:r>
          <w:rPr>
            <w:rFonts w:ascii="Cambria Math" w:hAnsi="Cambria Math"/>
          </w:rPr>
          <m:t>X</m:t>
        </m:r>
        <m:r>
          <w:rPr>
            <w:rFonts w:ascii="Cambria Math" w:hAnsi="Cambria Math"/>
            <w:lang w:val="en-US"/>
          </w:rPr>
          <m:t xml:space="preserve">) = </m:t>
        </m:r>
        <m:f>
          <m:fPr>
            <m:ctrlPr>
              <w:rPr>
                <w:rFonts w:ascii="Cambria Math" w:hAnsi="Cambria Math"/>
              </w:rPr>
            </m:ctrlPr>
          </m:fPr>
          <m:num>
            <m:r>
              <w:rPr>
                <w:rFonts w:ascii="Cambria Math" w:hAnsi="Cambria Math"/>
                <w:lang w:val="en-US"/>
              </w:rPr>
              <m:t>1</m:t>
            </m:r>
          </m:num>
          <m:den>
            <m:r>
              <w:rPr>
                <w:rFonts w:ascii="Cambria Math" w:hAnsi="Cambria Math"/>
              </w:rPr>
              <m:t>l</m:t>
            </m:r>
          </m:den>
        </m:f>
        <m:nary>
          <m:naryPr>
            <m:chr m:val="∑"/>
            <m:ctrlPr>
              <w:rPr>
                <w:rFonts w:ascii="Cambria Math" w:hAnsi="Cambria Math"/>
              </w:rPr>
            </m:ctrlPr>
          </m:naryPr>
          <m:sub>
            <m:r>
              <w:rPr>
                <w:rFonts w:ascii="Cambria Math" w:hAnsi="Cambria Math"/>
              </w:rPr>
              <m:t>i</m:t>
            </m:r>
            <m:r>
              <w:rPr>
                <w:rFonts w:ascii="Cambria Math" w:hAnsi="Cambria Math"/>
                <w:lang w:val="en-US"/>
              </w:rPr>
              <m:t>=1</m:t>
            </m:r>
          </m:sub>
          <m:sup>
            <m:r>
              <w:rPr>
                <w:rFonts w:ascii="Cambria Math" w:hAnsi="Cambria Math"/>
              </w:rPr>
              <m:t>l</m:t>
            </m:r>
          </m:sup>
          <m:e>
            <m:r>
              <w:rPr>
                <w:rFonts w:ascii="Cambria Math" w:hAnsi="Cambria Math"/>
                <w:lang w:val="en-US"/>
              </w:rPr>
              <m:t>[</m:t>
            </m:r>
            <m:r>
              <w:rPr>
                <w:rFonts w:ascii="Cambria Math" w:hAnsi="Cambria Math"/>
              </w:rPr>
              <m:t>α</m:t>
            </m:r>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lang w:val="en-US"/>
              </w:rPr>
              <m:t xml:space="preserve">) =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lang w:val="en-US"/>
              </w:rPr>
              <m:t>]</m:t>
            </m:r>
          </m:e>
        </m:nary>
      </m:oMath>
      <w:r w:rsidR="00B32636">
        <w:rPr>
          <w:lang w:val="en-US"/>
        </w:rPr>
        <w:t xml:space="preserve">  ,</w:t>
      </w:r>
      <w:r w:rsidR="00D80F8C" w:rsidRPr="00B32636">
        <w:rPr>
          <w:i/>
          <w:lang w:val="en-US"/>
        </w:rPr>
        <w:tab/>
      </w:r>
      <w:r w:rsidR="00D80F8C" w:rsidRPr="00B32636">
        <w:rPr>
          <w:iCs/>
          <w:lang w:val="en-US"/>
        </w:rPr>
        <w:t>(1)</w:t>
      </w:r>
    </w:p>
    <w:p w14:paraId="17144083" w14:textId="77777777" w:rsidR="00193695" w:rsidRPr="00FE2132" w:rsidRDefault="00193695" w:rsidP="00193695">
      <w:pPr>
        <w:ind w:firstLine="708"/>
      </w:pPr>
      <w:r>
        <w:rPr>
          <w:lang w:val="ru-RU"/>
        </w:rPr>
        <w:t>г</w:t>
      </w:r>
      <w:r>
        <w:t xml:space="preserve">де </w:t>
      </w:r>
      <m:oMath>
        <m:r>
          <w:rPr>
            <w:rFonts w:ascii="Cambria Math" w:hAnsi="Cambria Math"/>
          </w:rPr>
          <m:t>α</m:t>
        </m:r>
      </m:oMath>
      <w:r>
        <w:t xml:space="preserve"> - алгоритм машинного обучения, </w:t>
      </w:r>
    </w:p>
    <w:p w14:paraId="7EFB9237" w14:textId="77777777" w:rsidR="00193695" w:rsidRPr="00FE2132" w:rsidRDefault="00193695" w:rsidP="00193695">
      <w:pPr>
        <w:ind w:firstLine="708"/>
      </w:pPr>
      <m:oMath>
        <m:r>
          <w:rPr>
            <w:rFonts w:ascii="Cambria Math" w:hAnsi="Cambria Math"/>
          </w:rPr>
          <m:t>α(</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t xml:space="preserve"> - предсказание на i-ом объекте данных, </w:t>
      </w:r>
    </w:p>
    <w:p w14:paraId="142543C4" w14:textId="77777777" w:rsidR="00193695" w:rsidRDefault="00D87B22" w:rsidP="00193695">
      <w:pPr>
        <w:ind w:firstLine="708"/>
      </w:pP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93695">
        <w:t xml:space="preserve"> - истинное значение на i-ом объекте, </w:t>
      </w:r>
    </w:p>
    <w:p w14:paraId="07585B06" w14:textId="350EAB68" w:rsidR="0066769E" w:rsidRPr="00193695" w:rsidRDefault="00193695" w:rsidP="00193695">
      <w:pPr>
        <w:ind w:firstLine="708"/>
      </w:pPr>
      <w:r>
        <w:t xml:space="preserve">[выражение] - скобки Айверсона (число 0, если условие ложно и 1, если истинно, </w:t>
      </w:r>
      <m:oMath>
        <m:r>
          <w:rPr>
            <w:rFonts w:ascii="Cambria Math" w:hAnsi="Cambria Math"/>
          </w:rPr>
          <m:t>l</m:t>
        </m:r>
      </m:oMath>
      <w:r>
        <w:t xml:space="preserve"> - длина выборки)</w:t>
      </w:r>
    </w:p>
    <w:p w14:paraId="3D1F86D0" w14:textId="77777777" w:rsidR="00D45BD8" w:rsidRDefault="00D45BD8" w:rsidP="00A65EC2">
      <w:pPr>
        <w:ind w:firstLine="708"/>
      </w:pPr>
    </w:p>
    <w:p w14:paraId="55AEE57B" w14:textId="01C43B12" w:rsidR="0066769E" w:rsidRDefault="0049141D" w:rsidP="00A65EC2">
      <w:pPr>
        <w:pStyle w:val="4"/>
        <w:ind w:firstLine="708"/>
        <w:rPr>
          <w:b/>
          <w:bCs/>
          <w:lang w:val="en-US"/>
        </w:rPr>
      </w:pPr>
      <w:bookmarkStart w:id="8" w:name="_Toc102221639"/>
      <w:r w:rsidRPr="0049141D">
        <w:rPr>
          <w:b/>
          <w:bCs/>
          <w:lang w:val="en-US"/>
        </w:rPr>
        <w:t xml:space="preserve">1.1.2 </w:t>
      </w:r>
      <w:r w:rsidR="00264EEC" w:rsidRPr="00D80F8C">
        <w:rPr>
          <w:b/>
          <w:bCs/>
          <w:lang w:val="en-US"/>
        </w:rPr>
        <w:t>Precision</w:t>
      </w:r>
      <w:bookmarkEnd w:id="8"/>
    </w:p>
    <w:p w14:paraId="26F47744" w14:textId="77777777" w:rsidR="0079678F" w:rsidRDefault="0079678F" w:rsidP="0079678F">
      <w:pPr>
        <w:ind w:left="708" w:firstLine="0"/>
        <w:rPr>
          <w:rFonts w:ascii="Cambria Math" w:hAnsi="Cambria Math"/>
          <w:i/>
          <w:iCs/>
          <w:lang w:val="en-US"/>
        </w:rPr>
      </w:pPr>
    </w:p>
    <w:p w14:paraId="3460BF90" w14:textId="5CB2FBC2" w:rsidR="0079678F" w:rsidRPr="00FE2132" w:rsidRDefault="0079678F" w:rsidP="0079678F">
      <w:pPr>
        <w:ind w:firstLine="0"/>
        <w:rPr>
          <w:iCs/>
          <w:lang w:val="en-US"/>
        </w:rPr>
      </w:pPr>
      <w:r>
        <w:rPr>
          <w:rFonts w:ascii="Cambria Math" w:hAnsi="Cambria Math"/>
          <w:i/>
          <w:iCs/>
          <w:lang w:val="en-US"/>
        </w:rPr>
        <w:tab/>
      </w:r>
      <m:oMath>
        <m:r>
          <w:rPr>
            <w:rFonts w:ascii="Cambria Math" w:hAnsi="Cambria Math"/>
          </w:rPr>
          <m:t>precision</m:t>
        </m:r>
        <m:r>
          <m:rPr>
            <m:sty m:val="p"/>
          </m:rPr>
          <w:rPr>
            <w:rFonts w:ascii="Cambria Math" w:hAnsi="Cambria Math"/>
            <w:lang w:val="en-US"/>
          </w:rPr>
          <m:t>(</m:t>
        </m:r>
        <m:r>
          <w:rPr>
            <w:rFonts w:ascii="Cambria Math" w:hAnsi="Cambria Math"/>
          </w:rPr>
          <m:t>α</m:t>
        </m:r>
        <m:r>
          <m:rPr>
            <m:sty m:val="p"/>
          </m:rPr>
          <w:rPr>
            <w:rFonts w:ascii="Cambria Math" w:hAnsi="Cambria Math"/>
            <w:lang w:val="en-US"/>
          </w:rPr>
          <m:t xml:space="preserve">, </m:t>
        </m:r>
        <m:r>
          <w:rPr>
            <w:rFonts w:ascii="Cambria Math" w:hAnsi="Cambria Math"/>
          </w:rPr>
          <m:t>X</m:t>
        </m:r>
        <m:r>
          <m:rPr>
            <m:sty m:val="p"/>
          </m:rPr>
          <w:rPr>
            <w:rFonts w:ascii="Cambria Math" w:hAnsi="Cambria Math"/>
            <w:lang w:val="en-US"/>
          </w:rPr>
          <m:t xml:space="preserve">) = </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lang w:val="en-US"/>
              </w:rPr>
              <m:t xml:space="preserve"> + </m:t>
            </m:r>
            <m:r>
              <w:rPr>
                <w:rFonts w:ascii="Cambria Math" w:hAnsi="Cambria Math"/>
              </w:rPr>
              <m:t>FP</m:t>
            </m:r>
          </m:den>
        </m:f>
      </m:oMath>
      <w:r w:rsidR="00B32636">
        <w:rPr>
          <w:rFonts w:ascii="Cambria Math" w:hAnsi="Cambria Math"/>
          <w:i/>
          <w:lang w:val="en-US"/>
        </w:rPr>
        <w:t xml:space="preserve"> </w:t>
      </w:r>
      <w:r w:rsidR="00B32636">
        <w:rPr>
          <w:rFonts w:ascii="Cambria Math" w:hAnsi="Cambria Math"/>
          <w:iCs/>
          <w:lang w:val="en-US"/>
        </w:rPr>
        <w:t xml:space="preserve">  ,</w:t>
      </w:r>
      <w:r w:rsidRPr="00FE2132">
        <w:rPr>
          <w:rFonts w:ascii="Cambria Math" w:hAnsi="Cambria Math"/>
          <w:i/>
          <w:lang w:val="en-US"/>
        </w:rPr>
        <w:tab/>
      </w:r>
      <w:r w:rsidRPr="00FE2132">
        <w:rPr>
          <w:rFonts w:ascii="Cambria Math" w:hAnsi="Cambria Math"/>
          <w:iCs/>
          <w:lang w:val="en-US"/>
        </w:rPr>
        <w:t>(2)</w:t>
      </w:r>
    </w:p>
    <w:p w14:paraId="1959E03C" w14:textId="77777777" w:rsidR="00193695" w:rsidRDefault="00193695" w:rsidP="00193695">
      <w:pPr>
        <w:ind w:firstLine="708"/>
      </w:pPr>
      <w:r>
        <w:rPr>
          <w:lang w:val="ru-RU"/>
        </w:rPr>
        <w:t>г</w:t>
      </w:r>
      <w:r>
        <w:t xml:space="preserve">де TP - верно классифицируемые как положительный класс, </w:t>
      </w:r>
    </w:p>
    <w:p w14:paraId="27FC1505" w14:textId="77777777" w:rsidR="00193695" w:rsidRDefault="00193695" w:rsidP="00193695">
      <w:pPr>
        <w:ind w:firstLine="708"/>
      </w:pPr>
      <w:r>
        <w:t>FP - ложно классифицируемые как положительный класс</w:t>
      </w:r>
    </w:p>
    <w:p w14:paraId="777944CD" w14:textId="0BD71D54" w:rsidR="0066769E" w:rsidRPr="00193695" w:rsidRDefault="0066769E" w:rsidP="0079678F">
      <w:pPr>
        <w:ind w:firstLine="0"/>
      </w:pPr>
    </w:p>
    <w:p w14:paraId="063F1791" w14:textId="3E5A31C7" w:rsidR="0066769E" w:rsidRPr="00D45BD8" w:rsidRDefault="0049141D" w:rsidP="00A65EC2">
      <w:pPr>
        <w:pStyle w:val="4"/>
        <w:ind w:firstLine="708"/>
        <w:rPr>
          <w:b/>
          <w:bCs/>
          <w:lang w:val="en-US"/>
        </w:rPr>
      </w:pPr>
      <w:bookmarkStart w:id="9" w:name="_Toc102221640"/>
      <w:r w:rsidRPr="0049141D">
        <w:rPr>
          <w:b/>
          <w:bCs/>
          <w:lang w:val="en-US"/>
        </w:rPr>
        <w:t xml:space="preserve">1.1.3 </w:t>
      </w:r>
      <w:r w:rsidR="00264EEC" w:rsidRPr="00D45BD8">
        <w:rPr>
          <w:b/>
          <w:bCs/>
          <w:lang w:val="en-US"/>
        </w:rPr>
        <w:t>Recall</w:t>
      </w:r>
      <w:bookmarkEnd w:id="9"/>
    </w:p>
    <w:p w14:paraId="3D77D212" w14:textId="77777777" w:rsidR="0066769E" w:rsidRPr="00D45BD8" w:rsidRDefault="0066769E" w:rsidP="00A65EC2">
      <w:pPr>
        <w:ind w:firstLine="708"/>
        <w:rPr>
          <w:lang w:val="en-US"/>
        </w:rPr>
      </w:pPr>
    </w:p>
    <w:p w14:paraId="38C2D672" w14:textId="040345E0" w:rsidR="0066769E" w:rsidRPr="00D45BD8" w:rsidRDefault="0079678F" w:rsidP="0079678F">
      <w:pPr>
        <w:ind w:firstLine="0"/>
        <w:rPr>
          <w:i/>
          <w:lang w:val="en-US"/>
        </w:rPr>
      </w:pPr>
      <w:r w:rsidRPr="00D45BD8">
        <w:rPr>
          <w:lang w:val="en-US"/>
        </w:rPr>
        <w:tab/>
      </w:r>
      <m:oMath>
        <m:r>
          <w:rPr>
            <w:rFonts w:ascii="Cambria Math" w:hAnsi="Cambria Math"/>
          </w:rPr>
          <m:t>recall</m:t>
        </m:r>
        <m:r>
          <w:rPr>
            <w:rFonts w:ascii="Cambria Math" w:hAnsi="Cambria Math"/>
            <w:lang w:val="en-US"/>
          </w:rPr>
          <m:t>(</m:t>
        </m:r>
        <m:r>
          <w:rPr>
            <w:rFonts w:ascii="Cambria Math" w:hAnsi="Cambria Math"/>
          </w:rPr>
          <m:t>α</m:t>
        </m:r>
        <m:r>
          <w:rPr>
            <w:rFonts w:ascii="Cambria Math" w:hAnsi="Cambria Math"/>
            <w:lang w:val="en-US"/>
          </w:rPr>
          <m:t xml:space="preserve">, </m:t>
        </m:r>
        <m:r>
          <w:rPr>
            <w:rFonts w:ascii="Cambria Math" w:hAnsi="Cambria Math"/>
          </w:rPr>
          <m:t>X</m:t>
        </m:r>
        <m:r>
          <w:rPr>
            <w:rFonts w:ascii="Cambria Math" w:hAnsi="Cambria Math"/>
            <w:lang w:val="en-US"/>
          </w:rPr>
          <m:t xml:space="preserve">) = </m:t>
        </m:r>
        <m:f>
          <m:fPr>
            <m:ctrlPr>
              <w:rPr>
                <w:rFonts w:ascii="Cambria Math" w:hAnsi="Cambria Math"/>
              </w:rPr>
            </m:ctrlPr>
          </m:fPr>
          <m:num>
            <m:r>
              <w:rPr>
                <w:rFonts w:ascii="Cambria Math" w:hAnsi="Cambria Math"/>
              </w:rPr>
              <m:t>TP</m:t>
            </m:r>
          </m:num>
          <m:den>
            <m:r>
              <w:rPr>
                <w:rFonts w:ascii="Cambria Math" w:hAnsi="Cambria Math"/>
              </w:rPr>
              <m:t>TP</m:t>
            </m:r>
            <m:r>
              <w:rPr>
                <w:rFonts w:ascii="Cambria Math" w:hAnsi="Cambria Math"/>
                <w:lang w:val="en-US"/>
              </w:rPr>
              <m:t xml:space="preserve"> + </m:t>
            </m:r>
            <m:r>
              <w:rPr>
                <w:rFonts w:ascii="Cambria Math" w:hAnsi="Cambria Math"/>
              </w:rPr>
              <m:t>FN</m:t>
            </m:r>
          </m:den>
        </m:f>
      </m:oMath>
      <w:r w:rsidR="00FE2132">
        <w:rPr>
          <w:lang w:val="en-US"/>
        </w:rPr>
        <w:t xml:space="preserve"> </w:t>
      </w:r>
      <w:r w:rsidR="00B32636">
        <w:rPr>
          <w:rFonts w:ascii="Cambria Math" w:hAnsi="Cambria Math"/>
          <w:i/>
          <w:lang w:val="en-US"/>
        </w:rPr>
        <w:t xml:space="preserve"> </w:t>
      </w:r>
      <w:r w:rsidR="00B32636">
        <w:rPr>
          <w:rFonts w:ascii="Cambria Math" w:hAnsi="Cambria Math"/>
          <w:iCs/>
          <w:lang w:val="en-US"/>
        </w:rPr>
        <w:t xml:space="preserve">  ,</w:t>
      </w:r>
      <w:r w:rsidRPr="00D45BD8">
        <w:rPr>
          <w:lang w:val="en-US"/>
        </w:rPr>
        <w:tab/>
        <w:t>(3)</w:t>
      </w:r>
    </w:p>
    <w:p w14:paraId="1E79795F" w14:textId="77777777" w:rsidR="00193695" w:rsidRDefault="00193695" w:rsidP="00193695">
      <w:pPr>
        <w:ind w:firstLine="708"/>
      </w:pPr>
      <w:r>
        <w:rPr>
          <w:lang w:val="ru-RU"/>
        </w:rPr>
        <w:t>г</w:t>
      </w:r>
      <w:r>
        <w:t>де TP - верно классифицируемые как положительный класс, FN - ложно классифицируемые как отрицательный класс.</w:t>
      </w:r>
    </w:p>
    <w:p w14:paraId="25A99CC5" w14:textId="77777777" w:rsidR="0066769E" w:rsidRPr="00193695" w:rsidRDefault="0066769E" w:rsidP="00A65EC2">
      <w:pPr>
        <w:ind w:firstLine="708"/>
      </w:pPr>
    </w:p>
    <w:p w14:paraId="24D67957" w14:textId="77777777" w:rsidR="0066769E" w:rsidRDefault="00264EEC" w:rsidP="00A65EC2">
      <w:pPr>
        <w:ind w:firstLine="708"/>
      </w:pPr>
      <w:r>
        <w:lastRenderedPageBreak/>
        <w:t>Рассмотрим матрицу ошибок, в которой TN - правильно классифицируемый отрицательный класс.</w:t>
      </w:r>
    </w:p>
    <w:p w14:paraId="52F9B288" w14:textId="77777777" w:rsidR="0066769E" w:rsidRDefault="0066769E" w:rsidP="00A65EC2">
      <w:pPr>
        <w:ind w:firstLine="708"/>
        <w:rPr>
          <w:sz w:val="28"/>
          <w:szCs w:val="28"/>
        </w:rPr>
      </w:pPr>
    </w:p>
    <w:p w14:paraId="5042E086" w14:textId="51C56254" w:rsidR="0066769E" w:rsidRDefault="00264EEC" w:rsidP="00A65EC2">
      <w:pPr>
        <w:ind w:firstLine="708"/>
        <w:jc w:val="center"/>
      </w:pPr>
      <w:r>
        <w:rPr>
          <w:noProof/>
          <w:sz w:val="28"/>
          <w:szCs w:val="28"/>
        </w:rPr>
        <w:drawing>
          <wp:inline distT="114300" distB="114300" distL="114300" distR="114300" wp14:anchorId="28237D29" wp14:editId="688B126E">
            <wp:extent cx="3124835" cy="2603500"/>
            <wp:effectExtent l="0" t="0" r="0" b="635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1"/>
                    <a:srcRect/>
                    <a:stretch>
                      <a:fillRect/>
                    </a:stretch>
                  </pic:blipFill>
                  <pic:spPr>
                    <a:xfrm>
                      <a:off x="0" y="0"/>
                      <a:ext cx="3141509" cy="2617392"/>
                    </a:xfrm>
                    <a:prstGeom prst="rect">
                      <a:avLst/>
                    </a:prstGeom>
                    <a:ln/>
                  </pic:spPr>
                </pic:pic>
              </a:graphicData>
            </a:graphic>
          </wp:inline>
        </w:drawing>
      </w:r>
      <w:r>
        <w:rPr>
          <w:sz w:val="28"/>
          <w:szCs w:val="28"/>
        </w:rPr>
        <w:br/>
      </w:r>
      <w:r>
        <w:t xml:space="preserve">Рисунок </w:t>
      </w:r>
      <w:r w:rsidR="00B32636" w:rsidRPr="00F17EE8">
        <w:rPr>
          <w:lang w:val="ru-RU"/>
        </w:rPr>
        <w:t>2</w:t>
      </w:r>
      <w:r>
        <w:t xml:space="preserve"> - Пример матрицы ошибок.</w:t>
      </w:r>
    </w:p>
    <w:p w14:paraId="30AC5BB5" w14:textId="77777777" w:rsidR="0066769E" w:rsidRDefault="0066769E" w:rsidP="00A65EC2">
      <w:pPr>
        <w:ind w:firstLine="708"/>
      </w:pPr>
    </w:p>
    <w:p w14:paraId="5F46FF3A" w14:textId="25E3516E" w:rsidR="0066769E" w:rsidRDefault="0049141D" w:rsidP="00A65EC2">
      <w:pPr>
        <w:pStyle w:val="4"/>
        <w:ind w:firstLine="708"/>
        <w:rPr>
          <w:b/>
          <w:bCs/>
        </w:rPr>
      </w:pPr>
      <w:bookmarkStart w:id="10" w:name="_Toc102221641"/>
      <w:r w:rsidRPr="003B3184">
        <w:rPr>
          <w:b/>
          <w:bCs/>
          <w:lang w:val="ru-RU"/>
        </w:rPr>
        <w:t xml:space="preserve">1.1.4 </w:t>
      </w:r>
      <w:r w:rsidR="00264EEC" w:rsidRPr="0049141D">
        <w:rPr>
          <w:b/>
          <w:bCs/>
        </w:rPr>
        <w:t>F1-мера</w:t>
      </w:r>
      <w:bookmarkEnd w:id="10"/>
    </w:p>
    <w:p w14:paraId="1CB7C174" w14:textId="77777777" w:rsidR="00D45BD8" w:rsidRPr="00D45BD8" w:rsidRDefault="00D45BD8" w:rsidP="00D45BD8"/>
    <w:p w14:paraId="41BA310E" w14:textId="77777777" w:rsidR="0066769E" w:rsidRDefault="00264EEC" w:rsidP="00A65EC2">
      <w:pPr>
        <w:ind w:firstLine="708"/>
      </w:pPr>
      <w:r>
        <w:t>F1-мера является гармоническим средним между точностью и полнотой:</w:t>
      </w:r>
    </w:p>
    <w:p w14:paraId="1EF8CFE3" w14:textId="77777777" w:rsidR="0066769E" w:rsidRDefault="0066769E" w:rsidP="00A65EC2">
      <w:pPr>
        <w:ind w:firstLine="708"/>
      </w:pPr>
    </w:p>
    <w:p w14:paraId="4A4BFD39" w14:textId="3531EC1B" w:rsidR="0066769E" w:rsidRPr="0079678F" w:rsidRDefault="0079678F" w:rsidP="0079678F">
      <w:pPr>
        <w:ind w:firstLine="0"/>
        <w:rPr>
          <w:lang w:val="ru-RU"/>
        </w:rPr>
      </w:pPr>
      <w:r>
        <w:tab/>
      </w:r>
      <m:oMath>
        <m:r>
          <w:rPr>
            <w:rFonts w:ascii="Cambria Math" w:hAnsi="Cambria Math"/>
          </w:rPr>
          <m:t xml:space="preserve">F1 = </m:t>
        </m:r>
        <m:f>
          <m:fPr>
            <m:ctrlPr>
              <w:rPr>
                <w:rFonts w:ascii="Cambria Math" w:hAnsi="Cambria Math"/>
              </w:rPr>
            </m:ctrlPr>
          </m:fPr>
          <m:num>
            <m:r>
              <w:rPr>
                <w:rFonts w:ascii="Cambria Math" w:hAnsi="Cambria Math"/>
              </w:rPr>
              <m:t>2 * precision * recall</m:t>
            </m:r>
          </m:num>
          <m:den>
            <m:r>
              <w:rPr>
                <w:rFonts w:ascii="Cambria Math" w:hAnsi="Cambria Math"/>
              </w:rPr>
              <m:t>precision + recall</m:t>
            </m:r>
          </m:den>
        </m:f>
      </m:oMath>
      <w:r w:rsidR="00B32636" w:rsidRPr="00B32636">
        <w:rPr>
          <w:rFonts w:ascii="Cambria Math" w:hAnsi="Cambria Math"/>
          <w:i/>
        </w:rPr>
        <w:t xml:space="preserve"> </w:t>
      </w:r>
      <w:r w:rsidR="00B32636" w:rsidRPr="00B32636">
        <w:rPr>
          <w:rFonts w:ascii="Cambria Math" w:hAnsi="Cambria Math"/>
          <w:iCs/>
        </w:rPr>
        <w:t xml:space="preserve">  </w:t>
      </w:r>
      <w:r>
        <w:tab/>
      </w:r>
      <w:r>
        <w:rPr>
          <w:lang w:val="ru-RU"/>
        </w:rPr>
        <w:t>(4)</w:t>
      </w:r>
    </w:p>
    <w:p w14:paraId="603E51AA" w14:textId="77777777" w:rsidR="0066769E" w:rsidRDefault="0066769E" w:rsidP="00A65EC2">
      <w:pPr>
        <w:ind w:firstLine="708"/>
      </w:pPr>
    </w:p>
    <w:p w14:paraId="2E948BC9" w14:textId="59C4F06E" w:rsidR="0066769E" w:rsidRDefault="004A71AD" w:rsidP="00A65EC2">
      <w:pPr>
        <w:ind w:firstLine="708"/>
      </w:pPr>
      <w:r>
        <w:rPr>
          <w:lang w:val="ru-RU"/>
        </w:rPr>
        <w:t>В случае</w:t>
      </w:r>
      <w:r w:rsidR="00264EEC">
        <w:t xml:space="preserve"> многоклассов</w:t>
      </w:r>
      <w:r>
        <w:rPr>
          <w:lang w:val="ru-RU"/>
        </w:rPr>
        <w:t>ой классификации</w:t>
      </w:r>
      <w:r w:rsidR="00264EEC">
        <w:t xml:space="preserve"> матрица ошибок расширяется на необходимое количество </w:t>
      </w:r>
      <w:r>
        <w:rPr>
          <w:lang w:val="ru-RU"/>
        </w:rPr>
        <w:t>меток</w:t>
      </w:r>
      <w:r w:rsidR="00264EEC">
        <w:t>. Информация о точности, полноте и F1-мере дается по каждому прогнозируемому классу отдельно.</w:t>
      </w:r>
    </w:p>
    <w:p w14:paraId="71F38286" w14:textId="77777777" w:rsidR="00D45BD8" w:rsidRDefault="00D45BD8" w:rsidP="00A65EC2">
      <w:pPr>
        <w:ind w:firstLine="708"/>
      </w:pPr>
    </w:p>
    <w:p w14:paraId="13C35A7D" w14:textId="51539F71" w:rsidR="0066769E" w:rsidRDefault="0049141D" w:rsidP="00A65EC2">
      <w:pPr>
        <w:pStyle w:val="4"/>
        <w:ind w:firstLine="708"/>
        <w:rPr>
          <w:b/>
          <w:bCs/>
        </w:rPr>
      </w:pPr>
      <w:bookmarkStart w:id="11" w:name="_Toc102221642"/>
      <w:r w:rsidRPr="003B3184">
        <w:rPr>
          <w:b/>
          <w:bCs/>
          <w:lang w:val="ru-RU"/>
        </w:rPr>
        <w:t xml:space="preserve">1.1.5 </w:t>
      </w:r>
      <w:r w:rsidR="00264EEC" w:rsidRPr="0049141D">
        <w:rPr>
          <w:b/>
          <w:bCs/>
        </w:rPr>
        <w:t>Out-of-bag score</w:t>
      </w:r>
      <w:bookmarkEnd w:id="11"/>
    </w:p>
    <w:p w14:paraId="1A8D803A" w14:textId="77777777" w:rsidR="00D45BD8" w:rsidRPr="00D45BD8" w:rsidRDefault="00D45BD8" w:rsidP="00D45BD8"/>
    <w:p w14:paraId="4873374A" w14:textId="1C5A06B0" w:rsidR="0066769E" w:rsidRDefault="00264EEC" w:rsidP="00A65EC2">
      <w:pPr>
        <w:ind w:firstLine="708"/>
      </w:pPr>
      <w:r>
        <w:t>Каждое дерево из случайного леса обучается на бутстрапированной выборке, можно показать, что для каждого дерева в обучающую выборку попадают примерно 63% всех данных</w:t>
      </w:r>
      <w:r w:rsidR="00E17FE6" w:rsidRPr="00E17FE6">
        <w:rPr>
          <w:lang w:val="ru-RU"/>
        </w:rPr>
        <w:t xml:space="preserve">, </w:t>
      </w:r>
      <w:r w:rsidR="00E17FE6">
        <w:rPr>
          <w:lang w:val="ru-RU"/>
        </w:rPr>
        <w:t>о</w:t>
      </w:r>
      <w:r>
        <w:t>стальные не используются. Идея в том, чтобы проверить качество алгоритма на 37</w:t>
      </w:r>
      <w:r w:rsidR="00E17FE6">
        <w:t>%</w:t>
      </w:r>
      <w:r>
        <w:t xml:space="preserve"> неиспользованных данных по формуле выше. Согласно работе [22], использование oob score для задачи классификации </w:t>
      </w:r>
      <w:r w:rsidR="00CC7804">
        <w:rPr>
          <w:lang w:val="ru-RU"/>
        </w:rPr>
        <w:t xml:space="preserve">вместо кросс-валидации </w:t>
      </w:r>
      <w:r>
        <w:t xml:space="preserve">при условии большой выборки может быть </w:t>
      </w:r>
      <w:r>
        <w:lastRenderedPageBreak/>
        <w:t>оправдано. Хотя, в общем случае, она менее устойчива (в частности, может быть завышение ошибки) при сравнении кросс-валидацией, но измерение этой ошибки занимает гораздо меньше времени, поскольку не нужно обучать алгоритм n-ое количество раз.</w:t>
      </w:r>
    </w:p>
    <w:p w14:paraId="733B867C" w14:textId="77777777" w:rsidR="0066769E" w:rsidRPr="007F0D5A" w:rsidRDefault="0066769E" w:rsidP="00D87544">
      <w:pPr>
        <w:ind w:firstLine="0"/>
        <w:rPr>
          <w:lang w:val="ru-RU"/>
        </w:rPr>
      </w:pPr>
    </w:p>
    <w:p w14:paraId="7DB2D426" w14:textId="779698AD" w:rsidR="00447894" w:rsidRDefault="00264EEC" w:rsidP="00A65EC2">
      <w:pPr>
        <w:ind w:firstLine="708"/>
        <w:jc w:val="center"/>
      </w:pPr>
      <w:r>
        <w:rPr>
          <w:noProof/>
        </w:rPr>
        <w:drawing>
          <wp:inline distT="114300" distB="114300" distL="114300" distR="114300" wp14:anchorId="3B59DAF2" wp14:editId="78960E88">
            <wp:extent cx="3978910" cy="2921000"/>
            <wp:effectExtent l="0" t="0" r="2540" b="0"/>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
                    <a:srcRect/>
                    <a:stretch>
                      <a:fillRect/>
                    </a:stretch>
                  </pic:blipFill>
                  <pic:spPr>
                    <a:xfrm>
                      <a:off x="0" y="0"/>
                      <a:ext cx="3979312" cy="2921295"/>
                    </a:xfrm>
                    <a:prstGeom prst="rect">
                      <a:avLst/>
                    </a:prstGeom>
                    <a:ln/>
                  </pic:spPr>
                </pic:pic>
              </a:graphicData>
            </a:graphic>
          </wp:inline>
        </w:drawing>
      </w:r>
      <w:r>
        <w:br/>
        <w:t xml:space="preserve">Рисунок </w:t>
      </w:r>
      <w:r w:rsidR="00B32636" w:rsidRPr="00B32636">
        <w:rPr>
          <w:lang w:val="ru-RU"/>
        </w:rPr>
        <w:t>3</w:t>
      </w:r>
      <w:r>
        <w:t xml:space="preserve"> - Результаты обучения случайного леса на разных метриках при различных mtry в задаче бинарной классификации при несбалансированных метках (30 % наблюдений меньшего класса) [22].</w:t>
      </w:r>
    </w:p>
    <w:p w14:paraId="25BFF6CD" w14:textId="77777777" w:rsidR="0079678F" w:rsidRDefault="0079678F" w:rsidP="00A65EC2">
      <w:pPr>
        <w:ind w:firstLine="708"/>
        <w:jc w:val="center"/>
      </w:pPr>
    </w:p>
    <w:p w14:paraId="093E381C" w14:textId="208A3FE2" w:rsidR="0066769E" w:rsidRDefault="00264EEC" w:rsidP="00A65EC2">
      <w:pPr>
        <w:ind w:firstLine="708"/>
      </w:pPr>
      <w:r>
        <w:t>Данные о работе oob</w:t>
      </w:r>
      <w:r w:rsidR="002D6CF5">
        <w:rPr>
          <w:lang w:val="ru-RU"/>
        </w:rPr>
        <w:t>-</w:t>
      </w:r>
      <w:r>
        <w:t xml:space="preserve">score представлены на рисунке </w:t>
      </w:r>
      <w:r w:rsidR="005036E3" w:rsidRPr="005036E3">
        <w:rPr>
          <w:lang w:val="ru-RU"/>
        </w:rPr>
        <w:t>3</w:t>
      </w:r>
      <w:r>
        <w:t>, где mtry - подмножество признаков для выбора разбиения на каждом шаге деревьев случайного леса, p - общее количество предикторов, n - количество точек.</w:t>
      </w:r>
    </w:p>
    <w:p w14:paraId="16911838" w14:textId="4B3A168A" w:rsidR="000E761D" w:rsidRDefault="00264EEC" w:rsidP="00222DDE">
      <w:pPr>
        <w:ind w:firstLine="708"/>
      </w:pPr>
      <w:r>
        <w:t>Данная метрика уже использовать в задаче распознавания целенаправленной физической деятельности в работе [10].</w:t>
      </w:r>
    </w:p>
    <w:p w14:paraId="13BDD981" w14:textId="62B0BB35" w:rsidR="008F4569" w:rsidRDefault="008F4569" w:rsidP="008F4569">
      <w:pPr>
        <w:tabs>
          <w:tab w:val="clear" w:pos="709"/>
          <w:tab w:val="clear" w:pos="9072"/>
        </w:tabs>
        <w:spacing w:line="276" w:lineRule="auto"/>
        <w:ind w:firstLine="0"/>
        <w:jc w:val="left"/>
      </w:pPr>
      <w:r>
        <w:br w:type="page"/>
      </w:r>
    </w:p>
    <w:p w14:paraId="632FA3F2" w14:textId="678E8AD4" w:rsidR="0066769E" w:rsidRDefault="00264EEC" w:rsidP="00A65EC2">
      <w:pPr>
        <w:pStyle w:val="3"/>
        <w:numPr>
          <w:ilvl w:val="1"/>
          <w:numId w:val="17"/>
        </w:numPr>
        <w:spacing w:before="0" w:after="0"/>
        <w:rPr>
          <w:b/>
        </w:rPr>
      </w:pPr>
      <w:bookmarkStart w:id="12" w:name="_Toc102221643"/>
      <w:r>
        <w:rPr>
          <w:b/>
        </w:rPr>
        <w:lastRenderedPageBreak/>
        <w:t>Статистические методы анализа и обработки данных:</w:t>
      </w:r>
      <w:bookmarkEnd w:id="12"/>
    </w:p>
    <w:p w14:paraId="552AD732" w14:textId="77777777" w:rsidR="000E761D" w:rsidRPr="000E761D" w:rsidRDefault="000E761D" w:rsidP="00A65EC2">
      <w:pPr>
        <w:ind w:left="708"/>
      </w:pPr>
    </w:p>
    <w:p w14:paraId="35B157C0" w14:textId="647E16F3" w:rsidR="0066769E" w:rsidRPr="0049141D" w:rsidRDefault="0049141D" w:rsidP="00A65EC2">
      <w:pPr>
        <w:pStyle w:val="4"/>
        <w:ind w:firstLine="708"/>
        <w:rPr>
          <w:b/>
          <w:bCs/>
          <w:sz w:val="28"/>
          <w:szCs w:val="28"/>
        </w:rPr>
      </w:pPr>
      <w:bookmarkStart w:id="13" w:name="_Toc102221644"/>
      <w:r w:rsidRPr="003B3184">
        <w:rPr>
          <w:b/>
          <w:bCs/>
          <w:lang w:val="ru-RU"/>
        </w:rPr>
        <w:t xml:space="preserve">1.2.1 </w:t>
      </w:r>
      <w:r w:rsidR="00264EEC" w:rsidRPr="0049141D">
        <w:rPr>
          <w:b/>
          <w:bCs/>
        </w:rPr>
        <w:t>Выборочное математическое ожидание</w:t>
      </w:r>
      <w:bookmarkEnd w:id="13"/>
    </w:p>
    <w:p w14:paraId="6F803C9C" w14:textId="6F5AF40E" w:rsidR="0066769E" w:rsidRDefault="00264EEC" w:rsidP="00A65EC2">
      <w:pPr>
        <w:ind w:firstLine="708"/>
      </w:pPr>
      <w:r>
        <w:t>Математическое ожидание будет находиться по выборке</w:t>
      </w:r>
      <w:r w:rsidR="00222DDE">
        <w:rPr>
          <w:lang w:val="ru-RU"/>
        </w:rPr>
        <w:t xml:space="preserve"> данных</w:t>
      </w:r>
      <w:r>
        <w:t>, а значит имеет следующую формулу:</w:t>
      </w:r>
    </w:p>
    <w:p w14:paraId="798F813F" w14:textId="77777777" w:rsidR="0079678F" w:rsidRDefault="0079678F" w:rsidP="00A65EC2">
      <w:pPr>
        <w:ind w:firstLine="708"/>
      </w:pPr>
    </w:p>
    <w:p w14:paraId="57DA338E" w14:textId="72C17F11" w:rsidR="0066769E" w:rsidRDefault="0079678F" w:rsidP="0079678F">
      <w:pPr>
        <w:ind w:firstLine="0"/>
        <w:rPr>
          <w:lang w:val="ru-RU"/>
        </w:rPr>
      </w:pPr>
      <w:r>
        <w:tab/>
      </w:r>
      <m:oMath>
        <m:acc>
          <m:accPr>
            <m:chr m:val="̅"/>
            <m:ctrlPr>
              <w:rPr>
                <w:rFonts w:ascii="Cambria Math" w:hAnsi="Cambria Math"/>
                <w:i/>
              </w:rPr>
            </m:ctrlPr>
          </m:accPr>
          <m:e>
            <m:r>
              <w:rPr>
                <w:rFonts w:ascii="Cambria Math" w:hAnsi="Cambria Math"/>
                <w:lang w:val="en-US"/>
              </w:rPr>
              <m:t>x</m:t>
            </m:r>
          </m:e>
        </m:acc>
        <m:r>
          <w:rPr>
            <w:rFonts w:ascii="Cambria Math" w:hAnsi="Cambria Math"/>
          </w:rPr>
          <m:t xml:space="preserve"> = </m:t>
        </m:r>
        <m:f>
          <m:fPr>
            <m:ctrlPr>
              <w:rPr>
                <w:rFonts w:ascii="Cambria Math" w:hAnsi="Cambria Math"/>
              </w:rPr>
            </m:ctrlPr>
          </m:fPr>
          <m:num>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 xml:space="preserve"> </m:t>
        </m:r>
      </m:oMath>
      <w:r w:rsidR="005036E3" w:rsidRPr="00193695">
        <w:rPr>
          <w:rFonts w:ascii="Cambria Math" w:hAnsi="Cambria Math"/>
          <w:i/>
          <w:lang w:val="ru-RU"/>
        </w:rPr>
        <w:t xml:space="preserve"> </w:t>
      </w:r>
      <w:r w:rsidR="005036E3" w:rsidRPr="00193695">
        <w:rPr>
          <w:rFonts w:ascii="Cambria Math" w:hAnsi="Cambria Math"/>
          <w:iCs/>
          <w:lang w:val="ru-RU"/>
        </w:rPr>
        <w:t xml:space="preserve">  ,</w:t>
      </w:r>
      <w:r>
        <w:tab/>
      </w:r>
      <w:r>
        <w:rPr>
          <w:lang w:val="ru-RU"/>
        </w:rPr>
        <w:t>(</w:t>
      </w:r>
      <w:r w:rsidR="00D87544">
        <w:rPr>
          <w:lang w:val="ru-RU"/>
        </w:rPr>
        <w:t>5)</w:t>
      </w:r>
    </w:p>
    <w:p w14:paraId="395EFD0F" w14:textId="07AD9581" w:rsidR="00222DDE" w:rsidRDefault="00193695" w:rsidP="00193695">
      <w:pPr>
        <w:rPr>
          <w:lang w:val="ru-RU"/>
        </w:rPr>
      </w:pPr>
      <w:r>
        <w:rPr>
          <w:lang w:val="ru-RU"/>
        </w:rPr>
        <w:t xml:space="preserve">где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222DDE">
        <w:rPr>
          <w:lang w:val="ru-RU"/>
        </w:rPr>
        <w:t xml:space="preserve"> – </w:t>
      </w:r>
      <w:r>
        <w:rPr>
          <w:lang w:val="ru-RU"/>
        </w:rPr>
        <w:t>элемент выборки</w:t>
      </w:r>
      <w:r w:rsidRPr="00222DDE">
        <w:rPr>
          <w:lang w:val="ru-RU"/>
        </w:rPr>
        <w:t xml:space="preserve">, </w:t>
      </w:r>
      <w:r>
        <w:rPr>
          <w:lang w:val="en-US"/>
        </w:rPr>
        <w:t>n</w:t>
      </w:r>
      <w:r w:rsidRPr="00222DDE">
        <w:rPr>
          <w:lang w:val="ru-RU"/>
        </w:rPr>
        <w:t xml:space="preserve"> </w:t>
      </w:r>
      <w:r>
        <w:rPr>
          <w:lang w:val="ru-RU"/>
        </w:rPr>
        <w:t>–</w:t>
      </w:r>
      <w:r w:rsidRPr="00222DDE">
        <w:rPr>
          <w:lang w:val="ru-RU"/>
        </w:rPr>
        <w:t xml:space="preserve"> </w:t>
      </w:r>
      <w:r>
        <w:rPr>
          <w:lang w:val="ru-RU"/>
        </w:rPr>
        <w:t>ее длина</w:t>
      </w:r>
      <w:r w:rsidRPr="003711B5">
        <w:rPr>
          <w:lang w:val="ru-RU"/>
        </w:rPr>
        <w:t>.</w:t>
      </w:r>
      <w:r>
        <w:rPr>
          <w:lang w:val="ru-RU"/>
        </w:rPr>
        <w:t xml:space="preserve"> Часто формула отображается в виде оператора </w:t>
      </w:r>
      <m:oMath>
        <m:r>
          <w:rPr>
            <w:rFonts w:ascii="Cambria Math" w:hAnsi="Cambria Math"/>
            <w:lang w:val="ru-RU"/>
          </w:rPr>
          <m:t>E[</m:t>
        </m:r>
        <m:sSup>
          <m:sSupPr>
            <m:ctrlPr>
              <w:rPr>
                <w:rFonts w:ascii="Cambria Math" w:hAnsi="Cambria Math"/>
                <w:i/>
                <w:lang w:val="ru-RU"/>
              </w:rPr>
            </m:ctrlPr>
          </m:sSupPr>
          <m:e>
            <m:r>
              <w:rPr>
                <w:rFonts w:ascii="Cambria Math" w:hAnsi="Cambria Math"/>
                <w:lang w:val="ru-RU"/>
              </w:rPr>
              <m:t>X</m:t>
            </m:r>
          </m:e>
          <m:sup>
            <m:r>
              <w:rPr>
                <w:rFonts w:ascii="Cambria Math" w:hAnsi="Cambria Math"/>
                <w:lang w:val="ru-RU"/>
              </w:rPr>
              <m:t>n</m:t>
            </m:r>
          </m:sup>
        </m:sSup>
        <m:r>
          <w:rPr>
            <w:rFonts w:ascii="Cambria Math" w:hAnsi="Cambria Math"/>
            <w:lang w:val="ru-RU"/>
          </w:rPr>
          <m:t>]</m:t>
        </m:r>
      </m:oMath>
      <w:r w:rsidRPr="003711B5">
        <w:rPr>
          <w:lang w:val="ru-RU"/>
        </w:rPr>
        <w:t>.</w:t>
      </w:r>
    </w:p>
    <w:p w14:paraId="370A7227" w14:textId="77777777" w:rsidR="00222DDE" w:rsidRPr="0079678F" w:rsidRDefault="00222DDE" w:rsidP="00222DDE">
      <w:pPr>
        <w:rPr>
          <w:lang w:val="ru-RU"/>
        </w:rPr>
      </w:pPr>
    </w:p>
    <w:p w14:paraId="68F8ADE4" w14:textId="658D8DF4" w:rsidR="0066769E" w:rsidRDefault="0049141D" w:rsidP="00A65EC2">
      <w:pPr>
        <w:pStyle w:val="4"/>
        <w:ind w:firstLine="708"/>
        <w:rPr>
          <w:b/>
          <w:bCs/>
        </w:rPr>
      </w:pPr>
      <w:bookmarkStart w:id="14" w:name="_Toc102221645"/>
      <w:r w:rsidRPr="0049141D">
        <w:rPr>
          <w:b/>
          <w:bCs/>
          <w:lang w:val="ru-RU"/>
        </w:rPr>
        <w:t xml:space="preserve">1.2.2 </w:t>
      </w:r>
      <w:r w:rsidR="00264EEC" w:rsidRPr="0049141D">
        <w:rPr>
          <w:b/>
          <w:bCs/>
        </w:rPr>
        <w:t>Оценка стандартного отклонения (выборочное отклонение)</w:t>
      </w:r>
      <w:bookmarkEnd w:id="14"/>
    </w:p>
    <w:p w14:paraId="028BAE6C" w14:textId="77777777" w:rsidR="00D45BD8" w:rsidRPr="00D45BD8" w:rsidRDefault="00D45BD8" w:rsidP="00D45BD8"/>
    <w:p w14:paraId="11D0757A" w14:textId="68132083" w:rsidR="0066769E" w:rsidRDefault="00264EEC" w:rsidP="00F2004E">
      <w:pPr>
        <w:ind w:firstLine="708"/>
      </w:pPr>
      <w:r>
        <w:t>Вычисление оценки стандартного отклонения основано на вычислении выборочной дисперсии (смещенная оценка дисперсии) и вычисляется по следующей формуле:</w:t>
      </w:r>
    </w:p>
    <w:p w14:paraId="40D33A60" w14:textId="77777777" w:rsidR="00F2004E" w:rsidRDefault="00F2004E" w:rsidP="00F2004E">
      <w:pPr>
        <w:ind w:firstLine="708"/>
      </w:pPr>
    </w:p>
    <w:p w14:paraId="3F1714A0" w14:textId="2A7BA06D" w:rsidR="0066769E" w:rsidRDefault="00F2004E" w:rsidP="00F2004E">
      <w:pPr>
        <w:ind w:firstLine="0"/>
        <w:rPr>
          <w:lang w:val="ru-RU"/>
        </w:rPr>
      </w:pPr>
      <w:r>
        <w:tab/>
      </w:r>
      <m:oMath>
        <m:r>
          <w:rPr>
            <w:rFonts w:ascii="Cambria Math" w:hAnsi="Cambria Math"/>
          </w:rPr>
          <m:t>σ =</m:t>
        </m:r>
        <m:nary>
          <m:naryPr>
            <m:chr m:val="∑"/>
            <m:ctrlPr>
              <w:rPr>
                <w:rFonts w:ascii="Cambria Math" w:hAnsi="Cambria Math"/>
              </w:rPr>
            </m:ctrlPr>
          </m:naryPr>
          <m:sub>
            <m:r>
              <w:rPr>
                <w:rFonts w:ascii="Cambria Math" w:hAnsi="Cambria Math"/>
              </w:rPr>
              <m:t>i=1</m:t>
            </m:r>
          </m:sub>
          <m:sup>
            <m:r>
              <w:rPr>
                <w:rFonts w:ascii="Cambria Math" w:hAnsi="Cambria Math"/>
              </w:rPr>
              <m:t>n</m:t>
            </m:r>
          </m:sup>
          <m:e>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rad>
          </m:e>
        </m:nary>
      </m:oMath>
      <w:r>
        <w:tab/>
      </w:r>
      <w:r>
        <w:rPr>
          <w:lang w:val="ru-RU"/>
        </w:rPr>
        <w:t>(</w:t>
      </w:r>
      <w:r w:rsidR="00D87544">
        <w:rPr>
          <w:lang w:val="ru-RU"/>
        </w:rPr>
        <w:t>6</w:t>
      </w:r>
      <w:r>
        <w:rPr>
          <w:lang w:val="ru-RU"/>
        </w:rPr>
        <w:t>)</w:t>
      </w:r>
    </w:p>
    <w:p w14:paraId="31171B7D" w14:textId="77777777" w:rsidR="00D45BD8" w:rsidRDefault="00D45BD8" w:rsidP="00222DDE">
      <w:pPr>
        <w:ind w:firstLine="0"/>
      </w:pPr>
    </w:p>
    <w:p w14:paraId="6A7FD62A" w14:textId="5E86599C" w:rsidR="0066769E" w:rsidRDefault="0049141D" w:rsidP="00A65EC2">
      <w:pPr>
        <w:pStyle w:val="4"/>
        <w:ind w:firstLine="708"/>
        <w:rPr>
          <w:b/>
          <w:bCs/>
        </w:rPr>
      </w:pPr>
      <w:bookmarkStart w:id="15" w:name="_Toc102221646"/>
      <w:r w:rsidRPr="003B3184">
        <w:rPr>
          <w:b/>
          <w:bCs/>
          <w:lang w:val="ru-RU"/>
        </w:rPr>
        <w:t xml:space="preserve">1.2.3 </w:t>
      </w:r>
      <w:r w:rsidR="00264EEC" w:rsidRPr="0049141D">
        <w:rPr>
          <w:b/>
          <w:bCs/>
        </w:rPr>
        <w:t>Коэффициент асимметрии:</w:t>
      </w:r>
      <w:bookmarkEnd w:id="15"/>
    </w:p>
    <w:p w14:paraId="63288F49" w14:textId="77777777" w:rsidR="00D45BD8" w:rsidRPr="00D45BD8" w:rsidRDefault="00D45BD8" w:rsidP="00D45BD8"/>
    <w:p w14:paraId="78FF3448" w14:textId="49AAF174" w:rsidR="00F2004E" w:rsidRDefault="00264EEC" w:rsidP="00F2004E">
      <w:pPr>
        <w:ind w:firstLine="708"/>
        <w:rPr>
          <w:lang w:val="ru-RU"/>
        </w:rPr>
      </w:pPr>
      <w:r>
        <w:t>Величина, которая характеризует асимметрию распределения выборки данных относительно нормального, мера скошенности распределения влево или вправо.</w:t>
      </w:r>
    </w:p>
    <w:p w14:paraId="3DFDC2E9" w14:textId="77777777" w:rsidR="00F2004E" w:rsidRPr="00F2004E" w:rsidRDefault="00F2004E" w:rsidP="00F2004E">
      <w:pPr>
        <w:ind w:firstLine="708"/>
        <w:rPr>
          <w:lang w:val="ru-RU"/>
        </w:rPr>
      </w:pPr>
    </w:p>
    <w:p w14:paraId="7D326C62" w14:textId="070FF42D" w:rsidR="0066769E" w:rsidRPr="00F2004E" w:rsidRDefault="00F2004E" w:rsidP="00F2004E">
      <w:pPr>
        <w:ind w:firstLine="708"/>
        <w:rPr>
          <w:lang w:val="ru-RU"/>
        </w:rPr>
      </w:pPr>
      <w:r>
        <w:tab/>
      </w:r>
      <m:oMath>
        <m:sSub>
          <m:sSubPr>
            <m:ctrlPr>
              <w:rPr>
                <w:rFonts w:ascii="Cambria Math" w:hAnsi="Cambria Math"/>
              </w:rPr>
            </m:ctrlPr>
          </m:sSubPr>
          <m:e>
            <m:r>
              <w:rPr>
                <w:rFonts w:ascii="Cambria Math" w:hAnsi="Cambria Math"/>
              </w:rPr>
              <m:t>A</m:t>
            </m:r>
          </m:e>
          <m:sub>
            <m:r>
              <w:rPr>
                <w:rFonts w:ascii="Cambria Math" w:hAnsi="Cambria Math"/>
              </w:rPr>
              <m:t>s</m:t>
            </m:r>
          </m:sub>
        </m:sSub>
        <m:r>
          <w:rPr>
            <w:rFonts w:ascii="Cambria Math" w:hAnsi="Cambria Math"/>
          </w:rPr>
          <m:t>=E[</m:t>
        </m:r>
        <m:sSup>
          <m:sSupPr>
            <m:ctrlPr>
              <w:rPr>
                <w:rFonts w:ascii="Cambria Math" w:hAnsi="Cambria Math"/>
              </w:rPr>
            </m:ctrlPr>
          </m:sSupPr>
          <m:e>
            <m:r>
              <w:rPr>
                <w:rFonts w:ascii="Cambria Math" w:hAnsi="Cambria Math"/>
              </w:rPr>
              <m:t>(</m:t>
            </m:r>
            <m:f>
              <m:fPr>
                <m:ctrlPr>
                  <w:rPr>
                    <w:rFonts w:ascii="Cambria Math" w:hAnsi="Cambria Math"/>
                  </w:rPr>
                </m:ctrlPr>
              </m:fPr>
              <m:num>
                <m:sSup>
                  <m:sSupPr>
                    <m:ctrlPr>
                      <w:rPr>
                        <w:rFonts w:ascii="Cambria Math" w:hAnsi="Cambria Math"/>
                        <w:i/>
                        <w:lang w:val="ru-RU"/>
                      </w:rPr>
                    </m:ctrlPr>
                  </m:sSupPr>
                  <m:e>
                    <m:r>
                      <w:rPr>
                        <w:rFonts w:ascii="Cambria Math" w:hAnsi="Cambria Math"/>
                        <w:lang w:val="ru-RU"/>
                      </w:rPr>
                      <m:t>X</m:t>
                    </m:r>
                  </m:e>
                  <m:sup>
                    <m:r>
                      <w:rPr>
                        <w:rFonts w:ascii="Cambria Math" w:hAnsi="Cambria Math"/>
                        <w:lang w:val="ru-RU"/>
                      </w:rPr>
                      <m:t>n</m:t>
                    </m:r>
                  </m:sup>
                </m:sSup>
                <m:r>
                  <w:rPr>
                    <w:rFonts w:ascii="Cambria Math" w:hAnsi="Cambria Math"/>
                  </w:rPr>
                  <m:t>-E[</m:t>
                </m:r>
                <m:sSup>
                  <m:sSupPr>
                    <m:ctrlPr>
                      <w:rPr>
                        <w:rFonts w:ascii="Cambria Math" w:hAnsi="Cambria Math"/>
                        <w:i/>
                        <w:lang w:val="ru-RU"/>
                      </w:rPr>
                    </m:ctrlPr>
                  </m:sSupPr>
                  <m:e>
                    <m:r>
                      <w:rPr>
                        <w:rFonts w:ascii="Cambria Math" w:hAnsi="Cambria Math"/>
                        <w:lang w:val="ru-RU"/>
                      </w:rPr>
                      <m:t>X</m:t>
                    </m:r>
                  </m:e>
                  <m:sup>
                    <m:r>
                      <w:rPr>
                        <w:rFonts w:ascii="Cambria Math" w:hAnsi="Cambria Math"/>
                        <w:lang w:val="ru-RU"/>
                      </w:rPr>
                      <m:t>n</m:t>
                    </m:r>
                  </m:sup>
                </m:sSup>
                <m:r>
                  <w:rPr>
                    <w:rFonts w:ascii="Cambria Math" w:hAnsi="Cambria Math"/>
                  </w:rPr>
                  <m:t>]</m:t>
                </m:r>
              </m:num>
              <m:den>
                <m:r>
                  <w:rPr>
                    <w:rFonts w:ascii="Cambria Math" w:hAnsi="Cambria Math"/>
                  </w:rPr>
                  <m:t>σ</m:t>
                </m:r>
              </m:den>
            </m:f>
            <m:r>
              <w:rPr>
                <w:rFonts w:ascii="Cambria Math" w:hAnsi="Cambria Math"/>
              </w:rPr>
              <m:t>)</m:t>
            </m:r>
          </m:e>
          <m:sup>
            <m:r>
              <w:rPr>
                <w:rFonts w:ascii="Cambria Math" w:hAnsi="Cambria Math"/>
              </w:rPr>
              <m:t>3</m:t>
            </m:r>
          </m:sup>
        </m:sSup>
        <m:r>
          <w:rPr>
            <w:rFonts w:ascii="Cambria Math" w:hAnsi="Cambria Math"/>
          </w:rPr>
          <m:t>]</m:t>
        </m:r>
      </m:oMath>
      <w:r>
        <w:tab/>
      </w:r>
      <w:r>
        <w:rPr>
          <w:lang w:val="ru-RU"/>
        </w:rPr>
        <w:t>(</w:t>
      </w:r>
      <w:r w:rsidR="008F4569">
        <w:rPr>
          <w:lang w:val="ru-RU"/>
        </w:rPr>
        <w:t>7</w:t>
      </w:r>
      <w:r>
        <w:rPr>
          <w:lang w:val="ru-RU"/>
        </w:rPr>
        <w:t>)</w:t>
      </w:r>
    </w:p>
    <w:p w14:paraId="7776EFB1" w14:textId="77777777" w:rsidR="0066769E" w:rsidRDefault="0066769E" w:rsidP="00D87544">
      <w:pPr>
        <w:ind w:firstLine="0"/>
      </w:pPr>
    </w:p>
    <w:p w14:paraId="28D65C34" w14:textId="07B8D3F6" w:rsidR="0066769E" w:rsidRDefault="00264EEC" w:rsidP="00A65EC2">
      <w:pPr>
        <w:ind w:firstLine="708"/>
        <w:jc w:val="center"/>
      </w:pPr>
      <w:r>
        <w:rPr>
          <w:noProof/>
        </w:rPr>
        <w:drawing>
          <wp:inline distT="114300" distB="114300" distL="114300" distR="114300" wp14:anchorId="5B5A75F5" wp14:editId="386C1CC9">
            <wp:extent cx="3860010" cy="1376102"/>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3860010" cy="1376102"/>
                    </a:xfrm>
                    <a:prstGeom prst="rect">
                      <a:avLst/>
                    </a:prstGeom>
                    <a:ln/>
                  </pic:spPr>
                </pic:pic>
              </a:graphicData>
            </a:graphic>
          </wp:inline>
        </w:drawing>
      </w:r>
      <w:r>
        <w:br/>
        <w:t xml:space="preserve">Рисунок </w:t>
      </w:r>
      <w:r w:rsidR="005036E3" w:rsidRPr="00F17EE8">
        <w:rPr>
          <w:lang w:val="ru-RU"/>
        </w:rPr>
        <w:t>4</w:t>
      </w:r>
      <w:r>
        <w:t xml:space="preserve"> - Поведение коэффициента асимметрии.</w:t>
      </w:r>
    </w:p>
    <w:p w14:paraId="429BF6F4" w14:textId="77777777" w:rsidR="0066769E" w:rsidRDefault="0066769E" w:rsidP="00A65EC2">
      <w:pPr>
        <w:ind w:firstLine="708"/>
        <w:jc w:val="center"/>
      </w:pPr>
    </w:p>
    <w:p w14:paraId="745DD417" w14:textId="50854679" w:rsidR="0066769E" w:rsidRDefault="0049141D" w:rsidP="00A65EC2">
      <w:pPr>
        <w:pStyle w:val="4"/>
        <w:ind w:firstLine="708"/>
        <w:rPr>
          <w:b/>
          <w:bCs/>
        </w:rPr>
      </w:pPr>
      <w:bookmarkStart w:id="16" w:name="_Toc102221647"/>
      <w:r w:rsidRPr="003B3184">
        <w:rPr>
          <w:b/>
          <w:bCs/>
          <w:lang w:val="ru-RU"/>
        </w:rPr>
        <w:t xml:space="preserve">1.2.4 </w:t>
      </w:r>
      <w:r w:rsidR="00264EEC" w:rsidRPr="0049141D">
        <w:rPr>
          <w:b/>
          <w:bCs/>
        </w:rPr>
        <w:t>Коэффициент эксцесса</w:t>
      </w:r>
      <w:bookmarkEnd w:id="16"/>
    </w:p>
    <w:p w14:paraId="23ED66CD" w14:textId="77777777" w:rsidR="00D45BD8" w:rsidRPr="00D45BD8" w:rsidRDefault="00D45BD8" w:rsidP="00D45BD8"/>
    <w:p w14:paraId="4E9E744F" w14:textId="77777777" w:rsidR="0066769E" w:rsidRDefault="00264EEC" w:rsidP="00A65EC2">
      <w:pPr>
        <w:ind w:firstLine="708"/>
      </w:pPr>
      <w:r>
        <w:t>Определяет меру остроты пика выборочного распределения относительно нормального распределения. Мера скошенности по вертикали.</w:t>
      </w:r>
    </w:p>
    <w:p w14:paraId="2FE0E194" w14:textId="77777777" w:rsidR="0066769E" w:rsidRDefault="0066769E" w:rsidP="00A65EC2">
      <w:pPr>
        <w:ind w:firstLine="708"/>
      </w:pPr>
    </w:p>
    <w:p w14:paraId="613AAD4D" w14:textId="30430D21" w:rsidR="0066769E" w:rsidRPr="00F2004E" w:rsidRDefault="00F2004E" w:rsidP="00A65EC2">
      <w:pPr>
        <w:ind w:firstLine="708"/>
        <w:rPr>
          <w:lang w:val="ru-RU"/>
        </w:rPr>
      </w:pPr>
      <w:r>
        <w:tab/>
      </w:r>
      <m:oMath>
        <m:sSub>
          <m:sSubPr>
            <m:ctrlPr>
              <w:rPr>
                <w:rFonts w:ascii="Cambria Math" w:hAnsi="Cambria Math"/>
              </w:rPr>
            </m:ctrlPr>
          </m:sSubPr>
          <m:e>
            <m:r>
              <w:rPr>
                <w:rFonts w:ascii="Cambria Math" w:hAnsi="Cambria Math"/>
              </w:rPr>
              <m:t>γ</m:t>
            </m:r>
          </m:e>
          <m:sub>
            <m:r>
              <w:rPr>
                <w:rFonts w:ascii="Cambria Math" w:hAnsi="Cambria Math"/>
              </w:rPr>
              <m:t>2</m:t>
            </m:r>
          </m:sub>
        </m:sSub>
        <m:r>
          <w:rPr>
            <w:rFonts w:ascii="Cambria Math" w:hAnsi="Cambria Math"/>
          </w:rPr>
          <m:t>(X)=</m:t>
        </m:r>
        <m:f>
          <m:fPr>
            <m:ctrlPr>
              <w:rPr>
                <w:rFonts w:ascii="Cambria Math" w:hAnsi="Cambria Math"/>
              </w:rPr>
            </m:ctrlPr>
          </m:fPr>
          <m:num>
            <m:r>
              <w:rPr>
                <w:rFonts w:ascii="Cambria Math" w:hAnsi="Cambria Math"/>
              </w:rPr>
              <m:t>E[</m:t>
            </m:r>
            <m:sSup>
              <m:sSupPr>
                <m:ctrlPr>
                  <w:rPr>
                    <w:rFonts w:ascii="Cambria Math" w:hAnsi="Cambria Math"/>
                  </w:rPr>
                </m:ctrlPr>
              </m:sSupPr>
              <m:e>
                <m:r>
                  <w:rPr>
                    <w:rFonts w:ascii="Cambria Math" w:hAnsi="Cambria Math"/>
                  </w:rPr>
                  <m:t>(</m:t>
                </m:r>
                <m:sSup>
                  <m:sSupPr>
                    <m:ctrlPr>
                      <w:rPr>
                        <w:rFonts w:ascii="Cambria Math" w:hAnsi="Cambria Math"/>
                        <w:i/>
                        <w:lang w:val="ru-RU"/>
                      </w:rPr>
                    </m:ctrlPr>
                  </m:sSupPr>
                  <m:e>
                    <m:r>
                      <w:rPr>
                        <w:rFonts w:ascii="Cambria Math" w:hAnsi="Cambria Math"/>
                        <w:lang w:val="ru-RU"/>
                      </w:rPr>
                      <m:t>X</m:t>
                    </m:r>
                  </m:e>
                  <m:sup>
                    <m:r>
                      <w:rPr>
                        <w:rFonts w:ascii="Cambria Math" w:hAnsi="Cambria Math"/>
                        <w:lang w:val="ru-RU"/>
                      </w:rPr>
                      <m:t>n</m:t>
                    </m:r>
                  </m:sup>
                </m:sSup>
                <m:r>
                  <w:rPr>
                    <w:rFonts w:ascii="Cambria Math" w:hAnsi="Cambria Math"/>
                  </w:rPr>
                  <m:t xml:space="preserve"> - E[</m:t>
                </m:r>
                <m:sSup>
                  <m:sSupPr>
                    <m:ctrlPr>
                      <w:rPr>
                        <w:rFonts w:ascii="Cambria Math" w:hAnsi="Cambria Math"/>
                        <w:i/>
                        <w:lang w:val="ru-RU"/>
                      </w:rPr>
                    </m:ctrlPr>
                  </m:sSupPr>
                  <m:e>
                    <m:r>
                      <w:rPr>
                        <w:rFonts w:ascii="Cambria Math" w:hAnsi="Cambria Math"/>
                        <w:lang w:val="ru-RU"/>
                      </w:rPr>
                      <m:t>X</m:t>
                    </m:r>
                  </m:e>
                  <m:sup>
                    <m:r>
                      <w:rPr>
                        <w:rFonts w:ascii="Cambria Math" w:hAnsi="Cambria Math"/>
                        <w:lang w:val="ru-RU"/>
                      </w:rPr>
                      <m:t>n</m:t>
                    </m:r>
                  </m:sup>
                </m:sSup>
                <m:r>
                  <w:rPr>
                    <w:rFonts w:ascii="Cambria Math" w:hAnsi="Cambria Math"/>
                  </w:rPr>
                  <m:t>])</m:t>
                </m:r>
              </m:e>
              <m:sup>
                <m:r>
                  <w:rPr>
                    <w:rFonts w:ascii="Cambria Math" w:hAnsi="Cambria Math"/>
                  </w:rPr>
                  <m:t>4</m:t>
                </m:r>
              </m:sup>
            </m:sSup>
            <m:r>
              <w:rPr>
                <w:rFonts w:ascii="Cambria Math" w:hAnsi="Cambria Math"/>
              </w:rPr>
              <m:t>]</m:t>
            </m:r>
          </m:num>
          <m:den>
            <m:sSup>
              <m:sSupPr>
                <m:ctrlPr>
                  <w:rPr>
                    <w:rFonts w:ascii="Cambria Math" w:hAnsi="Cambria Math"/>
                  </w:rPr>
                </m:ctrlPr>
              </m:sSupPr>
              <m:e>
                <m:r>
                  <w:rPr>
                    <w:rFonts w:ascii="Cambria Math" w:hAnsi="Cambria Math"/>
                  </w:rPr>
                  <m:t>E[</m:t>
                </m:r>
                <m:sSup>
                  <m:sSupPr>
                    <m:ctrlPr>
                      <w:rPr>
                        <w:rFonts w:ascii="Cambria Math" w:hAnsi="Cambria Math"/>
                      </w:rPr>
                    </m:ctrlPr>
                  </m:sSupPr>
                  <m:e>
                    <m:r>
                      <w:rPr>
                        <w:rFonts w:ascii="Cambria Math" w:hAnsi="Cambria Math"/>
                      </w:rPr>
                      <m:t>(</m:t>
                    </m:r>
                    <m:sSup>
                      <m:sSupPr>
                        <m:ctrlPr>
                          <w:rPr>
                            <w:rFonts w:ascii="Cambria Math" w:hAnsi="Cambria Math"/>
                            <w:i/>
                            <w:lang w:val="ru-RU"/>
                          </w:rPr>
                        </m:ctrlPr>
                      </m:sSupPr>
                      <m:e>
                        <m:r>
                          <w:rPr>
                            <w:rFonts w:ascii="Cambria Math" w:hAnsi="Cambria Math"/>
                            <w:lang w:val="ru-RU"/>
                          </w:rPr>
                          <m:t>X</m:t>
                        </m:r>
                      </m:e>
                      <m:sup>
                        <m:r>
                          <w:rPr>
                            <w:rFonts w:ascii="Cambria Math" w:hAnsi="Cambria Math"/>
                            <w:lang w:val="ru-RU"/>
                          </w:rPr>
                          <m:t>n</m:t>
                        </m:r>
                      </m:sup>
                    </m:sSup>
                    <m:r>
                      <w:rPr>
                        <w:rFonts w:ascii="Cambria Math" w:hAnsi="Cambria Math"/>
                      </w:rPr>
                      <m:t xml:space="preserve"> - E[</m:t>
                    </m:r>
                    <m:sSup>
                      <m:sSupPr>
                        <m:ctrlPr>
                          <w:rPr>
                            <w:rFonts w:ascii="Cambria Math" w:hAnsi="Cambria Math"/>
                            <w:i/>
                            <w:lang w:val="ru-RU"/>
                          </w:rPr>
                        </m:ctrlPr>
                      </m:sSupPr>
                      <m:e>
                        <m:r>
                          <w:rPr>
                            <w:rFonts w:ascii="Cambria Math" w:hAnsi="Cambria Math"/>
                            <w:lang w:val="ru-RU"/>
                          </w:rPr>
                          <m:t>X</m:t>
                        </m:r>
                      </m:e>
                      <m:sup>
                        <m:r>
                          <w:rPr>
                            <w:rFonts w:ascii="Cambria Math" w:hAnsi="Cambria Math"/>
                            <w:lang w:val="ru-RU"/>
                          </w:rPr>
                          <m:t>n</m:t>
                        </m:r>
                      </m:sup>
                    </m:sSup>
                    <m:r>
                      <w:rPr>
                        <w:rFonts w:ascii="Cambria Math" w:hAnsi="Cambria Math"/>
                      </w:rPr>
                      <m:t>])</m:t>
                    </m:r>
                  </m:e>
                  <m:sup>
                    <m:r>
                      <w:rPr>
                        <w:rFonts w:ascii="Cambria Math" w:hAnsi="Cambria Math"/>
                      </w:rPr>
                      <m:t>2</m:t>
                    </m:r>
                  </m:sup>
                </m:sSup>
                <m:r>
                  <w:rPr>
                    <w:rFonts w:ascii="Cambria Math" w:hAnsi="Cambria Math"/>
                  </w:rPr>
                  <m:t>]</m:t>
                </m:r>
              </m:e>
              <m:sup>
                <m:r>
                  <w:rPr>
                    <w:rFonts w:ascii="Cambria Math" w:hAnsi="Cambria Math"/>
                  </w:rPr>
                  <m:t>2</m:t>
                </m:r>
              </m:sup>
            </m:sSup>
          </m:den>
        </m:f>
      </m:oMath>
      <w:r>
        <w:tab/>
      </w:r>
      <w:r>
        <w:rPr>
          <w:lang w:val="ru-RU"/>
        </w:rPr>
        <w:t>(</w:t>
      </w:r>
      <w:r w:rsidR="008F4569">
        <w:rPr>
          <w:lang w:val="ru-RU"/>
        </w:rPr>
        <w:t>8</w:t>
      </w:r>
      <w:r>
        <w:rPr>
          <w:lang w:val="ru-RU"/>
        </w:rPr>
        <w:t>)</w:t>
      </w:r>
    </w:p>
    <w:p w14:paraId="23174834" w14:textId="77777777" w:rsidR="0066769E" w:rsidRDefault="0066769E" w:rsidP="00A65EC2">
      <w:pPr>
        <w:ind w:firstLine="708"/>
      </w:pPr>
    </w:p>
    <w:p w14:paraId="4F39B594" w14:textId="260DC6A7" w:rsidR="0066769E" w:rsidRDefault="0049141D" w:rsidP="00A65EC2">
      <w:pPr>
        <w:pStyle w:val="4"/>
        <w:ind w:firstLine="708"/>
        <w:rPr>
          <w:b/>
          <w:bCs/>
        </w:rPr>
      </w:pPr>
      <w:bookmarkStart w:id="17" w:name="_Toc102221648"/>
      <w:r w:rsidRPr="003B3184">
        <w:rPr>
          <w:b/>
          <w:bCs/>
          <w:lang w:val="ru-RU"/>
        </w:rPr>
        <w:t xml:space="preserve">1.2.5 </w:t>
      </w:r>
      <w:r w:rsidR="00264EEC" w:rsidRPr="0049141D">
        <w:rPr>
          <w:b/>
          <w:bCs/>
        </w:rPr>
        <w:t>Энтропия</w:t>
      </w:r>
      <w:bookmarkEnd w:id="17"/>
    </w:p>
    <w:p w14:paraId="798AB40E" w14:textId="77777777" w:rsidR="00D45BD8" w:rsidRPr="00D45BD8" w:rsidRDefault="00D45BD8" w:rsidP="00D45BD8"/>
    <w:p w14:paraId="73F7BB90" w14:textId="77777777" w:rsidR="0066769E" w:rsidRDefault="00264EEC" w:rsidP="00A65EC2">
      <w:pPr>
        <w:ind w:firstLine="708"/>
      </w:pPr>
      <w:r>
        <w:t>Энтропия характеризует меру неопределенности в данных.</w:t>
      </w:r>
    </w:p>
    <w:p w14:paraId="1D08535D" w14:textId="77777777" w:rsidR="00F2004E" w:rsidRDefault="00F2004E" w:rsidP="00F2004E">
      <w:pPr>
        <w:ind w:firstLine="0"/>
      </w:pPr>
    </w:p>
    <w:p w14:paraId="1144849A" w14:textId="0BDF3123" w:rsidR="0066769E" w:rsidRDefault="00F2004E" w:rsidP="00F2004E">
      <w:pPr>
        <w:ind w:firstLine="0"/>
      </w:pPr>
      <w:r>
        <w:tab/>
      </w:r>
      <m:oMath>
        <m:r>
          <w:rPr>
            <w:rFonts w:ascii="Cambria Math" w:hAnsi="Cambria Math"/>
          </w:rPr>
          <m:t>H(</m:t>
        </m:r>
        <m:sSup>
          <m:sSupPr>
            <m:ctrlPr>
              <w:rPr>
                <w:rFonts w:ascii="Cambria Math" w:hAnsi="Cambria Math"/>
                <w:i/>
                <w:lang w:val="ru-RU"/>
              </w:rPr>
            </m:ctrlPr>
          </m:sSupPr>
          <m:e>
            <m:r>
              <w:rPr>
                <w:rFonts w:ascii="Cambria Math" w:hAnsi="Cambria Math"/>
                <w:lang w:val="ru-RU"/>
              </w:rPr>
              <m:t>X</m:t>
            </m:r>
          </m:e>
          <m:sup>
            <m:r>
              <w:rPr>
                <w:rFonts w:ascii="Cambria Math" w:hAnsi="Cambria Math"/>
                <w:lang w:val="ru-RU"/>
              </w:rPr>
              <m:t>n</m:t>
            </m:r>
          </m:sup>
        </m:sSup>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*log(</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e>
        </m:nary>
      </m:oMath>
      <w:r w:rsidR="005036E3" w:rsidRPr="005036E3">
        <w:rPr>
          <w:rFonts w:ascii="Cambria Math" w:hAnsi="Cambria Math"/>
          <w:i/>
        </w:rPr>
        <w:t xml:space="preserve"> </w:t>
      </w:r>
      <w:r w:rsidR="005036E3" w:rsidRPr="005036E3">
        <w:rPr>
          <w:rFonts w:ascii="Cambria Math" w:hAnsi="Cambria Math"/>
          <w:iCs/>
        </w:rPr>
        <w:t xml:space="preserve">  ,</w:t>
      </w:r>
      <w:r>
        <w:tab/>
      </w:r>
      <w:r w:rsidR="00264EEC">
        <w:t>(</w:t>
      </w:r>
      <w:r w:rsidR="008F4569">
        <w:rPr>
          <w:lang w:val="ru-RU"/>
        </w:rPr>
        <w:t>9</w:t>
      </w:r>
      <w:r w:rsidR="00264EEC">
        <w:t>)</w:t>
      </w:r>
    </w:p>
    <w:p w14:paraId="0C9FBB5A" w14:textId="588494FD" w:rsidR="0066769E" w:rsidRDefault="00193695" w:rsidP="00193695">
      <w:pPr>
        <w:ind w:firstLine="708"/>
      </w:pPr>
      <w:r>
        <w:rPr>
          <w:lang w:val="ru-RU"/>
        </w:rPr>
        <w:t>г</w:t>
      </w:r>
      <w:r>
        <w:t xml:space="preserve">де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рассчитывается как:</w:t>
      </w:r>
    </w:p>
    <w:p w14:paraId="335D7F14" w14:textId="77777777" w:rsidR="0066769E" w:rsidRDefault="0066769E" w:rsidP="00A65EC2">
      <w:pPr>
        <w:ind w:firstLine="708"/>
      </w:pPr>
    </w:p>
    <w:p w14:paraId="64881CC0" w14:textId="060138A6" w:rsidR="0066769E" w:rsidRDefault="00D87B22" w:rsidP="00A65EC2">
      <w:pPr>
        <w:ind w:firstLine="708"/>
      </w:pP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num>
          <m:den>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e>
            </m:nary>
          </m:den>
        </m:f>
      </m:oMath>
      <w:r w:rsidR="00F2004E">
        <w:tab/>
      </w:r>
      <w:r w:rsidR="00264EEC">
        <w:t>(1</w:t>
      </w:r>
      <w:r w:rsidR="008F4569">
        <w:rPr>
          <w:lang w:val="ru-RU"/>
        </w:rPr>
        <w:t>0</w:t>
      </w:r>
      <w:r w:rsidR="00264EEC">
        <w:t>)</w:t>
      </w:r>
    </w:p>
    <w:p w14:paraId="54C3CB5D" w14:textId="77777777" w:rsidR="0066769E" w:rsidRDefault="0066769E" w:rsidP="00A65EC2">
      <w:pPr>
        <w:ind w:firstLine="708"/>
      </w:pPr>
    </w:p>
    <w:p w14:paraId="765D91EA" w14:textId="592A708D" w:rsidR="0066769E" w:rsidRDefault="0049141D" w:rsidP="00A65EC2">
      <w:pPr>
        <w:pStyle w:val="4"/>
        <w:ind w:firstLine="708"/>
        <w:rPr>
          <w:b/>
          <w:bCs/>
        </w:rPr>
      </w:pPr>
      <w:bookmarkStart w:id="18" w:name="_Toc102221649"/>
      <w:r w:rsidRPr="003B3184">
        <w:rPr>
          <w:b/>
          <w:bCs/>
          <w:lang w:val="ru-RU"/>
        </w:rPr>
        <w:t xml:space="preserve">1.2.6 </w:t>
      </w:r>
      <w:r w:rsidR="00264EEC" w:rsidRPr="0049141D">
        <w:rPr>
          <w:b/>
          <w:bCs/>
        </w:rPr>
        <w:t>Квантили</w:t>
      </w:r>
      <w:bookmarkEnd w:id="18"/>
    </w:p>
    <w:p w14:paraId="4C2CA79D" w14:textId="77777777" w:rsidR="00D45BD8" w:rsidRPr="00D45BD8" w:rsidRDefault="00D45BD8" w:rsidP="00D45BD8"/>
    <w:p w14:paraId="7EB3A3C2" w14:textId="41A2B909" w:rsidR="0066769E" w:rsidRPr="002026FA" w:rsidRDefault="00D87B22" w:rsidP="00A65EC2">
      <w:pPr>
        <w:ind w:firstLine="708"/>
        <w:rPr>
          <w:lang w:val="ru-RU"/>
        </w:rPr>
      </w:pPr>
      <m:oMath>
        <m:sSub>
          <m:sSubPr>
            <m:ctrlPr>
              <w:rPr>
                <w:rFonts w:ascii="Cambria Math" w:hAnsi="Cambria Math"/>
              </w:rPr>
            </m:ctrlPr>
          </m:sSubPr>
          <m:e>
            <m:r>
              <w:rPr>
                <w:rFonts w:ascii="Cambria Math" w:hAnsi="Cambria Math"/>
              </w:rPr>
              <m:t>x</m:t>
            </m:r>
          </m:e>
          <m:sub>
            <m:r>
              <w:rPr>
                <w:rFonts w:ascii="Cambria Math" w:hAnsi="Cambria Math"/>
              </w:rPr>
              <m:t>α</m:t>
            </m:r>
          </m:sub>
        </m:sSub>
      </m:oMath>
      <w:r w:rsidR="002026FA">
        <w:t>,</w:t>
      </w:r>
      <w:r w:rsidR="002026FA">
        <w:rPr>
          <w:lang w:val="ru-RU"/>
        </w:rPr>
        <w:t xml:space="preserve"> - </w:t>
      </w:r>
      <m:oMath>
        <m:r>
          <w:rPr>
            <w:rFonts w:ascii="Cambria Math" w:hAnsi="Cambria Math"/>
          </w:rPr>
          <m:t>α</m:t>
        </m:r>
      </m:oMath>
      <w:r w:rsidR="00264EEC">
        <w:t xml:space="preserve"> квантиль (квантиль порядка </w:t>
      </w:r>
      <m:oMath>
        <m:r>
          <w:rPr>
            <w:rFonts w:ascii="Cambria Math" w:hAnsi="Cambria Math"/>
          </w:rPr>
          <m:t>α</m:t>
        </m:r>
      </m:oMath>
      <w:r w:rsidR="00264EEC">
        <w:t xml:space="preserve">) случайной величины </w:t>
      </w:r>
      <m:oMath>
        <m:r>
          <w:rPr>
            <w:rFonts w:ascii="Cambria Math" w:hAnsi="Cambria Math"/>
          </w:rPr>
          <m:t>X</m:t>
        </m:r>
      </m:oMath>
      <w:r w:rsidR="002026FA" w:rsidRPr="002026FA">
        <w:rPr>
          <w:lang w:val="ru-RU"/>
        </w:rPr>
        <w:t xml:space="preserve">, </w:t>
      </w:r>
      <w:r w:rsidR="002026FA">
        <w:rPr>
          <w:lang w:val="ru-RU"/>
        </w:rPr>
        <w:t>если</w:t>
      </w:r>
    </w:p>
    <w:p w14:paraId="4C9E3D17" w14:textId="77777777" w:rsidR="0066769E" w:rsidRDefault="0066769E" w:rsidP="00A65EC2">
      <w:pPr>
        <w:ind w:firstLine="708"/>
      </w:pPr>
    </w:p>
    <w:p w14:paraId="6D9A7FAF" w14:textId="3A828700" w:rsidR="0066769E" w:rsidRPr="00F2004E" w:rsidRDefault="00264EEC" w:rsidP="00A65EC2">
      <w:pPr>
        <w:ind w:right="-45" w:firstLine="708"/>
        <w:rPr>
          <w:lang w:val="ru-RU"/>
        </w:rPr>
      </w:pPr>
      <m:oMath>
        <m:r>
          <w:rPr>
            <w:rFonts w:ascii="Cambria Math" w:hAnsi="Cambria Math"/>
          </w:rPr>
          <m:t xml:space="preserve">P(X &lt; </m:t>
        </m:r>
        <m:sSub>
          <m:sSubPr>
            <m:ctrlPr>
              <w:rPr>
                <w:rFonts w:ascii="Cambria Math" w:hAnsi="Cambria Math"/>
              </w:rPr>
            </m:ctrlPr>
          </m:sSubPr>
          <m:e>
            <m:r>
              <w:rPr>
                <w:rFonts w:ascii="Cambria Math" w:hAnsi="Cambria Math"/>
              </w:rPr>
              <m:t>x</m:t>
            </m:r>
          </m:e>
          <m:sub>
            <m:r>
              <w:rPr>
                <w:rFonts w:ascii="Cambria Math" w:hAnsi="Cambria Math"/>
              </w:rPr>
              <m:t>α</m:t>
            </m:r>
          </m:sub>
        </m:sSub>
        <m:r>
          <w:rPr>
            <w:rFonts w:ascii="Cambria Math" w:hAnsi="Cambria Math"/>
          </w:rPr>
          <m:t>) ≥ α</m:t>
        </m:r>
      </m:oMath>
      <w:r w:rsidR="00F2004E">
        <w:tab/>
      </w:r>
      <w:r>
        <w:t>(</w:t>
      </w:r>
      <w:r w:rsidR="008F4569">
        <w:rPr>
          <w:lang w:val="ru-RU"/>
        </w:rPr>
        <w:t>11</w:t>
      </w:r>
      <w:r w:rsidR="00F2004E">
        <w:rPr>
          <w:lang w:val="ru-RU"/>
        </w:rPr>
        <w:t>)</w:t>
      </w:r>
    </w:p>
    <w:p w14:paraId="5B213EBB" w14:textId="61EE872B" w:rsidR="0066769E" w:rsidRDefault="0066769E" w:rsidP="00A65EC2">
      <w:pPr>
        <w:ind w:right="-40" w:firstLine="708"/>
      </w:pPr>
    </w:p>
    <w:p w14:paraId="2C57B5F6" w14:textId="284823D3" w:rsidR="0066769E" w:rsidRDefault="00264EEC" w:rsidP="002345BF">
      <w:pPr>
        <w:ind w:right="-1" w:firstLine="708"/>
      </w:pPr>
      <m:oMath>
        <m:r>
          <w:rPr>
            <w:rFonts w:ascii="Cambria Math" w:hAnsi="Cambria Math"/>
          </w:rPr>
          <m:t xml:space="preserve">P(X ≥ </m:t>
        </m:r>
        <m:sSub>
          <m:sSubPr>
            <m:ctrlPr>
              <w:rPr>
                <w:rFonts w:ascii="Cambria Math" w:hAnsi="Cambria Math"/>
              </w:rPr>
            </m:ctrlPr>
          </m:sSubPr>
          <m:e>
            <m:r>
              <w:rPr>
                <w:rFonts w:ascii="Cambria Math" w:hAnsi="Cambria Math"/>
              </w:rPr>
              <m:t>x</m:t>
            </m:r>
          </m:e>
          <m:sub>
            <m:r>
              <w:rPr>
                <w:rFonts w:ascii="Cambria Math" w:hAnsi="Cambria Math"/>
              </w:rPr>
              <m:t>α</m:t>
            </m:r>
          </m:sub>
        </m:sSub>
        <m:r>
          <w:rPr>
            <w:rFonts w:ascii="Cambria Math" w:hAnsi="Cambria Math"/>
          </w:rPr>
          <m:t>) ≥1- α</m:t>
        </m:r>
      </m:oMath>
      <w:r w:rsidR="005036E3" w:rsidRPr="00F17EE8">
        <w:rPr>
          <w:rFonts w:ascii="Cambria Math" w:hAnsi="Cambria Math"/>
          <w:i/>
        </w:rPr>
        <w:t xml:space="preserve"> </w:t>
      </w:r>
      <w:r w:rsidR="005036E3" w:rsidRPr="00F17EE8">
        <w:rPr>
          <w:rFonts w:ascii="Cambria Math" w:hAnsi="Cambria Math"/>
          <w:iCs/>
        </w:rPr>
        <w:t xml:space="preserve">  ,</w:t>
      </w:r>
      <w:r w:rsidR="00F2004E">
        <w:rPr>
          <w:lang w:val="ru-RU"/>
        </w:rPr>
        <w:tab/>
      </w:r>
      <w:r>
        <w:t>(</w:t>
      </w:r>
      <w:r w:rsidR="008F4569">
        <w:rPr>
          <w:lang w:val="ru-RU"/>
        </w:rPr>
        <w:t>12</w:t>
      </w:r>
      <w:r>
        <w:t>)</w:t>
      </w:r>
    </w:p>
    <w:p w14:paraId="0F47B7DA" w14:textId="77777777" w:rsidR="00184C96" w:rsidRDefault="00184C96" w:rsidP="00184C96">
      <w:pPr>
        <w:rPr>
          <w:lang w:val="ru-RU"/>
        </w:rPr>
      </w:pPr>
      <w:r>
        <w:rPr>
          <w:lang w:val="ru-RU"/>
        </w:rPr>
        <w:t xml:space="preserve">где оператор </w:t>
      </w:r>
      <w:r>
        <w:rPr>
          <w:lang w:val="en-US"/>
        </w:rPr>
        <w:t>P</w:t>
      </w:r>
      <w:r w:rsidRPr="00185CED">
        <w:rPr>
          <w:lang w:val="ru-RU"/>
        </w:rPr>
        <w:t>(</w:t>
      </w:r>
      <w:r>
        <w:rPr>
          <w:lang w:val="en-US"/>
        </w:rPr>
        <w:t>condition</w:t>
      </w:r>
      <w:r w:rsidRPr="00185CED">
        <w:rPr>
          <w:lang w:val="ru-RU"/>
        </w:rPr>
        <w:t>)</w:t>
      </w:r>
      <w:r w:rsidRPr="002026FA">
        <w:rPr>
          <w:lang w:val="ru-RU"/>
        </w:rPr>
        <w:t xml:space="preserve"> </w:t>
      </w:r>
      <w:r>
        <w:rPr>
          <w:lang w:val="ru-RU"/>
        </w:rPr>
        <w:t>обозначает</w:t>
      </w:r>
      <w:r w:rsidRPr="002026FA">
        <w:rPr>
          <w:lang w:val="ru-RU"/>
        </w:rPr>
        <w:t xml:space="preserve"> </w:t>
      </w:r>
      <w:r>
        <w:rPr>
          <w:lang w:val="ru-RU"/>
        </w:rPr>
        <w:t>вероятность события</w:t>
      </w:r>
      <w:r w:rsidRPr="002026FA">
        <w:rPr>
          <w:lang w:val="ru-RU"/>
        </w:rPr>
        <w:t xml:space="preserve">, </w:t>
      </w:r>
      <w:r>
        <w:rPr>
          <w:lang w:val="ru-RU"/>
        </w:rPr>
        <w:t>заключенного в скобках</w:t>
      </w:r>
    </w:p>
    <w:p w14:paraId="4D64DA92" w14:textId="77777777" w:rsidR="00184C96" w:rsidRPr="00193695" w:rsidRDefault="00184C96" w:rsidP="00184C96">
      <w:pPr>
        <w:ind w:firstLine="0"/>
        <w:rPr>
          <w:i/>
          <w:lang w:val="ru-RU"/>
        </w:rPr>
      </w:pPr>
      <w:r>
        <w:rPr>
          <w:lang w:val="ru-RU"/>
        </w:rPr>
        <w:t xml:space="preserve">значение </w:t>
      </w:r>
      <m:oMath>
        <m:r>
          <w:rPr>
            <w:rFonts w:ascii="Cambria Math" w:hAnsi="Cambria Math"/>
          </w:rPr>
          <m:t>α∈(0</m:t>
        </m:r>
        <m:r>
          <w:rPr>
            <w:rFonts w:ascii="Cambria Math" w:hAnsi="Cambria Math"/>
            <w:lang w:val="ru-RU"/>
          </w:rPr>
          <m:t>, 1</m:t>
        </m:r>
        <m:r>
          <w:rPr>
            <w:rFonts w:ascii="Cambria Math" w:hAnsi="Cambria Math"/>
          </w:rPr>
          <m:t xml:space="preserve">) </m:t>
        </m:r>
      </m:oMath>
    </w:p>
    <w:p w14:paraId="729312DE" w14:textId="77777777" w:rsidR="00184C96" w:rsidRDefault="00184C96" w:rsidP="002345BF">
      <w:pPr>
        <w:ind w:right="-1" w:firstLine="708"/>
      </w:pPr>
    </w:p>
    <w:p w14:paraId="28F6C87A" w14:textId="1E75C79D" w:rsidR="00764099" w:rsidRPr="00193695" w:rsidRDefault="00193695" w:rsidP="00193695">
      <w:pPr>
        <w:tabs>
          <w:tab w:val="clear" w:pos="709"/>
          <w:tab w:val="clear" w:pos="9072"/>
        </w:tabs>
        <w:spacing w:line="276" w:lineRule="auto"/>
        <w:ind w:firstLine="0"/>
        <w:jc w:val="left"/>
      </w:pPr>
      <w:r>
        <w:br w:type="page"/>
      </w:r>
    </w:p>
    <w:p w14:paraId="26C9D29E" w14:textId="68271C6E" w:rsidR="004A483C" w:rsidRDefault="004A483C" w:rsidP="00A65EC2">
      <w:pPr>
        <w:pStyle w:val="4"/>
        <w:ind w:firstLine="708"/>
        <w:rPr>
          <w:b/>
          <w:bCs/>
          <w:lang w:val="ru-RU"/>
        </w:rPr>
      </w:pPr>
      <w:bookmarkStart w:id="19" w:name="_Toc102221650"/>
      <w:r w:rsidRPr="004A483C">
        <w:rPr>
          <w:b/>
          <w:bCs/>
          <w:lang w:val="ru-RU"/>
        </w:rPr>
        <w:lastRenderedPageBreak/>
        <w:t>1</w:t>
      </w:r>
      <w:r w:rsidRPr="003B3184">
        <w:rPr>
          <w:b/>
          <w:bCs/>
          <w:lang w:val="ru-RU"/>
        </w:rPr>
        <w:t xml:space="preserve">.2.7 </w:t>
      </w:r>
      <w:r w:rsidR="00264EEC" w:rsidRPr="004A483C">
        <w:rPr>
          <w:b/>
          <w:bCs/>
        </w:rPr>
        <w:t>Мод</w:t>
      </w:r>
      <w:r w:rsidRPr="004A483C">
        <w:rPr>
          <w:b/>
          <w:bCs/>
          <w:lang w:val="ru-RU"/>
        </w:rPr>
        <w:t>а</w:t>
      </w:r>
      <w:bookmarkEnd w:id="19"/>
      <w:r w:rsidRPr="004A483C">
        <w:rPr>
          <w:b/>
          <w:bCs/>
          <w:lang w:val="ru-RU"/>
        </w:rPr>
        <w:t xml:space="preserve"> </w:t>
      </w:r>
    </w:p>
    <w:p w14:paraId="3F7AA577" w14:textId="77777777" w:rsidR="00D45BD8" w:rsidRPr="00D45BD8" w:rsidRDefault="00D45BD8" w:rsidP="00D45BD8">
      <w:pPr>
        <w:rPr>
          <w:lang w:val="ru-RU"/>
        </w:rPr>
      </w:pPr>
    </w:p>
    <w:p w14:paraId="3BEC639A" w14:textId="0E96B1F9" w:rsidR="0066769E" w:rsidRPr="00E17FE6" w:rsidRDefault="004A483C" w:rsidP="00A65EC2">
      <w:pPr>
        <w:ind w:firstLine="708"/>
        <w:rPr>
          <w:lang w:val="ru-RU"/>
        </w:rPr>
      </w:pPr>
      <w:r>
        <w:rPr>
          <w:lang w:val="ru-RU"/>
        </w:rPr>
        <w:t xml:space="preserve">Обозначает </w:t>
      </w:r>
      <w:r w:rsidR="00264EEC">
        <w:t>значение во множестве наблюдений, которое встретилось чаще остальных</w:t>
      </w:r>
      <w:r w:rsidR="00E17FE6" w:rsidRPr="00E17FE6">
        <w:rPr>
          <w:lang w:val="ru-RU"/>
        </w:rPr>
        <w:t>.</w:t>
      </w:r>
    </w:p>
    <w:p w14:paraId="798A635A" w14:textId="77777777" w:rsidR="00764099" w:rsidRPr="004A483C" w:rsidRDefault="00764099" w:rsidP="00A65EC2">
      <w:pPr>
        <w:ind w:firstLine="708"/>
        <w:rPr>
          <w:lang w:val="ru-RU"/>
        </w:rPr>
      </w:pPr>
    </w:p>
    <w:p w14:paraId="76B5DE7D" w14:textId="5F2AA995" w:rsidR="0066769E" w:rsidRDefault="004A483C" w:rsidP="00A65EC2">
      <w:pPr>
        <w:pStyle w:val="4"/>
        <w:ind w:firstLine="708"/>
        <w:rPr>
          <w:b/>
          <w:bCs/>
        </w:rPr>
      </w:pPr>
      <w:bookmarkStart w:id="20" w:name="_Toc102221651"/>
      <w:r w:rsidRPr="003B3184">
        <w:rPr>
          <w:b/>
          <w:bCs/>
          <w:lang w:val="ru-RU"/>
        </w:rPr>
        <w:t xml:space="preserve">1.2.8 </w:t>
      </w:r>
      <w:r w:rsidR="00264EEC" w:rsidRPr="004A483C">
        <w:rPr>
          <w:b/>
          <w:bCs/>
        </w:rPr>
        <w:t>QQ</w:t>
      </w:r>
      <w:r w:rsidR="00F60C5E" w:rsidRPr="004A483C">
        <w:rPr>
          <w:b/>
          <w:bCs/>
          <w:lang w:val="ru-RU"/>
        </w:rPr>
        <w:t>-</w:t>
      </w:r>
      <w:r w:rsidR="00264EEC" w:rsidRPr="004A483C">
        <w:rPr>
          <w:b/>
          <w:bCs/>
        </w:rPr>
        <w:t>plot</w:t>
      </w:r>
      <w:bookmarkEnd w:id="20"/>
    </w:p>
    <w:p w14:paraId="02B8B3CA" w14:textId="77777777" w:rsidR="00D45BD8" w:rsidRPr="00D45BD8" w:rsidRDefault="00D45BD8" w:rsidP="00D45BD8"/>
    <w:p w14:paraId="3A254F8E" w14:textId="77777777" w:rsidR="0066769E" w:rsidRDefault="00264EEC" w:rsidP="00A65EC2">
      <w:pPr>
        <w:ind w:firstLine="708"/>
      </w:pPr>
      <w:r>
        <w:t>Визуальный способ предположений о проверке нормальности выборочных данных.</w:t>
      </w:r>
    </w:p>
    <w:p w14:paraId="4469D506" w14:textId="77777777" w:rsidR="0066769E" w:rsidRDefault="00264EEC" w:rsidP="00A65EC2">
      <w:pPr>
        <w:ind w:firstLine="708"/>
      </w:pPr>
      <w:r>
        <w:t>Этапы построения:</w:t>
      </w:r>
    </w:p>
    <w:p w14:paraId="2B1E2A3D" w14:textId="7CE340FA" w:rsidR="0066769E" w:rsidRDefault="00264EEC" w:rsidP="00A13896">
      <w:pPr>
        <w:pStyle w:val="af1"/>
        <w:numPr>
          <w:ilvl w:val="0"/>
          <w:numId w:val="38"/>
        </w:numPr>
      </w:pPr>
      <w:r>
        <w:t>Отсортировать выборку по неубыванию</w:t>
      </w:r>
    </w:p>
    <w:p w14:paraId="0CBE3D1E" w14:textId="77777777" w:rsidR="00764099" w:rsidRDefault="00264EEC" w:rsidP="00A13896">
      <w:pPr>
        <w:pStyle w:val="af1"/>
        <w:numPr>
          <w:ilvl w:val="0"/>
          <w:numId w:val="38"/>
        </w:numPr>
      </w:pPr>
      <w:r>
        <w:t>Сопоставить каждому объекту выборку точку на графике:</w:t>
      </w:r>
    </w:p>
    <w:p w14:paraId="5CC4A8A5" w14:textId="77777777" w:rsidR="00764099" w:rsidRDefault="00264EEC" w:rsidP="00A13896">
      <w:pPr>
        <w:pStyle w:val="af1"/>
        <w:numPr>
          <w:ilvl w:val="1"/>
          <w:numId w:val="38"/>
        </w:numPr>
      </w:pPr>
      <w:r>
        <w:t>Значение вертикальной оси - значение элемента выборки</w:t>
      </w:r>
    </w:p>
    <w:p w14:paraId="405951A3" w14:textId="5E68279D" w:rsidR="0066769E" w:rsidRDefault="00264EEC" w:rsidP="00A13896">
      <w:pPr>
        <w:pStyle w:val="af1"/>
        <w:numPr>
          <w:ilvl w:val="1"/>
          <w:numId w:val="38"/>
        </w:numPr>
      </w:pPr>
      <w:r>
        <w:t>Значение по горизонтальной оси - математическое ожидание квантиля стандартного нормального распределения, подсчитанной по выборке такого же объема.</w:t>
      </w:r>
    </w:p>
    <w:p w14:paraId="3D9DC12B" w14:textId="77777777" w:rsidR="0066769E" w:rsidRDefault="00264EEC" w:rsidP="00A65EC2">
      <w:pPr>
        <w:ind w:firstLine="708"/>
      </w:pPr>
      <w:r>
        <w:t>Если выборка взята из нормального распределения, то точки на графике должны лежать на одной прямой:</w:t>
      </w:r>
    </w:p>
    <w:p w14:paraId="68085820" w14:textId="77777777" w:rsidR="0066769E" w:rsidRDefault="0066769E" w:rsidP="00A65EC2">
      <w:pPr>
        <w:ind w:firstLine="708"/>
      </w:pPr>
    </w:p>
    <w:p w14:paraId="2329A4BC" w14:textId="77777777" w:rsidR="0066769E" w:rsidRDefault="00264EEC" w:rsidP="00A65EC2">
      <w:pPr>
        <w:ind w:firstLine="708"/>
        <w:jc w:val="center"/>
      </w:pPr>
      <w:r>
        <w:rPr>
          <w:noProof/>
        </w:rPr>
        <w:drawing>
          <wp:inline distT="114300" distB="114300" distL="114300" distR="114300" wp14:anchorId="269915BA" wp14:editId="7A08E774">
            <wp:extent cx="3331089" cy="2451100"/>
            <wp:effectExtent l="0" t="0" r="3175" b="635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a:stretch>
                      <a:fillRect/>
                    </a:stretch>
                  </pic:blipFill>
                  <pic:spPr>
                    <a:xfrm>
                      <a:off x="0" y="0"/>
                      <a:ext cx="3347127" cy="2462902"/>
                    </a:xfrm>
                    <a:prstGeom prst="rect">
                      <a:avLst/>
                    </a:prstGeom>
                    <a:ln/>
                  </pic:spPr>
                </pic:pic>
              </a:graphicData>
            </a:graphic>
          </wp:inline>
        </w:drawing>
      </w:r>
    </w:p>
    <w:p w14:paraId="0FA1835C" w14:textId="3C00B4CF" w:rsidR="0066769E" w:rsidRDefault="00264EEC" w:rsidP="00A65EC2">
      <w:pPr>
        <w:ind w:firstLine="708"/>
        <w:jc w:val="center"/>
      </w:pPr>
      <w:r>
        <w:t xml:space="preserve">Рисунок </w:t>
      </w:r>
      <w:r w:rsidR="005036E3" w:rsidRPr="00F17EE8">
        <w:rPr>
          <w:lang w:val="ru-RU"/>
        </w:rPr>
        <w:t>5</w:t>
      </w:r>
      <w:r>
        <w:t xml:space="preserve"> - Пример Q-Q графика</w:t>
      </w:r>
    </w:p>
    <w:p w14:paraId="423929B4" w14:textId="77777777" w:rsidR="0066769E" w:rsidRDefault="0066769E" w:rsidP="00A65EC2">
      <w:pPr>
        <w:ind w:firstLine="708"/>
        <w:jc w:val="center"/>
      </w:pPr>
    </w:p>
    <w:p w14:paraId="2601AA98" w14:textId="02D60D20" w:rsidR="0066769E" w:rsidRDefault="004A483C" w:rsidP="00A65EC2">
      <w:pPr>
        <w:pStyle w:val="4"/>
        <w:ind w:firstLine="708"/>
        <w:rPr>
          <w:b/>
          <w:bCs/>
        </w:rPr>
      </w:pPr>
      <w:bookmarkStart w:id="21" w:name="_Toc102221652"/>
      <w:r w:rsidRPr="003B3184">
        <w:rPr>
          <w:b/>
          <w:bCs/>
          <w:lang w:val="ru-RU"/>
        </w:rPr>
        <w:t xml:space="preserve">1.2.9 </w:t>
      </w:r>
      <w:r w:rsidR="00264EEC" w:rsidRPr="004A483C">
        <w:rPr>
          <w:b/>
          <w:bCs/>
        </w:rPr>
        <w:t>Критерий Шапиро-Уилка</w:t>
      </w:r>
      <w:bookmarkEnd w:id="21"/>
    </w:p>
    <w:p w14:paraId="68C235B4" w14:textId="77777777" w:rsidR="00D45BD8" w:rsidRPr="00D45BD8" w:rsidRDefault="00D45BD8" w:rsidP="00D45BD8"/>
    <w:p w14:paraId="28FA58A5" w14:textId="77777777" w:rsidR="0066769E" w:rsidRDefault="00264EEC" w:rsidP="00A65EC2">
      <w:pPr>
        <w:ind w:firstLine="708"/>
      </w:pPr>
      <w:r>
        <w:t>Критерий основан на Q-Q графике, формально проверяет соответствии распределения выборки нормальному:</w:t>
      </w:r>
    </w:p>
    <w:p w14:paraId="27277A19" w14:textId="42A44C72" w:rsidR="0066769E" w:rsidRPr="00E17FE6" w:rsidRDefault="0072237A" w:rsidP="0072237A">
      <w:pPr>
        <w:widowControl w:val="0"/>
        <w:ind w:left="708" w:firstLine="0"/>
        <w:rPr>
          <w:i/>
          <w:lang w:val="ru-RU"/>
        </w:rPr>
      </w:pPr>
      <w:r>
        <w:rPr>
          <w:lang w:val="ru-RU"/>
        </w:rPr>
        <w:lastRenderedPageBreak/>
        <w:t>Определяется в</w:t>
      </w:r>
      <w:r>
        <w:t>ыборка</w:t>
      </w:r>
      <w:r>
        <w:rPr>
          <w:lang w:val="ru-RU"/>
        </w:rPr>
        <w:t xml:space="preserve"> </w:t>
      </w:r>
      <m:oMath>
        <m:sSup>
          <m:sSupPr>
            <m:ctrlPr>
              <w:rPr>
                <w:rFonts w:ascii="Cambria Math" w:hAnsi="Cambria Math"/>
                <w:i/>
                <w:lang w:val="ru-RU"/>
              </w:rPr>
            </m:ctrlPr>
          </m:sSupPr>
          <m:e>
            <m:r>
              <w:rPr>
                <w:rFonts w:ascii="Cambria Math" w:hAnsi="Cambria Math"/>
                <w:lang w:val="ru-RU"/>
              </w:rPr>
              <m:t>X</m:t>
            </m:r>
          </m:e>
          <m:sup>
            <m:r>
              <w:rPr>
                <w:rFonts w:ascii="Cambria Math" w:hAnsi="Cambria Math"/>
                <w:lang w:val="ru-RU"/>
              </w:rPr>
              <m:t>n</m:t>
            </m:r>
          </m:sup>
        </m:sSup>
      </m:oMath>
      <w:r>
        <w:rPr>
          <w:lang w:val="ru-RU"/>
        </w:rPr>
        <w:t xml:space="preserve"> содержащая числа от </w:t>
      </w:r>
      <m:oMath>
        <m:sSub>
          <m:sSubPr>
            <m:ctrlPr>
              <w:rPr>
                <w:rFonts w:ascii="Cambria Math" w:hAnsi="Cambria Math"/>
              </w:rPr>
            </m:ctrlPr>
          </m:sSubPr>
          <m:e>
            <m:r>
              <w:rPr>
                <w:rFonts w:ascii="Cambria Math" w:hAnsi="Cambria Math"/>
              </w:rPr>
              <m:t>x</m:t>
            </m:r>
          </m:e>
          <m:sub>
            <m:r>
              <w:rPr>
                <w:rFonts w:ascii="Cambria Math" w:hAnsi="Cambria Math"/>
              </w:rPr>
              <m:t>1</m:t>
            </m:r>
          </m:sub>
        </m:sSub>
      </m:oMath>
      <w:r>
        <w:rPr>
          <w:lang w:val="ru-RU"/>
        </w:rPr>
        <w:t xml:space="preserve"> до </w:t>
      </w:r>
      <m:oMath>
        <m:sSub>
          <m:sSubPr>
            <m:ctrlPr>
              <w:rPr>
                <w:rFonts w:ascii="Cambria Math" w:hAnsi="Cambria Math"/>
              </w:rPr>
            </m:ctrlPr>
          </m:sSubPr>
          <m:e>
            <m:r>
              <w:rPr>
                <w:rFonts w:ascii="Cambria Math" w:hAnsi="Cambria Math"/>
              </w:rPr>
              <m:t>x</m:t>
            </m:r>
          </m:e>
          <m:sub>
            <m:r>
              <w:rPr>
                <w:rFonts w:ascii="Cambria Math" w:hAnsi="Cambria Math"/>
              </w:rPr>
              <m:t>n</m:t>
            </m:r>
          </m:sub>
        </m:sSub>
      </m:oMath>
      <w:r w:rsidR="00E17FE6" w:rsidRPr="00E17FE6">
        <w:rPr>
          <w:lang w:val="ru-RU"/>
        </w:rPr>
        <w:t>.</w:t>
      </w:r>
    </w:p>
    <w:p w14:paraId="15FB5470" w14:textId="34157C45" w:rsidR="004C235C" w:rsidRPr="00B32636" w:rsidRDefault="004C235C" w:rsidP="004C235C">
      <w:pPr>
        <w:widowControl w:val="0"/>
        <w:ind w:firstLine="708"/>
        <w:rPr>
          <w:lang w:val="ru-RU"/>
        </w:rPr>
      </w:pPr>
      <w:r>
        <w:t>Нулевая гипотеза</w:t>
      </w:r>
      <w:r>
        <w:rPr>
          <w:lang w:val="ru-RU"/>
        </w:rPr>
        <w:t xml:space="preserve"> проверяет предположение о генерации выборки из нормально распределения</w:t>
      </w:r>
      <w:r w:rsidRPr="004C235C">
        <w:rPr>
          <w:lang w:val="ru-RU"/>
        </w:rPr>
        <w:t xml:space="preserve">. </w:t>
      </w:r>
      <w:r>
        <w:rPr>
          <w:lang w:val="ru-RU"/>
        </w:rPr>
        <w:t>Альтернатива утверждает</w:t>
      </w:r>
      <w:r w:rsidRPr="004C235C">
        <w:rPr>
          <w:lang w:val="ru-RU"/>
        </w:rPr>
        <w:t xml:space="preserve">, </w:t>
      </w:r>
      <w:r>
        <w:rPr>
          <w:lang w:val="ru-RU"/>
        </w:rPr>
        <w:t>что выборка было получения из другого распределения</w:t>
      </w:r>
      <w:r w:rsidR="00E17FE6" w:rsidRPr="00B32636">
        <w:rPr>
          <w:lang w:val="ru-RU"/>
        </w:rPr>
        <w:t>.</w:t>
      </w:r>
    </w:p>
    <w:p w14:paraId="488EE01D" w14:textId="3F7EC138" w:rsidR="004C235C" w:rsidRPr="008F4569" w:rsidRDefault="004C235C" w:rsidP="00A65EC2">
      <w:pPr>
        <w:widowControl w:val="0"/>
        <w:ind w:firstLine="708"/>
        <w:rPr>
          <w:lang w:val="ru-RU"/>
        </w:rPr>
      </w:pPr>
      <w:r>
        <w:rPr>
          <w:lang w:val="ru-RU"/>
        </w:rPr>
        <w:t>Статистика рассчитывается следующим образом</w:t>
      </w:r>
      <w:r w:rsidRPr="008F4569">
        <w:rPr>
          <w:lang w:val="ru-RU"/>
        </w:rPr>
        <w:t>:</w:t>
      </w:r>
    </w:p>
    <w:p w14:paraId="102C2BDF" w14:textId="77777777" w:rsidR="004C235C" w:rsidRDefault="004C235C" w:rsidP="00A65EC2">
      <w:pPr>
        <w:widowControl w:val="0"/>
        <w:ind w:firstLine="708"/>
      </w:pPr>
    </w:p>
    <w:p w14:paraId="60677262" w14:textId="2CAFD5B4" w:rsidR="00193695" w:rsidRPr="00F17EE8" w:rsidRDefault="00264EEC" w:rsidP="00492FBF">
      <w:pPr>
        <w:rPr>
          <w:lang w:val="en-US"/>
        </w:rPr>
      </w:pPr>
      <w:r w:rsidRPr="002D6CF5">
        <w:rPr>
          <w:lang w:val="en-US"/>
        </w:rPr>
        <w:t>W</w:t>
      </w:r>
      <w:r w:rsidRPr="00F17EE8">
        <w:rPr>
          <w:lang w:val="en-US"/>
        </w:rPr>
        <w:t>(</w:t>
      </w:r>
      <m:oMath>
        <m:sSup>
          <m:sSupPr>
            <m:ctrlPr>
              <w:rPr>
                <w:rFonts w:ascii="Cambria Math" w:hAnsi="Cambria Math"/>
              </w:rPr>
            </m:ctrlPr>
          </m:sSupPr>
          <m:e>
            <m:r>
              <w:rPr>
                <w:rFonts w:ascii="Cambria Math" w:hAnsi="Cambria Math"/>
              </w:rPr>
              <m:t>X</m:t>
            </m:r>
          </m:e>
          <m:sup>
            <m:r>
              <w:rPr>
                <w:rFonts w:ascii="Cambria Math" w:hAnsi="Cambria Math"/>
              </w:rPr>
              <m:t>n</m:t>
            </m:r>
          </m:sup>
        </m:sSup>
      </m:oMath>
      <w:r w:rsidRPr="00F17EE8">
        <w:rPr>
          <w:lang w:val="en-US"/>
        </w:rPr>
        <w:t xml:space="preserve">) = </w:t>
      </w:r>
      <m:oMath>
        <m:f>
          <m:fPr>
            <m:ctrlPr>
              <w:rPr>
                <w:rFonts w:ascii="Cambria Math" w:hAnsi="Cambria Math"/>
              </w:rPr>
            </m:ctrlPr>
          </m:fPr>
          <m:num>
            <m:sSup>
              <m:sSupPr>
                <m:ctrlPr>
                  <w:rPr>
                    <w:rFonts w:ascii="Cambria Math" w:hAnsi="Cambria Math"/>
                  </w:rPr>
                </m:ctrlPr>
              </m:sSupPr>
              <m:e>
                <m:r>
                  <w:rPr>
                    <w:rFonts w:ascii="Cambria Math" w:hAnsi="Cambria Math"/>
                    <w:lang w:val="en-US"/>
                  </w:rPr>
                  <m:t>(</m:t>
                </m:r>
                <m:nary>
                  <m:naryPr>
                    <m:chr m:val="∑"/>
                    <m:ctrlPr>
                      <w:rPr>
                        <w:rFonts w:ascii="Cambria Math" w:hAnsi="Cambria Math"/>
                      </w:rPr>
                    </m:ctrlPr>
                  </m:naryPr>
                  <m:sub>
                    <m:r>
                      <w:rPr>
                        <w:rFonts w:ascii="Cambria Math" w:hAnsi="Cambria Math"/>
                      </w:rPr>
                      <m:t>i</m:t>
                    </m:r>
                    <m:r>
                      <w:rPr>
                        <w:rFonts w:ascii="Cambria Math" w:hAnsi="Cambria Math"/>
                        <w:lang w:val="en-US"/>
                      </w:rPr>
                      <m:t xml:space="preserve"> = 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r>
                  <w:rPr>
                    <w:rFonts w:ascii="Cambria Math" w:hAnsi="Cambria Math"/>
                    <w:lang w:val="en-US"/>
                  </w:rPr>
                  <m:t>)</m:t>
                </m:r>
              </m:e>
              <m:sup>
                <m:r>
                  <w:rPr>
                    <w:rFonts w:ascii="Cambria Math" w:hAnsi="Cambria Math"/>
                    <w:lang w:val="en-US"/>
                  </w:rPr>
                  <m:t>2</m:t>
                </m:r>
              </m:sup>
            </m:sSup>
          </m:num>
          <m:den>
            <m:nary>
              <m:naryPr>
                <m:chr m:val="∑"/>
                <m:ctrlPr>
                  <w:rPr>
                    <w:rFonts w:ascii="Cambria Math" w:hAnsi="Cambria Math"/>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rPr>
                    </m:ctrlPr>
                  </m:sSupPr>
                  <m:e>
                    <m:r>
                      <w:rPr>
                        <w:rFonts w:ascii="Cambria Math" w:hAnsi="Cambria Math"/>
                        <w:lang w:val="en-US"/>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lang w:val="en-US"/>
                      </w:rPr>
                      <m:t>-</m:t>
                    </m:r>
                    <m:r>
                      <w:rPr>
                        <w:rFonts w:ascii="Cambria Math" w:hAnsi="Cambria Math"/>
                      </w:rPr>
                      <m:t>E</m:t>
                    </m:r>
                    <m:r>
                      <w:rPr>
                        <w:rFonts w:ascii="Cambria Math" w:hAnsi="Cambria Math"/>
                        <w:lang w:val="en-US"/>
                      </w:rPr>
                      <m:t>[</m:t>
                    </m:r>
                    <m:sSup>
                      <m:sSupPr>
                        <m:ctrlPr>
                          <w:rPr>
                            <w:rFonts w:ascii="Cambria Math" w:hAnsi="Cambria Math"/>
                          </w:rPr>
                        </m:ctrlPr>
                      </m:sSupPr>
                      <m:e>
                        <m:r>
                          <w:rPr>
                            <w:rFonts w:ascii="Cambria Math" w:hAnsi="Cambria Math"/>
                          </w:rPr>
                          <m:t>X</m:t>
                        </m:r>
                      </m:e>
                      <m:sup>
                        <m:r>
                          <w:rPr>
                            <w:rFonts w:ascii="Cambria Math" w:hAnsi="Cambria Math"/>
                          </w:rPr>
                          <m:t>n</m:t>
                        </m:r>
                      </m:sup>
                    </m:sSup>
                    <m:r>
                      <w:rPr>
                        <w:rFonts w:ascii="Cambria Math" w:hAnsi="Cambria Math"/>
                        <w:lang w:val="en-US"/>
                      </w:rPr>
                      <m:t>])</m:t>
                    </m:r>
                  </m:e>
                  <m:sup>
                    <m:r>
                      <w:rPr>
                        <w:rFonts w:ascii="Cambria Math" w:hAnsi="Cambria Math"/>
                        <w:lang w:val="en-US"/>
                      </w:rPr>
                      <m:t>2</m:t>
                    </m:r>
                  </m:sup>
                </m:sSup>
              </m:e>
            </m:nary>
          </m:den>
        </m:f>
      </m:oMath>
      <w:r w:rsidR="005036E3" w:rsidRPr="00F17EE8">
        <w:rPr>
          <w:rFonts w:ascii="Cambria Math" w:hAnsi="Cambria Math"/>
          <w:i/>
          <w:lang w:val="en-US"/>
        </w:rPr>
        <w:t xml:space="preserve"> </w:t>
      </w:r>
      <w:r w:rsidR="005036E3" w:rsidRPr="00F17EE8">
        <w:rPr>
          <w:rFonts w:ascii="Cambria Math" w:hAnsi="Cambria Math"/>
          <w:iCs/>
          <w:lang w:val="en-US"/>
        </w:rPr>
        <w:t xml:space="preserve">  ,</w:t>
      </w:r>
      <w:r w:rsidR="00F2004E" w:rsidRPr="00F17EE8">
        <w:rPr>
          <w:lang w:val="en-US"/>
        </w:rPr>
        <w:tab/>
      </w:r>
      <w:r w:rsidRPr="00F17EE8">
        <w:rPr>
          <w:lang w:val="en-US"/>
        </w:rPr>
        <w:t>(</w:t>
      </w:r>
      <w:r w:rsidR="008F4569" w:rsidRPr="00F17EE8">
        <w:rPr>
          <w:lang w:val="en-US"/>
        </w:rPr>
        <w:t>13</w:t>
      </w:r>
      <w:r w:rsidRPr="00F17EE8">
        <w:rPr>
          <w:lang w:val="en-US"/>
        </w:rPr>
        <w:t>)</w:t>
      </w:r>
      <w:r w:rsidR="00193695" w:rsidRPr="00F17EE8">
        <w:rPr>
          <w:lang w:val="en-US"/>
        </w:rPr>
        <w:t xml:space="preserve"> </w:t>
      </w:r>
    </w:p>
    <w:p w14:paraId="70A61E33" w14:textId="2FE17321" w:rsidR="00492FBF" w:rsidRDefault="00492FBF" w:rsidP="00492FBF">
      <w:pPr>
        <w:rPr>
          <w:lang w:val="ru-RU"/>
        </w:rPr>
      </w:pPr>
      <w:r w:rsidRPr="00492FBF">
        <w:t xml:space="preserve">где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Pr="00492FBF">
        <w:t>- величина, основанная на математических ожиданиях порядковых статистик из нормального распределения, для нее не существует аналитического решения</w:t>
      </w:r>
      <w:r w:rsidRPr="00764099">
        <w:rPr>
          <w:lang w:val="ru-RU"/>
        </w:rPr>
        <w:t>.</w:t>
      </w:r>
    </w:p>
    <w:p w14:paraId="0C4156C7" w14:textId="77777777" w:rsidR="00193695" w:rsidRPr="00764099" w:rsidRDefault="00193695" w:rsidP="00193695">
      <w:pPr>
        <w:widowControl w:val="0"/>
        <w:ind w:firstLine="708"/>
        <w:rPr>
          <w:lang w:val="ru-RU"/>
        </w:rPr>
      </w:pPr>
    </w:p>
    <w:p w14:paraId="033AD15A" w14:textId="083BDDD0" w:rsidR="0066769E" w:rsidRPr="00193695" w:rsidRDefault="00193695" w:rsidP="00193695">
      <w:pPr>
        <w:widowControl w:val="0"/>
        <w:ind w:firstLine="708"/>
        <w:rPr>
          <w:lang w:val="ru-RU"/>
        </w:rPr>
      </w:pPr>
      <w:r>
        <w:rPr>
          <w:lang w:val="ru-RU"/>
        </w:rPr>
        <w:t>Нулевое распределение рассчитываемой статистики табличное</w:t>
      </w:r>
      <w:r w:rsidRPr="004C235C">
        <w:rPr>
          <w:lang w:val="ru-RU"/>
        </w:rPr>
        <w:t xml:space="preserve">, </w:t>
      </w:r>
      <w:r>
        <w:rPr>
          <w:lang w:val="ru-RU"/>
        </w:rPr>
        <w:t>так как его невозможно рассчитать аналитически</w:t>
      </w:r>
      <w:r w:rsidRPr="00E17FE6">
        <w:rPr>
          <w:lang w:val="ru-RU"/>
        </w:rPr>
        <w:t>.</w:t>
      </w:r>
    </w:p>
    <w:p w14:paraId="6F439B3D" w14:textId="77777777" w:rsidR="00D45BD8" w:rsidRDefault="00D45BD8" w:rsidP="004C235C">
      <w:pPr>
        <w:ind w:firstLine="0"/>
      </w:pPr>
    </w:p>
    <w:p w14:paraId="1E15EE0F" w14:textId="7D932A40" w:rsidR="000E761D" w:rsidRDefault="004A483C" w:rsidP="00A65EC2">
      <w:pPr>
        <w:pStyle w:val="4"/>
        <w:ind w:firstLine="708"/>
        <w:rPr>
          <w:b/>
          <w:bCs/>
        </w:rPr>
      </w:pPr>
      <w:bookmarkStart w:id="22" w:name="_Toc102221653"/>
      <w:r w:rsidRPr="003B3184">
        <w:rPr>
          <w:b/>
          <w:bCs/>
          <w:lang w:val="ru-RU"/>
        </w:rPr>
        <w:t xml:space="preserve">1.2.10 </w:t>
      </w:r>
      <w:r w:rsidR="00264EEC" w:rsidRPr="004A483C">
        <w:rPr>
          <w:b/>
          <w:bCs/>
        </w:rPr>
        <w:t>Boxplot</w:t>
      </w:r>
      <w:bookmarkEnd w:id="22"/>
    </w:p>
    <w:p w14:paraId="11C8D915" w14:textId="77777777" w:rsidR="00D45BD8" w:rsidRPr="00D45BD8" w:rsidRDefault="00D45BD8" w:rsidP="00D45BD8"/>
    <w:p w14:paraId="07617BA9" w14:textId="46A29B9E" w:rsidR="0066769E" w:rsidRDefault="00264EEC" w:rsidP="00A65EC2">
      <w:pPr>
        <w:ind w:firstLine="708"/>
      </w:pPr>
      <w:r>
        <w:t>Boxplot – удобный способ визуализации выборок, сгенерированных из нормального распределения. Он позволяет посмотреть на статистических метрики, структуру данных и выбросы.</w:t>
      </w:r>
    </w:p>
    <w:p w14:paraId="41D1A683" w14:textId="77777777" w:rsidR="0066769E" w:rsidRDefault="00264EEC" w:rsidP="00A65EC2">
      <w:pPr>
        <w:ind w:firstLine="708"/>
        <w:jc w:val="center"/>
      </w:pPr>
      <w:r>
        <w:br/>
      </w:r>
      <w:r>
        <w:rPr>
          <w:noProof/>
        </w:rPr>
        <w:drawing>
          <wp:inline distT="114300" distB="114300" distL="114300" distR="114300" wp14:anchorId="7CDD5BB1" wp14:editId="6C02D69F">
            <wp:extent cx="3400839" cy="2735249"/>
            <wp:effectExtent l="0" t="0" r="9525" b="8255"/>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415024" cy="2746658"/>
                    </a:xfrm>
                    <a:prstGeom prst="rect">
                      <a:avLst/>
                    </a:prstGeom>
                    <a:ln/>
                  </pic:spPr>
                </pic:pic>
              </a:graphicData>
            </a:graphic>
          </wp:inline>
        </w:drawing>
      </w:r>
    </w:p>
    <w:p w14:paraId="22EDB833" w14:textId="2FFF5DAA" w:rsidR="0066769E" w:rsidRDefault="00264EEC" w:rsidP="00A65EC2">
      <w:pPr>
        <w:ind w:firstLine="708"/>
        <w:jc w:val="center"/>
      </w:pPr>
      <w:r>
        <w:t xml:space="preserve">Рисунок </w:t>
      </w:r>
      <w:r w:rsidR="005036E3" w:rsidRPr="00F17EE8">
        <w:rPr>
          <w:lang w:val="ru-RU"/>
        </w:rPr>
        <w:t xml:space="preserve">6 </w:t>
      </w:r>
      <w:r>
        <w:t>- Устройство BoxPlot.</w:t>
      </w:r>
    </w:p>
    <w:p w14:paraId="14C03061" w14:textId="77777777" w:rsidR="0066769E" w:rsidRDefault="0066769E" w:rsidP="00A65EC2">
      <w:pPr>
        <w:ind w:firstLine="708"/>
        <w:jc w:val="center"/>
      </w:pPr>
    </w:p>
    <w:p w14:paraId="0BDC623A" w14:textId="0FA75DA3" w:rsidR="000E761D" w:rsidRDefault="004A483C" w:rsidP="00A65EC2">
      <w:pPr>
        <w:pStyle w:val="4"/>
        <w:ind w:firstLine="708"/>
        <w:rPr>
          <w:b/>
          <w:bCs/>
        </w:rPr>
      </w:pPr>
      <w:bookmarkStart w:id="23" w:name="_Toc102221654"/>
      <w:r w:rsidRPr="003B3184">
        <w:rPr>
          <w:b/>
          <w:bCs/>
          <w:lang w:val="ru-RU"/>
        </w:rPr>
        <w:lastRenderedPageBreak/>
        <w:t xml:space="preserve">1.2.11 </w:t>
      </w:r>
      <w:r w:rsidR="00264EEC" w:rsidRPr="004A483C">
        <w:rPr>
          <w:b/>
          <w:bCs/>
        </w:rPr>
        <w:t>Корреляционный анализ</w:t>
      </w:r>
      <w:bookmarkEnd w:id="23"/>
    </w:p>
    <w:p w14:paraId="22BFEE0A" w14:textId="77777777" w:rsidR="00D45BD8" w:rsidRPr="00D45BD8" w:rsidRDefault="00D45BD8" w:rsidP="00D45BD8"/>
    <w:p w14:paraId="014A0C1E" w14:textId="0D27583E" w:rsidR="0066769E" w:rsidRDefault="00264EEC" w:rsidP="00A65EC2">
      <w:pPr>
        <w:ind w:firstLine="708"/>
      </w:pPr>
      <w:r>
        <w:t>Для оптимальных моделей рекомендуется отсутствие корреляции (или слабая корреляция) между предикторами. Если корреляция будет сильна, то модель может переобучаться на тренировочной выборке и выдавать низкий результат на тестовой</w:t>
      </w:r>
    </w:p>
    <w:p w14:paraId="1E501B5D" w14:textId="4CB6AB82" w:rsidR="0066769E" w:rsidRDefault="00264EEC" w:rsidP="00A65EC2">
      <w:pPr>
        <w:ind w:firstLine="708"/>
      </w:pPr>
      <w:r>
        <w:t xml:space="preserve">По этим причинам </w:t>
      </w:r>
      <w:r w:rsidR="00764099">
        <w:rPr>
          <w:lang w:val="ru-RU"/>
        </w:rPr>
        <w:t>часто для</w:t>
      </w:r>
      <w:r>
        <w:t xml:space="preserve"> анализа использ</w:t>
      </w:r>
      <w:r w:rsidR="00764099">
        <w:rPr>
          <w:lang w:val="ru-RU"/>
        </w:rPr>
        <w:t>уется</w:t>
      </w:r>
      <w:r>
        <w:t xml:space="preserve"> корреляция Спирмена.</w:t>
      </w:r>
    </w:p>
    <w:p w14:paraId="02367BF8" w14:textId="77777777" w:rsidR="0066769E" w:rsidRDefault="00264EEC" w:rsidP="00A65EC2">
      <w:pPr>
        <w:ind w:firstLine="708"/>
      </w:pPr>
      <w:r>
        <w:t>Корреляция Спирмена - мера монотонной взаимосвязи между двумя случайными величинами.</w:t>
      </w:r>
    </w:p>
    <w:p w14:paraId="7F3E8543" w14:textId="77777777" w:rsidR="0066769E" w:rsidRDefault="00264EEC" w:rsidP="00A65EC2">
      <w:pPr>
        <w:ind w:firstLine="708"/>
      </w:pPr>
      <w:r>
        <w:t>Формула расчета корреляции Спирмена:</w:t>
      </w:r>
    </w:p>
    <w:p w14:paraId="1C8B4B53" w14:textId="77777777" w:rsidR="0066769E" w:rsidRDefault="0066769E" w:rsidP="00A65EC2">
      <w:pPr>
        <w:ind w:firstLine="708"/>
      </w:pPr>
    </w:p>
    <w:p w14:paraId="26D57836" w14:textId="252244BC" w:rsidR="0066769E" w:rsidRDefault="00F2004E" w:rsidP="00F2004E">
      <w:pPr>
        <w:ind w:right="-45" w:firstLine="0"/>
      </w:pPr>
      <w:r>
        <w:tab/>
      </w:r>
      <m:oMath>
        <m:sSub>
          <m:sSubPr>
            <m:ctrlPr>
              <w:rPr>
                <w:rFonts w:ascii="Cambria Math" w:hAnsi="Cambria Math"/>
              </w:rPr>
            </m:ctrlPr>
          </m:sSubPr>
          <m:e>
            <m:r>
              <w:rPr>
                <w:rFonts w:ascii="Cambria Math" w:hAnsi="Cambria Math"/>
              </w:rPr>
              <m:t>ρ</m:t>
            </m:r>
          </m:e>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n</m:t>
                </m:r>
              </m:sup>
            </m:sSubSup>
          </m:sub>
        </m:sSub>
        <m:r>
          <w:rPr>
            <w:rFonts w:ascii="Cambria Math" w:hAnsi="Cambria Math"/>
          </w:rPr>
          <m:t xml:space="preserve">= 1- </m:t>
        </m:r>
        <m:f>
          <m:fPr>
            <m:ctrlPr>
              <w:rPr>
                <w:rFonts w:ascii="Cambria Math" w:hAnsi="Cambria Math"/>
                <w:i/>
              </w:rPr>
            </m:ctrlPr>
          </m:fPr>
          <m:num>
            <m:r>
              <w:rPr>
                <w:rFonts w:ascii="Cambria Math" w:hAnsi="Cambria Math"/>
              </w:rPr>
              <m:t>6</m:t>
            </m:r>
          </m:num>
          <m:den>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(rank</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i</m:t>
                    </m:r>
                  </m:sup>
                </m:sSubSup>
              </m:e>
            </m:d>
            <m:r>
              <w:rPr>
                <w:rFonts w:ascii="Cambria Math" w:hAnsi="Cambria Math"/>
              </w:rPr>
              <m:t>- rank</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i</m:t>
                    </m:r>
                  </m:sup>
                </m:sSubSup>
              </m:e>
            </m:d>
            <m:r>
              <w:rPr>
                <w:rFonts w:ascii="Cambria Math" w:hAnsi="Cambria Math"/>
              </w:rPr>
              <m:t>)</m:t>
            </m:r>
          </m:e>
        </m:nary>
      </m:oMath>
      <w:r w:rsidR="005036E3" w:rsidRPr="005036E3">
        <w:rPr>
          <w:rFonts w:ascii="Cambria Math" w:hAnsi="Cambria Math"/>
          <w:i/>
        </w:rPr>
        <w:t xml:space="preserve"> </w:t>
      </w:r>
      <w:r w:rsidR="005036E3" w:rsidRPr="005036E3">
        <w:rPr>
          <w:rFonts w:ascii="Cambria Math" w:hAnsi="Cambria Math"/>
          <w:iCs/>
        </w:rPr>
        <w:t xml:space="preserve">  ,</w:t>
      </w:r>
      <w:r>
        <w:tab/>
      </w:r>
      <w:r w:rsidR="00264EEC">
        <w:t>(</w:t>
      </w:r>
      <w:r w:rsidR="008F4569">
        <w:rPr>
          <w:lang w:val="ru-RU"/>
        </w:rPr>
        <w:t>14</w:t>
      </w:r>
      <w:r w:rsidR="00264EEC">
        <w:t>)</w:t>
      </w:r>
    </w:p>
    <w:p w14:paraId="74C30DD4" w14:textId="77777777" w:rsidR="00891B65" w:rsidRPr="00891B65" w:rsidRDefault="00193695" w:rsidP="00193695">
      <w:pPr>
        <w:ind w:right="-40" w:firstLine="708"/>
        <w:rPr>
          <w:lang w:val="ru-RU"/>
        </w:rPr>
      </w:pPr>
      <w:r>
        <w:rPr>
          <w:lang w:val="ru-RU"/>
        </w:rPr>
        <w:t>г</w:t>
      </w:r>
      <w:r>
        <w:t xml:space="preserve">де </w:t>
      </w:r>
      <m:oMath>
        <m:r>
          <w:rPr>
            <w:rFonts w:ascii="Cambria Math" w:hAnsi="Cambria Math"/>
          </w:rPr>
          <m:t xml:space="preserve"> rank(</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m:t>
        </m:r>
      </m:oMath>
      <w:r>
        <w:t xml:space="preserve"> - ранг i-го элемента </w:t>
      </w:r>
      <w:r>
        <w:rPr>
          <w:lang w:val="ru-RU"/>
        </w:rPr>
        <w:t xml:space="preserve">относительно выборки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3B2B43">
        <w:rPr>
          <w:lang w:val="ru-RU"/>
        </w:rPr>
        <w:t xml:space="preserve">, </w:t>
      </w:r>
    </w:p>
    <w:p w14:paraId="2EB3957F" w14:textId="4338CAA6" w:rsidR="00193695" w:rsidRPr="00193695" w:rsidRDefault="00D87B22" w:rsidP="00193695">
      <w:pPr>
        <w:ind w:right="-40" w:firstLine="708"/>
        <w:rPr>
          <w:lang w:val="ru-RU"/>
        </w:rPr>
      </w:pP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i</m:t>
            </m:r>
          </m:sup>
        </m:sSubSup>
      </m:oMath>
      <w:r w:rsidR="00193695" w:rsidRPr="003B2B43">
        <w:rPr>
          <w:lang w:val="ru-RU"/>
        </w:rPr>
        <w:t xml:space="preserve"> </w:t>
      </w:r>
      <w:r w:rsidR="00193695">
        <w:rPr>
          <w:lang w:val="ru-RU"/>
        </w:rPr>
        <w:t>–</w:t>
      </w:r>
      <w:r w:rsidR="00193695" w:rsidRPr="003B2B43">
        <w:rPr>
          <w:lang w:val="ru-RU"/>
        </w:rPr>
        <w:t xml:space="preserve"> </w:t>
      </w:r>
      <w:r w:rsidR="00193695">
        <w:rPr>
          <w:lang w:val="en-US"/>
        </w:rPr>
        <w:t>i</w:t>
      </w:r>
      <w:r w:rsidR="00193695">
        <w:rPr>
          <w:lang w:val="ru-RU"/>
        </w:rPr>
        <w:t>-ый элемент первой выборки</w:t>
      </w:r>
      <w:r w:rsidR="00193695" w:rsidRPr="00482930">
        <w:rPr>
          <w:lang w:val="ru-RU"/>
        </w:rPr>
        <w:t>.</w:t>
      </w:r>
    </w:p>
    <w:p w14:paraId="667166EA" w14:textId="77777777" w:rsidR="0066769E" w:rsidRDefault="0066769E" w:rsidP="00A65EC2">
      <w:pPr>
        <w:ind w:right="-40" w:firstLine="708"/>
      </w:pPr>
    </w:p>
    <w:p w14:paraId="06A3A44E" w14:textId="4EE2FC4F" w:rsidR="00D45BD8" w:rsidRDefault="00482930" w:rsidP="00482930">
      <w:pPr>
        <w:tabs>
          <w:tab w:val="clear" w:pos="709"/>
          <w:tab w:val="clear" w:pos="9072"/>
        </w:tabs>
        <w:spacing w:line="276" w:lineRule="auto"/>
        <w:ind w:firstLine="0"/>
        <w:jc w:val="left"/>
      </w:pPr>
      <w:r>
        <w:br w:type="page"/>
      </w:r>
    </w:p>
    <w:p w14:paraId="5348CF7C" w14:textId="381BB579" w:rsidR="000E761D" w:rsidRDefault="004A483C" w:rsidP="00A65EC2">
      <w:pPr>
        <w:pStyle w:val="4"/>
        <w:ind w:firstLine="708"/>
        <w:rPr>
          <w:b/>
          <w:bCs/>
        </w:rPr>
      </w:pPr>
      <w:bookmarkStart w:id="24" w:name="_Toc102221655"/>
      <w:r w:rsidRPr="003B3184">
        <w:rPr>
          <w:b/>
          <w:bCs/>
          <w:lang w:val="ru-RU"/>
        </w:rPr>
        <w:lastRenderedPageBreak/>
        <w:t xml:space="preserve">1.2.12 </w:t>
      </w:r>
      <w:r w:rsidR="00264EEC" w:rsidRPr="004A483C">
        <w:rPr>
          <w:b/>
          <w:bCs/>
        </w:rPr>
        <w:t>Обучающая, валидационная, тестовая выборки</w:t>
      </w:r>
      <w:bookmarkEnd w:id="24"/>
    </w:p>
    <w:p w14:paraId="1A0DB382" w14:textId="77777777" w:rsidR="00D45BD8" w:rsidRPr="00D45BD8" w:rsidRDefault="00D45BD8" w:rsidP="00D45BD8"/>
    <w:p w14:paraId="57C9A673" w14:textId="77777777" w:rsidR="0066769E" w:rsidRDefault="00264EEC" w:rsidP="00A65EC2">
      <w:pPr>
        <w:ind w:firstLine="708"/>
      </w:pPr>
      <w:r>
        <w:t>Данные разделяются на 3 подвыборки: обучающую (большая часть данных 70%), валидационную (15 %) и тестовую (15 %).</w:t>
      </w:r>
    </w:p>
    <w:p w14:paraId="16F12975" w14:textId="77777777" w:rsidR="0066769E" w:rsidRDefault="0066769E" w:rsidP="00A65EC2"/>
    <w:p w14:paraId="3CD01E48" w14:textId="77777777" w:rsidR="0066769E" w:rsidRDefault="00264EEC" w:rsidP="00A65EC2">
      <w:pPr>
        <w:ind w:firstLine="708"/>
        <w:jc w:val="center"/>
      </w:pPr>
      <w:r>
        <w:rPr>
          <w:noProof/>
        </w:rPr>
        <w:drawing>
          <wp:inline distT="114300" distB="114300" distL="114300" distR="114300" wp14:anchorId="2FC5F9EC" wp14:editId="4DB1C978">
            <wp:extent cx="3060065" cy="2232837"/>
            <wp:effectExtent l="0" t="0" r="6985"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078284" cy="2246131"/>
                    </a:xfrm>
                    <a:prstGeom prst="rect">
                      <a:avLst/>
                    </a:prstGeom>
                    <a:ln/>
                  </pic:spPr>
                </pic:pic>
              </a:graphicData>
            </a:graphic>
          </wp:inline>
        </w:drawing>
      </w:r>
    </w:p>
    <w:p w14:paraId="17269384" w14:textId="4F7E2834" w:rsidR="0066769E" w:rsidRDefault="00264EEC" w:rsidP="00A65EC2">
      <w:pPr>
        <w:ind w:firstLine="708"/>
        <w:jc w:val="center"/>
      </w:pPr>
      <w:r>
        <w:t xml:space="preserve">Рисунок </w:t>
      </w:r>
      <w:r w:rsidR="005036E3" w:rsidRPr="00F17EE8">
        <w:rPr>
          <w:lang w:val="ru-RU"/>
        </w:rPr>
        <w:t>7</w:t>
      </w:r>
      <w:r w:rsidR="00482930" w:rsidRPr="00B32636">
        <w:rPr>
          <w:lang w:val="ru-RU"/>
        </w:rPr>
        <w:t xml:space="preserve"> </w:t>
      </w:r>
      <w:r>
        <w:t>-</w:t>
      </w:r>
      <w:r w:rsidR="00482930" w:rsidRPr="00B32636">
        <w:rPr>
          <w:lang w:val="ru-RU"/>
        </w:rPr>
        <w:t xml:space="preserve"> </w:t>
      </w:r>
      <w:r w:rsidR="00482930">
        <w:rPr>
          <w:lang w:val="ru-RU"/>
        </w:rPr>
        <w:t>П</w:t>
      </w:r>
      <w:r>
        <w:t>ример использования разбиения</w:t>
      </w:r>
    </w:p>
    <w:p w14:paraId="3DF5DCE2" w14:textId="77777777" w:rsidR="0066769E" w:rsidRDefault="0066769E" w:rsidP="00A65EC2">
      <w:pPr>
        <w:ind w:firstLine="708"/>
        <w:jc w:val="center"/>
      </w:pPr>
    </w:p>
    <w:p w14:paraId="39C5EF55" w14:textId="388AE214" w:rsidR="0066769E" w:rsidRDefault="00264EEC" w:rsidP="00A65EC2">
      <w:pPr>
        <w:ind w:firstLine="708"/>
      </w:pPr>
      <w:r>
        <w:t>Также выделяют стратифицированную выборку, в которой пропорции между распознаваемыми классами сохраняется в трех видах подвыборок. Такие разбиения могут использоваться для подбора гиперпараметров модели или для сравнения модели с целью выбрать лучшую из набора.</w:t>
      </w:r>
    </w:p>
    <w:p w14:paraId="430FD8CE" w14:textId="77777777" w:rsidR="00D45BD8" w:rsidRDefault="00D45BD8" w:rsidP="00A65EC2">
      <w:pPr>
        <w:ind w:firstLine="708"/>
      </w:pPr>
    </w:p>
    <w:p w14:paraId="3946CC78" w14:textId="39091BF5" w:rsidR="000E761D" w:rsidRDefault="004A483C" w:rsidP="00A65EC2">
      <w:pPr>
        <w:pStyle w:val="4"/>
        <w:ind w:firstLine="708"/>
        <w:rPr>
          <w:b/>
          <w:bCs/>
        </w:rPr>
      </w:pPr>
      <w:bookmarkStart w:id="25" w:name="_Toc102221656"/>
      <w:r w:rsidRPr="004A483C">
        <w:rPr>
          <w:b/>
          <w:bCs/>
          <w:lang w:val="ru-RU"/>
        </w:rPr>
        <w:t xml:space="preserve">1.2.13 </w:t>
      </w:r>
      <w:r w:rsidR="00264EEC" w:rsidRPr="004A483C">
        <w:rPr>
          <w:b/>
          <w:bCs/>
        </w:rPr>
        <w:t>Межквартильный размах (IQR)</w:t>
      </w:r>
      <w:bookmarkEnd w:id="25"/>
    </w:p>
    <w:p w14:paraId="2D825A4D" w14:textId="77777777" w:rsidR="00D45BD8" w:rsidRPr="00D45BD8" w:rsidRDefault="00D45BD8" w:rsidP="00D45BD8"/>
    <w:p w14:paraId="0E6E2B33" w14:textId="37B12543" w:rsidR="0066769E" w:rsidRDefault="00264EEC" w:rsidP="00A65EC2">
      <w:pPr>
        <w:ind w:firstLine="708"/>
      </w:pPr>
      <w:r>
        <w:t>IQR - число, показывающее разброс средней половины (в которую входят 50 % данных от середины). Разница между первым (0.25 квантиль) и третьим квартилем (0.75 квантиль).</w:t>
      </w:r>
    </w:p>
    <w:p w14:paraId="21EF557B" w14:textId="77777777" w:rsidR="00482930" w:rsidRDefault="00482930" w:rsidP="00A65EC2">
      <w:pPr>
        <w:ind w:firstLine="708"/>
      </w:pPr>
    </w:p>
    <w:p w14:paraId="337C05D7" w14:textId="2E9BEE65" w:rsidR="0066769E" w:rsidRDefault="003B2B43" w:rsidP="00A65EC2">
      <w:pPr>
        <w:ind w:firstLine="708"/>
      </w:pPr>
      <m:oMath>
        <m:r>
          <w:rPr>
            <w:rFonts w:ascii="Cambria Math" w:hAnsi="Cambria Math"/>
            <w:lang w:val="en-US"/>
          </w:rPr>
          <m:t>IQR</m:t>
        </m:r>
        <m:r>
          <w:rPr>
            <w:rFonts w:ascii="Cambria Math" w:hAnsi="Cambria Math"/>
            <w:lang w:val="ru-RU"/>
          </w:rPr>
          <m:t xml:space="preserve">= </m:t>
        </m:r>
        <m:sSub>
          <m:sSubPr>
            <m:ctrlPr>
              <w:rPr>
                <w:rFonts w:ascii="Cambria Math" w:hAnsi="Cambria Math"/>
              </w:rPr>
            </m:ctrlPr>
          </m:sSubPr>
          <m:e>
            <m:r>
              <w:rPr>
                <w:rFonts w:ascii="Cambria Math" w:hAnsi="Cambria Math"/>
              </w:rPr>
              <m:t>x</m:t>
            </m:r>
          </m:e>
          <m:sub>
            <m:r>
              <w:rPr>
                <w:rFonts w:ascii="Cambria Math" w:hAnsi="Cambria Math"/>
                <w:lang w:val="ru-RU"/>
              </w:rPr>
              <m:t>0.75</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lang w:val="ru-RU"/>
              </w:rPr>
              <m:t>0.25</m:t>
            </m:r>
          </m:sub>
        </m:sSub>
        <m:r>
          <w:rPr>
            <w:rFonts w:ascii="Cambria Math" w:hAnsi="Cambria Math"/>
          </w:rPr>
          <m:t xml:space="preserve"> </m:t>
        </m:r>
      </m:oMath>
      <w:r w:rsidR="005036E3" w:rsidRPr="00F17EE8">
        <w:rPr>
          <w:rFonts w:ascii="Cambria Math" w:hAnsi="Cambria Math"/>
          <w:i/>
          <w:lang w:val="ru-RU"/>
        </w:rPr>
        <w:t xml:space="preserve"> </w:t>
      </w:r>
      <w:r w:rsidR="005036E3" w:rsidRPr="00F17EE8">
        <w:rPr>
          <w:rFonts w:ascii="Cambria Math" w:hAnsi="Cambria Math"/>
          <w:iCs/>
          <w:lang w:val="ru-RU"/>
        </w:rPr>
        <w:t xml:space="preserve">  ,</w:t>
      </w:r>
      <w:r w:rsidR="00F2004E">
        <w:tab/>
      </w:r>
      <w:r w:rsidR="00264EEC">
        <w:t>(</w:t>
      </w:r>
      <w:r w:rsidR="008F4569">
        <w:rPr>
          <w:lang w:val="ru-RU"/>
        </w:rPr>
        <w:t>15</w:t>
      </w:r>
      <w:r w:rsidR="00264EEC">
        <w:t>)</w:t>
      </w:r>
    </w:p>
    <w:p w14:paraId="267CE5A6" w14:textId="77777777" w:rsidR="00891B65" w:rsidRDefault="00193695" w:rsidP="00193695">
      <w:pPr>
        <w:ind w:firstLine="708"/>
      </w:pPr>
      <w:r>
        <w:rPr>
          <w:lang w:val="ru-RU"/>
        </w:rPr>
        <w:t>г</w:t>
      </w:r>
      <w:r>
        <w:t xml:space="preserve">де </w:t>
      </w:r>
      <m:oMath>
        <m:sSub>
          <m:sSubPr>
            <m:ctrlPr>
              <w:rPr>
                <w:rFonts w:ascii="Cambria Math" w:hAnsi="Cambria Math"/>
              </w:rPr>
            </m:ctrlPr>
          </m:sSubPr>
          <m:e>
            <m:r>
              <w:rPr>
                <w:rFonts w:ascii="Cambria Math" w:hAnsi="Cambria Math"/>
              </w:rPr>
              <m:t>x</m:t>
            </m:r>
          </m:e>
          <m:sub>
            <m:r>
              <w:rPr>
                <w:rFonts w:ascii="Cambria Math" w:hAnsi="Cambria Math"/>
                <w:lang w:val="ru-RU"/>
              </w:rPr>
              <m:t>0.25</m:t>
            </m:r>
          </m:sub>
        </m:sSub>
        <m:r>
          <w:rPr>
            <w:rFonts w:ascii="Cambria Math" w:hAnsi="Cambria Math"/>
          </w:rPr>
          <m:t xml:space="preserve"> </m:t>
        </m:r>
      </m:oMath>
      <w:r w:rsidRPr="009D3F0E">
        <w:rPr>
          <w:lang w:val="ru-RU"/>
        </w:rPr>
        <w:t>(</w:t>
      </w:r>
      <w:r>
        <w:rPr>
          <w:lang w:val="en-US"/>
        </w:rPr>
        <w:t>Q</w:t>
      </w:r>
      <w:r w:rsidRPr="009D3F0E">
        <w:rPr>
          <w:lang w:val="ru-RU"/>
        </w:rPr>
        <w:t xml:space="preserve">1) </w:t>
      </w:r>
      <w:r>
        <w:t>- первый квартиль выборки,</w:t>
      </w:r>
    </w:p>
    <w:p w14:paraId="6014D3E9" w14:textId="4F3E5CDA" w:rsidR="00193695" w:rsidRDefault="00193695" w:rsidP="00193695">
      <w:pPr>
        <w:ind w:firstLine="708"/>
      </w:pPr>
      <w:r w:rsidRPr="003B2B43">
        <w:rPr>
          <w:lang w:val="ru-RU"/>
        </w:rPr>
        <w:t xml:space="preserve"> </w:t>
      </w:r>
      <m:oMath>
        <m:sSub>
          <m:sSubPr>
            <m:ctrlPr>
              <w:rPr>
                <w:rFonts w:ascii="Cambria Math" w:hAnsi="Cambria Math"/>
              </w:rPr>
            </m:ctrlPr>
          </m:sSubPr>
          <m:e>
            <m:r>
              <w:rPr>
                <w:rFonts w:ascii="Cambria Math" w:hAnsi="Cambria Math"/>
              </w:rPr>
              <m:t>x</m:t>
            </m:r>
          </m:e>
          <m:sub>
            <m:r>
              <w:rPr>
                <w:rFonts w:ascii="Cambria Math" w:hAnsi="Cambria Math"/>
                <w:lang w:val="ru-RU"/>
              </w:rPr>
              <m:t>0.75</m:t>
            </m:r>
          </m:sub>
        </m:sSub>
        <m:r>
          <w:rPr>
            <w:rFonts w:ascii="Cambria Math" w:hAnsi="Cambria Math"/>
          </w:rPr>
          <m:t xml:space="preserve"> (Q3) </m:t>
        </m:r>
      </m:oMath>
      <w:r>
        <w:t>- третий квартиль выборки</w:t>
      </w:r>
      <w:r w:rsidRPr="00482930">
        <w:rPr>
          <w:lang w:val="ru-RU"/>
        </w:rPr>
        <w:t>.</w:t>
      </w:r>
      <w:r>
        <w:t xml:space="preserve">   </w:t>
      </w:r>
    </w:p>
    <w:p w14:paraId="6B5B0CEC" w14:textId="77777777" w:rsidR="00C24309" w:rsidRDefault="00C24309" w:rsidP="00193695">
      <w:pPr>
        <w:ind w:firstLine="708"/>
      </w:pPr>
    </w:p>
    <w:p w14:paraId="2F1552C3" w14:textId="1A128004" w:rsidR="00193695" w:rsidRDefault="00193695" w:rsidP="00193695">
      <w:pPr>
        <w:ind w:firstLine="708"/>
      </w:pPr>
      <w:r>
        <w:t xml:space="preserve">Для очистки данных от выбросов и аномальных значений признаков будет использован интервал 1.5 * IQR. Важно, что для применения данного алгоритма требуется нормальность </w:t>
      </w:r>
      <w:r>
        <w:lastRenderedPageBreak/>
        <w:t>распределения выборок, иначе данный метод не будет иметь никакого смысла, поскольку удаление аномалий осуществляется при предположении о нормальности данных</w:t>
      </w:r>
    </w:p>
    <w:p w14:paraId="590D0B8D" w14:textId="77777777" w:rsidR="00482930" w:rsidRDefault="00482930" w:rsidP="00A65EC2">
      <w:pPr>
        <w:ind w:firstLine="708"/>
      </w:pPr>
    </w:p>
    <w:p w14:paraId="5F6ADEC4" w14:textId="14A2C289" w:rsidR="0066769E" w:rsidRDefault="00264EEC" w:rsidP="00A65EC2">
      <w:pPr>
        <w:ind w:firstLine="708"/>
      </w:pPr>
      <w:r>
        <w:t>Выбросами будут классифицироваться данные, находящиеся:</w:t>
      </w:r>
    </w:p>
    <w:p w14:paraId="21F0F094" w14:textId="2F9D0CC5" w:rsidR="0066769E" w:rsidRPr="00F2004E" w:rsidRDefault="00C24309" w:rsidP="00C24309">
      <w:pPr>
        <w:pStyle w:val="af1"/>
        <w:numPr>
          <w:ilvl w:val="0"/>
          <w:numId w:val="25"/>
        </w:numPr>
        <w:rPr>
          <w:color w:val="000000"/>
        </w:rPr>
      </w:pPr>
      <w:r>
        <w:rPr>
          <w:lang w:val="ru-RU"/>
        </w:rPr>
        <w:t>ниже</w:t>
      </w:r>
      <w:r w:rsidR="00264EEC">
        <w:t xml:space="preserve"> Q1 - 1.5 * IQR</w:t>
      </w:r>
      <w:r w:rsidR="00891B65">
        <w:rPr>
          <w:lang w:val="en-US"/>
        </w:rPr>
        <w:t>;</w:t>
      </w:r>
    </w:p>
    <w:p w14:paraId="334A1C68" w14:textId="36FFB111" w:rsidR="0066769E" w:rsidRPr="00F2004E" w:rsidRDefault="00C24309" w:rsidP="00C24309">
      <w:pPr>
        <w:pStyle w:val="af1"/>
        <w:numPr>
          <w:ilvl w:val="0"/>
          <w:numId w:val="25"/>
        </w:numPr>
        <w:rPr>
          <w:color w:val="000000"/>
        </w:rPr>
      </w:pPr>
      <w:r>
        <w:rPr>
          <w:lang w:val="ru-RU"/>
        </w:rPr>
        <w:t>выше</w:t>
      </w:r>
      <w:r w:rsidR="00264EEC">
        <w:t xml:space="preserve"> Q3 + 1.5 * IQR</w:t>
      </w:r>
      <w:r w:rsidR="00891B65">
        <w:rPr>
          <w:lang w:val="en-US"/>
        </w:rPr>
        <w:t>;</w:t>
      </w:r>
    </w:p>
    <w:p w14:paraId="3D3095ED" w14:textId="77777777" w:rsidR="0066769E" w:rsidRDefault="0066769E" w:rsidP="00A65EC2"/>
    <w:p w14:paraId="0BF47E44" w14:textId="056C3031" w:rsidR="0066769E" w:rsidRDefault="00264EEC" w:rsidP="00A65EC2">
      <w:pPr>
        <w:ind w:firstLine="708"/>
        <w:jc w:val="center"/>
      </w:pPr>
      <w:r>
        <w:rPr>
          <w:noProof/>
        </w:rPr>
        <w:drawing>
          <wp:inline distT="114300" distB="114300" distL="114300" distR="114300" wp14:anchorId="13339650" wp14:editId="5158802D">
            <wp:extent cx="3139713" cy="3209026"/>
            <wp:effectExtent l="0" t="0" r="381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7"/>
                    <a:srcRect/>
                    <a:stretch>
                      <a:fillRect/>
                    </a:stretch>
                  </pic:blipFill>
                  <pic:spPr>
                    <a:xfrm>
                      <a:off x="0" y="0"/>
                      <a:ext cx="3146704" cy="3216171"/>
                    </a:xfrm>
                    <a:prstGeom prst="rect">
                      <a:avLst/>
                    </a:prstGeom>
                    <a:ln/>
                  </pic:spPr>
                </pic:pic>
              </a:graphicData>
            </a:graphic>
          </wp:inline>
        </w:drawing>
      </w:r>
      <w:r>
        <w:br/>
        <w:t xml:space="preserve">Рисунок </w:t>
      </w:r>
      <w:r w:rsidR="005036E3" w:rsidRPr="005036E3">
        <w:rPr>
          <w:lang w:val="ru-RU"/>
        </w:rPr>
        <w:t>8</w:t>
      </w:r>
      <w:r>
        <w:t xml:space="preserve"> - Boxplot, показывающий квартили, IQR, 1.5 * IQR</w:t>
      </w:r>
      <w:r>
        <w:br/>
        <w:t>нормально распределенной случайной величины.</w:t>
      </w:r>
    </w:p>
    <w:p w14:paraId="3D9CB006" w14:textId="77777777" w:rsidR="0066769E" w:rsidRDefault="0066769E" w:rsidP="00A65EC2">
      <w:pPr>
        <w:ind w:firstLine="708"/>
        <w:jc w:val="center"/>
      </w:pPr>
    </w:p>
    <w:p w14:paraId="3F19AE4C" w14:textId="52D4F5A7" w:rsidR="0066769E" w:rsidRDefault="00264EEC" w:rsidP="00A65EC2">
      <w:pPr>
        <w:ind w:firstLine="708"/>
      </w:pPr>
      <w:r>
        <w:t>Также будут удаляться данные, которые являются неинформативными, например, если признак содержит метку, отличную от нуля только в паре случаев из большого множества, то, очевидно, что такие данные непригодны для обучения.</w:t>
      </w:r>
    </w:p>
    <w:p w14:paraId="2BC1A98F" w14:textId="77777777" w:rsidR="00D45BD8" w:rsidRDefault="00D45BD8" w:rsidP="00A65EC2">
      <w:pPr>
        <w:ind w:firstLine="708"/>
      </w:pPr>
    </w:p>
    <w:p w14:paraId="57406476" w14:textId="3F92ABE4" w:rsidR="0066769E" w:rsidRDefault="004A483C" w:rsidP="00A65EC2">
      <w:pPr>
        <w:pStyle w:val="4"/>
        <w:ind w:firstLine="708"/>
        <w:rPr>
          <w:b/>
          <w:bCs/>
        </w:rPr>
      </w:pPr>
      <w:bookmarkStart w:id="26" w:name="_Toc102221657"/>
      <w:r w:rsidRPr="003B3184">
        <w:rPr>
          <w:b/>
          <w:bCs/>
          <w:lang w:val="ru-RU"/>
        </w:rPr>
        <w:t xml:space="preserve">1.2.14 </w:t>
      </w:r>
      <w:r w:rsidR="00264EEC" w:rsidRPr="004A483C">
        <w:rPr>
          <w:b/>
          <w:bCs/>
        </w:rPr>
        <w:t>Кодирование зависимого столбца</w:t>
      </w:r>
      <w:bookmarkEnd w:id="26"/>
    </w:p>
    <w:p w14:paraId="78D9149A" w14:textId="77777777" w:rsidR="00D45BD8" w:rsidRPr="00D45BD8" w:rsidRDefault="00D45BD8" w:rsidP="00D45BD8"/>
    <w:p w14:paraId="5C5AEE50" w14:textId="3EDFABE3" w:rsidR="0066769E" w:rsidRPr="00C206BC" w:rsidRDefault="007C5B77" w:rsidP="00A65EC2">
      <w:pPr>
        <w:ind w:firstLine="708"/>
        <w:rPr>
          <w:lang w:val="ru-RU"/>
        </w:rPr>
      </w:pPr>
      <w:r>
        <w:rPr>
          <w:lang w:val="ru-RU"/>
        </w:rPr>
        <w:t>Требуется для кодирования категориальных столбцов числами для подачи в некоторые модели машинного обучения</w:t>
      </w:r>
      <w:r w:rsidRPr="007C5B77">
        <w:rPr>
          <w:lang w:val="ru-RU"/>
        </w:rPr>
        <w:t xml:space="preserve">, </w:t>
      </w:r>
      <w:r>
        <w:rPr>
          <w:lang w:val="ru-RU"/>
        </w:rPr>
        <w:t>например</w:t>
      </w:r>
      <w:r w:rsidRPr="007C5B77">
        <w:rPr>
          <w:lang w:val="ru-RU"/>
        </w:rPr>
        <w:t>,</w:t>
      </w:r>
      <w:r w:rsidR="00264EEC">
        <w:t xml:space="preserve"> SVM и </w:t>
      </w:r>
      <w:r w:rsidR="00F60C5E">
        <w:rPr>
          <w:lang w:val="en-US"/>
        </w:rPr>
        <w:t>R</w:t>
      </w:r>
      <w:r w:rsidR="00264EEC">
        <w:t>andom</w:t>
      </w:r>
      <w:r w:rsidR="00C206BC">
        <w:rPr>
          <w:lang w:val="ru-RU"/>
        </w:rPr>
        <w:t xml:space="preserve"> </w:t>
      </w:r>
      <w:r w:rsidR="00C206BC">
        <w:rPr>
          <w:lang w:val="en-US"/>
        </w:rPr>
        <w:t>Forest</w:t>
      </w:r>
      <w:r w:rsidRPr="007C5B77">
        <w:rPr>
          <w:lang w:val="ru-RU"/>
        </w:rPr>
        <w:t>.</w:t>
      </w:r>
      <w:r w:rsidR="00C206BC">
        <w:rPr>
          <w:lang w:val="ru-RU"/>
        </w:rPr>
        <w:t xml:space="preserve"> Этот метод кодирования обозначает словосочетание</w:t>
      </w:r>
      <w:r w:rsidR="004469D1">
        <w:rPr>
          <w:lang w:val="ru-RU"/>
        </w:rPr>
        <w:t>м</w:t>
      </w:r>
      <w:r w:rsidR="00C206BC">
        <w:rPr>
          <w:lang w:val="ru-RU"/>
        </w:rPr>
        <w:t xml:space="preserve"> </w:t>
      </w:r>
      <w:r w:rsidR="00C206BC">
        <w:rPr>
          <w:lang w:val="en-US"/>
        </w:rPr>
        <w:t>Label Encoder</w:t>
      </w:r>
      <w:r w:rsidR="004469D1">
        <w:rPr>
          <w:lang w:val="en-US"/>
        </w:rPr>
        <w:t>.</w:t>
      </w:r>
    </w:p>
    <w:p w14:paraId="27755F09" w14:textId="77777777" w:rsidR="0066769E" w:rsidRDefault="0066769E" w:rsidP="00A65EC2">
      <w:pPr>
        <w:ind w:firstLine="708"/>
      </w:pPr>
    </w:p>
    <w:p w14:paraId="5CCBAC4B" w14:textId="77777777" w:rsidR="0066769E" w:rsidRDefault="00264EEC" w:rsidP="00A65EC2">
      <w:pPr>
        <w:ind w:firstLine="708"/>
        <w:jc w:val="center"/>
      </w:pPr>
      <w:r>
        <w:rPr>
          <w:noProof/>
        </w:rPr>
        <w:lastRenderedPageBreak/>
        <w:drawing>
          <wp:inline distT="114300" distB="114300" distL="114300" distR="114300" wp14:anchorId="33E4EE5C" wp14:editId="329ABC32">
            <wp:extent cx="2707963" cy="1500996"/>
            <wp:effectExtent l="0" t="0" r="0" b="4445"/>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2717905" cy="1506507"/>
                    </a:xfrm>
                    <a:prstGeom prst="rect">
                      <a:avLst/>
                    </a:prstGeom>
                    <a:ln/>
                  </pic:spPr>
                </pic:pic>
              </a:graphicData>
            </a:graphic>
          </wp:inline>
        </w:drawing>
      </w:r>
    </w:p>
    <w:p w14:paraId="0C9D92CA" w14:textId="4AAF28FF" w:rsidR="0066769E" w:rsidRDefault="00264EEC" w:rsidP="00A65EC2">
      <w:pPr>
        <w:ind w:firstLine="708"/>
        <w:jc w:val="center"/>
      </w:pPr>
      <w:r>
        <w:t xml:space="preserve">Рисунок </w:t>
      </w:r>
      <w:r w:rsidR="005036E3" w:rsidRPr="00F17EE8">
        <w:rPr>
          <w:lang w:val="ru-RU"/>
        </w:rPr>
        <w:t>9</w:t>
      </w:r>
      <w:r>
        <w:t xml:space="preserve"> - Label Encoder. Пример работы.</w:t>
      </w:r>
    </w:p>
    <w:p w14:paraId="1415052F" w14:textId="77777777" w:rsidR="0066769E" w:rsidRDefault="0066769E" w:rsidP="00A65EC2">
      <w:pPr>
        <w:ind w:firstLine="708"/>
      </w:pPr>
    </w:p>
    <w:p w14:paraId="05749F97" w14:textId="6E469E54" w:rsidR="0066769E" w:rsidRDefault="00264EEC" w:rsidP="00A65EC2">
      <w:pPr>
        <w:ind w:firstLine="708"/>
      </w:pPr>
      <w:r>
        <w:t xml:space="preserve">Для классификатора </w:t>
      </w:r>
      <w:r w:rsidR="00F60C5E">
        <w:rPr>
          <w:lang w:val="en-US"/>
        </w:rPr>
        <w:t>C</w:t>
      </w:r>
      <w:r>
        <w:t>at</w:t>
      </w:r>
      <w:r w:rsidR="00F60C5E">
        <w:rPr>
          <w:lang w:val="en-US"/>
        </w:rPr>
        <w:t>B</w:t>
      </w:r>
      <w:r>
        <w:t xml:space="preserve">oost данный алгоритм не нужен, так как он уже реализован внутри </w:t>
      </w:r>
      <w:r w:rsidR="00482930">
        <w:rPr>
          <w:lang w:val="ru-RU"/>
        </w:rPr>
        <w:t>модели</w:t>
      </w:r>
      <w:r>
        <w:t>.</w:t>
      </w:r>
    </w:p>
    <w:p w14:paraId="65F2A92F" w14:textId="77777777" w:rsidR="00D45BD8" w:rsidRDefault="00D45BD8" w:rsidP="00A65EC2">
      <w:pPr>
        <w:ind w:firstLine="708"/>
      </w:pPr>
    </w:p>
    <w:p w14:paraId="661B0A37" w14:textId="7B7A163A" w:rsidR="0066769E" w:rsidRDefault="004A483C" w:rsidP="00A65EC2">
      <w:pPr>
        <w:pStyle w:val="4"/>
        <w:ind w:firstLine="708"/>
        <w:rPr>
          <w:b/>
          <w:bCs/>
        </w:rPr>
      </w:pPr>
      <w:bookmarkStart w:id="27" w:name="_Toc102221658"/>
      <w:r w:rsidRPr="003B3184">
        <w:rPr>
          <w:b/>
          <w:bCs/>
          <w:lang w:val="ru-RU"/>
        </w:rPr>
        <w:t xml:space="preserve">1.2.15 </w:t>
      </w:r>
      <w:r w:rsidR="00264EEC" w:rsidRPr="004A483C">
        <w:rPr>
          <w:b/>
          <w:bCs/>
        </w:rPr>
        <w:t>Метод</w:t>
      </w:r>
      <w:r w:rsidR="00857A9D">
        <w:rPr>
          <w:b/>
          <w:bCs/>
          <w:lang w:val="ru-RU"/>
        </w:rPr>
        <w:t>ы</w:t>
      </w:r>
      <w:r w:rsidR="00264EEC" w:rsidRPr="004A483C">
        <w:rPr>
          <w:b/>
          <w:bCs/>
        </w:rPr>
        <w:t xml:space="preserve"> скользящего</w:t>
      </w:r>
      <w:r w:rsidR="00857A9D">
        <w:rPr>
          <w:b/>
          <w:bCs/>
          <w:lang w:val="ru-RU"/>
        </w:rPr>
        <w:t xml:space="preserve"> и фиксированного</w:t>
      </w:r>
      <w:r w:rsidR="00264EEC" w:rsidRPr="004A483C">
        <w:rPr>
          <w:b/>
          <w:bCs/>
        </w:rPr>
        <w:t xml:space="preserve"> окна:</w:t>
      </w:r>
      <w:bookmarkEnd w:id="27"/>
    </w:p>
    <w:p w14:paraId="33D18B07" w14:textId="77777777" w:rsidR="00D45BD8" w:rsidRPr="00D45BD8" w:rsidRDefault="00D45BD8" w:rsidP="00D45BD8"/>
    <w:p w14:paraId="3663E02F" w14:textId="77777777" w:rsidR="0066769E" w:rsidRDefault="00264EEC" w:rsidP="00A65EC2">
      <w:pPr>
        <w:ind w:firstLine="708"/>
      </w:pPr>
      <w:r>
        <w:t>Для того, чтобы преобразовать данные с целью извлечения новых признаков или сглаживания аномалий используется метод скользящего окна. Его преимущество заключается в том, что при такой обработке практически не теряется полезной информации.</w:t>
      </w:r>
    </w:p>
    <w:p w14:paraId="309C3CBF" w14:textId="77777777" w:rsidR="0066769E" w:rsidRDefault="0066769E" w:rsidP="00A65EC2">
      <w:pPr>
        <w:ind w:firstLine="708"/>
      </w:pPr>
    </w:p>
    <w:p w14:paraId="74D344C6" w14:textId="4C64F841" w:rsidR="0066769E" w:rsidRDefault="00264EEC" w:rsidP="00A65EC2">
      <w:pPr>
        <w:ind w:firstLine="708"/>
        <w:jc w:val="center"/>
      </w:pPr>
      <w:r>
        <w:rPr>
          <w:noProof/>
        </w:rPr>
        <w:drawing>
          <wp:inline distT="114300" distB="114300" distL="114300" distR="114300" wp14:anchorId="3DB58224" wp14:editId="1E2CBB5A">
            <wp:extent cx="4615461" cy="1181819"/>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4635103" cy="1186848"/>
                    </a:xfrm>
                    <a:prstGeom prst="rect">
                      <a:avLst/>
                    </a:prstGeom>
                    <a:ln/>
                  </pic:spPr>
                </pic:pic>
              </a:graphicData>
            </a:graphic>
          </wp:inline>
        </w:drawing>
      </w:r>
      <w:r>
        <w:br/>
        <w:t xml:space="preserve">Рисунок </w:t>
      </w:r>
      <w:r w:rsidR="005036E3" w:rsidRPr="00F17EE8">
        <w:rPr>
          <w:lang w:val="ru-RU"/>
        </w:rPr>
        <w:t xml:space="preserve">10 </w:t>
      </w:r>
      <w:r>
        <w:t>- Метод скользящего окна.</w:t>
      </w:r>
    </w:p>
    <w:p w14:paraId="68025484" w14:textId="77777777" w:rsidR="0066769E" w:rsidRDefault="0066769E" w:rsidP="00A65EC2">
      <w:pPr>
        <w:ind w:firstLine="708"/>
        <w:jc w:val="center"/>
      </w:pPr>
    </w:p>
    <w:p w14:paraId="3C713E12" w14:textId="25B76BE0" w:rsidR="0066769E" w:rsidRDefault="00264EEC" w:rsidP="00A65EC2">
      <w:pPr>
        <w:ind w:firstLine="708"/>
        <w:rPr>
          <w:lang w:val="ru-RU"/>
        </w:rPr>
      </w:pPr>
      <w:r>
        <w:t>Метод скользящего окна использует различные функции, позволяющие извлечь из данных нужную информацию.</w:t>
      </w:r>
      <w:r w:rsidR="00857A9D">
        <w:rPr>
          <w:lang w:val="ru-RU"/>
        </w:rPr>
        <w:t xml:space="preserve"> </w:t>
      </w:r>
    </w:p>
    <w:p w14:paraId="08B23E27" w14:textId="036DB2C5" w:rsidR="00857A9D" w:rsidRPr="00857A9D" w:rsidRDefault="00857A9D" w:rsidP="00A65EC2">
      <w:pPr>
        <w:ind w:firstLine="708"/>
        <w:rPr>
          <w:lang w:val="ru-RU"/>
        </w:rPr>
      </w:pPr>
      <w:r>
        <w:rPr>
          <w:lang w:val="ru-RU"/>
        </w:rPr>
        <w:t>Метод фиксированного окна (</w:t>
      </w:r>
      <w:r w:rsidRPr="00857A9D">
        <w:t>non-overlapping</w:t>
      </w:r>
      <w:r>
        <w:rPr>
          <w:lang w:val="ru-RU"/>
        </w:rPr>
        <w:t>)</w:t>
      </w:r>
      <w:r w:rsidRPr="00857A9D">
        <w:rPr>
          <w:lang w:val="ru-RU"/>
        </w:rPr>
        <w:t xml:space="preserve"> </w:t>
      </w:r>
      <w:r>
        <w:rPr>
          <w:lang w:val="ru-RU"/>
        </w:rPr>
        <w:t>отличается лишь разбиение окон на непересекающиеся интервалы</w:t>
      </w:r>
    </w:p>
    <w:p w14:paraId="55C51F26" w14:textId="0648C894" w:rsidR="00D45BD8" w:rsidRDefault="00482930" w:rsidP="00D45BD8">
      <w:pPr>
        <w:tabs>
          <w:tab w:val="clear" w:pos="709"/>
          <w:tab w:val="clear" w:pos="9072"/>
        </w:tabs>
        <w:spacing w:line="276" w:lineRule="auto"/>
        <w:ind w:firstLine="0"/>
        <w:jc w:val="left"/>
      </w:pPr>
      <w:r>
        <w:br w:type="page"/>
      </w:r>
    </w:p>
    <w:p w14:paraId="5F670484" w14:textId="57595CCB" w:rsidR="0066769E" w:rsidRDefault="004A483C" w:rsidP="00A65EC2">
      <w:pPr>
        <w:pStyle w:val="4"/>
        <w:ind w:firstLine="708"/>
      </w:pPr>
      <w:bookmarkStart w:id="28" w:name="_Toc102221659"/>
      <w:r w:rsidRPr="004A483C">
        <w:rPr>
          <w:lang w:val="ru-RU"/>
        </w:rPr>
        <w:lastRenderedPageBreak/>
        <w:t xml:space="preserve">1.2.16 </w:t>
      </w:r>
      <w:r w:rsidR="00264EEC">
        <w:t>Поправка на множественную проверку гипотез методом Бенджамини-Хохберга</w:t>
      </w:r>
      <w:bookmarkEnd w:id="28"/>
    </w:p>
    <w:p w14:paraId="1A49CDC3" w14:textId="77777777" w:rsidR="00D45BD8" w:rsidRPr="00D45BD8" w:rsidRDefault="00D45BD8" w:rsidP="00D45BD8"/>
    <w:p w14:paraId="0E251CD7" w14:textId="56FD79D9" w:rsidR="0066769E" w:rsidRPr="00E82FB3" w:rsidRDefault="00264EEC" w:rsidP="00A65EC2">
      <w:pPr>
        <w:ind w:firstLine="708"/>
        <w:rPr>
          <w:lang w:val="ru-RU"/>
        </w:rPr>
      </w:pPr>
      <w:r>
        <w:t>Во время множественной проверки гипотез шанс отклонить нулевую гипотезу сильно возрастает (вероятность ошибки первого рода становится существенно больше, чем 0.05)</w:t>
      </w:r>
      <w:r w:rsidR="00482930" w:rsidRPr="00482930">
        <w:rPr>
          <w:lang w:val="ru-RU"/>
        </w:rPr>
        <w:t xml:space="preserve">, </w:t>
      </w:r>
      <w:r w:rsidR="00482930">
        <w:rPr>
          <w:lang w:val="ru-RU"/>
        </w:rPr>
        <w:t>п</w:t>
      </w:r>
      <w:r>
        <w:t xml:space="preserve">о этой причине используются поправка на множественную проверку гипотез. </w:t>
      </w:r>
      <w:r w:rsidR="00E82FB3">
        <w:rPr>
          <w:lang w:val="ru-RU"/>
        </w:rPr>
        <w:t>Для расчёта м</w:t>
      </w:r>
      <w:r>
        <w:t>етод</w:t>
      </w:r>
      <w:r w:rsidR="00E82FB3">
        <w:rPr>
          <w:lang w:val="ru-RU"/>
        </w:rPr>
        <w:t>а</w:t>
      </w:r>
      <w:r>
        <w:t xml:space="preserve"> Бенджамини-Хохберга использует</w:t>
      </w:r>
      <w:r w:rsidR="00E82FB3">
        <w:rPr>
          <w:lang w:val="ru-RU"/>
        </w:rPr>
        <w:t>ся</w:t>
      </w:r>
      <w:r>
        <w:t xml:space="preserve"> мер</w:t>
      </w:r>
      <w:r w:rsidR="00E82FB3">
        <w:rPr>
          <w:lang w:val="ru-RU"/>
        </w:rPr>
        <w:t>а</w:t>
      </w:r>
      <w:r>
        <w:t xml:space="preserve"> FDR</w:t>
      </w:r>
    </w:p>
    <w:p w14:paraId="40D01243" w14:textId="77777777" w:rsidR="0066769E" w:rsidRDefault="0066769E" w:rsidP="00A65EC2">
      <w:pPr>
        <w:ind w:firstLine="708"/>
      </w:pPr>
    </w:p>
    <w:p w14:paraId="095969FD" w14:textId="39CF0DAF" w:rsidR="0066769E" w:rsidRDefault="00264EEC" w:rsidP="00A65EC2">
      <w:pPr>
        <w:ind w:firstLine="708"/>
      </w:pPr>
      <m:oMath>
        <m:r>
          <w:rPr>
            <w:rFonts w:ascii="Cambria Math" w:hAnsi="Cambria Math"/>
          </w:rPr>
          <m:t>FDR =E</m:t>
        </m:r>
        <m:r>
          <w:rPr>
            <w:rFonts w:ascii="Cambria Math" w:hAnsi="Cambria Math"/>
            <w:lang w:val="ru-RU"/>
          </w:rPr>
          <m:t>[</m:t>
        </m:r>
        <m:f>
          <m:fPr>
            <m:ctrlPr>
              <w:rPr>
                <w:rFonts w:ascii="Cambria Math" w:hAnsi="Cambria Math"/>
              </w:rPr>
            </m:ctrlPr>
          </m:fPr>
          <m:num>
            <m:r>
              <w:rPr>
                <w:rFonts w:ascii="Cambria Math" w:hAnsi="Cambria Math"/>
              </w:rPr>
              <m:t>V</m:t>
            </m: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R, 1</m:t>
                    </m:r>
                  </m:e>
                </m:d>
              </m:e>
            </m:func>
          </m:den>
        </m:f>
        <m:r>
          <w:rPr>
            <w:rFonts w:ascii="Cambria Math" w:hAnsi="Cambria Math"/>
          </w:rPr>
          <m:t xml:space="preserve">] </m:t>
        </m:r>
      </m:oMath>
      <w:r w:rsidR="005036E3" w:rsidRPr="00F17EE8">
        <w:rPr>
          <w:rFonts w:ascii="Cambria Math" w:hAnsi="Cambria Math"/>
          <w:i/>
          <w:lang w:val="ru-RU"/>
        </w:rPr>
        <w:t xml:space="preserve"> </w:t>
      </w:r>
      <w:r w:rsidR="005036E3" w:rsidRPr="00F17EE8">
        <w:rPr>
          <w:rFonts w:ascii="Cambria Math" w:hAnsi="Cambria Math"/>
          <w:iCs/>
          <w:lang w:val="ru-RU"/>
        </w:rPr>
        <w:t xml:space="preserve">  ,</w:t>
      </w:r>
      <w:r w:rsidR="007C5B77">
        <w:tab/>
      </w:r>
      <w:r>
        <w:t>(</w:t>
      </w:r>
      <w:r w:rsidR="008F4569">
        <w:rPr>
          <w:lang w:val="ru-RU"/>
        </w:rPr>
        <w:t>16</w:t>
      </w:r>
      <w:r>
        <w:t>)</w:t>
      </w:r>
    </w:p>
    <w:p w14:paraId="36E94016" w14:textId="77777777" w:rsidR="00891B65" w:rsidRDefault="00891B65" w:rsidP="00891B65">
      <w:pPr>
        <w:ind w:firstLine="708"/>
      </w:pPr>
      <w:r>
        <w:rPr>
          <w:lang w:val="ru-RU"/>
        </w:rPr>
        <w:t>г</w:t>
      </w:r>
      <w:r>
        <w:t xml:space="preserve">де R - число отвергнутых гипотез, </w:t>
      </w:r>
    </w:p>
    <w:p w14:paraId="2D4C6D8D" w14:textId="77777777" w:rsidR="00891B65" w:rsidRDefault="00891B65" w:rsidP="00891B65">
      <w:pPr>
        <w:ind w:firstLine="708"/>
        <w:rPr>
          <w:lang w:val="ru-RU"/>
        </w:rPr>
      </w:pPr>
      <w:r>
        <w:t>V - число неверно отвергнутых гипотез (число ошибок первого рода)</w:t>
      </w:r>
      <w:r w:rsidRPr="00E82FB3">
        <w:rPr>
          <w:lang w:val="ru-RU"/>
        </w:rPr>
        <w:t xml:space="preserve">, </w:t>
      </w:r>
    </w:p>
    <w:p w14:paraId="681380BA" w14:textId="77777777" w:rsidR="00891B65" w:rsidRDefault="00891B65" w:rsidP="00891B65">
      <w:pPr>
        <w:ind w:firstLine="708"/>
        <w:rPr>
          <w:lang w:val="ru-RU"/>
        </w:rPr>
      </w:pPr>
      <w:r>
        <w:rPr>
          <w:lang w:val="ru-RU"/>
        </w:rPr>
        <w:t xml:space="preserve">оператор </w:t>
      </w:r>
      <w:r>
        <w:rPr>
          <w:lang w:val="en-US"/>
        </w:rPr>
        <w:t>max</w:t>
      </w:r>
      <w:r w:rsidRPr="00E82FB3">
        <w:rPr>
          <w:lang w:val="ru-RU"/>
        </w:rPr>
        <w:t>(</w:t>
      </w:r>
      <w:r>
        <w:rPr>
          <w:lang w:val="en-US"/>
        </w:rPr>
        <w:t>R</w:t>
      </w:r>
      <w:r w:rsidRPr="00E82FB3">
        <w:rPr>
          <w:lang w:val="ru-RU"/>
        </w:rPr>
        <w:t xml:space="preserve">, 1) </w:t>
      </w:r>
      <w:r>
        <w:rPr>
          <w:lang w:val="ru-RU"/>
        </w:rPr>
        <w:t>определяет большее число из предложенного в скобках</w:t>
      </w:r>
      <w:r w:rsidRPr="00E82FB3">
        <w:rPr>
          <w:lang w:val="ru-RU"/>
        </w:rPr>
        <w:t>.</w:t>
      </w:r>
    </w:p>
    <w:p w14:paraId="574CC332" w14:textId="77777777" w:rsidR="00891B65" w:rsidRPr="00891B65" w:rsidRDefault="00891B65" w:rsidP="00A65EC2">
      <w:pPr>
        <w:ind w:firstLine="708"/>
        <w:rPr>
          <w:lang w:val="ru-RU"/>
        </w:rPr>
      </w:pPr>
    </w:p>
    <w:p w14:paraId="33C7C43E" w14:textId="77777777" w:rsidR="00D2676F" w:rsidRPr="00E82FB3" w:rsidRDefault="00D2676F" w:rsidP="00C24309">
      <w:pPr>
        <w:ind w:firstLine="708"/>
        <w:rPr>
          <w:lang w:val="ru-RU"/>
        </w:rPr>
      </w:pPr>
    </w:p>
    <w:p w14:paraId="4643B3A0" w14:textId="5295FDA2" w:rsidR="0066769E" w:rsidRDefault="00C24309" w:rsidP="00C24309">
      <w:pPr>
        <w:ind w:firstLine="708"/>
      </w:pPr>
      <w:r>
        <w:t xml:space="preserve">В таком случае, уровень значимости </w:t>
      </w:r>
      <m:oMath>
        <m:r>
          <w:rPr>
            <w:rFonts w:ascii="Cambria Math" w:hAnsi="Cambria Math"/>
          </w:rPr>
          <m:t>α</m:t>
        </m:r>
      </m:oMath>
      <w:r>
        <w:t xml:space="preserve"> </w:t>
      </w:r>
      <w:r w:rsidR="00D2676F">
        <w:rPr>
          <w:lang w:val="ru-RU"/>
        </w:rPr>
        <w:t>в следующей формуле</w:t>
      </w:r>
      <w:r>
        <w:t>:</w:t>
      </w:r>
    </w:p>
    <w:p w14:paraId="773CA796" w14:textId="77777777" w:rsidR="0066769E" w:rsidRDefault="0066769E" w:rsidP="00A65EC2">
      <w:pPr>
        <w:ind w:firstLine="708"/>
      </w:pPr>
    </w:p>
    <w:p w14:paraId="6CF61AD4" w14:textId="361B3249" w:rsidR="0066769E" w:rsidRDefault="00264EEC" w:rsidP="00A65EC2">
      <w:pPr>
        <w:ind w:firstLine="708"/>
      </w:pPr>
      <m:oMath>
        <m:r>
          <w:rPr>
            <w:rFonts w:ascii="Cambria Math" w:hAnsi="Cambria Math"/>
          </w:rPr>
          <m:t>FDR =E[</m:t>
        </m:r>
        <m:f>
          <m:fPr>
            <m:ctrlPr>
              <w:rPr>
                <w:rFonts w:ascii="Cambria Math" w:hAnsi="Cambria Math"/>
              </w:rPr>
            </m:ctrlPr>
          </m:fPr>
          <m:num>
            <m:r>
              <w:rPr>
                <w:rFonts w:ascii="Cambria Math" w:hAnsi="Cambria Math"/>
              </w:rPr>
              <m:t>V</m:t>
            </m: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R, 1</m:t>
                    </m:r>
                  </m:e>
                </m:d>
              </m:e>
            </m:func>
          </m:den>
        </m:f>
        <m:r>
          <w:rPr>
            <w:rFonts w:ascii="Cambria Math" w:hAnsi="Cambria Math"/>
          </w:rPr>
          <m:t xml:space="preserve">] ≤α </m:t>
        </m:r>
      </m:oMath>
      <w:r w:rsidR="005036E3" w:rsidRPr="005036E3">
        <w:rPr>
          <w:rFonts w:ascii="Cambria Math" w:hAnsi="Cambria Math"/>
          <w:i/>
        </w:rPr>
        <w:t xml:space="preserve"> </w:t>
      </w:r>
      <w:r w:rsidR="005036E3" w:rsidRPr="005036E3">
        <w:rPr>
          <w:rFonts w:ascii="Cambria Math" w:hAnsi="Cambria Math"/>
          <w:iCs/>
        </w:rPr>
        <w:t xml:space="preserve">  ,</w:t>
      </w:r>
      <w:r w:rsidR="007C5B77">
        <w:tab/>
      </w:r>
      <w:r>
        <w:t>(</w:t>
      </w:r>
      <w:r w:rsidR="008F4569">
        <w:rPr>
          <w:lang w:val="ru-RU"/>
        </w:rPr>
        <w:t>17</w:t>
      </w:r>
      <w:r>
        <w:t>)</w:t>
      </w:r>
    </w:p>
    <w:p w14:paraId="3870223D" w14:textId="77777777" w:rsidR="0066769E" w:rsidRDefault="0066769E" w:rsidP="00A65EC2">
      <w:pPr>
        <w:ind w:firstLine="708"/>
      </w:pPr>
    </w:p>
    <w:p w14:paraId="40DE554D" w14:textId="62489E55" w:rsidR="0066769E" w:rsidRPr="00E82FB3" w:rsidRDefault="00264EEC" w:rsidP="00A65EC2">
      <w:pPr>
        <w:ind w:firstLine="708"/>
        <w:rPr>
          <w:lang w:val="ru-RU"/>
        </w:rPr>
      </w:pPr>
      <w:r>
        <w:t>Метод Бенджамини-</w:t>
      </w:r>
      <w:r w:rsidR="00E82FB3">
        <w:t>Хохберга работает</w:t>
      </w:r>
      <w:r>
        <w:t xml:space="preserve"> с нисходящим вариационным рядом уровней значимости. На первом шаге самый большой p-value </w:t>
      </w:r>
      <m:oMath>
        <m:sSub>
          <m:sSubPr>
            <m:ctrlPr>
              <w:rPr>
                <w:rFonts w:ascii="Cambria Math" w:hAnsi="Cambria Math"/>
              </w:rPr>
            </m:ctrlPr>
          </m:sSubPr>
          <m:e>
            <m:r>
              <w:rPr>
                <w:rFonts w:ascii="Cambria Math" w:hAnsi="Cambria Math"/>
              </w:rPr>
              <m:t>p</m:t>
            </m:r>
          </m:e>
          <m:sub>
            <m:r>
              <w:rPr>
                <w:rFonts w:ascii="Cambria Math" w:hAnsi="Cambria Math"/>
              </w:rPr>
              <m:t>m</m:t>
            </m:r>
          </m:sub>
        </m:sSub>
      </m:oMath>
      <w:r>
        <w:t xml:space="preserve"> сравнивается с константой </w:t>
      </w:r>
      <m:oMath>
        <m:sSub>
          <m:sSubPr>
            <m:ctrlPr>
              <w:rPr>
                <w:rFonts w:ascii="Cambria Math" w:hAnsi="Cambria Math"/>
              </w:rPr>
            </m:ctrlPr>
          </m:sSubPr>
          <m:e>
            <m:r>
              <w:rPr>
                <w:rFonts w:ascii="Cambria Math" w:hAnsi="Cambria Math"/>
              </w:rPr>
              <m:t>α</m:t>
            </m:r>
          </m:e>
          <m:sub>
            <m:r>
              <w:rPr>
                <w:rFonts w:ascii="Cambria Math" w:hAnsi="Cambria Math"/>
              </w:rPr>
              <m:t>m</m:t>
            </m:r>
          </m:sub>
        </m:sSub>
      </m:oMath>
      <w:r>
        <w:t xml:space="preserve">, если </w:t>
      </w:r>
      <m:oMath>
        <m:sSub>
          <m:sSubPr>
            <m:ctrlPr>
              <w:rPr>
                <w:rFonts w:ascii="Cambria Math" w:hAnsi="Cambria Math"/>
              </w:rPr>
            </m:ctrlPr>
          </m:sSubPr>
          <m:e>
            <m:r>
              <w:rPr>
                <w:rFonts w:ascii="Cambria Math" w:hAnsi="Cambria Math"/>
              </w:rPr>
              <m:t>p</m:t>
            </m:r>
          </m:e>
          <m:sub>
            <m:r>
              <w:rPr>
                <w:rFonts w:ascii="Cambria Math" w:hAnsi="Cambria Math"/>
              </w:rPr>
              <m:t>m</m:t>
            </m:r>
          </m:sub>
        </m:sSub>
        <m:r>
          <w:rPr>
            <w:rFonts w:ascii="Cambria Math" w:hAnsi="Cambria Math"/>
          </w:rPr>
          <m:t xml:space="preserve">≤ </m:t>
        </m:r>
        <m:sSub>
          <m:sSubPr>
            <m:ctrlPr>
              <w:rPr>
                <w:rFonts w:ascii="Cambria Math" w:hAnsi="Cambria Math"/>
              </w:rPr>
            </m:ctrlPr>
          </m:sSubPr>
          <m:e>
            <m:r>
              <w:rPr>
                <w:rFonts w:ascii="Cambria Math" w:hAnsi="Cambria Math"/>
              </w:rPr>
              <m:t>α</m:t>
            </m:r>
          </m:e>
          <m:sub>
            <m:r>
              <w:rPr>
                <w:rFonts w:ascii="Cambria Math" w:hAnsi="Cambria Math"/>
              </w:rPr>
              <m:t>m</m:t>
            </m:r>
          </m:sub>
        </m:sSub>
      </m:oMath>
      <w:r>
        <w:t xml:space="preserve">, то </w:t>
      </w:r>
      <w:r w:rsidR="00E82FB3">
        <w:rPr>
          <w:lang w:val="ru-RU"/>
        </w:rPr>
        <w:t xml:space="preserve">соответствующая уровню значимости нулевая гипотеза </w:t>
      </w:r>
      <m:oMath>
        <m:sSub>
          <m:sSubPr>
            <m:ctrlPr>
              <w:rPr>
                <w:rFonts w:ascii="Cambria Math" w:hAnsi="Cambria Math"/>
              </w:rPr>
            </m:ctrlPr>
          </m:sSubPr>
          <m:e>
            <m:r>
              <w:rPr>
                <w:rFonts w:ascii="Cambria Math" w:hAnsi="Cambria Math"/>
              </w:rPr>
              <m:t>H</m:t>
            </m:r>
          </m:e>
          <m:sub>
            <m:r>
              <w:rPr>
                <w:rFonts w:ascii="Cambria Math" w:hAnsi="Cambria Math"/>
              </w:rPr>
              <m:t>m</m:t>
            </m:r>
          </m:sub>
        </m:sSub>
      </m:oMath>
      <w:r w:rsidR="00E82FB3">
        <w:rPr>
          <w:lang w:val="ru-RU"/>
        </w:rPr>
        <w:t xml:space="preserve"> и все остальные</w:t>
      </w:r>
      <w:r w:rsidR="00366114" w:rsidRPr="00366114">
        <w:rPr>
          <w:lang w:val="ru-RU"/>
        </w:rPr>
        <w:t xml:space="preserve"> (</w:t>
      </w:r>
      <w:r w:rsidR="00366114">
        <w:rPr>
          <w:lang w:val="ru-RU"/>
        </w:rPr>
        <w:t>от</w:t>
      </w:r>
      <m:oMath>
        <m: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1</m:t>
            </m:r>
          </m:sub>
        </m:sSub>
      </m:oMath>
      <w:r>
        <w:t xml:space="preserve"> </w:t>
      </w:r>
      <w:r w:rsidR="00366114">
        <w:rPr>
          <w:lang w:val="ru-RU"/>
        </w:rPr>
        <w:t xml:space="preserve">до </w:t>
      </w:r>
      <m:oMath>
        <m:sSub>
          <m:sSubPr>
            <m:ctrlPr>
              <w:rPr>
                <w:rFonts w:ascii="Cambria Math" w:hAnsi="Cambria Math"/>
              </w:rPr>
            </m:ctrlPr>
          </m:sSubPr>
          <m:e>
            <m:r>
              <w:rPr>
                <w:rFonts w:ascii="Cambria Math" w:hAnsi="Cambria Math"/>
              </w:rPr>
              <m:t>H</m:t>
            </m:r>
          </m:e>
          <m:sub>
            <m:r>
              <w:rPr>
                <w:rFonts w:ascii="Cambria Math" w:hAnsi="Cambria Math"/>
              </w:rPr>
              <m:t>m-1</m:t>
            </m:r>
          </m:sub>
        </m:sSub>
      </m:oMath>
      <w:r w:rsidR="00366114">
        <w:rPr>
          <w:lang w:val="ru-RU"/>
        </w:rPr>
        <w:t>) о</w:t>
      </w:r>
      <w:r>
        <w:t xml:space="preserve">твергаются, иначе гипотеза </w:t>
      </w:r>
      <m:oMath>
        <m:sSub>
          <m:sSubPr>
            <m:ctrlPr>
              <w:rPr>
                <w:rFonts w:ascii="Cambria Math" w:hAnsi="Cambria Math"/>
              </w:rPr>
            </m:ctrlPr>
          </m:sSubPr>
          <m:e>
            <m:r>
              <w:rPr>
                <w:rFonts w:ascii="Cambria Math" w:hAnsi="Cambria Math"/>
              </w:rPr>
              <m:t>H</m:t>
            </m:r>
          </m:e>
          <m:sub>
            <m:r>
              <w:rPr>
                <w:rFonts w:ascii="Cambria Math" w:hAnsi="Cambria Math"/>
              </w:rPr>
              <m:t>m</m:t>
            </m:r>
          </m:sub>
        </m:sSub>
      </m:oMath>
      <w:r>
        <w:t xml:space="preserve"> </w:t>
      </w:r>
      <w:r w:rsidR="00F60C5E">
        <w:t>принимается,</w:t>
      </w:r>
      <w:r>
        <w:t xml:space="preserve"> и процедура продолжается </w:t>
      </w:r>
      <w:r w:rsidR="00E82FB3">
        <w:rPr>
          <w:lang w:val="ru-RU"/>
        </w:rPr>
        <w:t>до тех пор</w:t>
      </w:r>
      <w:r w:rsidR="00E82FB3" w:rsidRPr="00E82FB3">
        <w:rPr>
          <w:lang w:val="ru-RU"/>
        </w:rPr>
        <w:t xml:space="preserve">, </w:t>
      </w:r>
      <w:r w:rsidR="00E82FB3">
        <w:rPr>
          <w:lang w:val="ru-RU"/>
        </w:rPr>
        <w:t>пока не закончатся уровни значимости в ряду</w:t>
      </w:r>
    </w:p>
    <w:p w14:paraId="2C7B4E54" w14:textId="77777777" w:rsidR="0066769E" w:rsidRDefault="00264EEC" w:rsidP="00A65EC2">
      <w:pPr>
        <w:ind w:firstLine="708"/>
      </w:pPr>
      <w:r>
        <w:t>Константы рассчитываются следующим образом:</w:t>
      </w:r>
    </w:p>
    <w:p w14:paraId="1178C0D0" w14:textId="77777777" w:rsidR="0066769E" w:rsidRDefault="0066769E" w:rsidP="00A65EC2">
      <w:pPr>
        <w:ind w:firstLine="708"/>
      </w:pPr>
    </w:p>
    <w:p w14:paraId="6089AC4D" w14:textId="12D38A3C" w:rsidR="0066769E" w:rsidRDefault="0072237A" w:rsidP="00A65EC2">
      <w:pPr>
        <w:ind w:firstLine="708"/>
      </w:pPr>
      <m:oMath>
        <m:r>
          <w:rPr>
            <w:rFonts w:ascii="Cambria Math" w:hAnsi="Cambria Math"/>
          </w:rPr>
          <m:t xml:space="preserve"> </m:t>
        </m:r>
        <m:r>
          <w:rPr>
            <w:rFonts w:ascii="Cambria Math" w:hAnsi="Cambria Math"/>
            <w:lang w:val="ru-RU"/>
          </w:rPr>
          <m:t xml:space="preserve"> </m:t>
        </m:r>
        <m:sSub>
          <m:sSubPr>
            <m:ctrlPr>
              <w:rPr>
                <w:rFonts w:ascii="Cambria Math" w:hAnsi="Cambria Math"/>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i *α</m:t>
            </m:r>
          </m:num>
          <m:den>
            <m:r>
              <w:rPr>
                <w:rFonts w:ascii="Cambria Math" w:hAnsi="Cambria Math"/>
              </w:rPr>
              <m:t>m</m:t>
            </m:r>
          </m:den>
        </m:f>
        <m:r>
          <w:rPr>
            <w:rFonts w:ascii="Cambria Math" w:hAnsi="Cambria Math"/>
          </w:rPr>
          <m:t xml:space="preserve"> </m:t>
        </m:r>
      </m:oMath>
      <w:r w:rsidR="007C5B77">
        <w:tab/>
      </w:r>
      <w:r w:rsidR="00264EEC">
        <w:t>(</w:t>
      </w:r>
      <w:r w:rsidR="008F4569">
        <w:rPr>
          <w:lang w:val="ru-RU"/>
        </w:rPr>
        <w:t>18</w:t>
      </w:r>
      <w:r w:rsidR="00264EEC">
        <w:t>)</w:t>
      </w:r>
    </w:p>
    <w:p w14:paraId="586ACFC0" w14:textId="5FFBABF9" w:rsidR="00C24309" w:rsidRPr="00C24309" w:rsidRDefault="00C24309" w:rsidP="00C24309">
      <w:pPr>
        <w:ind w:firstLine="708"/>
        <w:rPr>
          <w:lang w:val="ru-RU"/>
        </w:rPr>
      </w:pPr>
      <w:r>
        <w:rPr>
          <w:lang w:val="ru-RU"/>
        </w:rPr>
        <w:t xml:space="preserve">где </w:t>
      </w:r>
      <m:oMath>
        <m:r>
          <w:rPr>
            <w:rFonts w:ascii="Cambria Math" w:hAnsi="Cambria Math"/>
          </w:rPr>
          <m:t>i</m:t>
        </m:r>
      </m:oMath>
      <w:r>
        <w:rPr>
          <w:lang w:val="ru-RU"/>
        </w:rPr>
        <w:t xml:space="preserve"> – число</w:t>
      </w:r>
      <w:r w:rsidRPr="0072237A">
        <w:rPr>
          <w:lang w:val="ru-RU"/>
        </w:rPr>
        <w:t xml:space="preserve">, </w:t>
      </w:r>
      <w:r>
        <w:rPr>
          <w:lang w:val="ru-RU"/>
        </w:rPr>
        <w:t xml:space="preserve">проходящее все значения от 1 до </w:t>
      </w:r>
      <w:r>
        <w:rPr>
          <w:lang w:val="en-US"/>
        </w:rPr>
        <w:t>m</w:t>
      </w:r>
    </w:p>
    <w:p w14:paraId="0144F543" w14:textId="77777777" w:rsidR="0072237A" w:rsidRDefault="0072237A" w:rsidP="00A65EC2">
      <w:pPr>
        <w:ind w:firstLine="708"/>
      </w:pPr>
    </w:p>
    <w:p w14:paraId="17E6241D" w14:textId="44A9CC39" w:rsidR="0066769E" w:rsidRPr="0072237A" w:rsidRDefault="00173A90" w:rsidP="00173A90">
      <w:pPr>
        <w:tabs>
          <w:tab w:val="clear" w:pos="709"/>
          <w:tab w:val="clear" w:pos="9072"/>
        </w:tabs>
        <w:spacing w:line="276" w:lineRule="auto"/>
        <w:ind w:firstLine="0"/>
        <w:jc w:val="left"/>
        <w:rPr>
          <w:lang w:val="ru-RU"/>
        </w:rPr>
      </w:pPr>
      <w:r>
        <w:br w:type="page"/>
      </w:r>
    </w:p>
    <w:p w14:paraId="5572045F" w14:textId="02C2596E" w:rsidR="0066769E" w:rsidRDefault="00264EEC" w:rsidP="00A65EC2">
      <w:pPr>
        <w:pStyle w:val="3"/>
        <w:numPr>
          <w:ilvl w:val="1"/>
          <w:numId w:val="17"/>
        </w:numPr>
        <w:spacing w:before="0" w:after="0"/>
        <w:rPr>
          <w:b/>
        </w:rPr>
      </w:pPr>
      <w:bookmarkStart w:id="29" w:name="_Toc102221660"/>
      <w:r>
        <w:rPr>
          <w:b/>
        </w:rPr>
        <w:lastRenderedPageBreak/>
        <w:t>Алгоритмы машинного обучения:</w:t>
      </w:r>
      <w:bookmarkEnd w:id="29"/>
    </w:p>
    <w:p w14:paraId="796069A8" w14:textId="77777777" w:rsidR="000E761D" w:rsidRPr="000E761D" w:rsidRDefault="000E761D" w:rsidP="00D45BD8"/>
    <w:p w14:paraId="121E9AB0" w14:textId="34B86F8E" w:rsidR="0066769E" w:rsidRDefault="004A483C" w:rsidP="00A65EC2">
      <w:pPr>
        <w:pStyle w:val="4"/>
        <w:ind w:firstLine="708"/>
        <w:rPr>
          <w:b/>
          <w:bCs/>
        </w:rPr>
      </w:pPr>
      <w:bookmarkStart w:id="30" w:name="_Toc102221661"/>
      <w:r w:rsidRPr="00DD349E">
        <w:rPr>
          <w:b/>
          <w:bCs/>
          <w:lang w:val="en-US"/>
        </w:rPr>
        <w:t xml:space="preserve">1.3.1 </w:t>
      </w:r>
      <w:r w:rsidR="00264EEC" w:rsidRPr="00DD349E">
        <w:rPr>
          <w:b/>
          <w:bCs/>
        </w:rPr>
        <w:t xml:space="preserve">Алгоритм градиентного бустинга </w:t>
      </w:r>
      <w:r w:rsidR="00F60C5E" w:rsidRPr="00DD349E">
        <w:rPr>
          <w:b/>
          <w:bCs/>
          <w:lang w:val="en-US"/>
        </w:rPr>
        <w:t>C</w:t>
      </w:r>
      <w:r w:rsidR="00264EEC" w:rsidRPr="00DD349E">
        <w:rPr>
          <w:b/>
          <w:bCs/>
        </w:rPr>
        <w:t>at</w:t>
      </w:r>
      <w:r w:rsidR="00F60C5E" w:rsidRPr="00DD349E">
        <w:rPr>
          <w:b/>
          <w:bCs/>
          <w:lang w:val="en-US"/>
        </w:rPr>
        <w:t>B</w:t>
      </w:r>
      <w:r w:rsidR="00264EEC" w:rsidRPr="00DD349E">
        <w:rPr>
          <w:b/>
          <w:bCs/>
        </w:rPr>
        <w:t>oost</w:t>
      </w:r>
      <w:bookmarkEnd w:id="30"/>
    </w:p>
    <w:p w14:paraId="7225C9B1" w14:textId="77777777" w:rsidR="00D45BD8" w:rsidRPr="00D45BD8" w:rsidRDefault="00D45BD8" w:rsidP="00D45BD8"/>
    <w:p w14:paraId="3B21142D" w14:textId="77777777" w:rsidR="0066769E" w:rsidRDefault="00264EEC" w:rsidP="00A65EC2">
      <w:pPr>
        <w:ind w:firstLine="708"/>
      </w:pPr>
      <w:r>
        <w:t>Catboost классификатор - метод градиентного бустинга, реализованный над симметричными деревьями.</w:t>
      </w:r>
    </w:p>
    <w:p w14:paraId="7F0FCBB3" w14:textId="77777777" w:rsidR="0066769E" w:rsidRDefault="0066769E" w:rsidP="00A65EC2">
      <w:pPr>
        <w:ind w:firstLine="708"/>
      </w:pPr>
    </w:p>
    <w:p w14:paraId="1C068B90" w14:textId="77777777" w:rsidR="0066769E" w:rsidRDefault="00264EEC" w:rsidP="00A65EC2">
      <w:pPr>
        <w:ind w:firstLine="708"/>
        <w:jc w:val="center"/>
        <w:rPr>
          <w:sz w:val="28"/>
          <w:szCs w:val="28"/>
        </w:rPr>
      </w:pPr>
      <w:r>
        <w:rPr>
          <w:noProof/>
          <w:sz w:val="28"/>
          <w:szCs w:val="28"/>
        </w:rPr>
        <w:drawing>
          <wp:inline distT="114300" distB="114300" distL="114300" distR="114300" wp14:anchorId="166AF91A" wp14:editId="20E30CB9">
            <wp:extent cx="2883408" cy="229362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2883408" cy="2293620"/>
                    </a:xfrm>
                    <a:prstGeom prst="rect">
                      <a:avLst/>
                    </a:prstGeom>
                    <a:ln/>
                  </pic:spPr>
                </pic:pic>
              </a:graphicData>
            </a:graphic>
          </wp:inline>
        </w:drawing>
      </w:r>
    </w:p>
    <w:p w14:paraId="4224DEC4" w14:textId="16622BF2" w:rsidR="0066769E" w:rsidRDefault="00264EEC" w:rsidP="00A65EC2">
      <w:pPr>
        <w:ind w:firstLine="708"/>
        <w:jc w:val="center"/>
      </w:pPr>
      <w:r>
        <w:t xml:space="preserve">Рисунок </w:t>
      </w:r>
      <w:r w:rsidR="005036E3" w:rsidRPr="00F17EE8">
        <w:rPr>
          <w:lang w:val="ru-RU"/>
        </w:rPr>
        <w:t>11</w:t>
      </w:r>
      <w:r>
        <w:t xml:space="preserve"> - Пример симметричного дерева.</w:t>
      </w:r>
    </w:p>
    <w:p w14:paraId="1B82DBAC" w14:textId="77777777" w:rsidR="0066769E" w:rsidRDefault="0066769E" w:rsidP="00A65EC2">
      <w:pPr>
        <w:ind w:firstLine="708"/>
      </w:pPr>
    </w:p>
    <w:p w14:paraId="0632207E" w14:textId="4E387AFE" w:rsidR="0066769E" w:rsidRDefault="00264EEC" w:rsidP="00A65EC2">
      <w:pPr>
        <w:ind w:firstLine="708"/>
      </w:pPr>
      <w:r>
        <w:t>Градиентный бустинг - алгоритм построения композиции простых деревьев, где каждое следующее дерево в композиции исправляет ошибку предыдущих, двигаясь в сторону, обратную градиенту целевой функции ошибки на данных</w:t>
      </w:r>
      <w:r w:rsidR="008E06AD" w:rsidRPr="008E06AD">
        <w:rPr>
          <w:lang w:val="ru-RU"/>
        </w:rPr>
        <w:t xml:space="preserve">. </w:t>
      </w:r>
      <w:r>
        <w:t xml:space="preserve">Если говорит в общем, то прогноз каждого следующего дерева берется с определенным коэффициентом </w:t>
      </w:r>
      <m:oMath>
        <m:r>
          <w:rPr>
            <w:rFonts w:ascii="Cambria Math" w:hAnsi="Cambria Math"/>
          </w:rPr>
          <m:t>λ</m:t>
        </m:r>
      </m:oMath>
      <w:r>
        <w:t xml:space="preserve">, который обычно равен числу в интервале от 0 до 1. Это нужно для предотвращения переобучения и поиска более сложных закономерностей в данных. </w:t>
      </w:r>
    </w:p>
    <w:p w14:paraId="4C152E6E" w14:textId="77777777" w:rsidR="0066769E" w:rsidRDefault="0066769E" w:rsidP="00A65EC2">
      <w:pPr>
        <w:ind w:firstLine="708"/>
      </w:pPr>
    </w:p>
    <w:p w14:paraId="63A315B0" w14:textId="6C3CAD42" w:rsidR="0066769E" w:rsidRDefault="00264EEC" w:rsidP="00A65EC2">
      <w:pPr>
        <w:ind w:firstLine="708"/>
        <w:jc w:val="center"/>
      </w:pPr>
      <w:r>
        <w:rPr>
          <w:noProof/>
          <w:sz w:val="28"/>
          <w:szCs w:val="28"/>
        </w:rPr>
        <w:drawing>
          <wp:inline distT="114300" distB="114300" distL="114300" distR="114300" wp14:anchorId="416BEA7A" wp14:editId="640F18EB">
            <wp:extent cx="3114203" cy="1308114"/>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3114203" cy="1308114"/>
                    </a:xfrm>
                    <a:prstGeom prst="rect">
                      <a:avLst/>
                    </a:prstGeom>
                    <a:ln/>
                  </pic:spPr>
                </pic:pic>
              </a:graphicData>
            </a:graphic>
          </wp:inline>
        </w:drawing>
      </w:r>
      <w:r>
        <w:rPr>
          <w:sz w:val="28"/>
          <w:szCs w:val="28"/>
        </w:rPr>
        <w:br/>
      </w:r>
      <w:r>
        <w:t xml:space="preserve">Рисунок </w:t>
      </w:r>
      <w:r w:rsidR="005036E3" w:rsidRPr="005036E3">
        <w:rPr>
          <w:lang w:val="ru-RU"/>
        </w:rPr>
        <w:t>12</w:t>
      </w:r>
      <w:r>
        <w:t xml:space="preserve"> - Пример работы градиентного бустинга. </w:t>
      </w:r>
    </w:p>
    <w:p w14:paraId="0283F814" w14:textId="77777777" w:rsidR="0066769E" w:rsidRDefault="00264EEC" w:rsidP="00A65EC2">
      <w:pPr>
        <w:ind w:firstLine="708"/>
        <w:jc w:val="center"/>
      </w:pPr>
      <w:r>
        <w:t>Шкала - ошибка на функции потерь.</w:t>
      </w:r>
    </w:p>
    <w:p w14:paraId="1BD0C367" w14:textId="77777777" w:rsidR="0066769E" w:rsidRDefault="0066769E" w:rsidP="00A65EC2">
      <w:pPr>
        <w:ind w:firstLine="708"/>
        <w:jc w:val="center"/>
      </w:pPr>
    </w:p>
    <w:p w14:paraId="32E4F95F" w14:textId="229C776D" w:rsidR="0066769E" w:rsidRDefault="00264EEC" w:rsidP="00A65EC2">
      <w:pPr>
        <w:ind w:firstLine="708"/>
      </w:pPr>
      <w:r>
        <w:lastRenderedPageBreak/>
        <w:t>Проблемой большинства реализаций алгоритма градиентного бустинга является смещение оценки градиента, котор</w:t>
      </w:r>
      <w:r w:rsidR="00217FEB">
        <w:rPr>
          <w:lang w:val="ru-RU"/>
        </w:rPr>
        <w:t>ая</w:t>
      </w:r>
      <w:r>
        <w:t xml:space="preserve"> приводит к переобучению. Catboost классификатор исправляет эту проблему при помощи рандомизации на различных этапах создания деревьев. Например, в </w:t>
      </w:r>
      <w:r w:rsidR="00F60C5E">
        <w:rPr>
          <w:lang w:val="en-US"/>
        </w:rPr>
        <w:t>C</w:t>
      </w:r>
      <w:r>
        <w:t>at</w:t>
      </w:r>
      <w:r w:rsidR="00F60C5E">
        <w:rPr>
          <w:lang w:val="en-US"/>
        </w:rPr>
        <w:t>B</w:t>
      </w:r>
      <w:r>
        <w:t>oost классификаторе используется бутстрапированая подвыборка обучающей выборки для каждого дерева в композиции, что приводит к их рандомизации и, как следствие, избеганию переобучения.</w:t>
      </w:r>
    </w:p>
    <w:p w14:paraId="679E4618" w14:textId="4EFE339E" w:rsidR="00D45BD8" w:rsidRDefault="00D45BD8">
      <w:pPr>
        <w:tabs>
          <w:tab w:val="clear" w:pos="709"/>
          <w:tab w:val="clear" w:pos="9072"/>
        </w:tabs>
        <w:spacing w:line="276" w:lineRule="auto"/>
        <w:ind w:firstLine="0"/>
        <w:jc w:val="left"/>
      </w:pPr>
    </w:p>
    <w:p w14:paraId="153F8FC6" w14:textId="6B77DDF9" w:rsidR="0066769E" w:rsidRPr="00D45BD8" w:rsidRDefault="004A483C" w:rsidP="00D45BD8">
      <w:pPr>
        <w:pStyle w:val="4"/>
        <w:rPr>
          <w:b/>
          <w:bCs/>
        </w:rPr>
      </w:pPr>
      <w:bookmarkStart w:id="31" w:name="_Toc102221662"/>
      <w:r w:rsidRPr="00D45BD8">
        <w:rPr>
          <w:b/>
          <w:bCs/>
        </w:rPr>
        <w:t xml:space="preserve">1.3.2 </w:t>
      </w:r>
      <w:r w:rsidR="00264EEC" w:rsidRPr="00D45BD8">
        <w:rPr>
          <w:b/>
          <w:bCs/>
        </w:rPr>
        <w:t>Метод опорных векторов (SVM)</w:t>
      </w:r>
      <w:bookmarkEnd w:id="31"/>
    </w:p>
    <w:p w14:paraId="708B8D4B" w14:textId="77777777" w:rsidR="00D45BD8" w:rsidRPr="00D45BD8" w:rsidRDefault="00D45BD8" w:rsidP="00D45BD8"/>
    <w:p w14:paraId="12FAD017" w14:textId="078557A3" w:rsidR="0066769E" w:rsidRDefault="00264EEC" w:rsidP="00A65EC2">
      <w:pPr>
        <w:ind w:firstLine="708"/>
      </w:pPr>
      <w:r>
        <w:t>SVM (support vector machine) - линейный классификатор, максимизирующий расстояние между разделяющей прямой (гиперплоскостью) и крайними точками данных (опорными векторами) по разные стороны от этой прямой (в случае линейной разделимости данных).</w:t>
      </w:r>
    </w:p>
    <w:p w14:paraId="3B0DC052" w14:textId="77777777" w:rsidR="0066769E" w:rsidRDefault="00264EEC" w:rsidP="00A65EC2">
      <w:pPr>
        <w:ind w:firstLine="708"/>
        <w:jc w:val="center"/>
        <w:rPr>
          <w:sz w:val="28"/>
          <w:szCs w:val="28"/>
        </w:rPr>
      </w:pPr>
      <w:r>
        <w:rPr>
          <w:sz w:val="28"/>
          <w:szCs w:val="28"/>
        </w:rPr>
        <w:t xml:space="preserve"> </w:t>
      </w:r>
      <w:r>
        <w:rPr>
          <w:noProof/>
          <w:sz w:val="28"/>
          <w:szCs w:val="28"/>
        </w:rPr>
        <w:drawing>
          <wp:inline distT="114300" distB="114300" distL="114300" distR="114300" wp14:anchorId="323BDDF7" wp14:editId="3DBF2A77">
            <wp:extent cx="4140128" cy="3571875"/>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4140128" cy="3571875"/>
                    </a:xfrm>
                    <a:prstGeom prst="rect">
                      <a:avLst/>
                    </a:prstGeom>
                    <a:ln/>
                  </pic:spPr>
                </pic:pic>
              </a:graphicData>
            </a:graphic>
          </wp:inline>
        </w:drawing>
      </w:r>
    </w:p>
    <w:p w14:paraId="1997EBF3" w14:textId="7619CE64" w:rsidR="0066769E" w:rsidRDefault="00264EEC" w:rsidP="00A65EC2">
      <w:pPr>
        <w:ind w:firstLine="708"/>
        <w:jc w:val="center"/>
      </w:pPr>
      <w:r>
        <w:t xml:space="preserve">Рисунок </w:t>
      </w:r>
      <w:r w:rsidR="005036E3" w:rsidRPr="005036E3">
        <w:rPr>
          <w:lang w:val="ru-RU"/>
        </w:rPr>
        <w:t>13</w:t>
      </w:r>
      <w:r>
        <w:t xml:space="preserve"> - Принцип работы SVM в случае линейно разделимых классов.</w:t>
      </w:r>
    </w:p>
    <w:p w14:paraId="74437ACD" w14:textId="77777777" w:rsidR="0066769E" w:rsidRDefault="0066769E" w:rsidP="00A65EC2">
      <w:pPr>
        <w:ind w:firstLine="708"/>
        <w:jc w:val="center"/>
      </w:pPr>
    </w:p>
    <w:p w14:paraId="5BCB0D25" w14:textId="77777777" w:rsidR="0066769E" w:rsidRDefault="00264EEC" w:rsidP="00A65EC2">
      <w:pPr>
        <w:ind w:firstLine="708"/>
      </w:pPr>
      <w:r>
        <w:t>Пусть:</w:t>
      </w:r>
    </w:p>
    <w:p w14:paraId="17C43C41" w14:textId="77777777" w:rsidR="0066769E" w:rsidRDefault="00D87B22" w:rsidP="00A65EC2">
      <w:pPr>
        <w:ind w:firstLine="708"/>
      </w:pPr>
      <m:oMath>
        <m:sSub>
          <m:sSubPr>
            <m:ctrlPr>
              <w:rPr>
                <w:rFonts w:ascii="Cambria Math" w:hAnsi="Cambria Math"/>
              </w:rPr>
            </m:ctrlPr>
          </m:sSubPr>
          <m:e>
            <m:r>
              <w:rPr>
                <w:rFonts w:ascii="Cambria Math" w:hAnsi="Cambria Math"/>
              </w:rPr>
              <m:t>x</m:t>
            </m:r>
          </m:e>
          <m:sub>
            <m:r>
              <w:rPr>
                <w:rFonts w:ascii="Cambria Math" w:hAnsi="Cambria Math"/>
              </w:rPr>
              <m:t>+</m:t>
            </m:r>
          </m:sub>
        </m:sSub>
      </m:oMath>
      <w:r w:rsidR="00264EEC">
        <w:t>- объект, отнесенный к положительному классу с самой низкой уверенностью из возможных (опорный вектор)</w:t>
      </w:r>
    </w:p>
    <w:p w14:paraId="5E484E19" w14:textId="77777777" w:rsidR="0066769E" w:rsidRDefault="00D87B22" w:rsidP="00A65EC2">
      <w:pPr>
        <w:ind w:firstLine="708"/>
      </w:pPr>
      <m:oMath>
        <m:sSub>
          <m:sSubPr>
            <m:ctrlPr>
              <w:rPr>
                <w:rFonts w:ascii="Cambria Math" w:hAnsi="Cambria Math"/>
              </w:rPr>
            </m:ctrlPr>
          </m:sSubPr>
          <m:e>
            <m:r>
              <w:rPr>
                <w:rFonts w:ascii="Cambria Math" w:hAnsi="Cambria Math"/>
              </w:rPr>
              <m:t>x</m:t>
            </m:r>
          </m:e>
          <m:sub>
            <m:r>
              <w:rPr>
                <w:rFonts w:ascii="Cambria Math" w:hAnsi="Cambria Math"/>
              </w:rPr>
              <m:t>-</m:t>
            </m:r>
          </m:sub>
        </m:sSub>
      </m:oMath>
      <w:r w:rsidR="00264EEC">
        <w:t>- объект, отнесенный к отрицательному классу с самой низкой уверенностью из возможных (опорный вектор)</w:t>
      </w:r>
    </w:p>
    <w:p w14:paraId="16E8EFAC" w14:textId="3C1F851C" w:rsidR="0066769E" w:rsidRDefault="00264EEC" w:rsidP="00A65EC2">
      <w:pPr>
        <w:ind w:firstLine="708"/>
      </w:pPr>
      <w:r>
        <w:lastRenderedPageBreak/>
        <w:t>w - вектор весов классификации SVM</w:t>
      </w:r>
    </w:p>
    <w:p w14:paraId="013F641E" w14:textId="77777777" w:rsidR="0066769E" w:rsidRDefault="00264EEC" w:rsidP="00A65EC2">
      <w:pPr>
        <w:ind w:firstLine="708"/>
      </w:pPr>
      <w:r>
        <w:t>Для разделяющей полосы в случае линейно разделимых выборок справедливо выражение:</w:t>
      </w:r>
    </w:p>
    <w:p w14:paraId="77F08313" w14:textId="77777777" w:rsidR="0066769E" w:rsidRDefault="0066769E" w:rsidP="00A65EC2">
      <w:pPr>
        <w:ind w:firstLine="708"/>
      </w:pPr>
    </w:p>
    <w:p w14:paraId="60E1683D" w14:textId="6B5337D1" w:rsidR="0066769E" w:rsidRDefault="00882463" w:rsidP="00A65EC2">
      <w:pPr>
        <w:ind w:firstLine="708"/>
      </w:pPr>
      <m:oMath>
        <m:r>
          <w:rPr>
            <w:rFonts w:ascii="Cambria Math" w:hAnsi="Cambria Math"/>
            <w:lang w:val="ru-RU"/>
          </w:rPr>
          <m:t>&lt;</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t>
                </m:r>
              </m:sub>
            </m:sSub>
          </m:e>
        </m:d>
        <m:r>
          <w:rPr>
            <w:rFonts w:ascii="Cambria Math" w:hAnsi="Cambria Math"/>
          </w:rPr>
          <m:t xml:space="preserve">, </m:t>
        </m:r>
        <m:f>
          <m:fPr>
            <m:ctrlPr>
              <w:rPr>
                <w:rFonts w:ascii="Cambria Math" w:hAnsi="Cambria Math"/>
              </w:rPr>
            </m:ctrlPr>
          </m:fPr>
          <m:num>
            <m:r>
              <w:rPr>
                <w:rFonts w:ascii="Cambria Math" w:hAnsi="Cambria Math"/>
              </w:rPr>
              <m:t>w</m:t>
            </m:r>
          </m:num>
          <m:den>
            <m:d>
              <m:dPr>
                <m:begChr m:val="‖"/>
                <m:endChr m:val="‖"/>
                <m:ctrlPr>
                  <w:rPr>
                    <w:rFonts w:ascii="Cambria Math" w:hAnsi="Cambria Math"/>
                    <w:i/>
                  </w:rPr>
                </m:ctrlPr>
              </m:dPr>
              <m:e>
                <m:r>
                  <w:rPr>
                    <w:rFonts w:ascii="Cambria Math" w:hAnsi="Cambria Math"/>
                  </w:rPr>
                  <m:t>w</m:t>
                </m:r>
              </m:e>
            </m:d>
          </m:den>
        </m:f>
        <m:r>
          <w:rPr>
            <w:rFonts w:ascii="Cambria Math" w:hAnsi="Cambria Math"/>
          </w:rPr>
          <m:t>&gt;=</m:t>
        </m:r>
        <m:f>
          <m:fPr>
            <m:ctrlPr>
              <w:rPr>
                <w:rFonts w:ascii="Cambria Math" w:hAnsi="Cambria Math"/>
              </w:rPr>
            </m:ctrlPr>
          </m:fPr>
          <m:num>
            <m:r>
              <w:rPr>
                <w:rFonts w:ascii="Cambria Math" w:hAnsi="Cambria Math"/>
              </w:rPr>
              <m:t>2</m:t>
            </m:r>
          </m:num>
          <m:den>
            <m:r>
              <w:rPr>
                <w:rFonts w:ascii="Cambria Math" w:hAnsi="Cambria Math"/>
              </w:rPr>
              <m:t>‖w‖</m:t>
            </m:r>
          </m:den>
        </m:f>
      </m:oMath>
      <w:r w:rsidR="005036E3" w:rsidRPr="00F17EE8">
        <w:rPr>
          <w:rFonts w:ascii="Cambria Math" w:hAnsi="Cambria Math"/>
          <w:i/>
          <w:lang w:val="ru-RU"/>
        </w:rPr>
        <w:t xml:space="preserve"> </w:t>
      </w:r>
      <w:r w:rsidR="005036E3" w:rsidRPr="00F17EE8">
        <w:rPr>
          <w:rFonts w:ascii="Cambria Math" w:hAnsi="Cambria Math"/>
          <w:iCs/>
          <w:lang w:val="ru-RU"/>
        </w:rPr>
        <w:t xml:space="preserve">  ,</w:t>
      </w:r>
      <w:r w:rsidR="002B04B9">
        <w:tab/>
      </w:r>
      <w:r w:rsidR="00264EEC">
        <w:t>(</w:t>
      </w:r>
      <w:r w:rsidR="008F4569">
        <w:rPr>
          <w:lang w:val="ru-RU"/>
        </w:rPr>
        <w:t>19</w:t>
      </w:r>
      <w:r w:rsidR="00264EEC">
        <w:t>)</w:t>
      </w:r>
    </w:p>
    <w:p w14:paraId="4B59FBF5" w14:textId="77777777" w:rsidR="00C24309" w:rsidRDefault="00C24309" w:rsidP="00C24309">
      <w:pPr>
        <w:ind w:firstLine="708"/>
        <w:rPr>
          <w:lang w:val="ru-RU"/>
        </w:rPr>
      </w:pPr>
      <w:r>
        <w:rPr>
          <w:lang w:val="ru-RU"/>
        </w:rPr>
        <w:t xml:space="preserve">где </w:t>
      </w:r>
      <m:oMath>
        <m:d>
          <m:dPr>
            <m:begChr m:val="‖"/>
            <m:endChr m:val="‖"/>
            <m:ctrlPr>
              <w:rPr>
                <w:rFonts w:ascii="Cambria Math" w:hAnsi="Cambria Math"/>
                <w:i/>
              </w:rPr>
            </m:ctrlPr>
          </m:dPr>
          <m:e>
            <m:r>
              <w:rPr>
                <w:rFonts w:ascii="Cambria Math" w:hAnsi="Cambria Math"/>
              </w:rPr>
              <m:t>w</m:t>
            </m:r>
          </m:e>
        </m:d>
        <m:r>
          <w:rPr>
            <w:rFonts w:ascii="Cambria Math" w:hAnsi="Cambria Math"/>
          </w:rPr>
          <m:t>-</m:t>
        </m:r>
        <m:r>
          <w:rPr>
            <w:rFonts w:ascii="Cambria Math" w:hAnsi="Cambria Math"/>
            <w:lang w:val="en-US"/>
          </w:rPr>
          <m:t>l</m:t>
        </m:r>
        <m:r>
          <w:rPr>
            <w:rFonts w:ascii="Cambria Math" w:hAnsi="Cambria Math"/>
            <w:lang w:val="ru-RU"/>
          </w:rPr>
          <m:t xml:space="preserve">2 норма </m:t>
        </m:r>
      </m:oMath>
      <w:r>
        <w:rPr>
          <w:lang w:val="ru-RU"/>
        </w:rPr>
        <w:t xml:space="preserve">вектора </w:t>
      </w:r>
      <m:oMath>
        <m:r>
          <w:rPr>
            <w:rFonts w:ascii="Cambria Math" w:hAnsi="Cambria Math"/>
          </w:rPr>
          <m:t>‖w‖</m:t>
        </m:r>
      </m:oMath>
      <w:r w:rsidRPr="009F01EA">
        <w:rPr>
          <w:lang w:val="ru-RU"/>
        </w:rPr>
        <w:t xml:space="preserve">, </w:t>
      </w:r>
    </w:p>
    <w:p w14:paraId="5623D413" w14:textId="79F681D0" w:rsidR="00C24309" w:rsidRDefault="00C24309" w:rsidP="00C24309">
      <w:pPr>
        <w:ind w:firstLine="708"/>
        <w:rPr>
          <w:lang w:val="ru-RU"/>
        </w:rPr>
      </w:pPr>
      <w:r>
        <w:rPr>
          <w:lang w:val="ru-RU"/>
        </w:rPr>
        <w:t xml:space="preserve">оператор </w:t>
      </w:r>
      <w:r w:rsidRPr="009F01EA">
        <w:rPr>
          <w:lang w:val="ru-RU"/>
        </w:rPr>
        <w:t>&lt;</w:t>
      </w:r>
      <w:r>
        <w:rPr>
          <w:lang w:val="en-US"/>
        </w:rPr>
        <w:t>v</w:t>
      </w:r>
      <w:r w:rsidRPr="009F01EA">
        <w:rPr>
          <w:lang w:val="ru-RU"/>
        </w:rPr>
        <w:t xml:space="preserve">1, </w:t>
      </w:r>
      <w:r>
        <w:rPr>
          <w:lang w:val="en-US"/>
        </w:rPr>
        <w:t>v</w:t>
      </w:r>
      <w:r w:rsidRPr="009F01EA">
        <w:rPr>
          <w:lang w:val="ru-RU"/>
        </w:rPr>
        <w:t xml:space="preserve">2&gt; - </w:t>
      </w:r>
      <w:r>
        <w:rPr>
          <w:lang w:val="ru-RU"/>
        </w:rPr>
        <w:t>обозначает</w:t>
      </w:r>
      <w:r w:rsidRPr="009F01EA">
        <w:rPr>
          <w:lang w:val="ru-RU"/>
        </w:rPr>
        <w:t xml:space="preserve"> </w:t>
      </w:r>
      <w:r>
        <w:rPr>
          <w:lang w:val="ru-RU"/>
        </w:rPr>
        <w:t xml:space="preserve">скалярное произведение между векторами </w:t>
      </w:r>
      <w:r>
        <w:rPr>
          <w:lang w:val="en-US"/>
        </w:rPr>
        <w:t>v</w:t>
      </w:r>
      <w:r w:rsidRPr="009F01EA">
        <w:rPr>
          <w:lang w:val="ru-RU"/>
        </w:rPr>
        <w:t xml:space="preserve">1 </w:t>
      </w:r>
      <w:r>
        <w:rPr>
          <w:lang w:val="ru-RU"/>
        </w:rPr>
        <w:t>и</w:t>
      </w:r>
      <w:r w:rsidRPr="009F01EA">
        <w:rPr>
          <w:lang w:val="ru-RU"/>
        </w:rPr>
        <w:t xml:space="preserve"> </w:t>
      </w:r>
      <w:r>
        <w:rPr>
          <w:lang w:val="en-US"/>
        </w:rPr>
        <w:t>v</w:t>
      </w:r>
      <w:r w:rsidRPr="009F01EA">
        <w:rPr>
          <w:lang w:val="ru-RU"/>
        </w:rPr>
        <w:t>2</w:t>
      </w:r>
    </w:p>
    <w:p w14:paraId="00DEF5E3" w14:textId="77777777" w:rsidR="00891B65" w:rsidRPr="000D411E" w:rsidRDefault="00891B65" w:rsidP="00C24309">
      <w:pPr>
        <w:ind w:firstLine="708"/>
        <w:rPr>
          <w:lang w:val="ru-RU"/>
        </w:rPr>
      </w:pPr>
    </w:p>
    <w:p w14:paraId="72914D93" w14:textId="3C4AEE0B" w:rsidR="00C24309" w:rsidRDefault="00C24309" w:rsidP="00C24309">
      <w:pPr>
        <w:ind w:firstLine="708"/>
      </w:pPr>
      <w:r>
        <w:t>Тогда оптимизационная задача имеет следующий вид:</w:t>
      </w:r>
    </w:p>
    <w:p w14:paraId="4CDA45BE" w14:textId="77777777" w:rsidR="009F01EA" w:rsidRDefault="009F01EA" w:rsidP="00C24309">
      <w:pPr>
        <w:ind w:firstLine="0"/>
      </w:pPr>
    </w:p>
    <w:p w14:paraId="15A7A4B0" w14:textId="1810AA1F" w:rsidR="009F01EA" w:rsidRDefault="00882463" w:rsidP="009F01EA">
      <w:pPr>
        <w:ind w:firstLine="708"/>
        <w:rPr>
          <w:lang w:val="ru-RU"/>
        </w:rPr>
      </w:pPr>
      <w:r>
        <w:tab/>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ru-RU"/>
                  </w:rPr>
                  <m:t>&lt;</m:t>
                </m:r>
                <m:r>
                  <w:rPr>
                    <w:rFonts w:ascii="Cambria Math" w:hAnsi="Cambria Math"/>
                    <w:lang w:val="en-US"/>
                  </w:rPr>
                  <m:t>w</m:t>
                </m:r>
                <m:r>
                  <w:rPr>
                    <w:rFonts w:ascii="Cambria Math" w:hAnsi="Cambria Math"/>
                    <w:lang w:val="ru-RU"/>
                  </w:rPr>
                  <m:t xml:space="preserve">, </m:t>
                </m:r>
                <m:r>
                  <w:rPr>
                    <w:rFonts w:ascii="Cambria Math" w:hAnsi="Cambria Math"/>
                    <w:lang w:val="en-US"/>
                  </w:rPr>
                  <m:t>w</m:t>
                </m:r>
                <m:r>
                  <w:rPr>
                    <w:rFonts w:ascii="Cambria Math" w:hAnsi="Cambria Math"/>
                    <w:lang w:val="ru-RU"/>
                  </w:rPr>
                  <m:t>&gt;→</m:t>
                </m:r>
                <m:r>
                  <w:rPr>
                    <w:rFonts w:ascii="Cambria Math" w:hAnsi="Cambria Math"/>
                    <w:lang w:val="en-US"/>
                  </w:rPr>
                  <m:t>min</m:t>
                </m:r>
              </m:e>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lang w:val="ru-RU"/>
                      </w:rPr>
                      <m:t>&lt;</m:t>
                    </m:r>
                    <m:r>
                      <w:rPr>
                        <w:rFonts w:ascii="Cambria Math" w:hAnsi="Cambria Math"/>
                        <w:lang w:val="en-US"/>
                      </w:rPr>
                      <m:t>w</m:t>
                    </m:r>
                    <m:r>
                      <w:rPr>
                        <w:rFonts w:ascii="Cambria Math" w:hAnsi="Cambria Math"/>
                        <w:lang w:val="ru-RU"/>
                      </w:rPr>
                      <m:t xml:space="preserve">, </m:t>
                    </m:r>
                    <m:r>
                      <w:rPr>
                        <w:rFonts w:ascii="Cambria Math" w:hAnsi="Cambria Math"/>
                        <w:lang w:val="en-US"/>
                      </w:rPr>
                      <m:t>x</m:t>
                    </m:r>
                    <m:r>
                      <w:rPr>
                        <w:rFonts w:ascii="Cambria Math" w:hAnsi="Cambria Math"/>
                        <w:lang w:val="ru-RU"/>
                      </w:rPr>
                      <m:t xml:space="preserve">&gt; - </m:t>
                    </m:r>
                    <m:sSub>
                      <m:sSubPr>
                        <m:ctrlPr>
                          <w:rPr>
                            <w:rFonts w:ascii="Cambria Math" w:hAnsi="Cambria Math"/>
                            <w:i/>
                            <w:lang w:val="en-US"/>
                          </w:rPr>
                        </m:ctrlPr>
                      </m:sSubPr>
                      <m:e>
                        <m:r>
                          <w:rPr>
                            <w:rFonts w:ascii="Cambria Math" w:hAnsi="Cambria Math"/>
                            <w:lang w:val="en-US"/>
                          </w:rPr>
                          <m:t>w</m:t>
                        </m:r>
                      </m:e>
                      <m:sub>
                        <m:r>
                          <w:rPr>
                            <w:rFonts w:ascii="Cambria Math" w:hAnsi="Cambria Math"/>
                            <w:lang w:val="ru-RU"/>
                          </w:rPr>
                          <m:t>0</m:t>
                        </m:r>
                      </m:sub>
                    </m:sSub>
                  </m:e>
                </m:d>
                <m:r>
                  <w:rPr>
                    <w:rFonts w:ascii="Cambria Math" w:hAnsi="Cambria Math"/>
                  </w:rPr>
                  <m:t>≥1</m:t>
                </m:r>
                <m:ctrlPr>
                  <w:rPr>
                    <w:rFonts w:ascii="Cambria Math" w:eastAsia="Cambria Math" w:hAnsi="Cambria Math" w:cs="Cambria Math"/>
                    <w:i/>
                  </w:rPr>
                </m:ctrlPr>
              </m:e>
              <m:e>
                <m:r>
                  <w:rPr>
                    <w:rFonts w:ascii="Cambria Math" w:hAnsi="Cambria Math"/>
                    <w:lang w:val="ru-RU"/>
                  </w:rPr>
                  <m:t>∀i∈[1,n]</m:t>
                </m:r>
                <m:r>
                  <w:rPr>
                    <w:rFonts w:ascii="Cambria Math" w:hAnsi="Cambria Math"/>
                  </w:rPr>
                  <m:t xml:space="preserve">  </m:t>
                </m:r>
              </m:e>
            </m:eqArr>
          </m:e>
        </m:d>
        <m:r>
          <m:rPr>
            <m:sty m:val="p"/>
          </m:rPr>
          <w:rPr>
            <w:rFonts w:ascii="Cambria Math" w:hAnsi="Cambria Math"/>
          </w:rPr>
          <m:t xml:space="preserve">  ,</m:t>
        </m:r>
      </m:oMath>
      <w:r w:rsidR="007C5B77">
        <w:tab/>
      </w:r>
      <w:r w:rsidR="007C5B77" w:rsidRPr="00D45BD8">
        <w:rPr>
          <w:lang w:val="ru-RU"/>
        </w:rPr>
        <w:t>(</w:t>
      </w:r>
      <w:r w:rsidR="008F4569">
        <w:rPr>
          <w:lang w:val="ru-RU"/>
        </w:rPr>
        <w:t>20</w:t>
      </w:r>
      <w:r w:rsidR="007C5B77" w:rsidRPr="00D45BD8">
        <w:rPr>
          <w:lang w:val="ru-RU"/>
        </w:rPr>
        <w:t>)</w:t>
      </w:r>
    </w:p>
    <w:p w14:paraId="030EAB73" w14:textId="64D3FA78" w:rsidR="00C24309" w:rsidRDefault="00C24309" w:rsidP="009F01EA">
      <w:pPr>
        <w:ind w:firstLine="708"/>
        <w:rPr>
          <w:lang w:val="ru-RU"/>
        </w:rPr>
      </w:pPr>
      <w:r>
        <w:rPr>
          <w:lang w:val="ru-RU"/>
        </w:rPr>
        <w:t xml:space="preserve">где </w:t>
      </w:r>
      <m:oMath>
        <m:r>
          <w:rPr>
            <w:rFonts w:ascii="Cambria Math" w:hAnsi="Cambria Math"/>
            <w:lang w:val="ru-RU"/>
          </w:rPr>
          <m:t>&lt;</m:t>
        </m:r>
        <m:r>
          <w:rPr>
            <w:rFonts w:ascii="Cambria Math" w:hAnsi="Cambria Math"/>
            <w:lang w:val="en-US"/>
          </w:rPr>
          <m:t>w</m:t>
        </m:r>
        <m:r>
          <w:rPr>
            <w:rFonts w:ascii="Cambria Math" w:hAnsi="Cambria Math"/>
            <w:lang w:val="ru-RU"/>
          </w:rPr>
          <m:t xml:space="preserve">, </m:t>
        </m:r>
        <m:r>
          <w:rPr>
            <w:rFonts w:ascii="Cambria Math" w:hAnsi="Cambria Math"/>
            <w:lang w:val="en-US"/>
          </w:rPr>
          <m:t>w</m:t>
        </m:r>
        <m:r>
          <w:rPr>
            <w:rFonts w:ascii="Cambria Math" w:hAnsi="Cambria Math"/>
            <w:lang w:val="ru-RU"/>
          </w:rPr>
          <m:t>&gt;→</m:t>
        </m:r>
        <m:r>
          <w:rPr>
            <w:rFonts w:ascii="Cambria Math" w:hAnsi="Cambria Math"/>
            <w:lang w:val="en-US"/>
          </w:rPr>
          <m:t>min</m:t>
        </m:r>
      </m:oMath>
      <w:r>
        <w:rPr>
          <w:lang w:val="ru-RU"/>
        </w:rPr>
        <w:t xml:space="preserve"> обозначает задачу минимизации скалярного произведения вектора </w:t>
      </w:r>
      <w:r>
        <w:rPr>
          <w:lang w:val="en-US"/>
        </w:rPr>
        <w:t>w</w:t>
      </w:r>
      <w:r w:rsidRPr="009F01EA">
        <w:rPr>
          <w:lang w:val="ru-RU"/>
        </w:rPr>
        <w:t xml:space="preserve"> </w:t>
      </w:r>
      <w:r>
        <w:rPr>
          <w:lang w:val="ru-RU"/>
        </w:rPr>
        <w:t>на самого себя</w:t>
      </w:r>
      <w:r w:rsidRPr="009F01EA">
        <w:rPr>
          <w:lang w:val="ru-RU"/>
        </w:rPr>
        <w:t>.</w:t>
      </w:r>
    </w:p>
    <w:p w14:paraId="68D6BC85" w14:textId="3DBB9EC7" w:rsidR="009F01EA" w:rsidRPr="009F01EA" w:rsidRDefault="009F01EA" w:rsidP="00C24309">
      <w:pPr>
        <w:ind w:firstLine="708"/>
        <w:rPr>
          <w:lang w:val="ru-RU"/>
        </w:rPr>
      </w:pPr>
      <w:r>
        <w:rPr>
          <w:lang w:val="ru-RU"/>
        </w:rPr>
        <w:tab/>
      </w:r>
    </w:p>
    <w:p w14:paraId="20F565B9" w14:textId="149D5888" w:rsidR="0066769E" w:rsidRDefault="00264EEC" w:rsidP="00A65EC2">
      <w:pPr>
        <w:ind w:firstLine="708"/>
      </w:pPr>
      <w:r>
        <w:t>В случае линейной неразделимой выборки второе условие системы уравнений [</w:t>
      </w:r>
      <w:r w:rsidR="001E189F">
        <w:rPr>
          <w:lang w:val="ru-RU"/>
        </w:rPr>
        <w:t>20</w:t>
      </w:r>
      <w:r>
        <w:t xml:space="preserve">] не может быть выполнено для всех </w:t>
      </w:r>
      <m:oMath>
        <m:r>
          <w:rPr>
            <w:rFonts w:ascii="Cambria Math" w:hAnsi="Cambria Math"/>
          </w:rPr>
          <m:t>i</m:t>
        </m:r>
      </m:oMath>
      <w:r>
        <w:t xml:space="preserve"> по определению. Для этого задача обобщается на случай линейно неразделимых данных при помощи введения ошибок алгоритма  </w:t>
      </w:r>
      <m:oMath>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≥0</m:t>
        </m:r>
      </m:oMath>
      <w:r>
        <w:t xml:space="preserve"> и их интеграци</w:t>
      </w:r>
      <w:r w:rsidR="009F01EA">
        <w:rPr>
          <w:lang w:val="ru-RU"/>
        </w:rPr>
        <w:t>и</w:t>
      </w:r>
      <w:r>
        <w:t xml:space="preserve"> в минимизируемую функцию потерь:</w:t>
      </w:r>
    </w:p>
    <w:p w14:paraId="014C2BC6" w14:textId="7518E1D2" w:rsidR="0066769E" w:rsidRDefault="0066769E" w:rsidP="00A65EC2">
      <w:pPr>
        <w:ind w:firstLine="708"/>
      </w:pPr>
    </w:p>
    <w:p w14:paraId="4490CC1D" w14:textId="6BFA706C" w:rsidR="00C24309" w:rsidRDefault="009F01EA" w:rsidP="00C24309">
      <w:pPr>
        <w:ind w:firstLine="708"/>
      </w:pPr>
      <w:r>
        <w:tab/>
      </w:r>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lang w:val="ru-RU"/>
                      </w:rPr>
                    </m:ctrlPr>
                  </m:fPr>
                  <m:num>
                    <m:r>
                      <w:rPr>
                        <w:rFonts w:ascii="Cambria Math" w:hAnsi="Cambria Math"/>
                        <w:lang w:val="ru-RU"/>
                      </w:rPr>
                      <m:t>1</m:t>
                    </m:r>
                  </m:num>
                  <m:den>
                    <m:r>
                      <w:rPr>
                        <w:rFonts w:ascii="Cambria Math" w:hAnsi="Cambria Math"/>
                        <w:lang w:val="ru-RU"/>
                      </w:rPr>
                      <m:t>2</m:t>
                    </m:r>
                  </m:den>
                </m:f>
                <m:r>
                  <w:rPr>
                    <w:rFonts w:ascii="Cambria Math" w:hAnsi="Cambria Math"/>
                    <w:lang w:val="ru-RU"/>
                  </w:rPr>
                  <m:t>*&lt;</m:t>
                </m:r>
                <m:r>
                  <w:rPr>
                    <w:rFonts w:ascii="Cambria Math" w:hAnsi="Cambria Math"/>
                    <w:lang w:val="en-US"/>
                  </w:rPr>
                  <m:t>w</m:t>
                </m:r>
                <m:r>
                  <w:rPr>
                    <w:rFonts w:ascii="Cambria Math" w:hAnsi="Cambria Math"/>
                    <w:lang w:val="ru-RU"/>
                  </w:rPr>
                  <m:t xml:space="preserve">, </m:t>
                </m:r>
                <m:r>
                  <w:rPr>
                    <w:rFonts w:ascii="Cambria Math" w:hAnsi="Cambria Math"/>
                    <w:lang w:val="en-US"/>
                  </w:rPr>
                  <m:t>w</m:t>
                </m:r>
                <m:r>
                  <w:rPr>
                    <w:rFonts w:ascii="Cambria Math" w:hAnsi="Cambria Math"/>
                  </w:rPr>
                  <m:t>&gt;</m:t>
                </m:r>
                <m:r>
                  <w:rPr>
                    <w:rFonts w:ascii="Cambria Math" w:hAnsi="Cambria Math"/>
                    <w:lang w:val="ru-RU"/>
                  </w:rPr>
                  <m:t>+С*</m:t>
                </m:r>
                <m:nary>
                  <m:naryPr>
                    <m:chr m:val="∑"/>
                    <m:limLoc m:val="undOvr"/>
                    <m:ctrlPr>
                      <w:rPr>
                        <w:rFonts w:ascii="Cambria Math" w:hAnsi="Cambria Math"/>
                        <w:i/>
                        <w:lang w:val="ru-RU"/>
                      </w:rPr>
                    </m:ctrlPr>
                  </m:naryPr>
                  <m:sub>
                    <m:r>
                      <w:rPr>
                        <w:rFonts w:ascii="Cambria Math" w:hAnsi="Cambria Math"/>
                        <w:lang w:val="ru-RU"/>
                      </w:rPr>
                      <m:t>i=1</m:t>
                    </m:r>
                  </m:sub>
                  <m:sup>
                    <m:r>
                      <w:rPr>
                        <w:rFonts w:ascii="Cambria Math" w:hAnsi="Cambria Math"/>
                        <w:lang w:val="ru-RU"/>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r>
                  <w:rPr>
                    <w:rFonts w:ascii="Cambria Math" w:hAnsi="Cambria Math"/>
                    <w:lang w:val="ru-RU"/>
                  </w:rPr>
                  <m:t>→</m:t>
                </m:r>
                <m:r>
                  <w:rPr>
                    <w:rFonts w:ascii="Cambria Math" w:hAnsi="Cambria Math"/>
                    <w:lang w:val="en-US"/>
                  </w:rPr>
                  <m:t>min</m:t>
                </m:r>
              </m:e>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 xml:space="preserve">&lt;w, x&gt; - </m:t>
                    </m:r>
                    <m:sSub>
                      <m:sSubPr>
                        <m:ctrlPr>
                          <w:rPr>
                            <w:rFonts w:ascii="Cambria Math" w:hAnsi="Cambria Math"/>
                          </w:rPr>
                        </m:ctrlPr>
                      </m:sSubPr>
                      <m:e>
                        <m:r>
                          <w:rPr>
                            <w:rFonts w:ascii="Cambria Math" w:hAnsi="Cambria Math"/>
                          </w:rPr>
                          <m:t>w</m:t>
                        </m:r>
                      </m:e>
                      <m:sub>
                        <m:r>
                          <w:rPr>
                            <w:rFonts w:ascii="Cambria Math" w:hAnsi="Cambria Math"/>
                          </w:rPr>
                          <m:t>0</m:t>
                        </m:r>
                      </m:sub>
                    </m:sSub>
                  </m:e>
                </m:d>
                <m:r>
                  <w:rPr>
                    <w:rFonts w:ascii="Cambria Math" w:hAnsi="Cambria Math"/>
                  </w:rPr>
                  <m:t xml:space="preserve">≥1- </m:t>
                </m:r>
                <m:sSub>
                  <m:sSubPr>
                    <m:ctrlPr>
                      <w:rPr>
                        <w:rFonts w:ascii="Cambria Math" w:hAnsi="Cambria Math"/>
                      </w:rPr>
                    </m:ctrlPr>
                  </m:sSubPr>
                  <m:e>
                    <m:r>
                      <w:rPr>
                        <w:rFonts w:ascii="Cambria Math" w:hAnsi="Cambria Math"/>
                      </w:rPr>
                      <m:t>ξ</m:t>
                    </m:r>
                  </m:e>
                  <m:sub>
                    <m:r>
                      <w:rPr>
                        <w:rFonts w:ascii="Cambria Math" w:hAnsi="Cambria Math"/>
                      </w:rPr>
                      <m:t>i</m:t>
                    </m:r>
                  </m:sub>
                </m:sSub>
                <m:ctrlPr>
                  <w:rPr>
                    <w:rFonts w:ascii="Cambria Math" w:eastAsia="Cambria Math" w:hAnsi="Cambria Math" w:cs="Cambria Math"/>
                    <w:i/>
                  </w:rPr>
                </m:ctrlPr>
              </m:e>
              <m:e>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≥0</m:t>
                </m:r>
                <m:ctrlPr>
                  <w:rPr>
                    <w:rFonts w:ascii="Cambria Math" w:eastAsia="Cambria Math" w:hAnsi="Cambria Math" w:cs="Cambria Math"/>
                    <w:i/>
                  </w:rPr>
                </m:ctrlPr>
              </m:e>
              <m:e>
                <m:r>
                  <w:rPr>
                    <w:rFonts w:ascii="Cambria Math" w:hAnsi="Cambria Math"/>
                    <w:lang w:val="ru-RU"/>
                  </w:rPr>
                  <m:t>∀i∈[1,n]</m:t>
                </m:r>
              </m:e>
            </m:eqArr>
          </m:e>
        </m:d>
        <m:r>
          <m:rPr>
            <m:sty m:val="p"/>
          </m:rPr>
          <w:rPr>
            <w:rFonts w:ascii="Cambria Math" w:hAnsi="Cambria Math"/>
          </w:rPr>
          <m:t xml:space="preserve">  ,</m:t>
        </m:r>
      </m:oMath>
      <w:r w:rsidR="007C5B77">
        <w:tab/>
      </w:r>
      <w:r w:rsidR="00264EEC">
        <w:t>(</w:t>
      </w:r>
      <w:r w:rsidR="001E189F">
        <w:rPr>
          <w:lang w:val="ru-RU"/>
        </w:rPr>
        <w:t>21</w:t>
      </w:r>
      <w:r w:rsidR="00264EEC">
        <w:t>)</w:t>
      </w:r>
    </w:p>
    <w:p w14:paraId="57B5338F" w14:textId="111F6FCE" w:rsidR="004B1E34" w:rsidRPr="004B1E34" w:rsidRDefault="004B1E34" w:rsidP="00C24309">
      <w:pPr>
        <w:ind w:firstLine="708"/>
      </w:pPr>
      <w:r>
        <w:rPr>
          <w:lang w:val="ru-RU"/>
        </w:rPr>
        <w:tab/>
      </w:r>
      <w:r w:rsidR="00C24309">
        <w:rPr>
          <w:lang w:val="ru-RU"/>
        </w:rPr>
        <w:t xml:space="preserve">где </w:t>
      </w:r>
      <w:r w:rsidR="00C24309">
        <w:t>C - гиперпараметр, задающий размер штрафов за ошибки.</w:t>
      </w:r>
    </w:p>
    <w:p w14:paraId="18C8D1BA" w14:textId="77777777" w:rsidR="0066769E" w:rsidRDefault="0066769E" w:rsidP="00A65EC2">
      <w:pPr>
        <w:ind w:firstLine="708"/>
      </w:pPr>
    </w:p>
    <w:p w14:paraId="249FE928" w14:textId="77777777" w:rsidR="0066769E" w:rsidRDefault="00264EEC" w:rsidP="00A65EC2">
      <w:pPr>
        <w:ind w:firstLine="708"/>
      </w:pPr>
      <w:r>
        <w:t>В нелинейных случаях часто используются ядра. Ядро отображает пространство признаков в новое, где классы становятся почти или полностью линейно разделимы.</w:t>
      </w:r>
    </w:p>
    <w:p w14:paraId="25C05FB3" w14:textId="77777777" w:rsidR="0066769E" w:rsidRDefault="0066769E" w:rsidP="00A65EC2">
      <w:pPr>
        <w:ind w:firstLine="708"/>
      </w:pPr>
    </w:p>
    <w:p w14:paraId="60242A65" w14:textId="77777777" w:rsidR="0066769E" w:rsidRDefault="00264EEC" w:rsidP="00A65EC2">
      <w:pPr>
        <w:ind w:firstLine="708"/>
        <w:jc w:val="center"/>
        <w:rPr>
          <w:sz w:val="28"/>
          <w:szCs w:val="28"/>
        </w:rPr>
      </w:pPr>
      <w:r>
        <w:rPr>
          <w:noProof/>
          <w:sz w:val="28"/>
          <w:szCs w:val="28"/>
        </w:rPr>
        <w:lastRenderedPageBreak/>
        <w:drawing>
          <wp:inline distT="114300" distB="114300" distL="114300" distR="114300" wp14:anchorId="65A7794D" wp14:editId="64E57489">
            <wp:extent cx="5003802" cy="182032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003802" cy="1820320"/>
                    </a:xfrm>
                    <a:prstGeom prst="rect">
                      <a:avLst/>
                    </a:prstGeom>
                    <a:ln/>
                  </pic:spPr>
                </pic:pic>
              </a:graphicData>
            </a:graphic>
          </wp:inline>
        </w:drawing>
      </w:r>
    </w:p>
    <w:p w14:paraId="667B52C2" w14:textId="2EABE586" w:rsidR="0066769E" w:rsidRDefault="00264EEC" w:rsidP="00A65EC2">
      <w:pPr>
        <w:ind w:firstLine="708"/>
        <w:jc w:val="center"/>
      </w:pPr>
      <w:r>
        <w:t xml:space="preserve">Рисунок </w:t>
      </w:r>
      <w:r w:rsidR="005036E3">
        <w:rPr>
          <w:lang w:val="ru-RU"/>
        </w:rPr>
        <w:t>14</w:t>
      </w:r>
      <w:r>
        <w:t xml:space="preserve"> </w:t>
      </w:r>
      <w:r w:rsidR="000E761D">
        <w:t>- Пример</w:t>
      </w:r>
      <w:r>
        <w:t xml:space="preserve"> работы спрямляющего пространства в задаче классификации. Предикторы </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и </m:t>
        </m:r>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переводятся в новые признаки  </w:t>
      </w:r>
      <m:oMath>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 xml:space="preserve">, </m:t>
        </m:r>
        <m:rad>
          <m:radPr>
            <m:degHide m:val="1"/>
            <m:ctrlPr>
              <w:rPr>
                <w:rFonts w:ascii="Cambria Math" w:hAnsi="Cambria Math"/>
              </w:rPr>
            </m:ctrlPr>
          </m:radPr>
          <m:deg/>
          <m:e>
            <m:r>
              <w:rPr>
                <w:rFonts w:ascii="Cambria Math" w:hAnsi="Cambria Math"/>
              </w:rPr>
              <m:t>2</m:t>
            </m:r>
          </m:e>
        </m:rad>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2</m:t>
            </m:r>
          </m:sup>
        </m:sSubSup>
      </m:oMath>
      <w:r>
        <w:t>.</w:t>
      </w:r>
    </w:p>
    <w:p w14:paraId="2422D62A" w14:textId="77777777" w:rsidR="0066769E" w:rsidRDefault="0066769E" w:rsidP="00A65EC2">
      <w:pPr>
        <w:ind w:firstLine="708"/>
        <w:jc w:val="center"/>
      </w:pPr>
    </w:p>
    <w:p w14:paraId="677EBC22" w14:textId="269064E4" w:rsidR="0066769E" w:rsidRPr="008E06AD" w:rsidRDefault="00264EEC" w:rsidP="00A65EC2">
      <w:pPr>
        <w:ind w:firstLine="708"/>
        <w:rPr>
          <w:i/>
          <w:lang w:val="ru-RU"/>
        </w:rPr>
      </w:pPr>
      <w:r>
        <w:t>Если вместо скалярного произведения использовать нелинейную симметричную функцию</w:t>
      </w:r>
      <w:r w:rsidR="008E06AD" w:rsidRPr="008E06AD">
        <w:rPr>
          <w:lang w:val="ru-RU"/>
        </w:rPr>
        <w:t xml:space="preserve"> </w:t>
      </w:r>
      <m:oMath>
        <m:r>
          <w:rPr>
            <w:rFonts w:ascii="Cambria Math" w:hAnsi="Cambria Math"/>
          </w:rPr>
          <m:t>K(w, x)</m:t>
        </m:r>
      </m:oMath>
    </w:p>
    <w:p w14:paraId="04044B02" w14:textId="77777777" w:rsidR="0066769E" w:rsidRDefault="0066769E" w:rsidP="00A65EC2">
      <w:pPr>
        <w:ind w:firstLine="708"/>
      </w:pPr>
    </w:p>
    <w:p w14:paraId="33BE395C" w14:textId="6B7B69C3" w:rsidR="0066769E" w:rsidRDefault="004B1E34" w:rsidP="00A65EC2">
      <w:pPr>
        <w:ind w:firstLine="708"/>
      </w:pPr>
      <w:r>
        <w:tab/>
      </w:r>
      <m:oMath>
        <m:r>
          <w:rPr>
            <w:rFonts w:ascii="Cambria Math" w:hAnsi="Cambria Math"/>
          </w:rPr>
          <m:t>K</m:t>
        </m:r>
        <m:d>
          <m:dPr>
            <m:ctrlPr>
              <w:rPr>
                <w:rFonts w:ascii="Cambria Math" w:hAnsi="Cambria Math"/>
                <w:i/>
              </w:rPr>
            </m:ctrlPr>
          </m:dPr>
          <m:e>
            <m:r>
              <w:rPr>
                <w:rFonts w:ascii="Cambria Math" w:hAnsi="Cambria Math"/>
              </w:rPr>
              <m:t>w, x</m:t>
            </m:r>
          </m:e>
        </m:d>
        <m:r>
          <w:rPr>
            <w:rFonts w:ascii="Cambria Math" w:hAnsi="Cambria Math"/>
          </w:rPr>
          <m:t>=</m:t>
        </m:r>
        <m:r>
          <w:rPr>
            <w:rFonts w:ascii="Cambria Math" w:hAnsi="Cambria Math"/>
            <w:lang w:val="ru-RU"/>
          </w:rPr>
          <m:t>&lt;</m:t>
        </m:r>
        <m:r>
          <w:rPr>
            <w:rFonts w:ascii="Cambria Math" w:hAnsi="Cambria Math"/>
          </w:rPr>
          <m:t>φ</m:t>
        </m:r>
        <m:d>
          <m:dPr>
            <m:ctrlPr>
              <w:rPr>
                <w:rFonts w:ascii="Cambria Math" w:hAnsi="Cambria Math"/>
                <w:i/>
              </w:rPr>
            </m:ctrlPr>
          </m:dPr>
          <m:e>
            <m:r>
              <w:rPr>
                <w:rFonts w:ascii="Cambria Math" w:hAnsi="Cambria Math"/>
              </w:rPr>
              <m:t>w</m:t>
            </m:r>
          </m:e>
        </m:d>
        <m:r>
          <w:rPr>
            <w:rFonts w:ascii="Cambria Math" w:hAnsi="Cambria Math"/>
          </w:rPr>
          <m:t>, φ</m:t>
        </m:r>
        <m:d>
          <m:dPr>
            <m:ctrlPr>
              <w:rPr>
                <w:rFonts w:ascii="Cambria Math" w:hAnsi="Cambria Math"/>
                <w:i/>
              </w:rPr>
            </m:ctrlPr>
          </m:dPr>
          <m:e>
            <m:r>
              <w:rPr>
                <w:rFonts w:ascii="Cambria Math" w:hAnsi="Cambria Math"/>
              </w:rPr>
              <m:t>x</m:t>
            </m:r>
          </m:e>
        </m:d>
        <m:r>
          <w:rPr>
            <w:rFonts w:ascii="Cambria Math" w:hAnsi="Cambria Math"/>
          </w:rPr>
          <m:t>&gt;</m:t>
        </m:r>
      </m:oMath>
      <w:r w:rsidR="005036E3" w:rsidRPr="00C24309">
        <w:rPr>
          <w:rFonts w:ascii="Cambria Math" w:hAnsi="Cambria Math"/>
          <w:i/>
          <w:lang w:val="ru-RU"/>
        </w:rPr>
        <w:t xml:space="preserve"> </w:t>
      </w:r>
      <w:r w:rsidR="005036E3" w:rsidRPr="00C24309">
        <w:rPr>
          <w:rFonts w:ascii="Cambria Math" w:hAnsi="Cambria Math"/>
          <w:iCs/>
          <w:lang w:val="ru-RU"/>
        </w:rPr>
        <w:t xml:space="preserve">  ,</w:t>
      </w:r>
      <w:r>
        <w:tab/>
      </w:r>
      <w:r w:rsidR="00264EEC">
        <w:t>(</w:t>
      </w:r>
      <w:r w:rsidR="001E189F">
        <w:rPr>
          <w:lang w:val="ru-RU"/>
        </w:rPr>
        <w:t>22</w:t>
      </w:r>
      <w:r w:rsidR="00264EEC">
        <w:t>)</w:t>
      </w:r>
    </w:p>
    <w:p w14:paraId="78955B7E" w14:textId="0567522D" w:rsidR="00C24309" w:rsidRDefault="00C24309" w:rsidP="00C24309">
      <w:pPr>
        <w:ind w:firstLine="708"/>
      </w:pPr>
      <w:r>
        <w:rPr>
          <w:lang w:val="ru-RU"/>
        </w:rPr>
        <w:t>г</w:t>
      </w:r>
      <w:r>
        <w:t xml:space="preserve">де </w:t>
      </w:r>
      <m:oMath>
        <m:r>
          <w:rPr>
            <w:rFonts w:ascii="Cambria Math" w:hAnsi="Cambria Math"/>
          </w:rPr>
          <m:t>φ</m:t>
        </m:r>
      </m:oMath>
      <w:r>
        <w:t xml:space="preserve"> - спрямляющее отображение.</w:t>
      </w:r>
    </w:p>
    <w:p w14:paraId="23AB49A7" w14:textId="77777777" w:rsidR="0066769E" w:rsidRDefault="0066769E" w:rsidP="00A65EC2">
      <w:pPr>
        <w:ind w:firstLine="708"/>
      </w:pPr>
    </w:p>
    <w:p w14:paraId="00E0A7CE" w14:textId="77777777" w:rsidR="0066769E" w:rsidRDefault="00264EEC" w:rsidP="00A65EC2">
      <w:pPr>
        <w:ind w:firstLine="708"/>
      </w:pPr>
      <w:r>
        <w:t>То метод SVM может быть сформулирован в исходном пространстве с получением нелинейной разделяющей поверхности. В этом суть метода kernel trick.</w:t>
      </w:r>
    </w:p>
    <w:p w14:paraId="45923585" w14:textId="77777777" w:rsidR="0066769E" w:rsidRDefault="00264EEC" w:rsidP="00A65EC2">
      <w:pPr>
        <w:ind w:firstLine="708"/>
      </w:pPr>
      <w:r>
        <w:t>В качестве ядра может быть использовано полиномиальное ядро, которое представляет собой пространство мночленов не выше степени d:</w:t>
      </w:r>
    </w:p>
    <w:p w14:paraId="151C0530" w14:textId="77777777" w:rsidR="0066769E" w:rsidRDefault="0066769E" w:rsidP="00A65EC2">
      <w:pPr>
        <w:ind w:firstLine="708"/>
      </w:pPr>
    </w:p>
    <w:p w14:paraId="6EFFC785" w14:textId="17DF5D6C" w:rsidR="0066769E" w:rsidRDefault="00264EEC" w:rsidP="00A65EC2">
      <w:pPr>
        <w:ind w:firstLine="708"/>
      </w:pPr>
      <m:oMath>
        <m:r>
          <w:rPr>
            <w:rFonts w:ascii="Cambria Math" w:hAnsi="Cambria Math"/>
          </w:rPr>
          <m:t>K(w, x)=</m:t>
        </m:r>
        <m:sSup>
          <m:sSupPr>
            <m:ctrlPr>
              <w:rPr>
                <w:rFonts w:ascii="Cambria Math" w:hAnsi="Cambria Math"/>
              </w:rPr>
            </m:ctrlPr>
          </m:sSupPr>
          <m:e>
            <m:r>
              <w:rPr>
                <w:rFonts w:ascii="Cambria Math" w:hAnsi="Cambria Math"/>
              </w:rPr>
              <m:t>&lt;</m:t>
            </m:r>
            <m:r>
              <w:rPr>
                <w:rFonts w:ascii="Cambria Math" w:hAnsi="Cambria Math"/>
                <w:lang w:val="ru-RU"/>
              </w:rPr>
              <m:t>&lt;</m:t>
            </m:r>
            <m:r>
              <w:rPr>
                <w:rFonts w:ascii="Cambria Math" w:hAnsi="Cambria Math"/>
              </w:rPr>
              <m:t>w, x&gt;+r&gt;</m:t>
            </m:r>
          </m:e>
          <m:sup>
            <m:r>
              <w:rPr>
                <w:rFonts w:ascii="Cambria Math" w:hAnsi="Cambria Math"/>
              </w:rPr>
              <m:t>d</m:t>
            </m:r>
          </m:sup>
        </m:sSup>
      </m:oMath>
      <w:r w:rsidR="002B04B9">
        <w:tab/>
      </w:r>
      <w:r>
        <w:t>(</w:t>
      </w:r>
      <w:r w:rsidR="001E189F">
        <w:rPr>
          <w:lang w:val="ru-RU"/>
        </w:rPr>
        <w:t>23</w:t>
      </w:r>
      <w:r>
        <w:t>)</w:t>
      </w:r>
    </w:p>
    <w:p w14:paraId="65962549" w14:textId="77777777" w:rsidR="0066769E" w:rsidRDefault="0066769E" w:rsidP="00A65EC2">
      <w:pPr>
        <w:ind w:firstLine="708"/>
      </w:pPr>
    </w:p>
    <w:p w14:paraId="4C2157FB" w14:textId="4FF6EE6C" w:rsidR="0066769E" w:rsidRDefault="004A483C" w:rsidP="00A65EC2">
      <w:pPr>
        <w:pStyle w:val="4"/>
        <w:ind w:firstLine="708"/>
        <w:rPr>
          <w:b/>
          <w:bCs/>
        </w:rPr>
      </w:pPr>
      <w:bookmarkStart w:id="32" w:name="_Toc102221663"/>
      <w:r w:rsidRPr="00DD349E">
        <w:rPr>
          <w:b/>
          <w:bCs/>
          <w:lang w:val="ru-RU"/>
        </w:rPr>
        <w:t xml:space="preserve">1.3.3 </w:t>
      </w:r>
      <w:r w:rsidR="00264EEC" w:rsidRPr="00DD349E">
        <w:rPr>
          <w:b/>
          <w:bCs/>
        </w:rPr>
        <w:t xml:space="preserve">Алгоритм </w:t>
      </w:r>
      <w:r w:rsidR="00F60C5E" w:rsidRPr="00DD349E">
        <w:rPr>
          <w:b/>
          <w:bCs/>
          <w:lang w:val="en-US"/>
        </w:rPr>
        <w:t>R</w:t>
      </w:r>
      <w:r w:rsidR="00264EEC" w:rsidRPr="00DD349E">
        <w:rPr>
          <w:b/>
          <w:bCs/>
        </w:rPr>
        <w:t xml:space="preserve">andom </w:t>
      </w:r>
      <w:r w:rsidR="00F60C5E" w:rsidRPr="00DD349E">
        <w:rPr>
          <w:b/>
          <w:bCs/>
          <w:lang w:val="en-US"/>
        </w:rPr>
        <w:t>F</w:t>
      </w:r>
      <w:r w:rsidR="00264EEC" w:rsidRPr="00DD349E">
        <w:rPr>
          <w:b/>
          <w:bCs/>
        </w:rPr>
        <w:t>orest (случайный лес)</w:t>
      </w:r>
      <w:bookmarkEnd w:id="32"/>
    </w:p>
    <w:p w14:paraId="4F2595B3" w14:textId="77777777" w:rsidR="00D45BD8" w:rsidRPr="00D45BD8" w:rsidRDefault="00D45BD8" w:rsidP="00D45BD8"/>
    <w:p w14:paraId="363918B1" w14:textId="09737BA8" w:rsidR="0066769E" w:rsidRDefault="00264EEC" w:rsidP="00A65EC2">
      <w:pPr>
        <w:ind w:firstLine="708"/>
      </w:pPr>
      <w:r>
        <w:t>Случайный лес - ансамблевый метод над простыми деревьями решений (</w:t>
      </w:r>
      <w:r w:rsidR="00F60C5E">
        <w:rPr>
          <w:lang w:val="en-US"/>
        </w:rPr>
        <w:t>D</w:t>
      </w:r>
      <w:r>
        <w:t xml:space="preserve">ecision </w:t>
      </w:r>
      <w:r w:rsidR="00F60C5E">
        <w:rPr>
          <w:lang w:val="en-US"/>
        </w:rPr>
        <w:t>T</w:t>
      </w:r>
      <w:r>
        <w:t>ree), данный алгоритм машинного обучения исправляет главную проблему дерева решений - сильное переобучение путем усреднения предсказания по множеству деревьев.</w:t>
      </w:r>
    </w:p>
    <w:p w14:paraId="47751657" w14:textId="77777777" w:rsidR="0066769E" w:rsidRDefault="00264EEC" w:rsidP="00A65EC2">
      <w:pPr>
        <w:ind w:firstLine="708"/>
      </w:pPr>
      <w:r>
        <w:t>Алгоритм основан на композиции решающих деревьев:</w:t>
      </w:r>
    </w:p>
    <w:p w14:paraId="71E6F1DA" w14:textId="77777777" w:rsidR="0066769E" w:rsidRPr="00812C23" w:rsidRDefault="0066769E" w:rsidP="00A65EC2">
      <w:pPr>
        <w:ind w:firstLine="708"/>
      </w:pPr>
    </w:p>
    <w:p w14:paraId="43D927C3" w14:textId="77777777" w:rsidR="0066769E" w:rsidRDefault="00264EEC" w:rsidP="00A65EC2">
      <w:pPr>
        <w:ind w:firstLine="708"/>
        <w:jc w:val="center"/>
        <w:rPr>
          <w:sz w:val="28"/>
          <w:szCs w:val="28"/>
        </w:rPr>
      </w:pPr>
      <w:r>
        <w:rPr>
          <w:noProof/>
          <w:sz w:val="28"/>
          <w:szCs w:val="28"/>
        </w:rPr>
        <w:lastRenderedPageBreak/>
        <w:drawing>
          <wp:inline distT="114300" distB="114300" distL="114300" distR="114300" wp14:anchorId="51B48562" wp14:editId="156DE3BC">
            <wp:extent cx="3554213" cy="240432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3554213" cy="2404320"/>
                    </a:xfrm>
                    <a:prstGeom prst="rect">
                      <a:avLst/>
                    </a:prstGeom>
                    <a:ln/>
                  </pic:spPr>
                </pic:pic>
              </a:graphicData>
            </a:graphic>
          </wp:inline>
        </w:drawing>
      </w:r>
    </w:p>
    <w:p w14:paraId="7CD74F82" w14:textId="12CEE666" w:rsidR="0066769E" w:rsidRDefault="00264EEC" w:rsidP="00A65EC2">
      <w:pPr>
        <w:ind w:firstLine="708"/>
        <w:jc w:val="center"/>
      </w:pPr>
      <w:r>
        <w:t xml:space="preserve">Рисунок </w:t>
      </w:r>
      <w:r w:rsidR="005036E3">
        <w:rPr>
          <w:lang w:val="ru-RU"/>
        </w:rPr>
        <w:t>15</w:t>
      </w:r>
      <w:r>
        <w:t xml:space="preserve"> - </w:t>
      </w:r>
      <w:r w:rsidR="000D411E">
        <w:rPr>
          <w:lang w:val="ru-RU"/>
        </w:rPr>
        <w:t>П</w:t>
      </w:r>
      <w:r>
        <w:t>ример работы решающего дерева</w:t>
      </w:r>
      <w:r w:rsidR="00F60C5E">
        <w:br/>
      </w:r>
    </w:p>
    <w:p w14:paraId="6B122F1A" w14:textId="77777777" w:rsidR="0066769E" w:rsidRDefault="00264EEC" w:rsidP="00A65EC2">
      <w:pPr>
        <w:ind w:firstLine="708"/>
        <w:jc w:val="center"/>
      </w:pPr>
      <w:r>
        <w:rPr>
          <w:noProof/>
        </w:rPr>
        <w:drawing>
          <wp:inline distT="114300" distB="114300" distL="114300" distR="114300" wp14:anchorId="33C662B0" wp14:editId="61CF58D7">
            <wp:extent cx="3533174" cy="2339163"/>
            <wp:effectExtent l="0" t="0" r="0" b="4445"/>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3551042" cy="2350992"/>
                    </a:xfrm>
                    <a:prstGeom prst="rect">
                      <a:avLst/>
                    </a:prstGeom>
                    <a:ln/>
                  </pic:spPr>
                </pic:pic>
              </a:graphicData>
            </a:graphic>
          </wp:inline>
        </w:drawing>
      </w:r>
    </w:p>
    <w:p w14:paraId="33A5E278" w14:textId="6D327F70" w:rsidR="0066769E" w:rsidRDefault="00264EEC" w:rsidP="00A65EC2">
      <w:pPr>
        <w:ind w:firstLine="708"/>
        <w:jc w:val="center"/>
      </w:pPr>
      <w:r>
        <w:t xml:space="preserve">Рисунок </w:t>
      </w:r>
      <w:r w:rsidR="005036E3">
        <w:rPr>
          <w:lang w:val="ru-RU"/>
        </w:rPr>
        <w:t>16</w:t>
      </w:r>
      <w:r>
        <w:t xml:space="preserve"> - </w:t>
      </w:r>
      <w:r w:rsidR="000D411E">
        <w:rPr>
          <w:lang w:val="ru-RU"/>
        </w:rPr>
        <w:t>П</w:t>
      </w:r>
      <w:r>
        <w:t>ринцип работы случайного леса</w:t>
      </w:r>
    </w:p>
    <w:p w14:paraId="7DEDF054" w14:textId="77777777" w:rsidR="0066769E" w:rsidRDefault="0066769E" w:rsidP="00A65EC2">
      <w:pPr>
        <w:ind w:firstLine="708"/>
      </w:pPr>
    </w:p>
    <w:p w14:paraId="2C29C572" w14:textId="575451C4" w:rsidR="0066769E" w:rsidRDefault="00264EEC" w:rsidP="00A65EC2">
      <w:pPr>
        <w:ind w:firstLine="708"/>
      </w:pPr>
      <w:r>
        <w:t>Идея случайного леса состоит в том, чтобы объединить N алгоритмов деревьев решений</w:t>
      </w:r>
      <w:r w:rsidR="00366114" w:rsidRPr="00366114">
        <w:rPr>
          <w:lang w:val="ru-RU"/>
        </w:rPr>
        <w:t xml:space="preserve"> (</w:t>
      </w:r>
      <w:r w:rsidR="00366114">
        <w:rPr>
          <w:lang w:val="ru-RU"/>
        </w:rPr>
        <w:t>от</w:t>
      </w:r>
      <w:r>
        <w:t xml:space="preserve"> </w:t>
      </w:r>
      <m:oMath>
        <m:sSub>
          <m:sSubPr>
            <m:ctrlPr>
              <w:rPr>
                <w:rFonts w:ascii="Cambria Math" w:hAnsi="Cambria Math"/>
              </w:rPr>
            </m:ctrlPr>
          </m:sSubPr>
          <m:e>
            <m:r>
              <w:rPr>
                <w:rFonts w:ascii="Cambria Math" w:hAnsi="Cambria Math"/>
              </w:rPr>
              <m:t>b</m:t>
            </m:r>
          </m:e>
          <m:sub>
            <m:r>
              <w:rPr>
                <w:rFonts w:ascii="Cambria Math" w:hAnsi="Cambria Math"/>
              </w:rPr>
              <m:t>1</m:t>
            </m:r>
          </m:sub>
        </m:sSub>
      </m:oMath>
      <w:r>
        <w:t xml:space="preserve"> </w:t>
      </w:r>
      <w:r w:rsidR="00366114">
        <w:rPr>
          <w:lang w:val="ru-RU"/>
        </w:rPr>
        <w:t xml:space="preserve">до </w:t>
      </w:r>
      <m:oMath>
        <m:sSub>
          <m:sSubPr>
            <m:ctrlPr>
              <w:rPr>
                <w:rFonts w:ascii="Cambria Math" w:hAnsi="Cambria Math"/>
              </w:rPr>
            </m:ctrlPr>
          </m:sSubPr>
          <m:e>
            <m:r>
              <w:rPr>
                <w:rFonts w:ascii="Cambria Math" w:hAnsi="Cambria Math"/>
              </w:rPr>
              <m:t>b</m:t>
            </m:r>
          </m:e>
          <m:sub>
            <m:r>
              <w:rPr>
                <w:rFonts w:ascii="Cambria Math" w:hAnsi="Cambria Math"/>
              </w:rPr>
              <m:t>N</m:t>
            </m:r>
          </m:sub>
        </m:sSub>
      </m:oMath>
      <w:r w:rsidR="00366114">
        <w:rPr>
          <w:lang w:val="ru-RU"/>
        </w:rPr>
        <w:t xml:space="preserve">) </w:t>
      </w:r>
      <w:r>
        <w:t>в один, после чего усреднить ответы:</w:t>
      </w:r>
    </w:p>
    <w:p w14:paraId="598874DD" w14:textId="77777777" w:rsidR="0066769E" w:rsidRDefault="0066769E" w:rsidP="00A65EC2">
      <w:pPr>
        <w:ind w:firstLine="708"/>
      </w:pPr>
    </w:p>
    <w:p w14:paraId="62F822F1" w14:textId="4F4BF485" w:rsidR="0066769E" w:rsidRDefault="00264EEC" w:rsidP="00A65EC2">
      <w:pPr>
        <w:ind w:firstLine="708"/>
      </w:pPr>
      <m:oMath>
        <m:r>
          <w:rPr>
            <w:rFonts w:ascii="Cambria Math" w:hAnsi="Cambria Math"/>
          </w:rPr>
          <m:t xml:space="preserve">a(x) = </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n=1</m:t>
            </m:r>
          </m:sub>
          <m:sup>
            <m:r>
              <w:rPr>
                <w:rFonts w:ascii="Cambria Math" w:hAnsi="Cambria Math"/>
              </w:rPr>
              <m:t>N</m:t>
            </m:r>
          </m:sup>
          <m:e>
            <m:sSub>
              <m:sSubPr>
                <m:ctrlPr>
                  <w:rPr>
                    <w:rFonts w:ascii="Cambria Math" w:hAnsi="Cambria Math"/>
                  </w:rPr>
                </m:ctrlPr>
              </m:sSubPr>
              <m:e>
                <m:r>
                  <w:rPr>
                    <w:rFonts w:ascii="Cambria Math" w:hAnsi="Cambria Math"/>
                  </w:rPr>
                  <m:t>b</m:t>
                </m:r>
              </m:e>
              <m:sub>
                <m:r>
                  <w:rPr>
                    <w:rFonts w:ascii="Cambria Math" w:hAnsi="Cambria Math"/>
                  </w:rPr>
                  <m:t>n</m:t>
                </m:r>
              </m:sub>
            </m:sSub>
            <m:r>
              <w:rPr>
                <w:rFonts w:ascii="Cambria Math" w:hAnsi="Cambria Math"/>
              </w:rPr>
              <m:t>(x)</m:t>
            </m:r>
          </m:e>
        </m:nary>
      </m:oMath>
      <w:r w:rsidR="002B04B9">
        <w:tab/>
      </w:r>
      <w:r>
        <w:t>(</w:t>
      </w:r>
      <w:r w:rsidR="001E189F">
        <w:rPr>
          <w:lang w:val="ru-RU"/>
        </w:rPr>
        <w:t>24</w:t>
      </w:r>
      <w:r>
        <w:t>)</w:t>
      </w:r>
    </w:p>
    <w:p w14:paraId="64615D87" w14:textId="77777777" w:rsidR="0066769E" w:rsidRDefault="0066769E" w:rsidP="00A65EC2">
      <w:pPr>
        <w:ind w:firstLine="708"/>
      </w:pPr>
    </w:p>
    <w:p w14:paraId="064DE60E" w14:textId="3CA6266A" w:rsidR="0066769E" w:rsidRDefault="00264EEC" w:rsidP="00A65EC2">
      <w:pPr>
        <w:ind w:firstLine="708"/>
      </w:pPr>
      <w:r>
        <w:t>Однако, для обучения базовых алгоритмов нельзя использовать одну и ту же выборку, причина этого в разложении ошибки в точке</w:t>
      </w:r>
      <w:r w:rsidR="004B1E34" w:rsidRPr="004B1E34">
        <w:rPr>
          <w:lang w:val="ru-RU"/>
        </w:rPr>
        <w:t xml:space="preserve"> </w:t>
      </w:r>
      <w:r w:rsidR="004B1E34">
        <w:rPr>
          <w:lang w:val="en-US"/>
        </w:rPr>
        <w:t>x</w:t>
      </w:r>
      <w:r>
        <w:t>:</w:t>
      </w:r>
    </w:p>
    <w:p w14:paraId="757F4AAD" w14:textId="195D62BB" w:rsidR="00C24309" w:rsidRDefault="00C24309">
      <w:pPr>
        <w:tabs>
          <w:tab w:val="clear" w:pos="709"/>
          <w:tab w:val="clear" w:pos="9072"/>
        </w:tabs>
        <w:spacing w:line="276" w:lineRule="auto"/>
        <w:ind w:firstLine="0"/>
        <w:jc w:val="left"/>
      </w:pPr>
      <w:r>
        <w:br w:type="page"/>
      </w:r>
    </w:p>
    <w:p w14:paraId="2EA169F7" w14:textId="77777777" w:rsidR="0066769E" w:rsidRDefault="0066769E" w:rsidP="00A65EC2">
      <w:pPr>
        <w:ind w:firstLine="708"/>
      </w:pPr>
    </w:p>
    <w:p w14:paraId="2F60B367" w14:textId="740C7D2E" w:rsidR="0066769E" w:rsidRDefault="00264EEC" w:rsidP="00A65EC2">
      <w:pPr>
        <w:ind w:firstLine="708"/>
        <w:rPr>
          <w:lang w:val="ru-RU"/>
        </w:rPr>
      </w:pPr>
      <m:oMath>
        <m:r>
          <w:rPr>
            <w:rFonts w:ascii="Cambria Math" w:hAnsi="Cambria Math"/>
          </w:rPr>
          <m:t>Err(</m:t>
        </m:r>
        <m:r>
          <w:rPr>
            <w:rFonts w:ascii="Cambria Math" w:hAnsi="Cambria Math"/>
            <w:lang w:val="en-US"/>
          </w:rPr>
          <m:t>x</m:t>
        </m:r>
        <m:r>
          <w:rPr>
            <w:rFonts w:ascii="Cambria Math" w:hAnsi="Cambria Math"/>
          </w:rPr>
          <m:t xml:space="preserve">) = </m:t>
        </m:r>
        <m:sSup>
          <m:sSupPr>
            <m:ctrlPr>
              <w:rPr>
                <w:rFonts w:ascii="Cambria Math" w:hAnsi="Cambria Math"/>
              </w:rPr>
            </m:ctrlPr>
          </m:sSupPr>
          <m:e>
            <m:r>
              <w:rPr>
                <w:rFonts w:ascii="Cambria Math" w:hAnsi="Cambria Math"/>
              </w:rPr>
              <m:t>Bias(</m:t>
            </m:r>
            <m:acc>
              <m:accPr>
                <m:ctrlPr>
                  <w:rPr>
                    <w:rFonts w:ascii="Cambria Math" w:hAnsi="Cambria Math"/>
                  </w:rPr>
                </m:ctrlPr>
              </m:accPr>
              <m:e>
                <m:r>
                  <w:rPr>
                    <w:rFonts w:ascii="Cambria Math" w:hAnsi="Cambria Math"/>
                  </w:rPr>
                  <m:t>f</m:t>
                </m:r>
              </m:e>
            </m:acc>
            <m:r>
              <w:rPr>
                <w:rFonts w:ascii="Cambria Math" w:hAnsi="Cambria Math"/>
              </w:rPr>
              <m:t>)</m:t>
            </m:r>
          </m:e>
          <m:sup>
            <m:r>
              <w:rPr>
                <w:rFonts w:ascii="Cambria Math" w:hAnsi="Cambria Math"/>
              </w:rPr>
              <m:t>2</m:t>
            </m:r>
          </m:sup>
        </m:sSup>
        <m:r>
          <w:rPr>
            <w:rFonts w:ascii="Cambria Math" w:hAnsi="Cambria Math"/>
          </w:rPr>
          <m:t xml:space="preserve"> + Var(</m:t>
        </m:r>
        <m:acc>
          <m:accPr>
            <m:ctrlPr>
              <w:rPr>
                <w:rFonts w:ascii="Cambria Math" w:hAnsi="Cambria Math"/>
              </w:rPr>
            </m:ctrlPr>
          </m:accPr>
          <m:e>
            <m:r>
              <w:rPr>
                <w:rFonts w:ascii="Cambria Math" w:hAnsi="Cambria Math"/>
              </w:rPr>
              <m:t>f</m:t>
            </m:r>
          </m:e>
        </m:acc>
        <m:r>
          <w:rPr>
            <w:rFonts w:ascii="Cambria Math" w:hAnsi="Cambria Math"/>
          </w:rPr>
          <m:t xml:space="preserve">) + </m:t>
        </m:r>
        <m:sSup>
          <m:sSupPr>
            <m:ctrlPr>
              <w:rPr>
                <w:rFonts w:ascii="Cambria Math" w:hAnsi="Cambria Math"/>
              </w:rPr>
            </m:ctrlPr>
          </m:sSupPr>
          <m:e>
            <m:r>
              <w:rPr>
                <w:rFonts w:ascii="Cambria Math" w:hAnsi="Cambria Math"/>
              </w:rPr>
              <m:t>σ</m:t>
            </m:r>
          </m:e>
          <m:sup>
            <m:r>
              <w:rPr>
                <w:rFonts w:ascii="Cambria Math" w:hAnsi="Cambria Math"/>
              </w:rPr>
              <m:t>2</m:t>
            </m:r>
          </m:sup>
        </m:sSup>
      </m:oMath>
      <w:r w:rsidR="005036E3" w:rsidRPr="005036E3">
        <w:rPr>
          <w:rFonts w:ascii="Cambria Math" w:hAnsi="Cambria Math"/>
          <w:i/>
        </w:rPr>
        <w:t xml:space="preserve"> </w:t>
      </w:r>
      <w:r w:rsidR="005036E3" w:rsidRPr="005036E3">
        <w:rPr>
          <w:rFonts w:ascii="Cambria Math" w:hAnsi="Cambria Math"/>
          <w:iCs/>
        </w:rPr>
        <w:t xml:space="preserve">  ,</w:t>
      </w:r>
      <w:r w:rsidR="002B04B9">
        <w:tab/>
      </w:r>
      <w:r>
        <w:t>(</w:t>
      </w:r>
      <w:r w:rsidR="001E189F">
        <w:rPr>
          <w:lang w:val="ru-RU"/>
        </w:rPr>
        <w:t>25)</w:t>
      </w:r>
    </w:p>
    <w:p w14:paraId="7E9DD8A6" w14:textId="77777777" w:rsidR="00C24309" w:rsidRPr="000D411E" w:rsidRDefault="00C24309" w:rsidP="00C24309">
      <w:pPr>
        <w:rPr>
          <w:lang w:val="ru-RU"/>
        </w:rPr>
      </w:pPr>
      <w:r>
        <w:rPr>
          <w:lang w:val="ru-RU"/>
        </w:rPr>
        <w:t>г</w:t>
      </w:r>
      <w:r>
        <w:t>де:</w:t>
      </w:r>
    </w:p>
    <w:p w14:paraId="088D48DA" w14:textId="77777777" w:rsidR="00C24309" w:rsidRDefault="00C24309" w:rsidP="00C24309">
      <w:r>
        <w:t xml:space="preserve">Квадрат смещения </w:t>
      </w:r>
      <m:oMath>
        <m:sSup>
          <m:sSupPr>
            <m:ctrlPr>
              <w:rPr>
                <w:rFonts w:ascii="Cambria Math" w:hAnsi="Cambria Math"/>
              </w:rPr>
            </m:ctrlPr>
          </m:sSupPr>
          <m:e>
            <m:r>
              <w:rPr>
                <w:rFonts w:ascii="Cambria Math" w:hAnsi="Cambria Math"/>
              </w:rPr>
              <m:t>Bias(</m:t>
            </m:r>
            <m:acc>
              <m:accPr>
                <m:ctrlPr>
                  <w:rPr>
                    <w:rFonts w:ascii="Cambria Math" w:hAnsi="Cambria Math"/>
                  </w:rPr>
                </m:ctrlPr>
              </m:accPr>
              <m:e>
                <m:r>
                  <w:rPr>
                    <w:rFonts w:ascii="Cambria Math" w:hAnsi="Cambria Math"/>
                  </w:rPr>
                  <m:t>f</m:t>
                </m:r>
              </m:e>
            </m:acc>
            <m:r>
              <w:rPr>
                <w:rFonts w:ascii="Cambria Math" w:hAnsi="Cambria Math"/>
              </w:rPr>
              <m:t>)</m:t>
            </m:r>
          </m:e>
          <m:sup>
            <m:r>
              <w:rPr>
                <w:rFonts w:ascii="Cambria Math" w:hAnsi="Cambria Math"/>
              </w:rPr>
              <m:t>2</m:t>
            </m:r>
          </m:sup>
        </m:sSup>
      </m:oMath>
      <w:r>
        <w:t>- средняя ошибка алгоритма на всевозможных наборах данных</w:t>
      </w:r>
    </w:p>
    <w:p w14:paraId="2F308014" w14:textId="77777777" w:rsidR="00C24309" w:rsidRDefault="00C24309" w:rsidP="00C24309">
      <w:r>
        <w:t xml:space="preserve">Дисперсия </w:t>
      </w:r>
      <m:oMath>
        <m:r>
          <w:rPr>
            <w:rFonts w:ascii="Cambria Math" w:hAnsi="Cambria Math"/>
          </w:rPr>
          <m:t>Var(</m:t>
        </m:r>
        <m:acc>
          <m:accPr>
            <m:ctrlPr>
              <w:rPr>
                <w:rFonts w:ascii="Cambria Math" w:hAnsi="Cambria Math"/>
              </w:rPr>
            </m:ctrlPr>
          </m:accPr>
          <m:e>
            <m:r>
              <w:rPr>
                <w:rFonts w:ascii="Cambria Math" w:hAnsi="Cambria Math"/>
              </w:rPr>
              <m:t>f</m:t>
            </m:r>
          </m:e>
        </m:acc>
        <m:r>
          <w:rPr>
            <w:rFonts w:ascii="Cambria Math" w:hAnsi="Cambria Math"/>
          </w:rPr>
          <m:t>)</m:t>
        </m:r>
      </m:oMath>
      <w:r>
        <w:t xml:space="preserve"> - дисперсия алгоритма. Различие ответов при обучении на разных наборах данных</w:t>
      </w:r>
    </w:p>
    <w:p w14:paraId="72AE5189" w14:textId="77777777" w:rsidR="00C24309" w:rsidRDefault="00D87B22" w:rsidP="00C24309">
      <m:oMath>
        <m:sSup>
          <m:sSupPr>
            <m:ctrlPr>
              <w:rPr>
                <w:rFonts w:ascii="Cambria Math" w:hAnsi="Cambria Math"/>
              </w:rPr>
            </m:ctrlPr>
          </m:sSupPr>
          <m:e>
            <m:r>
              <w:rPr>
                <w:rFonts w:ascii="Cambria Math" w:hAnsi="Cambria Math"/>
              </w:rPr>
              <m:t>σ</m:t>
            </m:r>
          </m:e>
          <m:sup>
            <m:r>
              <w:rPr>
                <w:rFonts w:ascii="Cambria Math" w:hAnsi="Cambria Math"/>
              </w:rPr>
              <m:t>2</m:t>
            </m:r>
          </m:sup>
        </m:sSup>
      </m:oMath>
      <w:r w:rsidR="00C24309">
        <w:t xml:space="preserve"> - ошибки, которые невозможно устранить (например, погрешности замеров данных)</w:t>
      </w:r>
    </w:p>
    <w:p w14:paraId="120C3265" w14:textId="1AA7F591" w:rsidR="000D411E" w:rsidRPr="00C24309" w:rsidRDefault="00C24309" w:rsidP="00C24309">
      <w:pPr>
        <w:ind w:firstLine="0"/>
        <w:rPr>
          <w:lang w:val="en-US"/>
        </w:rPr>
      </w:pPr>
      <w:r>
        <w:tab/>
      </w:r>
      <m:oMath>
        <m:acc>
          <m:accPr>
            <m:ctrlPr>
              <w:rPr>
                <w:rFonts w:ascii="Cambria Math" w:hAnsi="Cambria Math"/>
              </w:rPr>
            </m:ctrlPr>
          </m:accPr>
          <m:e>
            <m:r>
              <w:rPr>
                <w:rFonts w:ascii="Cambria Math" w:hAnsi="Cambria Math"/>
              </w:rPr>
              <m:t>f</m:t>
            </m:r>
          </m:e>
        </m:acc>
      </m:oMath>
      <w:r>
        <w:rPr>
          <w:lang w:val="ru-RU"/>
        </w:rPr>
        <w:t xml:space="preserve"> – обученные алгоритм случайного леса</w:t>
      </w:r>
    </w:p>
    <w:p w14:paraId="322377D4" w14:textId="77777777" w:rsidR="00F60C5E" w:rsidRDefault="00F60C5E" w:rsidP="00A65EC2">
      <w:pPr>
        <w:ind w:left="360"/>
      </w:pPr>
    </w:p>
    <w:p w14:paraId="0A265D56" w14:textId="77777777" w:rsidR="0066769E" w:rsidRDefault="00264EEC" w:rsidP="00A65EC2">
      <w:pPr>
        <w:ind w:firstLine="708"/>
        <w:jc w:val="center"/>
      </w:pPr>
      <w:r>
        <w:rPr>
          <w:noProof/>
        </w:rPr>
        <w:drawing>
          <wp:inline distT="114300" distB="114300" distL="114300" distR="114300" wp14:anchorId="0414A0F4" wp14:editId="4CA490C2">
            <wp:extent cx="2764155" cy="257929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2786687" cy="2600324"/>
                    </a:xfrm>
                    <a:prstGeom prst="rect">
                      <a:avLst/>
                    </a:prstGeom>
                    <a:ln/>
                  </pic:spPr>
                </pic:pic>
              </a:graphicData>
            </a:graphic>
          </wp:inline>
        </w:drawing>
      </w:r>
    </w:p>
    <w:p w14:paraId="7CD76C27" w14:textId="626E7763" w:rsidR="0066769E" w:rsidRDefault="00264EEC" w:rsidP="00A65EC2">
      <w:pPr>
        <w:ind w:firstLine="708"/>
        <w:jc w:val="center"/>
      </w:pPr>
      <w:r>
        <w:t xml:space="preserve">Рисунок </w:t>
      </w:r>
      <w:r w:rsidR="005036E3">
        <w:rPr>
          <w:lang w:val="ru-RU"/>
        </w:rPr>
        <w:t>17</w:t>
      </w:r>
      <w:r>
        <w:t xml:space="preserve"> - Отличие компонентов ошибки.</w:t>
      </w:r>
    </w:p>
    <w:p w14:paraId="6F5D120C" w14:textId="77777777" w:rsidR="0066769E" w:rsidRDefault="0066769E" w:rsidP="00A65EC2">
      <w:pPr>
        <w:ind w:firstLine="708"/>
      </w:pPr>
    </w:p>
    <w:p w14:paraId="608A3631" w14:textId="77777777" w:rsidR="0066769E" w:rsidRDefault="00264EEC" w:rsidP="00A65EC2">
      <w:pPr>
        <w:ind w:firstLine="708"/>
      </w:pPr>
      <w:r>
        <w:t>Известно, что дерево решений имеет низкий квадрат смещения, но очень высокую дисперсию ошибки, в результате чего он постоянно переобучается. Для того, чтобы исправить эту проблему в случайном лесе используются:</w:t>
      </w:r>
    </w:p>
    <w:p w14:paraId="314DDBEE" w14:textId="645D0312" w:rsidR="0066769E" w:rsidRDefault="00264EEC" w:rsidP="00E15F3A">
      <w:pPr>
        <w:numPr>
          <w:ilvl w:val="0"/>
          <w:numId w:val="36"/>
        </w:numPr>
      </w:pPr>
      <w:r>
        <w:t>Бэггинг (бутстрапированная выборка) - каждый базовый алгоритм обучается на своей подвыборке данных, причем, чем</w:t>
      </w:r>
      <w:r w:rsidR="00F60C5E">
        <w:rPr>
          <w:lang w:val="ru-RU"/>
        </w:rPr>
        <w:t xml:space="preserve"> более различны</w:t>
      </w:r>
      <w:r>
        <w:t xml:space="preserve"> эти подвыборки, тем меньше будет дисперсия алгоритма.</w:t>
      </w:r>
    </w:p>
    <w:p w14:paraId="12FB030B" w14:textId="77777777" w:rsidR="0066769E" w:rsidRDefault="00264EEC" w:rsidP="00E15F3A">
      <w:pPr>
        <w:numPr>
          <w:ilvl w:val="0"/>
          <w:numId w:val="36"/>
        </w:numPr>
      </w:pPr>
      <w:r>
        <w:t>Каждое разбиение в деревьях выбирается из подвыборки всех признаков.</w:t>
      </w:r>
    </w:p>
    <w:p w14:paraId="653D40B0" w14:textId="276C5F17" w:rsidR="0066769E" w:rsidRDefault="00264EEC" w:rsidP="00E15F3A">
      <w:r>
        <w:t>Алгоритм построения случайного леса</w:t>
      </w:r>
      <w:r w:rsidR="002D55FF" w:rsidRPr="00E15F3A">
        <w:rPr>
          <w:lang w:val="ru-RU"/>
        </w:rPr>
        <w:t xml:space="preserve"> из </w:t>
      </w:r>
      <w:r w:rsidR="002D55FF" w:rsidRPr="00E15F3A">
        <w:rPr>
          <w:lang w:val="en-US"/>
        </w:rPr>
        <w:t>N</w:t>
      </w:r>
      <w:r w:rsidR="002D55FF" w:rsidRPr="00E15F3A">
        <w:rPr>
          <w:lang w:val="ru-RU"/>
        </w:rPr>
        <w:t xml:space="preserve"> решающих деревьев</w:t>
      </w:r>
      <w:r>
        <w:t>:</w:t>
      </w:r>
    </w:p>
    <w:p w14:paraId="79E782B1" w14:textId="5BEB70D6" w:rsidR="0066769E" w:rsidRDefault="00264EEC" w:rsidP="00E15F3A">
      <w:pPr>
        <w:numPr>
          <w:ilvl w:val="0"/>
          <w:numId w:val="35"/>
        </w:numPr>
      </w:pPr>
      <w:r>
        <w:t xml:space="preserve">Построить с помощью </w:t>
      </w:r>
      <w:r w:rsidR="002D55FF">
        <w:t>бутстрапа</w:t>
      </w:r>
      <w:r w:rsidR="002D55FF" w:rsidRPr="002D55FF">
        <w:rPr>
          <w:lang w:val="ru-RU"/>
        </w:rPr>
        <w:t xml:space="preserve"> </w:t>
      </w:r>
      <w:r w:rsidR="002D55FF">
        <w:rPr>
          <w:lang w:val="ru-RU"/>
        </w:rPr>
        <w:t xml:space="preserve">сгенерировать </w:t>
      </w:r>
      <w:r w:rsidR="002D55FF">
        <w:t>N</w:t>
      </w:r>
      <w:r>
        <w:t xml:space="preserve"> </w:t>
      </w:r>
      <w:r w:rsidR="00FB2453">
        <w:rPr>
          <w:lang w:val="ru-RU"/>
        </w:rPr>
        <w:t xml:space="preserve">подвыборки </w:t>
      </w:r>
      <m:oMath>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n</m:t>
            </m:r>
          </m:sub>
        </m:sSub>
      </m:oMath>
      <w:r w:rsidR="000D411E" w:rsidRPr="000D411E">
        <w:rPr>
          <w:lang w:val="ru-RU"/>
        </w:rPr>
        <w:t>,</w:t>
      </w:r>
      <w:r w:rsidR="00FB2453">
        <w:rPr>
          <w:lang w:val="ru-RU"/>
        </w:rPr>
        <w:t xml:space="preserve"> </w:t>
      </w:r>
      <w:r w:rsidR="001E189F">
        <w:rPr>
          <w:lang w:val="ru-RU"/>
        </w:rPr>
        <w:t xml:space="preserve">где </w:t>
      </w:r>
      <w:r w:rsidR="001E189F">
        <w:rPr>
          <w:lang w:val="en-US"/>
        </w:rPr>
        <w:t>n</w:t>
      </w:r>
      <w:r w:rsidR="001E189F" w:rsidRPr="001E189F">
        <w:rPr>
          <w:lang w:val="ru-RU"/>
        </w:rPr>
        <w:t xml:space="preserve"> </w:t>
      </w:r>
      <w:r w:rsidR="001E189F">
        <w:rPr>
          <w:lang w:val="ru-RU"/>
        </w:rPr>
        <w:t xml:space="preserve">принимает значения от </w:t>
      </w:r>
      <w:r w:rsidR="001E189F" w:rsidRPr="001E189F">
        <w:rPr>
          <w:lang w:val="ru-RU"/>
        </w:rPr>
        <w:t xml:space="preserve">1 </w:t>
      </w:r>
      <w:r w:rsidR="001E189F">
        <w:rPr>
          <w:lang w:val="ru-RU"/>
        </w:rPr>
        <w:t xml:space="preserve">до </w:t>
      </w:r>
      <w:r w:rsidR="001E189F">
        <w:rPr>
          <w:lang w:val="en-US"/>
        </w:rPr>
        <w:t>N</w:t>
      </w:r>
    </w:p>
    <w:p w14:paraId="418DA993" w14:textId="5EB6762A" w:rsidR="0066769E" w:rsidRDefault="00264EEC" w:rsidP="00E15F3A">
      <w:pPr>
        <w:numPr>
          <w:ilvl w:val="0"/>
          <w:numId w:val="35"/>
        </w:numPr>
      </w:pPr>
      <w:r>
        <w:t xml:space="preserve">Каждая получившаяся подвыборка используется как обучающая для построения соответствующего решающего дерева </w:t>
      </w:r>
      <m:oMath>
        <m:sSub>
          <m:sSubPr>
            <m:ctrlPr>
              <w:rPr>
                <w:rFonts w:ascii="Cambria Math" w:hAnsi="Cambria Math"/>
              </w:rPr>
            </m:ctrlPr>
          </m:sSubPr>
          <m:e>
            <m:r>
              <w:rPr>
                <w:rFonts w:ascii="Cambria Math" w:hAnsi="Cambria Math"/>
              </w:rPr>
              <m:t>b</m:t>
            </m:r>
          </m:e>
          <m:sub>
            <m:r>
              <w:rPr>
                <w:rFonts w:ascii="Cambria Math" w:hAnsi="Cambria Math"/>
              </w:rPr>
              <m:t>n</m:t>
            </m:r>
          </m:sub>
        </m:sSub>
        <m:r>
          <w:rPr>
            <w:rFonts w:ascii="Cambria Math" w:hAnsi="Cambria Math"/>
          </w:rPr>
          <m:t>(x)</m:t>
        </m:r>
      </m:oMath>
      <w:r>
        <w:t>.</w:t>
      </w:r>
    </w:p>
    <w:p w14:paraId="72AF4E2E" w14:textId="77777777" w:rsidR="0066769E" w:rsidRDefault="00264EEC" w:rsidP="00E15F3A">
      <w:pPr>
        <w:numPr>
          <w:ilvl w:val="1"/>
          <w:numId w:val="35"/>
        </w:numPr>
      </w:pPr>
      <w:r>
        <w:lastRenderedPageBreak/>
        <w:t xml:space="preserve">Дерево строится, пока в каждом листе окажется не более </w:t>
      </w:r>
      <m:oMath>
        <m:sSub>
          <m:sSubPr>
            <m:ctrlPr>
              <w:rPr>
                <w:rFonts w:ascii="Cambria Math" w:hAnsi="Cambria Math"/>
              </w:rPr>
            </m:ctrlPr>
          </m:sSubPr>
          <m:e>
            <m:r>
              <w:rPr>
                <w:rFonts w:ascii="Cambria Math" w:hAnsi="Cambria Math"/>
              </w:rPr>
              <m:t>n</m:t>
            </m:r>
          </m:e>
          <m:sub>
            <m:r>
              <w:rPr>
                <w:rFonts w:ascii="Cambria Math" w:hAnsi="Cambria Math"/>
              </w:rPr>
              <m:t>min</m:t>
            </m:r>
          </m:sub>
        </m:sSub>
      </m:oMath>
      <w:r>
        <w:t xml:space="preserve"> объектов. Очень часто деревья строят до конца (</w:t>
      </w:r>
      <m:oMath>
        <m:sSub>
          <m:sSubPr>
            <m:ctrlPr>
              <w:rPr>
                <w:rFonts w:ascii="Cambria Math" w:hAnsi="Cambria Math"/>
              </w:rPr>
            </m:ctrlPr>
          </m:sSubPr>
          <m:e>
            <m:r>
              <w:rPr>
                <w:rFonts w:ascii="Cambria Math" w:hAnsi="Cambria Math"/>
              </w:rPr>
              <m:t>n</m:t>
            </m:r>
          </m:e>
          <m:sub>
            <m:r>
              <w:rPr>
                <w:rFonts w:ascii="Cambria Math" w:hAnsi="Cambria Math"/>
              </w:rPr>
              <m:t>min</m:t>
            </m:r>
          </m:sub>
        </m:sSub>
      </m:oMath>
      <w:r>
        <w:t xml:space="preserve"> = 1), чтобы получить сложные и переобученные решающие деревья с предельно низким смещением.</w:t>
      </w:r>
    </w:p>
    <w:p w14:paraId="4A573C7D" w14:textId="33C40982" w:rsidR="0066769E" w:rsidRDefault="00264EEC" w:rsidP="00E15F3A">
      <w:pPr>
        <w:numPr>
          <w:ilvl w:val="1"/>
          <w:numId w:val="35"/>
        </w:numPr>
      </w:pPr>
      <w:r>
        <w:t>Процесс построения дерева рандомизирован на этапе выбора оптимального признака, по которому будет происходить разбиение</w:t>
      </w:r>
      <w:r w:rsidR="001517B4" w:rsidRPr="001517B4">
        <w:rPr>
          <w:lang w:val="ru-RU"/>
        </w:rPr>
        <w:t>.</w:t>
      </w:r>
      <w:r>
        <w:t xml:space="preserve"> </w:t>
      </w:r>
      <w:r w:rsidR="001517B4">
        <w:rPr>
          <w:lang w:val="ru-RU"/>
        </w:rPr>
        <w:t>О</w:t>
      </w:r>
      <w:r>
        <w:t>н</w:t>
      </w:r>
      <w:r w:rsidR="001517B4">
        <w:rPr>
          <w:lang w:val="ru-RU"/>
        </w:rPr>
        <w:t>о</w:t>
      </w:r>
      <w:r w:rsidR="001517B4" w:rsidRPr="001517B4">
        <w:rPr>
          <w:lang w:val="ru-RU"/>
        </w:rPr>
        <w:t xml:space="preserve"> </w:t>
      </w:r>
      <w:r w:rsidR="001517B4">
        <w:rPr>
          <w:lang w:val="ru-RU"/>
        </w:rPr>
        <w:t>ищется</w:t>
      </w:r>
      <w:r>
        <w:t xml:space="preserve"> среди случайного подмножества размера q</w:t>
      </w:r>
      <w:r w:rsidR="001517B4" w:rsidRPr="001517B4">
        <w:rPr>
          <w:lang w:val="ru-RU"/>
        </w:rPr>
        <w:t xml:space="preserve">, </w:t>
      </w:r>
      <w:r w:rsidR="001517B4">
        <w:rPr>
          <w:lang w:val="ru-RU"/>
        </w:rPr>
        <w:t>а не среди всего подмножества признаков</w:t>
      </w:r>
      <w:r w:rsidR="001517B4" w:rsidRPr="001517B4">
        <w:rPr>
          <w:lang w:val="ru-RU"/>
        </w:rPr>
        <w:t>.</w:t>
      </w:r>
    </w:p>
    <w:p w14:paraId="2711F438" w14:textId="77777777" w:rsidR="00E15F3A" w:rsidRDefault="00264EEC" w:rsidP="00E15F3A">
      <w:pPr>
        <w:numPr>
          <w:ilvl w:val="1"/>
          <w:numId w:val="35"/>
        </w:numPr>
      </w:pPr>
      <w:r>
        <w:t>Следует обратить особое внимание, что случайное подмножество размера q выбирается заново каждый раз, когда необходимо разбить очередную вершину. В этом состоит основное отличие такого подхода от метода случайных подпространств, где случайное подмножество признаков выбиралось один раз перед построением базового алгоритма.</w:t>
      </w:r>
    </w:p>
    <w:p w14:paraId="09D86916" w14:textId="609AA0A6" w:rsidR="00FB2453" w:rsidRDefault="00264EEC" w:rsidP="00E15F3A">
      <w:pPr>
        <w:numPr>
          <w:ilvl w:val="0"/>
          <w:numId w:val="35"/>
        </w:numPr>
      </w:pPr>
      <w:r>
        <w:t>Построенные деревья объединяются в композицию и ответ алгоритма будет вариант, за который “проголосовало” большинство базовых алгоритмов.</w:t>
      </w:r>
    </w:p>
    <w:p w14:paraId="3C08C66E" w14:textId="77777777" w:rsidR="0066769E" w:rsidRDefault="00264EEC" w:rsidP="00A65EC2">
      <w:pPr>
        <w:ind w:firstLine="708"/>
      </w:pPr>
      <w:r>
        <w:t>Для построения отдельных деревьев критерий ошибки при каждом разбиении записывается следующим образом:</w:t>
      </w:r>
    </w:p>
    <w:p w14:paraId="37B1387D" w14:textId="77777777" w:rsidR="0066769E" w:rsidRDefault="0066769E" w:rsidP="00A65EC2">
      <w:pPr>
        <w:ind w:firstLine="708"/>
      </w:pPr>
    </w:p>
    <w:p w14:paraId="24D0D4AD" w14:textId="1F3CDE76" w:rsidR="0066769E" w:rsidRDefault="00264EEC" w:rsidP="00A65EC2">
      <w:pPr>
        <w:ind w:firstLine="708"/>
      </w:pPr>
      <m:oMath>
        <m:r>
          <w:rPr>
            <w:rFonts w:ascii="Cambria Math" w:hAnsi="Cambria Math"/>
          </w:rPr>
          <m:t>Q(</m:t>
        </m:r>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 j, t) = (</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l</m:t>
                    </m:r>
                  </m:sub>
                </m:sSub>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m:t>
                    </m:r>
                  </m:sub>
                </m:sSub>
              </m:e>
            </m:d>
          </m:den>
        </m:f>
        <m:r>
          <w:rPr>
            <w:rFonts w:ascii="Cambria Math" w:hAnsi="Cambria Math"/>
          </w:rPr>
          <m:t>H(</m:t>
        </m:r>
        <m:sSub>
          <m:sSubPr>
            <m:ctrlPr>
              <w:rPr>
                <w:rFonts w:ascii="Cambria Math" w:hAnsi="Cambria Math"/>
              </w:rPr>
            </m:ctrlPr>
          </m:sSubPr>
          <m:e>
            <m:r>
              <w:rPr>
                <w:rFonts w:ascii="Cambria Math" w:hAnsi="Cambria Math"/>
              </w:rPr>
              <m:t>X</m:t>
            </m:r>
          </m:e>
          <m:sub>
            <m:r>
              <w:rPr>
                <w:rFonts w:ascii="Cambria Math" w:hAnsi="Cambria Math"/>
              </w:rPr>
              <m:t>l</m:t>
            </m:r>
          </m:sub>
        </m:sSub>
        <m: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r</m:t>
                    </m:r>
                  </m:sub>
                </m:sSub>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m:t>
                    </m:r>
                  </m:sub>
                </m:sSub>
              </m:e>
            </m:d>
          </m:den>
        </m:f>
        <m:r>
          <w:rPr>
            <w:rFonts w:ascii="Cambria Math" w:hAnsi="Cambria Math"/>
          </w:rPr>
          <m:t>H(</m:t>
        </m:r>
        <m:sSub>
          <m:sSubPr>
            <m:ctrlPr>
              <w:rPr>
                <w:rFonts w:ascii="Cambria Math" w:hAnsi="Cambria Math"/>
              </w:rPr>
            </m:ctrlPr>
          </m:sSubPr>
          <m:e>
            <m:r>
              <w:rPr>
                <w:rFonts w:ascii="Cambria Math" w:hAnsi="Cambria Math"/>
              </w:rPr>
              <m:t>X</m:t>
            </m:r>
          </m:e>
          <m:sub>
            <m:r>
              <w:rPr>
                <w:rFonts w:ascii="Cambria Math" w:hAnsi="Cambria Math"/>
              </w:rPr>
              <m:t>r</m:t>
            </m:r>
          </m:sub>
        </m:sSub>
        <m:r>
          <w:rPr>
            <w:rFonts w:ascii="Cambria Math" w:hAnsi="Cambria Math"/>
          </w:rPr>
          <m:t xml:space="preserve">)) →min </m:t>
        </m:r>
      </m:oMath>
      <w:r w:rsidR="005036E3" w:rsidRPr="005036E3">
        <w:rPr>
          <w:rFonts w:ascii="Cambria Math" w:hAnsi="Cambria Math"/>
          <w:i/>
        </w:rPr>
        <w:t xml:space="preserve"> </w:t>
      </w:r>
      <w:r w:rsidR="005036E3" w:rsidRPr="005036E3">
        <w:rPr>
          <w:rFonts w:ascii="Cambria Math" w:hAnsi="Cambria Math"/>
          <w:iCs/>
        </w:rPr>
        <w:t xml:space="preserve">  ,</w:t>
      </w:r>
      <w:r w:rsidR="002B04B9">
        <w:tab/>
      </w:r>
      <w:r>
        <w:t>(</w:t>
      </w:r>
      <w:r w:rsidR="001A28FB">
        <w:rPr>
          <w:lang w:val="ru-RU"/>
        </w:rPr>
        <w:t>26</w:t>
      </w:r>
      <w:r>
        <w:t>)</w:t>
      </w:r>
    </w:p>
    <w:p w14:paraId="12FACBA4" w14:textId="77777777" w:rsidR="00C24309" w:rsidRPr="00B50A26" w:rsidRDefault="00C24309" w:rsidP="00C24309">
      <w:pPr>
        <w:ind w:firstLine="708"/>
      </w:pPr>
      <w:r>
        <w:rPr>
          <w:lang w:val="ru-RU"/>
        </w:rPr>
        <w:t xml:space="preserve">где </w:t>
      </w:r>
      <m:oMath>
        <m:r>
          <w:rPr>
            <w:rFonts w:ascii="Cambria Math" w:hAnsi="Cambria Math"/>
          </w:rPr>
          <m:t>H(</m:t>
        </m:r>
        <m:sSub>
          <m:sSubPr>
            <m:ctrlPr>
              <w:rPr>
                <w:rFonts w:ascii="Cambria Math" w:hAnsi="Cambria Math"/>
              </w:rPr>
            </m:ctrlPr>
          </m:sSubPr>
          <m:e>
            <m:r>
              <w:rPr>
                <w:rFonts w:ascii="Cambria Math" w:hAnsi="Cambria Math"/>
              </w:rPr>
              <m:t>X</m:t>
            </m:r>
          </m:e>
          <m:sub>
            <m:r>
              <w:rPr>
                <w:rFonts w:ascii="Cambria Math" w:hAnsi="Cambria Math"/>
              </w:rPr>
              <m:t>l</m:t>
            </m:r>
          </m:sub>
        </m:sSub>
        <m:r>
          <w:rPr>
            <w:rFonts w:ascii="Cambria Math" w:hAnsi="Cambria Math"/>
          </w:rPr>
          <m:t xml:space="preserve">) </m:t>
        </m:r>
      </m:oMath>
      <w:r>
        <w:t xml:space="preserve">- критерий информативности, </w:t>
      </w:r>
    </w:p>
    <w:p w14:paraId="3A6308C0" w14:textId="77777777" w:rsidR="00C24309" w:rsidRPr="00B50A26" w:rsidRDefault="00D87B22" w:rsidP="00C24309">
      <w:pPr>
        <w:ind w:firstLine="708"/>
      </w:pP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l</m:t>
                </m:r>
              </m:sub>
            </m:sSub>
          </m:e>
        </m:d>
      </m:oMath>
      <w:r w:rsidR="00C24309">
        <w:t xml:space="preserve"> - количество объектов, ушедших в </w:t>
      </w:r>
      <w:r w:rsidR="00C24309">
        <w:rPr>
          <w:lang w:val="ru-RU"/>
        </w:rPr>
        <w:t>левый</w:t>
      </w:r>
      <w:r w:rsidR="00C24309">
        <w:t xml:space="preserve"> лист, </w:t>
      </w:r>
    </w:p>
    <w:p w14:paraId="0453941B" w14:textId="77777777" w:rsidR="00C24309" w:rsidRPr="00B50A26" w:rsidRDefault="00D87B22" w:rsidP="00C24309">
      <w:pPr>
        <w:ind w:firstLine="708"/>
      </w:pP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r</m:t>
                </m:r>
              </m:sub>
            </m:sSub>
          </m:e>
        </m:d>
      </m:oMath>
      <w:r w:rsidR="00C24309">
        <w:t xml:space="preserve">- количество объектов, ушедших в </w:t>
      </w:r>
      <w:r w:rsidR="00C24309">
        <w:rPr>
          <w:lang w:val="ru-RU"/>
        </w:rPr>
        <w:t>правый</w:t>
      </w:r>
      <w:r w:rsidR="00C24309">
        <w:t xml:space="preserve"> лист. </w:t>
      </w:r>
    </w:p>
    <w:p w14:paraId="156587EF" w14:textId="77777777" w:rsidR="00C24309" w:rsidRDefault="00D87B22" w:rsidP="00C24309">
      <w:pPr>
        <w:ind w:firstLine="708"/>
      </w:pP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m:t>
                </m:r>
              </m:sub>
            </m:sSub>
          </m:e>
        </m:d>
      </m:oMath>
      <w:r w:rsidR="00C24309">
        <w:t xml:space="preserve"> - общее количество объектов текущего разбиения, </w:t>
      </w:r>
    </w:p>
    <w:p w14:paraId="731C912C" w14:textId="77777777" w:rsidR="00C24309" w:rsidRDefault="00C24309" w:rsidP="00C24309">
      <w:pPr>
        <w:ind w:firstLine="708"/>
      </w:pPr>
      <w:r>
        <w:t xml:space="preserve">j - номер признака, по которому разбиваются данные, </w:t>
      </w:r>
    </w:p>
    <w:p w14:paraId="7A7BAC56" w14:textId="56132C99" w:rsidR="0066769E" w:rsidRDefault="00C24309" w:rsidP="00C24309">
      <w:pPr>
        <w:ind w:firstLine="708"/>
      </w:pPr>
      <w:r>
        <w:t xml:space="preserve">t - значение признака, по которому бьется выборка </w:t>
      </w:r>
      <m:oMath>
        <m:sSub>
          <m:sSubPr>
            <m:ctrlPr>
              <w:rPr>
                <w:rFonts w:ascii="Cambria Math" w:hAnsi="Cambria Math"/>
              </w:rPr>
            </m:ctrlPr>
          </m:sSubPr>
          <m:e>
            <m:r>
              <w:rPr>
                <w:rFonts w:ascii="Cambria Math" w:hAnsi="Cambria Math"/>
              </w:rPr>
              <m:t>X</m:t>
            </m:r>
          </m:e>
          <m:sub>
            <m:r>
              <w:rPr>
                <w:rFonts w:ascii="Cambria Math" w:hAnsi="Cambria Math"/>
              </w:rPr>
              <m:t>l</m:t>
            </m:r>
          </m:sub>
        </m:sSub>
      </m:oMath>
      <w:r>
        <w:t>.</w:t>
      </w:r>
    </w:p>
    <w:p w14:paraId="758F67FC" w14:textId="15ACBF8A" w:rsidR="0066769E" w:rsidRDefault="0066769E" w:rsidP="00A65EC2">
      <w:pPr>
        <w:ind w:firstLine="708"/>
      </w:pPr>
    </w:p>
    <w:p w14:paraId="19951B6C" w14:textId="3137BE2D" w:rsidR="0066769E" w:rsidRPr="00B50A26" w:rsidRDefault="00B50A26" w:rsidP="00A65EC2">
      <w:pPr>
        <w:ind w:firstLine="708"/>
        <w:rPr>
          <w:lang w:val="ru-RU"/>
        </w:rPr>
      </w:pPr>
      <w:r>
        <w:rPr>
          <w:lang w:val="ru-RU"/>
        </w:rPr>
        <w:t>Рассмотрим критерий</w:t>
      </w:r>
      <w:r w:rsidRPr="00B50A26">
        <w:rPr>
          <w:lang w:val="ru-RU"/>
        </w:rPr>
        <w:t>,</w:t>
      </w:r>
      <w:r>
        <w:rPr>
          <w:lang w:val="ru-RU"/>
        </w:rPr>
        <w:t xml:space="preserve"> на основании которого совершается разбиение</w:t>
      </w:r>
      <w:r w:rsidRPr="00B50A26">
        <w:rPr>
          <w:lang w:val="ru-RU"/>
        </w:rPr>
        <w:t xml:space="preserve">: </w:t>
      </w:r>
      <w:r>
        <w:rPr>
          <w:lang w:val="ru-RU"/>
        </w:rPr>
        <w:t>критерий информативности Джини</w:t>
      </w:r>
      <w:r w:rsidRPr="00B50A26">
        <w:rPr>
          <w:lang w:val="ru-RU"/>
        </w:rPr>
        <w:t xml:space="preserve"> (</w:t>
      </w:r>
      <w:r>
        <w:rPr>
          <w:lang w:val="en-US"/>
        </w:rPr>
        <w:t>Gini</w:t>
      </w:r>
      <w:r w:rsidRPr="00B50A26">
        <w:rPr>
          <w:lang w:val="ru-RU"/>
        </w:rPr>
        <w:t>):</w:t>
      </w:r>
    </w:p>
    <w:p w14:paraId="0849AEDE" w14:textId="3B2BAF59" w:rsidR="0066769E" w:rsidRDefault="00264EEC" w:rsidP="00A65EC2">
      <w:pPr>
        <w:ind w:firstLine="708"/>
      </w:pPr>
      <w:r>
        <w:t xml:space="preserve">Если </w:t>
      </w:r>
      <m:oMath>
        <m:sSub>
          <m:sSubPr>
            <m:ctrlPr>
              <w:rPr>
                <w:rFonts w:ascii="Cambria Math" w:hAnsi="Cambria Math"/>
              </w:rPr>
            </m:ctrlPr>
          </m:sSubPr>
          <m:e>
            <m:r>
              <w:rPr>
                <w:rFonts w:ascii="Cambria Math" w:hAnsi="Cambria Math"/>
              </w:rPr>
              <m:t>p</m:t>
            </m:r>
          </m:e>
          <m:sub>
            <m:r>
              <w:rPr>
                <w:rFonts w:ascii="Cambria Math" w:hAnsi="Cambria Math"/>
              </w:rPr>
              <m:t>k</m:t>
            </m:r>
          </m:sub>
        </m:sSub>
      </m:oMath>
      <w:r>
        <w:t xml:space="preserve"> - доля объектов класса </w:t>
      </w:r>
      <m:oMath>
        <m:r>
          <w:rPr>
            <w:rFonts w:ascii="Cambria Math" w:hAnsi="Cambria Math"/>
          </w:rPr>
          <m:t>k</m:t>
        </m:r>
      </m:oMath>
      <w:r>
        <w:t xml:space="preserve"> в выборке </w:t>
      </w:r>
      <m:oMath>
        <m:sSup>
          <m:sSupPr>
            <m:ctrlPr>
              <w:rPr>
                <w:rFonts w:ascii="Cambria Math" w:hAnsi="Cambria Math"/>
                <w:i/>
              </w:rPr>
            </m:ctrlPr>
          </m:sSupPr>
          <m:e>
            <m:r>
              <w:rPr>
                <w:rFonts w:ascii="Cambria Math" w:hAnsi="Cambria Math"/>
              </w:rPr>
              <m:t>X</m:t>
            </m:r>
          </m:e>
          <m:sup>
            <m:r>
              <w:rPr>
                <w:rFonts w:ascii="Cambria Math" w:hAnsi="Cambria Math"/>
              </w:rPr>
              <m:t>n</m:t>
            </m:r>
          </m:sup>
        </m:sSup>
      </m:oMath>
      <w:r>
        <w:t>, то рассчитывается он следующим образом:</w:t>
      </w:r>
    </w:p>
    <w:p w14:paraId="0DC629B5" w14:textId="77777777" w:rsidR="0066769E" w:rsidRDefault="0066769E" w:rsidP="00A65EC2">
      <w:pPr>
        <w:ind w:firstLine="708"/>
      </w:pPr>
    </w:p>
    <w:p w14:paraId="063ABAEE" w14:textId="3B748865" w:rsidR="0066769E" w:rsidRDefault="00D87B22" w:rsidP="00A65EC2">
      <w:pPr>
        <w:ind w:firstLine="708"/>
      </w:pPr>
      <m:oMath>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 xml:space="preserve"> = </m:t>
        </m:r>
        <m:f>
          <m:fPr>
            <m:ctrlPr>
              <w:rPr>
                <w:rFonts w:ascii="Cambria Math" w:hAnsi="Cambria Math"/>
              </w:rPr>
            </m:ctrlPr>
          </m:fPr>
          <m:num>
            <m:r>
              <w:rPr>
                <w:rFonts w:ascii="Cambria Math" w:hAnsi="Cambria Math"/>
              </w:rPr>
              <m:t>1</m:t>
            </m:r>
          </m:num>
          <m:den>
            <m:d>
              <m:dPr>
                <m:begChr m:val="|"/>
                <m:endChr m:val="|"/>
                <m:ctrlPr>
                  <w:rPr>
                    <w:rFonts w:ascii="Cambria Math" w:hAnsi="Cambria Math"/>
                  </w:rPr>
                </m:ctrlPr>
              </m:dPr>
              <m:e>
                <m:sSup>
                  <m:sSupPr>
                    <m:ctrlPr>
                      <w:rPr>
                        <w:rFonts w:ascii="Cambria Math" w:hAnsi="Cambria Math"/>
                        <w:i/>
                      </w:rPr>
                    </m:ctrlPr>
                  </m:sSupPr>
                  <m:e>
                    <m:r>
                      <w:rPr>
                        <w:rFonts w:ascii="Cambria Math" w:hAnsi="Cambria Math"/>
                      </w:rPr>
                      <m:t>X</m:t>
                    </m:r>
                  </m:e>
                  <m:sup>
                    <m:r>
                      <w:rPr>
                        <w:rFonts w:ascii="Cambria Math" w:hAnsi="Cambria Math"/>
                      </w:rPr>
                      <m:t>n</m:t>
                    </m:r>
                  </m:sup>
                </m:sSup>
              </m:e>
            </m:d>
          </m:den>
        </m:f>
        <m:nary>
          <m:naryPr>
            <m:chr m:val="∑"/>
            <m:limLoc m:val="undOvr"/>
            <m:supHide m:val="1"/>
            <m:ctrlPr>
              <w:rPr>
                <w:rFonts w:ascii="Cambria Math" w:hAnsi="Cambria Math"/>
                <w:i/>
              </w:rPr>
            </m:ctrlPr>
          </m:naryPr>
          <m:sub>
            <m:r>
              <w:rPr>
                <w:rFonts w:ascii="Cambria Math" w:hAnsi="Cambria Math"/>
              </w:rPr>
              <m:t>i∈</m:t>
            </m:r>
            <m:sSup>
              <m:sSupPr>
                <m:ctrlPr>
                  <w:rPr>
                    <w:rFonts w:ascii="Cambria Math" w:hAnsi="Cambria Math"/>
                    <w:i/>
                  </w:rPr>
                </m:ctrlPr>
              </m:sSupPr>
              <m:e>
                <m:r>
                  <w:rPr>
                    <w:rFonts w:ascii="Cambria Math" w:hAnsi="Cambria Math"/>
                  </w:rPr>
                  <m:t>X</m:t>
                </m:r>
              </m:e>
              <m:sup>
                <m:r>
                  <w:rPr>
                    <w:rFonts w:ascii="Cambria Math" w:hAnsi="Cambria Math"/>
                  </w:rPr>
                  <m:t>n</m:t>
                </m:r>
              </m:sup>
            </m:sSup>
          </m:sub>
          <m:sup/>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e>
        </m:nary>
      </m:oMath>
      <w:r w:rsidR="002B04B9">
        <w:tab/>
      </w:r>
      <w:r w:rsidR="00264EEC">
        <w:t>(</w:t>
      </w:r>
      <w:r w:rsidR="001A28FB">
        <w:rPr>
          <w:lang w:val="ru-RU"/>
        </w:rPr>
        <w:t>27</w:t>
      </w:r>
      <w:r w:rsidR="00264EEC">
        <w:t>)</w:t>
      </w:r>
    </w:p>
    <w:p w14:paraId="1621FC74" w14:textId="77777777" w:rsidR="0066769E" w:rsidRDefault="0066769E" w:rsidP="00A65EC2">
      <w:pPr>
        <w:ind w:firstLine="708"/>
      </w:pPr>
    </w:p>
    <w:p w14:paraId="689D340D" w14:textId="77777777" w:rsidR="0066769E" w:rsidRDefault="00264EEC" w:rsidP="00A65EC2">
      <w:pPr>
        <w:ind w:firstLine="708"/>
      </w:pPr>
      <w:r>
        <w:t>Тогда критерий информативности Gini записывается следующим образом:</w:t>
      </w:r>
    </w:p>
    <w:p w14:paraId="71E2BD26" w14:textId="77777777" w:rsidR="0066769E" w:rsidRDefault="0066769E" w:rsidP="00A65EC2">
      <w:pPr>
        <w:ind w:firstLine="708"/>
      </w:pPr>
    </w:p>
    <w:p w14:paraId="227F4042" w14:textId="67B829CE" w:rsidR="0066769E" w:rsidRDefault="00264EEC" w:rsidP="00A65EC2">
      <w:pPr>
        <w:ind w:firstLine="708"/>
      </w:pPr>
      <m:oMath>
        <m:r>
          <w:rPr>
            <w:rFonts w:ascii="Cambria Math" w:hAnsi="Cambria Math"/>
          </w:rPr>
          <w:lastRenderedPageBreak/>
          <m:t>H(</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 =</m:t>
        </m:r>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m:t>
            </m:r>
          </m:e>
        </m:nary>
        <m:r>
          <w:rPr>
            <w:rFonts w:ascii="Cambria Math" w:hAnsi="Cambria Math"/>
          </w:rPr>
          <m:t xml:space="preserve"> </m:t>
        </m:r>
      </m:oMath>
      <w:r w:rsidR="002B04B9">
        <w:tab/>
      </w:r>
      <w:r>
        <w:t>(</w:t>
      </w:r>
      <w:r w:rsidR="001A28FB">
        <w:rPr>
          <w:lang w:val="ru-RU"/>
        </w:rPr>
        <w:t>28</w:t>
      </w:r>
      <w:r>
        <w:t>)</w:t>
      </w:r>
    </w:p>
    <w:p w14:paraId="06D0FBB9" w14:textId="77777777" w:rsidR="0066769E" w:rsidRPr="00FB2453" w:rsidRDefault="0066769E" w:rsidP="00A65EC2">
      <w:pPr>
        <w:ind w:firstLine="708"/>
        <w:rPr>
          <w:lang w:val="ru-RU"/>
        </w:rPr>
      </w:pPr>
    </w:p>
    <w:p w14:paraId="1A559039" w14:textId="43366963" w:rsidR="0066769E" w:rsidRDefault="00264EEC" w:rsidP="00A65EC2">
      <w:pPr>
        <w:ind w:firstLine="708"/>
      </w:pPr>
      <w:r>
        <w:t xml:space="preserve">Оптимум достигается в случае, когда объекты </w:t>
      </w:r>
      <m:oMath>
        <m:sSup>
          <m:sSupPr>
            <m:ctrlPr>
              <w:rPr>
                <w:rFonts w:ascii="Cambria Math" w:hAnsi="Cambria Math"/>
                <w:i/>
              </w:rPr>
            </m:ctrlPr>
          </m:sSupPr>
          <m:e>
            <m:r>
              <w:rPr>
                <w:rFonts w:ascii="Cambria Math" w:hAnsi="Cambria Math"/>
              </w:rPr>
              <m:t>X</m:t>
            </m:r>
          </m:e>
          <m:sup>
            <m:r>
              <w:rPr>
                <w:rFonts w:ascii="Cambria Math" w:hAnsi="Cambria Math"/>
              </w:rPr>
              <m:t>n</m:t>
            </m:r>
          </m:sup>
        </m:sSup>
      </m:oMath>
      <w:r>
        <w:t xml:space="preserve"> все относятся к одному классу.</w:t>
      </w:r>
    </w:p>
    <w:p w14:paraId="6E5444C5" w14:textId="77777777" w:rsidR="00D45BD8" w:rsidRDefault="00D45BD8" w:rsidP="00A65EC2">
      <w:pPr>
        <w:ind w:firstLine="708"/>
      </w:pPr>
    </w:p>
    <w:p w14:paraId="6177B301" w14:textId="19C379B2" w:rsidR="0066769E" w:rsidRPr="00B50A26" w:rsidRDefault="00B50A26" w:rsidP="00B50A26">
      <w:pPr>
        <w:rPr>
          <w:lang w:val="ru-RU"/>
        </w:rPr>
      </w:pPr>
      <w:r>
        <w:rPr>
          <w:lang w:val="ru-RU"/>
        </w:rPr>
        <w:t>Кроме того</w:t>
      </w:r>
      <w:r w:rsidRPr="00B50A26">
        <w:rPr>
          <w:lang w:val="ru-RU"/>
        </w:rPr>
        <w:t xml:space="preserve">, </w:t>
      </w:r>
      <w:r>
        <w:rPr>
          <w:lang w:val="ru-RU"/>
        </w:rPr>
        <w:t>случайный лес способен рассчитывать важность признаков для обучения</w:t>
      </w:r>
      <w:r w:rsidRPr="00B50A26">
        <w:rPr>
          <w:lang w:val="ru-RU"/>
        </w:rPr>
        <w:t>.</w:t>
      </w:r>
      <w:r>
        <w:rPr>
          <w:lang w:val="ru-RU"/>
        </w:rPr>
        <w:t xml:space="preserve"> Рассмотрим принцип работы</w:t>
      </w:r>
      <w:r w:rsidRPr="00B50A26">
        <w:rPr>
          <w:lang w:val="ru-RU"/>
        </w:rPr>
        <w:t>:</w:t>
      </w:r>
    </w:p>
    <w:p w14:paraId="481B0EFF" w14:textId="35E5A835" w:rsidR="0066769E" w:rsidRDefault="00264EEC" w:rsidP="00A65EC2">
      <w:pPr>
        <w:ind w:firstLine="708"/>
      </w:pPr>
      <w:r>
        <w:t>Чем выше признак разбиения в дереве, тем важнее он для прогноза, поскольку он сильно уменьшает неопределенность в данных (</w:t>
      </w:r>
      <w:r w:rsidR="004E6EC9">
        <w:rPr>
          <w:lang w:val="ru-RU"/>
        </w:rPr>
        <w:t>у</w:t>
      </w:r>
      <w:r>
        <w:t xml:space="preserve">меньшает критерий </w:t>
      </w:r>
      <w:r w:rsidR="008F4569">
        <w:rPr>
          <w:lang w:val="ru-RU"/>
        </w:rPr>
        <w:t>Д</w:t>
      </w:r>
      <w:r>
        <w:t xml:space="preserve">жини). </w:t>
      </w:r>
    </w:p>
    <w:p w14:paraId="511B1A1D" w14:textId="77777777" w:rsidR="0066769E" w:rsidRDefault="00264EEC" w:rsidP="00A65EC2">
      <w:pPr>
        <w:ind w:firstLine="708"/>
      </w:pPr>
      <w:r>
        <w:t>Для разбиения в дереве решений:</w:t>
      </w:r>
    </w:p>
    <w:p w14:paraId="17C59D55" w14:textId="77777777" w:rsidR="0066769E" w:rsidRDefault="0066769E" w:rsidP="00A65EC2">
      <w:pPr>
        <w:ind w:firstLine="708"/>
      </w:pPr>
    </w:p>
    <w:p w14:paraId="133194B5" w14:textId="4B55060E" w:rsidR="0066769E" w:rsidRDefault="00D87B22" w:rsidP="00A65EC2">
      <w:pPr>
        <w:ind w:firstLine="708"/>
      </w:pPr>
      <m:oMath>
        <m:sSub>
          <m:sSubPr>
            <m:ctrlPr>
              <w:rPr>
                <w:rFonts w:ascii="Cambria Math" w:hAnsi="Cambria Math"/>
              </w:rPr>
            </m:ctrlPr>
          </m:sSubPr>
          <m:e>
            <m:r>
              <w:rPr>
                <w:rFonts w:ascii="Cambria Math" w:hAnsi="Cambria Math"/>
              </w:rPr>
              <m:t>ni</m:t>
            </m:r>
          </m:e>
          <m:sub>
            <m:r>
              <w:rPr>
                <w:rFonts w:ascii="Cambria Math" w:hAnsi="Cambria Math"/>
              </w:rPr>
              <m:t>j</m:t>
            </m:r>
          </m:sub>
        </m:sSub>
        <m: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m:t>
                    </m:r>
                  </m:sub>
                </m:sSub>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m-1</m:t>
                    </m:r>
                  </m:sub>
                </m:sSub>
              </m:e>
            </m:d>
          </m:den>
        </m:f>
        <m:r>
          <w:rPr>
            <w:rFonts w:ascii="Cambria Math" w:hAnsi="Cambria Math"/>
          </w:rPr>
          <m:t>H(</m:t>
        </m:r>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 -</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l</m:t>
                    </m:r>
                  </m:sub>
                </m:sSub>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m:t>
                    </m:r>
                  </m:sub>
                </m:sSub>
              </m:e>
            </m:d>
          </m:den>
        </m:f>
        <m:r>
          <w:rPr>
            <w:rFonts w:ascii="Cambria Math" w:hAnsi="Cambria Math"/>
          </w:rPr>
          <m:t>H(</m:t>
        </m:r>
        <m:sSub>
          <m:sSubPr>
            <m:ctrlPr>
              <w:rPr>
                <w:rFonts w:ascii="Cambria Math" w:hAnsi="Cambria Math"/>
              </w:rPr>
            </m:ctrlPr>
          </m:sSubPr>
          <m:e>
            <m:r>
              <w:rPr>
                <w:rFonts w:ascii="Cambria Math" w:hAnsi="Cambria Math"/>
              </w:rPr>
              <m:t>X</m:t>
            </m:r>
          </m:e>
          <m:sub>
            <m:r>
              <w:rPr>
                <w:rFonts w:ascii="Cambria Math" w:hAnsi="Cambria Math"/>
              </w:rPr>
              <m:t>l</m:t>
            </m:r>
          </m:sub>
        </m:sSub>
        <m: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r</m:t>
                    </m:r>
                  </m:sub>
                </m:sSub>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m:t>
                    </m:r>
                  </m:sub>
                </m:sSub>
              </m:e>
            </m:d>
          </m:den>
        </m:f>
        <m:r>
          <w:rPr>
            <w:rFonts w:ascii="Cambria Math" w:hAnsi="Cambria Math"/>
          </w:rPr>
          <m:t>H(</m:t>
        </m:r>
        <m:sSub>
          <m:sSubPr>
            <m:ctrlPr>
              <w:rPr>
                <w:rFonts w:ascii="Cambria Math" w:hAnsi="Cambria Math"/>
              </w:rPr>
            </m:ctrlPr>
          </m:sSubPr>
          <m:e>
            <m:r>
              <w:rPr>
                <w:rFonts w:ascii="Cambria Math" w:hAnsi="Cambria Math"/>
              </w:rPr>
              <m:t>X</m:t>
            </m:r>
          </m:e>
          <m:sub>
            <m:r>
              <w:rPr>
                <w:rFonts w:ascii="Cambria Math" w:hAnsi="Cambria Math"/>
              </w:rPr>
              <m:t>r</m:t>
            </m:r>
          </m:sub>
        </m:sSub>
        <m:r>
          <w:rPr>
            <w:rFonts w:ascii="Cambria Math" w:hAnsi="Cambria Math"/>
          </w:rPr>
          <m:t xml:space="preserve">)) </m:t>
        </m:r>
      </m:oMath>
      <w:r w:rsidR="005036E3" w:rsidRPr="005036E3">
        <w:rPr>
          <w:rFonts w:ascii="Cambria Math" w:hAnsi="Cambria Math"/>
          <w:i/>
        </w:rPr>
        <w:t xml:space="preserve"> </w:t>
      </w:r>
      <w:r w:rsidR="005036E3" w:rsidRPr="005036E3">
        <w:rPr>
          <w:rFonts w:ascii="Cambria Math" w:hAnsi="Cambria Math"/>
          <w:iCs/>
        </w:rPr>
        <w:t xml:space="preserve">  ,</w:t>
      </w:r>
      <w:r w:rsidR="002B04B9">
        <w:tab/>
      </w:r>
      <w:r w:rsidR="00264EEC">
        <w:t>(</w:t>
      </w:r>
      <w:r w:rsidR="001A28FB">
        <w:rPr>
          <w:lang w:val="ru-RU"/>
        </w:rPr>
        <w:t>29</w:t>
      </w:r>
      <w:r w:rsidR="00264EEC">
        <w:t>)</w:t>
      </w:r>
    </w:p>
    <w:p w14:paraId="70229A86" w14:textId="0B55927A" w:rsidR="0066769E" w:rsidRDefault="00C24309" w:rsidP="00DA0409">
      <w:pPr>
        <w:ind w:firstLine="708"/>
      </w:pPr>
      <w:r>
        <w:rPr>
          <w:lang w:val="ru-RU"/>
        </w:rPr>
        <w:t>г</w:t>
      </w:r>
      <w:r>
        <w:t xml:space="preserve">де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m-1</m:t>
                </m:r>
              </m:sub>
            </m:sSub>
          </m:e>
        </m:d>
      </m:oMath>
      <w:r>
        <w:t xml:space="preserve"> - количество классифицируемых объектов в листе, который является родительским для </w:t>
      </w:r>
      <m:oMath>
        <m:sSub>
          <m:sSubPr>
            <m:ctrlPr>
              <w:rPr>
                <w:rFonts w:ascii="Cambria Math" w:hAnsi="Cambria Math"/>
              </w:rPr>
            </m:ctrlPr>
          </m:sSubPr>
          <m:e>
            <m:r>
              <w:rPr>
                <w:rFonts w:ascii="Cambria Math" w:hAnsi="Cambria Math"/>
              </w:rPr>
              <m:t>X</m:t>
            </m:r>
          </m:e>
          <m:sub>
            <m:r>
              <w:rPr>
                <w:rFonts w:ascii="Cambria Math" w:hAnsi="Cambria Math"/>
              </w:rPr>
              <m:t>m</m:t>
            </m:r>
          </m:sub>
        </m:sSub>
      </m:oMath>
      <w:r w:rsidRPr="00C24309">
        <w:rPr>
          <w:lang w:val="ru-RU"/>
        </w:rPr>
        <w:t>.</w:t>
      </w:r>
      <w:r>
        <w:t xml:space="preserve"> </w:t>
      </w:r>
    </w:p>
    <w:p w14:paraId="5ED32B44" w14:textId="2EAD1F97" w:rsidR="00643D11" w:rsidRPr="00643D11" w:rsidRDefault="00643D11" w:rsidP="00A65EC2">
      <w:pPr>
        <w:ind w:firstLine="708"/>
        <w:rPr>
          <w:lang w:val="ru-RU"/>
        </w:rPr>
      </w:pPr>
      <w:r>
        <w:tab/>
      </w:r>
      <m:oMath>
        <m:sSub>
          <m:sSubPr>
            <m:ctrlPr>
              <w:rPr>
                <w:rFonts w:ascii="Cambria Math" w:hAnsi="Cambria Math"/>
              </w:rPr>
            </m:ctrlPr>
          </m:sSubPr>
          <m:e>
            <m:r>
              <w:rPr>
                <w:rFonts w:ascii="Cambria Math" w:hAnsi="Cambria Math"/>
              </w:rPr>
              <m:t>X</m:t>
            </m:r>
          </m:e>
          <m:sub>
            <m:r>
              <w:rPr>
                <w:rFonts w:ascii="Cambria Math" w:hAnsi="Cambria Math"/>
              </w:rPr>
              <m:t>m-1</m:t>
            </m:r>
          </m:sub>
        </m:sSub>
      </m:oMath>
      <w:r w:rsidRPr="00643D11">
        <w:rPr>
          <w:lang w:val="ru-RU"/>
        </w:rPr>
        <w:t xml:space="preserve"> – </w:t>
      </w:r>
      <w:r>
        <w:rPr>
          <w:lang w:val="ru-RU"/>
        </w:rPr>
        <w:t>классифицируемые объекты в листе</w:t>
      </w:r>
    </w:p>
    <w:p w14:paraId="7A8EFE69" w14:textId="0F848037" w:rsidR="0066769E" w:rsidRDefault="00D87B22" w:rsidP="00A65EC2">
      <w:pPr>
        <w:ind w:firstLine="708"/>
      </w:pPr>
      <m:oMath>
        <m:sSub>
          <m:sSubPr>
            <m:ctrlPr>
              <w:rPr>
                <w:rFonts w:ascii="Cambria Math" w:hAnsi="Cambria Math"/>
              </w:rPr>
            </m:ctrlPr>
          </m:sSubPr>
          <m:e>
            <m:r>
              <w:rPr>
                <w:rFonts w:ascii="Cambria Math" w:hAnsi="Cambria Math"/>
              </w:rPr>
              <m:t>ni</m:t>
            </m:r>
          </m:e>
          <m:sub>
            <m:r>
              <w:rPr>
                <w:rFonts w:ascii="Cambria Math" w:hAnsi="Cambria Math"/>
              </w:rPr>
              <m:t>j</m:t>
            </m:r>
          </m:sub>
        </m:sSub>
      </m:oMath>
      <w:r w:rsidR="00264EEC">
        <w:t xml:space="preserve"> - важность отдельного разбиения </w:t>
      </w:r>
      <m:oMath>
        <m:r>
          <w:rPr>
            <w:rFonts w:ascii="Cambria Math" w:hAnsi="Cambria Math"/>
          </w:rPr>
          <m:t>j</m:t>
        </m:r>
      </m:oMath>
      <w:r w:rsidR="00264EEC">
        <w:t xml:space="preserve"> в дереве по признаку </w:t>
      </w:r>
      <m:oMath>
        <m:r>
          <w:rPr>
            <w:rFonts w:ascii="Cambria Math" w:hAnsi="Cambria Math"/>
          </w:rPr>
          <m:t>i</m:t>
        </m:r>
      </m:oMath>
      <w:r w:rsidR="00264EEC">
        <w:t>.</w:t>
      </w:r>
    </w:p>
    <w:p w14:paraId="5AC30C89" w14:textId="77777777" w:rsidR="0066769E" w:rsidRDefault="0066769E" w:rsidP="00A65EC2">
      <w:pPr>
        <w:ind w:firstLine="708"/>
      </w:pPr>
    </w:p>
    <w:p w14:paraId="07C4D07F" w14:textId="77777777" w:rsidR="0066769E" w:rsidRDefault="00264EEC" w:rsidP="00A65EC2">
      <w:pPr>
        <w:ind w:firstLine="708"/>
      </w:pPr>
      <w:r>
        <w:t>Для отдельного дерева в композиции важность признаков рассчитывается как:</w:t>
      </w:r>
    </w:p>
    <w:p w14:paraId="247F3AC1" w14:textId="77777777" w:rsidR="0066769E" w:rsidRDefault="0066769E" w:rsidP="00A65EC2">
      <w:pPr>
        <w:ind w:firstLine="708"/>
      </w:pPr>
    </w:p>
    <w:p w14:paraId="3FFDD4CE" w14:textId="01356959" w:rsidR="0066769E" w:rsidRDefault="00D87B22" w:rsidP="00A65EC2">
      <w:pPr>
        <w:ind w:firstLine="708"/>
      </w:pPr>
      <m:oMath>
        <m:sSub>
          <m:sSubPr>
            <m:ctrlPr>
              <w:rPr>
                <w:rFonts w:ascii="Cambria Math" w:hAnsi="Cambria Math"/>
              </w:rPr>
            </m:ctrlPr>
          </m:sSubPr>
          <m:e>
            <m:r>
              <w:rPr>
                <w:rFonts w:ascii="Cambria Math" w:hAnsi="Cambria Math"/>
              </w:rPr>
              <m:t>f</m:t>
            </m:r>
            <m:r>
              <w:rPr>
                <w:rFonts w:ascii="Cambria Math" w:hAnsi="Cambria Math"/>
                <w:lang w:val="en-US"/>
              </w:rPr>
              <m:t>e</m:t>
            </m:r>
          </m:e>
          <m:sub>
            <m:r>
              <w:rPr>
                <w:rFonts w:ascii="Cambria Math" w:hAnsi="Cambria Math"/>
              </w:rPr>
              <m:t>i</m:t>
            </m:r>
          </m:sub>
        </m:sSub>
        <m:r>
          <w:rPr>
            <w:rFonts w:ascii="Cambria Math" w:hAnsi="Cambria Math"/>
          </w:rPr>
          <m:t>=</m:t>
        </m:r>
        <m:f>
          <m:fPr>
            <m:ctrlPr>
              <w:rPr>
                <w:rFonts w:ascii="Cambria Math" w:hAnsi="Cambria Math"/>
              </w:rPr>
            </m:ctrlPr>
          </m:fPr>
          <m:num>
            <m:nary>
              <m:naryPr>
                <m:chr m:val="∑"/>
                <m:limLoc m:val="undOvr"/>
                <m:supHide m:val="1"/>
                <m:ctrlPr>
                  <w:rPr>
                    <w:rFonts w:ascii="Cambria Math" w:hAnsi="Cambria Math"/>
                    <w:i/>
                  </w:rPr>
                </m:ctrlPr>
              </m:naryPr>
              <m:sub>
                <m:r>
                  <w:rPr>
                    <w:rFonts w:ascii="Cambria Math" w:hAnsi="Cambria Math"/>
                  </w:rPr>
                  <m:t>j:разбиение j по признаку i</m:t>
                </m:r>
              </m:sub>
              <m:sup/>
              <m:e>
                <m:sSub>
                  <m:sSubPr>
                    <m:ctrlPr>
                      <w:rPr>
                        <w:rFonts w:ascii="Cambria Math" w:hAnsi="Cambria Math"/>
                      </w:rPr>
                    </m:ctrlPr>
                  </m:sSubPr>
                  <m:e>
                    <m:r>
                      <w:rPr>
                        <w:rFonts w:ascii="Cambria Math" w:hAnsi="Cambria Math"/>
                      </w:rPr>
                      <m:t>ni</m:t>
                    </m:r>
                  </m:e>
                  <m:sub>
                    <m:r>
                      <w:rPr>
                        <w:rFonts w:ascii="Cambria Math" w:hAnsi="Cambria Math"/>
                      </w:rPr>
                      <m:t>j</m:t>
                    </m:r>
                  </m:sub>
                </m:sSub>
              </m:e>
            </m:nary>
          </m:num>
          <m:den>
            <m:nary>
              <m:naryPr>
                <m:chr m:val="∑"/>
                <m:limLoc m:val="undOvr"/>
                <m:supHide m:val="1"/>
                <m:ctrlPr>
                  <w:rPr>
                    <w:rFonts w:ascii="Cambria Math" w:hAnsi="Cambria Math"/>
                    <w:i/>
                  </w:rPr>
                </m:ctrlPr>
              </m:naryPr>
              <m:sub>
                <m:r>
                  <w:rPr>
                    <w:rFonts w:ascii="Cambria Math" w:hAnsi="Cambria Math"/>
                  </w:rPr>
                  <m:t>k∈все разбиения дерева</m:t>
                </m:r>
              </m:sub>
              <m:sup/>
              <m:e>
                <m:sSub>
                  <m:sSubPr>
                    <m:ctrlPr>
                      <w:rPr>
                        <w:rFonts w:ascii="Cambria Math" w:hAnsi="Cambria Math"/>
                      </w:rPr>
                    </m:ctrlPr>
                  </m:sSubPr>
                  <m:e>
                    <m:r>
                      <w:rPr>
                        <w:rFonts w:ascii="Cambria Math" w:hAnsi="Cambria Math"/>
                      </w:rPr>
                      <m:t>ni</m:t>
                    </m:r>
                  </m:e>
                  <m:sub>
                    <m:r>
                      <w:rPr>
                        <w:rFonts w:ascii="Cambria Math" w:hAnsi="Cambria Math"/>
                      </w:rPr>
                      <m:t>k</m:t>
                    </m:r>
                  </m:sub>
                </m:sSub>
              </m:e>
            </m:nary>
          </m:den>
        </m:f>
      </m:oMath>
      <w:r w:rsidR="002B04B9">
        <w:tab/>
      </w:r>
      <w:r w:rsidR="00264EEC">
        <w:t>(</w:t>
      </w:r>
      <w:r w:rsidR="001A28FB">
        <w:rPr>
          <w:lang w:val="ru-RU"/>
        </w:rPr>
        <w:t>30</w:t>
      </w:r>
      <w:r w:rsidR="00264EEC">
        <w:t>)</w:t>
      </w:r>
    </w:p>
    <w:p w14:paraId="07D9C2BF" w14:textId="77777777" w:rsidR="0066769E" w:rsidRDefault="0066769E" w:rsidP="00A65EC2">
      <w:pPr>
        <w:ind w:firstLine="708"/>
      </w:pPr>
    </w:p>
    <w:p w14:paraId="4810E00B" w14:textId="2E02C1D0" w:rsidR="0066769E" w:rsidRDefault="008F4569" w:rsidP="00A65EC2">
      <w:pPr>
        <w:ind w:firstLine="708"/>
      </w:pPr>
      <w:r>
        <w:rPr>
          <w:lang w:val="ru-RU"/>
        </w:rPr>
        <w:t>После чего величина</w:t>
      </w:r>
      <w:r w:rsidR="00264EEC">
        <w:t xml:space="preserve"> </w:t>
      </w:r>
      <m:oMath>
        <m:sSub>
          <m:sSubPr>
            <m:ctrlPr>
              <w:rPr>
                <w:rFonts w:ascii="Cambria Math" w:hAnsi="Cambria Math"/>
              </w:rPr>
            </m:ctrlPr>
          </m:sSubPr>
          <m:e>
            <m:r>
              <w:rPr>
                <w:rFonts w:ascii="Cambria Math" w:hAnsi="Cambria Math"/>
              </w:rPr>
              <m:t>fe</m:t>
            </m:r>
          </m:e>
          <m:sub>
            <m:r>
              <w:rPr>
                <w:rFonts w:ascii="Cambria Math" w:hAnsi="Cambria Math"/>
              </w:rPr>
              <m:t>i</m:t>
            </m:r>
          </m:sub>
        </m:sSub>
      </m:oMath>
      <w:r w:rsidR="00264EEC">
        <w:t xml:space="preserve"> нормируется:</w:t>
      </w:r>
    </w:p>
    <w:p w14:paraId="4A6FEAD9" w14:textId="77777777" w:rsidR="0066769E" w:rsidRDefault="0066769E" w:rsidP="00A65EC2">
      <w:pPr>
        <w:ind w:firstLine="708"/>
      </w:pPr>
    </w:p>
    <w:p w14:paraId="42917367" w14:textId="005CFCC3" w:rsidR="0066769E" w:rsidRDefault="00D87B22" w:rsidP="00A65EC2">
      <w:pPr>
        <w:ind w:firstLine="708"/>
      </w:pPr>
      <m:oMath>
        <m:sSub>
          <m:sSubPr>
            <m:ctrlPr>
              <w:rPr>
                <w:rFonts w:ascii="Cambria Math" w:hAnsi="Cambria Math"/>
              </w:rPr>
            </m:ctrlPr>
          </m:sSubPr>
          <m:e>
            <m:r>
              <w:rPr>
                <w:rFonts w:ascii="Cambria Math" w:hAnsi="Cambria Math"/>
              </w:rPr>
              <m:t>norm(fe</m:t>
            </m:r>
          </m:e>
          <m:sub>
            <m:r>
              <w:rPr>
                <w:rFonts w:ascii="Cambria Math" w:hAnsi="Cambria Math"/>
              </w:rPr>
              <m:t>i</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fe</m:t>
                </m:r>
              </m:e>
              <m:sub>
                <m:r>
                  <w:rPr>
                    <w:rFonts w:ascii="Cambria Math" w:hAnsi="Cambria Math"/>
                  </w:rPr>
                  <m:t>i</m:t>
                </m:r>
              </m:sub>
            </m:sSub>
          </m:num>
          <m:den>
            <m:nary>
              <m:naryPr>
                <m:chr m:val="∑"/>
                <m:limLoc m:val="undOvr"/>
                <m:supHide m:val="1"/>
                <m:ctrlPr>
                  <w:rPr>
                    <w:rFonts w:ascii="Cambria Math" w:hAnsi="Cambria Math"/>
                    <w:i/>
                  </w:rPr>
                </m:ctrlPr>
              </m:naryPr>
              <m:sub>
                <m:r>
                  <w:rPr>
                    <w:rFonts w:ascii="Cambria Math" w:hAnsi="Cambria Math"/>
                  </w:rPr>
                  <m:t>j∈все признаки</m:t>
                </m:r>
              </m:sub>
              <m:sup/>
              <m:e>
                <m:sSub>
                  <m:sSubPr>
                    <m:ctrlPr>
                      <w:rPr>
                        <w:rFonts w:ascii="Cambria Math" w:hAnsi="Cambria Math"/>
                      </w:rPr>
                    </m:ctrlPr>
                  </m:sSubPr>
                  <m:e>
                    <m:r>
                      <w:rPr>
                        <w:rFonts w:ascii="Cambria Math" w:hAnsi="Cambria Math"/>
                      </w:rPr>
                      <m:t>fe</m:t>
                    </m:r>
                  </m:e>
                  <m:sub>
                    <m:r>
                      <w:rPr>
                        <w:rFonts w:ascii="Cambria Math" w:hAnsi="Cambria Math"/>
                      </w:rPr>
                      <m:t>j</m:t>
                    </m:r>
                  </m:sub>
                </m:sSub>
              </m:e>
            </m:nary>
          </m:den>
        </m:f>
      </m:oMath>
      <w:r w:rsidR="00264EEC">
        <w:t xml:space="preserve"> </w:t>
      </w:r>
      <w:r w:rsidR="002B04B9">
        <w:tab/>
      </w:r>
      <w:r w:rsidR="00264EEC">
        <w:t>(</w:t>
      </w:r>
      <w:r w:rsidR="001A28FB">
        <w:rPr>
          <w:lang w:val="ru-RU"/>
        </w:rPr>
        <w:t>31</w:t>
      </w:r>
      <w:r w:rsidR="00264EEC">
        <w:t>)</w:t>
      </w:r>
    </w:p>
    <w:p w14:paraId="610517D3" w14:textId="77777777" w:rsidR="0066769E" w:rsidRDefault="0066769E" w:rsidP="00A65EC2">
      <w:pPr>
        <w:ind w:firstLine="708"/>
      </w:pPr>
    </w:p>
    <w:p w14:paraId="1B6FD897" w14:textId="77777777" w:rsidR="0066769E" w:rsidRDefault="00264EEC" w:rsidP="00A65EC2">
      <w:pPr>
        <w:ind w:firstLine="708"/>
      </w:pPr>
      <w:r>
        <w:t>Значимость признаков для всего случайного леса считается по следующей формуле:</w:t>
      </w:r>
    </w:p>
    <w:p w14:paraId="2CD4D1A7" w14:textId="77777777" w:rsidR="0066769E" w:rsidRDefault="0066769E" w:rsidP="00A65EC2">
      <w:pPr>
        <w:ind w:firstLine="708"/>
      </w:pPr>
    </w:p>
    <w:p w14:paraId="7B7BC15E" w14:textId="5C30154E" w:rsidR="0066769E" w:rsidRDefault="00264EEC" w:rsidP="00A65EC2">
      <w:pPr>
        <w:ind w:firstLine="708"/>
      </w:pPr>
      <m:oMath>
        <m:r>
          <w:rPr>
            <w:rFonts w:ascii="Cambria Math" w:hAnsi="Cambria Math"/>
          </w:rPr>
          <m:t>RF(</m:t>
        </m:r>
        <m:sSub>
          <m:sSubPr>
            <m:ctrlPr>
              <w:rPr>
                <w:rFonts w:ascii="Cambria Math" w:hAnsi="Cambria Math"/>
              </w:rPr>
            </m:ctrlPr>
          </m:sSubPr>
          <m:e>
            <m:r>
              <w:rPr>
                <w:rFonts w:ascii="Cambria Math" w:hAnsi="Cambria Math"/>
              </w:rPr>
              <m:t>fi</m:t>
            </m:r>
          </m:e>
          <m:sub>
            <m:r>
              <w:rPr>
                <w:rFonts w:ascii="Cambria Math" w:hAnsi="Cambria Math"/>
              </w:rPr>
              <m:t>i</m:t>
            </m:r>
          </m:sub>
        </m:sSub>
        <m:r>
          <w:rPr>
            <w:rFonts w:ascii="Cambria Math" w:hAnsi="Cambria Math"/>
          </w:rPr>
          <m:t>)=</m:t>
        </m:r>
        <m:f>
          <m:fPr>
            <m:ctrlPr>
              <w:rPr>
                <w:rFonts w:ascii="Cambria Math" w:hAnsi="Cambria Math"/>
              </w:rPr>
            </m:ctrlPr>
          </m:fPr>
          <m:num>
            <m:nary>
              <m:naryPr>
                <m:chr m:val="∑"/>
                <m:limLoc m:val="undOvr"/>
                <m:supHide m:val="1"/>
                <m:ctrlPr>
                  <w:rPr>
                    <w:rFonts w:ascii="Cambria Math" w:hAnsi="Cambria Math"/>
                    <w:i/>
                  </w:rPr>
                </m:ctrlPr>
              </m:naryPr>
              <m:sub>
                <m:r>
                  <w:rPr>
                    <w:rFonts w:ascii="Cambria Math" w:hAnsi="Cambria Math"/>
                  </w:rPr>
                  <m:t>j∈∈все деревья</m:t>
                </m:r>
              </m:sub>
              <m:sup/>
              <m:e>
                <m:sSub>
                  <m:sSubPr>
                    <m:ctrlPr>
                      <w:rPr>
                        <w:rFonts w:ascii="Cambria Math" w:hAnsi="Cambria Math"/>
                      </w:rPr>
                    </m:ctrlPr>
                  </m:sSubPr>
                  <m:e>
                    <m:r>
                      <w:rPr>
                        <w:rFonts w:ascii="Cambria Math" w:hAnsi="Cambria Math"/>
                      </w:rPr>
                      <m:t>norm(fi</m:t>
                    </m:r>
                  </m:e>
                  <m:sub>
                    <m:r>
                      <w:rPr>
                        <w:rFonts w:ascii="Cambria Math" w:hAnsi="Cambria Math"/>
                      </w:rPr>
                      <m:t>i</m:t>
                    </m:r>
                  </m:sub>
                </m:sSub>
                <m:r>
                  <w:rPr>
                    <w:rFonts w:ascii="Cambria Math" w:hAnsi="Cambria Math"/>
                  </w:rPr>
                  <m:t>)</m:t>
                </m:r>
              </m:e>
            </m:nary>
          </m:num>
          <m:den>
            <m:r>
              <w:rPr>
                <w:rFonts w:ascii="Cambria Math" w:hAnsi="Cambria Math"/>
              </w:rPr>
              <m:t>T</m:t>
            </m:r>
          </m:den>
        </m:f>
      </m:oMath>
      <w:r w:rsidR="005036E3" w:rsidRPr="005036E3">
        <w:rPr>
          <w:rFonts w:ascii="Cambria Math" w:hAnsi="Cambria Math"/>
          <w:i/>
        </w:rPr>
        <w:t xml:space="preserve"> </w:t>
      </w:r>
      <w:r w:rsidR="005036E3" w:rsidRPr="005036E3">
        <w:rPr>
          <w:rFonts w:ascii="Cambria Math" w:hAnsi="Cambria Math"/>
          <w:iCs/>
        </w:rPr>
        <w:t xml:space="preserve">  ,</w:t>
      </w:r>
      <w:r w:rsidR="002B04B9">
        <w:tab/>
      </w:r>
      <w:r>
        <w:t>(</w:t>
      </w:r>
      <w:r w:rsidR="001A28FB">
        <w:rPr>
          <w:lang w:val="ru-RU"/>
        </w:rPr>
        <w:t>32</w:t>
      </w:r>
      <w:r>
        <w:t>)</w:t>
      </w:r>
    </w:p>
    <w:p w14:paraId="3BAE4673" w14:textId="2B263C69" w:rsidR="00C24309" w:rsidRDefault="00C24309" w:rsidP="00C24309">
      <w:pPr>
        <w:ind w:firstLine="708"/>
      </w:pPr>
      <w:r>
        <w:rPr>
          <w:lang w:val="ru-RU"/>
        </w:rPr>
        <w:t>г</w:t>
      </w:r>
      <w:r>
        <w:t>де T - количество деревьев в случайном лесе.</w:t>
      </w:r>
    </w:p>
    <w:p w14:paraId="55B61AD9" w14:textId="77777777" w:rsidR="0066769E" w:rsidRDefault="0066769E" w:rsidP="00A65EC2">
      <w:pPr>
        <w:ind w:firstLine="708"/>
      </w:pPr>
    </w:p>
    <w:p w14:paraId="1A3ABCB8" w14:textId="6C76AD88" w:rsidR="008F4569" w:rsidRDefault="008F4569" w:rsidP="008F4569">
      <w:pPr>
        <w:tabs>
          <w:tab w:val="clear" w:pos="709"/>
          <w:tab w:val="clear" w:pos="9072"/>
        </w:tabs>
        <w:spacing w:line="276" w:lineRule="auto"/>
        <w:ind w:firstLine="0"/>
        <w:jc w:val="left"/>
      </w:pPr>
      <w:r>
        <w:br w:type="page"/>
      </w:r>
    </w:p>
    <w:p w14:paraId="6A9ECC6D" w14:textId="6507A985" w:rsidR="006774DC" w:rsidRDefault="006774DC" w:rsidP="00D45BD8">
      <w:pPr>
        <w:pStyle w:val="2"/>
        <w:spacing w:before="0" w:after="0"/>
        <w:ind w:firstLine="0"/>
        <w:jc w:val="center"/>
        <w:rPr>
          <w:b/>
          <w:bCs/>
          <w:color w:val="000000"/>
        </w:rPr>
      </w:pPr>
      <w:bookmarkStart w:id="33" w:name="_Toc102221664"/>
      <w:r w:rsidRPr="006774DC">
        <w:rPr>
          <w:b/>
          <w:lang w:val="ru-RU"/>
        </w:rPr>
        <w:lastRenderedPageBreak/>
        <w:t xml:space="preserve">2 </w:t>
      </w:r>
      <w:r>
        <w:rPr>
          <w:b/>
          <w:bCs/>
          <w:color w:val="000000"/>
        </w:rPr>
        <w:t>Структурный системный анализ исследуемого объекта</w:t>
      </w:r>
      <w:bookmarkEnd w:id="33"/>
    </w:p>
    <w:p w14:paraId="71FF4C9F" w14:textId="77777777" w:rsidR="006774DC" w:rsidRPr="006774DC" w:rsidRDefault="006774DC" w:rsidP="00A65EC2"/>
    <w:p w14:paraId="2F8E1A0E" w14:textId="4B5A5068" w:rsidR="0066769E" w:rsidRDefault="00264EEC" w:rsidP="00A65EC2">
      <w:pPr>
        <w:ind w:firstLine="708"/>
      </w:pPr>
      <w:r>
        <w:t xml:space="preserve">В рабочем процессе на </w:t>
      </w:r>
      <w:r w:rsidR="00E35CF9">
        <w:rPr>
          <w:lang w:val="ru-RU"/>
        </w:rPr>
        <w:t>предприятии</w:t>
      </w:r>
      <w:r>
        <w:t xml:space="preserve"> существенную роль играет горизонтальная коммуникация между подчиненными</w:t>
      </w:r>
      <w:r w:rsidR="00E35CF9" w:rsidRPr="00E35CF9">
        <w:rPr>
          <w:lang w:val="ru-RU"/>
        </w:rPr>
        <w:t xml:space="preserve">, </w:t>
      </w:r>
      <w:r w:rsidR="00E35CF9">
        <w:rPr>
          <w:lang w:val="ru-RU"/>
        </w:rPr>
        <w:t>занимающимися производственными работами</w:t>
      </w:r>
      <w:r>
        <w:t xml:space="preserve"> и начальством. Она может быть как прямая (например, диалог прораба с рабочим), так и косвенная (например, выдача технического задания рабочим). </w:t>
      </w:r>
    </w:p>
    <w:p w14:paraId="798A5782" w14:textId="6D759BC6" w:rsidR="0066769E" w:rsidRDefault="00264EEC" w:rsidP="00A65EC2">
      <w:pPr>
        <w:ind w:firstLine="708"/>
      </w:pPr>
      <w:r>
        <w:t>За организацию такой коммуникации отвечает процесс управления целенаправленной физической работой персонала, использующийся для управления сотрудниками, которые задействованы преимущественно в ручном труде на предприятии (например, строители, дворники и пр.). Этот процесс представляется крайне важным для компаний, где существенная часть работ выполняется персоналом вручную, так как процесс напрямую влияет на физическую работу посредством таких производственных этапов как: разработка технического задания, контроль выполнения задач и корректировка результатов работы и.т.п. Хоть такое управление людьми может сильно различаться в зависимости от рассматриваемых экономических сфер и компаний, однако, существуют основные положения и свойства, которые не меняются.</w:t>
      </w:r>
    </w:p>
    <w:p w14:paraId="20DBE207" w14:textId="77777777" w:rsidR="0066769E" w:rsidRDefault="00264EEC" w:rsidP="00A65EC2">
      <w:pPr>
        <w:spacing w:before="240" w:after="240"/>
        <w:ind w:firstLine="700"/>
      </w:pPr>
      <w:r>
        <w:t>Общую иерархию сотрудников предприятия можно представить в разбивке на следующей диаграмме:</w:t>
      </w:r>
    </w:p>
    <w:p w14:paraId="2E7AF85E" w14:textId="77777777" w:rsidR="0066769E" w:rsidRDefault="00264EEC" w:rsidP="00A65EC2">
      <w:pPr>
        <w:spacing w:before="240" w:after="240"/>
        <w:ind w:firstLine="700"/>
        <w:jc w:val="center"/>
      </w:pPr>
      <w:r>
        <w:rPr>
          <w:noProof/>
        </w:rPr>
        <w:drawing>
          <wp:inline distT="114300" distB="114300" distL="114300" distR="114300" wp14:anchorId="1BD09405" wp14:editId="3484C79C">
            <wp:extent cx="4992122" cy="3043450"/>
            <wp:effectExtent l="0" t="0" r="0" b="5080"/>
            <wp:docPr id="18"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27"/>
                    <a:srcRect/>
                    <a:stretch>
                      <a:fillRect/>
                    </a:stretch>
                  </pic:blipFill>
                  <pic:spPr>
                    <a:xfrm>
                      <a:off x="0" y="0"/>
                      <a:ext cx="5027299" cy="3064896"/>
                    </a:xfrm>
                    <a:prstGeom prst="rect">
                      <a:avLst/>
                    </a:prstGeom>
                    <a:ln/>
                  </pic:spPr>
                </pic:pic>
              </a:graphicData>
            </a:graphic>
          </wp:inline>
        </w:drawing>
      </w:r>
    </w:p>
    <w:p w14:paraId="3E96EF1D" w14:textId="3B1BA15D" w:rsidR="0066769E" w:rsidRDefault="00264EEC" w:rsidP="00A65EC2">
      <w:pPr>
        <w:spacing w:before="240" w:after="240"/>
        <w:jc w:val="center"/>
      </w:pPr>
      <w:r>
        <w:t xml:space="preserve">Рисунок </w:t>
      </w:r>
      <w:r w:rsidR="005036E3">
        <w:rPr>
          <w:lang w:val="ru-RU"/>
        </w:rPr>
        <w:t>18</w:t>
      </w:r>
      <w:r>
        <w:t xml:space="preserve"> - Иерархия уровней сотрудников.</w:t>
      </w:r>
    </w:p>
    <w:p w14:paraId="3F5FF185" w14:textId="77777777" w:rsidR="0066769E" w:rsidRDefault="0066769E" w:rsidP="00A65EC2">
      <w:pPr>
        <w:spacing w:before="240" w:after="240"/>
        <w:jc w:val="center"/>
      </w:pPr>
    </w:p>
    <w:p w14:paraId="5EC147D1" w14:textId="77777777" w:rsidR="0066769E" w:rsidRDefault="00264EEC" w:rsidP="00A65EC2">
      <w:pPr>
        <w:spacing w:before="240" w:after="240"/>
        <w:ind w:firstLine="700"/>
      </w:pPr>
      <w:r>
        <w:lastRenderedPageBreak/>
        <w:t>Распишем каждый из уровней подробнее:</w:t>
      </w:r>
    </w:p>
    <w:p w14:paraId="37ED0839" w14:textId="302EE960" w:rsidR="0066769E" w:rsidRDefault="00843F7A" w:rsidP="00843F7A">
      <w:pPr>
        <w:numPr>
          <w:ilvl w:val="0"/>
          <w:numId w:val="26"/>
        </w:numPr>
        <w:spacing w:before="240"/>
      </w:pPr>
      <w:r>
        <w:rPr>
          <w:lang w:val="ru-RU"/>
        </w:rPr>
        <w:t>и</w:t>
      </w:r>
      <w:r w:rsidR="00264EEC">
        <w:t>нституциональный уровень - преимущественно занимается постановкой общей проектной задачи для работ на предприятии в рассматриваемой предметной области. На этом уровне задействовано только 3-7% от общей численности персонала.</w:t>
      </w:r>
      <w:r w:rsidR="00264EEC">
        <w:rPr>
          <w:rFonts w:ascii="Arial" w:eastAsia="Arial" w:hAnsi="Arial" w:cs="Arial"/>
          <w:color w:val="2B2B2B"/>
        </w:rPr>
        <w:t xml:space="preserve"> </w:t>
      </w:r>
      <w:r w:rsidR="00264EEC">
        <w:t>Рабочий персонал - руководители высшего звена (президент компании, совет директоров и пр.)</w:t>
      </w:r>
      <w:r w:rsidR="005036E3" w:rsidRPr="005036E3">
        <w:rPr>
          <w:lang w:val="ru-RU"/>
        </w:rPr>
        <w:t>;</w:t>
      </w:r>
    </w:p>
    <w:p w14:paraId="1B6150BF" w14:textId="4A92F4E3" w:rsidR="0066769E" w:rsidRDefault="00843F7A" w:rsidP="00843F7A">
      <w:pPr>
        <w:numPr>
          <w:ilvl w:val="0"/>
          <w:numId w:val="26"/>
        </w:numPr>
      </w:pPr>
      <w:r>
        <w:rPr>
          <w:lang w:val="ru-RU"/>
        </w:rPr>
        <w:t>у</w:t>
      </w:r>
      <w:r w:rsidR="00264EEC">
        <w:t xml:space="preserve">правленческий уровень - </w:t>
      </w:r>
      <w:r w:rsidR="00DF3F97">
        <w:rPr>
          <w:lang w:val="ru-RU"/>
        </w:rPr>
        <w:t>формирует</w:t>
      </w:r>
      <w:r w:rsidR="00264EEC">
        <w:t xml:space="preserve"> план на основе задачи, поставленной на институциональном уровне</w:t>
      </w:r>
      <w:r w:rsidR="00D87A9C" w:rsidRPr="00D87A9C">
        <w:rPr>
          <w:lang w:val="ru-RU"/>
        </w:rPr>
        <w:t xml:space="preserve">, </w:t>
      </w:r>
      <w:r w:rsidR="00DF3F97">
        <w:rPr>
          <w:lang w:val="ru-RU"/>
        </w:rPr>
        <w:t>в целях утверждения</w:t>
      </w:r>
      <w:r w:rsidR="00D87A9C">
        <w:rPr>
          <w:lang w:val="ru-RU"/>
        </w:rPr>
        <w:t xml:space="preserve"> временных рамок и детализации требуемых работ</w:t>
      </w:r>
      <w:r w:rsidR="00D87A9C" w:rsidRPr="00D87A9C">
        <w:rPr>
          <w:lang w:val="ru-RU"/>
        </w:rPr>
        <w:t xml:space="preserve">, </w:t>
      </w:r>
      <w:r w:rsidR="00D87A9C">
        <w:rPr>
          <w:lang w:val="ru-RU"/>
        </w:rPr>
        <w:t xml:space="preserve">после чего </w:t>
      </w:r>
      <w:r w:rsidR="00DF3F97">
        <w:rPr>
          <w:lang w:val="ru-RU"/>
        </w:rPr>
        <w:t>он</w:t>
      </w:r>
      <w:r w:rsidR="00D87A9C">
        <w:rPr>
          <w:lang w:val="ru-RU"/>
        </w:rPr>
        <w:t xml:space="preserve"> передается</w:t>
      </w:r>
      <w:r w:rsidR="00264EEC">
        <w:t xml:space="preserve"> ниже по уровню. После завершени</w:t>
      </w:r>
      <w:r w:rsidR="00DF3F97">
        <w:rPr>
          <w:lang w:val="ru-RU"/>
        </w:rPr>
        <w:t>я</w:t>
      </w:r>
      <w:r w:rsidR="00264EEC">
        <w:t xml:space="preserve"> рабочего процесса на техническом уровне происходит</w:t>
      </w:r>
      <w:r w:rsidR="00DF3F97">
        <w:rPr>
          <w:lang w:val="ru-RU"/>
        </w:rPr>
        <w:t xml:space="preserve"> проверка результатов рабочей деятельности и отправка</w:t>
      </w:r>
      <w:r w:rsidR="00264EEC">
        <w:t xml:space="preserve"> </w:t>
      </w:r>
      <w:r w:rsidR="00DF3F97">
        <w:rPr>
          <w:lang w:val="ru-RU"/>
        </w:rPr>
        <w:t xml:space="preserve">их </w:t>
      </w:r>
      <w:r w:rsidR="00264EEC">
        <w:t>на верхний уровень</w:t>
      </w:r>
      <w:r w:rsidR="00DF3F97">
        <w:rPr>
          <w:lang w:val="ru-RU"/>
        </w:rPr>
        <w:t xml:space="preserve"> в случае успешного окончания работ</w:t>
      </w:r>
      <w:r w:rsidR="00264EEC">
        <w:t>. Рабочий персонал - руководители среднего звена (руководители отделов/департаментов и пр.)</w:t>
      </w:r>
      <w:r w:rsidR="005036E3" w:rsidRPr="005036E3">
        <w:rPr>
          <w:lang w:val="ru-RU"/>
        </w:rPr>
        <w:t>;</w:t>
      </w:r>
    </w:p>
    <w:p w14:paraId="7F636149" w14:textId="09B243D4" w:rsidR="0066769E" w:rsidRDefault="00843F7A" w:rsidP="00843F7A">
      <w:pPr>
        <w:numPr>
          <w:ilvl w:val="0"/>
          <w:numId w:val="26"/>
        </w:numPr>
      </w:pPr>
      <w:r>
        <w:rPr>
          <w:lang w:val="ru-RU"/>
        </w:rPr>
        <w:t>т</w:t>
      </w:r>
      <w:r w:rsidR="00264EEC">
        <w:t>ехнический уровень - осуществляет формирование конкретных производственных заданий на основе сформированного плана</w:t>
      </w:r>
      <w:r w:rsidR="00DF3F97">
        <w:rPr>
          <w:lang w:val="ru-RU"/>
        </w:rPr>
        <w:t xml:space="preserve"> и</w:t>
      </w:r>
      <w:r w:rsidR="00264EEC">
        <w:t xml:space="preserve"> контроль за выполнением этих заданий. Работа над ними происходит на уровне исполнения. Рабочий персонал - руководители низшего звена (прорабы, начальники участков и пр.)</w:t>
      </w:r>
      <w:r w:rsidR="005036E3" w:rsidRPr="005036E3">
        <w:rPr>
          <w:lang w:val="ru-RU"/>
        </w:rPr>
        <w:t>;</w:t>
      </w:r>
    </w:p>
    <w:p w14:paraId="241D4509" w14:textId="48F26409" w:rsidR="00201210" w:rsidRDefault="00843F7A" w:rsidP="00843F7A">
      <w:pPr>
        <w:numPr>
          <w:ilvl w:val="0"/>
          <w:numId w:val="26"/>
        </w:numPr>
        <w:spacing w:after="240"/>
      </w:pPr>
      <w:r>
        <w:rPr>
          <w:lang w:val="ru-RU"/>
        </w:rPr>
        <w:t>у</w:t>
      </w:r>
      <w:r w:rsidR="00264EEC">
        <w:t>ровень исполнения - на этом уровне выполняются производственные работы непосредственно над реализуемым продуктом. Персоналом являются рабочие уровня исполнения (различные строители и прочий производственный персонал)</w:t>
      </w:r>
      <w:r w:rsidR="005036E3" w:rsidRPr="005036E3">
        <w:rPr>
          <w:lang w:val="ru-RU"/>
        </w:rPr>
        <w:t>;</w:t>
      </w:r>
    </w:p>
    <w:p w14:paraId="7C1EF2BB" w14:textId="7BB1FF49" w:rsidR="00201210" w:rsidRDefault="00DC348D" w:rsidP="00A65EC2">
      <w:pPr>
        <w:ind w:left="360" w:firstLine="348"/>
        <w:rPr>
          <w:lang w:val="ru-RU"/>
        </w:rPr>
      </w:pPr>
      <w:r>
        <w:rPr>
          <w:lang w:val="ru-RU"/>
        </w:rPr>
        <w:t xml:space="preserve">В </w:t>
      </w:r>
      <w:r w:rsidR="00201210">
        <w:t>процесс управления</w:t>
      </w:r>
      <w:r w:rsidR="00F02152" w:rsidRPr="00F02152">
        <w:rPr>
          <w:lang w:val="ru-RU"/>
        </w:rPr>
        <w:t xml:space="preserve"> </w:t>
      </w:r>
      <w:r w:rsidR="00201210">
        <w:t>целенаправленной физической работой</w:t>
      </w:r>
      <w:r>
        <w:rPr>
          <w:lang w:val="ru-RU"/>
        </w:rPr>
        <w:t xml:space="preserve"> выделяются </w:t>
      </w:r>
      <w:r>
        <w:t>объекты и субъекты</w:t>
      </w:r>
      <w:r w:rsidR="00201210">
        <w:t>:</w:t>
      </w:r>
      <w:r w:rsidR="00201210">
        <w:rPr>
          <w:lang w:val="ru-RU"/>
        </w:rPr>
        <w:t xml:space="preserve"> </w:t>
      </w:r>
    </w:p>
    <w:p w14:paraId="1D8A56B5" w14:textId="77777777" w:rsidR="00201210" w:rsidRDefault="00201210" w:rsidP="00A65EC2">
      <w:pPr>
        <w:ind w:left="360" w:firstLine="348"/>
      </w:pPr>
      <w:r>
        <w:t>Объект управления персоналом - деятельность, выполняемая субъектами управления персоналом (например, разработка плана производственных работ, оценка работы сотрудников и пр.).</w:t>
      </w:r>
    </w:p>
    <w:p w14:paraId="0B83B3FD" w14:textId="3910F6D3" w:rsidR="00201210" w:rsidRDefault="00201210" w:rsidP="00A65EC2">
      <w:pPr>
        <w:ind w:left="360" w:firstLine="348"/>
      </w:pPr>
      <w:r>
        <w:t>Субъект управления персоналом - лицо, от которого могут зависеть подпроцессы предметной области (например, формирование плана работ, выдача производственных заданий работникам и.т.п.). Уровень важности решаемых им задач определяется относительно его положения в иерархии на предприятии. От него требуется воздействовать напрямую на соответствующий ему объект управления персоналом для достижения поставленных целей.</w:t>
      </w:r>
    </w:p>
    <w:p w14:paraId="3299AB0E" w14:textId="4D5CF56B" w:rsidR="00F02152" w:rsidRDefault="003F7237" w:rsidP="00A65EC2">
      <w:pPr>
        <w:ind w:left="360" w:firstLine="348"/>
      </w:pPr>
      <w:r>
        <w:t>Основная функциональная задача предметной области - максимально эффективно</w:t>
      </w:r>
      <w:r w:rsidRPr="00F02152">
        <w:rPr>
          <w:lang w:val="ru-RU"/>
        </w:rPr>
        <w:t xml:space="preserve"> </w:t>
      </w:r>
      <w:r>
        <w:t xml:space="preserve">использовать человеческий ресурс для достижения поставленных проектных задач. </w:t>
      </w:r>
      <w:r>
        <w:lastRenderedPageBreak/>
        <w:t xml:space="preserve">Проектные задачи могут быть самыми разными в зависимости от предприятия и экономической сферы, в которой </w:t>
      </w:r>
      <w:r>
        <w:rPr>
          <w:lang w:val="ru-RU"/>
        </w:rPr>
        <w:t>компании</w:t>
      </w:r>
      <w:r>
        <w:t xml:space="preserve"> функциониру</w:t>
      </w:r>
      <w:r>
        <w:rPr>
          <w:lang w:val="ru-RU"/>
        </w:rPr>
        <w:t>ю</w:t>
      </w:r>
      <w:r>
        <w:t>т.</w:t>
      </w:r>
    </w:p>
    <w:p w14:paraId="42F6A5C4" w14:textId="25FA0C97" w:rsidR="0066769E" w:rsidRDefault="0066769E" w:rsidP="00A65EC2">
      <w:pPr>
        <w:ind w:firstLine="708"/>
      </w:pPr>
    </w:p>
    <w:p w14:paraId="0B421D88" w14:textId="77777777" w:rsidR="0066769E" w:rsidRDefault="00264EEC" w:rsidP="00A65EC2">
      <w:pPr>
        <w:ind w:firstLine="708"/>
      </w:pPr>
      <w:r>
        <w:t>Дополнительные задачи предметной области:</w:t>
      </w:r>
    </w:p>
    <w:p w14:paraId="0273AF45" w14:textId="0B0E06EA" w:rsidR="0066769E" w:rsidRDefault="00843F7A" w:rsidP="00843F7A">
      <w:pPr>
        <w:numPr>
          <w:ilvl w:val="0"/>
          <w:numId w:val="27"/>
        </w:numPr>
      </w:pPr>
      <w:r>
        <w:rPr>
          <w:lang w:val="ru-RU"/>
        </w:rPr>
        <w:t>к</w:t>
      </w:r>
      <w:r w:rsidR="00264EEC">
        <w:t>онтроль качества производственных работ (соблюдение технологий производства)</w:t>
      </w:r>
      <w:r w:rsidR="005036E3" w:rsidRPr="005036E3">
        <w:rPr>
          <w:lang w:val="ru-RU"/>
        </w:rPr>
        <w:t>;</w:t>
      </w:r>
    </w:p>
    <w:p w14:paraId="2B179AC5" w14:textId="14C31391" w:rsidR="0066769E" w:rsidRDefault="00843F7A" w:rsidP="00843F7A">
      <w:pPr>
        <w:numPr>
          <w:ilvl w:val="0"/>
          <w:numId w:val="27"/>
        </w:numPr>
      </w:pPr>
      <w:r>
        <w:rPr>
          <w:lang w:val="ru-RU"/>
        </w:rPr>
        <w:t>к</w:t>
      </w:r>
      <w:r w:rsidR="00264EEC">
        <w:t>онтроль безопасности на производстве (соблюдение ПБиОТ)</w:t>
      </w:r>
      <w:r w:rsidR="005036E3" w:rsidRPr="005036E3">
        <w:rPr>
          <w:lang w:val="ru-RU"/>
        </w:rPr>
        <w:t>;</w:t>
      </w:r>
    </w:p>
    <w:p w14:paraId="439953F5" w14:textId="141EF390" w:rsidR="0066769E" w:rsidRDefault="00843F7A" w:rsidP="00843F7A">
      <w:pPr>
        <w:numPr>
          <w:ilvl w:val="0"/>
          <w:numId w:val="27"/>
        </w:numPr>
      </w:pPr>
      <w:r>
        <w:rPr>
          <w:lang w:val="ru-RU"/>
        </w:rPr>
        <w:t>э</w:t>
      </w:r>
      <w:r w:rsidR="00264EEC">
        <w:t>ффективная постановка задач производственных работ на всех уровнях</w:t>
      </w:r>
      <w:r w:rsidR="005036E3" w:rsidRPr="005036E3">
        <w:rPr>
          <w:lang w:val="ru-RU"/>
        </w:rPr>
        <w:t>;</w:t>
      </w:r>
    </w:p>
    <w:p w14:paraId="6C36A70E" w14:textId="039CC1DD" w:rsidR="0066769E" w:rsidRDefault="00843F7A" w:rsidP="00843F7A">
      <w:pPr>
        <w:numPr>
          <w:ilvl w:val="0"/>
          <w:numId w:val="27"/>
        </w:numPr>
      </w:pPr>
      <w:r>
        <w:rPr>
          <w:lang w:val="ru-RU"/>
        </w:rPr>
        <w:t>к</w:t>
      </w:r>
      <w:r w:rsidR="00264EEC">
        <w:t>ачественное выполнение производственных работ</w:t>
      </w:r>
      <w:r w:rsidR="005036E3">
        <w:rPr>
          <w:lang w:val="en-US"/>
        </w:rPr>
        <w:t>;</w:t>
      </w:r>
    </w:p>
    <w:p w14:paraId="50F3BE16" w14:textId="58069043" w:rsidR="006774DC" w:rsidRDefault="00843F7A" w:rsidP="00843F7A">
      <w:pPr>
        <w:numPr>
          <w:ilvl w:val="0"/>
          <w:numId w:val="27"/>
        </w:numPr>
      </w:pPr>
      <w:r>
        <w:rPr>
          <w:lang w:val="ru-RU"/>
        </w:rPr>
        <w:t>в</w:t>
      </w:r>
      <w:r w:rsidR="00264EEC">
        <w:t>ведение в эксплуатацию результатов рабочей деятельности</w:t>
      </w:r>
      <w:r w:rsidR="005036E3" w:rsidRPr="005036E3">
        <w:rPr>
          <w:lang w:val="ru-RU"/>
        </w:rPr>
        <w:t>;</w:t>
      </w:r>
    </w:p>
    <w:p w14:paraId="0637E4C8" w14:textId="64EA75C6" w:rsidR="000E1124" w:rsidRDefault="000E1124">
      <w:pPr>
        <w:tabs>
          <w:tab w:val="clear" w:pos="709"/>
          <w:tab w:val="clear" w:pos="9072"/>
        </w:tabs>
        <w:spacing w:line="276" w:lineRule="auto"/>
        <w:ind w:firstLine="0"/>
        <w:jc w:val="left"/>
      </w:pPr>
      <w:r>
        <w:br w:type="page"/>
      </w:r>
    </w:p>
    <w:p w14:paraId="18FDF149" w14:textId="34393FA2" w:rsidR="006774DC" w:rsidRPr="000E1124" w:rsidRDefault="006774DC" w:rsidP="000E1124">
      <w:pPr>
        <w:pStyle w:val="2"/>
        <w:rPr>
          <w:b/>
          <w:bCs/>
        </w:rPr>
      </w:pPr>
      <w:bookmarkStart w:id="34" w:name="_Toc102221665"/>
      <w:r w:rsidRPr="000E1124">
        <w:rPr>
          <w:b/>
          <w:bCs/>
        </w:rPr>
        <w:lastRenderedPageBreak/>
        <w:t>3. Анализ технического, программного и информационного обеспечений</w:t>
      </w:r>
      <w:bookmarkEnd w:id="34"/>
    </w:p>
    <w:p w14:paraId="134B0AE3" w14:textId="77777777" w:rsidR="006774DC" w:rsidRPr="006774DC" w:rsidRDefault="006774DC" w:rsidP="00A65EC2"/>
    <w:p w14:paraId="77272523" w14:textId="71385411" w:rsidR="0066769E" w:rsidRDefault="00264EEC" w:rsidP="00A65EC2">
      <w:pPr>
        <w:pStyle w:val="af1"/>
        <w:ind w:left="708"/>
      </w:pPr>
      <w:r>
        <w:t>Рассмотрим применяемые технические, программные и информационные обеспечения в процессе управления персоналом.</w:t>
      </w:r>
    </w:p>
    <w:p w14:paraId="33C8AF2B" w14:textId="77777777" w:rsidR="0066769E" w:rsidRDefault="00264EEC" w:rsidP="00A65EC2">
      <w:pPr>
        <w:ind w:firstLine="708"/>
      </w:pPr>
      <w:r>
        <w:t>Для процесса управления персоналом выделяются три вида обеспечения:</w:t>
      </w:r>
    </w:p>
    <w:p w14:paraId="34F4DD6A" w14:textId="138D0A9B" w:rsidR="0066769E" w:rsidRDefault="00CD48F3" w:rsidP="00843F7A">
      <w:pPr>
        <w:numPr>
          <w:ilvl w:val="0"/>
          <w:numId w:val="28"/>
        </w:numPr>
      </w:pPr>
      <w:r>
        <w:rPr>
          <w:lang w:val="ru-RU"/>
        </w:rPr>
        <w:t>т</w:t>
      </w:r>
      <w:r w:rsidR="00264EEC">
        <w:t>ехническое обеспечение - аппаратные решения, формирующие или используемые для формирования</w:t>
      </w:r>
      <w:r w:rsidR="004E6EC9">
        <w:rPr>
          <w:lang w:val="ru-RU"/>
        </w:rPr>
        <w:t xml:space="preserve"> </w:t>
      </w:r>
      <w:r w:rsidR="00264EEC">
        <w:t>информационных баз на машинных носителях посредством программного обеспечения</w:t>
      </w:r>
      <w:r w:rsidR="00193695" w:rsidRPr="00193695">
        <w:rPr>
          <w:lang w:val="ru-RU"/>
        </w:rPr>
        <w:t>;</w:t>
      </w:r>
    </w:p>
    <w:p w14:paraId="30DEE85A" w14:textId="3DAA1680" w:rsidR="0066769E" w:rsidRDefault="00CD48F3" w:rsidP="00843F7A">
      <w:pPr>
        <w:numPr>
          <w:ilvl w:val="0"/>
          <w:numId w:val="28"/>
        </w:numPr>
      </w:pPr>
      <w:r>
        <w:rPr>
          <w:lang w:val="ru-RU"/>
        </w:rPr>
        <w:t>п</w:t>
      </w:r>
      <w:r w:rsidR="00264EEC">
        <w:t>рограммное обеспечение - системы, созданные при помощи программного кода и позволяющие взаимодействовать с техническим обеспечением для решения широкого круга рабочих задач</w:t>
      </w:r>
      <w:r w:rsidR="00193695" w:rsidRPr="00193695">
        <w:rPr>
          <w:lang w:val="ru-RU"/>
        </w:rPr>
        <w:t>;</w:t>
      </w:r>
    </w:p>
    <w:p w14:paraId="72848B0D" w14:textId="1DE40736" w:rsidR="0066769E" w:rsidRDefault="00CD48F3" w:rsidP="00843F7A">
      <w:pPr>
        <w:numPr>
          <w:ilvl w:val="0"/>
          <w:numId w:val="28"/>
        </w:numPr>
      </w:pPr>
      <w:r>
        <w:rPr>
          <w:lang w:val="ru-RU"/>
        </w:rPr>
        <w:t>и</w:t>
      </w:r>
      <w:r w:rsidR="00264EEC">
        <w:t xml:space="preserve">нформационное обеспечение - решения в предметной области, касающиеся размещения, форм организации и объема информационных потоков, циркулирующих в процессе управления </w:t>
      </w:r>
      <w:r w:rsidR="00FB2FEA">
        <w:rPr>
          <w:lang w:val="ru-RU"/>
        </w:rPr>
        <w:t xml:space="preserve">целенаправленной физической работой </w:t>
      </w:r>
      <w:r w:rsidR="00264EEC">
        <w:t>персонал</w:t>
      </w:r>
      <w:r w:rsidR="00FB2FEA">
        <w:rPr>
          <w:lang w:val="ru-RU"/>
        </w:rPr>
        <w:t>а</w:t>
      </w:r>
      <w:r w:rsidR="00193695" w:rsidRPr="00193695">
        <w:rPr>
          <w:lang w:val="ru-RU"/>
        </w:rPr>
        <w:t>;</w:t>
      </w:r>
    </w:p>
    <w:p w14:paraId="1FE34383" w14:textId="77777777" w:rsidR="006774DC" w:rsidRDefault="006774DC" w:rsidP="00A65EC2">
      <w:pPr>
        <w:ind w:left="360"/>
      </w:pPr>
    </w:p>
    <w:p w14:paraId="61D76110" w14:textId="6CA1B248" w:rsidR="0066769E" w:rsidRDefault="00264EEC" w:rsidP="00A65EC2">
      <w:pPr>
        <w:pStyle w:val="3"/>
        <w:spacing w:before="0" w:after="0"/>
        <w:ind w:firstLine="708"/>
        <w:rPr>
          <w:b/>
        </w:rPr>
      </w:pPr>
      <w:bookmarkStart w:id="35" w:name="_Toc102221666"/>
      <w:r>
        <w:rPr>
          <w:b/>
        </w:rPr>
        <w:t>3.1 Анализ технического обеспечения:</w:t>
      </w:r>
      <w:bookmarkEnd w:id="35"/>
    </w:p>
    <w:p w14:paraId="12416F1E" w14:textId="77777777" w:rsidR="006774DC" w:rsidRPr="006774DC" w:rsidRDefault="006774DC" w:rsidP="00A65EC2"/>
    <w:p w14:paraId="1EB3A005" w14:textId="77777777" w:rsidR="0066769E" w:rsidRDefault="00264EEC" w:rsidP="00A65EC2">
      <w:pPr>
        <w:ind w:firstLine="708"/>
      </w:pPr>
      <w:r>
        <w:t xml:space="preserve">Основой технического обеспечения процесса управления персоналом составляет комплекс технических средств (КТС), представляющий собой взаимосвязанный набор аппаратных решений, позволяющих автоматизировать различные подпроцессы предметной области, а иногда сделать некоторые из них автономными. Задачи, выполняемые подсистемами КТС могут быть разными: сбор, регистрация, накопление, обработка, вывод и визуализация различной информации, однако, в общем, они должны способствовать решению задачи управления целенаправленной физической активностью рабочих с уменьшением финансовых затрат за счет повышения производительности труда сотрудников и автоматизации некоторых подсистем. </w:t>
      </w:r>
    </w:p>
    <w:p w14:paraId="345A8328" w14:textId="2BD39897" w:rsidR="0066769E" w:rsidRDefault="00264EEC" w:rsidP="000C164E">
      <w:pPr>
        <w:ind w:firstLine="708"/>
      </w:pPr>
      <w:r>
        <w:t>В качестве наиболее популярных аппаратных решений используется оргтехническое оборудование, включающее в себя системные блоки, принтеры, сканеры и пр. Эти средства используются на институциональном, управленческом и технологическом уровнях.</w:t>
      </w:r>
    </w:p>
    <w:p w14:paraId="6F91AC79" w14:textId="388A4EF8" w:rsidR="000E1124" w:rsidRDefault="000E1124">
      <w:pPr>
        <w:tabs>
          <w:tab w:val="clear" w:pos="709"/>
          <w:tab w:val="clear" w:pos="9072"/>
        </w:tabs>
        <w:spacing w:line="276" w:lineRule="auto"/>
        <w:ind w:firstLine="0"/>
        <w:jc w:val="left"/>
      </w:pPr>
      <w:r>
        <w:br w:type="page"/>
      </w:r>
    </w:p>
    <w:p w14:paraId="77D95E76" w14:textId="36E849B7" w:rsidR="000C164E" w:rsidRDefault="00264EEC" w:rsidP="00F3420C">
      <w:pPr>
        <w:ind w:firstLine="0"/>
      </w:pPr>
      <w:r>
        <w:lastRenderedPageBreak/>
        <w:t>Таблица 2 - Общее техническое обеспечение для руководителей высшего, среднего и низшего звеньев.</w:t>
      </w:r>
    </w:p>
    <w:tbl>
      <w:tblPr>
        <w:tblStyle w:val="a6"/>
        <w:tblW w:w="968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0"/>
        <w:gridCol w:w="1692"/>
        <w:gridCol w:w="3827"/>
        <w:gridCol w:w="3301"/>
      </w:tblGrid>
      <w:tr w:rsidR="0066769E" w14:paraId="70D604EE" w14:textId="77777777" w:rsidTr="00447894">
        <w:tc>
          <w:tcPr>
            <w:tcW w:w="860"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30F43A13" w14:textId="77777777" w:rsidR="0066769E" w:rsidRDefault="00264EEC" w:rsidP="009B37D5">
            <w:pPr>
              <w:ind w:firstLine="0"/>
              <w:jc w:val="left"/>
            </w:pPr>
            <w:r>
              <w:t>№ п.п.</w:t>
            </w:r>
          </w:p>
        </w:tc>
        <w:tc>
          <w:tcPr>
            <w:tcW w:w="1692"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2464C558" w14:textId="77777777" w:rsidR="0066769E" w:rsidRDefault="00264EEC" w:rsidP="009B37D5">
            <w:pPr>
              <w:ind w:firstLine="0"/>
              <w:jc w:val="left"/>
            </w:pPr>
            <w:r>
              <w:t>Наименование</w:t>
            </w:r>
          </w:p>
        </w:tc>
        <w:tc>
          <w:tcPr>
            <w:tcW w:w="382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48F37DA9" w14:textId="77777777" w:rsidR="0066769E" w:rsidRDefault="00264EEC" w:rsidP="009B37D5">
            <w:pPr>
              <w:ind w:firstLine="0"/>
              <w:jc w:val="left"/>
            </w:pPr>
            <w:r>
              <w:t>Технические характеристики</w:t>
            </w:r>
          </w:p>
        </w:tc>
        <w:tc>
          <w:tcPr>
            <w:tcW w:w="3301"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40289B2E" w14:textId="77777777" w:rsidR="0066769E" w:rsidRDefault="00264EEC" w:rsidP="009B37D5">
            <w:pPr>
              <w:ind w:firstLine="0"/>
              <w:jc w:val="left"/>
            </w:pPr>
            <w:r>
              <w:t>Назначение</w:t>
            </w:r>
          </w:p>
        </w:tc>
      </w:tr>
      <w:tr w:rsidR="0066769E" w14:paraId="62779805" w14:textId="77777777" w:rsidTr="00447894">
        <w:tc>
          <w:tcPr>
            <w:tcW w:w="860" w:type="dxa"/>
            <w:shd w:val="clear" w:color="auto" w:fill="auto"/>
            <w:tcMar>
              <w:top w:w="100" w:type="dxa"/>
              <w:left w:w="100" w:type="dxa"/>
              <w:bottom w:w="100" w:type="dxa"/>
              <w:right w:w="100" w:type="dxa"/>
            </w:tcMar>
          </w:tcPr>
          <w:p w14:paraId="5D881AC4" w14:textId="77777777" w:rsidR="0066769E" w:rsidRDefault="00264EEC" w:rsidP="009B37D5">
            <w:pPr>
              <w:ind w:firstLine="0"/>
              <w:jc w:val="left"/>
            </w:pPr>
            <w:r>
              <w:t>1.</w:t>
            </w:r>
          </w:p>
        </w:tc>
        <w:tc>
          <w:tcPr>
            <w:tcW w:w="1692" w:type="dxa"/>
            <w:shd w:val="clear" w:color="auto" w:fill="auto"/>
            <w:tcMar>
              <w:top w:w="100" w:type="dxa"/>
              <w:left w:w="100" w:type="dxa"/>
              <w:bottom w:w="100" w:type="dxa"/>
              <w:right w:w="100" w:type="dxa"/>
            </w:tcMar>
          </w:tcPr>
          <w:p w14:paraId="4977B83B" w14:textId="77777777" w:rsidR="0066769E" w:rsidRDefault="00264EEC" w:rsidP="009B37D5">
            <w:pPr>
              <w:ind w:firstLine="0"/>
              <w:jc w:val="left"/>
            </w:pPr>
            <w:r>
              <w:t>Системный блок</w:t>
            </w:r>
          </w:p>
        </w:tc>
        <w:tc>
          <w:tcPr>
            <w:tcW w:w="3827" w:type="dxa"/>
            <w:shd w:val="clear" w:color="auto" w:fill="auto"/>
            <w:tcMar>
              <w:top w:w="100" w:type="dxa"/>
              <w:left w:w="100" w:type="dxa"/>
              <w:bottom w:w="100" w:type="dxa"/>
              <w:right w:w="100" w:type="dxa"/>
            </w:tcMar>
          </w:tcPr>
          <w:p w14:paraId="10E37FE9" w14:textId="77777777" w:rsidR="0066769E" w:rsidRDefault="00264EEC" w:rsidP="009B37D5">
            <w:pPr>
              <w:ind w:firstLine="0"/>
              <w:jc w:val="left"/>
            </w:pPr>
            <w:r>
              <w:t>Процессор: не менее двух ядер с частотой 1,6 ГГЦ</w:t>
            </w:r>
          </w:p>
          <w:p w14:paraId="02AEC445" w14:textId="77777777" w:rsidR="0066769E" w:rsidRDefault="00264EEC" w:rsidP="009B37D5">
            <w:pPr>
              <w:ind w:firstLine="0"/>
              <w:jc w:val="left"/>
            </w:pPr>
            <w:r>
              <w:t>ОЗУ: от 4 ГБ</w:t>
            </w:r>
          </w:p>
          <w:p w14:paraId="05AC4E81" w14:textId="77777777" w:rsidR="0066769E" w:rsidRDefault="00264EEC" w:rsidP="009B37D5">
            <w:pPr>
              <w:ind w:firstLine="0"/>
              <w:jc w:val="left"/>
            </w:pPr>
            <w:r>
              <w:t>Устройство хранения информации: от 64 ГБ</w:t>
            </w:r>
          </w:p>
          <w:p w14:paraId="3E4C70A0" w14:textId="04AA2503" w:rsidR="0066769E" w:rsidRDefault="00264EEC" w:rsidP="009B37D5">
            <w:pPr>
              <w:ind w:firstLine="0"/>
              <w:jc w:val="left"/>
            </w:pPr>
            <w:r>
              <w:t xml:space="preserve">Сетевой адаптер: от 100 </w:t>
            </w:r>
            <w:r w:rsidR="004E6EC9">
              <w:rPr>
                <w:lang w:val="en-US"/>
              </w:rPr>
              <w:t>mb</w:t>
            </w:r>
            <w:r>
              <w:t xml:space="preserve">it </w:t>
            </w:r>
          </w:p>
          <w:p w14:paraId="158978B8" w14:textId="1883F09D" w:rsidR="0066769E" w:rsidRPr="00F17EE8" w:rsidRDefault="008E5087" w:rsidP="009B37D5">
            <w:pPr>
              <w:ind w:firstLine="0"/>
              <w:jc w:val="left"/>
            </w:pPr>
            <w:r>
              <w:rPr>
                <w:lang w:val="en-US"/>
              </w:rPr>
              <w:t>OS</w:t>
            </w:r>
            <w:r w:rsidR="00264EEC" w:rsidRPr="00F17EE8">
              <w:t xml:space="preserve">: </w:t>
            </w:r>
            <w:r w:rsidR="00B20F67">
              <w:rPr>
                <w:lang w:val="en-US"/>
              </w:rPr>
              <w:t>W</w:t>
            </w:r>
            <w:r w:rsidR="00264EEC" w:rsidRPr="008E5087">
              <w:rPr>
                <w:lang w:val="en-US"/>
              </w:rPr>
              <w:t>indows</w:t>
            </w:r>
            <w:r w:rsidR="00264EEC" w:rsidRPr="00F17EE8">
              <w:t xml:space="preserve">, </w:t>
            </w:r>
            <w:r w:rsidR="00264EEC" w:rsidRPr="008E5087">
              <w:rPr>
                <w:lang w:val="en-US"/>
              </w:rPr>
              <w:t>GNU</w:t>
            </w:r>
            <w:r w:rsidR="00264EEC" w:rsidRPr="00F17EE8">
              <w:t xml:space="preserve"> </w:t>
            </w:r>
            <w:r w:rsidR="00B20F67">
              <w:rPr>
                <w:lang w:val="en-US"/>
              </w:rPr>
              <w:t>L</w:t>
            </w:r>
            <w:r w:rsidR="00264EEC" w:rsidRPr="008E5087">
              <w:rPr>
                <w:lang w:val="en-US"/>
              </w:rPr>
              <w:t>inux</w:t>
            </w:r>
          </w:p>
        </w:tc>
        <w:tc>
          <w:tcPr>
            <w:tcW w:w="3301" w:type="dxa"/>
            <w:shd w:val="clear" w:color="auto" w:fill="auto"/>
            <w:tcMar>
              <w:top w:w="100" w:type="dxa"/>
              <w:left w:w="100" w:type="dxa"/>
              <w:bottom w:w="100" w:type="dxa"/>
              <w:right w:w="100" w:type="dxa"/>
            </w:tcMar>
          </w:tcPr>
          <w:p w14:paraId="55E8E3CA" w14:textId="6B79FA8E" w:rsidR="0066769E" w:rsidRPr="00FB2FEA" w:rsidRDefault="00264EEC" w:rsidP="009B37D5">
            <w:pPr>
              <w:ind w:firstLine="0"/>
              <w:jc w:val="left"/>
              <w:rPr>
                <w:lang w:val="ru-RU"/>
              </w:rPr>
            </w:pPr>
            <w:r>
              <w:t>Формирование отчетов, планов работ и документов; передачи информации между сотрудниками</w:t>
            </w:r>
            <w:r w:rsidR="00FB2FEA" w:rsidRPr="00FB2FEA">
              <w:rPr>
                <w:lang w:val="ru-RU"/>
              </w:rPr>
              <w:t xml:space="preserve">. </w:t>
            </w:r>
            <w:r w:rsidR="00FB2FEA">
              <w:rPr>
                <w:lang w:val="ru-RU"/>
              </w:rPr>
              <w:t>В дополнение управляющие низшего уровня</w:t>
            </w:r>
            <w:r>
              <w:t xml:space="preserve"> </w:t>
            </w:r>
            <w:r w:rsidR="00FB2FEA">
              <w:rPr>
                <w:lang w:val="ru-RU"/>
              </w:rPr>
              <w:t xml:space="preserve">используют указанное оборудование для мониторинга активности рабочих (информация с видеокамер и прочих устройств) </w:t>
            </w:r>
          </w:p>
        </w:tc>
      </w:tr>
      <w:tr w:rsidR="0066769E" w14:paraId="35B8299B" w14:textId="77777777" w:rsidTr="00447894">
        <w:tc>
          <w:tcPr>
            <w:tcW w:w="860" w:type="dxa"/>
            <w:shd w:val="clear" w:color="auto" w:fill="auto"/>
            <w:tcMar>
              <w:top w:w="100" w:type="dxa"/>
              <w:left w:w="100" w:type="dxa"/>
              <w:bottom w:w="100" w:type="dxa"/>
              <w:right w:w="100" w:type="dxa"/>
            </w:tcMar>
          </w:tcPr>
          <w:p w14:paraId="210FD747" w14:textId="77777777" w:rsidR="0066769E" w:rsidRDefault="00264EEC" w:rsidP="009B37D5">
            <w:pPr>
              <w:ind w:firstLine="0"/>
              <w:jc w:val="left"/>
            </w:pPr>
            <w:r>
              <w:t>3.</w:t>
            </w:r>
          </w:p>
        </w:tc>
        <w:tc>
          <w:tcPr>
            <w:tcW w:w="1692" w:type="dxa"/>
            <w:shd w:val="clear" w:color="auto" w:fill="auto"/>
            <w:tcMar>
              <w:top w:w="100" w:type="dxa"/>
              <w:left w:w="100" w:type="dxa"/>
              <w:bottom w:w="100" w:type="dxa"/>
              <w:right w:w="100" w:type="dxa"/>
            </w:tcMar>
          </w:tcPr>
          <w:p w14:paraId="77C28200" w14:textId="77777777" w:rsidR="0066769E" w:rsidRDefault="00264EEC" w:rsidP="009B37D5">
            <w:pPr>
              <w:ind w:firstLine="0"/>
              <w:jc w:val="left"/>
            </w:pPr>
            <w:r>
              <w:t>Монитор</w:t>
            </w:r>
          </w:p>
        </w:tc>
        <w:tc>
          <w:tcPr>
            <w:tcW w:w="3827" w:type="dxa"/>
            <w:shd w:val="clear" w:color="auto" w:fill="auto"/>
            <w:tcMar>
              <w:top w:w="100" w:type="dxa"/>
              <w:left w:w="100" w:type="dxa"/>
              <w:bottom w:w="100" w:type="dxa"/>
              <w:right w:w="100" w:type="dxa"/>
            </w:tcMar>
          </w:tcPr>
          <w:p w14:paraId="7C023794" w14:textId="77777777" w:rsidR="0066769E" w:rsidRDefault="00264EEC" w:rsidP="009B37D5">
            <w:pPr>
              <w:ind w:firstLine="0"/>
              <w:jc w:val="left"/>
            </w:pPr>
            <w:r>
              <w:t>60 Гц, 1024 на 768 пикселей разрешение</w:t>
            </w:r>
          </w:p>
        </w:tc>
        <w:tc>
          <w:tcPr>
            <w:tcW w:w="3301" w:type="dxa"/>
            <w:shd w:val="clear" w:color="auto" w:fill="auto"/>
            <w:tcMar>
              <w:top w:w="100" w:type="dxa"/>
              <w:left w:w="100" w:type="dxa"/>
              <w:bottom w:w="100" w:type="dxa"/>
              <w:right w:w="100" w:type="dxa"/>
            </w:tcMar>
          </w:tcPr>
          <w:p w14:paraId="7C1B1316" w14:textId="77777777" w:rsidR="0066769E" w:rsidRDefault="00264EEC" w:rsidP="009B37D5">
            <w:pPr>
              <w:ind w:firstLine="0"/>
              <w:jc w:val="left"/>
            </w:pPr>
            <w:r>
              <w:t>Визуальное взаимодействие с персональным компьютером</w:t>
            </w:r>
          </w:p>
        </w:tc>
      </w:tr>
      <w:tr w:rsidR="0066769E" w14:paraId="4A0177BF" w14:textId="77777777" w:rsidTr="00447894">
        <w:tc>
          <w:tcPr>
            <w:tcW w:w="860" w:type="dxa"/>
            <w:shd w:val="clear" w:color="auto" w:fill="auto"/>
            <w:tcMar>
              <w:top w:w="100" w:type="dxa"/>
              <w:left w:w="100" w:type="dxa"/>
              <w:bottom w:w="100" w:type="dxa"/>
              <w:right w:w="100" w:type="dxa"/>
            </w:tcMar>
          </w:tcPr>
          <w:p w14:paraId="7520E776" w14:textId="77777777" w:rsidR="0066769E" w:rsidRDefault="00264EEC" w:rsidP="009B37D5">
            <w:pPr>
              <w:ind w:firstLine="0"/>
              <w:jc w:val="left"/>
            </w:pPr>
            <w:r>
              <w:t>4.</w:t>
            </w:r>
          </w:p>
        </w:tc>
        <w:tc>
          <w:tcPr>
            <w:tcW w:w="1692" w:type="dxa"/>
            <w:shd w:val="clear" w:color="auto" w:fill="auto"/>
            <w:tcMar>
              <w:top w:w="100" w:type="dxa"/>
              <w:left w:w="100" w:type="dxa"/>
              <w:bottom w:w="100" w:type="dxa"/>
              <w:right w:w="100" w:type="dxa"/>
            </w:tcMar>
          </w:tcPr>
          <w:p w14:paraId="0A5C9700" w14:textId="77777777" w:rsidR="0066769E" w:rsidRDefault="00264EEC" w:rsidP="009B37D5">
            <w:pPr>
              <w:ind w:firstLine="0"/>
              <w:jc w:val="left"/>
            </w:pPr>
            <w:r>
              <w:t>Принтер</w:t>
            </w:r>
          </w:p>
        </w:tc>
        <w:tc>
          <w:tcPr>
            <w:tcW w:w="3827" w:type="dxa"/>
            <w:shd w:val="clear" w:color="auto" w:fill="auto"/>
            <w:tcMar>
              <w:top w:w="100" w:type="dxa"/>
              <w:left w:w="100" w:type="dxa"/>
              <w:bottom w:w="100" w:type="dxa"/>
              <w:right w:w="100" w:type="dxa"/>
            </w:tcMar>
          </w:tcPr>
          <w:p w14:paraId="1D199BAA" w14:textId="77777777" w:rsidR="0066769E" w:rsidRDefault="00264EEC" w:rsidP="009B37D5">
            <w:pPr>
              <w:ind w:firstLine="0"/>
              <w:jc w:val="left"/>
            </w:pPr>
            <w:r>
              <w:t>Печать: черно-белая</w:t>
            </w:r>
          </w:p>
          <w:p w14:paraId="7A75993A" w14:textId="25E9A481" w:rsidR="0066769E" w:rsidRDefault="00FB2FEA" w:rsidP="009B37D5">
            <w:pPr>
              <w:ind w:firstLine="0"/>
              <w:jc w:val="left"/>
            </w:pPr>
            <w:r>
              <w:rPr>
                <w:lang w:val="ru-RU"/>
              </w:rPr>
              <w:t>Минимальное</w:t>
            </w:r>
            <w:r w:rsidR="00264EEC">
              <w:t xml:space="preserve"> разрешение печати: 600*600 DPI</w:t>
            </w:r>
          </w:p>
        </w:tc>
        <w:tc>
          <w:tcPr>
            <w:tcW w:w="3301" w:type="dxa"/>
            <w:shd w:val="clear" w:color="auto" w:fill="auto"/>
            <w:tcMar>
              <w:top w:w="100" w:type="dxa"/>
              <w:left w:w="100" w:type="dxa"/>
              <w:bottom w:w="100" w:type="dxa"/>
              <w:right w:w="100" w:type="dxa"/>
            </w:tcMar>
          </w:tcPr>
          <w:p w14:paraId="0C84496C" w14:textId="77777777" w:rsidR="0066769E" w:rsidRDefault="00264EEC" w:rsidP="009B37D5">
            <w:pPr>
              <w:ind w:firstLine="0"/>
              <w:jc w:val="left"/>
            </w:pPr>
            <w:r>
              <w:t>Печать документов, представленных на электронных носителях информации</w:t>
            </w:r>
          </w:p>
        </w:tc>
      </w:tr>
      <w:tr w:rsidR="0066769E" w14:paraId="22028E7A" w14:textId="77777777" w:rsidTr="00447894">
        <w:tc>
          <w:tcPr>
            <w:tcW w:w="860" w:type="dxa"/>
            <w:shd w:val="clear" w:color="auto" w:fill="auto"/>
            <w:tcMar>
              <w:top w:w="100" w:type="dxa"/>
              <w:left w:w="100" w:type="dxa"/>
              <w:bottom w:w="100" w:type="dxa"/>
              <w:right w:w="100" w:type="dxa"/>
            </w:tcMar>
          </w:tcPr>
          <w:p w14:paraId="355BA71D" w14:textId="77777777" w:rsidR="0066769E" w:rsidRDefault="00264EEC" w:rsidP="009B37D5">
            <w:pPr>
              <w:ind w:firstLine="0"/>
              <w:jc w:val="left"/>
            </w:pPr>
            <w:r>
              <w:t>5.</w:t>
            </w:r>
          </w:p>
        </w:tc>
        <w:tc>
          <w:tcPr>
            <w:tcW w:w="1692" w:type="dxa"/>
            <w:shd w:val="clear" w:color="auto" w:fill="auto"/>
            <w:tcMar>
              <w:top w:w="100" w:type="dxa"/>
              <w:left w:w="100" w:type="dxa"/>
              <w:bottom w:w="100" w:type="dxa"/>
              <w:right w:w="100" w:type="dxa"/>
            </w:tcMar>
          </w:tcPr>
          <w:p w14:paraId="1826DD60" w14:textId="77777777" w:rsidR="0066769E" w:rsidRDefault="00264EEC" w:rsidP="009B37D5">
            <w:pPr>
              <w:ind w:firstLine="0"/>
              <w:jc w:val="left"/>
            </w:pPr>
            <w:r>
              <w:t>Сканер</w:t>
            </w:r>
          </w:p>
        </w:tc>
        <w:tc>
          <w:tcPr>
            <w:tcW w:w="3827" w:type="dxa"/>
            <w:shd w:val="clear" w:color="auto" w:fill="auto"/>
            <w:tcMar>
              <w:top w:w="100" w:type="dxa"/>
              <w:left w:w="100" w:type="dxa"/>
              <w:bottom w:w="100" w:type="dxa"/>
              <w:right w:w="100" w:type="dxa"/>
            </w:tcMar>
          </w:tcPr>
          <w:p w14:paraId="26077D8C" w14:textId="5A75EB38" w:rsidR="0066769E" w:rsidRDefault="00FB2FEA" w:rsidP="009B37D5">
            <w:pPr>
              <w:ind w:firstLine="0"/>
              <w:jc w:val="left"/>
            </w:pPr>
            <w:r>
              <w:rPr>
                <w:lang w:val="ru-RU"/>
              </w:rPr>
              <w:t>Минимальное</w:t>
            </w:r>
            <w:r w:rsidR="00264EEC">
              <w:t xml:space="preserve"> разрешени</w:t>
            </w:r>
            <w:r>
              <w:rPr>
                <w:lang w:val="ru-RU"/>
              </w:rPr>
              <w:t xml:space="preserve">е </w:t>
            </w:r>
            <w:r w:rsidR="00264EEC">
              <w:t>считывания: 2400*2400 DPI</w:t>
            </w:r>
          </w:p>
        </w:tc>
        <w:tc>
          <w:tcPr>
            <w:tcW w:w="3301" w:type="dxa"/>
            <w:shd w:val="clear" w:color="auto" w:fill="auto"/>
            <w:tcMar>
              <w:top w:w="100" w:type="dxa"/>
              <w:left w:w="100" w:type="dxa"/>
              <w:bottom w:w="100" w:type="dxa"/>
              <w:right w:w="100" w:type="dxa"/>
            </w:tcMar>
          </w:tcPr>
          <w:p w14:paraId="08683D41" w14:textId="77777777" w:rsidR="0066769E" w:rsidRDefault="00264EEC" w:rsidP="009B37D5">
            <w:pPr>
              <w:ind w:firstLine="0"/>
              <w:jc w:val="left"/>
            </w:pPr>
            <w:r>
              <w:t>Перенос документов в бумажном варианте на электронные носители</w:t>
            </w:r>
          </w:p>
        </w:tc>
      </w:tr>
    </w:tbl>
    <w:p w14:paraId="5720AA12" w14:textId="77777777" w:rsidR="0066769E" w:rsidRDefault="0066769E" w:rsidP="00A65EC2">
      <w:pPr>
        <w:ind w:firstLine="708"/>
      </w:pPr>
    </w:p>
    <w:p w14:paraId="1B2966E2" w14:textId="77777777" w:rsidR="0066769E" w:rsidRDefault="00264EEC" w:rsidP="00A65EC2">
      <w:pPr>
        <w:ind w:firstLine="708"/>
      </w:pPr>
      <w:r>
        <w:t>Количество системных блоков и мониторов обычно пропорционально количеству руководителей разных звеньев.</w:t>
      </w:r>
    </w:p>
    <w:p w14:paraId="1E5CA69F" w14:textId="6C412347" w:rsidR="0066769E" w:rsidRDefault="00264EEC" w:rsidP="00A65EC2">
      <w:pPr>
        <w:ind w:firstLine="708"/>
      </w:pPr>
      <w:r>
        <w:t xml:space="preserve">Для организации локальной сети используется древовидная топология вместе с инструментами, представленными в таблице </w:t>
      </w:r>
      <w:r w:rsidR="00C31469">
        <w:rPr>
          <w:lang w:val="ru-RU"/>
        </w:rPr>
        <w:t>3</w:t>
      </w:r>
      <w:r>
        <w:t>.</w:t>
      </w:r>
    </w:p>
    <w:p w14:paraId="7D4EA847" w14:textId="4D9AA63A" w:rsidR="0066769E" w:rsidRDefault="00A65EC2" w:rsidP="00A65EC2">
      <w:r>
        <w:br w:type="page"/>
      </w:r>
    </w:p>
    <w:p w14:paraId="7FA4FDCC" w14:textId="77777777" w:rsidR="0066769E" w:rsidRDefault="00264EEC" w:rsidP="00F3420C">
      <w:pPr>
        <w:ind w:firstLine="0"/>
      </w:pPr>
      <w:r>
        <w:lastRenderedPageBreak/>
        <w:t>Таблица 3 - Инструменты для организации сети.</w:t>
      </w:r>
    </w:p>
    <w:tbl>
      <w:tblPr>
        <w:tblStyle w:val="a7"/>
        <w:tblW w:w="968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6"/>
        <w:gridCol w:w="1984"/>
        <w:gridCol w:w="4111"/>
        <w:gridCol w:w="3159"/>
      </w:tblGrid>
      <w:tr w:rsidR="0066769E" w14:paraId="6F68799D" w14:textId="77777777" w:rsidTr="00C31469">
        <w:tc>
          <w:tcPr>
            <w:tcW w:w="426"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77A96C8C" w14:textId="77777777" w:rsidR="0066769E" w:rsidRDefault="00264EEC" w:rsidP="009B37D5">
            <w:pPr>
              <w:ind w:firstLine="0"/>
              <w:jc w:val="left"/>
            </w:pPr>
            <w:r>
              <w:t>№ п.п.</w:t>
            </w:r>
          </w:p>
        </w:tc>
        <w:tc>
          <w:tcPr>
            <w:tcW w:w="1984"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39B6375D" w14:textId="77777777" w:rsidR="0066769E" w:rsidRDefault="00264EEC" w:rsidP="009B37D5">
            <w:pPr>
              <w:ind w:firstLine="0"/>
              <w:jc w:val="left"/>
            </w:pPr>
            <w:r>
              <w:t>Наименование</w:t>
            </w:r>
          </w:p>
        </w:tc>
        <w:tc>
          <w:tcPr>
            <w:tcW w:w="4111"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1E76B20B" w14:textId="77777777" w:rsidR="0066769E" w:rsidRDefault="00264EEC" w:rsidP="009B37D5">
            <w:pPr>
              <w:ind w:firstLine="0"/>
              <w:jc w:val="left"/>
            </w:pPr>
            <w:r>
              <w:t>Технические характеристики</w:t>
            </w:r>
          </w:p>
        </w:tc>
        <w:tc>
          <w:tcPr>
            <w:tcW w:w="3159"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4A991FDF" w14:textId="77777777" w:rsidR="0066769E" w:rsidRDefault="00264EEC" w:rsidP="009B37D5">
            <w:pPr>
              <w:ind w:firstLine="0"/>
              <w:jc w:val="left"/>
            </w:pPr>
            <w:r>
              <w:t>Назначение</w:t>
            </w:r>
          </w:p>
        </w:tc>
      </w:tr>
      <w:tr w:rsidR="0066769E" w14:paraId="392C29AD" w14:textId="77777777" w:rsidTr="00C31469">
        <w:tc>
          <w:tcPr>
            <w:tcW w:w="426" w:type="dxa"/>
            <w:shd w:val="clear" w:color="auto" w:fill="auto"/>
            <w:tcMar>
              <w:top w:w="100" w:type="dxa"/>
              <w:left w:w="100" w:type="dxa"/>
              <w:bottom w:w="100" w:type="dxa"/>
              <w:right w:w="100" w:type="dxa"/>
            </w:tcMar>
          </w:tcPr>
          <w:p w14:paraId="160E6071" w14:textId="77777777" w:rsidR="0066769E" w:rsidRDefault="00264EEC" w:rsidP="009B37D5">
            <w:pPr>
              <w:ind w:firstLine="0"/>
              <w:jc w:val="left"/>
            </w:pPr>
            <w:r>
              <w:t>1.</w:t>
            </w:r>
          </w:p>
        </w:tc>
        <w:tc>
          <w:tcPr>
            <w:tcW w:w="1984" w:type="dxa"/>
            <w:shd w:val="clear" w:color="auto" w:fill="auto"/>
            <w:tcMar>
              <w:top w:w="100" w:type="dxa"/>
              <w:left w:w="100" w:type="dxa"/>
              <w:bottom w:w="100" w:type="dxa"/>
              <w:right w:w="100" w:type="dxa"/>
            </w:tcMar>
          </w:tcPr>
          <w:p w14:paraId="409691D0" w14:textId="77777777" w:rsidR="0066769E" w:rsidRDefault="00264EEC" w:rsidP="009B37D5">
            <w:pPr>
              <w:ind w:firstLine="0"/>
              <w:jc w:val="left"/>
            </w:pPr>
            <w:r>
              <w:t>Коммутатор</w:t>
            </w:r>
          </w:p>
        </w:tc>
        <w:tc>
          <w:tcPr>
            <w:tcW w:w="4111" w:type="dxa"/>
            <w:shd w:val="clear" w:color="auto" w:fill="auto"/>
            <w:tcMar>
              <w:top w:w="100" w:type="dxa"/>
              <w:left w:w="100" w:type="dxa"/>
              <w:bottom w:w="100" w:type="dxa"/>
              <w:right w:w="100" w:type="dxa"/>
            </w:tcMar>
          </w:tcPr>
          <w:p w14:paraId="6B64AC54" w14:textId="77777777" w:rsidR="0066769E" w:rsidRDefault="00264EEC" w:rsidP="009B37D5">
            <w:pPr>
              <w:ind w:firstLine="0"/>
              <w:jc w:val="left"/>
            </w:pPr>
            <w:r>
              <w:t>Режимы полного и половинного дуплекса, управление потоком (IEEE 802.3x), приоритет трафика (IEEE 802.1p), VLAN (стандарт IEEE 802.1q)</w:t>
            </w:r>
          </w:p>
        </w:tc>
        <w:tc>
          <w:tcPr>
            <w:tcW w:w="3159" w:type="dxa"/>
            <w:shd w:val="clear" w:color="auto" w:fill="auto"/>
            <w:tcMar>
              <w:top w:w="100" w:type="dxa"/>
              <w:left w:w="100" w:type="dxa"/>
              <w:bottom w:w="100" w:type="dxa"/>
              <w:right w:w="100" w:type="dxa"/>
            </w:tcMar>
          </w:tcPr>
          <w:p w14:paraId="10341592" w14:textId="77777777" w:rsidR="0066769E" w:rsidRDefault="00264EEC" w:rsidP="009B37D5">
            <w:pPr>
              <w:ind w:firstLine="0"/>
              <w:jc w:val="left"/>
            </w:pPr>
            <w:r>
              <w:t>Используется для объединения нескольких устройств в пределах локальной сети</w:t>
            </w:r>
          </w:p>
        </w:tc>
      </w:tr>
      <w:tr w:rsidR="0066769E" w14:paraId="65778EE1" w14:textId="77777777" w:rsidTr="00C31469">
        <w:tc>
          <w:tcPr>
            <w:tcW w:w="426" w:type="dxa"/>
            <w:shd w:val="clear" w:color="auto" w:fill="auto"/>
            <w:tcMar>
              <w:top w:w="100" w:type="dxa"/>
              <w:left w:w="100" w:type="dxa"/>
              <w:bottom w:w="100" w:type="dxa"/>
              <w:right w:w="100" w:type="dxa"/>
            </w:tcMar>
          </w:tcPr>
          <w:p w14:paraId="6E47AF0E" w14:textId="77777777" w:rsidR="0066769E" w:rsidRDefault="00264EEC" w:rsidP="009B37D5">
            <w:pPr>
              <w:ind w:firstLine="0"/>
              <w:jc w:val="left"/>
            </w:pPr>
            <w:r>
              <w:t>2.</w:t>
            </w:r>
          </w:p>
        </w:tc>
        <w:tc>
          <w:tcPr>
            <w:tcW w:w="1984" w:type="dxa"/>
            <w:shd w:val="clear" w:color="auto" w:fill="auto"/>
            <w:tcMar>
              <w:top w:w="100" w:type="dxa"/>
              <w:left w:w="100" w:type="dxa"/>
              <w:bottom w:w="100" w:type="dxa"/>
              <w:right w:w="100" w:type="dxa"/>
            </w:tcMar>
          </w:tcPr>
          <w:p w14:paraId="4F13AACA" w14:textId="77777777" w:rsidR="0066769E" w:rsidRDefault="00264EEC" w:rsidP="009B37D5">
            <w:pPr>
              <w:ind w:firstLine="0"/>
              <w:jc w:val="left"/>
            </w:pPr>
            <w:r>
              <w:t>Маршрутизатор локальной сети</w:t>
            </w:r>
          </w:p>
        </w:tc>
        <w:tc>
          <w:tcPr>
            <w:tcW w:w="4111" w:type="dxa"/>
            <w:shd w:val="clear" w:color="auto" w:fill="auto"/>
            <w:tcMar>
              <w:top w:w="100" w:type="dxa"/>
              <w:left w:w="100" w:type="dxa"/>
              <w:bottom w:w="100" w:type="dxa"/>
              <w:right w:w="100" w:type="dxa"/>
            </w:tcMar>
          </w:tcPr>
          <w:p w14:paraId="408BE737" w14:textId="77777777" w:rsidR="0066769E" w:rsidRDefault="00264EEC" w:rsidP="002B04B9">
            <w:pPr>
              <w:ind w:firstLine="0"/>
              <w:jc w:val="left"/>
            </w:pPr>
            <w:r>
              <w:t>Поддержка следующий технологий: DHCP, DNS, NAT, VLAN, DMZ</w:t>
            </w:r>
          </w:p>
        </w:tc>
        <w:tc>
          <w:tcPr>
            <w:tcW w:w="3159" w:type="dxa"/>
            <w:shd w:val="clear" w:color="auto" w:fill="auto"/>
            <w:tcMar>
              <w:top w:w="100" w:type="dxa"/>
              <w:left w:w="100" w:type="dxa"/>
              <w:bottom w:w="100" w:type="dxa"/>
              <w:right w:w="100" w:type="dxa"/>
            </w:tcMar>
          </w:tcPr>
          <w:p w14:paraId="52320F08" w14:textId="77777777" w:rsidR="0066769E" w:rsidRDefault="00264EEC" w:rsidP="009B37D5">
            <w:pPr>
              <w:ind w:firstLine="0"/>
              <w:jc w:val="left"/>
            </w:pPr>
            <w:r>
              <w:t>Используется для связи локальных сетей и выхода в интернет</w:t>
            </w:r>
          </w:p>
        </w:tc>
      </w:tr>
      <w:tr w:rsidR="00A65EC2" w14:paraId="54E9A365" w14:textId="77777777" w:rsidTr="00C31469">
        <w:tc>
          <w:tcPr>
            <w:tcW w:w="426" w:type="dxa"/>
            <w:shd w:val="clear" w:color="auto" w:fill="auto"/>
            <w:tcMar>
              <w:top w:w="100" w:type="dxa"/>
              <w:left w:w="100" w:type="dxa"/>
              <w:bottom w:w="100" w:type="dxa"/>
              <w:right w:w="100" w:type="dxa"/>
            </w:tcMar>
          </w:tcPr>
          <w:p w14:paraId="1EC68ACF" w14:textId="37DC2B8F" w:rsidR="00A65EC2" w:rsidRDefault="00A65EC2" w:rsidP="009B37D5">
            <w:pPr>
              <w:ind w:firstLine="0"/>
              <w:jc w:val="left"/>
            </w:pPr>
            <w:r>
              <w:t>3.</w:t>
            </w:r>
          </w:p>
        </w:tc>
        <w:tc>
          <w:tcPr>
            <w:tcW w:w="1984" w:type="dxa"/>
            <w:shd w:val="clear" w:color="auto" w:fill="auto"/>
            <w:tcMar>
              <w:top w:w="100" w:type="dxa"/>
              <w:left w:w="100" w:type="dxa"/>
              <w:bottom w:w="100" w:type="dxa"/>
              <w:right w:w="100" w:type="dxa"/>
            </w:tcMar>
          </w:tcPr>
          <w:p w14:paraId="41C7F62D" w14:textId="147FCFA3" w:rsidR="00A65EC2" w:rsidRDefault="00A65EC2" w:rsidP="009B37D5">
            <w:pPr>
              <w:ind w:firstLine="0"/>
              <w:jc w:val="left"/>
            </w:pPr>
            <w:r>
              <w:t>Сервер для хранения рабочей информации</w:t>
            </w:r>
          </w:p>
        </w:tc>
        <w:tc>
          <w:tcPr>
            <w:tcW w:w="4111" w:type="dxa"/>
            <w:shd w:val="clear" w:color="auto" w:fill="auto"/>
            <w:tcMar>
              <w:top w:w="100" w:type="dxa"/>
              <w:left w:w="100" w:type="dxa"/>
              <w:bottom w:w="100" w:type="dxa"/>
              <w:right w:w="100" w:type="dxa"/>
            </w:tcMar>
          </w:tcPr>
          <w:p w14:paraId="064D6D05" w14:textId="77777777" w:rsidR="00A65EC2" w:rsidRDefault="00A65EC2" w:rsidP="009B37D5">
            <w:pPr>
              <w:ind w:firstLine="0"/>
              <w:jc w:val="left"/>
            </w:pPr>
            <w:r>
              <w:t>Процессор: Intel Core от 4 ядер по 3.2 Ghz</w:t>
            </w:r>
          </w:p>
          <w:p w14:paraId="635C1342" w14:textId="77777777" w:rsidR="00A65EC2" w:rsidRDefault="00A65EC2" w:rsidP="009B37D5">
            <w:pPr>
              <w:ind w:firstLine="0"/>
              <w:jc w:val="left"/>
            </w:pPr>
            <w:r>
              <w:t>Оперативная память: от 8 gb</w:t>
            </w:r>
          </w:p>
          <w:p w14:paraId="00B70A99" w14:textId="25A88F0C" w:rsidR="00A65EC2" w:rsidRDefault="00A65EC2" w:rsidP="009B37D5">
            <w:pPr>
              <w:ind w:firstLine="0"/>
              <w:jc w:val="left"/>
            </w:pPr>
            <w:r>
              <w:t>Запоминающее устройство: от</w:t>
            </w:r>
            <w:r w:rsidR="009B37D5">
              <w:rPr>
                <w:lang w:val="ru-RU"/>
              </w:rPr>
              <w:t xml:space="preserve"> </w:t>
            </w:r>
            <w:r>
              <w:t>1 TB HDD</w:t>
            </w:r>
          </w:p>
          <w:p w14:paraId="2F3BE10F" w14:textId="091E33ED" w:rsidR="00A65EC2" w:rsidRDefault="00A65EC2" w:rsidP="009B37D5">
            <w:pPr>
              <w:ind w:firstLine="0"/>
              <w:jc w:val="left"/>
            </w:pPr>
            <w:r>
              <w:t xml:space="preserve">Операционная система: Windows Server, GNU </w:t>
            </w:r>
            <w:r>
              <w:rPr>
                <w:lang w:val="en-US"/>
              </w:rPr>
              <w:t>L</w:t>
            </w:r>
            <w:r>
              <w:t>inux</w:t>
            </w:r>
          </w:p>
        </w:tc>
        <w:tc>
          <w:tcPr>
            <w:tcW w:w="3159" w:type="dxa"/>
            <w:shd w:val="clear" w:color="auto" w:fill="auto"/>
            <w:tcMar>
              <w:top w:w="100" w:type="dxa"/>
              <w:left w:w="100" w:type="dxa"/>
              <w:bottom w:w="100" w:type="dxa"/>
              <w:right w:w="100" w:type="dxa"/>
            </w:tcMar>
          </w:tcPr>
          <w:p w14:paraId="2735C595" w14:textId="66BAC23E" w:rsidR="00A65EC2" w:rsidRDefault="00A65EC2" w:rsidP="009B37D5">
            <w:pPr>
              <w:ind w:firstLine="0"/>
              <w:jc w:val="left"/>
            </w:pPr>
            <w:r>
              <w:t>Используется для хранения информации о различной рабочей активности</w:t>
            </w:r>
          </w:p>
        </w:tc>
      </w:tr>
      <w:tr w:rsidR="00A65EC2" w14:paraId="0855E4D2" w14:textId="77777777" w:rsidTr="00C31469">
        <w:tc>
          <w:tcPr>
            <w:tcW w:w="426" w:type="dxa"/>
            <w:shd w:val="clear" w:color="auto" w:fill="auto"/>
            <w:tcMar>
              <w:top w:w="100" w:type="dxa"/>
              <w:left w:w="100" w:type="dxa"/>
              <w:bottom w:w="100" w:type="dxa"/>
              <w:right w:w="100" w:type="dxa"/>
            </w:tcMar>
          </w:tcPr>
          <w:p w14:paraId="538FB307" w14:textId="25BAC43E" w:rsidR="00A65EC2" w:rsidRDefault="00A65EC2" w:rsidP="009B37D5">
            <w:pPr>
              <w:ind w:firstLine="0"/>
              <w:jc w:val="left"/>
            </w:pPr>
            <w:r>
              <w:t>4.</w:t>
            </w:r>
          </w:p>
        </w:tc>
        <w:tc>
          <w:tcPr>
            <w:tcW w:w="1984" w:type="dxa"/>
            <w:shd w:val="clear" w:color="auto" w:fill="auto"/>
            <w:tcMar>
              <w:top w:w="100" w:type="dxa"/>
              <w:left w:w="100" w:type="dxa"/>
              <w:bottom w:w="100" w:type="dxa"/>
              <w:right w:w="100" w:type="dxa"/>
            </w:tcMar>
          </w:tcPr>
          <w:p w14:paraId="4AD3F5A0" w14:textId="09073620" w:rsidR="00A65EC2" w:rsidRDefault="00A65EC2" w:rsidP="009B37D5">
            <w:pPr>
              <w:ind w:firstLine="0"/>
              <w:jc w:val="left"/>
            </w:pPr>
            <w:r>
              <w:t>Сервер для хранения и обработки информации о мониторинге рабочих</w:t>
            </w:r>
          </w:p>
        </w:tc>
        <w:tc>
          <w:tcPr>
            <w:tcW w:w="4111" w:type="dxa"/>
            <w:shd w:val="clear" w:color="auto" w:fill="auto"/>
            <w:tcMar>
              <w:top w:w="100" w:type="dxa"/>
              <w:left w:w="100" w:type="dxa"/>
              <w:bottom w:w="100" w:type="dxa"/>
              <w:right w:w="100" w:type="dxa"/>
            </w:tcMar>
          </w:tcPr>
          <w:p w14:paraId="74B4148E" w14:textId="77777777" w:rsidR="00A65EC2" w:rsidRDefault="00A65EC2" w:rsidP="009B37D5">
            <w:pPr>
              <w:ind w:firstLine="0"/>
              <w:jc w:val="left"/>
            </w:pPr>
            <w:r>
              <w:t>Процессор: Intel Core от 6 ядер по 3.2 Ghz</w:t>
            </w:r>
          </w:p>
          <w:p w14:paraId="3B858EDC" w14:textId="1C02624F" w:rsidR="00A65EC2" w:rsidRPr="00104978" w:rsidRDefault="00A65EC2" w:rsidP="009B37D5">
            <w:pPr>
              <w:ind w:firstLine="0"/>
              <w:jc w:val="left"/>
              <w:rPr>
                <w:lang w:val="ru-RU"/>
              </w:rPr>
            </w:pPr>
            <w:r>
              <w:t xml:space="preserve">Оперативная память: от 16 </w:t>
            </w:r>
            <w:r w:rsidR="008E5087">
              <w:rPr>
                <w:lang w:val="en-US"/>
              </w:rPr>
              <w:t>GB</w:t>
            </w:r>
          </w:p>
          <w:p w14:paraId="10E065FF" w14:textId="2E31EB18" w:rsidR="00A65EC2" w:rsidRDefault="00A65EC2" w:rsidP="009B37D5">
            <w:pPr>
              <w:ind w:firstLine="0"/>
              <w:jc w:val="left"/>
            </w:pPr>
            <w:r>
              <w:t>Запоминающее устройство: от</w:t>
            </w:r>
            <w:r w:rsidR="009B37D5">
              <w:rPr>
                <w:lang w:val="ru-RU"/>
              </w:rPr>
              <w:t xml:space="preserve"> </w:t>
            </w:r>
            <w:r>
              <w:t>2 TB HDD</w:t>
            </w:r>
          </w:p>
          <w:p w14:paraId="4082CC0C" w14:textId="0BB59EDD" w:rsidR="00A65EC2" w:rsidRDefault="00A65EC2" w:rsidP="009B37D5">
            <w:pPr>
              <w:ind w:firstLine="0"/>
              <w:jc w:val="left"/>
            </w:pPr>
            <w:r>
              <w:t xml:space="preserve">Операционная система: Windows Server, GNU </w:t>
            </w:r>
            <w:r>
              <w:rPr>
                <w:lang w:val="en-US"/>
              </w:rPr>
              <w:t>L</w:t>
            </w:r>
            <w:r>
              <w:t>inux</w:t>
            </w:r>
          </w:p>
        </w:tc>
        <w:tc>
          <w:tcPr>
            <w:tcW w:w="3159" w:type="dxa"/>
            <w:shd w:val="clear" w:color="auto" w:fill="auto"/>
            <w:tcMar>
              <w:top w:w="100" w:type="dxa"/>
              <w:left w:w="100" w:type="dxa"/>
              <w:bottom w:w="100" w:type="dxa"/>
              <w:right w:w="100" w:type="dxa"/>
            </w:tcMar>
          </w:tcPr>
          <w:p w14:paraId="74DAC8CA" w14:textId="519C32BD" w:rsidR="00A65EC2" w:rsidRPr="00E8620B" w:rsidRDefault="00A65EC2" w:rsidP="009B37D5">
            <w:pPr>
              <w:ind w:firstLine="0"/>
              <w:jc w:val="left"/>
              <w:rPr>
                <w:lang w:val="ru-RU"/>
              </w:rPr>
            </w:pPr>
            <w:r>
              <w:t>Используется для хранения мониторинговой информации о рабочих, задействованных в ручном труде.</w:t>
            </w:r>
          </w:p>
        </w:tc>
      </w:tr>
    </w:tbl>
    <w:p w14:paraId="5616664A" w14:textId="77777777" w:rsidR="0066769E" w:rsidRDefault="0066769E" w:rsidP="00A65EC2"/>
    <w:p w14:paraId="345F0611" w14:textId="64113923" w:rsidR="0066769E" w:rsidRPr="00C31469" w:rsidRDefault="00264EEC" w:rsidP="00A65EC2">
      <w:pPr>
        <w:ind w:firstLine="708"/>
        <w:rPr>
          <w:lang w:val="ru-RU"/>
        </w:rPr>
      </w:pPr>
      <w:r>
        <w:t>Для сбора информации о рабочих с целью мониторинга их производственной активности обычно используются визуальные средства сбора телеметрии рабочих</w:t>
      </w:r>
      <w:r w:rsidR="00C31469" w:rsidRPr="00C31469">
        <w:rPr>
          <w:lang w:val="ru-RU"/>
        </w:rPr>
        <w:t xml:space="preserve">, </w:t>
      </w:r>
      <w:r w:rsidR="00C31469">
        <w:rPr>
          <w:lang w:val="ru-RU"/>
        </w:rPr>
        <w:t>представленные на таблице 4</w:t>
      </w:r>
      <w:r w:rsidR="00C31469" w:rsidRPr="00C31469">
        <w:rPr>
          <w:lang w:val="ru-RU"/>
        </w:rPr>
        <w:t>.</w:t>
      </w:r>
    </w:p>
    <w:p w14:paraId="1859C140" w14:textId="04FD1C0D" w:rsidR="0066769E" w:rsidRDefault="00A65EC2" w:rsidP="00A65EC2">
      <w:r>
        <w:br w:type="page"/>
      </w:r>
    </w:p>
    <w:p w14:paraId="7674AA69" w14:textId="77777777" w:rsidR="0066769E" w:rsidRDefault="00264EEC" w:rsidP="00CD48F3">
      <w:pPr>
        <w:ind w:firstLine="0"/>
      </w:pPr>
      <w:r>
        <w:lastRenderedPageBreak/>
        <w:t>Таблица 4 - Перечень средств, которые зачастую используются для мониторинга.</w:t>
      </w:r>
    </w:p>
    <w:tbl>
      <w:tblPr>
        <w:tblStyle w:val="a8"/>
        <w:tblW w:w="964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7"/>
        <w:gridCol w:w="2333"/>
        <w:gridCol w:w="3196"/>
        <w:gridCol w:w="3557"/>
      </w:tblGrid>
      <w:tr w:rsidR="0066769E" w14:paraId="24B5667E" w14:textId="77777777" w:rsidTr="009B37D5">
        <w:tc>
          <w:tcPr>
            <w:tcW w:w="557"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74BA7115" w14:textId="77777777" w:rsidR="0066769E" w:rsidRDefault="00264EEC" w:rsidP="009B37D5">
            <w:pPr>
              <w:ind w:firstLine="0"/>
              <w:jc w:val="left"/>
            </w:pPr>
            <w:r>
              <w:t>№ п.п.</w:t>
            </w:r>
          </w:p>
        </w:tc>
        <w:tc>
          <w:tcPr>
            <w:tcW w:w="2333"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2F91250C" w14:textId="77777777" w:rsidR="0066769E" w:rsidRDefault="00264EEC" w:rsidP="009B37D5">
            <w:pPr>
              <w:ind w:firstLine="0"/>
              <w:jc w:val="left"/>
            </w:pPr>
            <w:r>
              <w:t>Наименование</w:t>
            </w:r>
          </w:p>
        </w:tc>
        <w:tc>
          <w:tcPr>
            <w:tcW w:w="3196"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6E46FEEB" w14:textId="77777777" w:rsidR="0066769E" w:rsidRDefault="00264EEC" w:rsidP="009B37D5">
            <w:pPr>
              <w:ind w:firstLine="0"/>
              <w:jc w:val="left"/>
            </w:pPr>
            <w:r>
              <w:t>Технические характеристики</w:t>
            </w:r>
          </w:p>
        </w:tc>
        <w:tc>
          <w:tcPr>
            <w:tcW w:w="355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34AE7B1A" w14:textId="77777777" w:rsidR="0066769E" w:rsidRDefault="00264EEC" w:rsidP="009B37D5">
            <w:pPr>
              <w:ind w:firstLine="0"/>
              <w:jc w:val="left"/>
            </w:pPr>
            <w:r>
              <w:t>Назначение</w:t>
            </w:r>
          </w:p>
        </w:tc>
      </w:tr>
      <w:tr w:rsidR="0066769E" w14:paraId="2B637C52" w14:textId="77777777" w:rsidTr="009B37D5">
        <w:tc>
          <w:tcPr>
            <w:tcW w:w="557" w:type="dxa"/>
            <w:shd w:val="clear" w:color="auto" w:fill="auto"/>
            <w:tcMar>
              <w:top w:w="100" w:type="dxa"/>
              <w:left w:w="100" w:type="dxa"/>
              <w:bottom w:w="100" w:type="dxa"/>
              <w:right w:w="100" w:type="dxa"/>
            </w:tcMar>
          </w:tcPr>
          <w:p w14:paraId="5E29C5A4" w14:textId="77777777" w:rsidR="0066769E" w:rsidRDefault="00264EEC" w:rsidP="009B37D5">
            <w:pPr>
              <w:ind w:firstLine="0"/>
              <w:jc w:val="left"/>
            </w:pPr>
            <w:r>
              <w:t>1.</w:t>
            </w:r>
          </w:p>
        </w:tc>
        <w:tc>
          <w:tcPr>
            <w:tcW w:w="2333" w:type="dxa"/>
            <w:shd w:val="clear" w:color="auto" w:fill="auto"/>
            <w:tcMar>
              <w:top w:w="100" w:type="dxa"/>
              <w:left w:w="100" w:type="dxa"/>
              <w:bottom w:w="100" w:type="dxa"/>
              <w:right w:w="100" w:type="dxa"/>
            </w:tcMar>
          </w:tcPr>
          <w:p w14:paraId="03900491" w14:textId="01E131B7" w:rsidR="0066769E" w:rsidRDefault="008C775B" w:rsidP="009B37D5">
            <w:pPr>
              <w:ind w:firstLine="0"/>
              <w:jc w:val="left"/>
            </w:pPr>
            <w:r>
              <w:rPr>
                <w:lang w:val="ru-RU"/>
              </w:rPr>
              <w:t>Ц</w:t>
            </w:r>
            <w:r w:rsidRPr="008C775B">
              <w:t xml:space="preserve">ифровая </w:t>
            </w:r>
            <w:r>
              <w:rPr>
                <w:lang w:val="ru-RU"/>
              </w:rPr>
              <w:t>с</w:t>
            </w:r>
            <w:r w:rsidR="00264EEC">
              <w:t xml:space="preserve">тационарная видеокамера </w:t>
            </w:r>
          </w:p>
        </w:tc>
        <w:tc>
          <w:tcPr>
            <w:tcW w:w="3196" w:type="dxa"/>
            <w:shd w:val="clear" w:color="auto" w:fill="auto"/>
            <w:tcMar>
              <w:top w:w="100" w:type="dxa"/>
              <w:left w:w="100" w:type="dxa"/>
              <w:bottom w:w="100" w:type="dxa"/>
              <w:right w:w="100" w:type="dxa"/>
            </w:tcMar>
          </w:tcPr>
          <w:p w14:paraId="470BD5F0" w14:textId="4C3A359B" w:rsidR="0066769E" w:rsidRPr="008C775B" w:rsidRDefault="00264EEC" w:rsidP="009B37D5">
            <w:pPr>
              <w:ind w:firstLine="0"/>
              <w:jc w:val="left"/>
              <w:rPr>
                <w:lang w:val="ru-RU"/>
              </w:rPr>
            </w:pPr>
            <w:r>
              <w:t>Способность записывать видео от 20 кадров в секунду на разрешении от 640x480</w:t>
            </w:r>
          </w:p>
        </w:tc>
        <w:tc>
          <w:tcPr>
            <w:tcW w:w="3557" w:type="dxa"/>
            <w:shd w:val="clear" w:color="auto" w:fill="auto"/>
            <w:tcMar>
              <w:top w:w="100" w:type="dxa"/>
              <w:left w:w="100" w:type="dxa"/>
              <w:bottom w:w="100" w:type="dxa"/>
              <w:right w:w="100" w:type="dxa"/>
            </w:tcMar>
          </w:tcPr>
          <w:p w14:paraId="2C1B38EC" w14:textId="77777777" w:rsidR="0066769E" w:rsidRDefault="00264EEC" w:rsidP="009B37D5">
            <w:pPr>
              <w:ind w:firstLine="0"/>
              <w:jc w:val="left"/>
            </w:pPr>
            <w:r>
              <w:t xml:space="preserve">Следить за производственной активностью рабочих уровня исполнения посредством удаленной работы управляющих низшего звена </w:t>
            </w:r>
          </w:p>
        </w:tc>
      </w:tr>
      <w:tr w:rsidR="00A65EC2" w14:paraId="7D9F77ED" w14:textId="77777777" w:rsidTr="009B37D5">
        <w:trPr>
          <w:trHeight w:val="17"/>
        </w:trPr>
        <w:tc>
          <w:tcPr>
            <w:tcW w:w="557" w:type="dxa"/>
            <w:shd w:val="clear" w:color="auto" w:fill="auto"/>
            <w:tcMar>
              <w:top w:w="100" w:type="dxa"/>
              <w:left w:w="100" w:type="dxa"/>
              <w:bottom w:w="100" w:type="dxa"/>
              <w:right w:w="100" w:type="dxa"/>
            </w:tcMar>
          </w:tcPr>
          <w:p w14:paraId="6E9E1827" w14:textId="63599B8A" w:rsidR="00A65EC2" w:rsidRDefault="00A65EC2" w:rsidP="009B37D5">
            <w:pPr>
              <w:ind w:firstLine="0"/>
              <w:jc w:val="left"/>
            </w:pPr>
            <w:r>
              <w:t>4.</w:t>
            </w:r>
          </w:p>
        </w:tc>
        <w:tc>
          <w:tcPr>
            <w:tcW w:w="2333" w:type="dxa"/>
            <w:shd w:val="clear" w:color="auto" w:fill="auto"/>
            <w:tcMar>
              <w:top w:w="100" w:type="dxa"/>
              <w:left w:w="100" w:type="dxa"/>
              <w:bottom w:w="100" w:type="dxa"/>
              <w:right w:w="100" w:type="dxa"/>
            </w:tcMar>
          </w:tcPr>
          <w:p w14:paraId="7FB0D9AA" w14:textId="7945393A" w:rsidR="00A65EC2" w:rsidRDefault="008C775B" w:rsidP="009B37D5">
            <w:pPr>
              <w:ind w:firstLine="0"/>
              <w:jc w:val="left"/>
            </w:pPr>
            <w:r>
              <w:rPr>
                <w:lang w:val="ru-RU"/>
              </w:rPr>
              <w:t>Ц</w:t>
            </w:r>
            <w:r w:rsidRPr="008C775B">
              <w:t xml:space="preserve">ифровая </w:t>
            </w:r>
            <w:r>
              <w:rPr>
                <w:lang w:val="ru-RU"/>
              </w:rPr>
              <w:t>п</w:t>
            </w:r>
            <w:r w:rsidR="00A65EC2">
              <w:t>ортативная</w:t>
            </w:r>
          </w:p>
          <w:p w14:paraId="42117253" w14:textId="3E9B5B79" w:rsidR="00A65EC2" w:rsidRDefault="00A65EC2" w:rsidP="009B37D5">
            <w:pPr>
              <w:ind w:firstLine="0"/>
              <w:jc w:val="left"/>
            </w:pPr>
            <w:r>
              <w:t xml:space="preserve">видеокамера </w:t>
            </w:r>
          </w:p>
        </w:tc>
        <w:tc>
          <w:tcPr>
            <w:tcW w:w="3196" w:type="dxa"/>
            <w:shd w:val="clear" w:color="auto" w:fill="auto"/>
            <w:tcMar>
              <w:top w:w="100" w:type="dxa"/>
              <w:left w:w="100" w:type="dxa"/>
              <w:bottom w:w="100" w:type="dxa"/>
              <w:right w:w="100" w:type="dxa"/>
            </w:tcMar>
          </w:tcPr>
          <w:p w14:paraId="325BB232" w14:textId="36E442E8" w:rsidR="00A65EC2" w:rsidRPr="006A74A3" w:rsidRDefault="00A65EC2" w:rsidP="009B37D5">
            <w:pPr>
              <w:ind w:firstLine="0"/>
              <w:jc w:val="left"/>
              <w:rPr>
                <w:lang w:val="en-US"/>
              </w:rPr>
            </w:pPr>
            <w:r>
              <w:t xml:space="preserve">1280x720, 20 </w:t>
            </w:r>
            <w:r w:rsidR="006A74A3">
              <w:rPr>
                <w:lang w:val="en-US"/>
              </w:rPr>
              <w:t>FPS</w:t>
            </w:r>
          </w:p>
        </w:tc>
        <w:tc>
          <w:tcPr>
            <w:tcW w:w="3557" w:type="dxa"/>
            <w:shd w:val="clear" w:color="auto" w:fill="auto"/>
            <w:tcMar>
              <w:top w:w="100" w:type="dxa"/>
              <w:left w:w="100" w:type="dxa"/>
              <w:bottom w:w="100" w:type="dxa"/>
              <w:right w:w="100" w:type="dxa"/>
            </w:tcMar>
          </w:tcPr>
          <w:p w14:paraId="02CFEC0E" w14:textId="4E8FFD81" w:rsidR="00A65EC2" w:rsidRDefault="00A65EC2" w:rsidP="009B37D5">
            <w:pPr>
              <w:ind w:firstLine="0"/>
              <w:jc w:val="left"/>
            </w:pPr>
            <w:r>
              <w:t>Крепится на рабочих с целью слежения за производственной активностью рабочих уровня исполнения</w:t>
            </w:r>
          </w:p>
        </w:tc>
      </w:tr>
    </w:tbl>
    <w:p w14:paraId="1C2F981A" w14:textId="77777777" w:rsidR="0066769E" w:rsidRDefault="0066769E" w:rsidP="00A65EC2"/>
    <w:p w14:paraId="68EACFB8" w14:textId="16768222" w:rsidR="0066769E" w:rsidRDefault="00264EEC" w:rsidP="00A65EC2">
      <w:pPr>
        <w:ind w:firstLine="708"/>
      </w:pPr>
      <w:r>
        <w:t xml:space="preserve">Видеокамеры зачастую используется для мониторинга целенаправленной физической активностью руководителями низшего звена, поскольку позволяют распознавать действиях рабочих визуально. Однако, часто таких средств не хватает, например, в случае </w:t>
      </w:r>
      <w:r w:rsidR="00FB2FEA">
        <w:rPr>
          <w:lang w:val="ru-RU"/>
        </w:rPr>
        <w:t>плохих погодных условий</w:t>
      </w:r>
      <w:r>
        <w:t xml:space="preserve"> камеры могут передавать мало полезной информации. Кроме того, визуальная интерпретация способна занимать много времени и не является точной в большом количестве случаев (так как зависит сугубо от интерпретации управляющих низшего звена), особенно, когда</w:t>
      </w:r>
      <w:r w:rsidR="000F2515">
        <w:rPr>
          <w:lang w:val="ru-RU"/>
        </w:rPr>
        <w:t xml:space="preserve"> производственная</w:t>
      </w:r>
      <w:r>
        <w:t xml:space="preserve"> работа выполняется при помощи мелкой моторики. Также эти средства имеют ограничения по области считывания (угол обзора) и имеют высокую цену. </w:t>
      </w:r>
    </w:p>
    <w:p w14:paraId="132FC17A" w14:textId="5B6B16C2" w:rsidR="0066769E" w:rsidRDefault="00264EEC" w:rsidP="00A65EC2">
      <w:pPr>
        <w:ind w:firstLine="708"/>
      </w:pPr>
      <w:r>
        <w:t xml:space="preserve">По вышеописанным причинам ставится задача интеграции нового средства мониторинга, которое позволит считывать телеметрию рабочих и помогать в те моменты, когда информации с видеокамер недостаточно по различным причинам. </w:t>
      </w:r>
    </w:p>
    <w:p w14:paraId="2A1E33EC" w14:textId="14598773" w:rsidR="0066769E" w:rsidRDefault="00264EEC" w:rsidP="00A65EC2">
      <w:pPr>
        <w:ind w:firstLine="708"/>
      </w:pPr>
      <w:r>
        <w:t xml:space="preserve">Так как требуется конкретика относительно действий рабочих, то для считывания будут использованы </w:t>
      </w:r>
      <w:r w:rsidR="00C31469">
        <w:t xml:space="preserve">закрепляемые на человеке </w:t>
      </w:r>
      <w:r>
        <w:t xml:space="preserve">устройства и считывающие информацию </w:t>
      </w:r>
      <w:r w:rsidR="000F2515">
        <w:rPr>
          <w:lang w:val="ru-RU"/>
        </w:rPr>
        <w:t xml:space="preserve">о физическом состоянии </w:t>
      </w:r>
      <w:r>
        <w:t>рабочи</w:t>
      </w:r>
      <w:r w:rsidR="000F2515">
        <w:rPr>
          <w:lang w:val="ru-RU"/>
        </w:rPr>
        <w:t>х</w:t>
      </w:r>
      <w:r>
        <w:t>.</w:t>
      </w:r>
    </w:p>
    <w:p w14:paraId="63BAACF7" w14:textId="77777777" w:rsidR="0066769E" w:rsidRDefault="00264EEC" w:rsidP="00A65EC2">
      <w:pPr>
        <w:ind w:firstLine="708"/>
      </w:pPr>
      <w:r>
        <w:t>Сравнительный анализ приведен в таблице 5.</w:t>
      </w:r>
    </w:p>
    <w:p w14:paraId="0B8A5D78" w14:textId="1A1DA175" w:rsidR="000E1124" w:rsidRDefault="000E1124">
      <w:pPr>
        <w:tabs>
          <w:tab w:val="clear" w:pos="709"/>
          <w:tab w:val="clear" w:pos="9072"/>
        </w:tabs>
        <w:spacing w:line="276" w:lineRule="auto"/>
        <w:ind w:firstLine="0"/>
        <w:jc w:val="left"/>
      </w:pPr>
      <w:r>
        <w:br w:type="page"/>
      </w:r>
    </w:p>
    <w:p w14:paraId="563080FC" w14:textId="77777777" w:rsidR="0066769E" w:rsidRDefault="00264EEC" w:rsidP="000E1124">
      <w:pPr>
        <w:ind w:firstLine="0"/>
      </w:pPr>
      <w:r>
        <w:lastRenderedPageBreak/>
        <w:t>Таблица 5 - Сравнительная характеристика средств, которые могут быть внедрены в процесс мониторинга рабочих уровня исполнения.</w:t>
      </w:r>
    </w:p>
    <w:tbl>
      <w:tblPr>
        <w:tblStyle w:val="a9"/>
        <w:tblW w:w="948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1701"/>
        <w:gridCol w:w="1559"/>
        <w:gridCol w:w="2599"/>
        <w:gridCol w:w="2925"/>
      </w:tblGrid>
      <w:tr w:rsidR="0066769E" w14:paraId="56631E46" w14:textId="77777777" w:rsidTr="00D614D4">
        <w:trPr>
          <w:trHeight w:val="873"/>
        </w:trPr>
        <w:tc>
          <w:tcPr>
            <w:tcW w:w="699"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1DD12CD3" w14:textId="77777777" w:rsidR="0066769E" w:rsidRDefault="00264EEC" w:rsidP="009B37D5">
            <w:pPr>
              <w:ind w:firstLine="0"/>
              <w:jc w:val="left"/>
            </w:pPr>
            <w:r>
              <w:t>№ п.п.</w:t>
            </w:r>
          </w:p>
        </w:tc>
        <w:tc>
          <w:tcPr>
            <w:tcW w:w="1701"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7CB155FE" w14:textId="77777777" w:rsidR="0066769E" w:rsidRDefault="00264EEC" w:rsidP="009B37D5">
            <w:pPr>
              <w:ind w:firstLine="0"/>
              <w:jc w:val="left"/>
            </w:pPr>
            <w:r>
              <w:t>Наименование</w:t>
            </w:r>
          </w:p>
        </w:tc>
        <w:tc>
          <w:tcPr>
            <w:tcW w:w="1559"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3A3CEC15" w14:textId="77777777" w:rsidR="0066769E" w:rsidRDefault="00264EEC" w:rsidP="009B37D5">
            <w:pPr>
              <w:ind w:firstLine="0"/>
              <w:jc w:val="left"/>
            </w:pPr>
            <w:r>
              <w:t>Технические характеристики</w:t>
            </w:r>
          </w:p>
        </w:tc>
        <w:tc>
          <w:tcPr>
            <w:tcW w:w="259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E39B061" w14:textId="77777777" w:rsidR="0066769E" w:rsidRDefault="00264EEC" w:rsidP="009B37D5">
            <w:pPr>
              <w:ind w:firstLine="0"/>
              <w:jc w:val="left"/>
            </w:pPr>
            <w:r>
              <w:t>Преимущества</w:t>
            </w:r>
          </w:p>
        </w:tc>
        <w:tc>
          <w:tcPr>
            <w:tcW w:w="29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6304F69" w14:textId="77777777" w:rsidR="0066769E" w:rsidRDefault="00264EEC" w:rsidP="009B37D5">
            <w:pPr>
              <w:ind w:firstLine="0"/>
              <w:jc w:val="left"/>
            </w:pPr>
            <w:r>
              <w:t>Недостатки</w:t>
            </w:r>
          </w:p>
        </w:tc>
      </w:tr>
      <w:tr w:rsidR="0066769E" w14:paraId="758A10D0" w14:textId="77777777" w:rsidTr="00D614D4">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D46EF" w14:textId="77777777" w:rsidR="0066769E" w:rsidRDefault="00264EEC" w:rsidP="009B37D5">
            <w:pPr>
              <w:ind w:firstLine="0"/>
              <w:jc w:val="left"/>
            </w:pPr>
            <w:r>
              <w:t>1.</w:t>
            </w:r>
          </w:p>
        </w:tc>
        <w:tc>
          <w:tcPr>
            <w:tcW w:w="170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DE7210E" w14:textId="77777777" w:rsidR="0066769E" w:rsidRDefault="00264EEC" w:rsidP="009B37D5">
            <w:pPr>
              <w:ind w:firstLine="0"/>
              <w:jc w:val="left"/>
            </w:pPr>
            <w:r>
              <w:t>Смартфон.</w:t>
            </w:r>
          </w:p>
        </w:tc>
        <w:tc>
          <w:tcPr>
            <w:tcW w:w="155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6EBF4F2" w14:textId="77777777" w:rsidR="0066769E" w:rsidRDefault="00264EEC" w:rsidP="009B37D5">
            <w:pPr>
              <w:ind w:firstLine="0"/>
              <w:jc w:val="left"/>
            </w:pPr>
            <w:r>
              <w:t>Гироскоп, акселерометр, система андроид, Wi-Fi</w:t>
            </w:r>
          </w:p>
        </w:tc>
        <w:tc>
          <w:tcPr>
            <w:tcW w:w="259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520C01C" w14:textId="77777777" w:rsidR="0066769E" w:rsidRDefault="00264EEC" w:rsidP="009B37D5">
            <w:pPr>
              <w:ind w:firstLine="0"/>
              <w:jc w:val="left"/>
            </w:pPr>
            <w:r>
              <w:t>Большая распространенность, простая интеграция</w:t>
            </w:r>
          </w:p>
        </w:tc>
        <w:tc>
          <w:tcPr>
            <w:tcW w:w="29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4769DA2" w14:textId="77777777" w:rsidR="0066769E" w:rsidRDefault="00264EEC" w:rsidP="009B37D5">
            <w:pPr>
              <w:ind w:firstLine="0"/>
              <w:jc w:val="left"/>
            </w:pPr>
            <w:r>
              <w:t>Высокая погрешность считывания, низкая надежность, уязвимость к погодным условиям, слабый аккумулятор, низкий охват считываемых данных, средняя цена</w:t>
            </w:r>
          </w:p>
        </w:tc>
      </w:tr>
      <w:tr w:rsidR="0066769E" w14:paraId="0B8145DD" w14:textId="77777777" w:rsidTr="00D614D4">
        <w:trPr>
          <w:trHeight w:val="17"/>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3E7E9" w14:textId="77777777" w:rsidR="0066769E" w:rsidRDefault="00264EEC" w:rsidP="009B37D5">
            <w:pPr>
              <w:ind w:firstLine="0"/>
              <w:jc w:val="left"/>
            </w:pPr>
            <w:r>
              <w:t>2.</w:t>
            </w:r>
          </w:p>
        </w:tc>
        <w:tc>
          <w:tcPr>
            <w:tcW w:w="170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CD4A24C" w14:textId="77777777" w:rsidR="0066769E" w:rsidRDefault="00264EEC" w:rsidP="009B37D5">
            <w:pPr>
              <w:ind w:firstLine="0"/>
              <w:jc w:val="left"/>
            </w:pPr>
            <w:r>
              <w:t>Специально разработанная система считывания телеметрии рабочих</w:t>
            </w:r>
          </w:p>
        </w:tc>
        <w:tc>
          <w:tcPr>
            <w:tcW w:w="155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463107A" w14:textId="77777777" w:rsidR="0066769E" w:rsidRDefault="00264EEC" w:rsidP="009B37D5">
            <w:pPr>
              <w:ind w:firstLine="0"/>
              <w:jc w:val="left"/>
            </w:pPr>
            <w:r>
              <w:t>Гироскоп, акселерометр, шагомер, датчик сердцебиения, Wi-Fi</w:t>
            </w:r>
          </w:p>
        </w:tc>
        <w:tc>
          <w:tcPr>
            <w:tcW w:w="259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77C147B" w14:textId="77777777" w:rsidR="0066769E" w:rsidRDefault="00264EEC" w:rsidP="009B37D5">
            <w:pPr>
              <w:ind w:firstLine="0"/>
              <w:jc w:val="left"/>
            </w:pPr>
            <w:r>
              <w:t>Крайне простая интеграция, устойчива к погодным условиям, погрешность измерений минимальна, надежная конструкция, мощный аккумулятор, высокий охват считываемых данных</w:t>
            </w:r>
          </w:p>
        </w:tc>
        <w:tc>
          <w:tcPr>
            <w:tcW w:w="29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E2A656A" w14:textId="77777777" w:rsidR="0066769E" w:rsidRDefault="00264EEC" w:rsidP="009B37D5">
            <w:pPr>
              <w:ind w:firstLine="0"/>
              <w:jc w:val="left"/>
            </w:pPr>
            <w:r>
              <w:t>Распространенность минимальная, стоимость крайне высокая</w:t>
            </w:r>
          </w:p>
        </w:tc>
      </w:tr>
      <w:tr w:rsidR="00890D00" w14:paraId="49443558" w14:textId="77777777" w:rsidTr="00D614D4">
        <w:trPr>
          <w:trHeight w:val="17"/>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A82FD" w14:textId="24C6613E" w:rsidR="00890D00" w:rsidRDefault="00890D00" w:rsidP="00890D00">
            <w:pPr>
              <w:ind w:firstLine="0"/>
              <w:jc w:val="left"/>
            </w:pPr>
            <w:r w:rsidRPr="00CC7DA0">
              <w:rPr>
                <w:color w:val="000000"/>
                <w:lang w:val="ru-RU"/>
              </w:rPr>
              <w:t>3.</w:t>
            </w:r>
          </w:p>
        </w:tc>
        <w:tc>
          <w:tcPr>
            <w:tcW w:w="170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9FFE939" w14:textId="55603EE7" w:rsidR="00890D00" w:rsidRDefault="00890D00" w:rsidP="00890D00">
            <w:pPr>
              <w:ind w:firstLine="0"/>
              <w:jc w:val="left"/>
            </w:pPr>
            <w:r w:rsidRPr="00CC7DA0">
              <w:rPr>
                <w:color w:val="000000"/>
                <w:lang w:val="ru-RU"/>
              </w:rPr>
              <w:t>Умные-часы</w:t>
            </w:r>
          </w:p>
        </w:tc>
        <w:tc>
          <w:tcPr>
            <w:tcW w:w="155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9A2E3DC" w14:textId="6A14A10F" w:rsidR="00890D00" w:rsidRDefault="00890D00" w:rsidP="00890D00">
            <w:pPr>
              <w:ind w:firstLine="0"/>
              <w:jc w:val="left"/>
            </w:pPr>
            <w:r w:rsidRPr="00CC7DA0">
              <w:rPr>
                <w:color w:val="000000"/>
                <w:lang w:val="ru-RU"/>
              </w:rPr>
              <w:t>Гироскоп, акселерометр, шагомер, датчик сердцебиения, система андроид, Wi-Fi, IP54</w:t>
            </w:r>
          </w:p>
        </w:tc>
        <w:tc>
          <w:tcPr>
            <w:tcW w:w="259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90C3295" w14:textId="3473A234" w:rsidR="00890D00" w:rsidRDefault="00890D00" w:rsidP="00890D00">
            <w:pPr>
              <w:ind w:firstLine="0"/>
              <w:jc w:val="left"/>
            </w:pPr>
            <w:r w:rsidRPr="00CC7DA0">
              <w:rPr>
                <w:color w:val="000000"/>
                <w:lang w:val="ru-RU"/>
              </w:rPr>
              <w:t>Низкая стоимость, легкость интеграции, мощный аккумулятор, минимальная погрешность, высокая надежность, высокий охват физических данных, устойчивость к погодных условиям</w:t>
            </w:r>
          </w:p>
        </w:tc>
        <w:tc>
          <w:tcPr>
            <w:tcW w:w="29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3FD58CB" w14:textId="532271FE" w:rsidR="00890D00" w:rsidRDefault="00890D00" w:rsidP="00890D00">
            <w:pPr>
              <w:ind w:firstLine="0"/>
              <w:jc w:val="left"/>
            </w:pPr>
            <w:r w:rsidRPr="00CC7DA0">
              <w:rPr>
                <w:color w:val="000000"/>
                <w:lang w:val="ru-RU"/>
              </w:rPr>
              <w:t>Средняя распространенность</w:t>
            </w:r>
          </w:p>
        </w:tc>
      </w:tr>
    </w:tbl>
    <w:p w14:paraId="210498E2" w14:textId="738E95A7" w:rsidR="00447894" w:rsidRDefault="00447894" w:rsidP="000E1124">
      <w:pPr>
        <w:ind w:firstLine="0"/>
      </w:pPr>
    </w:p>
    <w:p w14:paraId="1E0AE10E" w14:textId="4E5C8F28" w:rsidR="00447894" w:rsidRPr="00447894" w:rsidRDefault="00447894" w:rsidP="009B37D5">
      <w:pPr>
        <w:ind w:firstLine="0"/>
        <w:rPr>
          <w:lang w:val="ru-RU"/>
        </w:rPr>
      </w:pPr>
      <w:r>
        <w:rPr>
          <w:lang w:val="ru-RU"/>
        </w:rPr>
        <w:t>Продолжение таблицы 5</w:t>
      </w:r>
    </w:p>
    <w:tbl>
      <w:tblPr>
        <w:tblW w:w="0" w:type="auto"/>
        <w:tblCellMar>
          <w:top w:w="15" w:type="dxa"/>
          <w:left w:w="15" w:type="dxa"/>
          <w:bottom w:w="15" w:type="dxa"/>
          <w:right w:w="15" w:type="dxa"/>
        </w:tblCellMar>
        <w:tblLook w:val="04A0" w:firstRow="1" w:lastRow="0" w:firstColumn="1" w:lastColumn="0" w:noHBand="0" w:noVBand="1"/>
      </w:tblPr>
      <w:tblGrid>
        <w:gridCol w:w="577"/>
        <w:gridCol w:w="1838"/>
        <w:gridCol w:w="2021"/>
        <w:gridCol w:w="1889"/>
        <w:gridCol w:w="3296"/>
      </w:tblGrid>
      <w:tr w:rsidR="00F3420C" w:rsidRPr="00CC7DA0" w14:paraId="130CA665" w14:textId="77777777" w:rsidTr="00890D00">
        <w:tc>
          <w:tcPr>
            <w:tcW w:w="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4BA6C" w14:textId="02C498B6" w:rsidR="00F3420C" w:rsidRPr="00CC7DA0" w:rsidRDefault="00F3420C" w:rsidP="00F3420C">
            <w:pPr>
              <w:ind w:firstLine="0"/>
              <w:jc w:val="left"/>
              <w:rPr>
                <w:color w:val="000000"/>
                <w:lang w:val="ru-RU"/>
              </w:rPr>
            </w:pPr>
            <w:r>
              <w:t>№ п.п.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009741" w14:textId="4B233351" w:rsidR="00F3420C" w:rsidRPr="00CC7DA0" w:rsidRDefault="00F3420C" w:rsidP="00F3420C">
            <w:pPr>
              <w:ind w:firstLine="0"/>
              <w:jc w:val="left"/>
              <w:rPr>
                <w:color w:val="000000"/>
                <w:lang w:val="ru-RU"/>
              </w:rPr>
            </w:pPr>
            <w:r>
              <w:t>Наименование</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7602B" w14:textId="207482EC" w:rsidR="00F3420C" w:rsidRPr="00CC7DA0" w:rsidRDefault="00F3420C" w:rsidP="00F3420C">
            <w:pPr>
              <w:ind w:firstLine="0"/>
              <w:jc w:val="left"/>
              <w:rPr>
                <w:color w:val="000000"/>
                <w:lang w:val="ru-RU"/>
              </w:rPr>
            </w:pPr>
            <w:r>
              <w:t>Технические характеристики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F13D5F" w14:textId="30CF4FB5" w:rsidR="00F3420C" w:rsidRPr="00CC7DA0" w:rsidRDefault="00F3420C" w:rsidP="00F3420C">
            <w:pPr>
              <w:ind w:firstLine="0"/>
              <w:jc w:val="left"/>
              <w:rPr>
                <w:color w:val="000000"/>
                <w:lang w:val="ru-RU"/>
              </w:rPr>
            </w:pPr>
            <w:r>
              <w:t>Преимущества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C20A1" w14:textId="1C31A088" w:rsidR="00F3420C" w:rsidRPr="00CC7DA0" w:rsidRDefault="00F3420C" w:rsidP="00F3420C">
            <w:pPr>
              <w:ind w:firstLine="0"/>
              <w:jc w:val="left"/>
              <w:rPr>
                <w:color w:val="000000"/>
                <w:lang w:val="ru-RU"/>
              </w:rPr>
            </w:pPr>
            <w:r>
              <w:t>Недостатки</w:t>
            </w:r>
          </w:p>
        </w:tc>
      </w:tr>
      <w:tr w:rsidR="00CC7DA0" w:rsidRPr="00CC7DA0" w14:paraId="7CBB1699" w14:textId="77777777" w:rsidTr="00890D00">
        <w:tc>
          <w:tcPr>
            <w:tcW w:w="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2A3CC" w14:textId="77777777" w:rsidR="00CC7DA0" w:rsidRPr="00CC7DA0" w:rsidRDefault="00CC7DA0" w:rsidP="009B37D5">
            <w:pPr>
              <w:ind w:firstLine="0"/>
              <w:jc w:val="left"/>
              <w:rPr>
                <w:lang w:val="ru-RU"/>
              </w:rPr>
            </w:pPr>
            <w:r w:rsidRPr="00CC7DA0">
              <w:rPr>
                <w:color w:val="000000"/>
                <w:lang w:val="ru-RU"/>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27E63" w14:textId="77777777" w:rsidR="00CC7DA0" w:rsidRPr="00CC7DA0" w:rsidRDefault="00CC7DA0" w:rsidP="009B37D5">
            <w:pPr>
              <w:ind w:firstLine="0"/>
              <w:jc w:val="left"/>
              <w:rPr>
                <w:lang w:val="ru-RU"/>
              </w:rPr>
            </w:pPr>
            <w:r w:rsidRPr="00CC7DA0">
              <w:rPr>
                <w:color w:val="000000"/>
                <w:lang w:val="ru-RU"/>
              </w:rPr>
              <w:t>Умные-часы, урезанные по функционалу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70A06" w14:textId="43FC9EAE" w:rsidR="00CC7DA0" w:rsidRPr="00CC7DA0" w:rsidRDefault="00CC7DA0" w:rsidP="000F2515">
            <w:pPr>
              <w:ind w:firstLine="0"/>
              <w:jc w:val="left"/>
              <w:rPr>
                <w:lang w:val="ru-RU"/>
              </w:rPr>
            </w:pPr>
            <w:r w:rsidRPr="00CC7DA0">
              <w:rPr>
                <w:color w:val="000000"/>
                <w:lang w:val="ru-RU"/>
              </w:rPr>
              <w:t>Гироскоп, акселерометр, система андроид, Wi-Fi,</w:t>
            </w:r>
            <w:r w:rsidR="000F2515">
              <w:rPr>
                <w:color w:val="000000"/>
                <w:lang w:val="ru-RU"/>
              </w:rPr>
              <w:t xml:space="preserve"> </w:t>
            </w:r>
            <w:r w:rsidRPr="00CC7DA0">
              <w:rPr>
                <w:color w:val="000000"/>
                <w:lang w:val="ru-RU"/>
              </w:rPr>
              <w:t>IP67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5F66" w14:textId="77777777" w:rsidR="00CC7DA0" w:rsidRPr="00CC7DA0" w:rsidRDefault="00CC7DA0" w:rsidP="009B37D5">
            <w:pPr>
              <w:ind w:firstLine="0"/>
              <w:jc w:val="left"/>
              <w:rPr>
                <w:lang w:val="ru-RU"/>
              </w:rPr>
            </w:pPr>
            <w:r w:rsidRPr="00CC7DA0">
              <w:rPr>
                <w:color w:val="000000"/>
                <w:lang w:val="ru-RU"/>
              </w:rPr>
              <w:t>Минимальная стоимость, легкость интеграции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1B9A1" w14:textId="4D6049C2" w:rsidR="00CC7DA0" w:rsidRPr="00CC7DA0" w:rsidRDefault="00CC7DA0" w:rsidP="000F2515">
            <w:pPr>
              <w:ind w:firstLine="0"/>
              <w:jc w:val="left"/>
              <w:rPr>
                <w:lang w:val="ru-RU"/>
              </w:rPr>
            </w:pPr>
            <w:r w:rsidRPr="00CC7DA0">
              <w:rPr>
                <w:color w:val="000000"/>
                <w:lang w:val="ru-RU"/>
              </w:rPr>
              <w:t>Средняя распространенность, средняя надежность, средний аккумулятор, средняя погрешность, средний охват физических данных, средняя устойчивость к погодным условиям</w:t>
            </w:r>
          </w:p>
        </w:tc>
      </w:tr>
    </w:tbl>
    <w:p w14:paraId="31FEE3F6" w14:textId="77777777" w:rsidR="0066769E" w:rsidRDefault="00264EEC" w:rsidP="00A65EC2">
      <w:r>
        <w:t xml:space="preserve"> </w:t>
      </w:r>
    </w:p>
    <w:p w14:paraId="1A7C2751" w14:textId="6160673F" w:rsidR="0066769E" w:rsidRDefault="00264EEC" w:rsidP="00A65EC2">
      <w:pPr>
        <w:ind w:firstLine="708"/>
      </w:pPr>
      <w:r>
        <w:t xml:space="preserve">По результатам сравнения аппаратных средств считывания телеметрии в таблице </w:t>
      </w:r>
      <w:r w:rsidR="004E6EC9">
        <w:rPr>
          <w:lang w:val="ru-RU"/>
        </w:rPr>
        <w:t>5</w:t>
      </w:r>
      <w:r>
        <w:t xml:space="preserve"> </w:t>
      </w:r>
      <w:r w:rsidR="00AB1765">
        <w:rPr>
          <w:lang w:val="ru-RU"/>
        </w:rPr>
        <w:t>внедряются</w:t>
      </w:r>
      <w:r>
        <w:t xml:space="preserve"> </w:t>
      </w:r>
      <w:r w:rsidR="001E0555">
        <w:rPr>
          <w:lang w:val="ru-RU"/>
        </w:rPr>
        <w:t>умные по следующим причинам</w:t>
      </w:r>
      <w:r>
        <w:t>:</w:t>
      </w:r>
    </w:p>
    <w:p w14:paraId="27FD04D3" w14:textId="0771F440" w:rsidR="0066769E" w:rsidRDefault="00843F7A" w:rsidP="00843F7A">
      <w:pPr>
        <w:numPr>
          <w:ilvl w:val="0"/>
          <w:numId w:val="29"/>
        </w:numPr>
      </w:pPr>
      <w:r>
        <w:rPr>
          <w:lang w:val="ru-RU"/>
        </w:rPr>
        <w:t>п</w:t>
      </w:r>
      <w:r w:rsidR="00264EEC">
        <w:t>рактически не сковывают движения рабочих во время работы</w:t>
      </w:r>
      <w:r w:rsidR="00193695" w:rsidRPr="00193695">
        <w:rPr>
          <w:lang w:val="ru-RU"/>
        </w:rPr>
        <w:t>;</w:t>
      </w:r>
    </w:p>
    <w:p w14:paraId="30AEE78C" w14:textId="4807F9AA" w:rsidR="0066769E" w:rsidRDefault="00843F7A" w:rsidP="00843F7A">
      <w:pPr>
        <w:numPr>
          <w:ilvl w:val="0"/>
          <w:numId w:val="29"/>
        </w:numPr>
      </w:pPr>
      <w:r>
        <w:rPr>
          <w:lang w:val="ru-RU"/>
        </w:rPr>
        <w:t>н</w:t>
      </w:r>
      <w:r w:rsidR="00264EEC">
        <w:t>е требу</w:t>
      </w:r>
      <w:r w:rsidR="000F2515">
        <w:rPr>
          <w:lang w:val="ru-RU"/>
        </w:rPr>
        <w:t>ю</w:t>
      </w:r>
      <w:r w:rsidR="00264EEC">
        <w:t>т долгого процесса интеграции</w:t>
      </w:r>
      <w:r w:rsidR="00193695" w:rsidRPr="00193695">
        <w:rPr>
          <w:lang w:val="ru-RU"/>
        </w:rPr>
        <w:t>;</w:t>
      </w:r>
    </w:p>
    <w:p w14:paraId="40F5B7FB" w14:textId="5ECD1A86" w:rsidR="0066769E" w:rsidRDefault="00843F7A" w:rsidP="00843F7A">
      <w:pPr>
        <w:numPr>
          <w:ilvl w:val="0"/>
          <w:numId w:val="29"/>
        </w:numPr>
      </w:pPr>
      <w:r>
        <w:rPr>
          <w:lang w:val="ru-RU"/>
        </w:rPr>
        <w:t>т</w:t>
      </w:r>
      <w:r w:rsidR="00264EEC">
        <w:t>ак как устройства компактные и легкие, то шанс их повреждения крайне низок</w:t>
      </w:r>
      <w:r w:rsidR="00193695" w:rsidRPr="00193695">
        <w:rPr>
          <w:lang w:val="ru-RU"/>
        </w:rPr>
        <w:t>;</w:t>
      </w:r>
    </w:p>
    <w:p w14:paraId="2D9FF505" w14:textId="1AA0E040" w:rsidR="0066769E" w:rsidRDefault="00843F7A" w:rsidP="00843F7A">
      <w:pPr>
        <w:numPr>
          <w:ilvl w:val="0"/>
          <w:numId w:val="29"/>
        </w:numPr>
      </w:pPr>
      <w:r>
        <w:rPr>
          <w:lang w:val="ru-RU"/>
        </w:rPr>
        <w:t>д</w:t>
      </w:r>
      <w:r w:rsidR="00264EEC">
        <w:t>ешевле смартфонов и специально разработанных систем считывания телеметрии рабочи</w:t>
      </w:r>
      <w:r w:rsidR="00193695">
        <w:rPr>
          <w:lang w:val="ru-RU"/>
        </w:rPr>
        <w:t>х</w:t>
      </w:r>
      <w:r w:rsidR="00193695" w:rsidRPr="00193695">
        <w:rPr>
          <w:lang w:val="ru-RU"/>
        </w:rPr>
        <w:t>;</w:t>
      </w:r>
    </w:p>
    <w:p w14:paraId="6C879CAD" w14:textId="0171BA0F" w:rsidR="0066769E" w:rsidRDefault="00843F7A" w:rsidP="00843F7A">
      <w:pPr>
        <w:numPr>
          <w:ilvl w:val="0"/>
          <w:numId w:val="29"/>
        </w:numPr>
      </w:pPr>
      <w:r>
        <w:rPr>
          <w:lang w:val="ru-RU"/>
        </w:rPr>
        <w:t>о</w:t>
      </w:r>
      <w:r w:rsidR="00264EEC">
        <w:t>бладают наилучшей защитой от пыли и влаги из всех рассмотренных решений</w:t>
      </w:r>
      <w:r w:rsidR="00CD48F3" w:rsidRPr="00CD48F3">
        <w:rPr>
          <w:lang w:val="ru-RU"/>
        </w:rPr>
        <w:t>;</w:t>
      </w:r>
    </w:p>
    <w:p w14:paraId="779A1C8D" w14:textId="2D820C40" w:rsidR="000F2515" w:rsidRDefault="00843F7A" w:rsidP="00843F7A">
      <w:pPr>
        <w:numPr>
          <w:ilvl w:val="0"/>
          <w:numId w:val="29"/>
        </w:numPr>
      </w:pPr>
      <w:r>
        <w:rPr>
          <w:lang w:val="ru-RU"/>
        </w:rPr>
        <w:t>о</w:t>
      </w:r>
      <w:r w:rsidR="000F2515">
        <w:rPr>
          <w:lang w:val="ru-RU"/>
        </w:rPr>
        <w:t>хватывают большое количество данных для считывания</w:t>
      </w:r>
      <w:r w:rsidR="00CD48F3" w:rsidRPr="00CD48F3">
        <w:rPr>
          <w:lang w:val="ru-RU"/>
        </w:rPr>
        <w:t>;</w:t>
      </w:r>
    </w:p>
    <w:p w14:paraId="76402DE6" w14:textId="36FEAAF8" w:rsidR="0066769E" w:rsidRDefault="000C164E" w:rsidP="000C164E">
      <w:r>
        <w:br w:type="page"/>
      </w:r>
    </w:p>
    <w:p w14:paraId="172DD63B" w14:textId="73508838" w:rsidR="0066769E" w:rsidRDefault="00264EEC" w:rsidP="00A65EC2">
      <w:pPr>
        <w:pStyle w:val="3"/>
        <w:spacing w:before="0" w:after="0"/>
        <w:ind w:firstLine="708"/>
        <w:rPr>
          <w:b/>
        </w:rPr>
      </w:pPr>
      <w:bookmarkStart w:id="36" w:name="_Toc102221667"/>
      <w:r>
        <w:rPr>
          <w:b/>
        </w:rPr>
        <w:lastRenderedPageBreak/>
        <w:t>3.2 Анализ программного обеспечения:</w:t>
      </w:r>
      <w:bookmarkEnd w:id="36"/>
    </w:p>
    <w:p w14:paraId="7386C0A1" w14:textId="77777777" w:rsidR="006774DC" w:rsidRPr="006774DC" w:rsidRDefault="006774DC" w:rsidP="00A65EC2"/>
    <w:p w14:paraId="4C597521" w14:textId="14D8B51A" w:rsidR="0066769E" w:rsidRDefault="00264EEC" w:rsidP="00A65EC2">
      <w:pPr>
        <w:ind w:firstLine="708"/>
      </w:pPr>
      <w:r>
        <w:t>Рассмотрим программное обеспечение, которое может использоваться в рамках системы управления людьми во всех отделах управления.</w:t>
      </w:r>
    </w:p>
    <w:p w14:paraId="58A85281" w14:textId="77777777" w:rsidR="001E0555" w:rsidRDefault="001E0555" w:rsidP="00A65EC2">
      <w:pPr>
        <w:ind w:firstLine="708"/>
      </w:pPr>
    </w:p>
    <w:p w14:paraId="2DD2BE31" w14:textId="045BFCBB" w:rsidR="0066769E" w:rsidRDefault="00264EEC" w:rsidP="009B37D5">
      <w:pPr>
        <w:ind w:firstLine="0"/>
      </w:pPr>
      <w:r>
        <w:t xml:space="preserve">Таблица 6 - </w:t>
      </w:r>
      <w:r w:rsidR="000F2515">
        <w:rPr>
          <w:lang w:val="ru-RU"/>
        </w:rPr>
        <w:t>И</w:t>
      </w:r>
      <w:r>
        <w:t>спользуемое программное обеспечение для управляющих всех звеньев:</w:t>
      </w:r>
    </w:p>
    <w:tbl>
      <w:tblPr>
        <w:tblStyle w:val="aa"/>
        <w:tblW w:w="96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2197"/>
        <w:gridCol w:w="3852"/>
        <w:gridCol w:w="2867"/>
      </w:tblGrid>
      <w:tr w:rsidR="0066769E" w14:paraId="2DEE45AD" w14:textId="77777777" w:rsidTr="000228FC">
        <w:tc>
          <w:tcPr>
            <w:tcW w:w="699"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08D73505" w14:textId="77777777" w:rsidR="0066769E" w:rsidRDefault="00264EEC" w:rsidP="009B37D5">
            <w:pPr>
              <w:ind w:firstLine="0"/>
              <w:jc w:val="left"/>
            </w:pPr>
            <w:r>
              <w:t>№ п.п</w:t>
            </w:r>
          </w:p>
        </w:tc>
        <w:tc>
          <w:tcPr>
            <w:tcW w:w="219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4319C4C7" w14:textId="77777777" w:rsidR="0066769E" w:rsidRDefault="00264EEC" w:rsidP="009B37D5">
            <w:pPr>
              <w:ind w:firstLine="0"/>
              <w:jc w:val="left"/>
            </w:pPr>
            <w:r>
              <w:t>Наименование</w:t>
            </w:r>
          </w:p>
        </w:tc>
        <w:tc>
          <w:tcPr>
            <w:tcW w:w="3852"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4E9ED677" w14:textId="77777777" w:rsidR="0066769E" w:rsidRDefault="00264EEC" w:rsidP="009B37D5">
            <w:pPr>
              <w:ind w:firstLine="0"/>
              <w:jc w:val="left"/>
            </w:pPr>
            <w:r>
              <w:t>Функциональные возможности</w:t>
            </w:r>
          </w:p>
        </w:tc>
        <w:tc>
          <w:tcPr>
            <w:tcW w:w="286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3E967AB5" w14:textId="77777777" w:rsidR="0066769E" w:rsidRDefault="00264EEC" w:rsidP="009B37D5">
            <w:pPr>
              <w:ind w:firstLine="0"/>
              <w:jc w:val="left"/>
            </w:pPr>
            <w:r>
              <w:t>Назначение</w:t>
            </w:r>
          </w:p>
        </w:tc>
      </w:tr>
      <w:tr w:rsidR="0066769E" w14:paraId="043CEB1E" w14:textId="77777777" w:rsidTr="000228FC">
        <w:tc>
          <w:tcPr>
            <w:tcW w:w="699"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28F3C21C" w14:textId="77777777" w:rsidR="0066769E" w:rsidRDefault="00264EEC" w:rsidP="000F2515">
            <w:pPr>
              <w:ind w:firstLine="0"/>
              <w:jc w:val="left"/>
            </w:pPr>
            <w:r>
              <w:t>1.</w:t>
            </w:r>
          </w:p>
        </w:tc>
        <w:tc>
          <w:tcPr>
            <w:tcW w:w="219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2A6A71DB" w14:textId="77777777" w:rsidR="0066769E" w:rsidRDefault="00264EEC" w:rsidP="009B37D5">
            <w:pPr>
              <w:ind w:firstLine="0"/>
              <w:jc w:val="left"/>
            </w:pPr>
            <w:r>
              <w:t>Реляционная СУБД (Microsoft SQL, PostgreSQL, MySQL и.т.п.)</w:t>
            </w:r>
          </w:p>
        </w:tc>
        <w:tc>
          <w:tcPr>
            <w:tcW w:w="3852"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509EB58D" w14:textId="77777777" w:rsidR="0066769E" w:rsidRDefault="00264EEC" w:rsidP="009B37D5">
            <w:pPr>
              <w:ind w:firstLine="0"/>
              <w:jc w:val="left"/>
            </w:pPr>
            <w:r>
              <w:t>Система хранения и получения информации</w:t>
            </w:r>
          </w:p>
        </w:tc>
        <w:tc>
          <w:tcPr>
            <w:tcW w:w="286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73A7B7A3" w14:textId="274AFDD7" w:rsidR="0066769E" w:rsidRDefault="00264EEC" w:rsidP="009B37D5">
            <w:pPr>
              <w:ind w:firstLine="0"/>
              <w:jc w:val="left"/>
            </w:pPr>
            <w:r>
              <w:t xml:space="preserve">Используется для хранения и получения информации о текущих рабочих задачах и </w:t>
            </w:r>
            <w:r w:rsidR="004E6EC9">
              <w:t>информации</w:t>
            </w:r>
            <w:r>
              <w:t xml:space="preserve"> о мониторинге рабочих уровня исполнения</w:t>
            </w:r>
          </w:p>
        </w:tc>
      </w:tr>
      <w:tr w:rsidR="0066769E" w14:paraId="5D29F410" w14:textId="77777777" w:rsidTr="000228FC">
        <w:tc>
          <w:tcPr>
            <w:tcW w:w="699"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30149DF7" w14:textId="77777777" w:rsidR="0066769E" w:rsidRDefault="00264EEC" w:rsidP="000F2515">
            <w:pPr>
              <w:ind w:firstLine="0"/>
              <w:jc w:val="left"/>
            </w:pPr>
            <w:r>
              <w:t>2.</w:t>
            </w:r>
          </w:p>
        </w:tc>
        <w:tc>
          <w:tcPr>
            <w:tcW w:w="219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21FCCBD2" w14:textId="77777777" w:rsidR="0066769E" w:rsidRDefault="00264EEC" w:rsidP="009B37D5">
            <w:pPr>
              <w:ind w:firstLine="0"/>
              <w:jc w:val="left"/>
            </w:pPr>
            <w:r>
              <w:t>Набор офисных приложений (например, Word, Excel и.т.п.)</w:t>
            </w:r>
          </w:p>
        </w:tc>
        <w:tc>
          <w:tcPr>
            <w:tcW w:w="3852"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7A240EE1" w14:textId="77777777" w:rsidR="0066769E" w:rsidRDefault="00264EEC" w:rsidP="009B37D5">
            <w:pPr>
              <w:ind w:firstLine="0"/>
              <w:jc w:val="left"/>
            </w:pPr>
            <w:r>
              <w:t>Подготовка отчетов, презентаций</w:t>
            </w:r>
          </w:p>
        </w:tc>
        <w:tc>
          <w:tcPr>
            <w:tcW w:w="286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545BB48A" w14:textId="77777777" w:rsidR="0066769E" w:rsidRDefault="00264EEC" w:rsidP="009B37D5">
            <w:pPr>
              <w:ind w:firstLine="0"/>
              <w:jc w:val="left"/>
            </w:pPr>
            <w:r>
              <w:t>Используется для создания отчетов и презентаций по рабочей деятельности</w:t>
            </w:r>
          </w:p>
        </w:tc>
      </w:tr>
      <w:tr w:rsidR="0066769E" w14:paraId="45C6541D" w14:textId="77777777" w:rsidTr="000228FC">
        <w:tc>
          <w:tcPr>
            <w:tcW w:w="699"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2D84F32A" w14:textId="77777777" w:rsidR="0066769E" w:rsidRDefault="00264EEC" w:rsidP="000F2515">
            <w:pPr>
              <w:ind w:firstLine="0"/>
              <w:jc w:val="left"/>
            </w:pPr>
            <w:r>
              <w:t>3.</w:t>
            </w:r>
          </w:p>
        </w:tc>
        <w:tc>
          <w:tcPr>
            <w:tcW w:w="219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60715491" w14:textId="77777777" w:rsidR="0066769E" w:rsidRDefault="00264EEC" w:rsidP="009B37D5">
            <w:pPr>
              <w:ind w:firstLine="0"/>
              <w:jc w:val="left"/>
            </w:pPr>
            <w:r>
              <w:t>Windows</w:t>
            </w:r>
          </w:p>
        </w:tc>
        <w:tc>
          <w:tcPr>
            <w:tcW w:w="3852"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76C6355C" w14:textId="77777777" w:rsidR="0066769E" w:rsidRDefault="00264EEC" w:rsidP="009B37D5">
            <w:pPr>
              <w:ind w:firstLine="0"/>
              <w:jc w:val="left"/>
            </w:pPr>
            <w:r>
              <w:t>Операционная система для компьютеров</w:t>
            </w:r>
          </w:p>
          <w:p w14:paraId="2CF9FFD6" w14:textId="77777777" w:rsidR="0066769E" w:rsidRDefault="0066769E" w:rsidP="009B37D5">
            <w:pPr>
              <w:jc w:val="left"/>
            </w:pPr>
          </w:p>
        </w:tc>
        <w:tc>
          <w:tcPr>
            <w:tcW w:w="286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0DD88080" w14:textId="77777777" w:rsidR="0066769E" w:rsidRDefault="00264EEC" w:rsidP="009B37D5">
            <w:pPr>
              <w:ind w:firstLine="0"/>
              <w:jc w:val="left"/>
            </w:pPr>
            <w:r>
              <w:t>Используется для взаимодействия с компьютером и установки требуемого ПО.</w:t>
            </w:r>
          </w:p>
        </w:tc>
      </w:tr>
      <w:tr w:rsidR="0066769E" w14:paraId="65FDE7C2" w14:textId="77777777" w:rsidTr="000228FC">
        <w:tc>
          <w:tcPr>
            <w:tcW w:w="699"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6495BD6A" w14:textId="77777777" w:rsidR="0066769E" w:rsidRDefault="00264EEC" w:rsidP="000228FC">
            <w:pPr>
              <w:ind w:firstLine="0"/>
              <w:jc w:val="left"/>
            </w:pPr>
            <w:r>
              <w:t>4.</w:t>
            </w:r>
          </w:p>
        </w:tc>
        <w:tc>
          <w:tcPr>
            <w:tcW w:w="219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5F908663" w14:textId="77777777" w:rsidR="0066769E" w:rsidRDefault="00264EEC" w:rsidP="009B37D5">
            <w:pPr>
              <w:ind w:firstLine="0"/>
              <w:jc w:val="left"/>
            </w:pPr>
            <w:r>
              <w:t>Windows Server</w:t>
            </w:r>
          </w:p>
        </w:tc>
        <w:tc>
          <w:tcPr>
            <w:tcW w:w="3852"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46807FF9" w14:textId="77777777" w:rsidR="0066769E" w:rsidRDefault="00264EEC" w:rsidP="009B37D5">
            <w:pPr>
              <w:ind w:firstLine="0"/>
              <w:jc w:val="left"/>
            </w:pPr>
            <w:r>
              <w:t>Операционная система для серверов</w:t>
            </w:r>
          </w:p>
        </w:tc>
        <w:tc>
          <w:tcPr>
            <w:tcW w:w="286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4ABA3E89" w14:textId="76B1EC9D" w:rsidR="0066769E" w:rsidRDefault="00264EEC" w:rsidP="009B37D5">
            <w:pPr>
              <w:ind w:firstLine="0"/>
              <w:jc w:val="left"/>
            </w:pPr>
            <w:r>
              <w:t>Используется для взаимодействия с серверам</w:t>
            </w:r>
            <w:r w:rsidR="000228FC">
              <w:rPr>
                <w:lang w:val="ru-RU"/>
              </w:rPr>
              <w:t>и и</w:t>
            </w:r>
            <w:r>
              <w:t xml:space="preserve"> установки требуемого ПО.</w:t>
            </w:r>
          </w:p>
        </w:tc>
      </w:tr>
    </w:tbl>
    <w:p w14:paraId="62497DF3" w14:textId="725071FB" w:rsidR="00A65EC2" w:rsidRDefault="00A65EC2"/>
    <w:p w14:paraId="1331B015" w14:textId="77777777" w:rsidR="00A65EC2" w:rsidRDefault="00A65EC2">
      <w:r>
        <w:br w:type="page"/>
      </w:r>
    </w:p>
    <w:p w14:paraId="7EDCA91B" w14:textId="37D58B39" w:rsidR="00A65EC2" w:rsidRPr="00A65EC2" w:rsidRDefault="00A65EC2" w:rsidP="009B37D5">
      <w:pPr>
        <w:ind w:firstLine="0"/>
        <w:rPr>
          <w:lang w:val="ru-RU"/>
        </w:rPr>
      </w:pPr>
      <w:r>
        <w:rPr>
          <w:lang w:val="ru-RU"/>
        </w:rPr>
        <w:lastRenderedPageBreak/>
        <w:t>Продолжение таблицы 6</w:t>
      </w:r>
    </w:p>
    <w:tbl>
      <w:tblPr>
        <w:tblStyle w:val="aa"/>
        <w:tblW w:w="96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7"/>
        <w:gridCol w:w="2339"/>
        <w:gridCol w:w="3852"/>
        <w:gridCol w:w="2867"/>
      </w:tblGrid>
      <w:tr w:rsidR="00F3420C" w14:paraId="7B62F2B6" w14:textId="77777777" w:rsidTr="009B37D5">
        <w:tc>
          <w:tcPr>
            <w:tcW w:w="557"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1F9DE206" w14:textId="29A15BA1" w:rsidR="00F3420C" w:rsidRDefault="00F3420C" w:rsidP="00F3420C">
            <w:pPr>
              <w:ind w:firstLine="0"/>
              <w:jc w:val="left"/>
            </w:pPr>
            <w:r>
              <w:t>№ п.п</w:t>
            </w:r>
          </w:p>
        </w:tc>
        <w:tc>
          <w:tcPr>
            <w:tcW w:w="2339"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06F4D2FB" w14:textId="2E44EF1B" w:rsidR="00F3420C" w:rsidRDefault="00F3420C" w:rsidP="00F3420C">
            <w:pPr>
              <w:ind w:firstLine="0"/>
              <w:jc w:val="left"/>
            </w:pPr>
            <w:r>
              <w:t>Наименование</w:t>
            </w:r>
          </w:p>
        </w:tc>
        <w:tc>
          <w:tcPr>
            <w:tcW w:w="3852"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794E8FA4" w14:textId="25959A74" w:rsidR="00F3420C" w:rsidRDefault="00F3420C" w:rsidP="00F3420C">
            <w:pPr>
              <w:ind w:firstLine="0"/>
              <w:jc w:val="left"/>
            </w:pPr>
            <w:r>
              <w:t>Функциональные возможности</w:t>
            </w:r>
          </w:p>
        </w:tc>
        <w:tc>
          <w:tcPr>
            <w:tcW w:w="286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55E98A14" w14:textId="77531E18" w:rsidR="00F3420C" w:rsidRDefault="00F3420C" w:rsidP="00F3420C">
            <w:pPr>
              <w:ind w:firstLine="0"/>
              <w:jc w:val="left"/>
            </w:pPr>
            <w:r>
              <w:t>Назначение</w:t>
            </w:r>
          </w:p>
        </w:tc>
      </w:tr>
      <w:tr w:rsidR="0066769E" w14:paraId="58567650" w14:textId="77777777" w:rsidTr="009B37D5">
        <w:tc>
          <w:tcPr>
            <w:tcW w:w="557" w:type="dxa"/>
            <w:tcBorders>
              <w:top w:val="single" w:sz="8" w:space="0" w:color="494949"/>
              <w:left w:val="single" w:sz="8" w:space="0" w:color="494949"/>
              <w:bottom w:val="single" w:sz="8" w:space="0" w:color="494949"/>
              <w:right w:val="single" w:sz="8" w:space="0" w:color="494949"/>
            </w:tcBorders>
            <w:tcMar>
              <w:top w:w="40" w:type="dxa"/>
              <w:left w:w="40" w:type="dxa"/>
              <w:bottom w:w="40" w:type="dxa"/>
              <w:right w:w="40" w:type="dxa"/>
            </w:tcMar>
          </w:tcPr>
          <w:p w14:paraId="58B0DD15" w14:textId="77777777" w:rsidR="0066769E" w:rsidRDefault="00264EEC" w:rsidP="009B37D5">
            <w:pPr>
              <w:ind w:firstLine="0"/>
              <w:jc w:val="left"/>
            </w:pPr>
            <w:r>
              <w:t>5.</w:t>
            </w:r>
          </w:p>
        </w:tc>
        <w:tc>
          <w:tcPr>
            <w:tcW w:w="2339"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141E6624" w14:textId="77777777" w:rsidR="0066769E" w:rsidRDefault="00264EEC" w:rsidP="009B37D5">
            <w:pPr>
              <w:ind w:firstLine="0"/>
              <w:jc w:val="left"/>
            </w:pPr>
            <w:r>
              <w:t>GNU Linux</w:t>
            </w:r>
          </w:p>
        </w:tc>
        <w:tc>
          <w:tcPr>
            <w:tcW w:w="3852"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6D41420D" w14:textId="77777777" w:rsidR="0066769E" w:rsidRDefault="00264EEC" w:rsidP="009B37D5">
            <w:pPr>
              <w:ind w:firstLine="0"/>
              <w:jc w:val="left"/>
            </w:pPr>
            <w:r>
              <w:t>Операционная система для компьютеров и серверов</w:t>
            </w:r>
          </w:p>
        </w:tc>
        <w:tc>
          <w:tcPr>
            <w:tcW w:w="2867" w:type="dxa"/>
            <w:tcBorders>
              <w:top w:val="single" w:sz="8" w:space="0" w:color="494949"/>
              <w:left w:val="nil"/>
              <w:bottom w:val="single" w:sz="8" w:space="0" w:color="494949"/>
              <w:right w:val="single" w:sz="8" w:space="0" w:color="494949"/>
            </w:tcBorders>
            <w:tcMar>
              <w:top w:w="40" w:type="dxa"/>
              <w:left w:w="40" w:type="dxa"/>
              <w:bottom w:w="40" w:type="dxa"/>
              <w:right w:w="40" w:type="dxa"/>
            </w:tcMar>
          </w:tcPr>
          <w:p w14:paraId="7B8FD7CB" w14:textId="7A6F2D03" w:rsidR="0066769E" w:rsidRDefault="00264EEC" w:rsidP="009B37D5">
            <w:pPr>
              <w:ind w:firstLine="0"/>
              <w:jc w:val="left"/>
            </w:pPr>
            <w:r>
              <w:t>Используется для взаимодействия с компьютер</w:t>
            </w:r>
            <w:r w:rsidR="000228FC">
              <w:rPr>
                <w:lang w:val="ru-RU"/>
              </w:rPr>
              <w:t>ами</w:t>
            </w:r>
            <w:r>
              <w:t xml:space="preserve"> и сервер</w:t>
            </w:r>
            <w:r w:rsidR="000228FC">
              <w:rPr>
                <w:lang w:val="ru-RU"/>
              </w:rPr>
              <w:t>ами</w:t>
            </w:r>
            <w:r>
              <w:t xml:space="preserve"> </w:t>
            </w:r>
            <w:r w:rsidR="000228FC">
              <w:rPr>
                <w:lang w:val="ru-RU"/>
              </w:rPr>
              <w:t xml:space="preserve">для работы </w:t>
            </w:r>
            <w:r>
              <w:t>и установки требуемого ПО. Также используется для работы: видеокамер, специально разработанных системы считывания данных, носимых человеком.</w:t>
            </w:r>
          </w:p>
        </w:tc>
      </w:tr>
      <w:tr w:rsidR="0066769E" w14:paraId="5AAE2A1B" w14:textId="77777777" w:rsidTr="009B37D5">
        <w:tc>
          <w:tcPr>
            <w:tcW w:w="557" w:type="dxa"/>
            <w:tcBorders>
              <w:top w:val="single" w:sz="8" w:space="0" w:color="494949"/>
              <w:left w:val="single" w:sz="8" w:space="0" w:color="494949"/>
              <w:bottom w:val="single" w:sz="8" w:space="0" w:color="494949"/>
              <w:right w:val="single" w:sz="8" w:space="0" w:color="494949"/>
            </w:tcBorders>
            <w:shd w:val="clear" w:color="auto" w:fill="FFFFFF"/>
            <w:tcMar>
              <w:top w:w="40" w:type="dxa"/>
              <w:left w:w="40" w:type="dxa"/>
              <w:bottom w:w="40" w:type="dxa"/>
              <w:right w:w="40" w:type="dxa"/>
            </w:tcMar>
          </w:tcPr>
          <w:p w14:paraId="0805C6BD" w14:textId="77777777" w:rsidR="0066769E" w:rsidRDefault="00264EEC" w:rsidP="009B37D5">
            <w:pPr>
              <w:ind w:firstLine="0"/>
              <w:jc w:val="left"/>
            </w:pPr>
            <w:r>
              <w:t>6.</w:t>
            </w:r>
          </w:p>
        </w:tc>
        <w:tc>
          <w:tcPr>
            <w:tcW w:w="2339" w:type="dxa"/>
            <w:tcBorders>
              <w:top w:val="single" w:sz="8" w:space="0" w:color="494949"/>
              <w:left w:val="single" w:sz="8" w:space="0" w:color="494949"/>
              <w:bottom w:val="single" w:sz="8" w:space="0" w:color="494949"/>
              <w:right w:val="single" w:sz="8" w:space="0" w:color="494949"/>
            </w:tcBorders>
            <w:shd w:val="clear" w:color="auto" w:fill="FFFFFF"/>
            <w:tcMar>
              <w:top w:w="40" w:type="dxa"/>
              <w:left w:w="40" w:type="dxa"/>
              <w:bottom w:w="40" w:type="dxa"/>
              <w:right w:w="40" w:type="dxa"/>
            </w:tcMar>
          </w:tcPr>
          <w:p w14:paraId="60A5F4CF" w14:textId="77777777" w:rsidR="0066769E" w:rsidRDefault="00264EEC" w:rsidP="009B37D5">
            <w:pPr>
              <w:ind w:firstLine="0"/>
              <w:jc w:val="left"/>
            </w:pPr>
            <w:r>
              <w:t>Android</w:t>
            </w:r>
          </w:p>
        </w:tc>
        <w:tc>
          <w:tcPr>
            <w:tcW w:w="3852" w:type="dxa"/>
            <w:tcBorders>
              <w:top w:val="single" w:sz="8" w:space="0" w:color="494949"/>
              <w:left w:val="nil"/>
              <w:bottom w:val="single" w:sz="8" w:space="0" w:color="494949"/>
              <w:right w:val="single" w:sz="8" w:space="0" w:color="494949"/>
            </w:tcBorders>
            <w:shd w:val="clear" w:color="auto" w:fill="FFFFFF"/>
            <w:tcMar>
              <w:top w:w="40" w:type="dxa"/>
              <w:left w:w="40" w:type="dxa"/>
              <w:bottom w:w="40" w:type="dxa"/>
              <w:right w:w="40" w:type="dxa"/>
            </w:tcMar>
          </w:tcPr>
          <w:p w14:paraId="59AD9339" w14:textId="77777777" w:rsidR="0066769E" w:rsidRDefault="00264EEC" w:rsidP="009B37D5">
            <w:pPr>
              <w:ind w:firstLine="0"/>
              <w:jc w:val="left"/>
            </w:pPr>
            <w:r>
              <w:t>Операционная система для портативных устройств</w:t>
            </w:r>
          </w:p>
        </w:tc>
        <w:tc>
          <w:tcPr>
            <w:tcW w:w="2867" w:type="dxa"/>
            <w:tcBorders>
              <w:top w:val="single" w:sz="8" w:space="0" w:color="494949"/>
              <w:left w:val="nil"/>
              <w:bottom w:val="single" w:sz="8" w:space="0" w:color="494949"/>
              <w:right w:val="single" w:sz="8" w:space="0" w:color="494949"/>
            </w:tcBorders>
            <w:shd w:val="clear" w:color="auto" w:fill="FFFFFF"/>
            <w:tcMar>
              <w:top w:w="40" w:type="dxa"/>
              <w:left w:w="40" w:type="dxa"/>
              <w:bottom w:w="40" w:type="dxa"/>
              <w:right w:w="40" w:type="dxa"/>
            </w:tcMar>
          </w:tcPr>
          <w:p w14:paraId="72F5CC5E" w14:textId="4FC53665" w:rsidR="0066769E" w:rsidRPr="0037003A" w:rsidRDefault="00264EEC" w:rsidP="009B37D5">
            <w:pPr>
              <w:ind w:firstLine="0"/>
              <w:jc w:val="left"/>
              <w:rPr>
                <w:lang w:val="ru-RU"/>
              </w:rPr>
            </w:pPr>
            <w:r>
              <w:t xml:space="preserve">Используется для </w:t>
            </w:r>
            <w:r w:rsidR="0037003A">
              <w:rPr>
                <w:lang w:val="ru-RU"/>
              </w:rPr>
              <w:t>работы</w:t>
            </w:r>
            <w:r>
              <w:t xml:space="preserve"> смартфон</w:t>
            </w:r>
            <w:r w:rsidR="0037003A">
              <w:rPr>
                <w:lang w:val="ru-RU"/>
              </w:rPr>
              <w:t>ов</w:t>
            </w:r>
            <w:r>
              <w:t xml:space="preserve">, </w:t>
            </w:r>
            <w:r w:rsidR="0037003A">
              <w:rPr>
                <w:lang w:val="ru-RU"/>
              </w:rPr>
              <w:t>урезанных</w:t>
            </w:r>
            <w:r>
              <w:t xml:space="preserve"> смарт-час</w:t>
            </w:r>
            <w:r w:rsidR="0037003A">
              <w:rPr>
                <w:lang w:val="ru-RU"/>
              </w:rPr>
              <w:t>ов</w:t>
            </w:r>
            <w:r>
              <w:t xml:space="preserve">, </w:t>
            </w:r>
            <w:r w:rsidR="0037003A">
              <w:rPr>
                <w:lang w:val="ru-RU"/>
              </w:rPr>
              <w:t>обычных</w:t>
            </w:r>
            <w:r>
              <w:t xml:space="preserve"> смарт-час</w:t>
            </w:r>
            <w:r w:rsidR="0037003A">
              <w:rPr>
                <w:lang w:val="ru-RU"/>
              </w:rPr>
              <w:t>ов</w:t>
            </w:r>
            <w:r w:rsidR="0037003A" w:rsidRPr="0037003A">
              <w:rPr>
                <w:lang w:val="ru-RU"/>
              </w:rPr>
              <w:t xml:space="preserve">. </w:t>
            </w:r>
          </w:p>
        </w:tc>
      </w:tr>
      <w:tr w:rsidR="0066769E" w14:paraId="3B76C223" w14:textId="77777777" w:rsidTr="009B37D5">
        <w:trPr>
          <w:trHeight w:val="27"/>
        </w:trPr>
        <w:tc>
          <w:tcPr>
            <w:tcW w:w="557" w:type="dxa"/>
            <w:tcBorders>
              <w:top w:val="single" w:sz="8" w:space="0" w:color="494949"/>
              <w:left w:val="single" w:sz="8" w:space="0" w:color="494949"/>
              <w:bottom w:val="single" w:sz="8" w:space="0" w:color="494949"/>
              <w:right w:val="single" w:sz="8" w:space="0" w:color="494949"/>
            </w:tcBorders>
            <w:shd w:val="clear" w:color="auto" w:fill="FFFFFF"/>
            <w:tcMar>
              <w:top w:w="40" w:type="dxa"/>
              <w:left w:w="40" w:type="dxa"/>
              <w:bottom w:w="40" w:type="dxa"/>
              <w:right w:w="40" w:type="dxa"/>
            </w:tcMar>
          </w:tcPr>
          <w:p w14:paraId="669246AA" w14:textId="77777777" w:rsidR="0066769E" w:rsidRDefault="00264EEC" w:rsidP="009B37D5">
            <w:pPr>
              <w:ind w:firstLine="0"/>
              <w:jc w:val="left"/>
            </w:pPr>
            <w:r>
              <w:t>7.</w:t>
            </w:r>
          </w:p>
        </w:tc>
        <w:tc>
          <w:tcPr>
            <w:tcW w:w="2339" w:type="dxa"/>
            <w:tcBorders>
              <w:top w:val="single" w:sz="8" w:space="0" w:color="494949"/>
              <w:left w:val="single" w:sz="8" w:space="0" w:color="494949"/>
              <w:bottom w:val="single" w:sz="8" w:space="0" w:color="494949"/>
              <w:right w:val="single" w:sz="8" w:space="0" w:color="494949"/>
            </w:tcBorders>
            <w:shd w:val="clear" w:color="auto" w:fill="FFFFFF"/>
            <w:tcMar>
              <w:top w:w="40" w:type="dxa"/>
              <w:left w:w="40" w:type="dxa"/>
              <w:bottom w:w="40" w:type="dxa"/>
              <w:right w:w="40" w:type="dxa"/>
            </w:tcMar>
          </w:tcPr>
          <w:p w14:paraId="14ADE770" w14:textId="0EF25157" w:rsidR="0066769E" w:rsidRPr="004E6EC9" w:rsidRDefault="004E6EC9" w:rsidP="009B37D5">
            <w:pPr>
              <w:ind w:firstLine="0"/>
              <w:jc w:val="left"/>
              <w:rPr>
                <w:lang w:val="en-US"/>
              </w:rPr>
            </w:pPr>
            <w:r>
              <w:rPr>
                <w:lang w:val="en-US"/>
              </w:rPr>
              <w:t>Mozila</w:t>
            </w:r>
            <w:r w:rsidR="009B37D5">
              <w:rPr>
                <w:lang w:val="ru-RU"/>
              </w:rPr>
              <w:t xml:space="preserve"> </w:t>
            </w:r>
            <w:r>
              <w:rPr>
                <w:lang w:val="en-US"/>
              </w:rPr>
              <w:t>Firefox/</w:t>
            </w:r>
            <w:r w:rsidR="009B37D5">
              <w:rPr>
                <w:lang w:val="ru-RU"/>
              </w:rPr>
              <w:t xml:space="preserve"> </w:t>
            </w:r>
            <w:r>
              <w:rPr>
                <w:lang w:val="en-US"/>
              </w:rPr>
              <w:t>Internet Explorer</w:t>
            </w:r>
          </w:p>
        </w:tc>
        <w:tc>
          <w:tcPr>
            <w:tcW w:w="3852" w:type="dxa"/>
            <w:tcBorders>
              <w:top w:val="single" w:sz="8" w:space="0" w:color="494949"/>
              <w:left w:val="nil"/>
              <w:bottom w:val="single" w:sz="8" w:space="0" w:color="494949"/>
              <w:right w:val="single" w:sz="8" w:space="0" w:color="494949"/>
            </w:tcBorders>
            <w:shd w:val="clear" w:color="auto" w:fill="FFFFFF"/>
            <w:tcMar>
              <w:top w:w="40" w:type="dxa"/>
              <w:left w:w="40" w:type="dxa"/>
              <w:bottom w:w="40" w:type="dxa"/>
              <w:right w:w="40" w:type="dxa"/>
            </w:tcMar>
          </w:tcPr>
          <w:p w14:paraId="6E947AF1" w14:textId="77777777" w:rsidR="0066769E" w:rsidRDefault="00264EEC" w:rsidP="009B37D5">
            <w:pPr>
              <w:ind w:firstLine="0"/>
              <w:jc w:val="left"/>
            </w:pPr>
            <w:r>
              <w:t>Взаимодействие с интранетом и интернетом</w:t>
            </w:r>
          </w:p>
        </w:tc>
        <w:tc>
          <w:tcPr>
            <w:tcW w:w="2867" w:type="dxa"/>
            <w:tcBorders>
              <w:top w:val="single" w:sz="8" w:space="0" w:color="494949"/>
              <w:left w:val="nil"/>
              <w:bottom w:val="single" w:sz="8" w:space="0" w:color="494949"/>
              <w:right w:val="single" w:sz="8" w:space="0" w:color="494949"/>
            </w:tcBorders>
            <w:shd w:val="clear" w:color="auto" w:fill="FFFFFF"/>
            <w:tcMar>
              <w:top w:w="40" w:type="dxa"/>
              <w:left w:w="40" w:type="dxa"/>
              <w:bottom w:w="40" w:type="dxa"/>
              <w:right w:w="40" w:type="dxa"/>
            </w:tcMar>
          </w:tcPr>
          <w:p w14:paraId="513D65C9" w14:textId="2BA20957" w:rsidR="0066769E" w:rsidRPr="0037003A" w:rsidRDefault="00264EEC" w:rsidP="009B37D5">
            <w:pPr>
              <w:ind w:firstLine="0"/>
              <w:jc w:val="left"/>
              <w:rPr>
                <w:lang w:val="ru-RU"/>
              </w:rPr>
            </w:pPr>
            <w:r>
              <w:t>Связь с коллегами по локальной сети и выход в интернет</w:t>
            </w:r>
          </w:p>
        </w:tc>
      </w:tr>
      <w:tr w:rsidR="0037003A" w14:paraId="3915B315" w14:textId="77777777" w:rsidTr="009B37D5">
        <w:trPr>
          <w:trHeight w:val="27"/>
        </w:trPr>
        <w:tc>
          <w:tcPr>
            <w:tcW w:w="557" w:type="dxa"/>
            <w:tcBorders>
              <w:top w:val="single" w:sz="8" w:space="0" w:color="494949"/>
              <w:left w:val="single" w:sz="8" w:space="0" w:color="494949"/>
              <w:bottom w:val="single" w:sz="8" w:space="0" w:color="494949"/>
              <w:right w:val="single" w:sz="8" w:space="0" w:color="494949"/>
            </w:tcBorders>
            <w:shd w:val="clear" w:color="auto" w:fill="FFFFFF"/>
            <w:tcMar>
              <w:top w:w="40" w:type="dxa"/>
              <w:left w:w="40" w:type="dxa"/>
              <w:bottom w:w="40" w:type="dxa"/>
              <w:right w:w="40" w:type="dxa"/>
            </w:tcMar>
          </w:tcPr>
          <w:p w14:paraId="5F53642B" w14:textId="385D2C18" w:rsidR="0037003A" w:rsidRPr="0037003A" w:rsidRDefault="0037003A" w:rsidP="009B37D5">
            <w:pPr>
              <w:ind w:firstLine="0"/>
              <w:jc w:val="left"/>
              <w:rPr>
                <w:lang w:val="en-US"/>
              </w:rPr>
            </w:pPr>
            <w:r>
              <w:rPr>
                <w:lang w:val="ru-RU"/>
              </w:rPr>
              <w:t>8</w:t>
            </w:r>
            <w:r>
              <w:rPr>
                <w:lang w:val="en-US"/>
              </w:rPr>
              <w:t>.</w:t>
            </w:r>
          </w:p>
        </w:tc>
        <w:tc>
          <w:tcPr>
            <w:tcW w:w="2339" w:type="dxa"/>
            <w:tcBorders>
              <w:top w:val="single" w:sz="8" w:space="0" w:color="494949"/>
              <w:left w:val="single" w:sz="8" w:space="0" w:color="494949"/>
              <w:bottom w:val="single" w:sz="8" w:space="0" w:color="494949"/>
              <w:right w:val="single" w:sz="8" w:space="0" w:color="494949"/>
            </w:tcBorders>
            <w:shd w:val="clear" w:color="auto" w:fill="FFFFFF"/>
            <w:tcMar>
              <w:top w:w="40" w:type="dxa"/>
              <w:left w:w="40" w:type="dxa"/>
              <w:bottom w:w="40" w:type="dxa"/>
              <w:right w:w="40" w:type="dxa"/>
            </w:tcMar>
          </w:tcPr>
          <w:p w14:paraId="0EFD5489" w14:textId="77777777" w:rsidR="006349DB" w:rsidRPr="006349DB" w:rsidRDefault="006349DB" w:rsidP="006349DB">
            <w:pPr>
              <w:ind w:firstLine="0"/>
            </w:pPr>
            <w:r w:rsidRPr="006349DB">
              <w:t>Система видеонаблюдения для IP-камер «Линия»</w:t>
            </w:r>
          </w:p>
          <w:p w14:paraId="1D36AF0C" w14:textId="5B01995C" w:rsidR="0037003A" w:rsidRPr="006349DB" w:rsidRDefault="0037003A" w:rsidP="0037003A">
            <w:pPr>
              <w:ind w:firstLine="0"/>
              <w:jc w:val="left"/>
              <w:rPr>
                <w:lang w:val="ru-RU"/>
              </w:rPr>
            </w:pPr>
          </w:p>
        </w:tc>
        <w:tc>
          <w:tcPr>
            <w:tcW w:w="3852" w:type="dxa"/>
            <w:tcBorders>
              <w:top w:val="single" w:sz="8" w:space="0" w:color="494949"/>
              <w:left w:val="nil"/>
              <w:bottom w:val="single" w:sz="8" w:space="0" w:color="494949"/>
              <w:right w:val="single" w:sz="8" w:space="0" w:color="494949"/>
            </w:tcBorders>
            <w:shd w:val="clear" w:color="auto" w:fill="FFFFFF"/>
            <w:tcMar>
              <w:top w:w="40" w:type="dxa"/>
              <w:left w:w="40" w:type="dxa"/>
              <w:bottom w:w="40" w:type="dxa"/>
              <w:right w:w="40" w:type="dxa"/>
            </w:tcMar>
          </w:tcPr>
          <w:p w14:paraId="55E628A3" w14:textId="41E3B518" w:rsidR="0037003A" w:rsidRPr="006349DB" w:rsidRDefault="006349DB" w:rsidP="006349DB">
            <w:pPr>
              <w:ind w:firstLine="0"/>
              <w:jc w:val="left"/>
            </w:pPr>
            <w:r>
              <w:rPr>
                <w:lang w:val="ru-RU"/>
              </w:rPr>
              <w:t>П</w:t>
            </w:r>
            <w:r w:rsidRPr="006349DB">
              <w:t>рограмма для организации видеоконтроля на любом объекте</w:t>
            </w:r>
          </w:p>
        </w:tc>
        <w:tc>
          <w:tcPr>
            <w:tcW w:w="2867" w:type="dxa"/>
            <w:tcBorders>
              <w:top w:val="single" w:sz="8" w:space="0" w:color="494949"/>
              <w:left w:val="nil"/>
              <w:bottom w:val="single" w:sz="8" w:space="0" w:color="494949"/>
              <w:right w:val="single" w:sz="8" w:space="0" w:color="494949"/>
            </w:tcBorders>
            <w:shd w:val="clear" w:color="auto" w:fill="FFFFFF"/>
            <w:tcMar>
              <w:top w:w="40" w:type="dxa"/>
              <w:left w:w="40" w:type="dxa"/>
              <w:bottom w:w="40" w:type="dxa"/>
              <w:right w:w="40" w:type="dxa"/>
            </w:tcMar>
          </w:tcPr>
          <w:p w14:paraId="79B1E7C7" w14:textId="1B56CF11" w:rsidR="0037003A" w:rsidRPr="006A1897" w:rsidRDefault="006349DB" w:rsidP="009B37D5">
            <w:pPr>
              <w:ind w:firstLine="0"/>
              <w:jc w:val="left"/>
              <w:rPr>
                <w:lang w:val="ru-RU"/>
              </w:rPr>
            </w:pPr>
            <w:r>
              <w:rPr>
                <w:lang w:val="ru-RU"/>
              </w:rPr>
              <w:t>Используется для мониторинга рабочей активности</w:t>
            </w:r>
            <w:r w:rsidR="001B0B07" w:rsidRPr="001B0B07">
              <w:rPr>
                <w:lang w:val="ru-RU"/>
              </w:rPr>
              <w:t xml:space="preserve"> </w:t>
            </w:r>
            <w:r w:rsidR="001B0B07">
              <w:rPr>
                <w:lang w:val="ru-RU"/>
              </w:rPr>
              <w:t>с камер</w:t>
            </w:r>
            <w:r>
              <w:rPr>
                <w:lang w:val="ru-RU"/>
              </w:rPr>
              <w:t xml:space="preserve"> управляющими низшего звена</w:t>
            </w:r>
          </w:p>
        </w:tc>
      </w:tr>
    </w:tbl>
    <w:p w14:paraId="39A95B2F" w14:textId="156D8E43" w:rsidR="00F3420C" w:rsidRDefault="00264EEC" w:rsidP="00A65EC2">
      <w:r>
        <w:t xml:space="preserve"> </w:t>
      </w:r>
    </w:p>
    <w:p w14:paraId="26F74F2C" w14:textId="77777777" w:rsidR="00F3420C" w:rsidRDefault="00F3420C">
      <w:pPr>
        <w:tabs>
          <w:tab w:val="clear" w:pos="709"/>
          <w:tab w:val="clear" w:pos="9072"/>
        </w:tabs>
        <w:spacing w:line="276" w:lineRule="auto"/>
        <w:ind w:firstLine="0"/>
        <w:jc w:val="left"/>
      </w:pPr>
      <w:r>
        <w:br w:type="page"/>
      </w:r>
    </w:p>
    <w:p w14:paraId="311BEE98" w14:textId="1398DD19" w:rsidR="0066769E" w:rsidRPr="00F3420C" w:rsidRDefault="00264EEC" w:rsidP="00F3420C">
      <w:pPr>
        <w:pStyle w:val="3"/>
        <w:rPr>
          <w:b/>
          <w:bCs/>
        </w:rPr>
      </w:pPr>
      <w:bookmarkStart w:id="37" w:name="_Toc102221668"/>
      <w:r w:rsidRPr="00F3420C">
        <w:rPr>
          <w:b/>
          <w:bCs/>
        </w:rPr>
        <w:lastRenderedPageBreak/>
        <w:t>3.3 Анализ информационного обеспечения</w:t>
      </w:r>
      <w:bookmarkEnd w:id="37"/>
    </w:p>
    <w:p w14:paraId="6A66BE41" w14:textId="77777777" w:rsidR="006774DC" w:rsidRPr="006774DC" w:rsidRDefault="006774DC" w:rsidP="00A65EC2"/>
    <w:p w14:paraId="179D12DD" w14:textId="091EEF2D" w:rsidR="0066769E" w:rsidRPr="001E0555" w:rsidRDefault="00264EEC" w:rsidP="00A65EC2">
      <w:pPr>
        <w:ind w:firstLine="708"/>
        <w:rPr>
          <w:lang w:val="ru-RU"/>
        </w:rPr>
      </w:pPr>
      <w:r>
        <w:t xml:space="preserve">Информационное обеспечение процесса управления персоналом </w:t>
      </w:r>
      <w:r w:rsidR="001E0555">
        <w:rPr>
          <w:lang w:val="ru-RU"/>
        </w:rPr>
        <w:t>внемашинное и внутримашинное информационное обеспечение</w:t>
      </w:r>
      <w:r w:rsidR="001E0555" w:rsidRPr="001E0555">
        <w:rPr>
          <w:lang w:val="ru-RU"/>
        </w:rPr>
        <w:t>.</w:t>
      </w:r>
    </w:p>
    <w:p w14:paraId="7FE9735C" w14:textId="1496955E" w:rsidR="0066769E" w:rsidRDefault="00264EEC" w:rsidP="00A65EC2">
      <w:pPr>
        <w:ind w:firstLine="708"/>
      </w:pPr>
      <w:r>
        <w:t>Внемашинное информационное обеспечение включает в себя системы классификации и кодирования информации, систему организации, хранения и внесения изменений в документацию. Информационная база представлена совокупностью сообщений, сигналов и документов в форме, воспринимаемых человеком непосредственно, без использования технических средств.</w:t>
      </w:r>
    </w:p>
    <w:p w14:paraId="39FB90C6" w14:textId="4BA735C7" w:rsidR="0066769E" w:rsidRDefault="00264EEC" w:rsidP="00A65EC2">
      <w:pPr>
        <w:ind w:firstLine="708"/>
      </w:pPr>
      <w:r>
        <w:t>Внутримашинное информационное обеспечение</w:t>
      </w:r>
      <w:r w:rsidR="001E0555">
        <w:rPr>
          <w:lang w:val="ru-RU"/>
        </w:rPr>
        <w:t xml:space="preserve"> </w:t>
      </w:r>
      <w:r>
        <w:t>содержит массивы данных, формирующие информационную базу системы на машинных носителях, а также систему программ организации, накопления, ведения и доступа к информации этих массивов.</w:t>
      </w:r>
    </w:p>
    <w:p w14:paraId="02EDDB9E" w14:textId="0917A420" w:rsidR="0066769E" w:rsidRDefault="00264EEC" w:rsidP="00A65EC2">
      <w:pPr>
        <w:ind w:firstLine="708"/>
      </w:pPr>
      <w:r>
        <w:t>Информация, считываемая смарт-часами</w:t>
      </w:r>
      <w:r w:rsidR="001E0555" w:rsidRPr="001E0555">
        <w:rPr>
          <w:lang w:val="ru-RU"/>
        </w:rPr>
        <w:t>,</w:t>
      </w:r>
      <w:r>
        <w:t xml:space="preserve"> должна косвенно указывать на совершаемую производственную активность рабочими. Для этих целей обычно считываются количество шагов, пульс, ускорение руки по осям. На основе этих данных управляющие уровня выполнения распознают различные виды целенаправленной физической активности рабочих, например перемещение по территории с совершением работ руками, отсутствие каких-либо действий, совершение работ руками без перемещения по территории и пр. </w:t>
      </w:r>
    </w:p>
    <w:p w14:paraId="7A0EEE26" w14:textId="77777777" w:rsidR="0066769E" w:rsidRDefault="00264EEC" w:rsidP="00A65EC2">
      <w:pPr>
        <w:ind w:firstLine="708"/>
      </w:pPr>
      <w:r>
        <w:t>Рассмотрим функционирование процесса управления людьми в общем виде:</w:t>
      </w:r>
    </w:p>
    <w:p w14:paraId="29D31906" w14:textId="77777777" w:rsidR="0066769E" w:rsidRDefault="00264EEC" w:rsidP="00A65EC2">
      <w:pPr>
        <w:ind w:firstLine="708"/>
      </w:pPr>
      <w:r>
        <w:t xml:space="preserve">В процессе управления целенаправленной физической активностью требуется постановка общей проектной задачи, она ставится руководством высшего звена. В ней указываются общие методы реализации задуманного проекта, после чего руководителями среднего звена формируется план работ, в котором указаны сроки сдачи, этапы работы и описание каждого из этапов. </w:t>
      </w:r>
    </w:p>
    <w:p w14:paraId="2273D745" w14:textId="77777777" w:rsidR="0066769E" w:rsidRDefault="00264EEC" w:rsidP="00A65EC2">
      <w:pPr>
        <w:ind w:firstLine="708"/>
      </w:pPr>
      <w:r>
        <w:t xml:space="preserve">На основе этой информации руководители низшего звена формируют задания для подчиненных им работников, в которых описываются технологии, которые должны быть задействованы, и задачи, которые должны быть выполнены. Задания должны быть максимально конкретизированы, чтобы избежать недопонимания с обеих сторон. </w:t>
      </w:r>
    </w:p>
    <w:p w14:paraId="51162E9C" w14:textId="77777777" w:rsidR="0066769E" w:rsidRDefault="00264EEC" w:rsidP="00A65EC2">
      <w:pPr>
        <w:ind w:firstLine="708"/>
      </w:pPr>
      <w:r>
        <w:t>Дальше эти задачи выдаются работникам, после чего они выполняют требуемую от них работу, а руководители низшего уровня мониторят их рабочий процесс.</w:t>
      </w:r>
    </w:p>
    <w:p w14:paraId="5B06E785" w14:textId="44992DF0" w:rsidR="0066769E" w:rsidRDefault="00264EEC" w:rsidP="00A65EC2">
      <w:pPr>
        <w:ind w:firstLine="708"/>
      </w:pPr>
      <w:r>
        <w:t xml:space="preserve">Во время контроля рабочего процесса крайне важно не упустить ошибки в работе на ранних этапах их появления, так как они могут привести к большим проблемам в будущем. Не менее важно получать актуальную и достоверную информацию о производственных процессах. Для обнаружения ошибок управляющие низшего звена общаются с рабочими о </w:t>
      </w:r>
      <w:r>
        <w:lastRenderedPageBreak/>
        <w:t xml:space="preserve">проделанной ими работе, а также проводят внешний осмотр результатов их деятельности. Если производственный процесс реализует технологически сложную систему, то внешнего осмотра может не хватить для качественной оценки проведенной работы. По этой причине управляющие низшего звена используют специальные инструменты, которые способны достоверно показать качество результатов рабочей активности. Руководители не могут мониторить рабочих постоянно, так как </w:t>
      </w:r>
      <w:r w:rsidR="004E6EC9">
        <w:t>проектов может быть</w:t>
      </w:r>
      <w:r>
        <w:t xml:space="preserve"> множество</w:t>
      </w:r>
      <w:r w:rsidR="00EC0DE4" w:rsidRPr="00EC0DE4">
        <w:rPr>
          <w:lang w:val="ru-RU"/>
        </w:rPr>
        <w:t>.</w:t>
      </w:r>
      <w:r>
        <w:t xml:space="preserve"> </w:t>
      </w:r>
      <w:r w:rsidR="00EC0DE4">
        <w:rPr>
          <w:lang w:val="ru-RU"/>
        </w:rPr>
        <w:t>Р</w:t>
      </w:r>
      <w:r>
        <w:t>абота над ними может происходить в различных местах</w:t>
      </w:r>
      <w:r w:rsidR="00EC0DE4" w:rsidRPr="00EC0DE4">
        <w:rPr>
          <w:lang w:val="ru-RU"/>
        </w:rPr>
        <w:t>.</w:t>
      </w:r>
      <w:r>
        <w:t xml:space="preserve"> </w:t>
      </w:r>
      <w:r w:rsidR="00EC0DE4">
        <w:rPr>
          <w:lang w:val="ru-RU"/>
        </w:rPr>
        <w:t>К</w:t>
      </w:r>
      <w:r>
        <w:t xml:space="preserve">роме того, в больших компаниях приходится мониторить большое количество людей, что также накладывает ограничения. В связи с этим вводятся средства автоматизации для считывания телеметрии. Эти средства делятся на стационарные, портативные видеокамеры и смарт-часы. </w:t>
      </w:r>
      <w:r w:rsidR="00EC0DE4">
        <w:rPr>
          <w:lang w:val="ru-RU"/>
        </w:rPr>
        <w:t>Они</w:t>
      </w:r>
      <w:r>
        <w:t xml:space="preserve"> считывают полезную телеметрию с рабочих. Когда приходит время проверки, то эти данные обрабатываются управляющими низшего звена с целью распознавания той производственной активности, которой занимались сотрудники во время рабочего процесса. </w:t>
      </w:r>
    </w:p>
    <w:p w14:paraId="32ECB2C8" w14:textId="49352930" w:rsidR="0066769E" w:rsidRDefault="00264EEC" w:rsidP="00A65EC2">
      <w:pPr>
        <w:ind w:firstLine="708"/>
      </w:pPr>
      <w:r>
        <w:t xml:space="preserve">По результатам вышеописанных процессов ставится вопрос о правильности выполненных работ. Если в работе были недочеты, то вносятся поправки в выданные задания. Если работа не </w:t>
      </w:r>
      <w:r w:rsidR="00EC0DE4">
        <w:rPr>
          <w:lang w:val="ru-RU"/>
        </w:rPr>
        <w:t>закончена</w:t>
      </w:r>
      <w:r>
        <w:t>, то мониторинг продолжается до момента полного завершения производственного процесса.</w:t>
      </w:r>
    </w:p>
    <w:p w14:paraId="3D9377DA" w14:textId="485F8816" w:rsidR="0066769E" w:rsidRDefault="00264EEC" w:rsidP="00A65EC2">
      <w:pPr>
        <w:ind w:firstLine="708"/>
      </w:pPr>
      <w:r>
        <w:t>По результатам мониторинга проводится оценка результатов всей рабочей деятельности на основе выданных заданий, после чего информация о выполненной работе направляется руководител</w:t>
      </w:r>
      <w:r w:rsidR="00EC0DE4">
        <w:rPr>
          <w:lang w:val="ru-RU"/>
        </w:rPr>
        <w:t>ям</w:t>
      </w:r>
      <w:r>
        <w:t xml:space="preserve"> среднего звена, которые оценива</w:t>
      </w:r>
      <w:r w:rsidR="00EC0DE4">
        <w:rPr>
          <w:lang w:val="ru-RU"/>
        </w:rPr>
        <w:t>ю</w:t>
      </w:r>
      <w:r>
        <w:t xml:space="preserve">т </w:t>
      </w:r>
      <w:r w:rsidR="00695B36">
        <w:rPr>
          <w:lang w:val="ru-RU"/>
        </w:rPr>
        <w:t>ее</w:t>
      </w:r>
      <w:r>
        <w:t xml:space="preserve"> на предмет соответствия поставленному плану. В случае </w:t>
      </w:r>
      <w:r w:rsidR="006A11E1">
        <w:rPr>
          <w:lang w:val="ru-RU"/>
        </w:rPr>
        <w:t>несоответствия</w:t>
      </w:r>
      <w:r>
        <w:t xml:space="preserve"> итоговой реализаци</w:t>
      </w:r>
      <w:r w:rsidR="006A11E1">
        <w:rPr>
          <w:lang w:val="ru-RU"/>
        </w:rPr>
        <w:t>и</w:t>
      </w:r>
      <w:r>
        <w:t xml:space="preserve"> вносятся корректировки</w:t>
      </w:r>
      <w:r w:rsidR="006A11E1">
        <w:rPr>
          <w:lang w:val="ru-RU"/>
        </w:rPr>
        <w:t xml:space="preserve"> в план</w:t>
      </w:r>
      <w:r w:rsidR="004E6EC9">
        <w:t>,</w:t>
      </w:r>
      <w:r>
        <w:t xml:space="preserve"> </w:t>
      </w:r>
      <w:r w:rsidR="006A11E1">
        <w:rPr>
          <w:lang w:val="ru-RU"/>
        </w:rPr>
        <w:t>который</w:t>
      </w:r>
      <w:r>
        <w:t xml:space="preserve"> отда</w:t>
      </w:r>
      <w:r w:rsidR="006A11E1">
        <w:rPr>
          <w:lang w:val="ru-RU"/>
        </w:rPr>
        <w:t>е</w:t>
      </w:r>
      <w:r>
        <w:t xml:space="preserve">тся руководителям низшего звена </w:t>
      </w:r>
      <w:r w:rsidR="006A11E1">
        <w:rPr>
          <w:lang w:val="ru-RU"/>
        </w:rPr>
        <w:t>для доработки</w:t>
      </w:r>
      <w:r>
        <w:t>. Если ошибок не выявлено, то результат</w:t>
      </w:r>
      <w:r w:rsidR="00695B36">
        <w:rPr>
          <w:lang w:val="ru-RU"/>
        </w:rPr>
        <w:t>ы работ</w:t>
      </w:r>
      <w:r>
        <w:t xml:space="preserve"> отправляются руководителям высшего звена. Если они находят неточности между результатами рабочего процесса и поставленной проектной задачей, то проектная задача корректируется и отправляется обратно руководит</w:t>
      </w:r>
      <w:r w:rsidR="00695B36">
        <w:rPr>
          <w:lang w:val="ru-RU"/>
        </w:rPr>
        <w:t>елям</w:t>
      </w:r>
      <w:r>
        <w:t xml:space="preserve"> среднего звена для доработки.</w:t>
      </w:r>
    </w:p>
    <w:p w14:paraId="5D69ADD3" w14:textId="44407A09" w:rsidR="0066769E" w:rsidRDefault="00264EEC" w:rsidP="00A65EC2">
      <w:pPr>
        <w:ind w:firstLine="708"/>
      </w:pPr>
      <w:r>
        <w:t xml:space="preserve">Для передачи информации между руководителями в основном используются внутримашинное информационное обеспечение (передача </w:t>
      </w:r>
      <w:r w:rsidR="00695B36">
        <w:rPr>
          <w:lang w:val="ru-RU"/>
        </w:rPr>
        <w:t xml:space="preserve">информации </w:t>
      </w:r>
      <w:r>
        <w:t>посредством персональных компьютер</w:t>
      </w:r>
      <w:r w:rsidR="00695B36">
        <w:rPr>
          <w:lang w:val="ru-RU"/>
        </w:rPr>
        <w:t>ов</w:t>
      </w:r>
      <w:r>
        <w:t xml:space="preserve">, находящихся в интранете). Иногда </w:t>
      </w:r>
      <w:r w:rsidR="000C164E">
        <w:rPr>
          <w:lang w:val="ru-RU"/>
        </w:rPr>
        <w:t>для передачи может использоваться</w:t>
      </w:r>
      <w:r>
        <w:t xml:space="preserve"> внемашинное</w:t>
      </w:r>
      <w:r w:rsidR="006A11E1">
        <w:rPr>
          <w:lang w:val="ru-RU"/>
        </w:rPr>
        <w:t xml:space="preserve"> </w:t>
      </w:r>
      <w:r>
        <w:t>(передача различных документов, планов работ, технические задания в бумажном варианте), формируется оно</w:t>
      </w:r>
      <w:r w:rsidR="00695B36">
        <w:rPr>
          <w:lang w:val="ru-RU"/>
        </w:rPr>
        <w:t xml:space="preserve"> часто</w:t>
      </w:r>
      <w:r>
        <w:t xml:space="preserve"> при помощи </w:t>
      </w:r>
      <w:r w:rsidR="000C164E">
        <w:rPr>
          <w:lang w:val="ru-RU"/>
        </w:rPr>
        <w:t xml:space="preserve">средств </w:t>
      </w:r>
      <w:r>
        <w:t>оргтехники.</w:t>
      </w:r>
    </w:p>
    <w:p w14:paraId="3A3E6A5E" w14:textId="209103BD" w:rsidR="0066769E" w:rsidRDefault="00264EEC" w:rsidP="00A65EC2">
      <w:pPr>
        <w:ind w:firstLine="708"/>
      </w:pPr>
      <w:r>
        <w:t>Визуализация процесса управления целенаправленной физической работой сотрудников выполнен</w:t>
      </w:r>
      <w:r w:rsidR="00695B36">
        <w:rPr>
          <w:lang w:val="ru-RU"/>
        </w:rPr>
        <w:t>а</w:t>
      </w:r>
      <w:r>
        <w:t xml:space="preserve"> в соответствии с нотацией диаграммы деятельности UML</w:t>
      </w:r>
      <w:r w:rsidR="000C164E">
        <w:rPr>
          <w:lang w:val="ru-RU"/>
        </w:rPr>
        <w:t xml:space="preserve"> представлена на рисунке </w:t>
      </w:r>
      <w:r w:rsidR="001155E2">
        <w:rPr>
          <w:lang w:val="ru-RU"/>
        </w:rPr>
        <w:t>19</w:t>
      </w:r>
      <w:r>
        <w:t>.</w:t>
      </w:r>
    </w:p>
    <w:p w14:paraId="07837583" w14:textId="77777777" w:rsidR="0066769E" w:rsidRDefault="0066769E" w:rsidP="00A65EC2">
      <w:pPr>
        <w:ind w:firstLine="708"/>
      </w:pPr>
    </w:p>
    <w:p w14:paraId="593FE281" w14:textId="77777777" w:rsidR="0066769E" w:rsidRDefault="00264EEC" w:rsidP="00A65EC2">
      <w:pPr>
        <w:ind w:firstLine="708"/>
        <w:jc w:val="center"/>
      </w:pPr>
      <w:r>
        <w:rPr>
          <w:noProof/>
        </w:rPr>
        <w:drawing>
          <wp:inline distT="114300" distB="114300" distL="114300" distR="114300" wp14:anchorId="2F73BA24" wp14:editId="05B8CC6D">
            <wp:extent cx="5342438" cy="3489617"/>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342438" cy="3489617"/>
                    </a:xfrm>
                    <a:prstGeom prst="rect">
                      <a:avLst/>
                    </a:prstGeom>
                    <a:ln/>
                  </pic:spPr>
                </pic:pic>
              </a:graphicData>
            </a:graphic>
          </wp:inline>
        </w:drawing>
      </w:r>
    </w:p>
    <w:p w14:paraId="02E14662" w14:textId="4D19E479" w:rsidR="0066769E" w:rsidRDefault="00264EEC" w:rsidP="00A65EC2">
      <w:pPr>
        <w:ind w:firstLine="708"/>
        <w:jc w:val="center"/>
      </w:pPr>
      <w:r>
        <w:t xml:space="preserve">Рисунок </w:t>
      </w:r>
      <w:r w:rsidR="00843F7A">
        <w:rPr>
          <w:lang w:val="ru-RU"/>
        </w:rPr>
        <w:t>19</w:t>
      </w:r>
      <w:r>
        <w:t xml:space="preserve"> - Процесс управления целенаправленной физической активностью сотрудников в общем виде</w:t>
      </w:r>
    </w:p>
    <w:p w14:paraId="1755D713" w14:textId="77777777" w:rsidR="0066769E" w:rsidRDefault="0066769E" w:rsidP="00A65EC2">
      <w:pPr>
        <w:ind w:firstLine="708"/>
        <w:jc w:val="center"/>
      </w:pPr>
    </w:p>
    <w:p w14:paraId="5328B398" w14:textId="77777777" w:rsidR="0066769E" w:rsidRDefault="00264EEC" w:rsidP="00A65EC2">
      <w:pPr>
        <w:ind w:firstLine="708"/>
      </w:pPr>
      <w:r>
        <w:t>Декомпозируем процесс “Мониторинг целенаправленной физической деятельности рабочих уровня выполнения” в соответствии с нотацией диаграммы деятельности UML (AS-IS).</w:t>
      </w:r>
    </w:p>
    <w:p w14:paraId="5B7EA7D5" w14:textId="77777777" w:rsidR="0066769E" w:rsidRDefault="0066769E" w:rsidP="00A65EC2">
      <w:pPr>
        <w:ind w:firstLine="708"/>
      </w:pPr>
    </w:p>
    <w:p w14:paraId="24F97983" w14:textId="77777777" w:rsidR="0066769E" w:rsidRDefault="00264EEC" w:rsidP="00A65EC2">
      <w:pPr>
        <w:jc w:val="center"/>
      </w:pPr>
      <w:r>
        <w:rPr>
          <w:noProof/>
        </w:rPr>
        <w:lastRenderedPageBreak/>
        <w:drawing>
          <wp:inline distT="114300" distB="114300" distL="114300" distR="114300" wp14:anchorId="1D8720CE" wp14:editId="640242F2">
            <wp:extent cx="6103020" cy="5631910"/>
            <wp:effectExtent l="0" t="0" r="0" b="0"/>
            <wp:docPr id="3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9"/>
                    <a:srcRect/>
                    <a:stretch>
                      <a:fillRect/>
                    </a:stretch>
                  </pic:blipFill>
                  <pic:spPr>
                    <a:xfrm>
                      <a:off x="0" y="0"/>
                      <a:ext cx="6103020" cy="5631910"/>
                    </a:xfrm>
                    <a:prstGeom prst="rect">
                      <a:avLst/>
                    </a:prstGeom>
                    <a:ln/>
                  </pic:spPr>
                </pic:pic>
              </a:graphicData>
            </a:graphic>
          </wp:inline>
        </w:drawing>
      </w:r>
    </w:p>
    <w:p w14:paraId="161B16CA" w14:textId="700A9CD4" w:rsidR="0066769E" w:rsidRDefault="00264EEC" w:rsidP="00A65EC2">
      <w:pPr>
        <w:ind w:firstLine="708"/>
        <w:jc w:val="center"/>
      </w:pPr>
      <w:r>
        <w:t xml:space="preserve">Рисунок </w:t>
      </w:r>
      <w:r w:rsidR="00843F7A">
        <w:rPr>
          <w:lang w:val="ru-RU"/>
        </w:rPr>
        <w:t>20</w:t>
      </w:r>
      <w:r>
        <w:t xml:space="preserve"> - </w:t>
      </w:r>
      <w:r w:rsidR="00A500E2">
        <w:rPr>
          <w:lang w:val="ru-RU"/>
        </w:rPr>
        <w:t>Д</w:t>
      </w:r>
      <w:r>
        <w:t>екомпозиция процесса “Мониторинг целенаправленной физической деятельности рабочих уровня выполнения”</w:t>
      </w:r>
    </w:p>
    <w:p w14:paraId="63A857CE" w14:textId="667CA0C0" w:rsidR="0066769E" w:rsidRDefault="006774DC" w:rsidP="00A65EC2">
      <w:r>
        <w:br w:type="page"/>
      </w:r>
    </w:p>
    <w:p w14:paraId="1FEB1E49" w14:textId="57F0FBE0" w:rsidR="0066769E" w:rsidRDefault="001517B4" w:rsidP="00A65EC2">
      <w:pPr>
        <w:pStyle w:val="2"/>
        <w:spacing w:before="0" w:after="0"/>
        <w:ind w:firstLine="708"/>
        <w:rPr>
          <w:b/>
        </w:rPr>
      </w:pPr>
      <w:bookmarkStart w:id="38" w:name="_Toc102221669"/>
      <w:r>
        <w:rPr>
          <w:b/>
          <w:lang w:val="ru-RU"/>
        </w:rPr>
        <w:lastRenderedPageBreak/>
        <w:t>4</w:t>
      </w:r>
      <w:r w:rsidR="00264EEC">
        <w:rPr>
          <w:b/>
        </w:rPr>
        <w:t xml:space="preserve"> Постановка задачи</w:t>
      </w:r>
      <w:bookmarkEnd w:id="38"/>
    </w:p>
    <w:p w14:paraId="758E4736" w14:textId="77777777" w:rsidR="006774DC" w:rsidRPr="006774DC" w:rsidRDefault="006774DC" w:rsidP="00A65EC2"/>
    <w:p w14:paraId="19F593BD" w14:textId="3F33278B" w:rsidR="0066769E" w:rsidRDefault="00264EEC" w:rsidP="00A65EC2">
      <w:pPr>
        <w:ind w:firstLine="708"/>
      </w:pPr>
      <w:r>
        <w:t>На предприятиях руководителей низшего звена существенно меньше, чем работников уровня выполнения, поэтому в случае территориального распределения рабочих мест и большого количества подконтрольных рабочих руководить подчиненными сотрудниками в процессе управления целенаправленной физической активност</w:t>
      </w:r>
      <w:r w:rsidR="00695B36">
        <w:rPr>
          <w:lang w:val="ru-RU"/>
        </w:rPr>
        <w:t>ью</w:t>
      </w:r>
      <w:r>
        <w:t xml:space="preserve"> затруднительно. Проблема контроля наиболее актуальна для процесса мониторинга целенаправленной физической активности рабочих уровня </w:t>
      </w:r>
      <w:r w:rsidR="00B20F67">
        <w:t>исполнения,</w:t>
      </w:r>
      <w:r>
        <w:t xml:space="preserve"> где управляющим требуется итерационно</w:t>
      </w:r>
      <w:r w:rsidR="00695B36">
        <w:rPr>
          <w:lang w:val="ru-RU"/>
        </w:rPr>
        <w:t xml:space="preserve"> </w:t>
      </w:r>
      <w:r>
        <w:t>опрашивать каждого из подчиненных сотрудников, проводить осмотр результатов работ, корректировать рабочий процесс в случае ошибок</w:t>
      </w:r>
      <w:r w:rsidR="009D13A2" w:rsidRPr="009D13A2">
        <w:rPr>
          <w:lang w:val="ru-RU"/>
        </w:rPr>
        <w:t xml:space="preserve">, </w:t>
      </w:r>
      <w:r w:rsidR="009D13A2">
        <w:rPr>
          <w:lang w:val="ru-RU"/>
        </w:rPr>
        <w:t>распознавать рабочую активность с устройств считывания телеметрии</w:t>
      </w:r>
      <w:r>
        <w:t xml:space="preserve"> и.т.п. Если управляющих не хватает, то процесс мониторинга станет менее эффективным и результаты производственных работ будут чаще попадать с ошибками к более высокопоставленным управляющим, что существенно замедлит процесс работы над проектом в целом. В то же время, нежелательно нанимать слишком большой штат управляющих низшего звена, ведь это приведет к существенным тратам для компании.</w:t>
      </w:r>
    </w:p>
    <w:p w14:paraId="7D317C7E" w14:textId="00B01E8E" w:rsidR="0066769E" w:rsidRDefault="00264EEC" w:rsidP="00A65EC2">
      <w:pPr>
        <w:ind w:firstLine="708"/>
      </w:pPr>
      <w:r>
        <w:t xml:space="preserve">По этим причинам вводятся средства автоматизации. </w:t>
      </w:r>
      <w:r w:rsidR="009D13A2">
        <w:rPr>
          <w:lang w:val="ru-RU"/>
        </w:rPr>
        <w:t>Они</w:t>
      </w:r>
      <w:r>
        <w:t xml:space="preserve"> позволяют сократить требуемый штат руководителей и увеличить эффективность процесса управления сотрудниками. Как видно из рисунка </w:t>
      </w:r>
      <w:r w:rsidR="009D13A2">
        <w:rPr>
          <w:lang w:val="ru-RU"/>
        </w:rPr>
        <w:t>2</w:t>
      </w:r>
      <w:r w:rsidR="00843F7A" w:rsidRPr="00843F7A">
        <w:rPr>
          <w:lang w:val="ru-RU"/>
        </w:rPr>
        <w:t>0</w:t>
      </w:r>
      <w:r>
        <w:t xml:space="preserve">, процесс распознавания деятельности рабочих, который осуществляется на основе телеметрии, считанной с устройств мониторинга, выполняется руководителями, а это требует существенных </w:t>
      </w:r>
      <w:r w:rsidR="0081756E">
        <w:rPr>
          <w:lang w:val="ru-RU"/>
        </w:rPr>
        <w:t xml:space="preserve">затрат </w:t>
      </w:r>
      <w:r>
        <w:t>рабочего времени с их стороны. Процесс распознавания целенаправленной физической активности на основе телеметрии с умных часов можно автоматизировать посредством программного обеспечения, включающего в себя конкретные технологии (методы, модели и алгоритмы) искусственного интеллекта.</w:t>
      </w:r>
    </w:p>
    <w:p w14:paraId="6E81EEDF" w14:textId="77777777" w:rsidR="0066769E" w:rsidRDefault="00264EEC" w:rsidP="00A65EC2">
      <w:pPr>
        <w:ind w:firstLine="708"/>
      </w:pPr>
      <w:r>
        <w:t>Требования к разрабатываемому программному обеспечению:</w:t>
      </w:r>
    </w:p>
    <w:p w14:paraId="09B5E005" w14:textId="067A384D" w:rsidR="0066769E" w:rsidRDefault="00843F7A" w:rsidP="00843F7A">
      <w:pPr>
        <w:numPr>
          <w:ilvl w:val="0"/>
          <w:numId w:val="30"/>
        </w:numPr>
      </w:pPr>
      <w:r>
        <w:rPr>
          <w:lang w:val="ru-RU"/>
        </w:rPr>
        <w:t>д</w:t>
      </w:r>
      <w:r w:rsidR="00264EEC">
        <w:t xml:space="preserve">олжно работать на серверах и компьютерах, представленных на таблицах </w:t>
      </w:r>
      <w:r w:rsidR="009D13A2" w:rsidRPr="009D13A2">
        <w:rPr>
          <w:lang w:val="ru-RU"/>
        </w:rPr>
        <w:t xml:space="preserve">2 </w:t>
      </w:r>
      <w:r w:rsidR="009D13A2">
        <w:rPr>
          <w:lang w:val="ru-RU"/>
        </w:rPr>
        <w:t>и</w:t>
      </w:r>
      <w:r w:rsidR="00264EEC">
        <w:t xml:space="preserve"> </w:t>
      </w:r>
      <w:r w:rsidR="009D13A2" w:rsidRPr="009D13A2">
        <w:rPr>
          <w:lang w:val="ru-RU"/>
        </w:rPr>
        <w:t>3</w:t>
      </w:r>
      <w:r w:rsidRPr="00843F7A">
        <w:rPr>
          <w:lang w:val="ru-RU"/>
        </w:rPr>
        <w:t>;</w:t>
      </w:r>
    </w:p>
    <w:p w14:paraId="215FCECC" w14:textId="6DBBBB08" w:rsidR="0066769E" w:rsidRDefault="00843F7A" w:rsidP="00843F7A">
      <w:pPr>
        <w:numPr>
          <w:ilvl w:val="0"/>
          <w:numId w:val="30"/>
        </w:numPr>
      </w:pPr>
      <w:r>
        <w:rPr>
          <w:lang w:val="ru-RU"/>
        </w:rPr>
        <w:t>к</w:t>
      </w:r>
      <w:r w:rsidR="00264EEC">
        <w:t xml:space="preserve">онфиденциальность </w:t>
      </w:r>
      <w:r w:rsidR="00447894">
        <w:t>данных рабочих</w:t>
      </w:r>
      <w:r w:rsidR="00264EEC">
        <w:t xml:space="preserve"> уровня выполнения должна быть соблюдена</w:t>
      </w:r>
      <w:r w:rsidRPr="00843F7A">
        <w:rPr>
          <w:lang w:val="ru-RU"/>
        </w:rPr>
        <w:t>;</w:t>
      </w:r>
      <w:r w:rsidR="00264EEC">
        <w:t xml:space="preserve"> Личная информация о сотрудниках не должна быть использована </w:t>
      </w:r>
      <w:r w:rsidR="009D13A2">
        <w:rPr>
          <w:lang w:val="ru-RU"/>
        </w:rPr>
        <w:t>построения решения</w:t>
      </w:r>
      <w:r w:rsidR="00264EEC">
        <w:t>.</w:t>
      </w:r>
    </w:p>
    <w:p w14:paraId="738D3DAD" w14:textId="78FF8D07" w:rsidR="0066769E" w:rsidRPr="00843F7A" w:rsidRDefault="00264EEC" w:rsidP="00843F7A">
      <w:pPr>
        <w:ind w:left="709" w:firstLine="0"/>
        <w:rPr>
          <w:lang w:val="ru-RU"/>
        </w:rPr>
      </w:pPr>
      <w:r>
        <w:t>Требуется разработать программную систему, которая будет в состоянии автоматически распознавать целенаправленную физическую активность с наименьшим уровнем погрешности. Для этого ставится задача выбор</w:t>
      </w:r>
      <w:r w:rsidR="0081756E">
        <w:rPr>
          <w:lang w:val="ru-RU"/>
        </w:rPr>
        <w:t>а</w:t>
      </w:r>
      <w:r>
        <w:t xml:space="preserve"> следующих методов</w:t>
      </w:r>
      <w:r w:rsidR="00843F7A" w:rsidRPr="00843F7A">
        <w:rPr>
          <w:lang w:val="ru-RU"/>
        </w:rPr>
        <w:t xml:space="preserve"> </w:t>
      </w:r>
      <w:r w:rsidR="00843F7A" w:rsidRPr="00843F7A">
        <w:t>анализа данных</w:t>
      </w:r>
      <w:r w:rsidR="00843F7A" w:rsidRPr="00843F7A">
        <w:rPr>
          <w:lang w:val="ru-RU"/>
        </w:rPr>
        <w:t xml:space="preserve">, </w:t>
      </w:r>
      <w:r w:rsidR="00843F7A" w:rsidRPr="00843F7A">
        <w:t>обработки данных</w:t>
      </w:r>
      <w:r w:rsidR="00843F7A" w:rsidRPr="00843F7A">
        <w:rPr>
          <w:lang w:val="ru-RU"/>
        </w:rPr>
        <w:t xml:space="preserve">, </w:t>
      </w:r>
      <w:r w:rsidR="00843F7A" w:rsidRPr="00843F7A">
        <w:t>отбора модели машинного обучения на основе метрик</w:t>
      </w:r>
      <w:r w:rsidR="00843F7A" w:rsidRPr="00843F7A">
        <w:rPr>
          <w:lang w:val="ru-RU"/>
        </w:rPr>
        <w:t xml:space="preserve">, </w:t>
      </w:r>
      <w:r w:rsidR="00843F7A" w:rsidRPr="00843F7A">
        <w:t>генерации статистики для формирования отчета о деятельности сотрудников</w:t>
      </w:r>
      <w:r w:rsidR="00843F7A" w:rsidRPr="00843F7A">
        <w:rPr>
          <w:lang w:val="ru-RU"/>
        </w:rPr>
        <w:t>;</w:t>
      </w:r>
    </w:p>
    <w:p w14:paraId="7E41E194" w14:textId="77777777" w:rsidR="0066769E" w:rsidRPr="00843F7A" w:rsidRDefault="00264EEC" w:rsidP="0081756E">
      <w:pPr>
        <w:rPr>
          <w:lang w:val="ru-RU"/>
        </w:rPr>
      </w:pPr>
      <w:r>
        <w:lastRenderedPageBreak/>
        <w:t>Рассмотрим каждый этап построения решения по отдельности:</w:t>
      </w:r>
    </w:p>
    <w:p w14:paraId="4077D769" w14:textId="37232D07" w:rsidR="0066769E" w:rsidRDefault="00264EEC" w:rsidP="00A65EC2">
      <w:pPr>
        <w:ind w:firstLine="708"/>
      </w:pPr>
      <w:r>
        <w:t>Этап анализа представляет собой визуализацию закономерностей данных посредством программных методов, основанных на математических и статистических алгоритмах.  Анализ данных позволяет определить наилучшие способы обработки данных.</w:t>
      </w:r>
    </w:p>
    <w:p w14:paraId="508FBFAB" w14:textId="03ACB925" w:rsidR="0066769E" w:rsidRDefault="00264EEC" w:rsidP="00A65EC2">
      <w:pPr>
        <w:ind w:firstLine="708"/>
      </w:pPr>
      <w:r>
        <w:t>В качестве способов обработки данных могут использоваться различные методы конструирования, нормализации и редактирования признаков, а также способы разбиения данных для оценки работы алгоритма искусственного интеллекта. Обработка позволяет исключить из данных неинформативные закономерности или выделить важные свойства информации для этапа классификации. Эти процессы позволя</w:t>
      </w:r>
      <w:r w:rsidR="009D13A2">
        <w:rPr>
          <w:lang w:val="ru-RU"/>
        </w:rPr>
        <w:t>ю</w:t>
      </w:r>
      <w:r>
        <w:t>т сделать датасеты более полезными для дальнейшего построения программной системы.</w:t>
      </w:r>
    </w:p>
    <w:p w14:paraId="35B8EBDF" w14:textId="79D4A85B" w:rsidR="0066769E" w:rsidRDefault="00264EEC" w:rsidP="00A65EC2">
      <w:pPr>
        <w:ind w:firstLine="708"/>
      </w:pPr>
      <w:r>
        <w:t xml:space="preserve">Выбор метрик качества обусловлен необходимостью проверки возможностей моделей машинного обучения. В качестве метрик выбираются функции различных видов, если говорить абстрактно, то они принимают обычно на вход 2 множества: множество предсказанных меток и множество изначальных меток. В некоторых случаях на вход принимается третья переменная </w:t>
      </w:r>
      <w:r w:rsidR="00B20F67">
        <w:t>- модель</w:t>
      </w:r>
      <w:r>
        <w:t xml:space="preserve"> машинного обучения.</w:t>
      </w:r>
    </w:p>
    <w:p w14:paraId="123DA14E" w14:textId="77777777" w:rsidR="0066769E" w:rsidRDefault="00264EEC" w:rsidP="00A65EC2">
      <w:pPr>
        <w:ind w:firstLine="708"/>
      </w:pPr>
      <w:r>
        <w:t>Для классификации деятельности используются алгоритмы машинного обучения, позволяющие на основе закономерностей в данных определять рабочий процесс, которым занят сотрудник. Современные алгоритмы машинного обучения имеют достаточную мощность, чтобы позволить классифицировать активность рабочих с высокой точностью на выбранных метриках и не занимать этим процессом много времени.</w:t>
      </w:r>
    </w:p>
    <w:p w14:paraId="6161F843" w14:textId="77777777" w:rsidR="0066769E" w:rsidRDefault="00264EEC" w:rsidP="00A65EC2">
      <w:pPr>
        <w:ind w:firstLine="708"/>
      </w:pPr>
      <w:r>
        <w:t>Формирование статистики способствует лучшему восприятию данных управляющими низшего уровня. Статистика формируется при помощи различных средств обработки результатов классификации.</w:t>
      </w:r>
    </w:p>
    <w:p w14:paraId="067E14C2" w14:textId="77777777" w:rsidR="0066769E" w:rsidRDefault="00264EEC" w:rsidP="00A65EC2">
      <w:pPr>
        <w:ind w:firstLine="708"/>
      </w:pPr>
      <w:r>
        <w:t>Для программной реализации должен быть выбран язык программирования, который обладает достаточным функционалом, чтобы реализовать решение теми средствами, которые были выбраны и имел инструменты для интеграции этого решения в систему распознавания целенаправленной физической активности.</w:t>
      </w:r>
    </w:p>
    <w:p w14:paraId="26896304" w14:textId="035118F3" w:rsidR="00B20F67" w:rsidRDefault="00264EEC" w:rsidP="00A65EC2">
      <w:pPr>
        <w:ind w:firstLine="708"/>
      </w:pPr>
      <w:r>
        <w:t xml:space="preserve">Итоговый программное решение должно быть достаточно мощным, чтобы точно классифицировать активность рабочих и предоставлять результаты работы модели в таком виде, чтобы управляющие низшего звена могли максимально быстро их интерпретировать. В случае соблюдения этих требований, средство автоматизации способно повысить эффективность процесса управления целенаправленной физической активностью рабочих и уменьшить необходимое количество контролирующего персонала. </w:t>
      </w:r>
    </w:p>
    <w:p w14:paraId="73C96DB7" w14:textId="637596C7" w:rsidR="0066769E" w:rsidRPr="005272A8" w:rsidRDefault="001B0B07" w:rsidP="005272A8">
      <w:pPr>
        <w:pStyle w:val="2"/>
        <w:rPr>
          <w:b/>
          <w:bCs/>
        </w:rPr>
      </w:pPr>
      <w:bookmarkStart w:id="39" w:name="_Toc102221670"/>
      <w:r>
        <w:rPr>
          <w:b/>
          <w:bCs/>
          <w:lang w:val="ru-RU"/>
        </w:rPr>
        <w:lastRenderedPageBreak/>
        <w:t>5</w:t>
      </w:r>
      <w:r w:rsidR="00264EEC" w:rsidRPr="005272A8">
        <w:rPr>
          <w:b/>
          <w:bCs/>
        </w:rPr>
        <w:t xml:space="preserve"> Сущность решения задачи</w:t>
      </w:r>
      <w:bookmarkEnd w:id="39"/>
    </w:p>
    <w:p w14:paraId="692FD4F7" w14:textId="77777777" w:rsidR="006774DC" w:rsidRPr="006774DC" w:rsidRDefault="006774DC" w:rsidP="00A65EC2"/>
    <w:p w14:paraId="11830011" w14:textId="77777777" w:rsidR="0066769E" w:rsidRDefault="00264EEC" w:rsidP="00A65EC2">
      <w:pPr>
        <w:ind w:firstLine="708"/>
      </w:pPr>
      <w:r>
        <w:t>Выбор инструментов для решения подзадач в процессе создания программного решения происходил в соответствии с анализом НТИ и структурным системным анализом. В качестве исследуемых данных была использована телеметрия, считанная с умных часов. Данные (датасеты) представлены в виде таблиц csv формата, где строки - наблюдения за сотрудниками в разные моменты времени, а столбцы - признаки, характеризующие рабочего уровня исполнения по определенным свойствам. Перечень этих свойств представлен на таблице 7.</w:t>
      </w:r>
    </w:p>
    <w:p w14:paraId="69A645F1" w14:textId="77777777" w:rsidR="0066769E" w:rsidRDefault="0066769E" w:rsidP="00A65EC2">
      <w:pPr>
        <w:ind w:firstLine="708"/>
      </w:pPr>
    </w:p>
    <w:p w14:paraId="2AD6307A" w14:textId="77777777" w:rsidR="0066769E" w:rsidRDefault="00264EEC" w:rsidP="009B37D5">
      <w:pPr>
        <w:ind w:firstLine="0"/>
      </w:pPr>
      <w:r>
        <w:t>Таблица 7- Признаки в таблицах телеметрии сотрудников.</w:t>
      </w:r>
    </w:p>
    <w:tbl>
      <w:tblPr>
        <w:tblStyle w:val="ab"/>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940"/>
        <w:gridCol w:w="5910"/>
      </w:tblGrid>
      <w:tr w:rsidR="0066769E" w14:paraId="61D12208" w14:textId="77777777">
        <w:trPr>
          <w:trHeight w:val="480"/>
        </w:trPr>
        <w:tc>
          <w:tcPr>
            <w:tcW w:w="2940"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tcPr>
          <w:p w14:paraId="760E90CF" w14:textId="77777777" w:rsidR="0066769E" w:rsidRDefault="00264EEC" w:rsidP="009B37D5">
            <w:pPr>
              <w:ind w:firstLine="0"/>
              <w:jc w:val="left"/>
            </w:pPr>
            <w:r>
              <w:t>Название признака</w:t>
            </w:r>
          </w:p>
        </w:tc>
        <w:tc>
          <w:tcPr>
            <w:tcW w:w="5910" w:type="dxa"/>
            <w:tcBorders>
              <w:top w:val="single" w:sz="8" w:space="0" w:color="494949"/>
              <w:left w:val="nil"/>
              <w:bottom w:val="single" w:sz="8" w:space="0" w:color="494949"/>
              <w:right w:val="single" w:sz="8" w:space="0" w:color="494949"/>
            </w:tcBorders>
            <w:tcMar>
              <w:top w:w="100" w:type="dxa"/>
              <w:left w:w="100" w:type="dxa"/>
              <w:bottom w:w="100" w:type="dxa"/>
              <w:right w:w="100" w:type="dxa"/>
            </w:tcMar>
          </w:tcPr>
          <w:p w14:paraId="27D642E5" w14:textId="428BAC32" w:rsidR="0066769E" w:rsidRDefault="00264EEC" w:rsidP="00F3420C">
            <w:pPr>
              <w:ind w:firstLine="0"/>
              <w:jc w:val="left"/>
            </w:pPr>
            <w:r>
              <w:t>Описание признака</w:t>
            </w:r>
          </w:p>
        </w:tc>
      </w:tr>
      <w:tr w:rsidR="0066769E" w14:paraId="05DCACA6" w14:textId="77777777">
        <w:trPr>
          <w:trHeight w:val="480"/>
        </w:trPr>
        <w:tc>
          <w:tcPr>
            <w:tcW w:w="2940"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tcPr>
          <w:p w14:paraId="2F137AC1" w14:textId="77777777" w:rsidR="0066769E" w:rsidRDefault="00264EEC" w:rsidP="009B37D5">
            <w:pPr>
              <w:ind w:firstLine="0"/>
              <w:jc w:val="left"/>
            </w:pPr>
            <w:r>
              <w:t>'Дата'</w:t>
            </w:r>
          </w:p>
        </w:tc>
        <w:tc>
          <w:tcPr>
            <w:tcW w:w="5910" w:type="dxa"/>
            <w:tcBorders>
              <w:top w:val="single" w:sz="8" w:space="0" w:color="494949"/>
              <w:left w:val="nil"/>
              <w:bottom w:val="single" w:sz="8" w:space="0" w:color="494949"/>
              <w:right w:val="single" w:sz="8" w:space="0" w:color="494949"/>
            </w:tcBorders>
            <w:tcMar>
              <w:top w:w="100" w:type="dxa"/>
              <w:left w:w="100" w:type="dxa"/>
              <w:bottom w:w="100" w:type="dxa"/>
              <w:right w:w="100" w:type="dxa"/>
            </w:tcMar>
          </w:tcPr>
          <w:p w14:paraId="1958FC88" w14:textId="77777777" w:rsidR="0066769E" w:rsidRDefault="00264EEC" w:rsidP="009B37D5">
            <w:pPr>
              <w:ind w:firstLine="0"/>
              <w:jc w:val="left"/>
            </w:pPr>
            <w:r>
              <w:t>Время получения данных с устройства</w:t>
            </w:r>
          </w:p>
        </w:tc>
      </w:tr>
      <w:tr w:rsidR="0066769E" w14:paraId="09402001" w14:textId="77777777">
        <w:trPr>
          <w:trHeight w:val="480"/>
        </w:trPr>
        <w:tc>
          <w:tcPr>
            <w:tcW w:w="2940" w:type="dxa"/>
            <w:tcBorders>
              <w:top w:val="nil"/>
              <w:left w:val="single" w:sz="8" w:space="0" w:color="494949"/>
              <w:bottom w:val="single" w:sz="8" w:space="0" w:color="494949"/>
              <w:right w:val="single" w:sz="8" w:space="0" w:color="494949"/>
            </w:tcBorders>
            <w:tcMar>
              <w:top w:w="100" w:type="dxa"/>
              <w:left w:w="100" w:type="dxa"/>
              <w:bottom w:w="100" w:type="dxa"/>
              <w:right w:w="100" w:type="dxa"/>
            </w:tcMar>
          </w:tcPr>
          <w:p w14:paraId="7DD81B77" w14:textId="77777777" w:rsidR="0066769E" w:rsidRDefault="00264EEC" w:rsidP="009B37D5">
            <w:pPr>
              <w:ind w:firstLine="0"/>
              <w:jc w:val="left"/>
            </w:pPr>
            <w:r>
              <w:t>'Дата_получения_локации'</w:t>
            </w:r>
          </w:p>
        </w:tc>
        <w:tc>
          <w:tcPr>
            <w:tcW w:w="5910" w:type="dxa"/>
            <w:tcBorders>
              <w:top w:val="nil"/>
              <w:left w:val="nil"/>
              <w:bottom w:val="single" w:sz="8" w:space="0" w:color="494949"/>
              <w:right w:val="single" w:sz="8" w:space="0" w:color="494949"/>
            </w:tcBorders>
            <w:tcMar>
              <w:top w:w="100" w:type="dxa"/>
              <w:left w:w="100" w:type="dxa"/>
              <w:bottom w:w="100" w:type="dxa"/>
              <w:right w:w="100" w:type="dxa"/>
            </w:tcMar>
          </w:tcPr>
          <w:p w14:paraId="66A2A927" w14:textId="77777777" w:rsidR="0066769E" w:rsidRDefault="00264EEC" w:rsidP="009B37D5">
            <w:pPr>
              <w:ind w:firstLine="0"/>
              <w:jc w:val="left"/>
            </w:pPr>
            <w:r>
              <w:t>Время получения данных со спутника</w:t>
            </w:r>
          </w:p>
        </w:tc>
      </w:tr>
      <w:tr w:rsidR="0066769E" w14:paraId="30D2D70C" w14:textId="77777777">
        <w:trPr>
          <w:trHeight w:val="480"/>
        </w:trPr>
        <w:tc>
          <w:tcPr>
            <w:tcW w:w="2940" w:type="dxa"/>
            <w:tcBorders>
              <w:top w:val="nil"/>
              <w:left w:val="single" w:sz="8" w:space="0" w:color="494949"/>
              <w:bottom w:val="single" w:sz="8" w:space="0" w:color="494949"/>
              <w:right w:val="single" w:sz="8" w:space="0" w:color="494949"/>
            </w:tcBorders>
            <w:tcMar>
              <w:top w:w="100" w:type="dxa"/>
              <w:left w:w="100" w:type="dxa"/>
              <w:bottom w:w="100" w:type="dxa"/>
              <w:right w:w="100" w:type="dxa"/>
            </w:tcMar>
          </w:tcPr>
          <w:p w14:paraId="7C1869E0" w14:textId="77777777" w:rsidR="0066769E" w:rsidRDefault="00264EEC" w:rsidP="009B37D5">
            <w:pPr>
              <w:ind w:firstLine="0"/>
              <w:jc w:val="left"/>
            </w:pPr>
            <w:r>
              <w:t>'Широта'</w:t>
            </w:r>
          </w:p>
        </w:tc>
        <w:tc>
          <w:tcPr>
            <w:tcW w:w="5910" w:type="dxa"/>
            <w:tcBorders>
              <w:top w:val="nil"/>
              <w:left w:val="nil"/>
              <w:bottom w:val="single" w:sz="8" w:space="0" w:color="494949"/>
              <w:right w:val="single" w:sz="8" w:space="0" w:color="494949"/>
            </w:tcBorders>
            <w:tcMar>
              <w:top w:w="100" w:type="dxa"/>
              <w:left w:w="100" w:type="dxa"/>
              <w:bottom w:w="100" w:type="dxa"/>
              <w:right w:w="100" w:type="dxa"/>
            </w:tcMar>
          </w:tcPr>
          <w:p w14:paraId="4FA2BA53" w14:textId="77777777" w:rsidR="0066769E" w:rsidRDefault="00264EEC" w:rsidP="009B37D5">
            <w:pPr>
              <w:ind w:firstLine="0"/>
              <w:jc w:val="left"/>
            </w:pPr>
            <w:r>
              <w:t>Географическая координата</w:t>
            </w:r>
          </w:p>
        </w:tc>
      </w:tr>
      <w:tr w:rsidR="0066769E" w14:paraId="66D74A2D" w14:textId="77777777">
        <w:trPr>
          <w:trHeight w:val="480"/>
        </w:trPr>
        <w:tc>
          <w:tcPr>
            <w:tcW w:w="2940" w:type="dxa"/>
            <w:tcBorders>
              <w:top w:val="nil"/>
              <w:left w:val="single" w:sz="8" w:space="0" w:color="494949"/>
              <w:bottom w:val="single" w:sz="8" w:space="0" w:color="494949"/>
              <w:right w:val="single" w:sz="8" w:space="0" w:color="494949"/>
            </w:tcBorders>
            <w:tcMar>
              <w:top w:w="100" w:type="dxa"/>
              <w:left w:w="100" w:type="dxa"/>
              <w:bottom w:w="100" w:type="dxa"/>
              <w:right w:w="100" w:type="dxa"/>
            </w:tcMar>
          </w:tcPr>
          <w:p w14:paraId="2390B97C" w14:textId="77777777" w:rsidR="0066769E" w:rsidRDefault="00264EEC" w:rsidP="009B37D5">
            <w:pPr>
              <w:ind w:firstLine="0"/>
              <w:jc w:val="left"/>
            </w:pPr>
            <w:r>
              <w:t>'Долгота'</w:t>
            </w:r>
          </w:p>
        </w:tc>
        <w:tc>
          <w:tcPr>
            <w:tcW w:w="5910" w:type="dxa"/>
            <w:tcBorders>
              <w:top w:val="nil"/>
              <w:left w:val="nil"/>
              <w:bottom w:val="single" w:sz="8" w:space="0" w:color="494949"/>
              <w:right w:val="single" w:sz="8" w:space="0" w:color="494949"/>
            </w:tcBorders>
            <w:tcMar>
              <w:top w:w="100" w:type="dxa"/>
              <w:left w:w="100" w:type="dxa"/>
              <w:bottom w:w="100" w:type="dxa"/>
              <w:right w:w="100" w:type="dxa"/>
            </w:tcMar>
          </w:tcPr>
          <w:p w14:paraId="02288086" w14:textId="77777777" w:rsidR="0066769E" w:rsidRDefault="00264EEC" w:rsidP="009B37D5">
            <w:pPr>
              <w:ind w:firstLine="0"/>
              <w:jc w:val="left"/>
            </w:pPr>
            <w:r>
              <w:t>Географическая координата</w:t>
            </w:r>
          </w:p>
        </w:tc>
      </w:tr>
      <w:tr w:rsidR="0066769E" w14:paraId="3E37D23A" w14:textId="77777777">
        <w:trPr>
          <w:trHeight w:val="480"/>
        </w:trPr>
        <w:tc>
          <w:tcPr>
            <w:tcW w:w="2940" w:type="dxa"/>
            <w:tcBorders>
              <w:top w:val="nil"/>
              <w:left w:val="single" w:sz="8" w:space="0" w:color="494949"/>
              <w:bottom w:val="single" w:sz="8" w:space="0" w:color="494949"/>
              <w:right w:val="single" w:sz="8" w:space="0" w:color="494949"/>
            </w:tcBorders>
            <w:tcMar>
              <w:top w:w="100" w:type="dxa"/>
              <w:left w:w="100" w:type="dxa"/>
              <w:bottom w:w="100" w:type="dxa"/>
              <w:right w:w="100" w:type="dxa"/>
            </w:tcMar>
          </w:tcPr>
          <w:p w14:paraId="6C4594B6" w14:textId="77777777" w:rsidR="0066769E" w:rsidRDefault="00264EEC" w:rsidP="009B37D5">
            <w:pPr>
              <w:ind w:firstLine="0"/>
              <w:jc w:val="left"/>
            </w:pPr>
            <w:r>
              <w:t>'Высота'</w:t>
            </w:r>
          </w:p>
        </w:tc>
        <w:tc>
          <w:tcPr>
            <w:tcW w:w="5910" w:type="dxa"/>
            <w:tcBorders>
              <w:top w:val="nil"/>
              <w:left w:val="nil"/>
              <w:bottom w:val="single" w:sz="8" w:space="0" w:color="494949"/>
              <w:right w:val="single" w:sz="8" w:space="0" w:color="494949"/>
            </w:tcBorders>
            <w:tcMar>
              <w:top w:w="100" w:type="dxa"/>
              <w:left w:w="100" w:type="dxa"/>
              <w:bottom w:w="100" w:type="dxa"/>
              <w:right w:w="100" w:type="dxa"/>
            </w:tcMar>
          </w:tcPr>
          <w:p w14:paraId="4466FE55" w14:textId="77777777" w:rsidR="0066769E" w:rsidRDefault="00264EEC" w:rsidP="009B37D5">
            <w:pPr>
              <w:ind w:firstLine="0"/>
              <w:jc w:val="left"/>
            </w:pPr>
            <w:r>
              <w:t>Географическая координата</w:t>
            </w:r>
          </w:p>
        </w:tc>
      </w:tr>
      <w:tr w:rsidR="0066769E" w14:paraId="6FA06EE1" w14:textId="77777777">
        <w:trPr>
          <w:trHeight w:val="480"/>
        </w:trPr>
        <w:tc>
          <w:tcPr>
            <w:tcW w:w="2940" w:type="dxa"/>
            <w:tcBorders>
              <w:top w:val="nil"/>
              <w:left w:val="single" w:sz="8" w:space="0" w:color="494949"/>
              <w:bottom w:val="single" w:sz="8" w:space="0" w:color="494949"/>
              <w:right w:val="single" w:sz="8" w:space="0" w:color="494949"/>
            </w:tcBorders>
            <w:tcMar>
              <w:top w:w="100" w:type="dxa"/>
              <w:left w:w="100" w:type="dxa"/>
              <w:bottom w:w="100" w:type="dxa"/>
              <w:right w:w="100" w:type="dxa"/>
            </w:tcMar>
          </w:tcPr>
          <w:p w14:paraId="7E88E29E" w14:textId="77777777" w:rsidR="0066769E" w:rsidRDefault="00264EEC" w:rsidP="009B37D5">
            <w:pPr>
              <w:ind w:firstLine="0"/>
              <w:jc w:val="left"/>
            </w:pPr>
            <w:r>
              <w:t>'Скорость'</w:t>
            </w:r>
          </w:p>
        </w:tc>
        <w:tc>
          <w:tcPr>
            <w:tcW w:w="5910" w:type="dxa"/>
            <w:tcBorders>
              <w:top w:val="nil"/>
              <w:left w:val="nil"/>
              <w:bottom w:val="single" w:sz="8" w:space="0" w:color="494949"/>
              <w:right w:val="single" w:sz="8" w:space="0" w:color="494949"/>
            </w:tcBorders>
            <w:tcMar>
              <w:top w:w="100" w:type="dxa"/>
              <w:left w:w="100" w:type="dxa"/>
              <w:bottom w:w="100" w:type="dxa"/>
              <w:right w:w="100" w:type="dxa"/>
            </w:tcMar>
          </w:tcPr>
          <w:p w14:paraId="646AC8A6" w14:textId="6EFDACFC" w:rsidR="0066769E" w:rsidRPr="005272A8" w:rsidRDefault="00484653" w:rsidP="009B37D5">
            <w:pPr>
              <w:ind w:firstLine="0"/>
              <w:jc w:val="left"/>
              <w:rPr>
                <w:lang w:val="ru-RU"/>
              </w:rPr>
            </w:pPr>
            <w:r>
              <w:rPr>
                <w:lang w:val="ru-RU"/>
              </w:rPr>
              <w:t xml:space="preserve">Физическая скорость перемещения </w:t>
            </w:r>
            <w:r w:rsidR="005272A8">
              <w:rPr>
                <w:lang w:val="ru-RU"/>
              </w:rPr>
              <w:t>рабочего</w:t>
            </w:r>
            <w:r w:rsidR="005272A8" w:rsidRPr="005272A8">
              <w:rPr>
                <w:lang w:val="ru-RU"/>
              </w:rPr>
              <w:t xml:space="preserve">, </w:t>
            </w:r>
            <w:r w:rsidR="005272A8">
              <w:rPr>
                <w:lang w:val="ru-RU"/>
              </w:rPr>
              <w:t>считана посредством геолокации умных часов</w:t>
            </w:r>
          </w:p>
        </w:tc>
      </w:tr>
      <w:tr w:rsidR="0066769E" w14:paraId="222850DF" w14:textId="77777777">
        <w:trPr>
          <w:trHeight w:val="480"/>
        </w:trPr>
        <w:tc>
          <w:tcPr>
            <w:tcW w:w="2940" w:type="dxa"/>
            <w:tcBorders>
              <w:top w:val="nil"/>
              <w:left w:val="single" w:sz="8" w:space="0" w:color="494949"/>
              <w:bottom w:val="single" w:sz="8" w:space="0" w:color="494949"/>
              <w:right w:val="single" w:sz="8" w:space="0" w:color="494949"/>
            </w:tcBorders>
            <w:tcMar>
              <w:top w:w="100" w:type="dxa"/>
              <w:left w:w="100" w:type="dxa"/>
              <w:bottom w:w="100" w:type="dxa"/>
              <w:right w:w="100" w:type="dxa"/>
            </w:tcMar>
          </w:tcPr>
          <w:p w14:paraId="78CAA120" w14:textId="77777777" w:rsidR="0066769E" w:rsidRDefault="00264EEC" w:rsidP="009B37D5">
            <w:pPr>
              <w:ind w:firstLine="0"/>
              <w:jc w:val="left"/>
            </w:pPr>
            <w:r>
              <w:t>'Точность'</w:t>
            </w:r>
          </w:p>
        </w:tc>
        <w:tc>
          <w:tcPr>
            <w:tcW w:w="5910" w:type="dxa"/>
            <w:tcBorders>
              <w:top w:val="nil"/>
              <w:left w:val="nil"/>
              <w:bottom w:val="single" w:sz="8" w:space="0" w:color="494949"/>
              <w:right w:val="single" w:sz="8" w:space="0" w:color="494949"/>
            </w:tcBorders>
            <w:tcMar>
              <w:top w:w="100" w:type="dxa"/>
              <w:left w:w="100" w:type="dxa"/>
              <w:bottom w:w="100" w:type="dxa"/>
              <w:right w:w="100" w:type="dxa"/>
            </w:tcMar>
          </w:tcPr>
          <w:p w14:paraId="10943E57" w14:textId="77777777" w:rsidR="0066769E" w:rsidRDefault="00264EEC" w:rsidP="009B37D5">
            <w:pPr>
              <w:ind w:firstLine="0"/>
              <w:jc w:val="left"/>
            </w:pPr>
            <w:r>
              <w:t>Точность измерений</w:t>
            </w:r>
          </w:p>
        </w:tc>
      </w:tr>
      <w:tr w:rsidR="0066769E" w14:paraId="1A879866" w14:textId="77777777">
        <w:trPr>
          <w:trHeight w:val="480"/>
        </w:trPr>
        <w:tc>
          <w:tcPr>
            <w:tcW w:w="2940" w:type="dxa"/>
            <w:tcBorders>
              <w:top w:val="nil"/>
              <w:left w:val="single" w:sz="8" w:space="0" w:color="494949"/>
              <w:bottom w:val="single" w:sz="8" w:space="0" w:color="494949"/>
              <w:right w:val="single" w:sz="8" w:space="0" w:color="494949"/>
            </w:tcBorders>
            <w:tcMar>
              <w:top w:w="100" w:type="dxa"/>
              <w:left w:w="100" w:type="dxa"/>
              <w:bottom w:w="100" w:type="dxa"/>
              <w:right w:w="100" w:type="dxa"/>
            </w:tcMar>
          </w:tcPr>
          <w:p w14:paraId="7FB33680" w14:textId="77777777" w:rsidR="0066769E" w:rsidRDefault="00264EEC" w:rsidP="009B37D5">
            <w:pPr>
              <w:ind w:firstLine="0"/>
              <w:jc w:val="left"/>
            </w:pPr>
            <w:r>
              <w:t>'Ax'</w:t>
            </w:r>
          </w:p>
        </w:tc>
        <w:tc>
          <w:tcPr>
            <w:tcW w:w="5910" w:type="dxa"/>
            <w:tcBorders>
              <w:top w:val="nil"/>
              <w:left w:val="nil"/>
              <w:bottom w:val="single" w:sz="8" w:space="0" w:color="494949"/>
              <w:right w:val="single" w:sz="8" w:space="0" w:color="494949"/>
            </w:tcBorders>
            <w:tcMar>
              <w:top w:w="100" w:type="dxa"/>
              <w:left w:w="100" w:type="dxa"/>
              <w:bottom w:w="100" w:type="dxa"/>
              <w:right w:w="100" w:type="dxa"/>
            </w:tcMar>
          </w:tcPr>
          <w:p w14:paraId="193ED53F" w14:textId="77777777" w:rsidR="0066769E" w:rsidRDefault="00264EEC" w:rsidP="009B37D5">
            <w:pPr>
              <w:ind w:firstLine="0"/>
              <w:jc w:val="left"/>
            </w:pPr>
            <w:r>
              <w:t>Ускорение по оси x</w:t>
            </w:r>
          </w:p>
        </w:tc>
      </w:tr>
      <w:tr w:rsidR="0066769E" w14:paraId="486211EB" w14:textId="77777777">
        <w:trPr>
          <w:trHeight w:val="480"/>
        </w:trPr>
        <w:tc>
          <w:tcPr>
            <w:tcW w:w="2940" w:type="dxa"/>
            <w:tcBorders>
              <w:top w:val="nil"/>
              <w:left w:val="single" w:sz="8" w:space="0" w:color="494949"/>
              <w:bottom w:val="single" w:sz="8" w:space="0" w:color="494949"/>
              <w:right w:val="single" w:sz="8" w:space="0" w:color="494949"/>
            </w:tcBorders>
            <w:tcMar>
              <w:top w:w="100" w:type="dxa"/>
              <w:left w:w="100" w:type="dxa"/>
              <w:bottom w:w="100" w:type="dxa"/>
              <w:right w:w="100" w:type="dxa"/>
            </w:tcMar>
          </w:tcPr>
          <w:p w14:paraId="5EEE319B" w14:textId="77777777" w:rsidR="0066769E" w:rsidRDefault="00264EEC" w:rsidP="009B37D5">
            <w:pPr>
              <w:ind w:firstLine="0"/>
              <w:jc w:val="left"/>
            </w:pPr>
            <w:r>
              <w:t>'Ay'</w:t>
            </w:r>
          </w:p>
        </w:tc>
        <w:tc>
          <w:tcPr>
            <w:tcW w:w="5910" w:type="dxa"/>
            <w:tcBorders>
              <w:top w:val="nil"/>
              <w:left w:val="nil"/>
              <w:bottom w:val="single" w:sz="8" w:space="0" w:color="494949"/>
              <w:right w:val="single" w:sz="8" w:space="0" w:color="494949"/>
            </w:tcBorders>
            <w:tcMar>
              <w:top w:w="100" w:type="dxa"/>
              <w:left w:w="100" w:type="dxa"/>
              <w:bottom w:w="100" w:type="dxa"/>
              <w:right w:w="100" w:type="dxa"/>
            </w:tcMar>
          </w:tcPr>
          <w:p w14:paraId="72F1FC1E" w14:textId="77777777" w:rsidR="0066769E" w:rsidRDefault="00264EEC" w:rsidP="009B37D5">
            <w:pPr>
              <w:ind w:firstLine="0"/>
              <w:jc w:val="left"/>
            </w:pPr>
            <w:r>
              <w:t>Ускорение по оси y</w:t>
            </w:r>
          </w:p>
        </w:tc>
      </w:tr>
      <w:tr w:rsidR="0066769E" w14:paraId="3FDF197E" w14:textId="77777777">
        <w:trPr>
          <w:trHeight w:val="503"/>
        </w:trPr>
        <w:tc>
          <w:tcPr>
            <w:tcW w:w="2940" w:type="dxa"/>
            <w:tcBorders>
              <w:top w:val="nil"/>
              <w:left w:val="single" w:sz="8" w:space="0" w:color="494949"/>
              <w:bottom w:val="single" w:sz="8" w:space="0" w:color="494949"/>
              <w:right w:val="single" w:sz="8" w:space="0" w:color="494949"/>
            </w:tcBorders>
            <w:tcMar>
              <w:top w:w="100" w:type="dxa"/>
              <w:left w:w="100" w:type="dxa"/>
              <w:bottom w:w="100" w:type="dxa"/>
              <w:right w:w="100" w:type="dxa"/>
            </w:tcMar>
          </w:tcPr>
          <w:p w14:paraId="75564A7F" w14:textId="77777777" w:rsidR="0066769E" w:rsidRDefault="00264EEC" w:rsidP="009B37D5">
            <w:pPr>
              <w:ind w:firstLine="0"/>
              <w:jc w:val="left"/>
            </w:pPr>
            <w:r>
              <w:t>'Az'</w:t>
            </w:r>
          </w:p>
        </w:tc>
        <w:tc>
          <w:tcPr>
            <w:tcW w:w="5910" w:type="dxa"/>
            <w:tcBorders>
              <w:top w:val="nil"/>
              <w:left w:val="nil"/>
              <w:bottom w:val="single" w:sz="8" w:space="0" w:color="494949"/>
              <w:right w:val="single" w:sz="8" w:space="0" w:color="494949"/>
            </w:tcBorders>
            <w:tcMar>
              <w:top w:w="100" w:type="dxa"/>
              <w:left w:w="100" w:type="dxa"/>
              <w:bottom w:w="100" w:type="dxa"/>
              <w:right w:w="100" w:type="dxa"/>
            </w:tcMar>
          </w:tcPr>
          <w:p w14:paraId="0A74DA15" w14:textId="77777777" w:rsidR="0066769E" w:rsidRDefault="00264EEC" w:rsidP="009B37D5">
            <w:pPr>
              <w:ind w:firstLine="0"/>
              <w:jc w:val="left"/>
            </w:pPr>
            <w:r>
              <w:t>Ускорение по оси z</w:t>
            </w:r>
          </w:p>
        </w:tc>
      </w:tr>
      <w:tr w:rsidR="0066769E" w14:paraId="3AB2B222" w14:textId="77777777">
        <w:trPr>
          <w:trHeight w:val="480"/>
        </w:trPr>
        <w:tc>
          <w:tcPr>
            <w:tcW w:w="2940" w:type="dxa"/>
            <w:tcBorders>
              <w:top w:val="nil"/>
              <w:left w:val="single" w:sz="8" w:space="0" w:color="494949"/>
              <w:bottom w:val="single" w:sz="8" w:space="0" w:color="494949"/>
              <w:right w:val="single" w:sz="8" w:space="0" w:color="494949"/>
            </w:tcBorders>
            <w:tcMar>
              <w:top w:w="100" w:type="dxa"/>
              <w:left w:w="100" w:type="dxa"/>
              <w:bottom w:w="100" w:type="dxa"/>
              <w:right w:w="100" w:type="dxa"/>
            </w:tcMar>
          </w:tcPr>
          <w:p w14:paraId="6CE1C3A6" w14:textId="77777777" w:rsidR="0066769E" w:rsidRDefault="00264EEC" w:rsidP="009B37D5">
            <w:pPr>
              <w:ind w:firstLine="0"/>
              <w:jc w:val="left"/>
            </w:pPr>
            <w:r>
              <w:t>'Сердечный_Ритм'</w:t>
            </w:r>
          </w:p>
        </w:tc>
        <w:tc>
          <w:tcPr>
            <w:tcW w:w="5910" w:type="dxa"/>
            <w:tcBorders>
              <w:top w:val="nil"/>
              <w:left w:val="nil"/>
              <w:bottom w:val="single" w:sz="8" w:space="0" w:color="494949"/>
              <w:right w:val="single" w:sz="8" w:space="0" w:color="494949"/>
            </w:tcBorders>
            <w:tcMar>
              <w:top w:w="100" w:type="dxa"/>
              <w:left w:w="100" w:type="dxa"/>
              <w:bottom w:w="100" w:type="dxa"/>
              <w:right w:w="100" w:type="dxa"/>
            </w:tcMar>
          </w:tcPr>
          <w:p w14:paraId="2C1B9F15" w14:textId="77777777" w:rsidR="0066769E" w:rsidRDefault="00264EEC" w:rsidP="009B37D5">
            <w:pPr>
              <w:ind w:firstLine="0"/>
              <w:jc w:val="left"/>
            </w:pPr>
            <w:r>
              <w:t>Ритм сердца человека</w:t>
            </w:r>
          </w:p>
        </w:tc>
      </w:tr>
      <w:tr w:rsidR="0066769E" w14:paraId="3D847BD1" w14:textId="77777777">
        <w:trPr>
          <w:trHeight w:val="506"/>
        </w:trPr>
        <w:tc>
          <w:tcPr>
            <w:tcW w:w="2940" w:type="dxa"/>
            <w:tcBorders>
              <w:top w:val="nil"/>
              <w:left w:val="single" w:sz="8" w:space="0" w:color="494949"/>
              <w:bottom w:val="single" w:sz="8" w:space="0" w:color="494949"/>
              <w:right w:val="single" w:sz="8" w:space="0" w:color="494949"/>
            </w:tcBorders>
            <w:tcMar>
              <w:top w:w="100" w:type="dxa"/>
              <w:left w:w="100" w:type="dxa"/>
              <w:bottom w:w="100" w:type="dxa"/>
              <w:right w:w="100" w:type="dxa"/>
            </w:tcMar>
          </w:tcPr>
          <w:p w14:paraId="7468A375" w14:textId="77777777" w:rsidR="0066769E" w:rsidRDefault="00264EEC" w:rsidP="009B37D5">
            <w:pPr>
              <w:ind w:firstLine="0"/>
              <w:jc w:val="left"/>
            </w:pPr>
            <w:r>
              <w:t>'Шаги'</w:t>
            </w:r>
          </w:p>
        </w:tc>
        <w:tc>
          <w:tcPr>
            <w:tcW w:w="5910" w:type="dxa"/>
            <w:tcBorders>
              <w:top w:val="nil"/>
              <w:left w:val="nil"/>
              <w:bottom w:val="single" w:sz="8" w:space="0" w:color="494949"/>
              <w:right w:val="single" w:sz="8" w:space="0" w:color="494949"/>
            </w:tcBorders>
            <w:tcMar>
              <w:top w:w="100" w:type="dxa"/>
              <w:left w:w="100" w:type="dxa"/>
              <w:bottom w:w="100" w:type="dxa"/>
              <w:right w:w="100" w:type="dxa"/>
            </w:tcMar>
          </w:tcPr>
          <w:p w14:paraId="6D53A8ED" w14:textId="77777777" w:rsidR="0066769E" w:rsidRDefault="00264EEC" w:rsidP="009B37D5">
            <w:pPr>
              <w:ind w:firstLine="0"/>
              <w:jc w:val="left"/>
            </w:pPr>
            <w:r>
              <w:t>Количество шагов, совершенное человеком</w:t>
            </w:r>
          </w:p>
        </w:tc>
      </w:tr>
    </w:tbl>
    <w:p w14:paraId="364F9D81" w14:textId="5A3923D0" w:rsidR="004A4EC6" w:rsidRDefault="004A4EC6"/>
    <w:p w14:paraId="5D1FCA7D" w14:textId="45B3FF95" w:rsidR="004A4EC6" w:rsidRPr="004A4EC6" w:rsidRDefault="004A4EC6" w:rsidP="009B37D5">
      <w:pPr>
        <w:ind w:firstLine="0"/>
        <w:rPr>
          <w:lang w:val="ru-RU"/>
        </w:rPr>
      </w:pPr>
      <w:r>
        <w:rPr>
          <w:lang w:val="ru-RU"/>
        </w:rPr>
        <w:t>Продолжение таблицы 7</w:t>
      </w:r>
    </w:p>
    <w:tbl>
      <w:tblPr>
        <w:tblStyle w:val="afb"/>
        <w:tblW w:w="9630" w:type="dxa"/>
        <w:tblLook w:val="04A0" w:firstRow="1" w:lastRow="0" w:firstColumn="1" w:lastColumn="0" w:noHBand="0" w:noVBand="1"/>
      </w:tblPr>
      <w:tblGrid>
        <w:gridCol w:w="2689"/>
        <w:gridCol w:w="6941"/>
      </w:tblGrid>
      <w:tr w:rsidR="00F3420C" w14:paraId="504D1AA8" w14:textId="77777777" w:rsidTr="004A4EC6">
        <w:tc>
          <w:tcPr>
            <w:tcW w:w="2689" w:type="dxa"/>
          </w:tcPr>
          <w:p w14:paraId="701BDCE9" w14:textId="2DF59D1D" w:rsidR="00F3420C" w:rsidRDefault="00F3420C" w:rsidP="00F3420C">
            <w:pPr>
              <w:ind w:firstLine="0"/>
              <w:jc w:val="left"/>
            </w:pPr>
            <w:r>
              <w:t>Название признака</w:t>
            </w:r>
          </w:p>
        </w:tc>
        <w:tc>
          <w:tcPr>
            <w:tcW w:w="6941" w:type="dxa"/>
          </w:tcPr>
          <w:p w14:paraId="77F6C0BD" w14:textId="42992CB0" w:rsidR="00F3420C" w:rsidRDefault="00F3420C" w:rsidP="00F3420C">
            <w:pPr>
              <w:ind w:firstLine="0"/>
              <w:jc w:val="left"/>
            </w:pPr>
            <w:r>
              <w:t>Описание признака</w:t>
            </w:r>
          </w:p>
        </w:tc>
      </w:tr>
      <w:tr w:rsidR="004A4EC6" w14:paraId="46B24C01" w14:textId="77777777" w:rsidTr="004A4EC6">
        <w:tc>
          <w:tcPr>
            <w:tcW w:w="2689" w:type="dxa"/>
          </w:tcPr>
          <w:p w14:paraId="56E3BE37" w14:textId="3875F01C" w:rsidR="004A4EC6" w:rsidRDefault="004A4EC6" w:rsidP="009B37D5">
            <w:pPr>
              <w:ind w:firstLine="0"/>
              <w:jc w:val="left"/>
            </w:pPr>
            <w:r>
              <w:t>'Разметка'</w:t>
            </w:r>
          </w:p>
        </w:tc>
        <w:tc>
          <w:tcPr>
            <w:tcW w:w="6941" w:type="dxa"/>
          </w:tcPr>
          <w:p w14:paraId="7A0524DD" w14:textId="1F8933EC" w:rsidR="004A4EC6" w:rsidRDefault="004A4EC6" w:rsidP="009B37D5">
            <w:pPr>
              <w:ind w:firstLine="0"/>
              <w:jc w:val="left"/>
            </w:pPr>
            <w:r>
              <w:t>Метка класса, столбец, подлежащий распознаванию по признакам выше</w:t>
            </w:r>
          </w:p>
        </w:tc>
      </w:tr>
    </w:tbl>
    <w:p w14:paraId="67310F95" w14:textId="77777777" w:rsidR="0066769E" w:rsidRDefault="0066769E" w:rsidP="00A65EC2"/>
    <w:p w14:paraId="22556CB1" w14:textId="14E22DD8" w:rsidR="0066769E" w:rsidRDefault="00264EEC" w:rsidP="00A65EC2">
      <w:pPr>
        <w:rPr>
          <w:highlight w:val="white"/>
        </w:rPr>
      </w:pPr>
      <w:r>
        <w:rPr>
          <w:highlight w:val="white"/>
        </w:rPr>
        <w:t xml:space="preserve">Отдельно стоит отметить, что признак “Шаги” был получен c одинаковыми интервалами с </w:t>
      </w:r>
      <w:r w:rsidR="00804AE2">
        <w:rPr>
          <w:highlight w:val="white"/>
          <w:lang w:val="ru-RU"/>
        </w:rPr>
        <w:t>устройства мониторинга</w:t>
      </w:r>
      <w:r>
        <w:rPr>
          <w:highlight w:val="white"/>
        </w:rPr>
        <w:t>. Так как данные вдоль строк - временной интервал, то шаги накапливались со временем. По этой причине признак в настоящий момент не является информативным и должен быть обработан.</w:t>
      </w:r>
    </w:p>
    <w:p w14:paraId="423797CB" w14:textId="0E9897F0" w:rsidR="0066769E" w:rsidRDefault="00264EEC" w:rsidP="00A65EC2">
      <w:pPr>
        <w:ind w:firstLine="708"/>
        <w:rPr>
          <w:highlight w:val="white"/>
        </w:rPr>
      </w:pPr>
      <w:r>
        <w:rPr>
          <w:highlight w:val="white"/>
        </w:rPr>
        <w:t>Был выбран класс алгоритмов обучения с учителем (supervised learning)</w:t>
      </w:r>
      <w:r w:rsidR="00804AE2">
        <w:rPr>
          <w:highlight w:val="white"/>
          <w:lang w:val="ru-RU"/>
        </w:rPr>
        <w:t xml:space="preserve"> для классификации</w:t>
      </w:r>
      <w:r w:rsidR="00804AE2" w:rsidRPr="00804AE2">
        <w:rPr>
          <w:highlight w:val="white"/>
          <w:lang w:val="ru-RU"/>
        </w:rPr>
        <w:t xml:space="preserve">, </w:t>
      </w:r>
      <w:r w:rsidR="00804AE2">
        <w:rPr>
          <w:highlight w:val="white"/>
          <w:lang w:val="ru-RU"/>
        </w:rPr>
        <w:t xml:space="preserve">так как он </w:t>
      </w:r>
      <w:r>
        <w:rPr>
          <w:highlight w:val="white"/>
        </w:rPr>
        <w:t>позволяет однозначно определять качество выбранных моделей машинного обучения путем сравнения предсказанных меток зависимого признака с существующей разметкой. Изначальная разметка считываемых данных была следующей:</w:t>
      </w:r>
    </w:p>
    <w:p w14:paraId="69C72A40" w14:textId="77777777" w:rsidR="0066769E" w:rsidRDefault="0066769E" w:rsidP="00A65EC2">
      <w:pPr>
        <w:ind w:firstLine="708"/>
        <w:rPr>
          <w:highlight w:val="white"/>
        </w:rPr>
      </w:pPr>
    </w:p>
    <w:p w14:paraId="18ACBB7C" w14:textId="77777777" w:rsidR="0066769E" w:rsidRDefault="00264EEC" w:rsidP="009B37D5">
      <w:pPr>
        <w:ind w:firstLine="0"/>
        <w:rPr>
          <w:highlight w:val="white"/>
        </w:rPr>
      </w:pPr>
      <w:r>
        <w:rPr>
          <w:highlight w:val="white"/>
        </w:rPr>
        <w:t>Таблица 8 - Изначальная кодировка меток классов.</w:t>
      </w:r>
    </w:p>
    <w:tbl>
      <w:tblPr>
        <w:tblStyle w:val="ac"/>
        <w:tblW w:w="96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770"/>
        <w:gridCol w:w="1845"/>
      </w:tblGrid>
      <w:tr w:rsidR="0066769E" w14:paraId="5ECEC9C2" w14:textId="77777777">
        <w:trPr>
          <w:trHeight w:val="480"/>
        </w:trPr>
        <w:tc>
          <w:tcPr>
            <w:tcW w:w="77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13C8B" w14:textId="77777777" w:rsidR="0066769E" w:rsidRDefault="00264EEC" w:rsidP="009B37D5">
            <w:pPr>
              <w:ind w:firstLine="0"/>
              <w:jc w:val="left"/>
            </w:pPr>
            <w:r>
              <w:t>Наименование</w:t>
            </w:r>
          </w:p>
        </w:tc>
        <w:tc>
          <w:tcPr>
            <w:tcW w:w="18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59C78B1" w14:textId="77777777" w:rsidR="0066769E" w:rsidRDefault="00264EEC" w:rsidP="009B37D5">
            <w:pPr>
              <w:ind w:firstLine="0"/>
              <w:jc w:val="left"/>
            </w:pPr>
            <w:r>
              <w:t>Кодировка</w:t>
            </w:r>
          </w:p>
        </w:tc>
      </w:tr>
      <w:tr w:rsidR="0066769E" w14:paraId="1E3A46CB" w14:textId="77777777">
        <w:trPr>
          <w:trHeight w:val="480"/>
        </w:trPr>
        <w:tc>
          <w:tcPr>
            <w:tcW w:w="7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1EFECE" w14:textId="77777777" w:rsidR="0066769E" w:rsidRDefault="00264EEC" w:rsidP="009B37D5">
            <w:pPr>
              <w:ind w:firstLine="0"/>
              <w:jc w:val="left"/>
            </w:pPr>
            <w:r>
              <w:t>Простой (стоит на месте)</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4621EAD2" w14:textId="77777777" w:rsidR="0066769E" w:rsidRDefault="00264EEC" w:rsidP="009B37D5">
            <w:pPr>
              <w:ind w:firstLine="0"/>
              <w:jc w:val="left"/>
            </w:pPr>
            <w:r>
              <w:t>a</w:t>
            </w:r>
          </w:p>
        </w:tc>
      </w:tr>
      <w:tr w:rsidR="0066769E" w14:paraId="172DE428" w14:textId="77777777">
        <w:trPr>
          <w:trHeight w:val="480"/>
        </w:trPr>
        <w:tc>
          <w:tcPr>
            <w:tcW w:w="7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BA9EAE" w14:textId="77777777" w:rsidR="0066769E" w:rsidRDefault="00264EEC" w:rsidP="009B37D5">
            <w:pPr>
              <w:ind w:firstLine="0"/>
              <w:jc w:val="left"/>
            </w:pPr>
            <w:r>
              <w:t>Передвижение по территории</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5E66573F" w14:textId="77777777" w:rsidR="0066769E" w:rsidRDefault="00264EEC" w:rsidP="009B37D5">
            <w:pPr>
              <w:ind w:firstLine="0"/>
              <w:jc w:val="left"/>
            </w:pPr>
            <w:r>
              <w:t>b</w:t>
            </w:r>
          </w:p>
        </w:tc>
      </w:tr>
      <w:tr w:rsidR="0066769E" w14:paraId="709773F9" w14:textId="77777777">
        <w:trPr>
          <w:trHeight w:val="480"/>
        </w:trPr>
        <w:tc>
          <w:tcPr>
            <w:tcW w:w="7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69684F5" w14:textId="77777777" w:rsidR="0066769E" w:rsidRDefault="00264EEC" w:rsidP="009B37D5">
            <w:pPr>
              <w:ind w:firstLine="0"/>
              <w:jc w:val="left"/>
            </w:pPr>
            <w:r>
              <w:t>Вкручивание/выкручивание болтов/шурупов</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67778E35" w14:textId="77777777" w:rsidR="0066769E" w:rsidRDefault="00264EEC" w:rsidP="009B37D5">
            <w:pPr>
              <w:ind w:firstLine="0"/>
              <w:jc w:val="left"/>
            </w:pPr>
            <w:r>
              <w:t>с</w:t>
            </w:r>
          </w:p>
        </w:tc>
      </w:tr>
      <w:tr w:rsidR="0066769E" w14:paraId="32E993FC" w14:textId="77777777">
        <w:trPr>
          <w:trHeight w:val="480"/>
        </w:trPr>
        <w:tc>
          <w:tcPr>
            <w:tcW w:w="7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4906CC" w14:textId="77777777" w:rsidR="0066769E" w:rsidRDefault="00264EEC" w:rsidP="009B37D5">
            <w:pPr>
              <w:ind w:firstLine="0"/>
              <w:jc w:val="left"/>
            </w:pPr>
            <w:r>
              <w:t>Перенос крупных предметов по территории</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7596BD50" w14:textId="77777777" w:rsidR="0066769E" w:rsidRDefault="00264EEC" w:rsidP="009B37D5">
            <w:pPr>
              <w:ind w:firstLine="0"/>
              <w:jc w:val="left"/>
            </w:pPr>
            <w:r>
              <w:t>d</w:t>
            </w:r>
          </w:p>
        </w:tc>
      </w:tr>
      <w:tr w:rsidR="0066769E" w14:paraId="62389358" w14:textId="77777777">
        <w:trPr>
          <w:trHeight w:val="480"/>
        </w:trPr>
        <w:tc>
          <w:tcPr>
            <w:tcW w:w="7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DEF001" w14:textId="77777777" w:rsidR="0066769E" w:rsidRDefault="00264EEC" w:rsidP="009B37D5">
            <w:pPr>
              <w:ind w:firstLine="0"/>
              <w:jc w:val="left"/>
            </w:pPr>
            <w:r>
              <w:t>Поднятие предмета</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14AA3ED1" w14:textId="77777777" w:rsidR="0066769E" w:rsidRDefault="00264EEC" w:rsidP="009B37D5">
            <w:pPr>
              <w:ind w:firstLine="0"/>
              <w:jc w:val="left"/>
            </w:pPr>
            <w:r>
              <w:t>e</w:t>
            </w:r>
          </w:p>
        </w:tc>
      </w:tr>
      <w:tr w:rsidR="0066769E" w14:paraId="05AEA21C" w14:textId="77777777">
        <w:trPr>
          <w:trHeight w:val="480"/>
        </w:trPr>
        <w:tc>
          <w:tcPr>
            <w:tcW w:w="7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797262" w14:textId="77777777" w:rsidR="0066769E" w:rsidRDefault="00264EEC" w:rsidP="009B37D5">
            <w:pPr>
              <w:ind w:firstLine="0"/>
              <w:jc w:val="left"/>
            </w:pPr>
            <w:r>
              <w:t>Положить предмет</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6125E427" w14:textId="77777777" w:rsidR="0066769E" w:rsidRDefault="00264EEC" w:rsidP="009B37D5">
            <w:pPr>
              <w:ind w:firstLine="0"/>
              <w:jc w:val="left"/>
            </w:pPr>
            <w:r>
              <w:t>f</w:t>
            </w:r>
          </w:p>
        </w:tc>
      </w:tr>
      <w:tr w:rsidR="0066769E" w14:paraId="2BB6E5AE" w14:textId="77777777">
        <w:trPr>
          <w:trHeight w:val="480"/>
        </w:trPr>
        <w:tc>
          <w:tcPr>
            <w:tcW w:w="7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8DBBE7" w14:textId="77777777" w:rsidR="0066769E" w:rsidRDefault="00264EEC" w:rsidP="009B37D5">
            <w:pPr>
              <w:ind w:firstLine="0"/>
              <w:jc w:val="left"/>
            </w:pPr>
            <w:r>
              <w:t>Перенос мелких предметов по территории</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336E5B72" w14:textId="77777777" w:rsidR="0066769E" w:rsidRDefault="00264EEC" w:rsidP="009B37D5">
            <w:pPr>
              <w:ind w:firstLine="0"/>
              <w:jc w:val="left"/>
            </w:pPr>
            <w:r>
              <w:t>g</w:t>
            </w:r>
          </w:p>
        </w:tc>
      </w:tr>
      <w:tr w:rsidR="0066769E" w14:paraId="092F385E" w14:textId="77777777">
        <w:trPr>
          <w:trHeight w:val="480"/>
        </w:trPr>
        <w:tc>
          <w:tcPr>
            <w:tcW w:w="77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95FFB5" w14:textId="77777777" w:rsidR="0066769E" w:rsidRDefault="00264EEC" w:rsidP="009B37D5">
            <w:pPr>
              <w:ind w:firstLine="0"/>
              <w:jc w:val="left"/>
            </w:pPr>
            <w:r>
              <w:t>Подключение/отключение проводов от компьютера</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6F7F7EC5" w14:textId="77777777" w:rsidR="0066769E" w:rsidRDefault="00264EEC" w:rsidP="009B37D5">
            <w:pPr>
              <w:ind w:firstLine="0"/>
              <w:jc w:val="left"/>
            </w:pPr>
            <w:r>
              <w:t>h</w:t>
            </w:r>
          </w:p>
        </w:tc>
      </w:tr>
    </w:tbl>
    <w:p w14:paraId="2560BFBD" w14:textId="342314E9" w:rsidR="005272A8" w:rsidRDefault="005272A8"/>
    <w:p w14:paraId="53A32083" w14:textId="53C94FC1" w:rsidR="004A4EC6" w:rsidRDefault="005272A8" w:rsidP="005272A8">
      <w:pPr>
        <w:tabs>
          <w:tab w:val="clear" w:pos="709"/>
          <w:tab w:val="clear" w:pos="9072"/>
        </w:tabs>
        <w:spacing w:line="276" w:lineRule="auto"/>
        <w:ind w:firstLine="0"/>
        <w:jc w:val="left"/>
      </w:pPr>
      <w:r>
        <w:br w:type="page"/>
      </w:r>
    </w:p>
    <w:p w14:paraId="56E494BD" w14:textId="0F487D70" w:rsidR="004A4EC6" w:rsidRPr="004A4EC6" w:rsidRDefault="004A4EC6" w:rsidP="009B37D5">
      <w:pPr>
        <w:ind w:firstLine="0"/>
        <w:rPr>
          <w:lang w:val="ru-RU"/>
        </w:rPr>
      </w:pPr>
      <w:r>
        <w:rPr>
          <w:lang w:val="ru-RU"/>
        </w:rPr>
        <w:lastRenderedPageBreak/>
        <w:t>Продолжение таблицы 8</w:t>
      </w:r>
    </w:p>
    <w:tbl>
      <w:tblPr>
        <w:tblStyle w:val="afb"/>
        <w:tblW w:w="9630" w:type="dxa"/>
        <w:tblLook w:val="04A0" w:firstRow="1" w:lastRow="0" w:firstColumn="1" w:lastColumn="0" w:noHBand="0" w:noVBand="1"/>
      </w:tblPr>
      <w:tblGrid>
        <w:gridCol w:w="6941"/>
        <w:gridCol w:w="2689"/>
      </w:tblGrid>
      <w:tr w:rsidR="00F3420C" w14:paraId="7FB8F161" w14:textId="77777777" w:rsidTr="00804AE2">
        <w:trPr>
          <w:trHeight w:val="518"/>
        </w:trPr>
        <w:tc>
          <w:tcPr>
            <w:tcW w:w="6941" w:type="dxa"/>
          </w:tcPr>
          <w:p w14:paraId="4A5C7D90" w14:textId="098555F7" w:rsidR="00F3420C" w:rsidRDefault="00F3420C" w:rsidP="00F3420C">
            <w:pPr>
              <w:ind w:firstLine="0"/>
              <w:jc w:val="left"/>
            </w:pPr>
            <w:r>
              <w:t>Наименование</w:t>
            </w:r>
          </w:p>
        </w:tc>
        <w:tc>
          <w:tcPr>
            <w:tcW w:w="2689" w:type="dxa"/>
          </w:tcPr>
          <w:p w14:paraId="5949CFE2" w14:textId="5B3FA757" w:rsidR="00F3420C" w:rsidRDefault="00F3420C" w:rsidP="00F3420C">
            <w:pPr>
              <w:ind w:firstLine="0"/>
              <w:jc w:val="left"/>
            </w:pPr>
            <w:r>
              <w:t>Кодировка</w:t>
            </w:r>
          </w:p>
        </w:tc>
      </w:tr>
      <w:tr w:rsidR="00F3420C" w14:paraId="5A6F460A" w14:textId="77777777" w:rsidTr="00804AE2">
        <w:trPr>
          <w:trHeight w:val="518"/>
        </w:trPr>
        <w:tc>
          <w:tcPr>
            <w:tcW w:w="6941" w:type="dxa"/>
          </w:tcPr>
          <w:p w14:paraId="2F08C55F" w14:textId="7784A48C" w:rsidR="00F3420C" w:rsidRDefault="00F3420C" w:rsidP="00F3420C">
            <w:pPr>
              <w:ind w:firstLine="0"/>
              <w:jc w:val="left"/>
              <w:rPr>
                <w:lang w:val="ru-RU"/>
              </w:rPr>
            </w:pPr>
            <w:r>
              <w:t>Протирание предметов от пыли</w:t>
            </w:r>
          </w:p>
        </w:tc>
        <w:tc>
          <w:tcPr>
            <w:tcW w:w="2689" w:type="dxa"/>
          </w:tcPr>
          <w:p w14:paraId="7E88A001" w14:textId="36A9859F" w:rsidR="00F3420C" w:rsidRDefault="00F3420C" w:rsidP="00F3420C">
            <w:pPr>
              <w:ind w:firstLine="0"/>
              <w:jc w:val="left"/>
              <w:rPr>
                <w:lang w:val="en-US"/>
              </w:rPr>
            </w:pPr>
            <w:r>
              <w:t>i</w:t>
            </w:r>
          </w:p>
        </w:tc>
      </w:tr>
      <w:tr w:rsidR="002B04B9" w14:paraId="05B00CDF" w14:textId="77777777" w:rsidTr="00804AE2">
        <w:trPr>
          <w:trHeight w:val="518"/>
        </w:trPr>
        <w:tc>
          <w:tcPr>
            <w:tcW w:w="6941" w:type="dxa"/>
          </w:tcPr>
          <w:p w14:paraId="606C6E0F" w14:textId="0C5C9307" w:rsidR="002B04B9" w:rsidRPr="002B04B9" w:rsidRDefault="002B04B9" w:rsidP="009B37D5">
            <w:pPr>
              <w:ind w:firstLine="0"/>
              <w:jc w:val="left"/>
              <w:rPr>
                <w:lang w:val="en-US"/>
              </w:rPr>
            </w:pPr>
            <w:r>
              <w:rPr>
                <w:lang w:val="ru-RU"/>
              </w:rPr>
              <w:t>Упаковке предметов в коробки</w:t>
            </w:r>
          </w:p>
        </w:tc>
        <w:tc>
          <w:tcPr>
            <w:tcW w:w="2689" w:type="dxa"/>
          </w:tcPr>
          <w:p w14:paraId="3AC72A57" w14:textId="6203027B" w:rsidR="002B04B9" w:rsidRPr="002B04B9" w:rsidRDefault="002B04B9" w:rsidP="009B37D5">
            <w:pPr>
              <w:ind w:firstLine="0"/>
              <w:jc w:val="left"/>
              <w:rPr>
                <w:lang w:val="en-US"/>
              </w:rPr>
            </w:pPr>
            <w:r>
              <w:rPr>
                <w:lang w:val="en-US"/>
              </w:rPr>
              <w:t>j</w:t>
            </w:r>
          </w:p>
        </w:tc>
      </w:tr>
      <w:tr w:rsidR="004A4EC6" w14:paraId="157008D8" w14:textId="77777777" w:rsidTr="00804AE2">
        <w:trPr>
          <w:trHeight w:val="518"/>
        </w:trPr>
        <w:tc>
          <w:tcPr>
            <w:tcW w:w="6941" w:type="dxa"/>
          </w:tcPr>
          <w:p w14:paraId="60250595" w14:textId="6A07E865" w:rsidR="004A4EC6" w:rsidRDefault="004A4EC6" w:rsidP="009B37D5">
            <w:pPr>
              <w:ind w:firstLine="0"/>
              <w:jc w:val="left"/>
              <w:rPr>
                <w:highlight w:val="white"/>
              </w:rPr>
            </w:pPr>
            <w:r>
              <w:t>Переписка или звонок по телефону</w:t>
            </w:r>
          </w:p>
        </w:tc>
        <w:tc>
          <w:tcPr>
            <w:tcW w:w="2689" w:type="dxa"/>
          </w:tcPr>
          <w:p w14:paraId="07541A65" w14:textId="4C6B69C5" w:rsidR="004A4EC6" w:rsidRDefault="004A4EC6" w:rsidP="009B37D5">
            <w:pPr>
              <w:ind w:firstLine="0"/>
              <w:jc w:val="left"/>
              <w:rPr>
                <w:highlight w:val="white"/>
              </w:rPr>
            </w:pPr>
            <w:r>
              <w:t>k</w:t>
            </w:r>
          </w:p>
        </w:tc>
      </w:tr>
      <w:tr w:rsidR="004A4EC6" w14:paraId="5C6EE915" w14:textId="77777777" w:rsidTr="00804AE2">
        <w:trPr>
          <w:trHeight w:val="556"/>
        </w:trPr>
        <w:tc>
          <w:tcPr>
            <w:tcW w:w="6941" w:type="dxa"/>
          </w:tcPr>
          <w:p w14:paraId="55B83993" w14:textId="768398A0" w:rsidR="004A4EC6" w:rsidRDefault="009B37D5" w:rsidP="009B37D5">
            <w:pPr>
              <w:ind w:firstLine="0"/>
              <w:jc w:val="left"/>
              <w:rPr>
                <w:highlight w:val="white"/>
              </w:rPr>
            </w:pPr>
            <w:r>
              <w:rPr>
                <w:lang w:val="ru-RU"/>
              </w:rPr>
              <w:t>Н</w:t>
            </w:r>
            <w:r w:rsidR="004A4EC6">
              <w:t>евозможно определить</w:t>
            </w:r>
          </w:p>
        </w:tc>
        <w:tc>
          <w:tcPr>
            <w:tcW w:w="2689" w:type="dxa"/>
          </w:tcPr>
          <w:p w14:paraId="1785A0A9" w14:textId="67D15750" w:rsidR="004A4EC6" w:rsidRDefault="004A4EC6" w:rsidP="009B37D5">
            <w:pPr>
              <w:ind w:firstLine="0"/>
              <w:jc w:val="left"/>
              <w:rPr>
                <w:highlight w:val="white"/>
              </w:rPr>
            </w:pPr>
            <w:r>
              <w:t>l</w:t>
            </w:r>
          </w:p>
        </w:tc>
      </w:tr>
    </w:tbl>
    <w:p w14:paraId="404DE8A6" w14:textId="77777777" w:rsidR="0066769E" w:rsidRDefault="0066769E" w:rsidP="00A65EC2">
      <w:pPr>
        <w:rPr>
          <w:highlight w:val="white"/>
        </w:rPr>
      </w:pPr>
    </w:p>
    <w:p w14:paraId="28077772" w14:textId="426DD977" w:rsidR="0066769E" w:rsidRDefault="00264EEC" w:rsidP="003005CD">
      <w:pPr>
        <w:ind w:firstLine="708"/>
        <w:rPr>
          <w:highlight w:val="white"/>
        </w:rPr>
      </w:pPr>
      <w:r>
        <w:rPr>
          <w:highlight w:val="white"/>
        </w:rPr>
        <w:t xml:space="preserve">Данные метки являются слишком узконаправленными и не подходят для унифицированной классификации целенаправленной физической деятельности рабочих, поэтому было решено перекодировать их для определения видов активности в общем виде. </w:t>
      </w:r>
    </w:p>
    <w:p w14:paraId="417E2442" w14:textId="77777777" w:rsidR="0066769E" w:rsidRDefault="0066769E" w:rsidP="00A65EC2">
      <w:pPr>
        <w:ind w:firstLine="708"/>
        <w:rPr>
          <w:highlight w:val="white"/>
        </w:rPr>
      </w:pPr>
    </w:p>
    <w:p w14:paraId="1F41DBA2" w14:textId="77777777" w:rsidR="0066769E" w:rsidRDefault="00264EEC" w:rsidP="009B37D5">
      <w:pPr>
        <w:ind w:firstLine="0"/>
        <w:rPr>
          <w:highlight w:val="white"/>
        </w:rPr>
      </w:pPr>
      <w:r>
        <w:rPr>
          <w:highlight w:val="white"/>
        </w:rPr>
        <w:t>Таблица 9- Перекодирование меток классов (группировка по активности).</w:t>
      </w:r>
    </w:p>
    <w:tbl>
      <w:tblPr>
        <w:tblStyle w:val="ad"/>
        <w:tblW w:w="961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555"/>
        <w:gridCol w:w="1740"/>
        <w:gridCol w:w="1695"/>
        <w:gridCol w:w="2625"/>
      </w:tblGrid>
      <w:tr w:rsidR="0066769E" w14:paraId="5CC2EC3C" w14:textId="77777777">
        <w:trPr>
          <w:trHeight w:val="750"/>
        </w:trPr>
        <w:tc>
          <w:tcPr>
            <w:tcW w:w="35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39FA8" w14:textId="77777777" w:rsidR="0066769E" w:rsidRDefault="00264EEC" w:rsidP="00F737ED">
            <w:pPr>
              <w:ind w:firstLine="0"/>
              <w:jc w:val="left"/>
            </w:pPr>
            <w:r>
              <w:t>Наименование (старое)</w:t>
            </w:r>
          </w:p>
        </w:tc>
        <w:tc>
          <w:tcPr>
            <w:tcW w:w="1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660C6A7" w14:textId="77777777" w:rsidR="0066769E" w:rsidRDefault="00264EEC" w:rsidP="00F737ED">
            <w:pPr>
              <w:ind w:firstLine="0"/>
              <w:jc w:val="left"/>
            </w:pPr>
            <w:r>
              <w:t>Кодировка (старая)</w:t>
            </w:r>
          </w:p>
        </w:tc>
        <w:tc>
          <w:tcPr>
            <w:tcW w:w="16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9B1A73F" w14:textId="77777777" w:rsidR="0066769E" w:rsidRDefault="00264EEC" w:rsidP="00F737ED">
            <w:pPr>
              <w:ind w:firstLine="0"/>
              <w:jc w:val="left"/>
            </w:pPr>
            <w:r>
              <w:t>Кодировка (новая)</w:t>
            </w:r>
          </w:p>
        </w:tc>
        <w:tc>
          <w:tcPr>
            <w:tcW w:w="26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F69E6AA" w14:textId="77777777" w:rsidR="0066769E" w:rsidRDefault="00264EEC" w:rsidP="00F737ED">
            <w:pPr>
              <w:ind w:firstLine="0"/>
              <w:jc w:val="left"/>
            </w:pPr>
            <w:r>
              <w:t>Наименование (новое)</w:t>
            </w:r>
          </w:p>
        </w:tc>
      </w:tr>
      <w:tr w:rsidR="0066769E" w14:paraId="332A485D" w14:textId="77777777">
        <w:trPr>
          <w:trHeight w:val="480"/>
        </w:trPr>
        <w:tc>
          <w:tcPr>
            <w:tcW w:w="3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EDA9E4" w14:textId="77777777" w:rsidR="0066769E" w:rsidRDefault="00264EEC" w:rsidP="00F737ED">
            <w:pPr>
              <w:ind w:firstLine="0"/>
              <w:jc w:val="left"/>
            </w:pPr>
            <w:r>
              <w:t>Простой (стоит на месте)</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049B5F7B" w14:textId="77777777" w:rsidR="0066769E" w:rsidRDefault="00264EEC" w:rsidP="00F737ED">
            <w:pPr>
              <w:ind w:firstLine="0"/>
              <w:jc w:val="left"/>
            </w:pPr>
            <w:r>
              <w:t>a</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57AAA861" w14:textId="77777777" w:rsidR="0066769E" w:rsidRDefault="00264EEC" w:rsidP="00F737ED">
            <w:pPr>
              <w:ind w:firstLine="0"/>
              <w:jc w:val="left"/>
            </w:pPr>
            <w:r>
              <w:t>a</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490A8201" w14:textId="77777777" w:rsidR="0066769E" w:rsidRDefault="00264EEC" w:rsidP="00F737ED">
            <w:pPr>
              <w:ind w:firstLine="0"/>
              <w:jc w:val="left"/>
            </w:pPr>
            <w:r>
              <w:t>Простой</w:t>
            </w:r>
          </w:p>
        </w:tc>
      </w:tr>
      <w:tr w:rsidR="0066769E" w14:paraId="5196403E" w14:textId="77777777">
        <w:trPr>
          <w:trHeight w:val="480"/>
        </w:trPr>
        <w:tc>
          <w:tcPr>
            <w:tcW w:w="3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26F61E" w14:textId="77777777" w:rsidR="0066769E" w:rsidRDefault="00264EEC" w:rsidP="00F737ED">
            <w:pPr>
              <w:ind w:firstLine="0"/>
              <w:jc w:val="left"/>
            </w:pPr>
            <w:r>
              <w:t>Передвижение по территории</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09BCD10A" w14:textId="77777777" w:rsidR="0066769E" w:rsidRDefault="00264EEC" w:rsidP="00F737ED">
            <w:pPr>
              <w:ind w:firstLine="0"/>
              <w:jc w:val="left"/>
            </w:pPr>
            <w:r>
              <w:t>b</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2BAC3517" w14:textId="77777777" w:rsidR="0066769E" w:rsidRDefault="00264EEC" w:rsidP="00F737ED">
            <w:pPr>
              <w:ind w:firstLine="0"/>
              <w:jc w:val="left"/>
            </w:pPr>
            <w:r>
              <w:t>b</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087D7FA3" w14:textId="77777777" w:rsidR="0066769E" w:rsidRDefault="00264EEC" w:rsidP="00F737ED">
            <w:pPr>
              <w:ind w:firstLine="0"/>
              <w:jc w:val="left"/>
            </w:pPr>
            <w:r>
              <w:t>Перемещение</w:t>
            </w:r>
          </w:p>
        </w:tc>
      </w:tr>
      <w:tr w:rsidR="0066769E" w14:paraId="302255EA" w14:textId="77777777">
        <w:trPr>
          <w:trHeight w:val="750"/>
        </w:trPr>
        <w:tc>
          <w:tcPr>
            <w:tcW w:w="3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2B74ED" w14:textId="77777777" w:rsidR="0066769E" w:rsidRDefault="00264EEC" w:rsidP="00F737ED">
            <w:pPr>
              <w:ind w:firstLine="0"/>
              <w:jc w:val="left"/>
            </w:pPr>
            <w:r>
              <w:t>Вкручивание/выкручивание болтов/шурупов</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7A3158DF" w14:textId="77777777" w:rsidR="0066769E" w:rsidRDefault="00264EEC" w:rsidP="00F737ED">
            <w:pPr>
              <w:ind w:firstLine="0"/>
              <w:jc w:val="left"/>
            </w:pPr>
            <w:r>
              <w:t>c</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522B6CBB" w14:textId="77777777" w:rsidR="0066769E" w:rsidRDefault="00264EEC" w:rsidP="00F737ED">
            <w:pPr>
              <w:ind w:firstLine="0"/>
              <w:jc w:val="left"/>
            </w:pPr>
            <w:r>
              <w:t>e</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66F71660" w14:textId="77777777" w:rsidR="0066769E" w:rsidRDefault="00264EEC" w:rsidP="00F737ED">
            <w:pPr>
              <w:ind w:firstLine="0"/>
              <w:jc w:val="left"/>
            </w:pPr>
            <w:r>
              <w:t>Низкая мобильная активность</w:t>
            </w:r>
          </w:p>
        </w:tc>
      </w:tr>
      <w:tr w:rsidR="0066769E" w14:paraId="188D9377" w14:textId="77777777">
        <w:trPr>
          <w:trHeight w:val="750"/>
        </w:trPr>
        <w:tc>
          <w:tcPr>
            <w:tcW w:w="3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46C135" w14:textId="77777777" w:rsidR="0066769E" w:rsidRDefault="00264EEC" w:rsidP="00F737ED">
            <w:pPr>
              <w:ind w:firstLine="0"/>
              <w:jc w:val="left"/>
            </w:pPr>
            <w:r>
              <w:t>Перенос крупных предметов по территории</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256EE7DF" w14:textId="77777777" w:rsidR="0066769E" w:rsidRDefault="00264EEC" w:rsidP="00F737ED">
            <w:pPr>
              <w:ind w:firstLine="0"/>
              <w:jc w:val="left"/>
            </w:pPr>
            <w:r>
              <w:t>d</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2AC212C8" w14:textId="77777777" w:rsidR="0066769E" w:rsidRDefault="00264EEC" w:rsidP="00F737ED">
            <w:pPr>
              <w:ind w:firstLine="0"/>
              <w:jc w:val="left"/>
            </w:pPr>
            <w:r>
              <w:t>c</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7257420B" w14:textId="77777777" w:rsidR="0066769E" w:rsidRDefault="00264EEC" w:rsidP="00F737ED">
            <w:pPr>
              <w:ind w:firstLine="0"/>
              <w:jc w:val="left"/>
            </w:pPr>
            <w:r>
              <w:t>Низкая статическая активность</w:t>
            </w:r>
          </w:p>
        </w:tc>
      </w:tr>
      <w:tr w:rsidR="0066769E" w14:paraId="6284015D" w14:textId="77777777">
        <w:trPr>
          <w:trHeight w:val="750"/>
        </w:trPr>
        <w:tc>
          <w:tcPr>
            <w:tcW w:w="3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5EEC43" w14:textId="77777777" w:rsidR="0066769E" w:rsidRDefault="00264EEC" w:rsidP="00F737ED">
            <w:pPr>
              <w:ind w:firstLine="0"/>
              <w:jc w:val="left"/>
            </w:pPr>
            <w:r>
              <w:t>Поднятие предмета</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769A8A5F" w14:textId="77777777" w:rsidR="0066769E" w:rsidRDefault="00264EEC" w:rsidP="00F737ED">
            <w:pPr>
              <w:ind w:firstLine="0"/>
              <w:jc w:val="left"/>
            </w:pPr>
            <w:r>
              <w:t>e</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21BB5C05" w14:textId="77777777" w:rsidR="0066769E" w:rsidRDefault="00264EEC" w:rsidP="00F737ED">
            <w:pPr>
              <w:ind w:firstLine="0"/>
              <w:jc w:val="left"/>
            </w:pPr>
            <w:r>
              <w:t>e</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2BC5E8E2" w14:textId="77777777" w:rsidR="0066769E" w:rsidRDefault="00264EEC" w:rsidP="00F737ED">
            <w:pPr>
              <w:ind w:firstLine="0"/>
              <w:jc w:val="left"/>
            </w:pPr>
            <w:r>
              <w:t>Низкая статическая активность</w:t>
            </w:r>
          </w:p>
        </w:tc>
      </w:tr>
      <w:tr w:rsidR="0066769E" w14:paraId="07ECBA37" w14:textId="77777777">
        <w:trPr>
          <w:trHeight w:val="750"/>
        </w:trPr>
        <w:tc>
          <w:tcPr>
            <w:tcW w:w="3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352FC3" w14:textId="77777777" w:rsidR="0066769E" w:rsidRDefault="00264EEC" w:rsidP="00F737ED">
            <w:pPr>
              <w:ind w:firstLine="0"/>
              <w:jc w:val="left"/>
            </w:pPr>
            <w:r>
              <w:t>Положить предмет</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7C764A04" w14:textId="77777777" w:rsidR="0066769E" w:rsidRDefault="00264EEC" w:rsidP="00F737ED">
            <w:pPr>
              <w:ind w:firstLine="0"/>
              <w:jc w:val="left"/>
            </w:pPr>
            <w:r>
              <w:t>f</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61027728" w14:textId="77777777" w:rsidR="0066769E" w:rsidRDefault="00264EEC" w:rsidP="00F737ED">
            <w:pPr>
              <w:ind w:firstLine="0"/>
              <w:jc w:val="left"/>
            </w:pPr>
            <w:r>
              <w:t>e</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36A2358A" w14:textId="77777777" w:rsidR="0066769E" w:rsidRDefault="00264EEC" w:rsidP="00F737ED">
            <w:pPr>
              <w:ind w:firstLine="0"/>
              <w:jc w:val="left"/>
            </w:pPr>
            <w:r>
              <w:t>Низкая статическая активность</w:t>
            </w:r>
          </w:p>
        </w:tc>
      </w:tr>
      <w:tr w:rsidR="0066769E" w14:paraId="32B562F5" w14:textId="77777777">
        <w:trPr>
          <w:trHeight w:val="750"/>
        </w:trPr>
        <w:tc>
          <w:tcPr>
            <w:tcW w:w="3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B0839C" w14:textId="77777777" w:rsidR="0066769E" w:rsidRDefault="00264EEC" w:rsidP="009B37D5">
            <w:pPr>
              <w:ind w:firstLine="0"/>
              <w:jc w:val="left"/>
            </w:pPr>
            <w:r>
              <w:t>Перенос мелких предметов по территории</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51B5B0EB" w14:textId="77777777" w:rsidR="0066769E" w:rsidRDefault="00264EEC" w:rsidP="00F737ED">
            <w:pPr>
              <w:ind w:firstLine="0"/>
              <w:jc w:val="left"/>
            </w:pPr>
            <w:r>
              <w:t>g</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4250F885" w14:textId="77777777" w:rsidR="0066769E" w:rsidRDefault="00264EEC" w:rsidP="00F737ED">
            <w:pPr>
              <w:ind w:firstLine="0"/>
              <w:jc w:val="left"/>
            </w:pPr>
            <w:r>
              <w:t>d</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375AD54B" w14:textId="77777777" w:rsidR="0066769E" w:rsidRDefault="00264EEC" w:rsidP="00F737ED">
            <w:pPr>
              <w:ind w:firstLine="0"/>
              <w:jc w:val="left"/>
            </w:pPr>
            <w:r>
              <w:t>Высокая мобильная активность</w:t>
            </w:r>
          </w:p>
        </w:tc>
      </w:tr>
      <w:tr w:rsidR="0066769E" w14:paraId="7620FFCB" w14:textId="77777777">
        <w:trPr>
          <w:trHeight w:val="750"/>
        </w:trPr>
        <w:tc>
          <w:tcPr>
            <w:tcW w:w="35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A21A22" w14:textId="77777777" w:rsidR="0066769E" w:rsidRDefault="00264EEC" w:rsidP="009B37D5">
            <w:pPr>
              <w:ind w:firstLine="0"/>
              <w:jc w:val="left"/>
            </w:pPr>
            <w:r>
              <w:t>Подключение/отключение проводов от компьютера</w:t>
            </w:r>
          </w:p>
        </w:tc>
        <w:tc>
          <w:tcPr>
            <w:tcW w:w="1740" w:type="dxa"/>
            <w:tcBorders>
              <w:top w:val="nil"/>
              <w:left w:val="nil"/>
              <w:bottom w:val="single" w:sz="8" w:space="0" w:color="000000"/>
              <w:right w:val="single" w:sz="8" w:space="0" w:color="000000"/>
            </w:tcBorders>
            <w:tcMar>
              <w:top w:w="100" w:type="dxa"/>
              <w:left w:w="100" w:type="dxa"/>
              <w:bottom w:w="100" w:type="dxa"/>
              <w:right w:w="100" w:type="dxa"/>
            </w:tcMar>
          </w:tcPr>
          <w:p w14:paraId="2CD16EFB" w14:textId="77777777" w:rsidR="0066769E" w:rsidRDefault="00264EEC" w:rsidP="00F737ED">
            <w:pPr>
              <w:ind w:firstLine="0"/>
              <w:jc w:val="left"/>
            </w:pPr>
            <w:r>
              <w:t>h</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14:paraId="799B6AEC" w14:textId="77777777" w:rsidR="0066769E" w:rsidRDefault="00264EEC" w:rsidP="00F737ED">
            <w:pPr>
              <w:ind w:firstLine="0"/>
              <w:jc w:val="left"/>
            </w:pPr>
            <w:r>
              <w:t>f</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5A61D479" w14:textId="77777777" w:rsidR="0066769E" w:rsidRDefault="00264EEC" w:rsidP="00F737ED">
            <w:pPr>
              <w:ind w:firstLine="0"/>
              <w:jc w:val="left"/>
            </w:pPr>
            <w:r>
              <w:t>Высокая статическая активность</w:t>
            </w:r>
          </w:p>
        </w:tc>
      </w:tr>
    </w:tbl>
    <w:p w14:paraId="23476AF7" w14:textId="0146E349" w:rsidR="003B2C7C" w:rsidRPr="003B2C7C" w:rsidRDefault="003B2C7C" w:rsidP="009B37D5">
      <w:pPr>
        <w:ind w:firstLine="0"/>
        <w:rPr>
          <w:lang w:val="ru-RU"/>
        </w:rPr>
      </w:pPr>
      <w:r>
        <w:rPr>
          <w:lang w:val="ru-RU"/>
        </w:rPr>
        <w:lastRenderedPageBreak/>
        <w:t>Продолжение таблицы 9</w:t>
      </w:r>
    </w:p>
    <w:tbl>
      <w:tblPr>
        <w:tblStyle w:val="afb"/>
        <w:tblW w:w="9628" w:type="dxa"/>
        <w:tblLook w:val="04A0" w:firstRow="1" w:lastRow="0" w:firstColumn="1" w:lastColumn="0" w:noHBand="0" w:noVBand="1"/>
      </w:tblPr>
      <w:tblGrid>
        <w:gridCol w:w="2972"/>
        <w:gridCol w:w="2410"/>
        <w:gridCol w:w="1839"/>
        <w:gridCol w:w="2407"/>
      </w:tblGrid>
      <w:tr w:rsidR="00B92E9C" w14:paraId="784BFCBF" w14:textId="77777777" w:rsidTr="003B2C7C">
        <w:tc>
          <w:tcPr>
            <w:tcW w:w="2972" w:type="dxa"/>
          </w:tcPr>
          <w:p w14:paraId="462D3741" w14:textId="776B8C31" w:rsidR="00B92E9C" w:rsidRDefault="00B92E9C" w:rsidP="00B92E9C">
            <w:pPr>
              <w:ind w:firstLine="0"/>
              <w:jc w:val="left"/>
            </w:pPr>
            <w:r>
              <w:t>Наименование (старое)</w:t>
            </w:r>
          </w:p>
        </w:tc>
        <w:tc>
          <w:tcPr>
            <w:tcW w:w="2410" w:type="dxa"/>
          </w:tcPr>
          <w:p w14:paraId="4FAD9A2B" w14:textId="73EE36EC" w:rsidR="00B92E9C" w:rsidRDefault="00B92E9C" w:rsidP="00B92E9C">
            <w:pPr>
              <w:ind w:firstLine="0"/>
              <w:jc w:val="left"/>
            </w:pPr>
            <w:r>
              <w:t>Кодировка (старая)</w:t>
            </w:r>
          </w:p>
        </w:tc>
        <w:tc>
          <w:tcPr>
            <w:tcW w:w="1839" w:type="dxa"/>
          </w:tcPr>
          <w:p w14:paraId="5200507E" w14:textId="14BDF725" w:rsidR="00B92E9C" w:rsidRDefault="00B92E9C" w:rsidP="00B92E9C">
            <w:pPr>
              <w:ind w:firstLine="0"/>
              <w:jc w:val="left"/>
            </w:pPr>
            <w:r>
              <w:t>Кодировка (новая)</w:t>
            </w:r>
          </w:p>
        </w:tc>
        <w:tc>
          <w:tcPr>
            <w:tcW w:w="2407" w:type="dxa"/>
          </w:tcPr>
          <w:p w14:paraId="711CC8B0" w14:textId="56BF0036" w:rsidR="00B92E9C" w:rsidRDefault="00B92E9C" w:rsidP="00B92E9C">
            <w:pPr>
              <w:ind w:firstLine="0"/>
              <w:jc w:val="left"/>
            </w:pPr>
            <w:r>
              <w:t>Наименование (новое)</w:t>
            </w:r>
          </w:p>
        </w:tc>
      </w:tr>
      <w:tr w:rsidR="00B92E9C" w14:paraId="4C97378C" w14:textId="77777777" w:rsidTr="003B2C7C">
        <w:tc>
          <w:tcPr>
            <w:tcW w:w="2972" w:type="dxa"/>
          </w:tcPr>
          <w:p w14:paraId="65B04432" w14:textId="4B675C33" w:rsidR="00B92E9C" w:rsidRDefault="00B92E9C" w:rsidP="00B92E9C">
            <w:pPr>
              <w:ind w:firstLine="0"/>
              <w:jc w:val="left"/>
            </w:pPr>
            <w:r>
              <w:t>Протирание предметов от пыли</w:t>
            </w:r>
          </w:p>
        </w:tc>
        <w:tc>
          <w:tcPr>
            <w:tcW w:w="2410" w:type="dxa"/>
          </w:tcPr>
          <w:p w14:paraId="363514D8" w14:textId="5748F66E" w:rsidR="00B92E9C" w:rsidRDefault="00B92E9C" w:rsidP="00B92E9C">
            <w:pPr>
              <w:ind w:firstLine="0"/>
              <w:jc w:val="left"/>
            </w:pPr>
            <w:r>
              <w:t>i</w:t>
            </w:r>
          </w:p>
        </w:tc>
        <w:tc>
          <w:tcPr>
            <w:tcW w:w="1839" w:type="dxa"/>
          </w:tcPr>
          <w:p w14:paraId="2D6D84C7" w14:textId="2522B500" w:rsidR="00B92E9C" w:rsidRDefault="00B92E9C" w:rsidP="00B92E9C">
            <w:pPr>
              <w:ind w:firstLine="0"/>
              <w:jc w:val="left"/>
            </w:pPr>
            <w:r>
              <w:t>d</w:t>
            </w:r>
          </w:p>
        </w:tc>
        <w:tc>
          <w:tcPr>
            <w:tcW w:w="2407" w:type="dxa"/>
          </w:tcPr>
          <w:p w14:paraId="5D8B85C1" w14:textId="3F868F13" w:rsidR="00B92E9C" w:rsidRDefault="00B92E9C" w:rsidP="00B92E9C">
            <w:pPr>
              <w:ind w:firstLine="0"/>
              <w:jc w:val="left"/>
            </w:pPr>
            <w:r>
              <w:t>Высокая мобильная активность</w:t>
            </w:r>
          </w:p>
        </w:tc>
      </w:tr>
      <w:tr w:rsidR="00B92E9C" w14:paraId="7EE3C7AE" w14:textId="77777777" w:rsidTr="003B2C7C">
        <w:tc>
          <w:tcPr>
            <w:tcW w:w="2972" w:type="dxa"/>
          </w:tcPr>
          <w:p w14:paraId="60AF1E38" w14:textId="13210CEC" w:rsidR="00B92E9C" w:rsidRDefault="00B92E9C" w:rsidP="00B92E9C">
            <w:pPr>
              <w:ind w:firstLine="0"/>
              <w:jc w:val="left"/>
              <w:rPr>
                <w:highlight w:val="white"/>
              </w:rPr>
            </w:pPr>
            <w:r>
              <w:t>Упаковка предметов в коробки</w:t>
            </w:r>
          </w:p>
        </w:tc>
        <w:tc>
          <w:tcPr>
            <w:tcW w:w="2410" w:type="dxa"/>
          </w:tcPr>
          <w:p w14:paraId="39273DBC" w14:textId="75F98137" w:rsidR="00B92E9C" w:rsidRDefault="00B92E9C" w:rsidP="00B92E9C">
            <w:pPr>
              <w:ind w:firstLine="0"/>
              <w:jc w:val="left"/>
              <w:rPr>
                <w:highlight w:val="white"/>
              </w:rPr>
            </w:pPr>
            <w:r>
              <w:t>j</w:t>
            </w:r>
          </w:p>
        </w:tc>
        <w:tc>
          <w:tcPr>
            <w:tcW w:w="1839" w:type="dxa"/>
          </w:tcPr>
          <w:p w14:paraId="317824A6" w14:textId="7FDEFFC1" w:rsidR="00B92E9C" w:rsidRDefault="00B92E9C" w:rsidP="00B92E9C">
            <w:pPr>
              <w:ind w:firstLine="0"/>
              <w:jc w:val="left"/>
              <w:rPr>
                <w:highlight w:val="white"/>
              </w:rPr>
            </w:pPr>
            <w:r>
              <w:t>c</w:t>
            </w:r>
          </w:p>
        </w:tc>
        <w:tc>
          <w:tcPr>
            <w:tcW w:w="2407" w:type="dxa"/>
          </w:tcPr>
          <w:p w14:paraId="6922B57D" w14:textId="29069B28" w:rsidR="00B92E9C" w:rsidRDefault="00B92E9C" w:rsidP="00B92E9C">
            <w:pPr>
              <w:ind w:firstLine="0"/>
              <w:jc w:val="left"/>
              <w:rPr>
                <w:highlight w:val="white"/>
              </w:rPr>
            </w:pPr>
            <w:r>
              <w:t>Низкая мобильная активность</w:t>
            </w:r>
          </w:p>
        </w:tc>
      </w:tr>
      <w:tr w:rsidR="00B92E9C" w14:paraId="08DDED51" w14:textId="77777777" w:rsidTr="003B2C7C">
        <w:tc>
          <w:tcPr>
            <w:tcW w:w="2972" w:type="dxa"/>
          </w:tcPr>
          <w:p w14:paraId="6276A2E5" w14:textId="7D7B13BC" w:rsidR="00B92E9C" w:rsidRDefault="00B92E9C" w:rsidP="00B92E9C">
            <w:pPr>
              <w:ind w:firstLine="0"/>
              <w:jc w:val="left"/>
              <w:rPr>
                <w:highlight w:val="white"/>
              </w:rPr>
            </w:pPr>
            <w:r>
              <w:t>Переписка или звонок по телефону</w:t>
            </w:r>
          </w:p>
        </w:tc>
        <w:tc>
          <w:tcPr>
            <w:tcW w:w="2410" w:type="dxa"/>
          </w:tcPr>
          <w:p w14:paraId="7C54179C" w14:textId="75B11B10" w:rsidR="00B92E9C" w:rsidRDefault="00B92E9C" w:rsidP="00B92E9C">
            <w:pPr>
              <w:ind w:firstLine="0"/>
              <w:jc w:val="left"/>
              <w:rPr>
                <w:highlight w:val="white"/>
              </w:rPr>
            </w:pPr>
            <w:r>
              <w:t>k</w:t>
            </w:r>
          </w:p>
        </w:tc>
        <w:tc>
          <w:tcPr>
            <w:tcW w:w="1839" w:type="dxa"/>
          </w:tcPr>
          <w:p w14:paraId="411AB581" w14:textId="26683A1D" w:rsidR="00B92E9C" w:rsidRDefault="00B92E9C" w:rsidP="00B92E9C">
            <w:pPr>
              <w:ind w:firstLine="0"/>
              <w:jc w:val="left"/>
              <w:rPr>
                <w:highlight w:val="white"/>
              </w:rPr>
            </w:pPr>
            <w:r>
              <w:t>a</w:t>
            </w:r>
          </w:p>
        </w:tc>
        <w:tc>
          <w:tcPr>
            <w:tcW w:w="2407" w:type="dxa"/>
          </w:tcPr>
          <w:p w14:paraId="38B1FD31" w14:textId="078A2369" w:rsidR="00B92E9C" w:rsidRDefault="00B92E9C" w:rsidP="00B92E9C">
            <w:pPr>
              <w:ind w:firstLine="0"/>
              <w:jc w:val="left"/>
              <w:rPr>
                <w:highlight w:val="white"/>
              </w:rPr>
            </w:pPr>
            <w:r>
              <w:t>Простой</w:t>
            </w:r>
          </w:p>
        </w:tc>
      </w:tr>
      <w:tr w:rsidR="00B92E9C" w14:paraId="2D4A99AA" w14:textId="77777777" w:rsidTr="003B2C7C">
        <w:tc>
          <w:tcPr>
            <w:tcW w:w="2972" w:type="dxa"/>
          </w:tcPr>
          <w:p w14:paraId="1C501986" w14:textId="597D2173" w:rsidR="00B92E9C" w:rsidRDefault="00B92E9C" w:rsidP="00B92E9C">
            <w:pPr>
              <w:ind w:firstLine="0"/>
              <w:jc w:val="left"/>
              <w:rPr>
                <w:highlight w:val="white"/>
              </w:rPr>
            </w:pPr>
            <w:r>
              <w:t>невозможно определить</w:t>
            </w:r>
          </w:p>
        </w:tc>
        <w:tc>
          <w:tcPr>
            <w:tcW w:w="2410" w:type="dxa"/>
          </w:tcPr>
          <w:p w14:paraId="47EFEE9D" w14:textId="30791C5C" w:rsidR="00B92E9C" w:rsidRDefault="00B92E9C" w:rsidP="00B92E9C">
            <w:pPr>
              <w:ind w:firstLine="0"/>
              <w:jc w:val="left"/>
              <w:rPr>
                <w:highlight w:val="white"/>
              </w:rPr>
            </w:pPr>
            <w:r>
              <w:t>l</w:t>
            </w:r>
          </w:p>
        </w:tc>
        <w:tc>
          <w:tcPr>
            <w:tcW w:w="4246" w:type="dxa"/>
            <w:gridSpan w:val="2"/>
          </w:tcPr>
          <w:p w14:paraId="0E5E19CF" w14:textId="67301ED4" w:rsidR="00B92E9C" w:rsidRDefault="00B92E9C" w:rsidP="00B92E9C">
            <w:pPr>
              <w:ind w:firstLine="0"/>
              <w:jc w:val="left"/>
              <w:rPr>
                <w:highlight w:val="white"/>
              </w:rPr>
            </w:pPr>
            <w:r>
              <w:t>При анализе не рассматривать</w:t>
            </w:r>
          </w:p>
        </w:tc>
      </w:tr>
    </w:tbl>
    <w:p w14:paraId="0E8B960C" w14:textId="77777777" w:rsidR="0066769E" w:rsidRDefault="0066769E" w:rsidP="00A65EC2">
      <w:pPr>
        <w:ind w:firstLine="708"/>
        <w:rPr>
          <w:highlight w:val="white"/>
        </w:rPr>
      </w:pPr>
    </w:p>
    <w:p w14:paraId="136E86B3" w14:textId="776799E3" w:rsidR="00E01809" w:rsidRPr="003B2C7C" w:rsidRDefault="00264EEC" w:rsidP="003B2C7C">
      <w:pPr>
        <w:ind w:firstLine="708"/>
        <w:rPr>
          <w:highlight w:val="white"/>
          <w:lang w:val="ru-RU"/>
        </w:rPr>
      </w:pPr>
      <w:r>
        <w:rPr>
          <w:highlight w:val="white"/>
        </w:rPr>
        <w:t>Подробное описание новых меток классов представлено в таблице 10.</w:t>
      </w:r>
    </w:p>
    <w:p w14:paraId="434FB29E" w14:textId="77777777" w:rsidR="00B20F67" w:rsidRDefault="00B20F67" w:rsidP="00A65EC2">
      <w:pPr>
        <w:rPr>
          <w:highlight w:val="white"/>
        </w:rPr>
      </w:pPr>
    </w:p>
    <w:p w14:paraId="03CE8012" w14:textId="589372B0" w:rsidR="00B20F67" w:rsidRDefault="00B20F67" w:rsidP="009B37D5">
      <w:pPr>
        <w:ind w:firstLine="0"/>
        <w:rPr>
          <w:highlight w:val="white"/>
        </w:rPr>
      </w:pPr>
      <w:r>
        <w:rPr>
          <w:highlight w:val="white"/>
        </w:rPr>
        <w:t>Таблица 10 - Значение новых меток классификации.</w:t>
      </w:r>
    </w:p>
    <w:tbl>
      <w:tblPr>
        <w:tblStyle w:val="ae"/>
        <w:tblW w:w="9629"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00"/>
        <w:gridCol w:w="1812"/>
        <w:gridCol w:w="2823"/>
        <w:gridCol w:w="2693"/>
        <w:gridCol w:w="1701"/>
      </w:tblGrid>
      <w:tr w:rsidR="00B20F67" w14:paraId="1D2BE255" w14:textId="77777777" w:rsidTr="005272A8">
        <w:trPr>
          <w:trHeight w:val="810"/>
        </w:trPr>
        <w:tc>
          <w:tcPr>
            <w:tcW w:w="600"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tcPr>
          <w:p w14:paraId="2413D2C3" w14:textId="77777777" w:rsidR="00B20F67" w:rsidRDefault="00B20F67" w:rsidP="00F737ED">
            <w:pPr>
              <w:ind w:firstLine="0"/>
              <w:jc w:val="left"/>
            </w:pPr>
            <w:r>
              <w:t>№ п.п.</w:t>
            </w:r>
          </w:p>
        </w:tc>
        <w:tc>
          <w:tcPr>
            <w:tcW w:w="1812" w:type="dxa"/>
            <w:tcBorders>
              <w:top w:val="single" w:sz="8" w:space="0" w:color="494949"/>
              <w:left w:val="nil"/>
              <w:bottom w:val="single" w:sz="8" w:space="0" w:color="494949"/>
              <w:right w:val="single" w:sz="8" w:space="0" w:color="494949"/>
            </w:tcBorders>
            <w:tcMar>
              <w:top w:w="100" w:type="dxa"/>
              <w:left w:w="100" w:type="dxa"/>
              <w:bottom w:w="100" w:type="dxa"/>
              <w:right w:w="100" w:type="dxa"/>
            </w:tcMar>
          </w:tcPr>
          <w:p w14:paraId="278945DC" w14:textId="77777777" w:rsidR="00B20F67" w:rsidRDefault="00B20F67" w:rsidP="00F737ED">
            <w:pPr>
              <w:ind w:firstLine="0"/>
              <w:jc w:val="left"/>
            </w:pPr>
            <w:r>
              <w:t>Наименование</w:t>
            </w:r>
          </w:p>
        </w:tc>
        <w:tc>
          <w:tcPr>
            <w:tcW w:w="2823" w:type="dxa"/>
            <w:tcBorders>
              <w:top w:val="single" w:sz="8" w:space="0" w:color="494949"/>
              <w:left w:val="nil"/>
              <w:bottom w:val="single" w:sz="8" w:space="0" w:color="494949"/>
              <w:right w:val="single" w:sz="8" w:space="0" w:color="494949"/>
            </w:tcBorders>
            <w:tcMar>
              <w:top w:w="100" w:type="dxa"/>
              <w:left w:w="100" w:type="dxa"/>
              <w:bottom w:w="100" w:type="dxa"/>
              <w:right w:w="100" w:type="dxa"/>
            </w:tcMar>
          </w:tcPr>
          <w:p w14:paraId="5849DA41" w14:textId="77777777" w:rsidR="00B20F67" w:rsidRDefault="00B20F67" w:rsidP="00F737ED">
            <w:pPr>
              <w:ind w:firstLine="0"/>
              <w:jc w:val="left"/>
            </w:pPr>
            <w:r>
              <w:t>Характеристика</w:t>
            </w:r>
          </w:p>
        </w:tc>
        <w:tc>
          <w:tcPr>
            <w:tcW w:w="2693" w:type="dxa"/>
            <w:tcBorders>
              <w:top w:val="single" w:sz="8" w:space="0" w:color="494949"/>
              <w:left w:val="nil"/>
              <w:bottom w:val="single" w:sz="8" w:space="0" w:color="494949"/>
              <w:right w:val="single" w:sz="8" w:space="0" w:color="494949"/>
            </w:tcBorders>
            <w:tcMar>
              <w:top w:w="100" w:type="dxa"/>
              <w:left w:w="100" w:type="dxa"/>
              <w:bottom w:w="100" w:type="dxa"/>
              <w:right w:w="100" w:type="dxa"/>
            </w:tcMar>
          </w:tcPr>
          <w:p w14:paraId="2446E331" w14:textId="77777777" w:rsidR="00B20F67" w:rsidRDefault="00B20F67" w:rsidP="00F737ED">
            <w:pPr>
              <w:ind w:firstLine="0"/>
              <w:jc w:val="left"/>
            </w:pPr>
            <w:r>
              <w:t>Критерий определения</w:t>
            </w:r>
          </w:p>
        </w:tc>
        <w:tc>
          <w:tcPr>
            <w:tcW w:w="1701" w:type="dxa"/>
            <w:tcBorders>
              <w:top w:val="single" w:sz="8" w:space="0" w:color="494949"/>
              <w:left w:val="nil"/>
              <w:bottom w:val="single" w:sz="8" w:space="0" w:color="494949"/>
              <w:right w:val="single" w:sz="8" w:space="0" w:color="494949"/>
            </w:tcBorders>
            <w:tcMar>
              <w:top w:w="100" w:type="dxa"/>
              <w:left w:w="100" w:type="dxa"/>
              <w:bottom w:w="100" w:type="dxa"/>
              <w:right w:w="100" w:type="dxa"/>
            </w:tcMar>
          </w:tcPr>
          <w:p w14:paraId="4E869C6D" w14:textId="77777777" w:rsidR="00B20F67" w:rsidRDefault="00B20F67" w:rsidP="00F737ED">
            <w:pPr>
              <w:ind w:firstLine="0"/>
              <w:jc w:val="left"/>
            </w:pPr>
            <w:r>
              <w:t>Кодировка</w:t>
            </w:r>
          </w:p>
        </w:tc>
      </w:tr>
      <w:tr w:rsidR="00B20F67" w14:paraId="240E6444" w14:textId="77777777" w:rsidTr="005272A8">
        <w:trPr>
          <w:trHeight w:val="2100"/>
        </w:trPr>
        <w:tc>
          <w:tcPr>
            <w:tcW w:w="600" w:type="dxa"/>
            <w:tcBorders>
              <w:top w:val="nil"/>
              <w:left w:val="single" w:sz="8" w:space="0" w:color="494949"/>
              <w:bottom w:val="single" w:sz="8" w:space="0" w:color="494949"/>
              <w:right w:val="single" w:sz="8" w:space="0" w:color="494949"/>
            </w:tcBorders>
            <w:tcMar>
              <w:top w:w="100" w:type="dxa"/>
              <w:left w:w="100" w:type="dxa"/>
              <w:bottom w:w="100" w:type="dxa"/>
              <w:right w:w="100" w:type="dxa"/>
            </w:tcMar>
          </w:tcPr>
          <w:p w14:paraId="37969D76" w14:textId="77777777" w:rsidR="00B20F67" w:rsidRDefault="00B20F67" w:rsidP="002B04B9">
            <w:pPr>
              <w:ind w:firstLine="0"/>
              <w:jc w:val="left"/>
            </w:pPr>
            <w:r>
              <w:t>1</w:t>
            </w:r>
          </w:p>
        </w:tc>
        <w:tc>
          <w:tcPr>
            <w:tcW w:w="1812" w:type="dxa"/>
            <w:tcBorders>
              <w:top w:val="nil"/>
              <w:left w:val="nil"/>
              <w:bottom w:val="single" w:sz="8" w:space="0" w:color="494949"/>
              <w:right w:val="single" w:sz="8" w:space="0" w:color="494949"/>
            </w:tcBorders>
            <w:tcMar>
              <w:top w:w="100" w:type="dxa"/>
              <w:left w:w="100" w:type="dxa"/>
              <w:bottom w:w="100" w:type="dxa"/>
              <w:right w:w="100" w:type="dxa"/>
            </w:tcMar>
          </w:tcPr>
          <w:p w14:paraId="282395C1" w14:textId="77777777" w:rsidR="00B20F67" w:rsidRDefault="00B20F67" w:rsidP="00F737ED">
            <w:pPr>
              <w:ind w:firstLine="0"/>
              <w:jc w:val="left"/>
            </w:pPr>
            <w:r>
              <w:t>Простой</w:t>
            </w:r>
          </w:p>
        </w:tc>
        <w:tc>
          <w:tcPr>
            <w:tcW w:w="2823" w:type="dxa"/>
            <w:tcBorders>
              <w:top w:val="nil"/>
              <w:left w:val="nil"/>
              <w:bottom w:val="single" w:sz="8" w:space="0" w:color="494949"/>
              <w:right w:val="single" w:sz="8" w:space="0" w:color="494949"/>
            </w:tcBorders>
            <w:tcMar>
              <w:top w:w="100" w:type="dxa"/>
              <w:left w:w="100" w:type="dxa"/>
              <w:bottom w:w="100" w:type="dxa"/>
              <w:right w:w="100" w:type="dxa"/>
            </w:tcMar>
          </w:tcPr>
          <w:p w14:paraId="7834D770" w14:textId="77777777" w:rsidR="00B20F67" w:rsidRDefault="00B20F67" w:rsidP="00F737ED">
            <w:pPr>
              <w:ind w:firstLine="0"/>
              <w:jc w:val="left"/>
            </w:pPr>
            <w:r>
              <w:t>Отсутствие каких-либо действий</w:t>
            </w:r>
          </w:p>
        </w:tc>
        <w:tc>
          <w:tcPr>
            <w:tcW w:w="2693" w:type="dxa"/>
            <w:tcBorders>
              <w:top w:val="nil"/>
              <w:left w:val="nil"/>
              <w:bottom w:val="single" w:sz="8" w:space="0" w:color="494949"/>
              <w:right w:val="single" w:sz="8" w:space="0" w:color="494949"/>
            </w:tcBorders>
            <w:tcMar>
              <w:top w:w="100" w:type="dxa"/>
              <w:left w:w="100" w:type="dxa"/>
              <w:bottom w:w="100" w:type="dxa"/>
              <w:right w:w="100" w:type="dxa"/>
            </w:tcMar>
          </w:tcPr>
          <w:p w14:paraId="1E39EB16" w14:textId="77777777" w:rsidR="00B20F67" w:rsidRDefault="00B20F67" w:rsidP="00F737ED">
            <w:pPr>
              <w:ind w:firstLine="0"/>
              <w:jc w:val="left"/>
            </w:pPr>
            <w:r>
              <w:t>Фиксация отсутствия интенсивных движений руками и перемещения в пространстве за интервал времени</w:t>
            </w:r>
          </w:p>
        </w:tc>
        <w:tc>
          <w:tcPr>
            <w:tcW w:w="1701" w:type="dxa"/>
            <w:tcBorders>
              <w:top w:val="nil"/>
              <w:left w:val="nil"/>
              <w:bottom w:val="single" w:sz="8" w:space="0" w:color="494949"/>
              <w:right w:val="single" w:sz="8" w:space="0" w:color="494949"/>
            </w:tcBorders>
            <w:tcMar>
              <w:top w:w="100" w:type="dxa"/>
              <w:left w:w="100" w:type="dxa"/>
              <w:bottom w:w="100" w:type="dxa"/>
              <w:right w:w="100" w:type="dxa"/>
            </w:tcMar>
          </w:tcPr>
          <w:p w14:paraId="2EFC6729" w14:textId="77777777" w:rsidR="00B20F67" w:rsidRDefault="00B20F67" w:rsidP="00F737ED">
            <w:pPr>
              <w:ind w:firstLine="0"/>
              <w:jc w:val="left"/>
            </w:pPr>
            <w:r>
              <w:t>a</w:t>
            </w:r>
          </w:p>
        </w:tc>
      </w:tr>
      <w:tr w:rsidR="00B20F67" w14:paraId="0CE55055" w14:textId="77777777" w:rsidTr="005272A8">
        <w:trPr>
          <w:trHeight w:val="1830"/>
        </w:trPr>
        <w:tc>
          <w:tcPr>
            <w:tcW w:w="600" w:type="dxa"/>
            <w:tcBorders>
              <w:top w:val="nil"/>
              <w:left w:val="single" w:sz="8" w:space="0" w:color="494949"/>
              <w:bottom w:val="single" w:sz="8" w:space="0" w:color="494949"/>
              <w:right w:val="single" w:sz="8" w:space="0" w:color="494949"/>
            </w:tcBorders>
            <w:tcMar>
              <w:top w:w="100" w:type="dxa"/>
              <w:left w:w="100" w:type="dxa"/>
              <w:bottom w:w="100" w:type="dxa"/>
              <w:right w:w="100" w:type="dxa"/>
            </w:tcMar>
          </w:tcPr>
          <w:p w14:paraId="57294C69" w14:textId="77777777" w:rsidR="00B20F67" w:rsidRDefault="00B20F67" w:rsidP="002B04B9">
            <w:pPr>
              <w:ind w:firstLine="0"/>
              <w:jc w:val="left"/>
            </w:pPr>
            <w:r>
              <w:t>2</w:t>
            </w:r>
          </w:p>
        </w:tc>
        <w:tc>
          <w:tcPr>
            <w:tcW w:w="1812" w:type="dxa"/>
            <w:tcBorders>
              <w:top w:val="nil"/>
              <w:left w:val="nil"/>
              <w:bottom w:val="single" w:sz="8" w:space="0" w:color="494949"/>
              <w:right w:val="single" w:sz="8" w:space="0" w:color="494949"/>
            </w:tcBorders>
            <w:tcMar>
              <w:top w:w="100" w:type="dxa"/>
              <w:left w:w="100" w:type="dxa"/>
              <w:bottom w:w="100" w:type="dxa"/>
              <w:right w:w="100" w:type="dxa"/>
            </w:tcMar>
          </w:tcPr>
          <w:p w14:paraId="66652B76" w14:textId="77777777" w:rsidR="00B20F67" w:rsidRDefault="00B20F67" w:rsidP="00F737ED">
            <w:pPr>
              <w:ind w:firstLine="0"/>
              <w:jc w:val="left"/>
            </w:pPr>
            <w:r>
              <w:t>Перемещение</w:t>
            </w:r>
          </w:p>
        </w:tc>
        <w:tc>
          <w:tcPr>
            <w:tcW w:w="2823" w:type="dxa"/>
            <w:tcBorders>
              <w:top w:val="nil"/>
              <w:left w:val="nil"/>
              <w:bottom w:val="single" w:sz="8" w:space="0" w:color="494949"/>
              <w:right w:val="single" w:sz="8" w:space="0" w:color="494949"/>
            </w:tcBorders>
            <w:tcMar>
              <w:top w:w="100" w:type="dxa"/>
              <w:left w:w="100" w:type="dxa"/>
              <w:bottom w:w="100" w:type="dxa"/>
              <w:right w:w="100" w:type="dxa"/>
            </w:tcMar>
          </w:tcPr>
          <w:p w14:paraId="52414D78" w14:textId="77777777" w:rsidR="00B20F67" w:rsidRDefault="00B20F67" w:rsidP="00F737ED">
            <w:pPr>
              <w:ind w:firstLine="0"/>
              <w:jc w:val="left"/>
            </w:pPr>
            <w:r>
              <w:t>Простое перемещение в пространстве</w:t>
            </w:r>
          </w:p>
        </w:tc>
        <w:tc>
          <w:tcPr>
            <w:tcW w:w="2693" w:type="dxa"/>
            <w:tcBorders>
              <w:top w:val="nil"/>
              <w:left w:val="nil"/>
              <w:bottom w:val="single" w:sz="8" w:space="0" w:color="494949"/>
              <w:right w:val="single" w:sz="8" w:space="0" w:color="494949"/>
            </w:tcBorders>
            <w:tcMar>
              <w:top w:w="100" w:type="dxa"/>
              <w:left w:w="100" w:type="dxa"/>
              <w:bottom w:w="100" w:type="dxa"/>
              <w:right w:w="100" w:type="dxa"/>
            </w:tcMar>
          </w:tcPr>
          <w:p w14:paraId="2E45DB3F" w14:textId="77777777" w:rsidR="00B20F67" w:rsidRDefault="00B20F67" w:rsidP="00F737ED">
            <w:pPr>
              <w:ind w:firstLine="0"/>
              <w:jc w:val="left"/>
            </w:pPr>
            <w:r>
              <w:t>Фиксация перемещения в пространстве со средней интенсивностью движений руками</w:t>
            </w:r>
          </w:p>
        </w:tc>
        <w:tc>
          <w:tcPr>
            <w:tcW w:w="1701" w:type="dxa"/>
            <w:tcBorders>
              <w:top w:val="nil"/>
              <w:left w:val="nil"/>
              <w:bottom w:val="single" w:sz="8" w:space="0" w:color="494949"/>
              <w:right w:val="single" w:sz="8" w:space="0" w:color="494949"/>
            </w:tcBorders>
            <w:tcMar>
              <w:top w:w="100" w:type="dxa"/>
              <w:left w:w="100" w:type="dxa"/>
              <w:bottom w:w="100" w:type="dxa"/>
              <w:right w:w="100" w:type="dxa"/>
            </w:tcMar>
          </w:tcPr>
          <w:p w14:paraId="48F8D3E2" w14:textId="77777777" w:rsidR="00B20F67" w:rsidRDefault="00B20F67" w:rsidP="00F737ED">
            <w:pPr>
              <w:ind w:firstLine="0"/>
              <w:jc w:val="left"/>
            </w:pPr>
            <w:r>
              <w:t>b</w:t>
            </w:r>
          </w:p>
        </w:tc>
      </w:tr>
    </w:tbl>
    <w:p w14:paraId="12EB8C32" w14:textId="5340F1EB" w:rsidR="00B92E9C" w:rsidRDefault="00B92E9C" w:rsidP="00F737ED">
      <w:pPr>
        <w:ind w:firstLine="0"/>
        <w:jc w:val="left"/>
      </w:pPr>
    </w:p>
    <w:p w14:paraId="7D8DAB65" w14:textId="77777777" w:rsidR="00B92E9C" w:rsidRDefault="00B92E9C">
      <w:pPr>
        <w:tabs>
          <w:tab w:val="clear" w:pos="709"/>
          <w:tab w:val="clear" w:pos="9072"/>
        </w:tabs>
        <w:spacing w:line="276" w:lineRule="auto"/>
        <w:ind w:firstLine="0"/>
        <w:jc w:val="left"/>
      </w:pPr>
      <w:r>
        <w:br w:type="page"/>
      </w:r>
    </w:p>
    <w:p w14:paraId="3EF53887" w14:textId="77777777" w:rsidR="00B92E9C" w:rsidRDefault="00B92E9C" w:rsidP="00B92E9C">
      <w:pPr>
        <w:tabs>
          <w:tab w:val="clear" w:pos="709"/>
          <w:tab w:val="clear" w:pos="9072"/>
        </w:tabs>
        <w:spacing w:line="276" w:lineRule="auto"/>
        <w:ind w:firstLine="0"/>
        <w:jc w:val="left"/>
      </w:pPr>
    </w:p>
    <w:p w14:paraId="0DE98932" w14:textId="208A6616" w:rsidR="002B04B9" w:rsidRPr="00B92E9C" w:rsidRDefault="00B92E9C" w:rsidP="00F737ED">
      <w:pPr>
        <w:ind w:firstLine="0"/>
        <w:jc w:val="left"/>
        <w:rPr>
          <w:lang w:val="ru-RU"/>
        </w:rPr>
      </w:pPr>
      <w:r>
        <w:rPr>
          <w:lang w:val="ru-RU"/>
        </w:rPr>
        <w:t>Продолжение таблицы 10</w:t>
      </w:r>
    </w:p>
    <w:tbl>
      <w:tblPr>
        <w:tblW w:w="0" w:type="auto"/>
        <w:tblCellMar>
          <w:top w:w="15" w:type="dxa"/>
          <w:left w:w="15" w:type="dxa"/>
          <w:bottom w:w="15" w:type="dxa"/>
          <w:right w:w="15" w:type="dxa"/>
        </w:tblCellMar>
        <w:tblLook w:val="04A0" w:firstRow="1" w:lastRow="0" w:firstColumn="1" w:lastColumn="0" w:noHBand="0" w:noVBand="1"/>
      </w:tblPr>
      <w:tblGrid>
        <w:gridCol w:w="577"/>
        <w:gridCol w:w="1899"/>
        <w:gridCol w:w="3071"/>
        <w:gridCol w:w="2766"/>
        <w:gridCol w:w="1308"/>
      </w:tblGrid>
      <w:tr w:rsidR="00B92E9C" w:rsidRPr="003005CD" w14:paraId="4A1CFC58" w14:textId="77777777" w:rsidTr="00B92E9C">
        <w:trPr>
          <w:trHeight w:val="712"/>
        </w:trPr>
        <w:tc>
          <w:tcPr>
            <w:tcW w:w="557"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tcPr>
          <w:p w14:paraId="5CD6F358" w14:textId="5631878F" w:rsidR="00B92E9C" w:rsidRPr="003005CD" w:rsidRDefault="00B92E9C" w:rsidP="00B92E9C">
            <w:pPr>
              <w:ind w:firstLine="0"/>
              <w:jc w:val="left"/>
              <w:rPr>
                <w:color w:val="000000"/>
                <w:lang w:val="ru-RU"/>
              </w:rPr>
            </w:pPr>
            <w:r>
              <w:t>№ п.п.</w:t>
            </w:r>
          </w:p>
        </w:tc>
        <w:tc>
          <w:tcPr>
            <w:tcW w:w="1967"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tcPr>
          <w:p w14:paraId="3D425A5D" w14:textId="452A4CDE" w:rsidR="00B92E9C" w:rsidRPr="003005CD" w:rsidRDefault="00B92E9C" w:rsidP="00B92E9C">
            <w:pPr>
              <w:ind w:firstLine="0"/>
              <w:jc w:val="left"/>
              <w:rPr>
                <w:color w:val="000000"/>
                <w:lang w:val="ru-RU"/>
              </w:rPr>
            </w:pPr>
            <w:r>
              <w:t>Наименование</w:t>
            </w:r>
          </w:p>
        </w:tc>
        <w:tc>
          <w:tcPr>
            <w:tcW w:w="3269"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tcPr>
          <w:p w14:paraId="3591666C" w14:textId="02D3CB47" w:rsidR="00B92E9C" w:rsidRPr="003005CD" w:rsidRDefault="00B92E9C" w:rsidP="00B92E9C">
            <w:pPr>
              <w:ind w:firstLine="0"/>
              <w:jc w:val="left"/>
              <w:rPr>
                <w:color w:val="000000"/>
                <w:lang w:val="ru-RU"/>
              </w:rPr>
            </w:pPr>
            <w:r>
              <w:t>Характеристика</w:t>
            </w:r>
          </w:p>
        </w:tc>
        <w:tc>
          <w:tcPr>
            <w:tcW w:w="3062"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tcPr>
          <w:p w14:paraId="2612FF66" w14:textId="122A021E" w:rsidR="00B92E9C" w:rsidRPr="003005CD" w:rsidRDefault="00B92E9C" w:rsidP="00B92E9C">
            <w:pPr>
              <w:ind w:firstLine="0"/>
              <w:jc w:val="left"/>
              <w:rPr>
                <w:color w:val="000000"/>
                <w:lang w:val="ru-RU"/>
              </w:rPr>
            </w:pPr>
            <w:r>
              <w:t>Критерий определения</w:t>
            </w:r>
          </w:p>
        </w:tc>
        <w:tc>
          <w:tcPr>
            <w:tcW w:w="766"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tcPr>
          <w:p w14:paraId="41DCAE71" w14:textId="709FE987" w:rsidR="00B92E9C" w:rsidRPr="003005CD" w:rsidRDefault="00B92E9C" w:rsidP="00B92E9C">
            <w:pPr>
              <w:ind w:firstLine="0"/>
              <w:jc w:val="left"/>
              <w:rPr>
                <w:color w:val="000000"/>
                <w:lang w:val="ru-RU"/>
              </w:rPr>
            </w:pPr>
            <w:r>
              <w:t>Кодировка</w:t>
            </w:r>
          </w:p>
        </w:tc>
      </w:tr>
      <w:tr w:rsidR="00B92E9C" w:rsidRPr="003005CD" w14:paraId="02B60489" w14:textId="77777777" w:rsidTr="001E5A24">
        <w:trPr>
          <w:trHeight w:val="1830"/>
        </w:trPr>
        <w:tc>
          <w:tcPr>
            <w:tcW w:w="557"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tcPr>
          <w:p w14:paraId="25DB80F4" w14:textId="4AC67B43" w:rsidR="00B92E9C" w:rsidRPr="003005CD" w:rsidRDefault="00B92E9C" w:rsidP="00B92E9C">
            <w:pPr>
              <w:ind w:firstLine="0"/>
              <w:jc w:val="left"/>
              <w:rPr>
                <w:color w:val="000000"/>
                <w:lang w:val="ru-RU"/>
              </w:rPr>
            </w:pPr>
            <w:r>
              <w:t>3</w:t>
            </w:r>
          </w:p>
        </w:tc>
        <w:tc>
          <w:tcPr>
            <w:tcW w:w="1967"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tcPr>
          <w:p w14:paraId="70EEDBF1" w14:textId="3B73A743" w:rsidR="00B92E9C" w:rsidRPr="003005CD" w:rsidRDefault="00B92E9C" w:rsidP="00B92E9C">
            <w:pPr>
              <w:ind w:firstLine="0"/>
              <w:jc w:val="left"/>
              <w:rPr>
                <w:color w:val="000000"/>
                <w:lang w:val="ru-RU"/>
              </w:rPr>
            </w:pPr>
            <w:r>
              <w:t>Низкая мобильная активность</w:t>
            </w:r>
          </w:p>
        </w:tc>
        <w:tc>
          <w:tcPr>
            <w:tcW w:w="3269"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tcPr>
          <w:p w14:paraId="16789B73" w14:textId="5EE47AB9" w:rsidR="00B92E9C" w:rsidRPr="003005CD" w:rsidRDefault="00B92E9C" w:rsidP="00B92E9C">
            <w:pPr>
              <w:ind w:firstLine="0"/>
              <w:jc w:val="left"/>
              <w:rPr>
                <w:color w:val="000000"/>
                <w:lang w:val="ru-RU"/>
              </w:rPr>
            </w:pPr>
            <w:r>
              <w:t>Перемещение в пространстве с выполнением простых (низкоамплитудных) действий ручного труда</w:t>
            </w:r>
          </w:p>
        </w:tc>
        <w:tc>
          <w:tcPr>
            <w:tcW w:w="3062"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tcPr>
          <w:p w14:paraId="2BF037A9" w14:textId="7E44ECAF" w:rsidR="00B92E9C" w:rsidRPr="003005CD" w:rsidRDefault="00B92E9C" w:rsidP="00B92E9C">
            <w:pPr>
              <w:ind w:firstLine="0"/>
              <w:jc w:val="left"/>
              <w:rPr>
                <w:color w:val="000000"/>
                <w:lang w:val="ru-RU"/>
              </w:rPr>
            </w:pPr>
            <w:r>
              <w:t>Фиксация перемещения в пространстве с низкой интенсивностью или отсутствием движений руками</w:t>
            </w:r>
          </w:p>
        </w:tc>
        <w:tc>
          <w:tcPr>
            <w:tcW w:w="766"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tcPr>
          <w:p w14:paraId="399420AB" w14:textId="353901D7" w:rsidR="00B92E9C" w:rsidRPr="003005CD" w:rsidRDefault="00B92E9C" w:rsidP="00B92E9C">
            <w:pPr>
              <w:ind w:firstLine="0"/>
              <w:jc w:val="left"/>
              <w:rPr>
                <w:color w:val="000000"/>
                <w:lang w:val="ru-RU"/>
              </w:rPr>
            </w:pPr>
            <w:r>
              <w:t>c</w:t>
            </w:r>
          </w:p>
        </w:tc>
      </w:tr>
      <w:tr w:rsidR="00B92E9C" w:rsidRPr="003005CD" w14:paraId="696060B6" w14:textId="77777777" w:rsidTr="001E5A24">
        <w:trPr>
          <w:trHeight w:val="1830"/>
        </w:trPr>
        <w:tc>
          <w:tcPr>
            <w:tcW w:w="557"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hideMark/>
          </w:tcPr>
          <w:p w14:paraId="7BC258CA" w14:textId="77777777" w:rsidR="00B92E9C" w:rsidRPr="003005CD" w:rsidRDefault="00B92E9C" w:rsidP="00B92E9C">
            <w:pPr>
              <w:ind w:firstLine="0"/>
              <w:jc w:val="left"/>
              <w:rPr>
                <w:color w:val="000000"/>
                <w:lang w:val="ru-RU"/>
              </w:rPr>
            </w:pPr>
            <w:r w:rsidRPr="003005CD">
              <w:rPr>
                <w:color w:val="000000"/>
                <w:lang w:val="ru-RU"/>
              </w:rPr>
              <w:t>4</w:t>
            </w:r>
          </w:p>
        </w:tc>
        <w:tc>
          <w:tcPr>
            <w:tcW w:w="1967"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hideMark/>
          </w:tcPr>
          <w:p w14:paraId="69D543CD" w14:textId="77777777" w:rsidR="00B92E9C" w:rsidRPr="003005CD" w:rsidRDefault="00B92E9C" w:rsidP="00B92E9C">
            <w:pPr>
              <w:ind w:firstLine="0"/>
              <w:jc w:val="left"/>
              <w:rPr>
                <w:color w:val="000000"/>
                <w:lang w:val="ru-RU"/>
              </w:rPr>
            </w:pPr>
            <w:r w:rsidRPr="003005CD">
              <w:rPr>
                <w:color w:val="000000"/>
                <w:lang w:val="ru-RU"/>
              </w:rPr>
              <w:t>Высокая </w:t>
            </w:r>
          </w:p>
          <w:p w14:paraId="35970A95" w14:textId="77777777" w:rsidR="00B92E9C" w:rsidRPr="003005CD" w:rsidRDefault="00B92E9C" w:rsidP="00B92E9C">
            <w:pPr>
              <w:ind w:firstLine="0"/>
              <w:jc w:val="left"/>
              <w:rPr>
                <w:color w:val="000000"/>
                <w:lang w:val="ru-RU"/>
              </w:rPr>
            </w:pPr>
            <w:r w:rsidRPr="003005CD">
              <w:rPr>
                <w:color w:val="000000"/>
                <w:lang w:val="ru-RU"/>
              </w:rPr>
              <w:t>мобильная активность</w:t>
            </w:r>
          </w:p>
        </w:tc>
        <w:tc>
          <w:tcPr>
            <w:tcW w:w="3269"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hideMark/>
          </w:tcPr>
          <w:p w14:paraId="7E7DBA4F" w14:textId="77777777" w:rsidR="00B92E9C" w:rsidRPr="003005CD" w:rsidRDefault="00B92E9C" w:rsidP="00B92E9C">
            <w:pPr>
              <w:ind w:firstLine="0"/>
              <w:jc w:val="left"/>
              <w:rPr>
                <w:color w:val="000000"/>
                <w:lang w:val="ru-RU"/>
              </w:rPr>
            </w:pPr>
            <w:r w:rsidRPr="003005CD">
              <w:rPr>
                <w:color w:val="000000"/>
                <w:lang w:val="ru-RU"/>
              </w:rPr>
              <w:t>Перемещение в пространстве с выполнением сложных (высокоамплитудных) действий ручного труда</w:t>
            </w:r>
          </w:p>
        </w:tc>
        <w:tc>
          <w:tcPr>
            <w:tcW w:w="3062"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hideMark/>
          </w:tcPr>
          <w:p w14:paraId="38617424" w14:textId="77777777" w:rsidR="00B92E9C" w:rsidRPr="003005CD" w:rsidRDefault="00B92E9C" w:rsidP="00B92E9C">
            <w:pPr>
              <w:ind w:firstLine="0"/>
              <w:jc w:val="left"/>
              <w:rPr>
                <w:color w:val="000000"/>
                <w:lang w:val="ru-RU"/>
              </w:rPr>
            </w:pPr>
            <w:r w:rsidRPr="003005CD">
              <w:rPr>
                <w:color w:val="000000"/>
                <w:lang w:val="ru-RU"/>
              </w:rPr>
              <w:t>Фиксация перемещения в пространстве с высокой интенсивностью движений руками</w:t>
            </w:r>
          </w:p>
        </w:tc>
        <w:tc>
          <w:tcPr>
            <w:tcW w:w="766"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hideMark/>
          </w:tcPr>
          <w:p w14:paraId="0DB16445" w14:textId="77777777" w:rsidR="00B92E9C" w:rsidRPr="003005CD" w:rsidRDefault="00B92E9C" w:rsidP="00B92E9C">
            <w:pPr>
              <w:ind w:firstLine="0"/>
              <w:jc w:val="left"/>
              <w:rPr>
                <w:color w:val="000000"/>
                <w:lang w:val="ru-RU"/>
              </w:rPr>
            </w:pPr>
            <w:r w:rsidRPr="003005CD">
              <w:rPr>
                <w:color w:val="000000"/>
                <w:lang w:val="ru-RU"/>
              </w:rPr>
              <w:t>d</w:t>
            </w:r>
          </w:p>
        </w:tc>
      </w:tr>
      <w:tr w:rsidR="00B92E9C" w:rsidRPr="003B2C7C" w14:paraId="04E74210" w14:textId="77777777" w:rsidTr="001E5A24">
        <w:trPr>
          <w:trHeight w:val="1830"/>
        </w:trPr>
        <w:tc>
          <w:tcPr>
            <w:tcW w:w="557"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hideMark/>
          </w:tcPr>
          <w:p w14:paraId="316B286B" w14:textId="77777777" w:rsidR="00B92E9C" w:rsidRPr="003B2C7C" w:rsidRDefault="00B92E9C" w:rsidP="00B92E9C">
            <w:pPr>
              <w:ind w:firstLine="0"/>
              <w:jc w:val="left"/>
              <w:rPr>
                <w:lang w:val="ru-RU"/>
              </w:rPr>
            </w:pPr>
            <w:r w:rsidRPr="003B2C7C">
              <w:rPr>
                <w:color w:val="000000"/>
                <w:lang w:val="ru-RU"/>
              </w:rPr>
              <w:t>5</w:t>
            </w:r>
          </w:p>
        </w:tc>
        <w:tc>
          <w:tcPr>
            <w:tcW w:w="1967"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hideMark/>
          </w:tcPr>
          <w:p w14:paraId="76FA65D6" w14:textId="77777777" w:rsidR="00B92E9C" w:rsidRPr="003B2C7C" w:rsidRDefault="00B92E9C" w:rsidP="00B92E9C">
            <w:pPr>
              <w:ind w:firstLine="0"/>
              <w:jc w:val="left"/>
              <w:rPr>
                <w:lang w:val="ru-RU"/>
              </w:rPr>
            </w:pPr>
            <w:r w:rsidRPr="003B2C7C">
              <w:rPr>
                <w:color w:val="000000"/>
                <w:lang w:val="ru-RU"/>
              </w:rPr>
              <w:t>Низкая статическая активность</w:t>
            </w:r>
          </w:p>
        </w:tc>
        <w:tc>
          <w:tcPr>
            <w:tcW w:w="3269"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hideMark/>
          </w:tcPr>
          <w:p w14:paraId="7F21C231" w14:textId="77777777" w:rsidR="00B92E9C" w:rsidRPr="003B2C7C" w:rsidRDefault="00B92E9C" w:rsidP="00B92E9C">
            <w:pPr>
              <w:ind w:firstLine="0"/>
              <w:jc w:val="left"/>
              <w:rPr>
                <w:lang w:val="ru-RU"/>
              </w:rPr>
            </w:pPr>
            <w:r w:rsidRPr="003B2C7C">
              <w:rPr>
                <w:color w:val="000000"/>
                <w:lang w:val="ru-RU"/>
              </w:rPr>
              <w:t>Выполнение простых (низкоамплитудных) действий ручного труда без перемещения в пространстве</w:t>
            </w:r>
          </w:p>
        </w:tc>
        <w:tc>
          <w:tcPr>
            <w:tcW w:w="3062"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hideMark/>
          </w:tcPr>
          <w:p w14:paraId="4D23D0F4" w14:textId="103FC69C" w:rsidR="00B92E9C" w:rsidRPr="003B2C7C" w:rsidRDefault="00B92E9C" w:rsidP="00B92E9C">
            <w:pPr>
              <w:ind w:firstLine="0"/>
              <w:jc w:val="left"/>
              <w:rPr>
                <w:lang w:val="ru-RU"/>
              </w:rPr>
            </w:pPr>
            <w:r w:rsidRPr="003B2C7C">
              <w:rPr>
                <w:color w:val="000000"/>
                <w:lang w:val="ru-RU"/>
              </w:rPr>
              <w:t>Фиксация движений руками со средней интенсивностью и отсутстви</w:t>
            </w:r>
            <w:r w:rsidR="0000216A">
              <w:rPr>
                <w:color w:val="000000"/>
                <w:lang w:val="ru-RU"/>
              </w:rPr>
              <w:t>е</w:t>
            </w:r>
            <w:r w:rsidRPr="003B2C7C">
              <w:rPr>
                <w:color w:val="000000"/>
                <w:lang w:val="ru-RU"/>
              </w:rPr>
              <w:t xml:space="preserve"> перемещений в пространстве</w:t>
            </w:r>
          </w:p>
        </w:tc>
        <w:tc>
          <w:tcPr>
            <w:tcW w:w="766"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hideMark/>
          </w:tcPr>
          <w:p w14:paraId="721403EB" w14:textId="77777777" w:rsidR="00B92E9C" w:rsidRPr="003B2C7C" w:rsidRDefault="00B92E9C" w:rsidP="00B92E9C">
            <w:pPr>
              <w:ind w:firstLine="0"/>
              <w:jc w:val="left"/>
              <w:rPr>
                <w:lang w:val="ru-RU"/>
              </w:rPr>
            </w:pPr>
            <w:r w:rsidRPr="003B2C7C">
              <w:rPr>
                <w:color w:val="000000"/>
                <w:lang w:val="ru-RU"/>
              </w:rPr>
              <w:t>e</w:t>
            </w:r>
          </w:p>
        </w:tc>
      </w:tr>
      <w:tr w:rsidR="00B92E9C" w:rsidRPr="003B2C7C" w14:paraId="4589431B" w14:textId="77777777" w:rsidTr="001E5A24">
        <w:trPr>
          <w:trHeight w:val="1830"/>
        </w:trPr>
        <w:tc>
          <w:tcPr>
            <w:tcW w:w="557"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hideMark/>
          </w:tcPr>
          <w:p w14:paraId="36DE24AC" w14:textId="77777777" w:rsidR="00B92E9C" w:rsidRPr="003B2C7C" w:rsidRDefault="00B92E9C" w:rsidP="00B92E9C">
            <w:pPr>
              <w:ind w:firstLine="0"/>
              <w:jc w:val="left"/>
              <w:rPr>
                <w:lang w:val="ru-RU"/>
              </w:rPr>
            </w:pPr>
            <w:r w:rsidRPr="003B2C7C">
              <w:rPr>
                <w:color w:val="000000"/>
                <w:lang w:val="ru-RU"/>
              </w:rPr>
              <w:t>6</w:t>
            </w:r>
          </w:p>
        </w:tc>
        <w:tc>
          <w:tcPr>
            <w:tcW w:w="1967"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hideMark/>
          </w:tcPr>
          <w:p w14:paraId="0331B18E" w14:textId="77777777" w:rsidR="00B92E9C" w:rsidRPr="003B2C7C" w:rsidRDefault="00B92E9C" w:rsidP="00B92E9C">
            <w:pPr>
              <w:ind w:firstLine="0"/>
              <w:jc w:val="left"/>
              <w:rPr>
                <w:lang w:val="ru-RU"/>
              </w:rPr>
            </w:pPr>
            <w:r w:rsidRPr="003B2C7C">
              <w:rPr>
                <w:color w:val="000000"/>
                <w:lang w:val="ru-RU"/>
              </w:rPr>
              <w:t>Высокая статическая активность</w:t>
            </w:r>
          </w:p>
        </w:tc>
        <w:tc>
          <w:tcPr>
            <w:tcW w:w="3269"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hideMark/>
          </w:tcPr>
          <w:p w14:paraId="24754A9C" w14:textId="77777777" w:rsidR="00B92E9C" w:rsidRPr="003B2C7C" w:rsidRDefault="00B92E9C" w:rsidP="00B92E9C">
            <w:pPr>
              <w:ind w:firstLine="0"/>
              <w:jc w:val="left"/>
              <w:rPr>
                <w:lang w:val="ru-RU"/>
              </w:rPr>
            </w:pPr>
            <w:r w:rsidRPr="003B2C7C">
              <w:rPr>
                <w:color w:val="000000"/>
                <w:lang w:val="ru-RU"/>
              </w:rPr>
              <w:t>Выполнение сложных (высокоамплитудных) действий ручного труда без перемещения в пространстве</w:t>
            </w:r>
          </w:p>
        </w:tc>
        <w:tc>
          <w:tcPr>
            <w:tcW w:w="3062"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hideMark/>
          </w:tcPr>
          <w:p w14:paraId="42BC1B17" w14:textId="36B34262" w:rsidR="00B92E9C" w:rsidRPr="003B2C7C" w:rsidRDefault="00B92E9C" w:rsidP="00B92E9C">
            <w:pPr>
              <w:ind w:firstLine="0"/>
              <w:jc w:val="left"/>
              <w:rPr>
                <w:lang w:val="ru-RU"/>
              </w:rPr>
            </w:pPr>
            <w:r w:rsidRPr="003B2C7C">
              <w:rPr>
                <w:color w:val="000000"/>
                <w:lang w:val="ru-RU"/>
              </w:rPr>
              <w:t>Фиксация движений руками с высокой интенсивностью и отсутстви</w:t>
            </w:r>
            <w:r w:rsidR="0000216A">
              <w:rPr>
                <w:color w:val="000000"/>
                <w:lang w:val="ru-RU"/>
              </w:rPr>
              <w:t>е</w:t>
            </w:r>
            <w:r w:rsidRPr="003B2C7C">
              <w:rPr>
                <w:color w:val="000000"/>
                <w:lang w:val="ru-RU"/>
              </w:rPr>
              <w:t xml:space="preserve"> перемещений в пространстве</w:t>
            </w:r>
          </w:p>
        </w:tc>
        <w:tc>
          <w:tcPr>
            <w:tcW w:w="766" w:type="dxa"/>
            <w:tcBorders>
              <w:top w:val="single" w:sz="8" w:space="0" w:color="494949"/>
              <w:left w:val="single" w:sz="8" w:space="0" w:color="494949"/>
              <w:bottom w:val="single" w:sz="8" w:space="0" w:color="494949"/>
              <w:right w:val="single" w:sz="8" w:space="0" w:color="494949"/>
            </w:tcBorders>
            <w:tcMar>
              <w:top w:w="100" w:type="dxa"/>
              <w:left w:w="100" w:type="dxa"/>
              <w:bottom w:w="100" w:type="dxa"/>
              <w:right w:w="100" w:type="dxa"/>
            </w:tcMar>
            <w:hideMark/>
          </w:tcPr>
          <w:p w14:paraId="456818B9" w14:textId="77777777" w:rsidR="00B92E9C" w:rsidRPr="003B2C7C" w:rsidRDefault="00B92E9C" w:rsidP="00B92E9C">
            <w:pPr>
              <w:ind w:firstLine="0"/>
              <w:jc w:val="left"/>
              <w:rPr>
                <w:lang w:val="ru-RU"/>
              </w:rPr>
            </w:pPr>
            <w:r w:rsidRPr="003B2C7C">
              <w:rPr>
                <w:color w:val="000000"/>
                <w:lang w:val="ru-RU"/>
              </w:rPr>
              <w:t>f</w:t>
            </w:r>
          </w:p>
        </w:tc>
      </w:tr>
    </w:tbl>
    <w:p w14:paraId="71BF3DA1" w14:textId="77777777" w:rsidR="0066769E" w:rsidRDefault="0066769E" w:rsidP="00A65EC2">
      <w:pPr>
        <w:rPr>
          <w:highlight w:val="white"/>
        </w:rPr>
      </w:pPr>
    </w:p>
    <w:p w14:paraId="50AC3FB9" w14:textId="36249CD9" w:rsidR="0066769E" w:rsidRDefault="00264EEC" w:rsidP="00A65EC2">
      <w:pPr>
        <w:ind w:firstLine="708"/>
      </w:pPr>
      <w:r>
        <w:t>Средства для решения задачи</w:t>
      </w:r>
      <w:r w:rsidR="00804AE2">
        <w:rPr>
          <w:lang w:val="ru-RU"/>
        </w:rPr>
        <w:t xml:space="preserve"> выбирались</w:t>
      </w:r>
      <w:r>
        <w:t xml:space="preserve"> посредством анализа НТИ:</w:t>
      </w:r>
    </w:p>
    <w:p w14:paraId="7B158E52" w14:textId="695152E7" w:rsidR="0066769E" w:rsidRDefault="00264EEC" w:rsidP="00A65EC2">
      <w:pPr>
        <w:ind w:firstLine="708"/>
      </w:pPr>
      <w:r>
        <w:t>Для анализа данных могут быть следующие решения: boxplot, Q-Q plot, гистограммы распределения данных, корреляционный анализ, вывод мер центральной тенденции (математическое ожидание, мода) и мер изменчивости (дисперсия, стандартное отклонение).</w:t>
      </w:r>
    </w:p>
    <w:p w14:paraId="0501D222" w14:textId="54297CC9" w:rsidR="0066769E" w:rsidRDefault="00264EEC" w:rsidP="00A65EC2">
      <w:pPr>
        <w:ind w:firstLine="708"/>
      </w:pPr>
      <w:r>
        <w:lastRenderedPageBreak/>
        <w:t xml:space="preserve">Для обработки данных могут быть использованы следующие средства: нормализация данных, обработка выбросов интервалом 1.5 * IQR, тест Шапиро-Уилка и метод Бенджамина-Хохберга. Данные разбиваются стратифицированные обучающую, валидационну и тестовую выборки, либо для разбивки может быть использована кросс-валидация. Кроме того, из изначальных данных для лучшей классификации целенаправленной активности рабочих требуется выделить новые признаки, которые наилучшим образом выделяют закономерности в данных. Способы создания новых признаков могут представлять собой как выделение статистик из каждого изначального предиктора (выделение: выборочного математическое ожидания, выборочного отклонения, коэффициента асимметрии, моды, коэффициента эксцесса, энтропии, средней частота, квантилей), так и перемешивания между собой </w:t>
      </w:r>
      <w:r w:rsidR="00B20F67">
        <w:t>первоначальных признаков</w:t>
      </w:r>
      <w:r>
        <w:t xml:space="preserve"> (</w:t>
      </w:r>
      <w:r w:rsidR="00804AE2">
        <w:rPr>
          <w:lang w:val="ru-RU"/>
        </w:rPr>
        <w:t>например</w:t>
      </w:r>
      <w:r w:rsidR="00804AE2" w:rsidRPr="00804AE2">
        <w:rPr>
          <w:lang w:val="ru-RU"/>
        </w:rPr>
        <w:t xml:space="preserve">, </w:t>
      </w:r>
      <w:r>
        <w:t>создание полиномов признаков). Первый способ осуществляется как по скользящему окну, так и методом агрегации данных по фиксированным отрезкам временного ряда. Для кодировани</w:t>
      </w:r>
      <w:r w:rsidR="00804AE2">
        <w:rPr>
          <w:lang w:val="ru-RU"/>
        </w:rPr>
        <w:t>я</w:t>
      </w:r>
      <w:r>
        <w:t xml:space="preserve"> категориальных признаков может быть использован </w:t>
      </w:r>
      <w:r w:rsidR="00B20F67">
        <w:rPr>
          <w:lang w:val="en-US"/>
        </w:rPr>
        <w:t>L</w:t>
      </w:r>
      <w:r>
        <w:t xml:space="preserve">abel </w:t>
      </w:r>
      <w:r w:rsidR="00B20F67">
        <w:rPr>
          <w:lang w:val="en-US"/>
        </w:rPr>
        <w:t>E</w:t>
      </w:r>
      <w:r>
        <w:t>ncoder. Признак “Шаги” может быть как удален, так и обработан для извлечения</w:t>
      </w:r>
      <w:r w:rsidR="00806113">
        <w:rPr>
          <w:lang w:val="ru-RU"/>
        </w:rPr>
        <w:t xml:space="preserve"> из него</w:t>
      </w:r>
      <w:r>
        <w:t xml:space="preserve"> полезной информации.</w:t>
      </w:r>
    </w:p>
    <w:p w14:paraId="31E71D06" w14:textId="79B2F69B" w:rsidR="0066769E" w:rsidRPr="002D6CF5" w:rsidRDefault="00264EEC" w:rsidP="00A65EC2">
      <w:pPr>
        <w:ind w:firstLine="708"/>
        <w:rPr>
          <w:lang w:val="en-US"/>
        </w:rPr>
      </w:pPr>
      <w:r>
        <w:t>Возможные</w:t>
      </w:r>
      <w:r w:rsidRPr="002D6CF5">
        <w:rPr>
          <w:lang w:val="en-US"/>
        </w:rPr>
        <w:t xml:space="preserve"> </w:t>
      </w:r>
      <w:r>
        <w:t>метрики</w:t>
      </w:r>
      <w:r w:rsidRPr="002D6CF5">
        <w:rPr>
          <w:lang w:val="en-US"/>
        </w:rPr>
        <w:t xml:space="preserve"> accuracy, precision, recall, confusion matrix, oob-score, f1-score. </w:t>
      </w:r>
    </w:p>
    <w:p w14:paraId="0A512B47" w14:textId="5B4F862B" w:rsidR="0066769E" w:rsidRDefault="00264EEC" w:rsidP="00A65EC2">
      <w:pPr>
        <w:ind w:firstLine="708"/>
      </w:pPr>
      <w:r>
        <w:t xml:space="preserve">Для построения модели классификации могут использоваться алгоритмы машинного обучения, такие как </w:t>
      </w:r>
      <w:r w:rsidR="00B20F67">
        <w:rPr>
          <w:lang w:val="en-US"/>
        </w:rPr>
        <w:t>R</w:t>
      </w:r>
      <w:r>
        <w:t xml:space="preserve">andom </w:t>
      </w:r>
      <w:r w:rsidR="00B20F67">
        <w:rPr>
          <w:lang w:val="en-US"/>
        </w:rPr>
        <w:t>F</w:t>
      </w:r>
      <w:r>
        <w:t>orest, SVM</w:t>
      </w:r>
      <w:r w:rsidR="0000216A">
        <w:rPr>
          <w:lang w:val="ru-RU"/>
        </w:rPr>
        <w:t xml:space="preserve"> и</w:t>
      </w:r>
      <w:r>
        <w:t xml:space="preserve"> CatBoost Classifier.</w:t>
      </w:r>
    </w:p>
    <w:p w14:paraId="03185C36" w14:textId="6DEC3374" w:rsidR="0066769E" w:rsidRDefault="00264EEC" w:rsidP="00A65EC2">
      <w:pPr>
        <w:ind w:firstLine="708"/>
      </w:pPr>
      <w:r>
        <w:t>Для формирования итоговой статистики относительно классификации могут быть использованы различные виды группировок и агрегаций предсказанных меток классов.</w:t>
      </w:r>
    </w:p>
    <w:p w14:paraId="58963033" w14:textId="388E066C" w:rsidR="0066769E" w:rsidRPr="006C7D53" w:rsidRDefault="008F247F" w:rsidP="00A65EC2">
      <w:pPr>
        <w:ind w:firstLine="708"/>
        <w:rPr>
          <w:lang w:val="ru-RU"/>
        </w:rPr>
      </w:pPr>
      <w:r>
        <w:rPr>
          <w:lang w:val="ru-RU"/>
        </w:rPr>
        <w:t>При интеграции</w:t>
      </w:r>
      <w:r w:rsidR="00264EEC">
        <w:t xml:space="preserve"> построен</w:t>
      </w:r>
      <w:r>
        <w:rPr>
          <w:lang w:val="ru-RU"/>
        </w:rPr>
        <w:t>ного</w:t>
      </w:r>
      <w:r w:rsidR="00264EEC">
        <w:t xml:space="preserve"> программного решения в предметную область процесс мониторинга целенаправленной физической активности рабочих принимает следующий вид</w:t>
      </w:r>
      <w:r w:rsidR="006C7D53" w:rsidRPr="006C7D53">
        <w:rPr>
          <w:lang w:val="ru-RU"/>
        </w:rPr>
        <w:t>:</w:t>
      </w:r>
    </w:p>
    <w:p w14:paraId="2EBAAB5B" w14:textId="47DC3DC2" w:rsidR="007C4F9A" w:rsidRDefault="00264EEC" w:rsidP="002B04B9">
      <w:pPr>
        <w:jc w:val="center"/>
      </w:pPr>
      <w:r>
        <w:rPr>
          <w:noProof/>
        </w:rPr>
        <w:lastRenderedPageBreak/>
        <w:drawing>
          <wp:inline distT="114300" distB="114300" distL="114300" distR="114300" wp14:anchorId="45CF1C06" wp14:editId="54CDD5F7">
            <wp:extent cx="5718126" cy="6220046"/>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781553" cy="6289040"/>
                    </a:xfrm>
                    <a:prstGeom prst="rect">
                      <a:avLst/>
                    </a:prstGeom>
                    <a:ln/>
                  </pic:spPr>
                </pic:pic>
              </a:graphicData>
            </a:graphic>
          </wp:inline>
        </w:drawing>
      </w:r>
      <w:r w:rsidR="002B04B9">
        <w:br/>
        <w:t xml:space="preserve">Рисунок </w:t>
      </w:r>
      <w:r w:rsidR="00843F7A" w:rsidRPr="00843F7A">
        <w:rPr>
          <w:lang w:val="ru-RU"/>
        </w:rPr>
        <w:t>21</w:t>
      </w:r>
      <w:r w:rsidR="002B04B9">
        <w:t xml:space="preserve"> - TO-BE модель мониторинга целенаправленной физической деятельностью.</w:t>
      </w:r>
    </w:p>
    <w:p w14:paraId="5D3292F2" w14:textId="77777777" w:rsidR="00B92E9C" w:rsidRPr="002B04B9" w:rsidRDefault="00B92E9C" w:rsidP="002B04B9">
      <w:pPr>
        <w:jc w:val="center"/>
      </w:pPr>
    </w:p>
    <w:p w14:paraId="6EC587C6" w14:textId="3E5A5510" w:rsidR="0066769E" w:rsidRPr="006A1897" w:rsidRDefault="00264EEC" w:rsidP="00A65EC2">
      <w:pPr>
        <w:ind w:firstLine="708"/>
        <w:rPr>
          <w:lang w:val="ru-RU"/>
        </w:rPr>
      </w:pPr>
      <w:r>
        <w:t xml:space="preserve">Как видно из диаграммы, программный комплекс </w:t>
      </w:r>
      <w:r w:rsidR="00806113">
        <w:rPr>
          <w:lang w:val="ru-RU"/>
        </w:rPr>
        <w:t xml:space="preserve">при внедрении </w:t>
      </w:r>
      <w:r>
        <w:t xml:space="preserve">повышает уровень автоматизации на предприятии. Данные с умных часов предобрабатываются, после чего отправляются в модель машинного обучения для классификации, полученные метки классов используются для формирования статистического отчета, который передается управляющим низшего звена. </w:t>
      </w:r>
      <w:r w:rsidR="006C7D53">
        <w:rPr>
          <w:lang w:val="ru-RU"/>
        </w:rPr>
        <w:t>Подзадача анализа данных</w:t>
      </w:r>
      <w:r w:rsidR="006C7D53" w:rsidRPr="006C7D53">
        <w:rPr>
          <w:lang w:val="ru-RU"/>
        </w:rPr>
        <w:t xml:space="preserve">, </w:t>
      </w:r>
      <w:r w:rsidR="006C7D53">
        <w:rPr>
          <w:lang w:val="ru-RU"/>
        </w:rPr>
        <w:t>выбора моделей и метрик ставится только для разработки системы автоматического распознавания целенаправленной физической активности</w:t>
      </w:r>
      <w:r w:rsidR="006C7D53" w:rsidRPr="006C7D53">
        <w:rPr>
          <w:lang w:val="ru-RU"/>
        </w:rPr>
        <w:t xml:space="preserve">. </w:t>
      </w:r>
      <w:r w:rsidR="006C7D53">
        <w:rPr>
          <w:lang w:val="ru-RU"/>
        </w:rPr>
        <w:t>При интеграции в предметную область в них нет необходимости</w:t>
      </w:r>
      <w:r w:rsidR="006C7D53" w:rsidRPr="006A1897">
        <w:rPr>
          <w:lang w:val="ru-RU"/>
        </w:rPr>
        <w:t>.</w:t>
      </w:r>
    </w:p>
    <w:p w14:paraId="2AF6B915" w14:textId="1B8973AF" w:rsidR="0066769E" w:rsidRPr="00210808" w:rsidRDefault="00264EEC" w:rsidP="00A65EC2">
      <w:pPr>
        <w:ind w:firstLine="708"/>
        <w:rPr>
          <w:lang w:val="ru-RU"/>
        </w:rPr>
      </w:pPr>
      <w:r>
        <w:lastRenderedPageBreak/>
        <w:t xml:space="preserve">Из диаграммы видно, что аппаратно-программный комплекс работает полностью автономно, что позволяет </w:t>
      </w:r>
      <w:r w:rsidR="00210808">
        <w:rPr>
          <w:lang w:val="ru-RU"/>
        </w:rPr>
        <w:t>эффективней использовать</w:t>
      </w:r>
      <w:r w:rsidR="00804AE2">
        <w:rPr>
          <w:lang w:val="ru-RU"/>
        </w:rPr>
        <w:t xml:space="preserve"> рабочее время </w:t>
      </w:r>
      <w:r>
        <w:t>руководителей низшего звена</w:t>
      </w:r>
      <w:r w:rsidR="00210808" w:rsidRPr="00210808">
        <w:rPr>
          <w:lang w:val="ru-RU"/>
        </w:rPr>
        <w:t>.</w:t>
      </w:r>
    </w:p>
    <w:p w14:paraId="7762618D" w14:textId="476F312C" w:rsidR="007C4F9A" w:rsidRDefault="00806113" w:rsidP="00A65EC2">
      <w:pPr>
        <w:jc w:val="center"/>
        <w:rPr>
          <w:lang w:val="ru-RU"/>
        </w:rPr>
      </w:pPr>
      <w:r>
        <w:rPr>
          <w:noProof/>
          <w:lang w:val="ru-RU"/>
        </w:rPr>
        <w:drawing>
          <wp:inline distT="0" distB="0" distL="0" distR="0" wp14:anchorId="27295CB4" wp14:editId="471569D2">
            <wp:extent cx="4874039" cy="5424435"/>
            <wp:effectExtent l="0" t="0" r="3175"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4851" cy="5436468"/>
                    </a:xfrm>
                    <a:prstGeom prst="rect">
                      <a:avLst/>
                    </a:prstGeom>
                    <a:noFill/>
                    <a:ln>
                      <a:noFill/>
                    </a:ln>
                  </pic:spPr>
                </pic:pic>
              </a:graphicData>
            </a:graphic>
          </wp:inline>
        </w:drawing>
      </w:r>
    </w:p>
    <w:p w14:paraId="018369F4" w14:textId="138658D4" w:rsidR="00B92E9C" w:rsidRDefault="007C4F9A" w:rsidP="002B04B9">
      <w:pPr>
        <w:jc w:val="center"/>
        <w:rPr>
          <w:lang w:val="ru-RU"/>
        </w:rPr>
      </w:pPr>
      <w:r>
        <w:rPr>
          <w:lang w:val="ru-RU"/>
        </w:rPr>
        <w:t xml:space="preserve">Рисунок </w:t>
      </w:r>
      <w:r w:rsidR="00843F7A" w:rsidRPr="00843F7A">
        <w:rPr>
          <w:lang w:val="ru-RU"/>
        </w:rPr>
        <w:t>22</w:t>
      </w:r>
      <w:r>
        <w:rPr>
          <w:lang w:val="ru-RU"/>
        </w:rPr>
        <w:t xml:space="preserve"> – Общий принцип работы системы идентификации целенаправленной физической активности рабочих</w:t>
      </w:r>
      <w:r w:rsidR="006C7D53" w:rsidRPr="006C7D53">
        <w:rPr>
          <w:lang w:val="ru-RU"/>
        </w:rPr>
        <w:t xml:space="preserve"> </w:t>
      </w:r>
      <w:r w:rsidR="006C7D53">
        <w:rPr>
          <w:lang w:val="ru-RU"/>
        </w:rPr>
        <w:t>при внедрении в предметную область</w:t>
      </w:r>
      <w:r w:rsidRPr="007C4F9A">
        <w:rPr>
          <w:lang w:val="ru-RU"/>
        </w:rPr>
        <w:t>.</w:t>
      </w:r>
    </w:p>
    <w:p w14:paraId="7A86FEF4" w14:textId="77777777" w:rsidR="003B3D03" w:rsidRDefault="003B3D03" w:rsidP="003B3D03">
      <w:pPr>
        <w:rPr>
          <w:lang w:val="ru-RU"/>
        </w:rPr>
      </w:pPr>
    </w:p>
    <w:p w14:paraId="36E1107D" w14:textId="2EB3A491" w:rsidR="003B3D03" w:rsidRDefault="00DA7564" w:rsidP="003B3D03">
      <w:pPr>
        <w:rPr>
          <w:lang w:val="ru-RU"/>
        </w:rPr>
      </w:pPr>
      <w:r>
        <w:rPr>
          <w:lang w:val="ru-RU"/>
        </w:rPr>
        <w:t xml:space="preserve">На рисунке </w:t>
      </w:r>
      <w:r w:rsidR="00843F7A" w:rsidRPr="00843F7A">
        <w:rPr>
          <w:lang w:val="ru-RU"/>
        </w:rPr>
        <w:t>22</w:t>
      </w:r>
      <w:r>
        <w:rPr>
          <w:lang w:val="ru-RU"/>
        </w:rPr>
        <w:t xml:space="preserve"> в</w:t>
      </w:r>
      <w:r w:rsidR="00806113">
        <w:rPr>
          <w:lang w:val="ru-RU"/>
        </w:rPr>
        <w:t xml:space="preserve">изуализация рабочей активности осуществляются посредством </w:t>
      </w:r>
      <w:r w:rsidR="00806113">
        <w:rPr>
          <w:lang w:val="en-US"/>
        </w:rPr>
        <w:t>Web</w:t>
      </w:r>
      <w:r w:rsidR="00806113" w:rsidRPr="00806113">
        <w:rPr>
          <w:lang w:val="ru-RU"/>
        </w:rPr>
        <w:t xml:space="preserve"> </w:t>
      </w:r>
      <w:r w:rsidR="00806113">
        <w:rPr>
          <w:lang w:val="ru-RU"/>
        </w:rPr>
        <w:t>интерфейса приложения</w:t>
      </w:r>
      <w:r w:rsidR="00806113" w:rsidRPr="00806113">
        <w:rPr>
          <w:lang w:val="ru-RU"/>
        </w:rPr>
        <w:t xml:space="preserve">, </w:t>
      </w:r>
      <w:r w:rsidR="00806113">
        <w:rPr>
          <w:lang w:val="ru-RU"/>
        </w:rPr>
        <w:t>развернутого на сервере мониторинга активности рабочих</w:t>
      </w:r>
      <w:r w:rsidR="00806113" w:rsidRPr="00806113">
        <w:rPr>
          <w:lang w:val="ru-RU"/>
        </w:rPr>
        <w:t xml:space="preserve">. </w:t>
      </w:r>
    </w:p>
    <w:p w14:paraId="40D410EC" w14:textId="340A1D8C" w:rsidR="003B3D03" w:rsidRPr="00806113" w:rsidRDefault="003B3D03" w:rsidP="003B3D03">
      <w:pPr>
        <w:tabs>
          <w:tab w:val="clear" w:pos="709"/>
          <w:tab w:val="clear" w:pos="9072"/>
        </w:tabs>
        <w:spacing w:line="276" w:lineRule="auto"/>
        <w:ind w:firstLine="0"/>
        <w:jc w:val="left"/>
        <w:rPr>
          <w:lang w:val="ru-RU"/>
        </w:rPr>
      </w:pPr>
      <w:r>
        <w:rPr>
          <w:lang w:val="ru-RU"/>
        </w:rPr>
        <w:br w:type="page"/>
      </w:r>
    </w:p>
    <w:p w14:paraId="562721BC" w14:textId="20C3852C" w:rsidR="0066769E" w:rsidRPr="00B92E9C" w:rsidRDefault="001B0B07" w:rsidP="00B92E9C">
      <w:pPr>
        <w:pStyle w:val="2"/>
        <w:rPr>
          <w:b/>
          <w:bCs/>
        </w:rPr>
      </w:pPr>
      <w:bookmarkStart w:id="40" w:name="_Toc102221671"/>
      <w:r>
        <w:rPr>
          <w:b/>
          <w:bCs/>
          <w:lang w:val="ru-RU"/>
        </w:rPr>
        <w:lastRenderedPageBreak/>
        <w:t>6</w:t>
      </w:r>
      <w:r w:rsidR="00264EEC" w:rsidRPr="00B92E9C">
        <w:rPr>
          <w:b/>
          <w:bCs/>
        </w:rPr>
        <w:t xml:space="preserve"> Выбор и обоснование методов решения задачи</w:t>
      </w:r>
      <w:bookmarkEnd w:id="40"/>
    </w:p>
    <w:p w14:paraId="767E1FEE" w14:textId="77777777" w:rsidR="006774DC" w:rsidRPr="006774DC" w:rsidRDefault="006774DC" w:rsidP="00A65EC2"/>
    <w:p w14:paraId="36461199" w14:textId="73782FDB" w:rsidR="0066769E" w:rsidRDefault="00210808" w:rsidP="00A65EC2">
      <w:pPr>
        <w:ind w:firstLine="708"/>
      </w:pPr>
      <w:r>
        <w:rPr>
          <w:lang w:val="ru-RU"/>
        </w:rPr>
        <w:t>Для а</w:t>
      </w:r>
      <w:r w:rsidR="00264EEC">
        <w:t>нализ</w:t>
      </w:r>
      <w:r>
        <w:rPr>
          <w:lang w:val="ru-RU"/>
        </w:rPr>
        <w:t>а</w:t>
      </w:r>
      <w:r w:rsidR="00264EEC">
        <w:t xml:space="preserve"> данных в научных работах с похожей задачей</w:t>
      </w:r>
      <w:r w:rsidRPr="00210808">
        <w:rPr>
          <w:lang w:val="ru-RU"/>
        </w:rPr>
        <w:t xml:space="preserve"> </w:t>
      </w:r>
      <w:r>
        <w:rPr>
          <w:lang w:val="ru-RU"/>
        </w:rPr>
        <w:t>телеметрия рабочих</w:t>
      </w:r>
      <w:r w:rsidR="00264EEC">
        <w:t xml:space="preserve"> визуализируются посредством гистограмм, </w:t>
      </w:r>
      <w:r w:rsidR="00B20F67">
        <w:rPr>
          <w:lang w:val="en-US"/>
        </w:rPr>
        <w:t>boxplot</w:t>
      </w:r>
      <w:r w:rsidR="00264EEC">
        <w:t xml:space="preserve"> диаграмм и вывода статистической информации</w:t>
      </w:r>
      <w:r w:rsidR="00D614D4" w:rsidRPr="00D614D4">
        <w:rPr>
          <w:lang w:val="ru-RU"/>
        </w:rPr>
        <w:t xml:space="preserve">, </w:t>
      </w:r>
      <w:r w:rsidR="00D614D4">
        <w:rPr>
          <w:lang w:val="ru-RU"/>
        </w:rPr>
        <w:t>такие</w:t>
      </w:r>
      <w:r>
        <w:rPr>
          <w:lang w:val="ru-RU"/>
        </w:rPr>
        <w:t xml:space="preserve"> же методы будут использованы</w:t>
      </w:r>
      <w:r w:rsidR="00264EEC">
        <w:t xml:space="preserve"> в решаемой задаче.</w:t>
      </w:r>
    </w:p>
    <w:p w14:paraId="391DEE6D" w14:textId="77777777" w:rsidR="0066769E" w:rsidRDefault="00264EEC" w:rsidP="00A65EC2">
      <w:pPr>
        <w:ind w:firstLine="708"/>
      </w:pPr>
      <w:r>
        <w:t xml:space="preserve">Для анализируемых данных актуальна проблема накопления количества шагов со временем. По этой причине признак не является информативным, для решения этой проблемы </w:t>
      </w:r>
      <w:r>
        <w:rPr>
          <w:highlight w:val="white"/>
        </w:rPr>
        <w:t>нужно вычесть из записей признака “Шаги” количество шагов, которые были сделаны до последнего акта записи данных</w:t>
      </w:r>
      <w:r>
        <w:t xml:space="preserve">. После чего колонки предикторов нормализуются. </w:t>
      </w:r>
    </w:p>
    <w:p w14:paraId="4C50AF40" w14:textId="7401C59A" w:rsidR="0066769E" w:rsidRDefault="00264EEC" w:rsidP="00A65EC2">
      <w:pPr>
        <w:ind w:firstLine="708"/>
      </w:pPr>
      <w:r>
        <w:t xml:space="preserve">Обработка данных во всех работах со схожей задачей включает в себя выделение новых признаков при помощи извлечения статистических свойств из </w:t>
      </w:r>
      <w:r w:rsidR="008266F0">
        <w:rPr>
          <w:lang w:val="ru-RU"/>
        </w:rPr>
        <w:t>исходных</w:t>
      </w:r>
      <w:r>
        <w:t xml:space="preserve"> колонок таблиц. Количество выделяемых статистических свойств в НТИ различается, поэтому выделим список </w:t>
      </w:r>
      <w:r w:rsidR="00C64199">
        <w:rPr>
          <w:lang w:val="ru-RU"/>
        </w:rPr>
        <w:t>самых частых</w:t>
      </w:r>
      <w:r w:rsidR="00145148">
        <w:rPr>
          <w:lang w:val="ru-RU"/>
        </w:rPr>
        <w:t xml:space="preserve"> признаков</w:t>
      </w:r>
      <w:r>
        <w:t xml:space="preserve">, </w:t>
      </w:r>
      <w:r w:rsidR="00210808">
        <w:rPr>
          <w:lang w:val="ru-RU"/>
        </w:rPr>
        <w:t>которые</w:t>
      </w:r>
      <w:r w:rsidR="00210808" w:rsidRPr="00210808">
        <w:rPr>
          <w:lang w:val="ru-RU"/>
        </w:rPr>
        <w:t xml:space="preserve"> </w:t>
      </w:r>
      <w:r w:rsidR="00210808">
        <w:rPr>
          <w:lang w:val="ru-RU"/>
        </w:rPr>
        <w:t>будут способны охватить большинство полезной информации для классификации</w:t>
      </w:r>
      <w:r>
        <w:t>:</w:t>
      </w:r>
      <w:r w:rsidR="008732E5" w:rsidRPr="008732E5">
        <w:rPr>
          <w:lang w:val="ru-RU"/>
        </w:rPr>
        <w:t xml:space="preserve"> </w:t>
      </w:r>
      <w:r w:rsidR="008732E5">
        <w:t>25 и 75 квантили, математическое ожидание, среднеквадратичное отклонение, коэффициент асимметрии, эксцесса минимум, максимум и энтропия</w:t>
      </w:r>
      <w:r>
        <w:t>.</w:t>
      </w:r>
      <w:r w:rsidR="00145148">
        <w:rPr>
          <w:lang w:val="ru-RU"/>
        </w:rPr>
        <w:t xml:space="preserve"> Решено было использовать </w:t>
      </w:r>
      <w:r w:rsidR="00210808">
        <w:rPr>
          <w:lang w:val="ru-RU"/>
        </w:rPr>
        <w:t xml:space="preserve">непересекающиеся </w:t>
      </w:r>
      <w:r w:rsidR="00145148">
        <w:rPr>
          <w:lang w:val="ru-RU"/>
        </w:rPr>
        <w:t>интервалы агрегации данных</w:t>
      </w:r>
      <w:r w:rsidR="00145148" w:rsidRPr="00145148">
        <w:rPr>
          <w:lang w:val="ru-RU"/>
        </w:rPr>
        <w:t xml:space="preserve">, </w:t>
      </w:r>
      <w:r w:rsidR="00145148">
        <w:rPr>
          <w:lang w:val="ru-RU"/>
        </w:rPr>
        <w:t>как это сделано в большинстве рассмотренных работ</w:t>
      </w:r>
      <w:r w:rsidR="00145148" w:rsidRPr="00145148">
        <w:rPr>
          <w:lang w:val="ru-RU"/>
        </w:rPr>
        <w:t>.</w:t>
      </w:r>
      <w:r w:rsidR="00145148">
        <w:rPr>
          <w:lang w:val="ru-RU"/>
        </w:rPr>
        <w:t xml:space="preserve"> Помимо избавления от шумов и выделения полезной информации агрегация должна хорошо работать после интеграции разрабатываемого решения</w:t>
      </w:r>
      <w:r w:rsidR="00145148" w:rsidRPr="00145148">
        <w:rPr>
          <w:lang w:val="ru-RU"/>
        </w:rPr>
        <w:t xml:space="preserve">, </w:t>
      </w:r>
      <w:r w:rsidR="00145148">
        <w:rPr>
          <w:lang w:val="ru-RU"/>
        </w:rPr>
        <w:t>где данных гораздо больше</w:t>
      </w:r>
      <w:r w:rsidR="00145148" w:rsidRPr="00145148">
        <w:rPr>
          <w:lang w:val="ru-RU"/>
        </w:rPr>
        <w:t xml:space="preserve">, </w:t>
      </w:r>
      <w:r w:rsidR="00145148">
        <w:rPr>
          <w:lang w:val="ru-RU"/>
        </w:rPr>
        <w:t>чем в текущей работе</w:t>
      </w:r>
      <w:r w:rsidR="00145148" w:rsidRPr="00145148">
        <w:rPr>
          <w:lang w:val="ru-RU"/>
        </w:rPr>
        <w:t xml:space="preserve">. </w:t>
      </w:r>
      <w:r w:rsidR="00145148">
        <w:rPr>
          <w:lang w:val="ru-RU"/>
        </w:rPr>
        <w:t>Для обработки зависимого признака используется нахождение моды в интервал</w:t>
      </w:r>
      <w:r w:rsidR="00210808">
        <w:rPr>
          <w:lang w:val="ru-RU"/>
        </w:rPr>
        <w:t>ах</w:t>
      </w:r>
      <w:r w:rsidR="00145148">
        <w:rPr>
          <w:lang w:val="ru-RU"/>
        </w:rPr>
        <w:t xml:space="preserve"> агрегации</w:t>
      </w:r>
      <w:r w:rsidR="00210808">
        <w:rPr>
          <w:lang w:val="ru-RU"/>
        </w:rPr>
        <w:t xml:space="preserve"> и перезапись изначальной метки полученной величиной</w:t>
      </w:r>
      <w:r>
        <w:t xml:space="preserve">. Для обоих видов обработки признаков размер окна выбран длиной в </w:t>
      </w:r>
      <w:r w:rsidR="00210808">
        <w:rPr>
          <w:lang w:val="ru-RU"/>
        </w:rPr>
        <w:t>5</w:t>
      </w:r>
      <w:r>
        <w:t xml:space="preserve"> строк данных. Для моделей, которые требуют кодирования зависимого столбца числами будет использован </w:t>
      </w:r>
      <w:r w:rsidR="00B20F67">
        <w:rPr>
          <w:lang w:val="en-US"/>
        </w:rPr>
        <w:t>L</w:t>
      </w:r>
      <w:r>
        <w:t xml:space="preserve">abel </w:t>
      </w:r>
      <w:r w:rsidR="00B20F67">
        <w:rPr>
          <w:lang w:val="en-US"/>
        </w:rPr>
        <w:t>E</w:t>
      </w:r>
      <w:r>
        <w:t xml:space="preserve">ncoder. </w:t>
      </w:r>
    </w:p>
    <w:p w14:paraId="4E601A6B" w14:textId="2DE3F80B" w:rsidR="0066769E" w:rsidRDefault="00264EEC" w:rsidP="00A65EC2">
      <w:pPr>
        <w:ind w:firstLine="708"/>
      </w:pPr>
      <w:r>
        <w:t>Статистическая обработка выбросов на основе гипотез нормальности не используется в задачах распознавания целенаправленной физической активности в НТИ и в данной применяться не будет, поскольку при удалении данных теряется потенциально полезная информация, включая метки классов. Так как данные размещались вручную, то потеря такой информации нежелательна. Однако, будут удалять</w:t>
      </w:r>
      <w:r w:rsidR="008266F0">
        <w:rPr>
          <w:lang w:val="ru-RU"/>
        </w:rPr>
        <w:t>ся</w:t>
      </w:r>
      <w:r>
        <w:t xml:space="preserve"> признаки, которые бессмысленны для прогноза (например, местонахождение сотрудников), также удаляются признаки, значения в которых не содержат в себе полезной информации (например, признак содержит одно уникальное значение - 0). </w:t>
      </w:r>
    </w:p>
    <w:p w14:paraId="57E2517D" w14:textId="77777777" w:rsidR="0066769E" w:rsidRDefault="00264EEC" w:rsidP="00A65EC2">
      <w:pPr>
        <w:ind w:firstLine="708"/>
      </w:pPr>
      <w:r>
        <w:t>После вышеобозначенной обработки признаков две таблицы данных объединяются в одну для дальнейшего ее задействования в задаче отбора модели.</w:t>
      </w:r>
    </w:p>
    <w:p w14:paraId="205D015A" w14:textId="70D819C3" w:rsidR="0066769E" w:rsidRDefault="00264EEC" w:rsidP="00A65EC2">
      <w:pPr>
        <w:ind w:firstLine="708"/>
      </w:pPr>
      <w:r>
        <w:lastRenderedPageBreak/>
        <w:t xml:space="preserve">После этих средств используется разбиение на обучающую, валидационную и тестовую выборки (в пропорция </w:t>
      </w:r>
      <w:r w:rsidR="00B20F67">
        <w:t>разбиения</w:t>
      </w:r>
      <w:r>
        <w:t xml:space="preserve"> 70%, 15%, 15% соответственно). Обучающая подвыборка используются для настройки моделей, валидационная нужна </w:t>
      </w:r>
      <w:r w:rsidR="00C64199">
        <w:rPr>
          <w:lang w:val="ru-RU"/>
        </w:rPr>
        <w:t xml:space="preserve">для </w:t>
      </w:r>
      <w:r>
        <w:t>их сравнения на метриках качества, а итогов</w:t>
      </w:r>
      <w:r w:rsidR="00C64199">
        <w:rPr>
          <w:lang w:val="ru-RU"/>
        </w:rPr>
        <w:t>ая мощность</w:t>
      </w:r>
      <w:r>
        <w:t xml:space="preserve"> выбранной модели </w:t>
      </w:r>
      <w:r w:rsidR="00C64199">
        <w:rPr>
          <w:lang w:val="ru-RU"/>
        </w:rPr>
        <w:t>рассчитывается на основе</w:t>
      </w:r>
      <w:r>
        <w:t xml:space="preserve"> на тестовой. Кросс-валидация не будет использоваться, поскольку ее работа требует существенных временных затрат, в отличии от рассмотренного выше способа. </w:t>
      </w:r>
    </w:p>
    <w:p w14:paraId="2B09A47A" w14:textId="77777777" w:rsidR="0066769E" w:rsidRDefault="00264EEC" w:rsidP="00A65EC2">
      <w:pPr>
        <w:ind w:firstLine="708"/>
      </w:pPr>
      <w:r>
        <w:t>Как было показано в обзоре НТИ, наилучшими алгоритмами в среднем для задачи классификации целенаправленной физической активности являются: SVM, Random Forest. Несмотря на проявленную эффективность SVM, он имеет существенные минусы, которые мешают его использованию в решаемой задачи, а именно:</w:t>
      </w:r>
    </w:p>
    <w:p w14:paraId="2BF79A70" w14:textId="5E9B5BE1" w:rsidR="0066769E" w:rsidRDefault="00D614D4" w:rsidP="00D614D4">
      <w:pPr>
        <w:numPr>
          <w:ilvl w:val="0"/>
          <w:numId w:val="40"/>
        </w:numPr>
      </w:pPr>
      <w:r>
        <w:rPr>
          <w:lang w:val="ru-RU"/>
        </w:rPr>
        <w:t>с</w:t>
      </w:r>
      <w:r w:rsidR="00264EEC">
        <w:t xml:space="preserve">ильная </w:t>
      </w:r>
      <w:r w:rsidR="00B20F67">
        <w:t>неустойчивость</w:t>
      </w:r>
      <w:r w:rsidR="00264EEC">
        <w:t xml:space="preserve"> к аномалиям в данных</w:t>
      </w:r>
      <w:r w:rsidRPr="00D614D4">
        <w:rPr>
          <w:lang w:val="ru-RU"/>
        </w:rPr>
        <w:t>;</w:t>
      </w:r>
    </w:p>
    <w:p w14:paraId="54EC846A" w14:textId="43EDFD3D" w:rsidR="0066769E" w:rsidRDefault="00D614D4" w:rsidP="00D614D4">
      <w:pPr>
        <w:numPr>
          <w:ilvl w:val="0"/>
          <w:numId w:val="40"/>
        </w:numPr>
      </w:pPr>
      <w:r>
        <w:rPr>
          <w:lang w:val="ru-RU"/>
        </w:rPr>
        <w:t>с</w:t>
      </w:r>
      <w:r w:rsidR="00264EEC">
        <w:t>ложность выбора спрямляющего пространства для признаков (в т.ч. выбора ядра) и настройки гиперпараметров для увеличения мощности алгоритма</w:t>
      </w:r>
      <w:r w:rsidRPr="00D614D4">
        <w:rPr>
          <w:lang w:val="ru-RU"/>
        </w:rPr>
        <w:t>;</w:t>
      </w:r>
    </w:p>
    <w:p w14:paraId="10A0CC86" w14:textId="035151F1" w:rsidR="0066769E" w:rsidRDefault="00D614D4" w:rsidP="00D614D4">
      <w:pPr>
        <w:numPr>
          <w:ilvl w:val="0"/>
          <w:numId w:val="40"/>
        </w:numPr>
      </w:pPr>
      <w:r>
        <w:rPr>
          <w:lang w:val="ru-RU"/>
        </w:rPr>
        <w:t>с</w:t>
      </w:r>
      <w:r w:rsidR="00B20F67" w:rsidRPr="00B20F67">
        <w:t xml:space="preserve">войственно </w:t>
      </w:r>
      <w:r w:rsidR="00264EEC">
        <w:t>переобучение в виду принципов работы алгоритма</w:t>
      </w:r>
      <w:r w:rsidRPr="00D614D4">
        <w:rPr>
          <w:lang w:val="ru-RU"/>
        </w:rPr>
        <w:t>;</w:t>
      </w:r>
    </w:p>
    <w:p w14:paraId="4D033EA4" w14:textId="61C140CC" w:rsidR="0066769E" w:rsidRDefault="00264EEC" w:rsidP="00A65EC2">
      <w:pPr>
        <w:ind w:firstLine="708"/>
      </w:pPr>
      <w:r>
        <w:t>Так как рассматриваемые данные, ввиду способа их получения, имеют много выбросов, то для качественной работы метода опорных векторов эти аномалии нужно будет удалять, а это может плохо сказаться на полезности датасетов для обучения модели. Алгоритм Random Forest не имеет вышеописанных недостатков, он переобучается гораздо меньше, крайне эффективен при гиперпара</w:t>
      </w:r>
      <w:r w:rsidR="008266F0">
        <w:rPr>
          <w:lang w:val="ru-RU"/>
        </w:rPr>
        <w:t>ме</w:t>
      </w:r>
      <w:r>
        <w:t xml:space="preserve">трах по умолчанию и не чувствителен к аномалиям в данных. К сожалению, при изменении гиперпараметров существенного увеличения мощности модели не произойдет ввиду особенностей работы алгоритма. </w:t>
      </w:r>
    </w:p>
    <w:p w14:paraId="10870195" w14:textId="1C1889BE" w:rsidR="0066769E" w:rsidRDefault="00264EEC" w:rsidP="00A65EC2">
      <w:pPr>
        <w:ind w:firstLine="708"/>
      </w:pPr>
      <w:r>
        <w:t>Алгоритм CatBoost, основанный на градиентном бустинге, является потенциально мощнейшим из рассматриваемого списка, так как не имеет проблем, актуальных для SVM и RF и обладает потенциально большей предсказательной силой. Стоит отметить, что научных работ по теме классификации целенаправленной физической активности рабочих этим алгоритмом нет, однако, он довольно новый и вполне вероятно, что в ближайшем будущем такие работы появятся. Для рассмотрения были выбраны алгоритмы Random Forest и CatBoost Classifier с целью выявить наилучший.</w:t>
      </w:r>
    </w:p>
    <w:p w14:paraId="105F3B69" w14:textId="5E3B496B" w:rsidR="00C64199" w:rsidRDefault="00C64199" w:rsidP="00C64199">
      <w:pPr>
        <w:ind w:firstLine="708"/>
      </w:pPr>
      <w:r>
        <w:t>Для сравнения моделей и несмещенной оценки выбранной использованы те метрики, которые встречаются в научных работах наиболее часто: accuracy, precision, recall, confusion matrix, f1-score.</w:t>
      </w:r>
    </w:p>
    <w:p w14:paraId="6C8414F7" w14:textId="030D447C" w:rsidR="002B04B9" w:rsidRPr="006774DC" w:rsidRDefault="00264EEC" w:rsidP="00B92E9C">
      <w:pPr>
        <w:ind w:firstLine="708"/>
      </w:pPr>
      <w:r>
        <w:t>Вывод статистической результирующей классификационной информации</w:t>
      </w:r>
      <w:r w:rsidR="003005CD" w:rsidRPr="003005CD">
        <w:rPr>
          <w:lang w:val="ru-RU"/>
        </w:rPr>
        <w:t xml:space="preserve"> </w:t>
      </w:r>
      <w:r w:rsidR="003005CD">
        <w:rPr>
          <w:lang w:val="ru-RU"/>
        </w:rPr>
        <w:t xml:space="preserve">будет осуществлен посредством использования гистограммы распределения данных по </w:t>
      </w:r>
      <w:r w:rsidR="00C64199">
        <w:rPr>
          <w:lang w:val="ru-RU"/>
        </w:rPr>
        <w:t xml:space="preserve">предсказанным </w:t>
      </w:r>
      <w:r w:rsidR="003005CD">
        <w:rPr>
          <w:lang w:val="ru-RU"/>
        </w:rPr>
        <w:t>меткам</w:t>
      </w:r>
      <w:r>
        <w:t xml:space="preserve">. </w:t>
      </w:r>
    </w:p>
    <w:p w14:paraId="2B83CB04" w14:textId="1DA93903" w:rsidR="0066769E" w:rsidRDefault="001B0B07" w:rsidP="00A65EC2">
      <w:pPr>
        <w:pStyle w:val="2"/>
        <w:ind w:firstLine="708"/>
        <w:rPr>
          <w:b/>
        </w:rPr>
      </w:pPr>
      <w:bookmarkStart w:id="41" w:name="_Toc102221672"/>
      <w:r>
        <w:rPr>
          <w:b/>
          <w:lang w:val="ru-RU"/>
        </w:rPr>
        <w:lastRenderedPageBreak/>
        <w:t>7</w:t>
      </w:r>
      <w:r w:rsidR="00264EEC">
        <w:rPr>
          <w:b/>
        </w:rPr>
        <w:t xml:space="preserve"> Построение модели решения задачи</w:t>
      </w:r>
      <w:bookmarkEnd w:id="41"/>
    </w:p>
    <w:p w14:paraId="1D28C217" w14:textId="77777777" w:rsidR="006774DC" w:rsidRPr="006774DC" w:rsidRDefault="006774DC" w:rsidP="00A65EC2"/>
    <w:p w14:paraId="7A1016CA" w14:textId="14C5859B" w:rsidR="0066769E" w:rsidRDefault="00264EEC" w:rsidP="00A65EC2">
      <w:pPr>
        <w:ind w:firstLine="708"/>
      </w:pPr>
      <w:r>
        <w:t>Рассмотрим модель построения решения задачи. В качестве входных потоков выступают два датасета с телеметрией рабочих.</w:t>
      </w:r>
    </w:p>
    <w:p w14:paraId="56474861" w14:textId="77777777" w:rsidR="0066769E" w:rsidRDefault="00264EEC" w:rsidP="00A65EC2">
      <w:pPr>
        <w:ind w:firstLine="708"/>
      </w:pPr>
      <w:r>
        <w:t>Закодируем входные потоки в модель следующим образом:</w:t>
      </w:r>
    </w:p>
    <w:p w14:paraId="07B09AF7" w14:textId="77777777" w:rsidR="0066769E" w:rsidRDefault="00D87B22" w:rsidP="00A65EC2">
      <w:pPr>
        <w:ind w:firstLine="708"/>
      </w:pPr>
      <m:oMath>
        <m:sSub>
          <m:sSubPr>
            <m:ctrlPr>
              <w:rPr>
                <w:rFonts w:ascii="Cambria Math" w:hAnsi="Cambria Math"/>
              </w:rPr>
            </m:ctrlPr>
          </m:sSubPr>
          <m:e>
            <m:r>
              <w:rPr>
                <w:rFonts w:ascii="Cambria Math" w:hAnsi="Cambria Math"/>
              </w:rPr>
              <m:t>f</m:t>
            </m:r>
          </m:e>
          <m:sub>
            <m:r>
              <w:rPr>
                <w:rFonts w:ascii="Cambria Math" w:hAnsi="Cambria Math"/>
              </w:rPr>
              <m:t>i</m:t>
            </m:r>
          </m:sub>
        </m:sSub>
      </m:oMath>
      <w:r w:rsidR="00264EEC">
        <w:t xml:space="preserve"> - i-ый датасет со всеми признаками.</w:t>
      </w:r>
    </w:p>
    <w:p w14:paraId="1D35B486" w14:textId="77777777" w:rsidR="0066769E" w:rsidRDefault="00264EEC" w:rsidP="00A65EC2">
      <w:pPr>
        <w:ind w:firstLine="708"/>
      </w:pPr>
      <w:r>
        <w:t xml:space="preserve">Верхний индекс датасета означает первую букву последней совершенной над ним операции. Например, обозначение </w:t>
      </w:r>
      <m:oMath>
        <m:sSubSup>
          <m:sSubSupPr>
            <m:ctrlPr>
              <w:rPr>
                <w:rFonts w:ascii="Cambria Math" w:hAnsi="Cambria Math"/>
              </w:rPr>
            </m:ctrlPr>
          </m:sSubSupPr>
          <m:e>
            <m:r>
              <w:rPr>
                <w:rFonts w:ascii="Cambria Math" w:hAnsi="Cambria Math"/>
              </w:rPr>
              <m:t>f</m:t>
            </m:r>
          </m:e>
          <m:sub>
            <m:r>
              <w:rPr>
                <w:rFonts w:ascii="Cambria Math" w:hAnsi="Cambria Math"/>
              </w:rPr>
              <m:t>1</m:t>
            </m:r>
          </m:sub>
          <m:sup>
            <m:r>
              <w:rPr>
                <w:rFonts w:ascii="Cambria Math" w:hAnsi="Cambria Math"/>
              </w:rPr>
              <m:t>F</m:t>
            </m:r>
          </m:sup>
        </m:sSubSup>
      </m:oMath>
      <w:r>
        <w:t xml:space="preserve"> означает 1-ый датасет, обозначение последней операции над которым начиналось с буквы F</w:t>
      </w:r>
    </w:p>
    <w:p w14:paraId="305B3466" w14:textId="77777777" w:rsidR="0066769E" w:rsidRDefault="0066769E" w:rsidP="00A65EC2">
      <w:pPr>
        <w:ind w:firstLine="708"/>
      </w:pPr>
    </w:p>
    <w:p w14:paraId="35F5FDFA" w14:textId="77777777" w:rsidR="0066769E" w:rsidRDefault="00264EEC" w:rsidP="00A65EC2">
      <w:r>
        <w:t>Таблица 12 - Операции, совершаемые над входными данными.</w:t>
      </w:r>
    </w:p>
    <w:tbl>
      <w:tblPr>
        <w:tblStyle w:val="af"/>
        <w:tblW w:w="96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3"/>
        <w:gridCol w:w="1669"/>
        <w:gridCol w:w="3261"/>
        <w:gridCol w:w="2962"/>
      </w:tblGrid>
      <w:tr w:rsidR="0066769E" w14:paraId="2C4D6925" w14:textId="77777777" w:rsidTr="00B92E9C">
        <w:trPr>
          <w:trHeight w:val="749"/>
        </w:trPr>
        <w:tc>
          <w:tcPr>
            <w:tcW w:w="1723" w:type="dxa"/>
            <w:shd w:val="clear" w:color="auto" w:fill="auto"/>
            <w:tcMar>
              <w:top w:w="100" w:type="dxa"/>
              <w:left w:w="100" w:type="dxa"/>
              <w:bottom w:w="100" w:type="dxa"/>
              <w:right w:w="100" w:type="dxa"/>
            </w:tcMar>
          </w:tcPr>
          <w:p w14:paraId="391D4041" w14:textId="77777777" w:rsidR="0066769E" w:rsidRDefault="00264EEC" w:rsidP="00F737ED">
            <w:pPr>
              <w:widowControl w:val="0"/>
              <w:pBdr>
                <w:top w:val="nil"/>
                <w:left w:val="nil"/>
                <w:bottom w:val="nil"/>
                <w:right w:val="nil"/>
                <w:between w:val="nil"/>
              </w:pBdr>
              <w:ind w:firstLine="0"/>
              <w:jc w:val="left"/>
            </w:pPr>
            <w:r>
              <w:t>Обозначение операции</w:t>
            </w:r>
          </w:p>
        </w:tc>
        <w:tc>
          <w:tcPr>
            <w:tcW w:w="1669" w:type="dxa"/>
            <w:shd w:val="clear" w:color="auto" w:fill="auto"/>
            <w:tcMar>
              <w:top w:w="100" w:type="dxa"/>
              <w:left w:w="100" w:type="dxa"/>
              <w:bottom w:w="100" w:type="dxa"/>
              <w:right w:w="100" w:type="dxa"/>
            </w:tcMar>
          </w:tcPr>
          <w:p w14:paraId="3236CEB0" w14:textId="77777777" w:rsidR="0066769E" w:rsidRDefault="00264EEC" w:rsidP="00F737ED">
            <w:pPr>
              <w:widowControl w:val="0"/>
              <w:pBdr>
                <w:top w:val="nil"/>
                <w:left w:val="nil"/>
                <w:bottom w:val="nil"/>
                <w:right w:val="nil"/>
                <w:between w:val="nil"/>
              </w:pBdr>
              <w:ind w:firstLine="0"/>
              <w:jc w:val="left"/>
            </w:pPr>
            <w:r>
              <w:t>Входные параметры</w:t>
            </w:r>
          </w:p>
        </w:tc>
        <w:tc>
          <w:tcPr>
            <w:tcW w:w="3261" w:type="dxa"/>
            <w:shd w:val="clear" w:color="auto" w:fill="auto"/>
            <w:tcMar>
              <w:top w:w="100" w:type="dxa"/>
              <w:left w:w="100" w:type="dxa"/>
              <w:bottom w:w="100" w:type="dxa"/>
              <w:right w:w="100" w:type="dxa"/>
            </w:tcMar>
          </w:tcPr>
          <w:p w14:paraId="7BA3FDF1" w14:textId="77777777" w:rsidR="0066769E" w:rsidRDefault="00264EEC" w:rsidP="00F737ED">
            <w:pPr>
              <w:widowControl w:val="0"/>
              <w:pBdr>
                <w:top w:val="nil"/>
                <w:left w:val="nil"/>
                <w:bottom w:val="nil"/>
                <w:right w:val="nil"/>
                <w:between w:val="nil"/>
              </w:pBdr>
              <w:ind w:firstLine="0"/>
              <w:jc w:val="left"/>
            </w:pPr>
            <w:r>
              <w:t>Выходные</w:t>
            </w:r>
          </w:p>
        </w:tc>
        <w:tc>
          <w:tcPr>
            <w:tcW w:w="2962" w:type="dxa"/>
            <w:shd w:val="clear" w:color="auto" w:fill="auto"/>
            <w:tcMar>
              <w:top w:w="100" w:type="dxa"/>
              <w:left w:w="100" w:type="dxa"/>
              <w:bottom w:w="100" w:type="dxa"/>
              <w:right w:w="100" w:type="dxa"/>
            </w:tcMar>
          </w:tcPr>
          <w:p w14:paraId="5D51F5BE" w14:textId="77777777" w:rsidR="0066769E" w:rsidRDefault="00264EEC" w:rsidP="00F737ED">
            <w:pPr>
              <w:widowControl w:val="0"/>
              <w:pBdr>
                <w:top w:val="nil"/>
                <w:left w:val="nil"/>
                <w:bottom w:val="nil"/>
                <w:right w:val="nil"/>
                <w:between w:val="nil"/>
              </w:pBdr>
              <w:ind w:firstLine="0"/>
              <w:jc w:val="left"/>
            </w:pPr>
            <w:r>
              <w:t>Действие</w:t>
            </w:r>
          </w:p>
        </w:tc>
      </w:tr>
      <w:tr w:rsidR="0066769E" w14:paraId="19311E09" w14:textId="77777777" w:rsidTr="00B92E9C">
        <w:tc>
          <w:tcPr>
            <w:tcW w:w="1723" w:type="dxa"/>
            <w:shd w:val="clear" w:color="auto" w:fill="auto"/>
            <w:tcMar>
              <w:top w:w="100" w:type="dxa"/>
              <w:left w:w="100" w:type="dxa"/>
              <w:bottom w:w="100" w:type="dxa"/>
              <w:right w:w="100" w:type="dxa"/>
            </w:tcMar>
          </w:tcPr>
          <w:p w14:paraId="30C7723B" w14:textId="77777777" w:rsidR="0066769E" w:rsidRDefault="00264EEC" w:rsidP="00F737ED">
            <w:pPr>
              <w:widowControl w:val="0"/>
              <w:pBdr>
                <w:top w:val="nil"/>
                <w:left w:val="nil"/>
                <w:bottom w:val="nil"/>
                <w:right w:val="nil"/>
                <w:between w:val="nil"/>
              </w:pBdr>
              <w:ind w:firstLine="0"/>
              <w:jc w:val="left"/>
            </w:pPr>
            <w:r>
              <w:t>Analysis</w:t>
            </w:r>
          </w:p>
        </w:tc>
        <w:tc>
          <w:tcPr>
            <w:tcW w:w="1669" w:type="dxa"/>
            <w:shd w:val="clear" w:color="auto" w:fill="auto"/>
            <w:tcMar>
              <w:top w:w="100" w:type="dxa"/>
              <w:left w:w="100" w:type="dxa"/>
              <w:bottom w:w="100" w:type="dxa"/>
              <w:right w:w="100" w:type="dxa"/>
            </w:tcMar>
          </w:tcPr>
          <w:p w14:paraId="6E760757" w14:textId="77777777" w:rsidR="0066769E" w:rsidRDefault="00D87B22" w:rsidP="00F737ED">
            <w:pPr>
              <w:widowControl w:val="0"/>
              <w:pBdr>
                <w:top w:val="nil"/>
                <w:left w:val="nil"/>
                <w:bottom w:val="nil"/>
                <w:right w:val="nil"/>
                <w:between w:val="nil"/>
              </w:pBdr>
              <w:ind w:firstLine="0"/>
              <w:jc w:val="left"/>
            </w:pPr>
            <m:oMath>
              <m:sSub>
                <m:sSubPr>
                  <m:ctrlPr>
                    <w:rPr>
                      <w:rFonts w:ascii="Cambria Math" w:hAnsi="Cambria Math"/>
                    </w:rPr>
                  </m:ctrlPr>
                </m:sSubPr>
                <m:e>
                  <m:r>
                    <w:rPr>
                      <w:rFonts w:ascii="Cambria Math" w:hAnsi="Cambria Math"/>
                    </w:rPr>
                    <m:t>f</m:t>
                  </m:r>
                </m:e>
                <m:sub>
                  <m:r>
                    <w:rPr>
                      <w:rFonts w:ascii="Cambria Math" w:hAnsi="Cambria Math"/>
                    </w:rPr>
                    <m:t>1</m:t>
                  </m:r>
                </m:sub>
              </m:sSub>
            </m:oMath>
            <w:r w:rsidR="00264EEC">
              <w:t xml:space="preserve">, </w:t>
            </w:r>
            <m:oMath>
              <m:sSub>
                <m:sSubPr>
                  <m:ctrlPr>
                    <w:rPr>
                      <w:rFonts w:ascii="Cambria Math" w:hAnsi="Cambria Math"/>
                    </w:rPr>
                  </m:ctrlPr>
                </m:sSubPr>
                <m:e>
                  <m:r>
                    <w:rPr>
                      <w:rFonts w:ascii="Cambria Math" w:hAnsi="Cambria Math"/>
                    </w:rPr>
                    <m:t>f</m:t>
                  </m:r>
                </m:e>
                <m:sub>
                  <m:r>
                    <w:rPr>
                      <w:rFonts w:ascii="Cambria Math" w:hAnsi="Cambria Math"/>
                    </w:rPr>
                    <m:t>2</m:t>
                  </m:r>
                </m:sub>
              </m:sSub>
            </m:oMath>
          </w:p>
        </w:tc>
        <w:tc>
          <w:tcPr>
            <w:tcW w:w="3261" w:type="dxa"/>
            <w:shd w:val="clear" w:color="auto" w:fill="auto"/>
            <w:tcMar>
              <w:top w:w="100" w:type="dxa"/>
              <w:left w:w="100" w:type="dxa"/>
              <w:bottom w:w="100" w:type="dxa"/>
              <w:right w:w="100" w:type="dxa"/>
            </w:tcMar>
          </w:tcPr>
          <w:p w14:paraId="41048081" w14:textId="662D3A4E" w:rsidR="0066769E" w:rsidRDefault="003B3D03" w:rsidP="00F737ED">
            <w:pPr>
              <w:widowControl w:val="0"/>
              <w:pBdr>
                <w:top w:val="nil"/>
                <w:left w:val="nil"/>
                <w:bottom w:val="nil"/>
                <w:right w:val="nil"/>
                <w:between w:val="nil"/>
              </w:pBdr>
              <w:ind w:firstLine="0"/>
              <w:jc w:val="left"/>
            </w:pPr>
            <w:r>
              <w:t xml:space="preserve">u_feature </w:t>
            </w:r>
            <w:r>
              <w:rPr>
                <w:lang w:val="ru-RU"/>
              </w:rPr>
              <w:t>(</w:t>
            </w:r>
            <w:r w:rsidR="00264EEC">
              <w:t>бесполезные признаки</w:t>
            </w:r>
            <w:r>
              <w:rPr>
                <w:lang w:val="ru-RU"/>
              </w:rPr>
              <w:t>)</w:t>
            </w:r>
            <w:r w:rsidR="00264EEC">
              <w:t xml:space="preserve"> </w:t>
            </w:r>
          </w:p>
        </w:tc>
        <w:tc>
          <w:tcPr>
            <w:tcW w:w="2962" w:type="dxa"/>
            <w:shd w:val="clear" w:color="auto" w:fill="auto"/>
            <w:tcMar>
              <w:top w:w="100" w:type="dxa"/>
              <w:left w:w="100" w:type="dxa"/>
              <w:bottom w:w="100" w:type="dxa"/>
              <w:right w:w="100" w:type="dxa"/>
            </w:tcMar>
          </w:tcPr>
          <w:p w14:paraId="64C29DEB" w14:textId="05A31D2B" w:rsidR="0066769E" w:rsidRPr="00B212C4" w:rsidRDefault="00264EEC" w:rsidP="00F737ED">
            <w:pPr>
              <w:widowControl w:val="0"/>
              <w:pBdr>
                <w:top w:val="nil"/>
                <w:left w:val="nil"/>
                <w:bottom w:val="nil"/>
                <w:right w:val="nil"/>
                <w:between w:val="nil"/>
              </w:pBdr>
              <w:ind w:firstLine="0"/>
              <w:jc w:val="left"/>
              <w:rPr>
                <w:lang w:val="ru-RU"/>
              </w:rPr>
            </w:pPr>
            <w:r>
              <w:t>Проверяет входные данные на наличие неинформативных признаков</w:t>
            </w:r>
            <w:r w:rsidR="00B212C4">
              <w:rPr>
                <w:lang w:val="ru-RU"/>
              </w:rPr>
              <w:t xml:space="preserve"> </w:t>
            </w:r>
          </w:p>
        </w:tc>
      </w:tr>
      <w:tr w:rsidR="0066769E" w14:paraId="20640929" w14:textId="77777777" w:rsidTr="00B92E9C">
        <w:tc>
          <w:tcPr>
            <w:tcW w:w="1723" w:type="dxa"/>
            <w:shd w:val="clear" w:color="auto" w:fill="auto"/>
            <w:tcMar>
              <w:top w:w="100" w:type="dxa"/>
              <w:left w:w="100" w:type="dxa"/>
              <w:bottom w:w="100" w:type="dxa"/>
              <w:right w:w="100" w:type="dxa"/>
            </w:tcMar>
          </w:tcPr>
          <w:p w14:paraId="0C59F4B2" w14:textId="77777777" w:rsidR="0066769E" w:rsidRDefault="00264EEC" w:rsidP="00F737ED">
            <w:pPr>
              <w:widowControl w:val="0"/>
              <w:pBdr>
                <w:top w:val="nil"/>
                <w:left w:val="nil"/>
                <w:bottom w:val="nil"/>
                <w:right w:val="nil"/>
                <w:between w:val="nil"/>
              </w:pBdr>
              <w:ind w:firstLine="0"/>
              <w:jc w:val="left"/>
            </w:pPr>
            <w:r>
              <w:t>Format</w:t>
            </w:r>
          </w:p>
        </w:tc>
        <w:tc>
          <w:tcPr>
            <w:tcW w:w="1669" w:type="dxa"/>
            <w:shd w:val="clear" w:color="auto" w:fill="auto"/>
            <w:tcMar>
              <w:top w:w="100" w:type="dxa"/>
              <w:left w:w="100" w:type="dxa"/>
              <w:bottom w:w="100" w:type="dxa"/>
              <w:right w:w="100" w:type="dxa"/>
            </w:tcMar>
          </w:tcPr>
          <w:p w14:paraId="720D17B1" w14:textId="5B9E6661" w:rsidR="0066769E" w:rsidRDefault="00D87B22" w:rsidP="00F737ED">
            <w:pPr>
              <w:widowControl w:val="0"/>
              <w:pBdr>
                <w:top w:val="nil"/>
                <w:left w:val="nil"/>
                <w:bottom w:val="nil"/>
                <w:right w:val="nil"/>
                <w:between w:val="nil"/>
              </w:pBdr>
              <w:ind w:firstLine="0"/>
              <w:jc w:val="left"/>
            </w:pPr>
            <m:oMath>
              <m:sSub>
                <m:sSubPr>
                  <m:ctrlPr>
                    <w:rPr>
                      <w:rFonts w:ascii="Cambria Math" w:hAnsi="Cambria Math"/>
                    </w:rPr>
                  </m:ctrlPr>
                </m:sSubPr>
                <m:e>
                  <m:r>
                    <w:rPr>
                      <w:rFonts w:ascii="Cambria Math" w:hAnsi="Cambria Math"/>
                    </w:rPr>
                    <m:t>f</m:t>
                  </m:r>
                </m:e>
                <m:sub>
                  <m:r>
                    <w:rPr>
                      <w:rFonts w:ascii="Cambria Math" w:hAnsi="Cambria Math"/>
                    </w:rPr>
                    <m:t>1</m:t>
                  </m:r>
                </m:sub>
              </m:sSub>
            </m:oMath>
            <w:r w:rsidR="00264EEC">
              <w:t>,</w:t>
            </w:r>
            <m:oMath>
              <m:sSub>
                <m:sSubPr>
                  <m:ctrlPr>
                    <w:rPr>
                      <w:rFonts w:ascii="Cambria Math" w:hAnsi="Cambria Math"/>
                    </w:rPr>
                  </m:ctrlPr>
                </m:sSubPr>
                <m:e>
                  <m:r>
                    <w:rPr>
                      <w:rFonts w:ascii="Cambria Math" w:hAnsi="Cambria Math"/>
                    </w:rPr>
                    <m:t>f</m:t>
                  </m:r>
                </m:e>
                <m:sub>
                  <m:r>
                    <w:rPr>
                      <w:rFonts w:ascii="Cambria Math" w:hAnsi="Cambria Math"/>
                    </w:rPr>
                    <m:t>2</m:t>
                  </m:r>
                </m:sub>
              </m:sSub>
            </m:oMath>
            <w:r w:rsidR="00264EEC">
              <w:t>,u_feature</w:t>
            </w:r>
          </w:p>
        </w:tc>
        <w:tc>
          <w:tcPr>
            <w:tcW w:w="3261" w:type="dxa"/>
            <w:shd w:val="clear" w:color="auto" w:fill="auto"/>
            <w:tcMar>
              <w:top w:w="100" w:type="dxa"/>
              <w:left w:w="100" w:type="dxa"/>
              <w:bottom w:w="100" w:type="dxa"/>
              <w:right w:w="100" w:type="dxa"/>
            </w:tcMar>
          </w:tcPr>
          <w:p w14:paraId="7B52E8FE" w14:textId="77777777" w:rsidR="0066769E" w:rsidRDefault="00D87B22" w:rsidP="00F737ED">
            <w:pPr>
              <w:widowControl w:val="0"/>
              <w:pBdr>
                <w:top w:val="nil"/>
                <w:left w:val="nil"/>
                <w:bottom w:val="nil"/>
                <w:right w:val="nil"/>
                <w:between w:val="nil"/>
              </w:pBdr>
              <w:ind w:firstLine="0"/>
              <w:jc w:val="left"/>
            </w:pPr>
            <m:oMath>
              <m:sSubSup>
                <m:sSubSupPr>
                  <m:ctrlPr>
                    <w:rPr>
                      <w:rFonts w:ascii="Cambria Math" w:hAnsi="Cambria Math"/>
                    </w:rPr>
                  </m:ctrlPr>
                </m:sSubSupPr>
                <m:e>
                  <m:r>
                    <w:rPr>
                      <w:rFonts w:ascii="Cambria Math" w:hAnsi="Cambria Math"/>
                    </w:rPr>
                    <m:t>f</m:t>
                  </m:r>
                </m:e>
                <m:sub>
                  <m:r>
                    <w:rPr>
                      <w:rFonts w:ascii="Cambria Math" w:hAnsi="Cambria Math"/>
                    </w:rPr>
                    <m:t>1</m:t>
                  </m:r>
                </m:sub>
                <m:sup>
                  <m:r>
                    <w:rPr>
                      <w:rFonts w:ascii="Cambria Math" w:hAnsi="Cambria Math"/>
                    </w:rPr>
                    <m:t>F</m:t>
                  </m:r>
                </m:sup>
              </m:sSubSup>
            </m:oMath>
            <w:r w:rsidR="00264EEC">
              <w:t xml:space="preserve">, </w:t>
            </w:r>
            <m:oMath>
              <m:sSubSup>
                <m:sSubSupPr>
                  <m:ctrlPr>
                    <w:rPr>
                      <w:rFonts w:ascii="Cambria Math" w:hAnsi="Cambria Math"/>
                    </w:rPr>
                  </m:ctrlPr>
                </m:sSubSupPr>
                <m:e>
                  <m:r>
                    <w:rPr>
                      <w:rFonts w:ascii="Cambria Math" w:hAnsi="Cambria Math"/>
                    </w:rPr>
                    <m:t>f</m:t>
                  </m:r>
                </m:e>
                <m:sub>
                  <m:r>
                    <w:rPr>
                      <w:rFonts w:ascii="Cambria Math" w:hAnsi="Cambria Math"/>
                    </w:rPr>
                    <m:t>2</m:t>
                  </m:r>
                </m:sub>
                <m:sup>
                  <m:r>
                    <w:rPr>
                      <w:rFonts w:ascii="Cambria Math" w:hAnsi="Cambria Math"/>
                    </w:rPr>
                    <m:t>F</m:t>
                  </m:r>
                </m:sup>
              </m:sSubSup>
            </m:oMath>
          </w:p>
          <w:p w14:paraId="36C156AE" w14:textId="77777777" w:rsidR="0066769E" w:rsidRDefault="0066769E" w:rsidP="00F737ED">
            <w:pPr>
              <w:widowControl w:val="0"/>
              <w:pBdr>
                <w:top w:val="nil"/>
                <w:left w:val="nil"/>
                <w:bottom w:val="nil"/>
                <w:right w:val="nil"/>
                <w:between w:val="nil"/>
              </w:pBdr>
              <w:jc w:val="left"/>
            </w:pPr>
          </w:p>
        </w:tc>
        <w:tc>
          <w:tcPr>
            <w:tcW w:w="2962" w:type="dxa"/>
            <w:shd w:val="clear" w:color="auto" w:fill="auto"/>
            <w:tcMar>
              <w:top w:w="100" w:type="dxa"/>
              <w:left w:w="100" w:type="dxa"/>
              <w:bottom w:w="100" w:type="dxa"/>
              <w:right w:w="100" w:type="dxa"/>
            </w:tcMar>
          </w:tcPr>
          <w:p w14:paraId="3227152C" w14:textId="021B5E84" w:rsidR="0066769E" w:rsidRDefault="00264EEC" w:rsidP="00F737ED">
            <w:pPr>
              <w:widowControl w:val="0"/>
              <w:pBdr>
                <w:top w:val="nil"/>
                <w:left w:val="nil"/>
                <w:bottom w:val="nil"/>
                <w:right w:val="nil"/>
                <w:between w:val="nil"/>
              </w:pBdr>
              <w:ind w:firstLine="0"/>
              <w:jc w:val="left"/>
            </w:pPr>
            <w:r>
              <w:t>Удаляет</w:t>
            </w:r>
            <w:r w:rsidR="00F737ED" w:rsidRPr="00F737ED">
              <w:rPr>
                <w:lang w:val="ru-RU"/>
              </w:rPr>
              <w:t xml:space="preserve"> </w:t>
            </w:r>
            <w:r>
              <w:t>неинформативные признаки из наборов данных, обрабатывает признак “Шаги” и преобразует метки классов в соответствии с схемой __</w:t>
            </w:r>
          </w:p>
        </w:tc>
      </w:tr>
      <w:tr w:rsidR="0066769E" w14:paraId="3AB69F6A" w14:textId="77777777" w:rsidTr="00B92E9C">
        <w:tc>
          <w:tcPr>
            <w:tcW w:w="1723" w:type="dxa"/>
            <w:shd w:val="clear" w:color="auto" w:fill="auto"/>
            <w:tcMar>
              <w:top w:w="100" w:type="dxa"/>
              <w:left w:w="100" w:type="dxa"/>
              <w:bottom w:w="100" w:type="dxa"/>
              <w:right w:w="100" w:type="dxa"/>
            </w:tcMar>
          </w:tcPr>
          <w:p w14:paraId="38C02B02" w14:textId="77777777" w:rsidR="0066769E" w:rsidRDefault="00264EEC" w:rsidP="00F737ED">
            <w:pPr>
              <w:widowControl w:val="0"/>
              <w:pBdr>
                <w:top w:val="nil"/>
                <w:left w:val="nil"/>
                <w:bottom w:val="nil"/>
                <w:right w:val="nil"/>
                <w:between w:val="nil"/>
              </w:pBdr>
              <w:ind w:firstLine="0"/>
              <w:jc w:val="left"/>
            </w:pPr>
            <w:r>
              <w:t>Normalize</w:t>
            </w:r>
          </w:p>
        </w:tc>
        <w:tc>
          <w:tcPr>
            <w:tcW w:w="1669" w:type="dxa"/>
            <w:shd w:val="clear" w:color="auto" w:fill="auto"/>
            <w:tcMar>
              <w:top w:w="100" w:type="dxa"/>
              <w:left w:w="100" w:type="dxa"/>
              <w:bottom w:w="100" w:type="dxa"/>
              <w:right w:w="100" w:type="dxa"/>
            </w:tcMar>
          </w:tcPr>
          <w:p w14:paraId="3F3EBFA6" w14:textId="77777777" w:rsidR="0066769E" w:rsidRDefault="00D87B22" w:rsidP="00F737ED">
            <w:pPr>
              <w:widowControl w:val="0"/>
              <w:pBdr>
                <w:top w:val="nil"/>
                <w:left w:val="nil"/>
                <w:bottom w:val="nil"/>
                <w:right w:val="nil"/>
                <w:between w:val="nil"/>
              </w:pBdr>
              <w:ind w:firstLine="0"/>
              <w:jc w:val="left"/>
            </w:pPr>
            <m:oMath>
              <m:sSubSup>
                <m:sSubSupPr>
                  <m:ctrlPr>
                    <w:rPr>
                      <w:rFonts w:ascii="Cambria Math" w:hAnsi="Cambria Math"/>
                    </w:rPr>
                  </m:ctrlPr>
                </m:sSubSupPr>
                <m:e>
                  <m:r>
                    <w:rPr>
                      <w:rFonts w:ascii="Cambria Math" w:hAnsi="Cambria Math"/>
                    </w:rPr>
                    <m:t>f</m:t>
                  </m:r>
                </m:e>
                <m:sub>
                  <m:r>
                    <w:rPr>
                      <w:rFonts w:ascii="Cambria Math" w:hAnsi="Cambria Math"/>
                    </w:rPr>
                    <m:t>1</m:t>
                  </m:r>
                </m:sub>
                <m:sup>
                  <m:r>
                    <w:rPr>
                      <w:rFonts w:ascii="Cambria Math" w:hAnsi="Cambria Math"/>
                    </w:rPr>
                    <m:t>F</m:t>
                  </m:r>
                </m:sup>
              </m:sSubSup>
            </m:oMath>
            <w:r w:rsidR="00264EEC">
              <w:t xml:space="preserve">, </w:t>
            </w:r>
            <m:oMath>
              <m:sSubSup>
                <m:sSubSupPr>
                  <m:ctrlPr>
                    <w:rPr>
                      <w:rFonts w:ascii="Cambria Math" w:hAnsi="Cambria Math"/>
                    </w:rPr>
                  </m:ctrlPr>
                </m:sSubSupPr>
                <m:e>
                  <m:r>
                    <w:rPr>
                      <w:rFonts w:ascii="Cambria Math" w:hAnsi="Cambria Math"/>
                    </w:rPr>
                    <m:t>f</m:t>
                  </m:r>
                </m:e>
                <m:sub>
                  <m:r>
                    <w:rPr>
                      <w:rFonts w:ascii="Cambria Math" w:hAnsi="Cambria Math"/>
                    </w:rPr>
                    <m:t>2</m:t>
                  </m:r>
                </m:sub>
                <m:sup>
                  <m:r>
                    <w:rPr>
                      <w:rFonts w:ascii="Cambria Math" w:hAnsi="Cambria Math"/>
                    </w:rPr>
                    <m:t>F</m:t>
                  </m:r>
                </m:sup>
              </m:sSubSup>
            </m:oMath>
          </w:p>
        </w:tc>
        <w:tc>
          <w:tcPr>
            <w:tcW w:w="3261" w:type="dxa"/>
            <w:shd w:val="clear" w:color="auto" w:fill="auto"/>
            <w:tcMar>
              <w:top w:w="100" w:type="dxa"/>
              <w:left w:w="100" w:type="dxa"/>
              <w:bottom w:w="100" w:type="dxa"/>
              <w:right w:w="100" w:type="dxa"/>
            </w:tcMar>
          </w:tcPr>
          <w:p w14:paraId="654B0790" w14:textId="77777777" w:rsidR="0066769E" w:rsidRDefault="00D87B22" w:rsidP="00F737ED">
            <w:pPr>
              <w:widowControl w:val="0"/>
              <w:pBdr>
                <w:top w:val="nil"/>
                <w:left w:val="nil"/>
                <w:bottom w:val="nil"/>
                <w:right w:val="nil"/>
                <w:between w:val="nil"/>
              </w:pBdr>
              <w:ind w:firstLine="0"/>
              <w:jc w:val="left"/>
            </w:pPr>
            <m:oMath>
              <m:sSubSup>
                <m:sSubSupPr>
                  <m:ctrlPr>
                    <w:rPr>
                      <w:rFonts w:ascii="Cambria Math" w:hAnsi="Cambria Math"/>
                    </w:rPr>
                  </m:ctrlPr>
                </m:sSubSupPr>
                <m:e>
                  <m:r>
                    <w:rPr>
                      <w:rFonts w:ascii="Cambria Math" w:hAnsi="Cambria Math"/>
                    </w:rPr>
                    <m:t>f</m:t>
                  </m:r>
                </m:e>
                <m:sub>
                  <m:r>
                    <w:rPr>
                      <w:rFonts w:ascii="Cambria Math" w:hAnsi="Cambria Math"/>
                    </w:rPr>
                    <m:t>1</m:t>
                  </m:r>
                </m:sub>
                <m:sup>
                  <m:r>
                    <w:rPr>
                      <w:rFonts w:ascii="Cambria Math" w:hAnsi="Cambria Math"/>
                    </w:rPr>
                    <m:t>N</m:t>
                  </m:r>
                </m:sup>
              </m:sSubSup>
            </m:oMath>
            <w:r w:rsidR="00264EEC">
              <w:t xml:space="preserve">, </w:t>
            </w:r>
            <m:oMath>
              <m:sSubSup>
                <m:sSubSupPr>
                  <m:ctrlPr>
                    <w:rPr>
                      <w:rFonts w:ascii="Cambria Math" w:hAnsi="Cambria Math"/>
                    </w:rPr>
                  </m:ctrlPr>
                </m:sSubSupPr>
                <m:e>
                  <m:r>
                    <w:rPr>
                      <w:rFonts w:ascii="Cambria Math" w:hAnsi="Cambria Math"/>
                    </w:rPr>
                    <m:t>f</m:t>
                  </m:r>
                </m:e>
                <m:sub>
                  <m:r>
                    <w:rPr>
                      <w:rFonts w:ascii="Cambria Math" w:hAnsi="Cambria Math"/>
                    </w:rPr>
                    <m:t>2</m:t>
                  </m:r>
                </m:sub>
                <m:sup>
                  <m:r>
                    <w:rPr>
                      <w:rFonts w:ascii="Cambria Math" w:hAnsi="Cambria Math"/>
                    </w:rPr>
                    <m:t>N</m:t>
                  </m:r>
                </m:sup>
              </m:sSubSup>
            </m:oMath>
          </w:p>
        </w:tc>
        <w:tc>
          <w:tcPr>
            <w:tcW w:w="2962" w:type="dxa"/>
            <w:shd w:val="clear" w:color="auto" w:fill="auto"/>
            <w:tcMar>
              <w:top w:w="100" w:type="dxa"/>
              <w:left w:w="100" w:type="dxa"/>
              <w:bottom w:w="100" w:type="dxa"/>
              <w:right w:w="100" w:type="dxa"/>
            </w:tcMar>
          </w:tcPr>
          <w:p w14:paraId="0A6E0B5D" w14:textId="77777777" w:rsidR="0066769E" w:rsidRDefault="00264EEC" w:rsidP="00F737ED">
            <w:pPr>
              <w:widowControl w:val="0"/>
              <w:pBdr>
                <w:top w:val="nil"/>
                <w:left w:val="nil"/>
                <w:bottom w:val="nil"/>
                <w:right w:val="nil"/>
                <w:between w:val="nil"/>
              </w:pBdr>
              <w:ind w:firstLine="0"/>
              <w:jc w:val="left"/>
            </w:pPr>
            <w:r>
              <w:t>Нормализует столбцы датасетов с целью приведения данных к общему масштабу</w:t>
            </w:r>
          </w:p>
        </w:tc>
      </w:tr>
    </w:tbl>
    <w:p w14:paraId="4B8C56FE" w14:textId="5AE4EA26" w:rsidR="00B92E9C" w:rsidRPr="000E1124" w:rsidRDefault="00B92E9C" w:rsidP="00F737ED">
      <w:pPr>
        <w:ind w:firstLine="0"/>
        <w:jc w:val="left"/>
        <w:rPr>
          <w:lang w:val="ru-RU"/>
        </w:rPr>
      </w:pPr>
    </w:p>
    <w:p w14:paraId="1AF7901E" w14:textId="77777777" w:rsidR="00B92E9C" w:rsidRPr="000E1124" w:rsidRDefault="00B92E9C">
      <w:pPr>
        <w:tabs>
          <w:tab w:val="clear" w:pos="709"/>
          <w:tab w:val="clear" w:pos="9072"/>
        </w:tabs>
        <w:spacing w:line="276" w:lineRule="auto"/>
        <w:ind w:firstLine="0"/>
        <w:jc w:val="left"/>
        <w:rPr>
          <w:lang w:val="ru-RU"/>
        </w:rPr>
      </w:pPr>
      <w:r w:rsidRPr="000E1124">
        <w:rPr>
          <w:lang w:val="ru-RU"/>
        </w:rPr>
        <w:br w:type="page"/>
      </w:r>
    </w:p>
    <w:p w14:paraId="21A48D95" w14:textId="40D8598E" w:rsidR="00B92E9C" w:rsidRPr="00C64199" w:rsidRDefault="00B92E9C" w:rsidP="00F737ED">
      <w:pPr>
        <w:ind w:firstLine="0"/>
        <w:jc w:val="left"/>
        <w:rPr>
          <w:lang w:val="en-US"/>
        </w:rPr>
      </w:pPr>
      <w:r>
        <w:rPr>
          <w:lang w:val="ru-RU"/>
        </w:rPr>
        <w:lastRenderedPageBreak/>
        <w:t>Продолжение таблицы 12</w:t>
      </w:r>
      <w:r>
        <w:rPr>
          <w:lang w:val="en-US"/>
        </w:rPr>
        <w:t>.</w:t>
      </w:r>
    </w:p>
    <w:tbl>
      <w:tblPr>
        <w:tblStyle w:val="af"/>
        <w:tblW w:w="96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1560"/>
        <w:gridCol w:w="2835"/>
        <w:gridCol w:w="3529"/>
      </w:tblGrid>
      <w:tr w:rsidR="00B92E9C" w14:paraId="392FA969" w14:textId="77777777" w:rsidTr="00B92E9C">
        <w:tc>
          <w:tcPr>
            <w:tcW w:w="1691" w:type="dxa"/>
            <w:shd w:val="clear" w:color="auto" w:fill="auto"/>
            <w:tcMar>
              <w:top w:w="100" w:type="dxa"/>
              <w:left w:w="100" w:type="dxa"/>
              <w:bottom w:w="100" w:type="dxa"/>
              <w:right w:w="100" w:type="dxa"/>
            </w:tcMar>
          </w:tcPr>
          <w:p w14:paraId="144A59F6" w14:textId="2DE7F122" w:rsidR="00B92E9C" w:rsidRDefault="00B92E9C" w:rsidP="00B92E9C">
            <w:pPr>
              <w:ind w:firstLine="0"/>
            </w:pPr>
            <w:r>
              <w:t>Обозначение операции</w:t>
            </w:r>
          </w:p>
        </w:tc>
        <w:tc>
          <w:tcPr>
            <w:tcW w:w="1560" w:type="dxa"/>
            <w:shd w:val="clear" w:color="auto" w:fill="auto"/>
            <w:tcMar>
              <w:top w:w="100" w:type="dxa"/>
              <w:left w:w="100" w:type="dxa"/>
              <w:bottom w:w="100" w:type="dxa"/>
              <w:right w:w="100" w:type="dxa"/>
            </w:tcMar>
          </w:tcPr>
          <w:p w14:paraId="0369E027" w14:textId="361A70A8" w:rsidR="00B92E9C" w:rsidRDefault="00B92E9C" w:rsidP="00B92E9C">
            <w:pPr>
              <w:ind w:firstLine="0"/>
            </w:pPr>
            <w:r>
              <w:t>Входные параметры</w:t>
            </w:r>
          </w:p>
        </w:tc>
        <w:tc>
          <w:tcPr>
            <w:tcW w:w="2835" w:type="dxa"/>
            <w:shd w:val="clear" w:color="auto" w:fill="auto"/>
            <w:tcMar>
              <w:top w:w="100" w:type="dxa"/>
              <w:left w:w="100" w:type="dxa"/>
              <w:bottom w:w="100" w:type="dxa"/>
              <w:right w:w="100" w:type="dxa"/>
            </w:tcMar>
          </w:tcPr>
          <w:p w14:paraId="0FC8EAF9" w14:textId="2F60A590" w:rsidR="00B92E9C" w:rsidRPr="002B04B9" w:rsidRDefault="00B92E9C" w:rsidP="00B92E9C">
            <w:pPr>
              <w:ind w:firstLine="0"/>
            </w:pPr>
            <w:r>
              <w:t>Выходные</w:t>
            </w:r>
          </w:p>
        </w:tc>
        <w:tc>
          <w:tcPr>
            <w:tcW w:w="3529" w:type="dxa"/>
            <w:shd w:val="clear" w:color="auto" w:fill="auto"/>
            <w:tcMar>
              <w:top w:w="100" w:type="dxa"/>
              <w:left w:w="100" w:type="dxa"/>
              <w:bottom w:w="100" w:type="dxa"/>
              <w:right w:w="100" w:type="dxa"/>
            </w:tcMar>
          </w:tcPr>
          <w:p w14:paraId="29EB0BC7" w14:textId="29BC588F" w:rsidR="00B92E9C" w:rsidRDefault="00B92E9C" w:rsidP="00B92E9C">
            <w:pPr>
              <w:ind w:firstLine="0"/>
            </w:pPr>
            <w:r>
              <w:t>Действие</w:t>
            </w:r>
          </w:p>
        </w:tc>
      </w:tr>
      <w:tr w:rsidR="00B92E9C" w14:paraId="35EF9FC7" w14:textId="77777777" w:rsidTr="00B92E9C">
        <w:tc>
          <w:tcPr>
            <w:tcW w:w="1691" w:type="dxa"/>
            <w:shd w:val="clear" w:color="auto" w:fill="auto"/>
            <w:tcMar>
              <w:top w:w="100" w:type="dxa"/>
              <w:left w:w="100" w:type="dxa"/>
              <w:bottom w:w="100" w:type="dxa"/>
              <w:right w:w="100" w:type="dxa"/>
            </w:tcMar>
          </w:tcPr>
          <w:p w14:paraId="42F292E0" w14:textId="5CB7C714" w:rsidR="00B92E9C" w:rsidRDefault="00B92E9C" w:rsidP="00B92E9C">
            <w:pPr>
              <w:ind w:firstLine="0"/>
              <w:jc w:val="left"/>
            </w:pPr>
            <w:r>
              <w:t>Gen Features</w:t>
            </w:r>
          </w:p>
        </w:tc>
        <w:tc>
          <w:tcPr>
            <w:tcW w:w="1560" w:type="dxa"/>
            <w:shd w:val="clear" w:color="auto" w:fill="auto"/>
            <w:tcMar>
              <w:top w:w="100" w:type="dxa"/>
              <w:left w:w="100" w:type="dxa"/>
              <w:bottom w:w="100" w:type="dxa"/>
              <w:right w:w="100" w:type="dxa"/>
            </w:tcMar>
          </w:tcPr>
          <w:p w14:paraId="6EF975F6" w14:textId="115D2B9A" w:rsidR="00B92E9C" w:rsidRDefault="00D87B22" w:rsidP="003B3D03">
            <w:pPr>
              <w:ind w:firstLine="0"/>
              <w:jc w:val="left"/>
            </w:pPr>
            <m:oMath>
              <m:sSubSup>
                <m:sSubSupPr>
                  <m:ctrlPr>
                    <w:rPr>
                      <w:rFonts w:ascii="Cambria Math" w:hAnsi="Cambria Math"/>
                    </w:rPr>
                  </m:ctrlPr>
                </m:sSubSupPr>
                <m:e>
                  <m:r>
                    <w:rPr>
                      <w:rFonts w:ascii="Cambria Math" w:hAnsi="Cambria Math"/>
                    </w:rPr>
                    <m:t>f</m:t>
                  </m:r>
                </m:e>
                <m:sub>
                  <m:r>
                    <w:rPr>
                      <w:rFonts w:ascii="Cambria Math" w:hAnsi="Cambria Math"/>
                    </w:rPr>
                    <m:t>1</m:t>
                  </m:r>
                </m:sub>
                <m:sup>
                  <m:r>
                    <w:rPr>
                      <w:rFonts w:ascii="Cambria Math" w:hAnsi="Cambria Math"/>
                    </w:rPr>
                    <m:t>N</m:t>
                  </m:r>
                </m:sup>
              </m:sSubSup>
            </m:oMath>
            <w:r w:rsidR="00B92E9C">
              <w:t xml:space="preserve">, </w:t>
            </w:r>
            <m:oMath>
              <m:sSubSup>
                <m:sSubSupPr>
                  <m:ctrlPr>
                    <w:rPr>
                      <w:rFonts w:ascii="Cambria Math" w:hAnsi="Cambria Math"/>
                    </w:rPr>
                  </m:ctrlPr>
                </m:sSubSupPr>
                <m:e>
                  <m:r>
                    <w:rPr>
                      <w:rFonts w:ascii="Cambria Math" w:hAnsi="Cambria Math"/>
                    </w:rPr>
                    <m:t>f</m:t>
                  </m:r>
                </m:e>
                <m:sub>
                  <m:r>
                    <w:rPr>
                      <w:rFonts w:ascii="Cambria Math" w:hAnsi="Cambria Math"/>
                    </w:rPr>
                    <m:t>2</m:t>
                  </m:r>
                </m:sub>
                <m:sup>
                  <m:r>
                    <w:rPr>
                      <w:rFonts w:ascii="Cambria Math" w:hAnsi="Cambria Math"/>
                    </w:rPr>
                    <m:t>N</m:t>
                  </m:r>
                </m:sup>
              </m:sSubSup>
            </m:oMath>
          </w:p>
        </w:tc>
        <w:tc>
          <w:tcPr>
            <w:tcW w:w="2835" w:type="dxa"/>
            <w:shd w:val="clear" w:color="auto" w:fill="auto"/>
            <w:tcMar>
              <w:top w:w="100" w:type="dxa"/>
              <w:left w:w="100" w:type="dxa"/>
              <w:bottom w:w="100" w:type="dxa"/>
              <w:right w:w="100" w:type="dxa"/>
            </w:tcMar>
          </w:tcPr>
          <w:p w14:paraId="732F4F5B" w14:textId="3E5E648C" w:rsidR="00B92E9C" w:rsidRDefault="00D87B22" w:rsidP="003B3D03">
            <w:pPr>
              <w:ind w:firstLine="0"/>
              <w:jc w:val="left"/>
            </w:pPr>
            <m:oMath>
              <m:sSubSup>
                <m:sSubSupPr>
                  <m:ctrlPr>
                    <w:rPr>
                      <w:rFonts w:ascii="Cambria Math" w:hAnsi="Cambria Math"/>
                    </w:rPr>
                  </m:ctrlPr>
                </m:sSubSupPr>
                <m:e>
                  <m:r>
                    <w:rPr>
                      <w:rFonts w:ascii="Cambria Math" w:hAnsi="Cambria Math"/>
                    </w:rPr>
                    <m:t>f</m:t>
                  </m:r>
                </m:e>
                <m:sub>
                  <m:r>
                    <w:rPr>
                      <w:rFonts w:ascii="Cambria Math" w:hAnsi="Cambria Math"/>
                    </w:rPr>
                    <m:t>1</m:t>
                  </m:r>
                </m:sub>
                <m:sup>
                  <m:r>
                    <w:rPr>
                      <w:rFonts w:ascii="Cambria Math" w:hAnsi="Cambria Math"/>
                    </w:rPr>
                    <m:t>GF</m:t>
                  </m:r>
                </m:sup>
              </m:sSubSup>
            </m:oMath>
            <w:r w:rsidR="00B92E9C">
              <w:t xml:space="preserve">, </w:t>
            </w:r>
            <m:oMath>
              <m:sSubSup>
                <m:sSubSupPr>
                  <m:ctrlPr>
                    <w:rPr>
                      <w:rFonts w:ascii="Cambria Math" w:hAnsi="Cambria Math"/>
                    </w:rPr>
                  </m:ctrlPr>
                </m:sSubSupPr>
                <m:e>
                  <m:r>
                    <w:rPr>
                      <w:rFonts w:ascii="Cambria Math" w:hAnsi="Cambria Math"/>
                    </w:rPr>
                    <m:t>f</m:t>
                  </m:r>
                </m:e>
                <m:sub>
                  <m:r>
                    <w:rPr>
                      <w:rFonts w:ascii="Cambria Math" w:hAnsi="Cambria Math"/>
                    </w:rPr>
                    <m:t>2</m:t>
                  </m:r>
                </m:sub>
                <m:sup>
                  <m:r>
                    <w:rPr>
                      <w:rFonts w:ascii="Cambria Math" w:hAnsi="Cambria Math"/>
                    </w:rPr>
                    <m:t>GF</m:t>
                  </m:r>
                </m:sup>
              </m:sSubSup>
            </m:oMath>
          </w:p>
        </w:tc>
        <w:tc>
          <w:tcPr>
            <w:tcW w:w="3529" w:type="dxa"/>
            <w:shd w:val="clear" w:color="auto" w:fill="auto"/>
            <w:tcMar>
              <w:top w:w="100" w:type="dxa"/>
              <w:left w:w="100" w:type="dxa"/>
              <w:bottom w:w="100" w:type="dxa"/>
              <w:right w:w="100" w:type="dxa"/>
            </w:tcMar>
          </w:tcPr>
          <w:p w14:paraId="790452F6" w14:textId="46443224" w:rsidR="00B92E9C" w:rsidRDefault="00B92E9C" w:rsidP="00B92E9C">
            <w:pPr>
              <w:ind w:firstLine="0"/>
              <w:jc w:val="left"/>
            </w:pPr>
            <w:r>
              <w:t>Генерация новых признаков из исходных</w:t>
            </w:r>
            <w:r w:rsidRPr="00145148">
              <w:rPr>
                <w:lang w:val="ru-RU"/>
              </w:rPr>
              <w:t xml:space="preserve"> </w:t>
            </w:r>
            <w:r>
              <w:rPr>
                <w:lang w:val="ru-RU"/>
              </w:rPr>
              <w:t>и обработка зависимого столбца</w:t>
            </w:r>
          </w:p>
        </w:tc>
      </w:tr>
      <w:tr w:rsidR="00B92E9C" w14:paraId="29704656" w14:textId="77777777" w:rsidTr="00B92E9C">
        <w:tc>
          <w:tcPr>
            <w:tcW w:w="1691" w:type="dxa"/>
            <w:shd w:val="clear" w:color="auto" w:fill="auto"/>
            <w:tcMar>
              <w:top w:w="100" w:type="dxa"/>
              <w:left w:w="100" w:type="dxa"/>
              <w:bottom w:w="100" w:type="dxa"/>
              <w:right w:w="100" w:type="dxa"/>
            </w:tcMar>
          </w:tcPr>
          <w:p w14:paraId="1954512E" w14:textId="41445C68" w:rsidR="00B92E9C" w:rsidRDefault="00B92E9C" w:rsidP="00B92E9C">
            <w:pPr>
              <w:ind w:firstLine="0"/>
              <w:jc w:val="left"/>
            </w:pPr>
            <w:r>
              <w:t>Agg</w:t>
            </w:r>
          </w:p>
        </w:tc>
        <w:tc>
          <w:tcPr>
            <w:tcW w:w="1560" w:type="dxa"/>
            <w:shd w:val="clear" w:color="auto" w:fill="auto"/>
            <w:tcMar>
              <w:top w:w="100" w:type="dxa"/>
              <w:left w:w="100" w:type="dxa"/>
              <w:bottom w:w="100" w:type="dxa"/>
              <w:right w:w="100" w:type="dxa"/>
            </w:tcMar>
          </w:tcPr>
          <w:p w14:paraId="52BB1140" w14:textId="7699C6A3" w:rsidR="00B92E9C" w:rsidRDefault="00D87B22" w:rsidP="003B3D03">
            <w:pPr>
              <w:ind w:firstLine="0"/>
              <w:jc w:val="left"/>
            </w:pPr>
            <m:oMath>
              <m:sSubSup>
                <m:sSubSupPr>
                  <m:ctrlPr>
                    <w:rPr>
                      <w:rFonts w:ascii="Cambria Math" w:hAnsi="Cambria Math"/>
                    </w:rPr>
                  </m:ctrlPr>
                </m:sSubSupPr>
                <m:e>
                  <m:r>
                    <w:rPr>
                      <w:rFonts w:ascii="Cambria Math" w:hAnsi="Cambria Math"/>
                    </w:rPr>
                    <m:t>f</m:t>
                  </m:r>
                </m:e>
                <m:sub>
                  <m:r>
                    <w:rPr>
                      <w:rFonts w:ascii="Cambria Math" w:hAnsi="Cambria Math"/>
                    </w:rPr>
                    <m:t>1</m:t>
                  </m:r>
                </m:sub>
                <m:sup>
                  <m:r>
                    <w:rPr>
                      <w:rFonts w:ascii="Cambria Math" w:hAnsi="Cambria Math"/>
                    </w:rPr>
                    <m:t>GF</m:t>
                  </m:r>
                </m:sup>
              </m:sSubSup>
            </m:oMath>
            <w:r w:rsidR="00B92E9C">
              <w:t xml:space="preserve">, </w:t>
            </w:r>
            <m:oMath>
              <m:sSubSup>
                <m:sSubSupPr>
                  <m:ctrlPr>
                    <w:rPr>
                      <w:rFonts w:ascii="Cambria Math" w:hAnsi="Cambria Math"/>
                    </w:rPr>
                  </m:ctrlPr>
                </m:sSubSupPr>
                <m:e>
                  <m:r>
                    <w:rPr>
                      <w:rFonts w:ascii="Cambria Math" w:hAnsi="Cambria Math"/>
                    </w:rPr>
                    <m:t>f</m:t>
                  </m:r>
                </m:e>
                <m:sub>
                  <m:r>
                    <w:rPr>
                      <w:rFonts w:ascii="Cambria Math" w:hAnsi="Cambria Math"/>
                    </w:rPr>
                    <m:t>2</m:t>
                  </m:r>
                </m:sub>
                <m:sup>
                  <m:r>
                    <w:rPr>
                      <w:rFonts w:ascii="Cambria Math" w:hAnsi="Cambria Math"/>
                    </w:rPr>
                    <m:t>GF</m:t>
                  </m:r>
                </m:sup>
              </m:sSubSup>
            </m:oMath>
          </w:p>
        </w:tc>
        <w:tc>
          <w:tcPr>
            <w:tcW w:w="2835" w:type="dxa"/>
            <w:shd w:val="clear" w:color="auto" w:fill="auto"/>
            <w:tcMar>
              <w:top w:w="100" w:type="dxa"/>
              <w:left w:w="100" w:type="dxa"/>
              <w:bottom w:w="100" w:type="dxa"/>
              <w:right w:w="100" w:type="dxa"/>
            </w:tcMar>
          </w:tcPr>
          <w:p w14:paraId="6D919F49" w14:textId="046658A6" w:rsidR="00B92E9C" w:rsidRPr="003B3D03" w:rsidRDefault="00D87B22" w:rsidP="003B3D03">
            <w:pPr>
              <w:ind w:firstLine="0"/>
              <w:jc w:val="left"/>
            </w:pPr>
            <m:oMathPara>
              <m:oMathParaPr>
                <m:jc m:val="left"/>
              </m:oMathParaPr>
              <m:oMath>
                <m:sSup>
                  <m:sSupPr>
                    <m:ctrlPr>
                      <w:rPr>
                        <w:rFonts w:ascii="Cambria Math" w:hAnsi="Cambria Math"/>
                        <w:i/>
                      </w:rPr>
                    </m:ctrlPr>
                  </m:sSupPr>
                  <m:e>
                    <m:r>
                      <w:rPr>
                        <w:rFonts w:ascii="Cambria Math" w:hAnsi="Cambria Math"/>
                        <w:lang w:val="en-US"/>
                      </w:rPr>
                      <m:t>f</m:t>
                    </m:r>
                  </m:e>
                  <m:sup>
                    <m:r>
                      <w:rPr>
                        <w:rFonts w:ascii="Cambria Math" w:hAnsi="Cambria Math"/>
                      </w:rPr>
                      <m:t>A</m:t>
                    </m:r>
                  </m:sup>
                </m:sSup>
              </m:oMath>
            </m:oMathPara>
          </w:p>
        </w:tc>
        <w:tc>
          <w:tcPr>
            <w:tcW w:w="3529" w:type="dxa"/>
            <w:shd w:val="clear" w:color="auto" w:fill="auto"/>
            <w:tcMar>
              <w:top w:w="100" w:type="dxa"/>
              <w:left w:w="100" w:type="dxa"/>
              <w:bottom w:w="100" w:type="dxa"/>
              <w:right w:w="100" w:type="dxa"/>
            </w:tcMar>
          </w:tcPr>
          <w:p w14:paraId="0698A7F6" w14:textId="65638E7A" w:rsidR="00B92E9C" w:rsidRDefault="00B92E9C" w:rsidP="00B92E9C">
            <w:pPr>
              <w:ind w:firstLine="0"/>
              <w:jc w:val="left"/>
            </w:pPr>
            <w:r>
              <w:t>Два датасета объединяются в один</w:t>
            </w:r>
          </w:p>
        </w:tc>
      </w:tr>
      <w:tr w:rsidR="00B92E9C" w14:paraId="41E2DBD4" w14:textId="77777777" w:rsidTr="00B92E9C">
        <w:tc>
          <w:tcPr>
            <w:tcW w:w="1691" w:type="dxa"/>
            <w:shd w:val="clear" w:color="auto" w:fill="auto"/>
            <w:tcMar>
              <w:top w:w="100" w:type="dxa"/>
              <w:left w:w="100" w:type="dxa"/>
              <w:bottom w:w="100" w:type="dxa"/>
              <w:right w:w="100" w:type="dxa"/>
            </w:tcMar>
          </w:tcPr>
          <w:p w14:paraId="522773BB" w14:textId="77777777" w:rsidR="00B92E9C" w:rsidRDefault="00B92E9C" w:rsidP="00B92E9C">
            <w:pPr>
              <w:ind w:firstLine="0"/>
              <w:jc w:val="left"/>
            </w:pPr>
            <w:r>
              <w:t>Train Test Split</w:t>
            </w:r>
          </w:p>
        </w:tc>
        <w:tc>
          <w:tcPr>
            <w:tcW w:w="1560" w:type="dxa"/>
            <w:shd w:val="clear" w:color="auto" w:fill="auto"/>
            <w:tcMar>
              <w:top w:w="100" w:type="dxa"/>
              <w:left w:w="100" w:type="dxa"/>
              <w:bottom w:w="100" w:type="dxa"/>
              <w:right w:w="100" w:type="dxa"/>
            </w:tcMar>
          </w:tcPr>
          <w:p w14:paraId="4E8FB1F0" w14:textId="1BF97265" w:rsidR="00B92E9C" w:rsidRPr="0090226A" w:rsidRDefault="00D87B22" w:rsidP="00B92E9C">
            <w:pPr>
              <w:jc w:val="left"/>
            </w:pPr>
            <m:oMathPara>
              <m:oMathParaPr>
                <m:jc m:val="left"/>
              </m:oMathParaPr>
              <m:oMath>
                <m:sSup>
                  <m:sSupPr>
                    <m:ctrlPr>
                      <w:rPr>
                        <w:rFonts w:ascii="Cambria Math" w:hAnsi="Cambria Math"/>
                        <w:i/>
                      </w:rPr>
                    </m:ctrlPr>
                  </m:sSupPr>
                  <m:e>
                    <m:r>
                      <w:rPr>
                        <w:rFonts w:ascii="Cambria Math" w:hAnsi="Cambria Math"/>
                        <w:lang w:val="en-US"/>
                      </w:rPr>
                      <m:t>f</m:t>
                    </m:r>
                  </m:e>
                  <m:sup>
                    <m:r>
                      <w:rPr>
                        <w:rFonts w:ascii="Cambria Math" w:hAnsi="Cambria Math"/>
                      </w:rPr>
                      <m:t>A</m:t>
                    </m:r>
                  </m:sup>
                </m:sSup>
              </m:oMath>
            </m:oMathPara>
          </w:p>
        </w:tc>
        <w:tc>
          <w:tcPr>
            <w:tcW w:w="2835" w:type="dxa"/>
            <w:shd w:val="clear" w:color="auto" w:fill="auto"/>
            <w:tcMar>
              <w:top w:w="100" w:type="dxa"/>
              <w:left w:w="100" w:type="dxa"/>
              <w:bottom w:w="100" w:type="dxa"/>
              <w:right w:w="100" w:type="dxa"/>
            </w:tcMar>
          </w:tcPr>
          <w:p w14:paraId="79AA1854" w14:textId="4BA64AE2" w:rsidR="00B92E9C" w:rsidRPr="0090226A" w:rsidRDefault="00D87B22" w:rsidP="00B92E9C">
            <w:pPr>
              <w:jc w:val="left"/>
            </w:pPr>
            <m:oMathPara>
              <m:oMathParaPr>
                <m:jc m:val="left"/>
              </m:oMathParaPr>
              <m:oMath>
                <m:sSubSup>
                  <m:sSubSupPr>
                    <m:ctrlPr>
                      <w:rPr>
                        <w:rFonts w:ascii="Cambria Math" w:hAnsi="Cambria Math"/>
                      </w:rPr>
                    </m:ctrlPr>
                  </m:sSubSupPr>
                  <m:e>
                    <m:r>
                      <w:rPr>
                        <w:rFonts w:ascii="Cambria Math" w:hAnsi="Cambria Math"/>
                      </w:rPr>
                      <m:t>f</m:t>
                    </m:r>
                  </m:e>
                  <m:sub>
                    <m:r>
                      <w:rPr>
                        <w:rFonts w:ascii="Cambria Math" w:hAnsi="Cambria Math"/>
                      </w:rPr>
                      <m:t>1</m:t>
                    </m:r>
                  </m:sub>
                  <m:sup>
                    <m:r>
                      <w:rPr>
                        <w:rFonts w:ascii="Cambria Math" w:hAnsi="Cambria Math"/>
                      </w:rPr>
                      <m:t>TTS</m:t>
                    </m:r>
                  </m:sup>
                </m:sSubSup>
                <m:r>
                  <w:rPr>
                    <w:rFonts w:ascii="Cambria Math" w:hAnsi="Cambria Math"/>
                  </w:rPr>
                  <m:t xml:space="preserve">, </m:t>
                </m:r>
                <m:sSubSup>
                  <m:sSubSupPr>
                    <m:ctrlPr>
                      <w:rPr>
                        <w:rFonts w:ascii="Cambria Math" w:hAnsi="Cambria Math"/>
                      </w:rPr>
                    </m:ctrlPr>
                  </m:sSubSupPr>
                  <m:e>
                    <m:r>
                      <w:rPr>
                        <w:rFonts w:ascii="Cambria Math" w:hAnsi="Cambria Math"/>
                      </w:rPr>
                      <m:t>f</m:t>
                    </m:r>
                  </m:e>
                  <m:sub>
                    <m:r>
                      <w:rPr>
                        <w:rFonts w:ascii="Cambria Math" w:hAnsi="Cambria Math"/>
                      </w:rPr>
                      <m:t>2</m:t>
                    </m:r>
                  </m:sub>
                  <m:sup>
                    <m:r>
                      <w:rPr>
                        <w:rFonts w:ascii="Cambria Math" w:hAnsi="Cambria Math"/>
                      </w:rPr>
                      <m:t>TTS</m:t>
                    </m:r>
                  </m:sup>
                </m:sSubSup>
                <m:r>
                  <w:rPr>
                    <w:rFonts w:ascii="Cambria Math" w:hAnsi="Cambria Math"/>
                  </w:rPr>
                  <m:t xml:space="preserve">, </m:t>
                </m:r>
                <m:sSubSup>
                  <m:sSubSupPr>
                    <m:ctrlPr>
                      <w:rPr>
                        <w:rFonts w:ascii="Cambria Math" w:hAnsi="Cambria Math"/>
                      </w:rPr>
                    </m:ctrlPr>
                  </m:sSubSupPr>
                  <m:e>
                    <m:r>
                      <w:rPr>
                        <w:rFonts w:ascii="Cambria Math" w:hAnsi="Cambria Math"/>
                      </w:rPr>
                      <m:t>f</m:t>
                    </m:r>
                  </m:e>
                  <m:sub>
                    <m:r>
                      <w:rPr>
                        <w:rFonts w:ascii="Cambria Math" w:hAnsi="Cambria Math"/>
                      </w:rPr>
                      <m:t>3</m:t>
                    </m:r>
                  </m:sub>
                  <m:sup>
                    <m:r>
                      <w:rPr>
                        <w:rFonts w:ascii="Cambria Math" w:hAnsi="Cambria Math"/>
                      </w:rPr>
                      <m:t>TTS</m:t>
                    </m:r>
                  </m:sup>
                </m:sSubSup>
              </m:oMath>
            </m:oMathPara>
          </w:p>
        </w:tc>
        <w:tc>
          <w:tcPr>
            <w:tcW w:w="3529" w:type="dxa"/>
            <w:shd w:val="clear" w:color="auto" w:fill="auto"/>
            <w:tcMar>
              <w:top w:w="100" w:type="dxa"/>
              <w:left w:w="100" w:type="dxa"/>
              <w:bottom w:w="100" w:type="dxa"/>
              <w:right w:w="100" w:type="dxa"/>
            </w:tcMar>
          </w:tcPr>
          <w:p w14:paraId="0D744E0C" w14:textId="77777777" w:rsidR="00B92E9C" w:rsidRDefault="00B92E9C" w:rsidP="00B92E9C">
            <w:pPr>
              <w:ind w:firstLine="0"/>
              <w:jc w:val="left"/>
            </w:pPr>
            <w:r>
              <w:t>Разбиение исходных данных на 3 подвыборки: 1 - обучающая, 2 - валидационная, 3 - тестовая</w:t>
            </w:r>
          </w:p>
        </w:tc>
      </w:tr>
      <w:tr w:rsidR="00B92E9C" w14:paraId="09393FF7" w14:textId="77777777" w:rsidTr="00B92E9C">
        <w:tc>
          <w:tcPr>
            <w:tcW w:w="1691" w:type="dxa"/>
            <w:shd w:val="clear" w:color="auto" w:fill="auto"/>
            <w:tcMar>
              <w:top w:w="100" w:type="dxa"/>
              <w:left w:w="100" w:type="dxa"/>
              <w:bottom w:w="100" w:type="dxa"/>
              <w:right w:w="100" w:type="dxa"/>
            </w:tcMar>
          </w:tcPr>
          <w:p w14:paraId="524EB59F" w14:textId="26545BE9" w:rsidR="00B92E9C" w:rsidRDefault="00B92E9C" w:rsidP="00B92E9C">
            <w:pPr>
              <w:ind w:firstLine="0"/>
              <w:jc w:val="left"/>
            </w:pPr>
            <w:r>
              <w:t>CatBoost Learning Check</w:t>
            </w:r>
          </w:p>
        </w:tc>
        <w:tc>
          <w:tcPr>
            <w:tcW w:w="1560" w:type="dxa"/>
            <w:shd w:val="clear" w:color="auto" w:fill="auto"/>
            <w:tcMar>
              <w:top w:w="100" w:type="dxa"/>
              <w:left w:w="100" w:type="dxa"/>
              <w:bottom w:w="100" w:type="dxa"/>
              <w:right w:w="100" w:type="dxa"/>
            </w:tcMar>
          </w:tcPr>
          <w:p w14:paraId="309A72CC" w14:textId="0D56AF39" w:rsidR="00B92E9C" w:rsidRPr="003005CD" w:rsidRDefault="00D87B22" w:rsidP="00B92E9C">
            <w:pPr>
              <w:jc w:val="left"/>
            </w:pPr>
            <m:oMathPara>
              <m:oMathParaPr>
                <m:jc m:val="left"/>
              </m:oMathParaPr>
              <m:oMath>
                <m:sSubSup>
                  <m:sSubSupPr>
                    <m:ctrlPr>
                      <w:rPr>
                        <w:rFonts w:ascii="Cambria Math" w:hAnsi="Cambria Math"/>
                      </w:rPr>
                    </m:ctrlPr>
                  </m:sSubSupPr>
                  <m:e>
                    <m:r>
                      <w:rPr>
                        <w:rFonts w:ascii="Cambria Math" w:hAnsi="Cambria Math"/>
                      </w:rPr>
                      <m:t>f</m:t>
                    </m:r>
                  </m:e>
                  <m:sub>
                    <m:r>
                      <w:rPr>
                        <w:rFonts w:ascii="Cambria Math" w:hAnsi="Cambria Math"/>
                      </w:rPr>
                      <m:t>1</m:t>
                    </m:r>
                  </m:sub>
                  <m:sup>
                    <m:r>
                      <w:rPr>
                        <w:rFonts w:ascii="Cambria Math" w:hAnsi="Cambria Math"/>
                      </w:rPr>
                      <m:t>TTS</m:t>
                    </m:r>
                  </m:sup>
                </m:sSubSup>
                <m:r>
                  <w:rPr>
                    <w:rFonts w:ascii="Cambria Math" w:hAnsi="Cambria Math"/>
                  </w:rPr>
                  <m:t xml:space="preserve">, </m:t>
                </m:r>
                <m:sSubSup>
                  <m:sSubSupPr>
                    <m:ctrlPr>
                      <w:rPr>
                        <w:rFonts w:ascii="Cambria Math" w:hAnsi="Cambria Math"/>
                      </w:rPr>
                    </m:ctrlPr>
                  </m:sSubSupPr>
                  <m:e>
                    <m:r>
                      <w:rPr>
                        <w:rFonts w:ascii="Cambria Math" w:hAnsi="Cambria Math"/>
                      </w:rPr>
                      <m:t>f</m:t>
                    </m:r>
                  </m:e>
                  <m:sub>
                    <m:r>
                      <w:rPr>
                        <w:rFonts w:ascii="Cambria Math" w:hAnsi="Cambria Math"/>
                      </w:rPr>
                      <m:t>2</m:t>
                    </m:r>
                  </m:sub>
                  <m:sup>
                    <m:r>
                      <w:rPr>
                        <w:rFonts w:ascii="Cambria Math" w:hAnsi="Cambria Math"/>
                      </w:rPr>
                      <m:t>TTS</m:t>
                    </m:r>
                  </m:sup>
                </m:sSubSup>
              </m:oMath>
            </m:oMathPara>
          </w:p>
        </w:tc>
        <w:tc>
          <w:tcPr>
            <w:tcW w:w="2835" w:type="dxa"/>
            <w:shd w:val="clear" w:color="auto" w:fill="auto"/>
            <w:tcMar>
              <w:top w:w="100" w:type="dxa"/>
              <w:left w:w="100" w:type="dxa"/>
              <w:bottom w:w="100" w:type="dxa"/>
              <w:right w:w="100" w:type="dxa"/>
            </w:tcMar>
          </w:tcPr>
          <w:p w14:paraId="3032D460" w14:textId="518CCC50" w:rsidR="00B92E9C" w:rsidRDefault="00D87B22" w:rsidP="00F46CA0">
            <w:pPr>
              <w:ind w:firstLine="0"/>
              <w:jc w:val="left"/>
            </w:pPr>
            <m:oMath>
              <m:sSup>
                <m:sSupPr>
                  <m:ctrlPr>
                    <w:rPr>
                      <w:rFonts w:ascii="Cambria Math" w:hAnsi="Cambria Math"/>
                    </w:rPr>
                  </m:ctrlPr>
                </m:sSupPr>
                <m:e>
                  <m:r>
                    <w:rPr>
                      <w:rFonts w:ascii="Cambria Math" w:hAnsi="Cambria Math"/>
                    </w:rPr>
                    <m:t>r</m:t>
                  </m:r>
                </m:e>
                <m:sup>
                  <m:r>
                    <w:rPr>
                      <w:rFonts w:ascii="Cambria Math" w:hAnsi="Cambria Math"/>
                    </w:rPr>
                    <m:t>CLC</m:t>
                  </m:r>
                </m:sup>
              </m:sSup>
            </m:oMath>
            <w:r w:rsidR="00B92E9C">
              <w:t xml:space="preserve"> - результаты классификации моделью тестовой выборки на выбранных метриках, </w:t>
            </w:r>
            <m:oMath>
              <m:sSup>
                <m:sSupPr>
                  <m:ctrlPr>
                    <w:rPr>
                      <w:rFonts w:ascii="Cambria Math" w:hAnsi="Cambria Math"/>
                    </w:rPr>
                  </m:ctrlPr>
                </m:sSupPr>
                <m:e>
                  <m:r>
                    <w:rPr>
                      <w:rFonts w:ascii="Cambria Math" w:hAnsi="Cambria Math"/>
                    </w:rPr>
                    <m:t>y</m:t>
                  </m:r>
                </m:e>
                <m:sup>
                  <m:r>
                    <w:rPr>
                      <w:rFonts w:ascii="Cambria Math" w:hAnsi="Cambria Math"/>
                    </w:rPr>
                    <m:t>CLC</m:t>
                  </m:r>
                </m:sup>
              </m:sSup>
            </m:oMath>
            <w:r w:rsidR="00B92E9C">
              <w:t xml:space="preserve">- предсказанные метки классов, </w:t>
            </w:r>
            <m:oMath>
              <m:sSup>
                <m:sSupPr>
                  <m:ctrlPr>
                    <w:rPr>
                      <w:rFonts w:ascii="Cambria Math" w:hAnsi="Cambria Math"/>
                    </w:rPr>
                  </m:ctrlPr>
                </m:sSupPr>
                <m:e>
                  <m:r>
                    <w:rPr>
                      <w:rFonts w:ascii="Cambria Math" w:hAnsi="Cambria Math"/>
                    </w:rPr>
                    <m:t>m</m:t>
                  </m:r>
                </m:e>
                <m:sup>
                  <m:r>
                    <w:rPr>
                      <w:rFonts w:ascii="Cambria Math" w:hAnsi="Cambria Math"/>
                    </w:rPr>
                    <m:t>CLC</m:t>
                  </m:r>
                </m:sup>
              </m:sSup>
            </m:oMath>
            <w:r w:rsidR="00B92E9C">
              <w:t>- модель catboost</w:t>
            </w:r>
          </w:p>
        </w:tc>
        <w:tc>
          <w:tcPr>
            <w:tcW w:w="3529" w:type="dxa"/>
            <w:shd w:val="clear" w:color="auto" w:fill="auto"/>
            <w:tcMar>
              <w:top w:w="100" w:type="dxa"/>
              <w:left w:w="100" w:type="dxa"/>
              <w:bottom w:w="100" w:type="dxa"/>
              <w:right w:w="100" w:type="dxa"/>
            </w:tcMar>
          </w:tcPr>
          <w:p w14:paraId="290A3FAB" w14:textId="2186F228" w:rsidR="00B92E9C" w:rsidRDefault="00B92E9C" w:rsidP="00B92E9C">
            <w:pPr>
              <w:ind w:firstLine="0"/>
              <w:jc w:val="left"/>
            </w:pPr>
            <w:r>
              <w:t>Происходит обучение и тестирование модели CatBoost классификатора</w:t>
            </w:r>
          </w:p>
        </w:tc>
      </w:tr>
      <w:tr w:rsidR="00B92E9C" w14:paraId="098CBBBB" w14:textId="77777777" w:rsidTr="00B92E9C">
        <w:tc>
          <w:tcPr>
            <w:tcW w:w="1691" w:type="dxa"/>
            <w:shd w:val="clear" w:color="auto" w:fill="auto"/>
            <w:tcMar>
              <w:top w:w="100" w:type="dxa"/>
              <w:left w:w="100" w:type="dxa"/>
              <w:bottom w:w="100" w:type="dxa"/>
              <w:right w:w="100" w:type="dxa"/>
            </w:tcMar>
          </w:tcPr>
          <w:p w14:paraId="16E55BE3" w14:textId="51049AE2" w:rsidR="00B92E9C" w:rsidRDefault="00B92E9C" w:rsidP="00B92E9C">
            <w:pPr>
              <w:ind w:firstLine="0"/>
              <w:jc w:val="left"/>
            </w:pPr>
            <w:r>
              <w:t>Label Encoder</w:t>
            </w:r>
          </w:p>
        </w:tc>
        <w:tc>
          <w:tcPr>
            <w:tcW w:w="1560" w:type="dxa"/>
            <w:shd w:val="clear" w:color="auto" w:fill="auto"/>
            <w:tcMar>
              <w:top w:w="100" w:type="dxa"/>
              <w:left w:w="100" w:type="dxa"/>
              <w:bottom w:w="100" w:type="dxa"/>
              <w:right w:w="100" w:type="dxa"/>
            </w:tcMar>
          </w:tcPr>
          <w:p w14:paraId="7802E0A3" w14:textId="38B6AC57" w:rsidR="00B92E9C" w:rsidRPr="003005CD" w:rsidRDefault="00D87B22" w:rsidP="00B92E9C">
            <w:pPr>
              <w:jc w:val="left"/>
            </w:pPr>
            <m:oMathPara>
              <m:oMathParaPr>
                <m:jc m:val="left"/>
              </m:oMathParaPr>
              <m:oMath>
                <m:sSubSup>
                  <m:sSubSupPr>
                    <m:ctrlPr>
                      <w:rPr>
                        <w:rFonts w:ascii="Cambria Math" w:hAnsi="Cambria Math"/>
                      </w:rPr>
                    </m:ctrlPr>
                  </m:sSubSupPr>
                  <m:e>
                    <m:r>
                      <w:rPr>
                        <w:rFonts w:ascii="Cambria Math" w:hAnsi="Cambria Math"/>
                      </w:rPr>
                      <m:t>f</m:t>
                    </m:r>
                  </m:e>
                  <m:sub>
                    <m:r>
                      <w:rPr>
                        <w:rFonts w:ascii="Cambria Math" w:hAnsi="Cambria Math"/>
                      </w:rPr>
                      <m:t>1</m:t>
                    </m:r>
                  </m:sub>
                  <m:sup>
                    <m:r>
                      <w:rPr>
                        <w:rFonts w:ascii="Cambria Math" w:hAnsi="Cambria Math"/>
                      </w:rPr>
                      <m:t>TTS</m:t>
                    </m:r>
                  </m:sup>
                </m:sSubSup>
                <m:r>
                  <w:rPr>
                    <w:rFonts w:ascii="Cambria Math" w:hAnsi="Cambria Math"/>
                  </w:rPr>
                  <m:t xml:space="preserve">, </m:t>
                </m:r>
                <m:sSubSup>
                  <m:sSubSupPr>
                    <m:ctrlPr>
                      <w:rPr>
                        <w:rFonts w:ascii="Cambria Math" w:hAnsi="Cambria Math"/>
                      </w:rPr>
                    </m:ctrlPr>
                  </m:sSubSupPr>
                  <m:e>
                    <m:r>
                      <w:rPr>
                        <w:rFonts w:ascii="Cambria Math" w:hAnsi="Cambria Math"/>
                      </w:rPr>
                      <m:t>f</m:t>
                    </m:r>
                  </m:e>
                  <m:sub>
                    <m:r>
                      <w:rPr>
                        <w:rFonts w:ascii="Cambria Math" w:hAnsi="Cambria Math"/>
                      </w:rPr>
                      <m:t>2</m:t>
                    </m:r>
                  </m:sub>
                  <m:sup>
                    <m:r>
                      <w:rPr>
                        <w:rFonts w:ascii="Cambria Math" w:hAnsi="Cambria Math"/>
                      </w:rPr>
                      <m:t>TTS</m:t>
                    </m:r>
                  </m:sup>
                </m:sSubSup>
                <m:r>
                  <w:rPr>
                    <w:rFonts w:ascii="Cambria Math" w:hAnsi="Cambria Math"/>
                  </w:rPr>
                  <m:t xml:space="preserve">, </m:t>
                </m:r>
                <m:sSubSup>
                  <m:sSubSupPr>
                    <m:ctrlPr>
                      <w:rPr>
                        <w:rFonts w:ascii="Cambria Math" w:hAnsi="Cambria Math"/>
                      </w:rPr>
                    </m:ctrlPr>
                  </m:sSubSupPr>
                  <m:e>
                    <m:r>
                      <w:rPr>
                        <w:rFonts w:ascii="Cambria Math" w:hAnsi="Cambria Math"/>
                      </w:rPr>
                      <m:t>f</m:t>
                    </m:r>
                  </m:e>
                  <m:sub>
                    <m:r>
                      <w:rPr>
                        <w:rFonts w:ascii="Cambria Math" w:hAnsi="Cambria Math"/>
                      </w:rPr>
                      <m:t>3</m:t>
                    </m:r>
                  </m:sub>
                  <m:sup>
                    <m:r>
                      <w:rPr>
                        <w:rFonts w:ascii="Cambria Math" w:hAnsi="Cambria Math"/>
                      </w:rPr>
                      <m:t>TTS</m:t>
                    </m:r>
                  </m:sup>
                </m:sSubSup>
              </m:oMath>
            </m:oMathPara>
          </w:p>
        </w:tc>
        <w:tc>
          <w:tcPr>
            <w:tcW w:w="2835" w:type="dxa"/>
            <w:shd w:val="clear" w:color="auto" w:fill="auto"/>
            <w:tcMar>
              <w:top w:w="100" w:type="dxa"/>
              <w:left w:w="100" w:type="dxa"/>
              <w:bottom w:w="100" w:type="dxa"/>
              <w:right w:w="100" w:type="dxa"/>
            </w:tcMar>
          </w:tcPr>
          <w:p w14:paraId="2170D0DE" w14:textId="52FE5015" w:rsidR="00B92E9C" w:rsidRPr="003005CD" w:rsidRDefault="00D87B22" w:rsidP="00B92E9C">
            <w:pPr>
              <w:jc w:val="left"/>
            </w:pPr>
            <m:oMathPara>
              <m:oMathParaPr>
                <m:jc m:val="left"/>
              </m:oMathParaPr>
              <m:oMath>
                <m:sSubSup>
                  <m:sSubSupPr>
                    <m:ctrlPr>
                      <w:rPr>
                        <w:rFonts w:ascii="Cambria Math" w:hAnsi="Cambria Math"/>
                      </w:rPr>
                    </m:ctrlPr>
                  </m:sSubSupPr>
                  <m:e>
                    <m:r>
                      <w:rPr>
                        <w:rFonts w:ascii="Cambria Math" w:hAnsi="Cambria Math"/>
                      </w:rPr>
                      <m:t>f</m:t>
                    </m:r>
                  </m:e>
                  <m:sub>
                    <m:r>
                      <w:rPr>
                        <w:rFonts w:ascii="Cambria Math" w:hAnsi="Cambria Math"/>
                      </w:rPr>
                      <m:t>1</m:t>
                    </m:r>
                  </m:sub>
                  <m:sup>
                    <m:r>
                      <w:rPr>
                        <w:rFonts w:ascii="Cambria Math" w:hAnsi="Cambria Math"/>
                      </w:rPr>
                      <m:t>LE</m:t>
                    </m:r>
                  </m:sup>
                </m:sSubSup>
                <m:r>
                  <w:rPr>
                    <w:rFonts w:ascii="Cambria Math" w:hAnsi="Cambria Math"/>
                  </w:rPr>
                  <m:t xml:space="preserve">, </m:t>
                </m:r>
                <m:sSubSup>
                  <m:sSubSupPr>
                    <m:ctrlPr>
                      <w:rPr>
                        <w:rFonts w:ascii="Cambria Math" w:hAnsi="Cambria Math"/>
                      </w:rPr>
                    </m:ctrlPr>
                  </m:sSubSupPr>
                  <m:e>
                    <m:r>
                      <w:rPr>
                        <w:rFonts w:ascii="Cambria Math" w:hAnsi="Cambria Math"/>
                      </w:rPr>
                      <m:t>f</m:t>
                    </m:r>
                  </m:e>
                  <m:sub>
                    <m:r>
                      <w:rPr>
                        <w:rFonts w:ascii="Cambria Math" w:hAnsi="Cambria Math"/>
                      </w:rPr>
                      <m:t>2</m:t>
                    </m:r>
                  </m:sub>
                  <m:sup>
                    <m:r>
                      <w:rPr>
                        <w:rFonts w:ascii="Cambria Math" w:hAnsi="Cambria Math"/>
                      </w:rPr>
                      <m:t>LE</m:t>
                    </m:r>
                  </m:sup>
                </m:sSubSup>
                <m:r>
                  <w:rPr>
                    <w:rFonts w:ascii="Cambria Math" w:hAnsi="Cambria Math"/>
                  </w:rPr>
                  <m:t xml:space="preserve">, </m:t>
                </m:r>
                <m:sSubSup>
                  <m:sSubSupPr>
                    <m:ctrlPr>
                      <w:rPr>
                        <w:rFonts w:ascii="Cambria Math" w:hAnsi="Cambria Math"/>
                      </w:rPr>
                    </m:ctrlPr>
                  </m:sSubSupPr>
                  <m:e>
                    <m:r>
                      <w:rPr>
                        <w:rFonts w:ascii="Cambria Math" w:hAnsi="Cambria Math"/>
                      </w:rPr>
                      <m:t>f</m:t>
                    </m:r>
                  </m:e>
                  <m:sub>
                    <m:r>
                      <w:rPr>
                        <w:rFonts w:ascii="Cambria Math" w:hAnsi="Cambria Math"/>
                      </w:rPr>
                      <m:t>3</m:t>
                    </m:r>
                  </m:sub>
                  <m:sup>
                    <m:r>
                      <w:rPr>
                        <w:rFonts w:ascii="Cambria Math" w:hAnsi="Cambria Math"/>
                      </w:rPr>
                      <m:t>LE</m:t>
                    </m:r>
                  </m:sup>
                </m:sSubSup>
              </m:oMath>
            </m:oMathPara>
          </w:p>
        </w:tc>
        <w:tc>
          <w:tcPr>
            <w:tcW w:w="3529" w:type="dxa"/>
            <w:shd w:val="clear" w:color="auto" w:fill="auto"/>
            <w:tcMar>
              <w:top w:w="100" w:type="dxa"/>
              <w:left w:w="100" w:type="dxa"/>
              <w:bottom w:w="100" w:type="dxa"/>
              <w:right w:w="100" w:type="dxa"/>
            </w:tcMar>
          </w:tcPr>
          <w:p w14:paraId="00098DAC" w14:textId="0153249A" w:rsidR="00B92E9C" w:rsidRDefault="00B92E9C" w:rsidP="00B92E9C">
            <w:pPr>
              <w:ind w:firstLine="0"/>
              <w:jc w:val="left"/>
            </w:pPr>
            <w:r>
              <w:t>Кодирует строковые метки классов числами</w:t>
            </w:r>
          </w:p>
        </w:tc>
      </w:tr>
      <w:tr w:rsidR="00B92E9C" w14:paraId="732BCFFC" w14:textId="77777777" w:rsidTr="00B92E9C">
        <w:tc>
          <w:tcPr>
            <w:tcW w:w="1691" w:type="dxa"/>
            <w:shd w:val="clear" w:color="auto" w:fill="auto"/>
            <w:tcMar>
              <w:top w:w="100" w:type="dxa"/>
              <w:left w:w="100" w:type="dxa"/>
              <w:bottom w:w="100" w:type="dxa"/>
              <w:right w:w="100" w:type="dxa"/>
            </w:tcMar>
          </w:tcPr>
          <w:p w14:paraId="03C6A71F" w14:textId="6DAFDBCB" w:rsidR="00B92E9C" w:rsidRDefault="00B92E9C" w:rsidP="00B92E9C">
            <w:pPr>
              <w:ind w:firstLine="0"/>
              <w:jc w:val="left"/>
            </w:pPr>
            <w:r>
              <w:t>Random Forest Learning Check</w:t>
            </w:r>
          </w:p>
        </w:tc>
        <w:tc>
          <w:tcPr>
            <w:tcW w:w="1560" w:type="dxa"/>
            <w:shd w:val="clear" w:color="auto" w:fill="auto"/>
            <w:tcMar>
              <w:top w:w="100" w:type="dxa"/>
              <w:left w:w="100" w:type="dxa"/>
              <w:bottom w:w="100" w:type="dxa"/>
              <w:right w:w="100" w:type="dxa"/>
            </w:tcMar>
          </w:tcPr>
          <w:p w14:paraId="77060D53" w14:textId="0E8FEF44" w:rsidR="00B92E9C" w:rsidRPr="003005CD" w:rsidRDefault="00D87B22" w:rsidP="00B92E9C">
            <w:pPr>
              <w:jc w:val="left"/>
            </w:pPr>
            <m:oMathPara>
              <m:oMathParaPr>
                <m:jc m:val="left"/>
              </m:oMathParaPr>
              <m:oMath>
                <m:sSubSup>
                  <m:sSubSupPr>
                    <m:ctrlPr>
                      <w:rPr>
                        <w:rFonts w:ascii="Cambria Math" w:hAnsi="Cambria Math"/>
                      </w:rPr>
                    </m:ctrlPr>
                  </m:sSubSupPr>
                  <m:e>
                    <m:r>
                      <w:rPr>
                        <w:rFonts w:ascii="Cambria Math" w:hAnsi="Cambria Math"/>
                      </w:rPr>
                      <m:t>f</m:t>
                    </m:r>
                  </m:e>
                  <m:sub>
                    <m:r>
                      <w:rPr>
                        <w:rFonts w:ascii="Cambria Math" w:hAnsi="Cambria Math"/>
                      </w:rPr>
                      <m:t>1</m:t>
                    </m:r>
                  </m:sub>
                  <m:sup>
                    <m:r>
                      <w:rPr>
                        <w:rFonts w:ascii="Cambria Math" w:hAnsi="Cambria Math"/>
                      </w:rPr>
                      <m:t>LE</m:t>
                    </m:r>
                  </m:sup>
                </m:sSubSup>
                <m:r>
                  <w:rPr>
                    <w:rFonts w:ascii="Cambria Math" w:hAnsi="Cambria Math"/>
                  </w:rPr>
                  <m:t xml:space="preserve">, </m:t>
                </m:r>
                <m:sSubSup>
                  <m:sSubSupPr>
                    <m:ctrlPr>
                      <w:rPr>
                        <w:rFonts w:ascii="Cambria Math" w:hAnsi="Cambria Math"/>
                      </w:rPr>
                    </m:ctrlPr>
                  </m:sSubSupPr>
                  <m:e>
                    <m:r>
                      <w:rPr>
                        <w:rFonts w:ascii="Cambria Math" w:hAnsi="Cambria Math"/>
                      </w:rPr>
                      <m:t>f</m:t>
                    </m:r>
                  </m:e>
                  <m:sub>
                    <m:r>
                      <w:rPr>
                        <w:rFonts w:ascii="Cambria Math" w:hAnsi="Cambria Math"/>
                      </w:rPr>
                      <m:t>2</m:t>
                    </m:r>
                  </m:sub>
                  <m:sup>
                    <m:r>
                      <w:rPr>
                        <w:rFonts w:ascii="Cambria Math" w:hAnsi="Cambria Math"/>
                      </w:rPr>
                      <m:t>LE</m:t>
                    </m:r>
                  </m:sup>
                </m:sSubSup>
              </m:oMath>
            </m:oMathPara>
          </w:p>
        </w:tc>
        <w:tc>
          <w:tcPr>
            <w:tcW w:w="2835" w:type="dxa"/>
            <w:shd w:val="clear" w:color="auto" w:fill="auto"/>
            <w:tcMar>
              <w:top w:w="100" w:type="dxa"/>
              <w:left w:w="100" w:type="dxa"/>
              <w:bottom w:w="100" w:type="dxa"/>
              <w:right w:w="100" w:type="dxa"/>
            </w:tcMar>
          </w:tcPr>
          <w:p w14:paraId="3E3A2AC7" w14:textId="42DAADBD" w:rsidR="00B92E9C" w:rsidRDefault="00D87B22" w:rsidP="00B92E9C">
            <w:pPr>
              <w:ind w:firstLine="0"/>
              <w:jc w:val="left"/>
            </w:pPr>
            <m:oMath>
              <m:sSup>
                <m:sSupPr>
                  <m:ctrlPr>
                    <w:rPr>
                      <w:rFonts w:ascii="Cambria Math" w:hAnsi="Cambria Math"/>
                    </w:rPr>
                  </m:ctrlPr>
                </m:sSupPr>
                <m:e>
                  <m:r>
                    <w:rPr>
                      <w:rFonts w:ascii="Cambria Math" w:hAnsi="Cambria Math"/>
                    </w:rPr>
                    <m:t>r</m:t>
                  </m:r>
                </m:e>
                <m:sup>
                  <m:r>
                    <w:rPr>
                      <w:rFonts w:ascii="Cambria Math" w:hAnsi="Cambria Math"/>
                    </w:rPr>
                    <m:t>RFLC</m:t>
                  </m:r>
                </m:sup>
              </m:sSup>
            </m:oMath>
            <w:r w:rsidR="00B92E9C">
              <w:t xml:space="preserve"> , </w:t>
            </w:r>
            <m:oMath>
              <m:sSup>
                <m:sSupPr>
                  <m:ctrlPr>
                    <w:rPr>
                      <w:rFonts w:ascii="Cambria Math" w:hAnsi="Cambria Math"/>
                    </w:rPr>
                  </m:ctrlPr>
                </m:sSupPr>
                <m:e>
                  <m:r>
                    <w:rPr>
                      <w:rFonts w:ascii="Cambria Math" w:hAnsi="Cambria Math"/>
                    </w:rPr>
                    <m:t>y</m:t>
                  </m:r>
                </m:e>
                <m:sup>
                  <m:r>
                    <w:rPr>
                      <w:rFonts w:ascii="Cambria Math" w:hAnsi="Cambria Math"/>
                    </w:rPr>
                    <m:t>RFLC</m:t>
                  </m:r>
                </m:sup>
              </m:sSup>
              <m:r>
                <w:rPr>
                  <w:rFonts w:ascii="Cambria Math" w:hAnsi="Cambria Math"/>
                </w:rPr>
                <m:t xml:space="preserve"> </m:t>
              </m:r>
            </m:oMath>
            <w:r w:rsidR="00B92E9C">
              <w:t xml:space="preserve">, </w:t>
            </w:r>
            <m:oMath>
              <m:sSup>
                <m:sSupPr>
                  <m:ctrlPr>
                    <w:rPr>
                      <w:rFonts w:ascii="Cambria Math" w:hAnsi="Cambria Math"/>
                    </w:rPr>
                  </m:ctrlPr>
                </m:sSupPr>
                <m:e>
                  <m:r>
                    <w:rPr>
                      <w:rFonts w:ascii="Cambria Math" w:hAnsi="Cambria Math"/>
                    </w:rPr>
                    <m:t>m</m:t>
                  </m:r>
                </m:e>
                <m:sup>
                  <m:r>
                    <w:rPr>
                      <w:rFonts w:ascii="Cambria Math" w:hAnsi="Cambria Math"/>
                    </w:rPr>
                    <m:t>RFLC</m:t>
                  </m:r>
                </m:sup>
              </m:sSup>
            </m:oMath>
          </w:p>
        </w:tc>
        <w:tc>
          <w:tcPr>
            <w:tcW w:w="3529" w:type="dxa"/>
            <w:shd w:val="clear" w:color="auto" w:fill="auto"/>
            <w:tcMar>
              <w:top w:w="100" w:type="dxa"/>
              <w:left w:w="100" w:type="dxa"/>
              <w:bottom w:w="100" w:type="dxa"/>
              <w:right w:w="100" w:type="dxa"/>
            </w:tcMar>
          </w:tcPr>
          <w:p w14:paraId="5887F76C" w14:textId="5A4801AD" w:rsidR="00B92E9C" w:rsidRDefault="00B92E9C" w:rsidP="00B92E9C">
            <w:pPr>
              <w:ind w:firstLine="0"/>
              <w:jc w:val="left"/>
            </w:pPr>
            <w:r>
              <w:t>Происходит обучение и тестирование модели случайного леса</w:t>
            </w:r>
          </w:p>
        </w:tc>
      </w:tr>
    </w:tbl>
    <w:p w14:paraId="375DC4AC" w14:textId="7F752E42" w:rsidR="00B92E9C" w:rsidRDefault="00B92E9C"/>
    <w:p w14:paraId="4D7CA5CB" w14:textId="77777777" w:rsidR="00B92E9C" w:rsidRDefault="00B92E9C">
      <w:pPr>
        <w:tabs>
          <w:tab w:val="clear" w:pos="709"/>
          <w:tab w:val="clear" w:pos="9072"/>
        </w:tabs>
        <w:spacing w:line="276" w:lineRule="auto"/>
        <w:ind w:firstLine="0"/>
        <w:jc w:val="left"/>
      </w:pPr>
      <w:r>
        <w:br w:type="page"/>
      </w:r>
    </w:p>
    <w:p w14:paraId="22E67DCF" w14:textId="49BB91B5" w:rsidR="00B92E9C" w:rsidRPr="00B92E9C" w:rsidRDefault="00B92E9C" w:rsidP="00B92E9C">
      <w:pPr>
        <w:ind w:firstLine="0"/>
        <w:jc w:val="left"/>
        <w:rPr>
          <w:lang w:val="en-US"/>
        </w:rPr>
      </w:pPr>
      <w:r>
        <w:rPr>
          <w:lang w:val="ru-RU"/>
        </w:rPr>
        <w:lastRenderedPageBreak/>
        <w:t>Продолжение таблицы 12</w:t>
      </w:r>
      <w:r>
        <w:rPr>
          <w:lang w:val="en-US"/>
        </w:rPr>
        <w:t>.</w:t>
      </w:r>
    </w:p>
    <w:tbl>
      <w:tblPr>
        <w:tblStyle w:val="af"/>
        <w:tblW w:w="96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1560"/>
        <w:gridCol w:w="2835"/>
        <w:gridCol w:w="3529"/>
      </w:tblGrid>
      <w:tr w:rsidR="00B92E9C" w14:paraId="284B46C4" w14:textId="77777777" w:rsidTr="00B92E9C">
        <w:tc>
          <w:tcPr>
            <w:tcW w:w="1691" w:type="dxa"/>
            <w:shd w:val="clear" w:color="auto" w:fill="auto"/>
            <w:tcMar>
              <w:top w:w="100" w:type="dxa"/>
              <w:left w:w="100" w:type="dxa"/>
              <w:bottom w:w="100" w:type="dxa"/>
              <w:right w:w="100" w:type="dxa"/>
            </w:tcMar>
          </w:tcPr>
          <w:p w14:paraId="2FAE145B" w14:textId="22085CE5" w:rsidR="00B92E9C" w:rsidRDefault="00B92E9C" w:rsidP="00B92E9C">
            <w:pPr>
              <w:ind w:firstLine="0"/>
              <w:jc w:val="left"/>
            </w:pPr>
            <w:r>
              <w:t>Обозначение операции</w:t>
            </w:r>
          </w:p>
        </w:tc>
        <w:tc>
          <w:tcPr>
            <w:tcW w:w="1560" w:type="dxa"/>
            <w:shd w:val="clear" w:color="auto" w:fill="auto"/>
            <w:tcMar>
              <w:top w:w="100" w:type="dxa"/>
              <w:left w:w="100" w:type="dxa"/>
              <w:bottom w:w="100" w:type="dxa"/>
              <w:right w:w="100" w:type="dxa"/>
            </w:tcMar>
          </w:tcPr>
          <w:p w14:paraId="444FBD73" w14:textId="35E07D55" w:rsidR="00B92E9C" w:rsidRDefault="00B92E9C" w:rsidP="00B92E9C">
            <w:pPr>
              <w:ind w:firstLine="0"/>
              <w:jc w:val="left"/>
            </w:pPr>
            <w:r>
              <w:t>Входные параметры</w:t>
            </w:r>
          </w:p>
        </w:tc>
        <w:tc>
          <w:tcPr>
            <w:tcW w:w="2835" w:type="dxa"/>
            <w:shd w:val="clear" w:color="auto" w:fill="auto"/>
            <w:tcMar>
              <w:top w:w="100" w:type="dxa"/>
              <w:left w:w="100" w:type="dxa"/>
              <w:bottom w:w="100" w:type="dxa"/>
              <w:right w:w="100" w:type="dxa"/>
            </w:tcMar>
          </w:tcPr>
          <w:p w14:paraId="4223CF2D" w14:textId="0034EBF1" w:rsidR="00B92E9C" w:rsidRDefault="00B92E9C" w:rsidP="00B92E9C">
            <w:pPr>
              <w:ind w:firstLine="0"/>
              <w:jc w:val="left"/>
            </w:pPr>
            <w:r>
              <w:t>Выходные</w:t>
            </w:r>
          </w:p>
        </w:tc>
        <w:tc>
          <w:tcPr>
            <w:tcW w:w="3529" w:type="dxa"/>
            <w:shd w:val="clear" w:color="auto" w:fill="auto"/>
            <w:tcMar>
              <w:top w:w="100" w:type="dxa"/>
              <w:left w:w="100" w:type="dxa"/>
              <w:bottom w:w="100" w:type="dxa"/>
              <w:right w:w="100" w:type="dxa"/>
            </w:tcMar>
          </w:tcPr>
          <w:p w14:paraId="72CFC87D" w14:textId="094C29A9" w:rsidR="00B92E9C" w:rsidRDefault="00B92E9C" w:rsidP="00B92E9C">
            <w:pPr>
              <w:ind w:firstLine="0"/>
              <w:jc w:val="left"/>
            </w:pPr>
            <w:r>
              <w:t>Действие</w:t>
            </w:r>
          </w:p>
        </w:tc>
      </w:tr>
      <w:tr w:rsidR="00B92E9C" w14:paraId="28A4A67E" w14:textId="77777777" w:rsidTr="00B92E9C">
        <w:tc>
          <w:tcPr>
            <w:tcW w:w="1691" w:type="dxa"/>
            <w:shd w:val="clear" w:color="auto" w:fill="auto"/>
            <w:tcMar>
              <w:top w:w="100" w:type="dxa"/>
              <w:left w:w="100" w:type="dxa"/>
              <w:bottom w:w="100" w:type="dxa"/>
              <w:right w:w="100" w:type="dxa"/>
            </w:tcMar>
          </w:tcPr>
          <w:p w14:paraId="21DEB6D0" w14:textId="177537C5" w:rsidR="00B92E9C" w:rsidRDefault="00B92E9C" w:rsidP="00B92E9C">
            <w:pPr>
              <w:ind w:firstLine="0"/>
              <w:jc w:val="left"/>
            </w:pPr>
            <w:r>
              <w:t>Compare Models</w:t>
            </w:r>
          </w:p>
        </w:tc>
        <w:tc>
          <w:tcPr>
            <w:tcW w:w="1560" w:type="dxa"/>
            <w:shd w:val="clear" w:color="auto" w:fill="auto"/>
            <w:tcMar>
              <w:top w:w="100" w:type="dxa"/>
              <w:left w:w="100" w:type="dxa"/>
              <w:bottom w:w="100" w:type="dxa"/>
              <w:right w:w="100" w:type="dxa"/>
            </w:tcMar>
          </w:tcPr>
          <w:p w14:paraId="78181E3A" w14:textId="06E945F4" w:rsidR="00B92E9C" w:rsidRDefault="00D87B22" w:rsidP="00B92E9C">
            <w:pPr>
              <w:ind w:firstLine="0"/>
              <w:jc w:val="left"/>
            </w:pPr>
            <m:oMath>
              <m:sSup>
                <m:sSupPr>
                  <m:ctrlPr>
                    <w:rPr>
                      <w:rFonts w:ascii="Cambria Math" w:hAnsi="Cambria Math"/>
                    </w:rPr>
                  </m:ctrlPr>
                </m:sSupPr>
                <m:e>
                  <m:r>
                    <w:rPr>
                      <w:rFonts w:ascii="Cambria Math" w:hAnsi="Cambria Math"/>
                    </w:rPr>
                    <m:t>r</m:t>
                  </m:r>
                </m:e>
                <m:sup>
                  <m:r>
                    <w:rPr>
                      <w:rFonts w:ascii="Cambria Math" w:hAnsi="Cambria Math"/>
                    </w:rPr>
                    <m:t>CLC</m:t>
                  </m:r>
                </m:sup>
              </m:sSup>
            </m:oMath>
            <w:r w:rsidR="00B92E9C">
              <w:t xml:space="preserve">, </w:t>
            </w:r>
            <m:oMath>
              <m:sSup>
                <m:sSupPr>
                  <m:ctrlPr>
                    <w:rPr>
                      <w:rFonts w:ascii="Cambria Math" w:hAnsi="Cambria Math"/>
                    </w:rPr>
                  </m:ctrlPr>
                </m:sSupPr>
                <m:e>
                  <m:r>
                    <w:rPr>
                      <w:rFonts w:ascii="Cambria Math" w:hAnsi="Cambria Math"/>
                    </w:rPr>
                    <m:t>r</m:t>
                  </m:r>
                </m:e>
                <m:sup>
                  <m:r>
                    <w:rPr>
                      <w:rFonts w:ascii="Cambria Math" w:hAnsi="Cambria Math"/>
                    </w:rPr>
                    <m:t>RFLC</m:t>
                  </m:r>
                </m:sup>
              </m:sSup>
            </m:oMath>
          </w:p>
        </w:tc>
        <w:tc>
          <w:tcPr>
            <w:tcW w:w="2835" w:type="dxa"/>
            <w:shd w:val="clear" w:color="auto" w:fill="auto"/>
            <w:tcMar>
              <w:top w:w="100" w:type="dxa"/>
              <w:left w:w="100" w:type="dxa"/>
              <w:bottom w:w="100" w:type="dxa"/>
              <w:right w:w="100" w:type="dxa"/>
            </w:tcMar>
          </w:tcPr>
          <w:p w14:paraId="504CA103" w14:textId="2A0923D0" w:rsidR="00B92E9C" w:rsidRPr="00F46CA0" w:rsidRDefault="00D87B22" w:rsidP="00B92E9C">
            <w:pPr>
              <w:ind w:firstLine="0"/>
              <w:jc w:val="left"/>
              <w:rPr>
                <w:lang w:val="ru-RU"/>
              </w:rPr>
            </w:pPr>
            <m:oMath>
              <m:sSup>
                <m:sSupPr>
                  <m:ctrlPr>
                    <w:rPr>
                      <w:rFonts w:ascii="Cambria Math" w:hAnsi="Cambria Math"/>
                    </w:rPr>
                  </m:ctrlPr>
                </m:sSupPr>
                <m:e>
                  <m:r>
                    <w:rPr>
                      <w:rFonts w:ascii="Cambria Math" w:hAnsi="Cambria Math"/>
                    </w:rPr>
                    <m:t>i</m:t>
                  </m:r>
                </m:e>
                <m:sup>
                  <m:r>
                    <w:rPr>
                      <w:rFonts w:ascii="Cambria Math" w:hAnsi="Cambria Math"/>
                    </w:rPr>
                    <m:t>CM</m:t>
                  </m:r>
                </m:sup>
              </m:sSup>
            </m:oMath>
            <w:r w:rsidR="00B92E9C">
              <w:t xml:space="preserve">  </w:t>
            </w:r>
            <w:r w:rsidR="00F46CA0">
              <w:rPr>
                <w:lang w:val="ru-RU"/>
              </w:rPr>
              <w:t>(</w:t>
            </w:r>
            <w:r w:rsidR="00B92E9C">
              <w:t>название лучшего алгоритма на метриках</w:t>
            </w:r>
            <w:r w:rsidR="00F46CA0">
              <w:rPr>
                <w:lang w:val="ru-RU"/>
              </w:rPr>
              <w:t>)</w:t>
            </w:r>
          </w:p>
        </w:tc>
        <w:tc>
          <w:tcPr>
            <w:tcW w:w="3529" w:type="dxa"/>
            <w:shd w:val="clear" w:color="auto" w:fill="auto"/>
            <w:tcMar>
              <w:top w:w="100" w:type="dxa"/>
              <w:left w:w="100" w:type="dxa"/>
              <w:bottom w:w="100" w:type="dxa"/>
              <w:right w:w="100" w:type="dxa"/>
            </w:tcMar>
          </w:tcPr>
          <w:p w14:paraId="26C9D95E" w14:textId="6D4C6460" w:rsidR="00B92E9C" w:rsidRDefault="00B92E9C" w:rsidP="00B92E9C">
            <w:pPr>
              <w:ind w:firstLine="0"/>
              <w:jc w:val="left"/>
            </w:pPr>
            <w:r>
              <w:t>Сравнение выбранных алгоритмов на основе результатов обучения</w:t>
            </w:r>
          </w:p>
        </w:tc>
      </w:tr>
      <w:tr w:rsidR="00B92E9C" w14:paraId="2B1BE9A0" w14:textId="77777777" w:rsidTr="00B92E9C">
        <w:tc>
          <w:tcPr>
            <w:tcW w:w="1691" w:type="dxa"/>
            <w:shd w:val="clear" w:color="auto" w:fill="auto"/>
            <w:tcMar>
              <w:top w:w="100" w:type="dxa"/>
              <w:left w:w="100" w:type="dxa"/>
              <w:bottom w:w="100" w:type="dxa"/>
              <w:right w:w="100" w:type="dxa"/>
            </w:tcMar>
          </w:tcPr>
          <w:p w14:paraId="04F4A02E" w14:textId="26B3B847" w:rsidR="00B92E9C" w:rsidRDefault="00B92E9C" w:rsidP="00B92E9C">
            <w:pPr>
              <w:ind w:firstLine="0"/>
              <w:jc w:val="left"/>
            </w:pPr>
            <w:r>
              <w:t>Best Model Final Check</w:t>
            </w:r>
          </w:p>
        </w:tc>
        <w:tc>
          <w:tcPr>
            <w:tcW w:w="1560" w:type="dxa"/>
            <w:shd w:val="clear" w:color="auto" w:fill="auto"/>
            <w:tcMar>
              <w:top w:w="100" w:type="dxa"/>
              <w:left w:w="100" w:type="dxa"/>
              <w:bottom w:w="100" w:type="dxa"/>
              <w:right w:w="100" w:type="dxa"/>
            </w:tcMar>
          </w:tcPr>
          <w:p w14:paraId="37B1BFFB" w14:textId="57B149F1" w:rsidR="00B92E9C" w:rsidRDefault="00D87B22" w:rsidP="00B92E9C">
            <w:pPr>
              <w:ind w:firstLine="0"/>
              <w:jc w:val="left"/>
            </w:pPr>
            <m:oMath>
              <m:sSubSup>
                <m:sSubSupPr>
                  <m:ctrlPr>
                    <w:rPr>
                      <w:rFonts w:ascii="Cambria Math" w:hAnsi="Cambria Math"/>
                    </w:rPr>
                  </m:ctrlPr>
                </m:sSubSupPr>
                <m:e>
                  <m:r>
                    <w:rPr>
                      <w:rFonts w:ascii="Cambria Math" w:hAnsi="Cambria Math"/>
                    </w:rPr>
                    <m:t>f</m:t>
                  </m:r>
                </m:e>
                <m:sub>
                  <m:r>
                    <w:rPr>
                      <w:rFonts w:ascii="Cambria Math" w:hAnsi="Cambria Math"/>
                    </w:rPr>
                    <m:t>3</m:t>
                  </m:r>
                </m:sub>
                <m:sup>
                  <m:r>
                    <w:rPr>
                      <w:rFonts w:ascii="Cambria Math" w:hAnsi="Cambria Math"/>
                    </w:rPr>
                    <m:t>TTS</m:t>
                  </m:r>
                </m:sup>
              </m:sSubSup>
              <m:r>
                <w:rPr>
                  <w:rFonts w:ascii="Cambria Math" w:hAnsi="Cambria Math"/>
                </w:rPr>
                <m:t>,</m:t>
              </m:r>
            </m:oMath>
            <w:r w:rsidR="00B92E9C">
              <w:t xml:space="preserve"> </w:t>
            </w:r>
            <m:oMath>
              <m:sSubSup>
                <m:sSubSupPr>
                  <m:ctrlPr>
                    <w:rPr>
                      <w:rFonts w:ascii="Cambria Math" w:hAnsi="Cambria Math"/>
                    </w:rPr>
                  </m:ctrlPr>
                </m:sSubSupPr>
                <m:e>
                  <m:r>
                    <w:rPr>
                      <w:rFonts w:ascii="Cambria Math" w:hAnsi="Cambria Math"/>
                    </w:rPr>
                    <m:t>f</m:t>
                  </m:r>
                </m:e>
                <m:sub>
                  <m:r>
                    <w:rPr>
                      <w:rFonts w:ascii="Cambria Math" w:hAnsi="Cambria Math"/>
                    </w:rPr>
                    <m:t>3</m:t>
                  </m:r>
                </m:sub>
                <m:sup>
                  <m:r>
                    <w:rPr>
                      <w:rFonts w:ascii="Cambria Math" w:hAnsi="Cambria Math"/>
                    </w:rPr>
                    <m:t>LE</m:t>
                  </m:r>
                </m:sup>
              </m:sSubSup>
            </m:oMath>
            <w:r w:rsidR="00B92E9C">
              <w:t xml:space="preserve">, </w:t>
            </w:r>
            <m:oMath>
              <m:sSup>
                <m:sSupPr>
                  <m:ctrlPr>
                    <w:rPr>
                      <w:rFonts w:ascii="Cambria Math" w:hAnsi="Cambria Math"/>
                    </w:rPr>
                  </m:ctrlPr>
                </m:sSupPr>
                <m:e>
                  <m:r>
                    <w:rPr>
                      <w:rFonts w:ascii="Cambria Math" w:hAnsi="Cambria Math"/>
                    </w:rPr>
                    <m:t>m</m:t>
                  </m:r>
                </m:e>
                <m:sup>
                  <m:r>
                    <w:rPr>
                      <w:rFonts w:ascii="Cambria Math" w:hAnsi="Cambria Math"/>
                    </w:rPr>
                    <m:t>RFLC</m:t>
                  </m:r>
                </m:sup>
              </m:sSup>
            </m:oMath>
            <w:r w:rsidR="00B92E9C">
              <w:t xml:space="preserve">, </w:t>
            </w:r>
            <m:oMath>
              <m:sSup>
                <m:sSupPr>
                  <m:ctrlPr>
                    <w:rPr>
                      <w:rFonts w:ascii="Cambria Math" w:hAnsi="Cambria Math"/>
                    </w:rPr>
                  </m:ctrlPr>
                </m:sSupPr>
                <m:e>
                  <m:r>
                    <w:rPr>
                      <w:rFonts w:ascii="Cambria Math" w:hAnsi="Cambria Math"/>
                    </w:rPr>
                    <m:t>m</m:t>
                  </m:r>
                </m:e>
                <m:sup>
                  <m:r>
                    <w:rPr>
                      <w:rFonts w:ascii="Cambria Math" w:hAnsi="Cambria Math"/>
                    </w:rPr>
                    <m:t>CLC</m:t>
                  </m:r>
                </m:sup>
              </m:sSup>
            </m:oMath>
            <w:r w:rsidR="00B92E9C">
              <w:t xml:space="preserve">, </w:t>
            </w:r>
            <m:oMath>
              <m:sSup>
                <m:sSupPr>
                  <m:ctrlPr>
                    <w:rPr>
                      <w:rFonts w:ascii="Cambria Math" w:hAnsi="Cambria Math"/>
                    </w:rPr>
                  </m:ctrlPr>
                </m:sSupPr>
                <m:e>
                  <m:r>
                    <w:rPr>
                      <w:rFonts w:ascii="Cambria Math" w:hAnsi="Cambria Math"/>
                    </w:rPr>
                    <m:t>i</m:t>
                  </m:r>
                </m:e>
                <m:sup>
                  <m:r>
                    <w:rPr>
                      <w:rFonts w:ascii="Cambria Math" w:hAnsi="Cambria Math"/>
                    </w:rPr>
                    <m:t>CM</m:t>
                  </m:r>
                </m:sup>
              </m:sSup>
            </m:oMath>
          </w:p>
        </w:tc>
        <w:tc>
          <w:tcPr>
            <w:tcW w:w="2835" w:type="dxa"/>
            <w:shd w:val="clear" w:color="auto" w:fill="auto"/>
            <w:tcMar>
              <w:top w:w="100" w:type="dxa"/>
              <w:left w:w="100" w:type="dxa"/>
              <w:bottom w:w="100" w:type="dxa"/>
              <w:right w:w="100" w:type="dxa"/>
            </w:tcMar>
          </w:tcPr>
          <w:p w14:paraId="791265FE" w14:textId="77777777" w:rsidR="00F46CA0" w:rsidRDefault="00D87B22" w:rsidP="00B92E9C">
            <w:pPr>
              <w:ind w:firstLine="0"/>
              <w:jc w:val="left"/>
            </w:pPr>
            <m:oMath>
              <m:sSup>
                <m:sSupPr>
                  <m:ctrlPr>
                    <w:rPr>
                      <w:rFonts w:ascii="Cambria Math" w:hAnsi="Cambria Math"/>
                    </w:rPr>
                  </m:ctrlPr>
                </m:sSupPr>
                <m:e>
                  <m:r>
                    <w:rPr>
                      <w:rFonts w:ascii="Cambria Math" w:hAnsi="Cambria Math"/>
                    </w:rPr>
                    <m:t>m</m:t>
                  </m:r>
                </m:e>
                <m:sup>
                  <m:r>
                    <w:rPr>
                      <w:rFonts w:ascii="Cambria Math" w:hAnsi="Cambria Math"/>
                    </w:rPr>
                    <m:t>BMFC</m:t>
                  </m:r>
                </m:sup>
              </m:sSup>
            </m:oMath>
            <w:r w:rsidR="00B92E9C">
              <w:t xml:space="preserve">, </w:t>
            </w:r>
            <m:oMath>
              <m:sSup>
                <m:sSupPr>
                  <m:ctrlPr>
                    <w:rPr>
                      <w:rFonts w:ascii="Cambria Math" w:hAnsi="Cambria Math"/>
                    </w:rPr>
                  </m:ctrlPr>
                </m:sSupPr>
                <m:e>
                  <m:r>
                    <w:rPr>
                      <w:rFonts w:ascii="Cambria Math" w:hAnsi="Cambria Math"/>
                    </w:rPr>
                    <m:t>y</m:t>
                  </m:r>
                </m:e>
                <m:sup>
                  <m:r>
                    <w:rPr>
                      <w:rFonts w:ascii="Cambria Math" w:hAnsi="Cambria Math"/>
                    </w:rPr>
                    <m:t>BMFC</m:t>
                  </m:r>
                </m:sup>
              </m:sSup>
            </m:oMath>
            <w:r w:rsidR="00B92E9C">
              <w:t xml:space="preserve">, </w:t>
            </w:r>
          </w:p>
          <w:p w14:paraId="391ECDA9" w14:textId="019CD7E0" w:rsidR="00B92E9C" w:rsidRPr="00F46CA0" w:rsidRDefault="00D87B22" w:rsidP="00B92E9C">
            <w:pPr>
              <w:ind w:firstLine="0"/>
              <w:jc w:val="left"/>
              <w:rPr>
                <w:lang w:val="ru-RU"/>
              </w:rPr>
            </w:pPr>
            <m:oMath>
              <m:sSup>
                <m:sSupPr>
                  <m:ctrlPr>
                    <w:rPr>
                      <w:rFonts w:ascii="Cambria Math" w:hAnsi="Cambria Math"/>
                    </w:rPr>
                  </m:ctrlPr>
                </m:sSupPr>
                <m:e>
                  <m:r>
                    <w:rPr>
                      <w:rFonts w:ascii="Cambria Math" w:hAnsi="Cambria Math"/>
                    </w:rPr>
                    <m:t>r</m:t>
                  </m:r>
                </m:e>
                <m:sup>
                  <m:r>
                    <w:rPr>
                      <w:rFonts w:ascii="Cambria Math" w:hAnsi="Cambria Math"/>
                    </w:rPr>
                    <m:t>BMFC</m:t>
                  </m:r>
                </m:sup>
              </m:sSup>
            </m:oMath>
            <w:r w:rsidR="00F46CA0">
              <w:rPr>
                <w:lang w:val="ru-RU"/>
              </w:rPr>
              <w:t xml:space="preserve"> (</w:t>
            </w:r>
            <w:r w:rsidR="00B92E9C">
              <w:t>результаты классификации выбранной моделью</w:t>
            </w:r>
            <w:r w:rsidR="00F46CA0">
              <w:rPr>
                <w:lang w:val="ru-RU"/>
              </w:rPr>
              <w:t>)</w:t>
            </w:r>
          </w:p>
        </w:tc>
        <w:tc>
          <w:tcPr>
            <w:tcW w:w="3529" w:type="dxa"/>
            <w:shd w:val="clear" w:color="auto" w:fill="auto"/>
            <w:tcMar>
              <w:top w:w="100" w:type="dxa"/>
              <w:left w:w="100" w:type="dxa"/>
              <w:bottom w:w="100" w:type="dxa"/>
              <w:right w:w="100" w:type="dxa"/>
            </w:tcMar>
          </w:tcPr>
          <w:p w14:paraId="6DC49F30" w14:textId="773EDC1F" w:rsidR="00B92E9C" w:rsidRDefault="00B92E9C" w:rsidP="00B92E9C">
            <w:pPr>
              <w:ind w:firstLine="0"/>
              <w:jc w:val="left"/>
            </w:pPr>
            <w:r>
              <w:t>Если</w:t>
            </w:r>
            <w:r w:rsidRPr="002D6CF5">
              <w:rPr>
                <w:lang w:val="en-US"/>
              </w:rPr>
              <w:t xml:space="preserve"> </w:t>
            </w:r>
            <m:oMath>
              <m:sSup>
                <m:sSupPr>
                  <m:ctrlPr>
                    <w:rPr>
                      <w:rFonts w:ascii="Cambria Math" w:hAnsi="Cambria Math"/>
                    </w:rPr>
                  </m:ctrlPr>
                </m:sSupPr>
                <m:e>
                  <m:r>
                    <w:rPr>
                      <w:rFonts w:ascii="Cambria Math" w:hAnsi="Cambria Math"/>
                    </w:rPr>
                    <m:t>i</m:t>
                  </m:r>
                </m:e>
                <m:sup>
                  <m:r>
                    <w:rPr>
                      <w:rFonts w:ascii="Cambria Math" w:hAnsi="Cambria Math"/>
                    </w:rPr>
                    <m:t>CM</m:t>
                  </m:r>
                </m:sup>
              </m:sSup>
            </m:oMath>
            <w:r w:rsidRPr="002D6CF5">
              <w:rPr>
                <w:lang w:val="en-US"/>
              </w:rPr>
              <w:t xml:space="preserve"> - CatBoost, </w:t>
            </w:r>
            <w:r>
              <w:t>то</w:t>
            </w:r>
            <w:r w:rsidRPr="002D6CF5">
              <w:rPr>
                <w:lang w:val="en-US"/>
              </w:rPr>
              <w:t xml:space="preserve"> </w:t>
            </w:r>
            <m:oMath>
              <m:sSup>
                <m:sSupPr>
                  <m:ctrlPr>
                    <w:rPr>
                      <w:rFonts w:ascii="Cambria Math" w:hAnsi="Cambria Math"/>
                    </w:rPr>
                  </m:ctrlPr>
                </m:sSupPr>
                <m:e>
                  <m:r>
                    <w:rPr>
                      <w:rFonts w:ascii="Cambria Math" w:hAnsi="Cambria Math"/>
                    </w:rPr>
                    <m:t>m</m:t>
                  </m:r>
                </m:e>
                <m:sup>
                  <m:r>
                    <w:rPr>
                      <w:rFonts w:ascii="Cambria Math" w:hAnsi="Cambria Math"/>
                    </w:rPr>
                    <m:t>BMFC</m:t>
                  </m:r>
                </m:sup>
              </m:sSup>
            </m:oMath>
            <w:r w:rsidRPr="002D6CF5">
              <w:rPr>
                <w:lang w:val="en-US"/>
              </w:rPr>
              <w:t xml:space="preserve"> - </w:t>
            </w:r>
            <w:r>
              <w:t>модель</w:t>
            </w:r>
            <w:r w:rsidRPr="002D6CF5">
              <w:rPr>
                <w:lang w:val="en-US"/>
              </w:rPr>
              <w:t xml:space="preserve"> CatBoost, </w:t>
            </w:r>
            <w:r>
              <w:t>иначе</w:t>
            </w:r>
            <w:r w:rsidRPr="002D6CF5">
              <w:rPr>
                <w:lang w:val="en-US"/>
              </w:rPr>
              <w:t xml:space="preserve"> </w:t>
            </w:r>
            <m:oMath>
              <m:sSup>
                <m:sSupPr>
                  <m:ctrlPr>
                    <w:rPr>
                      <w:rFonts w:ascii="Cambria Math" w:hAnsi="Cambria Math"/>
                    </w:rPr>
                  </m:ctrlPr>
                </m:sSupPr>
                <m:e>
                  <m:r>
                    <w:rPr>
                      <w:rFonts w:ascii="Cambria Math" w:hAnsi="Cambria Math"/>
                    </w:rPr>
                    <m:t>m</m:t>
                  </m:r>
                </m:e>
                <m:sup>
                  <m:r>
                    <w:rPr>
                      <w:rFonts w:ascii="Cambria Math" w:hAnsi="Cambria Math"/>
                    </w:rPr>
                    <m:t>BMFC</m:t>
                  </m:r>
                </m:sup>
              </m:sSup>
            </m:oMath>
            <w:r w:rsidRPr="002D6CF5">
              <w:rPr>
                <w:lang w:val="en-US"/>
              </w:rPr>
              <w:t xml:space="preserve"> - Random Forest. </w:t>
            </w:r>
            <w:r>
              <w:t xml:space="preserve">Аналогично для </w:t>
            </w:r>
            <m:oMath>
              <m:sSup>
                <m:sSupPr>
                  <m:ctrlPr>
                    <w:rPr>
                      <w:rFonts w:ascii="Cambria Math" w:hAnsi="Cambria Math"/>
                    </w:rPr>
                  </m:ctrlPr>
                </m:sSupPr>
                <m:e>
                  <m:r>
                    <w:rPr>
                      <w:rFonts w:ascii="Cambria Math" w:hAnsi="Cambria Math"/>
                    </w:rPr>
                    <m:t>y</m:t>
                  </m:r>
                </m:e>
                <m:sup>
                  <m:r>
                    <w:rPr>
                      <w:rFonts w:ascii="Cambria Math" w:hAnsi="Cambria Math"/>
                    </w:rPr>
                    <m:t>BMFC</m:t>
                  </m:r>
                </m:sup>
              </m:sSup>
            </m:oMath>
            <w:r>
              <w:t xml:space="preserve"> . Операция осуществляет несмещенную оценку модели на тестовой выборке для определения ожидаемой мощности.</w:t>
            </w:r>
          </w:p>
        </w:tc>
      </w:tr>
      <w:tr w:rsidR="00B92E9C" w14:paraId="3EDBBEDE" w14:textId="77777777" w:rsidTr="00B92E9C">
        <w:tc>
          <w:tcPr>
            <w:tcW w:w="1691" w:type="dxa"/>
            <w:shd w:val="clear" w:color="auto" w:fill="auto"/>
            <w:tcMar>
              <w:top w:w="100" w:type="dxa"/>
              <w:left w:w="100" w:type="dxa"/>
              <w:bottom w:w="100" w:type="dxa"/>
              <w:right w:w="100" w:type="dxa"/>
            </w:tcMar>
          </w:tcPr>
          <w:p w14:paraId="26A57596" w14:textId="418F9822" w:rsidR="00B92E9C" w:rsidRDefault="00B92E9C" w:rsidP="00B92E9C">
            <w:pPr>
              <w:widowControl w:val="0"/>
              <w:pBdr>
                <w:top w:val="nil"/>
                <w:left w:val="nil"/>
                <w:bottom w:val="nil"/>
                <w:right w:val="nil"/>
                <w:between w:val="nil"/>
              </w:pBdr>
              <w:ind w:firstLine="0"/>
              <w:jc w:val="left"/>
            </w:pPr>
            <w:r>
              <w:t>Generate Predict Visualization</w:t>
            </w:r>
          </w:p>
        </w:tc>
        <w:tc>
          <w:tcPr>
            <w:tcW w:w="1560" w:type="dxa"/>
            <w:shd w:val="clear" w:color="auto" w:fill="auto"/>
            <w:tcMar>
              <w:top w:w="100" w:type="dxa"/>
              <w:left w:w="100" w:type="dxa"/>
              <w:bottom w:w="100" w:type="dxa"/>
              <w:right w:w="100" w:type="dxa"/>
            </w:tcMar>
          </w:tcPr>
          <w:p w14:paraId="349CD58F" w14:textId="3CCC2865" w:rsidR="00B92E9C" w:rsidRPr="00F46CA0" w:rsidRDefault="00D87B22" w:rsidP="00F46CA0">
            <w:pPr>
              <w:widowControl w:val="0"/>
              <w:pBdr>
                <w:top w:val="nil"/>
                <w:left w:val="nil"/>
                <w:bottom w:val="nil"/>
                <w:right w:val="nil"/>
                <w:between w:val="nil"/>
              </w:pBdr>
              <w:ind w:firstLine="0"/>
              <w:jc w:val="left"/>
            </w:pPr>
            <m:oMathPara>
              <m:oMathParaPr>
                <m:jc m:val="left"/>
              </m:oMathParaPr>
              <m:oMath>
                <m:sSup>
                  <m:sSupPr>
                    <m:ctrlPr>
                      <w:rPr>
                        <w:rFonts w:ascii="Cambria Math" w:hAnsi="Cambria Math"/>
                      </w:rPr>
                    </m:ctrlPr>
                  </m:sSupPr>
                  <m:e>
                    <m:r>
                      <w:rPr>
                        <w:rFonts w:ascii="Cambria Math" w:hAnsi="Cambria Math"/>
                      </w:rPr>
                      <m:t>y</m:t>
                    </m:r>
                  </m:e>
                  <m:sup>
                    <m:r>
                      <w:rPr>
                        <w:rFonts w:ascii="Cambria Math" w:hAnsi="Cambria Math"/>
                      </w:rPr>
                      <m:t>BMFC</m:t>
                    </m:r>
                  </m:sup>
                </m:sSup>
              </m:oMath>
            </m:oMathPara>
          </w:p>
        </w:tc>
        <w:tc>
          <w:tcPr>
            <w:tcW w:w="2835" w:type="dxa"/>
            <w:shd w:val="clear" w:color="auto" w:fill="auto"/>
            <w:tcMar>
              <w:top w:w="100" w:type="dxa"/>
              <w:left w:w="100" w:type="dxa"/>
              <w:bottom w:w="100" w:type="dxa"/>
              <w:right w:w="100" w:type="dxa"/>
            </w:tcMar>
          </w:tcPr>
          <w:p w14:paraId="7FB98F29" w14:textId="3B19A6FE" w:rsidR="00B92E9C" w:rsidRPr="00F737ED" w:rsidRDefault="00D87B22" w:rsidP="00B92E9C">
            <w:pPr>
              <w:widowControl w:val="0"/>
              <w:pBdr>
                <w:top w:val="nil"/>
                <w:left w:val="nil"/>
                <w:bottom w:val="nil"/>
                <w:right w:val="nil"/>
                <w:between w:val="nil"/>
              </w:pBdr>
              <w:ind w:firstLine="0"/>
              <w:jc w:val="left"/>
            </w:pPr>
            <m:oMathPara>
              <m:oMathParaPr>
                <m:jc m:val="left"/>
              </m:oMathParaPr>
              <m:oMath>
                <m:sSup>
                  <m:sSupPr>
                    <m:ctrlPr>
                      <w:rPr>
                        <w:rFonts w:ascii="Cambria Math" w:hAnsi="Cambria Math"/>
                      </w:rPr>
                    </m:ctrlPr>
                  </m:sSupPr>
                  <m:e>
                    <m:r>
                      <w:rPr>
                        <w:rFonts w:ascii="Cambria Math" w:hAnsi="Cambria Math"/>
                      </w:rPr>
                      <m:t>v</m:t>
                    </m:r>
                  </m:e>
                  <m:sup>
                    <m:r>
                      <w:rPr>
                        <w:rFonts w:ascii="Cambria Math" w:hAnsi="Cambria Math"/>
                      </w:rPr>
                      <m:t>BMFC</m:t>
                    </m:r>
                  </m:sup>
                </m:sSup>
              </m:oMath>
            </m:oMathPara>
          </w:p>
        </w:tc>
        <w:tc>
          <w:tcPr>
            <w:tcW w:w="3529" w:type="dxa"/>
            <w:shd w:val="clear" w:color="auto" w:fill="auto"/>
            <w:tcMar>
              <w:top w:w="100" w:type="dxa"/>
              <w:left w:w="100" w:type="dxa"/>
              <w:bottom w:w="100" w:type="dxa"/>
              <w:right w:w="100" w:type="dxa"/>
            </w:tcMar>
          </w:tcPr>
          <w:p w14:paraId="0CB60B4A" w14:textId="6D788E56" w:rsidR="00B92E9C" w:rsidRDefault="00B92E9C" w:rsidP="00B92E9C">
            <w:pPr>
              <w:widowControl w:val="0"/>
              <w:pBdr>
                <w:top w:val="nil"/>
                <w:left w:val="nil"/>
                <w:bottom w:val="nil"/>
                <w:right w:val="nil"/>
                <w:between w:val="nil"/>
              </w:pBdr>
              <w:ind w:firstLine="0"/>
              <w:jc w:val="left"/>
            </w:pPr>
            <w:r>
              <w:t xml:space="preserve">Генерирует </w:t>
            </w:r>
            <w:r>
              <w:rPr>
                <w:lang w:val="ru-RU"/>
              </w:rPr>
              <w:t>визуализацию</w:t>
            </w:r>
            <w:r>
              <w:t xml:space="preserve"> распределения классов для лучшей интерпретации результатов </w:t>
            </w:r>
          </w:p>
        </w:tc>
      </w:tr>
    </w:tbl>
    <w:p w14:paraId="47DEA78C" w14:textId="713D2BCE" w:rsidR="00B92E9C" w:rsidRDefault="00B92E9C" w:rsidP="00A65EC2"/>
    <w:p w14:paraId="52C674F9" w14:textId="77777777" w:rsidR="00B92E9C" w:rsidRDefault="00B92E9C">
      <w:pPr>
        <w:tabs>
          <w:tab w:val="clear" w:pos="709"/>
          <w:tab w:val="clear" w:pos="9072"/>
        </w:tabs>
        <w:spacing w:line="276" w:lineRule="auto"/>
        <w:ind w:firstLine="0"/>
        <w:jc w:val="left"/>
      </w:pPr>
      <w:r>
        <w:br w:type="page"/>
      </w:r>
    </w:p>
    <w:p w14:paraId="0EA6F4FE" w14:textId="26E9C886" w:rsidR="0066769E" w:rsidRPr="000E1124" w:rsidRDefault="001B0B07" w:rsidP="00B92E9C">
      <w:pPr>
        <w:pStyle w:val="2"/>
        <w:rPr>
          <w:b/>
          <w:bCs/>
          <w:lang w:val="ru-RU"/>
        </w:rPr>
      </w:pPr>
      <w:bookmarkStart w:id="42" w:name="_Toc102221673"/>
      <w:r>
        <w:rPr>
          <w:b/>
          <w:bCs/>
          <w:lang w:val="ru-RU"/>
        </w:rPr>
        <w:lastRenderedPageBreak/>
        <w:t>8</w:t>
      </w:r>
      <w:r w:rsidR="00264EEC" w:rsidRPr="00B92E9C">
        <w:rPr>
          <w:b/>
          <w:bCs/>
        </w:rPr>
        <w:t xml:space="preserve"> Алгоритм решения задачи</w:t>
      </w:r>
      <w:bookmarkEnd w:id="42"/>
    </w:p>
    <w:p w14:paraId="235A9367" w14:textId="77777777" w:rsidR="006B18A5" w:rsidRPr="006B18A5" w:rsidRDefault="006B18A5" w:rsidP="00A65EC2"/>
    <w:p w14:paraId="3611614F" w14:textId="3C4408F4" w:rsidR="0066769E" w:rsidRDefault="00264EEC" w:rsidP="00A65EC2">
      <w:pPr>
        <w:ind w:firstLine="708"/>
      </w:pPr>
      <w:r>
        <w:t>На основе информационной модели, построенной выше</w:t>
      </w:r>
      <w:r w:rsidR="003719E6" w:rsidRPr="003719E6">
        <w:rPr>
          <w:lang w:val="ru-RU"/>
        </w:rPr>
        <w:t>,</w:t>
      </w:r>
      <w:r>
        <w:t xml:space="preserve"> был составлен алгоритм, который описывает этапы решения задачи в нотации диаграммы деятельности UML:</w:t>
      </w:r>
    </w:p>
    <w:p w14:paraId="53CEE48C" w14:textId="77777777" w:rsidR="0066769E" w:rsidRDefault="0066769E" w:rsidP="00A65EC2">
      <w:pPr>
        <w:ind w:firstLine="708"/>
      </w:pPr>
    </w:p>
    <w:p w14:paraId="4322A853" w14:textId="4820F4BC" w:rsidR="0066769E" w:rsidRDefault="003719E6" w:rsidP="00A65EC2">
      <w:pPr>
        <w:ind w:firstLine="708"/>
        <w:jc w:val="center"/>
      </w:pPr>
      <w:r w:rsidRPr="003719E6">
        <w:rPr>
          <w:noProof/>
        </w:rPr>
        <w:drawing>
          <wp:inline distT="0" distB="0" distL="0" distR="0" wp14:anchorId="33599ED3" wp14:editId="5033FDBD">
            <wp:extent cx="3298972" cy="6151418"/>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32705" cy="6214317"/>
                    </a:xfrm>
                    <a:prstGeom prst="rect">
                      <a:avLst/>
                    </a:prstGeom>
                  </pic:spPr>
                </pic:pic>
              </a:graphicData>
            </a:graphic>
          </wp:inline>
        </w:drawing>
      </w:r>
    </w:p>
    <w:p w14:paraId="12AE0751" w14:textId="52B61536" w:rsidR="0066769E" w:rsidRDefault="00264EEC" w:rsidP="00F737ED">
      <w:pPr>
        <w:ind w:firstLine="708"/>
        <w:jc w:val="center"/>
      </w:pPr>
      <w:r>
        <w:t xml:space="preserve">Рисунок </w:t>
      </w:r>
      <w:r w:rsidR="00843F7A" w:rsidRPr="00021A6F">
        <w:rPr>
          <w:lang w:val="ru-RU"/>
        </w:rPr>
        <w:t>23</w:t>
      </w:r>
      <w:r>
        <w:t xml:space="preserve"> - Алгоритм решения задачи.</w:t>
      </w:r>
    </w:p>
    <w:p w14:paraId="3517AB93" w14:textId="681E0230" w:rsidR="002B04B9" w:rsidRDefault="002B04B9">
      <w:pPr>
        <w:tabs>
          <w:tab w:val="clear" w:pos="709"/>
          <w:tab w:val="clear" w:pos="9072"/>
        </w:tabs>
        <w:spacing w:line="276" w:lineRule="auto"/>
        <w:ind w:firstLine="0"/>
        <w:jc w:val="left"/>
      </w:pPr>
      <w:r>
        <w:br w:type="page"/>
      </w:r>
    </w:p>
    <w:p w14:paraId="014C1228" w14:textId="3653CCFE" w:rsidR="006B18A5" w:rsidRDefault="001B0B07" w:rsidP="002B04B9">
      <w:pPr>
        <w:pStyle w:val="2"/>
        <w:rPr>
          <w:b/>
        </w:rPr>
      </w:pPr>
      <w:bookmarkStart w:id="43" w:name="_Toc102221674"/>
      <w:r>
        <w:rPr>
          <w:b/>
          <w:lang w:val="ru-RU"/>
        </w:rPr>
        <w:lastRenderedPageBreak/>
        <w:t>9</w:t>
      </w:r>
      <w:r w:rsidR="00264EEC">
        <w:rPr>
          <w:b/>
        </w:rPr>
        <w:t xml:space="preserve"> Программная реализация</w:t>
      </w:r>
      <w:bookmarkEnd w:id="43"/>
    </w:p>
    <w:p w14:paraId="6033FC27" w14:textId="77777777" w:rsidR="002B04B9" w:rsidRPr="002B04B9" w:rsidRDefault="002B04B9" w:rsidP="002B04B9"/>
    <w:p w14:paraId="783BD8FD" w14:textId="016D2BE2" w:rsidR="0066769E" w:rsidRPr="008D366D" w:rsidRDefault="00264EEC" w:rsidP="00F737ED">
      <w:pPr>
        <w:rPr>
          <w:lang w:val="ru-RU"/>
        </w:rPr>
      </w:pPr>
      <w:r>
        <w:t>Для реализации программного решения был использован: дистрибутив языка Python - Anaconda 3</w:t>
      </w:r>
      <w:r w:rsidR="008F247F" w:rsidRPr="008F247F">
        <w:rPr>
          <w:lang w:val="ru-RU"/>
        </w:rPr>
        <w:t xml:space="preserve">, </w:t>
      </w:r>
      <w:r w:rsidR="008F247F">
        <w:rPr>
          <w:lang w:val="ru-RU"/>
        </w:rPr>
        <w:t xml:space="preserve">так как он </w:t>
      </w:r>
      <w:r w:rsidR="008D366D">
        <w:rPr>
          <w:lang w:val="ru-RU"/>
        </w:rPr>
        <w:t xml:space="preserve">является одним из самых мощных инструментов </w:t>
      </w:r>
      <w:r w:rsidR="008D366D">
        <w:t xml:space="preserve">анализа, обработки данных </w:t>
      </w:r>
      <w:r w:rsidR="008D366D">
        <w:rPr>
          <w:lang w:val="ru-RU"/>
        </w:rPr>
        <w:t>и построения моделей машинного обучения</w:t>
      </w:r>
      <w:r w:rsidR="008D366D" w:rsidRPr="008D366D">
        <w:rPr>
          <w:lang w:val="ru-RU"/>
        </w:rPr>
        <w:t xml:space="preserve">, </w:t>
      </w:r>
      <w:r w:rsidR="008D366D">
        <w:rPr>
          <w:lang w:val="ru-RU"/>
        </w:rPr>
        <w:t>так как обладает большим количеством</w:t>
      </w:r>
      <w:r>
        <w:t xml:space="preserve"> </w:t>
      </w:r>
      <w:r w:rsidR="008D366D">
        <w:rPr>
          <w:lang w:val="ru-RU"/>
        </w:rPr>
        <w:t xml:space="preserve">высокоэффективных </w:t>
      </w:r>
      <w:r>
        <w:t xml:space="preserve">библиотек, предназначенными </w:t>
      </w:r>
      <w:r w:rsidR="008D366D">
        <w:rPr>
          <w:lang w:val="ru-RU"/>
        </w:rPr>
        <w:t>для этих целей</w:t>
      </w:r>
      <w:r w:rsidR="008D366D" w:rsidRPr="008D366D">
        <w:rPr>
          <w:lang w:val="ru-RU"/>
        </w:rPr>
        <w:t>:</w:t>
      </w:r>
    </w:p>
    <w:p w14:paraId="2B004830" w14:textId="77777777" w:rsidR="0066769E" w:rsidRDefault="00264EEC" w:rsidP="00F737ED">
      <w:r>
        <w:t>Scipy - используется для генерирования новых признаков</w:t>
      </w:r>
    </w:p>
    <w:p w14:paraId="44DE3107" w14:textId="77777777" w:rsidR="0066769E" w:rsidRDefault="00264EEC" w:rsidP="00F737ED">
      <w:r>
        <w:t>Numpy - используется для матричных операций</w:t>
      </w:r>
    </w:p>
    <w:p w14:paraId="1B0BC059" w14:textId="77777777" w:rsidR="0066769E" w:rsidRDefault="00264EEC" w:rsidP="00F737ED">
      <w:r>
        <w:t>CatBoost - использование моделей машинного обучения, которые строятся на основе алгоритмов градиентного бустинга</w:t>
      </w:r>
    </w:p>
    <w:p w14:paraId="2CDED1E7" w14:textId="733B05D7" w:rsidR="0066769E" w:rsidRDefault="00264EEC" w:rsidP="00F737ED">
      <w:r>
        <w:t xml:space="preserve">Scikit-learn - используется для построения моделей Random Forest, нормализации данных, деления данных на train, valid, test подвыборки, использования </w:t>
      </w:r>
      <w:r w:rsidR="00B20F67">
        <w:rPr>
          <w:lang w:val="en-US"/>
        </w:rPr>
        <w:t>L</w:t>
      </w:r>
      <w:r>
        <w:t xml:space="preserve">abel </w:t>
      </w:r>
      <w:r w:rsidR="00B20F67">
        <w:rPr>
          <w:lang w:val="en-US"/>
        </w:rPr>
        <w:t>E</w:t>
      </w:r>
      <w:r>
        <w:t>ncoder на зависимом столбце и выбора метрик</w:t>
      </w:r>
    </w:p>
    <w:p w14:paraId="7B274DE7" w14:textId="43D55D48" w:rsidR="0066769E" w:rsidRPr="00B20F67" w:rsidRDefault="00264EEC" w:rsidP="00F737ED">
      <w:pPr>
        <w:rPr>
          <w:lang w:val="ru-RU"/>
        </w:rPr>
      </w:pPr>
      <w:r>
        <w:t xml:space="preserve">Pandas - работа с таблицами телеметрии: их форматирование, объединение, удаление столбов, применение метода </w:t>
      </w:r>
      <w:r w:rsidR="00366114">
        <w:rPr>
          <w:lang w:val="ru-RU"/>
        </w:rPr>
        <w:t>агрегации данных по извлекаемым статистикам</w:t>
      </w:r>
      <w:r w:rsidR="00B20F67" w:rsidRPr="00B20F67">
        <w:rPr>
          <w:lang w:val="ru-RU"/>
        </w:rPr>
        <w:t>.</w:t>
      </w:r>
    </w:p>
    <w:p w14:paraId="2DE47F98" w14:textId="77777777" w:rsidR="0066769E" w:rsidRDefault="00264EEC" w:rsidP="00F737ED">
      <w:r>
        <w:t>Statsmodels - для проверки статистических свойств данных</w:t>
      </w:r>
    </w:p>
    <w:p w14:paraId="31FFBA9E" w14:textId="63619B23" w:rsidR="0066769E" w:rsidRDefault="00264EEC" w:rsidP="00F737ED">
      <w:r>
        <w:t xml:space="preserve">Seaborn и Matplotlib - библиотеки используется для визуализации confusion </w:t>
      </w:r>
      <w:r w:rsidR="00B20F67">
        <w:t>matrix, построения</w:t>
      </w:r>
      <w:r>
        <w:t xml:space="preserve"> диаграммы предсказанных меток и анализа данных.</w:t>
      </w:r>
    </w:p>
    <w:p w14:paraId="32897305" w14:textId="315CCC55" w:rsidR="008B680F" w:rsidRPr="008B680F" w:rsidRDefault="008B680F" w:rsidP="00F737ED">
      <w:pPr>
        <w:rPr>
          <w:lang w:val="ru-RU"/>
        </w:rPr>
      </w:pPr>
      <w:r>
        <w:rPr>
          <w:lang w:val="en-US"/>
        </w:rPr>
        <w:t>Mglearn</w:t>
      </w:r>
      <w:r w:rsidRPr="008B680F">
        <w:rPr>
          <w:lang w:val="ru-RU"/>
        </w:rPr>
        <w:t xml:space="preserve"> –</w:t>
      </w:r>
      <w:r>
        <w:rPr>
          <w:lang w:val="ru-RU"/>
        </w:rPr>
        <w:t xml:space="preserve"> визуализация матрицы ошибок</w:t>
      </w:r>
    </w:p>
    <w:p w14:paraId="36ED716E" w14:textId="5E612CF2" w:rsidR="0066769E" w:rsidRDefault="00264EEC" w:rsidP="00A65EC2">
      <w:pPr>
        <w:ind w:firstLine="708"/>
      </w:pPr>
      <w:r>
        <w:t>Проведем анализ данных:</w:t>
      </w:r>
    </w:p>
    <w:p w14:paraId="1D20541A" w14:textId="122E9C58" w:rsidR="0066769E" w:rsidRPr="002731AC" w:rsidRDefault="00264EEC" w:rsidP="00B44623">
      <w:pPr>
        <w:ind w:firstLine="708"/>
        <w:rPr>
          <w:lang w:val="ru-RU"/>
        </w:rPr>
      </w:pPr>
      <w:r>
        <w:t>Загрузим первоначальные данные</w:t>
      </w:r>
      <w:r w:rsidR="00B44623" w:rsidRPr="00B44623">
        <w:rPr>
          <w:lang w:val="ru-RU"/>
        </w:rPr>
        <w:t xml:space="preserve">. </w:t>
      </w:r>
      <w:r w:rsidR="00B44623">
        <w:rPr>
          <w:lang w:val="ru-RU"/>
        </w:rPr>
        <w:t>Выведем статистические признаки</w:t>
      </w:r>
      <w:r w:rsidR="00B44623" w:rsidRPr="002731AC">
        <w:rPr>
          <w:lang w:val="ru-RU"/>
        </w:rPr>
        <w:t>:</w:t>
      </w:r>
    </w:p>
    <w:p w14:paraId="7C472336" w14:textId="7DC60CDA" w:rsidR="0066769E" w:rsidRDefault="00B44623" w:rsidP="00A65EC2">
      <w:pPr>
        <w:ind w:firstLine="708"/>
        <w:jc w:val="center"/>
      </w:pPr>
      <w:r w:rsidRPr="00B44623">
        <w:rPr>
          <w:noProof/>
        </w:rPr>
        <w:lastRenderedPageBreak/>
        <w:drawing>
          <wp:inline distT="0" distB="0" distL="0" distR="0" wp14:anchorId="09BC9C8C" wp14:editId="453788E5">
            <wp:extent cx="3640455" cy="6376746"/>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3226" cy="6381599"/>
                    </a:xfrm>
                    <a:prstGeom prst="rect">
                      <a:avLst/>
                    </a:prstGeom>
                  </pic:spPr>
                </pic:pic>
              </a:graphicData>
            </a:graphic>
          </wp:inline>
        </w:drawing>
      </w:r>
      <w:r w:rsidR="00264EEC">
        <w:br/>
        <w:t xml:space="preserve">Рисунок </w:t>
      </w:r>
      <w:r w:rsidR="002731AC">
        <w:rPr>
          <w:lang w:val="ru-RU"/>
        </w:rPr>
        <w:t>24</w:t>
      </w:r>
      <w:r w:rsidR="00264EEC">
        <w:t xml:space="preserve"> - Статистические характеристики изучаемых данных.</w:t>
      </w:r>
    </w:p>
    <w:p w14:paraId="501ED08B" w14:textId="77777777" w:rsidR="0066769E" w:rsidRDefault="0066769E" w:rsidP="00A65EC2">
      <w:pPr>
        <w:ind w:firstLine="708"/>
        <w:jc w:val="center"/>
      </w:pPr>
    </w:p>
    <w:p w14:paraId="49333D23" w14:textId="6FB7C736" w:rsidR="0066769E" w:rsidRPr="003719E6" w:rsidRDefault="00264EEC" w:rsidP="00F737ED">
      <w:pPr>
        <w:rPr>
          <w:lang w:val="ru-RU"/>
        </w:rPr>
      </w:pPr>
      <w:r>
        <w:t xml:space="preserve">Как видно из сводной таблицы, признаки “Широта”, “Долгота”, “Высота”, “Точность” </w:t>
      </w:r>
      <w:r w:rsidR="003719E6" w:rsidRPr="003719E6">
        <w:rPr>
          <w:lang w:val="ru-RU"/>
        </w:rPr>
        <w:t>“</w:t>
      </w:r>
      <w:r w:rsidR="003719E6">
        <w:rPr>
          <w:lang w:val="ru-RU"/>
        </w:rPr>
        <w:t>Скорость</w:t>
      </w:r>
      <w:r w:rsidR="003719E6" w:rsidRPr="003719E6">
        <w:rPr>
          <w:lang w:val="ru-RU"/>
        </w:rPr>
        <w:t>”</w:t>
      </w:r>
      <w:r w:rsidR="003719E6">
        <w:rPr>
          <w:lang w:val="ru-RU"/>
        </w:rPr>
        <w:t xml:space="preserve"> </w:t>
      </w:r>
      <w:r>
        <w:t xml:space="preserve">не имеют в первом датасете значений, отличных от нуля. Кроме того, их </w:t>
      </w:r>
      <w:r w:rsidR="003719E6">
        <w:t>связь</w:t>
      </w:r>
      <w:r w:rsidR="003719E6">
        <w:rPr>
          <w:lang w:val="ru-RU"/>
        </w:rPr>
        <w:t xml:space="preserve"> </w:t>
      </w:r>
      <w:r w:rsidR="003719E6">
        <w:t>с</w:t>
      </w:r>
      <w:r>
        <w:t xml:space="preserve"> активностью рабочих ставится под сомнение в виду смыслового значения этих признаков</w:t>
      </w:r>
      <w:r w:rsidR="003719E6" w:rsidRPr="003719E6">
        <w:rPr>
          <w:lang w:val="ru-RU"/>
        </w:rPr>
        <w:t xml:space="preserve">, </w:t>
      </w:r>
      <w:r w:rsidR="003719E6">
        <w:rPr>
          <w:lang w:val="ru-RU"/>
        </w:rPr>
        <w:t xml:space="preserve">за исключением признака </w:t>
      </w:r>
      <w:r w:rsidR="003719E6" w:rsidRPr="003719E6">
        <w:rPr>
          <w:lang w:val="ru-RU"/>
        </w:rPr>
        <w:t>“</w:t>
      </w:r>
      <w:r w:rsidR="003719E6">
        <w:rPr>
          <w:lang w:val="ru-RU"/>
        </w:rPr>
        <w:t>Скорость</w:t>
      </w:r>
      <w:r w:rsidR="003719E6" w:rsidRPr="003719E6">
        <w:rPr>
          <w:lang w:val="ru-RU"/>
        </w:rPr>
        <w:t>”</w:t>
      </w:r>
      <w:r>
        <w:t xml:space="preserve">. </w:t>
      </w:r>
      <w:r w:rsidR="003719E6">
        <w:rPr>
          <w:lang w:val="ru-RU"/>
        </w:rPr>
        <w:t>К сожалению</w:t>
      </w:r>
      <w:r w:rsidR="003719E6" w:rsidRPr="003719E6">
        <w:rPr>
          <w:lang w:val="ru-RU"/>
        </w:rPr>
        <w:t xml:space="preserve">, </w:t>
      </w:r>
      <w:r w:rsidR="003719E6">
        <w:rPr>
          <w:lang w:val="en-US"/>
        </w:rPr>
        <w:t>c</w:t>
      </w:r>
      <w:r w:rsidR="00484653">
        <w:rPr>
          <w:lang w:val="ru-RU"/>
        </w:rPr>
        <w:t xml:space="preserve">охранение признака </w:t>
      </w:r>
      <w:r w:rsidR="00484653" w:rsidRPr="00484653">
        <w:rPr>
          <w:lang w:val="ru-RU"/>
        </w:rPr>
        <w:t>“</w:t>
      </w:r>
      <w:r w:rsidR="00484653">
        <w:rPr>
          <w:lang w:val="ru-RU"/>
        </w:rPr>
        <w:t>Скорость</w:t>
      </w:r>
      <w:r w:rsidR="00484653" w:rsidRPr="00484653">
        <w:rPr>
          <w:lang w:val="ru-RU"/>
        </w:rPr>
        <w:t>”</w:t>
      </w:r>
      <w:r w:rsidR="00484653">
        <w:rPr>
          <w:lang w:val="ru-RU"/>
        </w:rPr>
        <w:t xml:space="preserve"> также не имеет смысла</w:t>
      </w:r>
      <w:r w:rsidR="00484653" w:rsidRPr="00484653">
        <w:rPr>
          <w:lang w:val="ru-RU"/>
        </w:rPr>
        <w:t xml:space="preserve">, </w:t>
      </w:r>
      <w:r w:rsidR="00484653">
        <w:rPr>
          <w:lang w:val="ru-RU"/>
        </w:rPr>
        <w:t>поскольку в обоих датасетах его значения практически все нулевые</w:t>
      </w:r>
      <w:r w:rsidR="00484653" w:rsidRPr="00484653">
        <w:rPr>
          <w:lang w:val="ru-RU"/>
        </w:rPr>
        <w:t xml:space="preserve">. </w:t>
      </w:r>
      <w:r>
        <w:t>Признаки, кодирующие дату</w:t>
      </w:r>
      <w:r w:rsidR="00484653" w:rsidRPr="00484653">
        <w:rPr>
          <w:lang w:val="ru-RU"/>
        </w:rPr>
        <w:t>,</w:t>
      </w:r>
      <w:r>
        <w:t xml:space="preserve"> </w:t>
      </w:r>
      <w:r w:rsidR="00B212C4">
        <w:rPr>
          <w:lang w:val="ru-RU"/>
        </w:rPr>
        <w:t>как правило</w:t>
      </w:r>
      <w:r w:rsidR="00AB373C" w:rsidRPr="00AB373C">
        <w:rPr>
          <w:lang w:val="ru-RU"/>
        </w:rPr>
        <w:t>,</w:t>
      </w:r>
      <w:r w:rsidR="00B212C4">
        <w:rPr>
          <w:lang w:val="ru-RU"/>
        </w:rPr>
        <w:t xml:space="preserve"> используются для агрегации</w:t>
      </w:r>
      <w:r w:rsidR="003719E6" w:rsidRPr="003719E6">
        <w:rPr>
          <w:lang w:val="ru-RU"/>
        </w:rPr>
        <w:t xml:space="preserve"> </w:t>
      </w:r>
      <w:r w:rsidR="003719E6">
        <w:rPr>
          <w:lang w:val="ru-RU"/>
        </w:rPr>
        <w:t>данных</w:t>
      </w:r>
      <w:r w:rsidR="00AB373C" w:rsidRPr="00AB373C">
        <w:rPr>
          <w:lang w:val="ru-RU"/>
        </w:rPr>
        <w:t>.</w:t>
      </w:r>
      <w:r w:rsidR="00B212C4">
        <w:rPr>
          <w:lang w:val="ru-RU"/>
        </w:rPr>
        <w:t xml:space="preserve"> </w:t>
      </w:r>
      <w:r w:rsidR="00AB373C">
        <w:rPr>
          <w:lang w:val="ru-RU"/>
        </w:rPr>
        <w:t>В</w:t>
      </w:r>
      <w:r w:rsidR="00B212C4">
        <w:rPr>
          <w:lang w:val="ru-RU"/>
        </w:rPr>
        <w:t>ыведем графики признаков</w:t>
      </w:r>
      <w:r w:rsidR="00B212C4" w:rsidRPr="00B212C4">
        <w:rPr>
          <w:lang w:val="ru-RU"/>
        </w:rPr>
        <w:t xml:space="preserve"> “</w:t>
      </w:r>
      <w:r w:rsidR="00B212C4">
        <w:rPr>
          <w:lang w:val="ru-RU"/>
        </w:rPr>
        <w:t>Дата</w:t>
      </w:r>
      <w:r w:rsidR="00B212C4" w:rsidRPr="00B212C4">
        <w:rPr>
          <w:lang w:val="ru-RU"/>
        </w:rPr>
        <w:t>”</w:t>
      </w:r>
      <w:r w:rsidR="00B212C4">
        <w:rPr>
          <w:lang w:val="ru-RU"/>
        </w:rPr>
        <w:t xml:space="preserve"> и </w:t>
      </w:r>
      <w:r w:rsidR="00B212C4" w:rsidRPr="00B212C4">
        <w:rPr>
          <w:lang w:val="ru-RU"/>
        </w:rPr>
        <w:t>“</w:t>
      </w:r>
      <w:r w:rsidR="00B212C4">
        <w:rPr>
          <w:lang w:val="ru-RU"/>
        </w:rPr>
        <w:t>Дата_получения_локации</w:t>
      </w:r>
      <w:r w:rsidR="00B212C4" w:rsidRPr="00B212C4">
        <w:rPr>
          <w:lang w:val="ru-RU"/>
        </w:rPr>
        <w:t>”</w:t>
      </w:r>
      <w:r w:rsidR="003719E6" w:rsidRPr="003719E6">
        <w:rPr>
          <w:lang w:val="ru-RU"/>
        </w:rPr>
        <w:t>:</w:t>
      </w:r>
    </w:p>
    <w:p w14:paraId="192A7EE9" w14:textId="77777777" w:rsidR="003719E6" w:rsidRDefault="003719E6" w:rsidP="00A65EC2">
      <w:pPr>
        <w:ind w:firstLine="708"/>
        <w:rPr>
          <w:lang w:val="ru-RU"/>
        </w:rPr>
      </w:pPr>
    </w:p>
    <w:p w14:paraId="30C7E809" w14:textId="5C16BF36" w:rsidR="00B212C4" w:rsidRDefault="00A30561" w:rsidP="00A65EC2">
      <w:pPr>
        <w:jc w:val="center"/>
        <w:rPr>
          <w:lang w:val="ru-RU"/>
        </w:rPr>
      </w:pPr>
      <w:r w:rsidRPr="00A30561">
        <w:rPr>
          <w:noProof/>
          <w:lang w:val="ru-RU"/>
        </w:rPr>
        <w:lastRenderedPageBreak/>
        <w:drawing>
          <wp:inline distT="0" distB="0" distL="0" distR="0" wp14:anchorId="65F57DFA" wp14:editId="36F36663">
            <wp:extent cx="5573395" cy="2528579"/>
            <wp:effectExtent l="0" t="0" r="8255"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1668" cy="2536869"/>
                    </a:xfrm>
                    <a:prstGeom prst="rect">
                      <a:avLst/>
                    </a:prstGeom>
                  </pic:spPr>
                </pic:pic>
              </a:graphicData>
            </a:graphic>
          </wp:inline>
        </w:drawing>
      </w:r>
      <w:r w:rsidR="00B212C4">
        <w:rPr>
          <w:lang w:val="ru-RU"/>
        </w:rPr>
        <w:br/>
        <w:t xml:space="preserve">Рисунок </w:t>
      </w:r>
      <w:r w:rsidR="002731AC">
        <w:rPr>
          <w:lang w:val="ru-RU"/>
        </w:rPr>
        <w:t>25</w:t>
      </w:r>
      <w:r w:rsidR="00B212C4">
        <w:rPr>
          <w:lang w:val="ru-RU"/>
        </w:rPr>
        <w:t xml:space="preserve"> – Распределение признака </w:t>
      </w:r>
      <w:r w:rsidR="00B212C4" w:rsidRPr="00B212C4">
        <w:rPr>
          <w:lang w:val="ru-RU"/>
        </w:rPr>
        <w:t>“</w:t>
      </w:r>
      <w:r w:rsidR="00B212C4">
        <w:rPr>
          <w:lang w:val="ru-RU"/>
        </w:rPr>
        <w:t>Дата_получения_локации</w:t>
      </w:r>
      <w:r w:rsidR="00B212C4" w:rsidRPr="00B212C4">
        <w:rPr>
          <w:lang w:val="ru-RU"/>
        </w:rPr>
        <w:t>”</w:t>
      </w:r>
      <w:r w:rsidR="00B212C4">
        <w:rPr>
          <w:lang w:val="ru-RU"/>
        </w:rPr>
        <w:t xml:space="preserve"> в датасет</w:t>
      </w:r>
      <w:r w:rsidR="00BF7242">
        <w:rPr>
          <w:lang w:val="ru-RU"/>
        </w:rPr>
        <w:t>ах</w:t>
      </w:r>
      <w:r w:rsidR="00B212C4" w:rsidRPr="00B212C4">
        <w:rPr>
          <w:lang w:val="ru-RU"/>
        </w:rPr>
        <w:t>.</w:t>
      </w:r>
    </w:p>
    <w:p w14:paraId="1AB8ED06" w14:textId="4369C131" w:rsidR="00B212C4" w:rsidRDefault="00B212C4" w:rsidP="00A65EC2">
      <w:pPr>
        <w:jc w:val="center"/>
        <w:rPr>
          <w:lang w:val="ru-RU"/>
        </w:rPr>
      </w:pPr>
    </w:p>
    <w:p w14:paraId="5B1DC037" w14:textId="38C61EF8" w:rsidR="00B212C4" w:rsidRPr="006447AC" w:rsidRDefault="00B212C4" w:rsidP="00F737ED">
      <w:pPr>
        <w:rPr>
          <w:lang w:val="ru-RU"/>
        </w:rPr>
      </w:pPr>
      <w:r>
        <w:rPr>
          <w:lang w:val="ru-RU"/>
        </w:rPr>
        <w:t>Как видно из графика</w:t>
      </w:r>
      <w:r w:rsidRPr="00B212C4">
        <w:rPr>
          <w:lang w:val="ru-RU"/>
        </w:rPr>
        <w:t xml:space="preserve">, </w:t>
      </w:r>
      <w:r>
        <w:rPr>
          <w:lang w:val="ru-RU"/>
        </w:rPr>
        <w:t xml:space="preserve">этот признак можно </w:t>
      </w:r>
      <w:r w:rsidR="006447AC">
        <w:rPr>
          <w:lang w:val="ru-RU"/>
        </w:rPr>
        <w:t xml:space="preserve">не </w:t>
      </w:r>
      <w:r>
        <w:rPr>
          <w:lang w:val="ru-RU"/>
        </w:rPr>
        <w:t>использовать для дальнейшей обработки</w:t>
      </w:r>
      <w:r w:rsidRPr="00B212C4">
        <w:rPr>
          <w:lang w:val="ru-RU"/>
        </w:rPr>
        <w:t xml:space="preserve">, </w:t>
      </w:r>
      <w:r>
        <w:rPr>
          <w:lang w:val="ru-RU"/>
        </w:rPr>
        <w:t>так как он не содержит полезной информации</w:t>
      </w:r>
      <w:r w:rsidR="00BF7242" w:rsidRPr="00BF7242">
        <w:rPr>
          <w:lang w:val="ru-RU"/>
        </w:rPr>
        <w:t xml:space="preserve">. </w:t>
      </w:r>
      <w:r w:rsidR="00BF7242">
        <w:rPr>
          <w:lang w:val="ru-RU"/>
        </w:rPr>
        <w:t xml:space="preserve">Рассмотрим признак </w:t>
      </w:r>
      <w:r w:rsidR="00BF7242" w:rsidRPr="006447AC">
        <w:rPr>
          <w:lang w:val="ru-RU"/>
        </w:rPr>
        <w:t>“</w:t>
      </w:r>
      <w:r w:rsidR="00BF7242">
        <w:rPr>
          <w:lang w:val="ru-RU"/>
        </w:rPr>
        <w:t>Дата</w:t>
      </w:r>
      <w:r w:rsidR="00BF7242" w:rsidRPr="006447AC">
        <w:rPr>
          <w:lang w:val="ru-RU"/>
        </w:rPr>
        <w:t>”:</w:t>
      </w:r>
    </w:p>
    <w:p w14:paraId="5BC690EB" w14:textId="6BB25E6F" w:rsidR="00BF7242" w:rsidRPr="006447AC" w:rsidRDefault="00BF7242" w:rsidP="00A65EC2">
      <w:pPr>
        <w:rPr>
          <w:lang w:val="ru-RU"/>
        </w:rPr>
      </w:pPr>
    </w:p>
    <w:p w14:paraId="34DDCB13" w14:textId="34CCA22A" w:rsidR="00BF7242" w:rsidRDefault="00A30561" w:rsidP="00A65EC2">
      <w:pPr>
        <w:jc w:val="center"/>
        <w:rPr>
          <w:lang w:val="en-US"/>
        </w:rPr>
      </w:pPr>
      <w:r w:rsidRPr="00A30561">
        <w:rPr>
          <w:noProof/>
          <w:lang w:val="en-US"/>
        </w:rPr>
        <w:drawing>
          <wp:inline distT="0" distB="0" distL="0" distR="0" wp14:anchorId="2975F8F4" wp14:editId="609C2A19">
            <wp:extent cx="5159927" cy="2293896"/>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9290" cy="2298059"/>
                    </a:xfrm>
                    <a:prstGeom prst="rect">
                      <a:avLst/>
                    </a:prstGeom>
                  </pic:spPr>
                </pic:pic>
              </a:graphicData>
            </a:graphic>
          </wp:inline>
        </w:drawing>
      </w:r>
    </w:p>
    <w:p w14:paraId="58AE48B9" w14:textId="65362FD6" w:rsidR="00BF7242" w:rsidRDefault="00BF7242" w:rsidP="00A65EC2">
      <w:pPr>
        <w:ind w:firstLine="708"/>
        <w:jc w:val="center"/>
        <w:rPr>
          <w:lang w:val="ru-RU"/>
        </w:rPr>
      </w:pPr>
      <w:r>
        <w:rPr>
          <w:lang w:val="ru-RU"/>
        </w:rPr>
        <w:t xml:space="preserve">Рисунок </w:t>
      </w:r>
      <w:r w:rsidR="002731AC">
        <w:rPr>
          <w:lang w:val="ru-RU"/>
        </w:rPr>
        <w:t>26</w:t>
      </w:r>
      <w:r>
        <w:rPr>
          <w:lang w:val="ru-RU"/>
        </w:rPr>
        <w:t xml:space="preserve"> – Распределение признака </w:t>
      </w:r>
      <w:r w:rsidRPr="00B212C4">
        <w:rPr>
          <w:lang w:val="ru-RU"/>
        </w:rPr>
        <w:t>“</w:t>
      </w:r>
      <w:r>
        <w:rPr>
          <w:lang w:val="ru-RU"/>
        </w:rPr>
        <w:t>Дата</w:t>
      </w:r>
      <w:r w:rsidRPr="00B212C4">
        <w:rPr>
          <w:lang w:val="ru-RU"/>
        </w:rPr>
        <w:t>”</w:t>
      </w:r>
      <w:r>
        <w:rPr>
          <w:lang w:val="ru-RU"/>
        </w:rPr>
        <w:t xml:space="preserve"> в датасетах</w:t>
      </w:r>
      <w:r w:rsidRPr="00B212C4">
        <w:rPr>
          <w:lang w:val="ru-RU"/>
        </w:rPr>
        <w:t>.</w:t>
      </w:r>
    </w:p>
    <w:p w14:paraId="08794E97" w14:textId="77777777" w:rsidR="00BF7242" w:rsidRDefault="00BF7242" w:rsidP="00A65EC2">
      <w:pPr>
        <w:ind w:firstLine="708"/>
        <w:jc w:val="center"/>
        <w:rPr>
          <w:lang w:val="ru-RU"/>
        </w:rPr>
      </w:pPr>
    </w:p>
    <w:p w14:paraId="02D9ED7C" w14:textId="71713DD6" w:rsidR="00BF7242" w:rsidRPr="00BF7242" w:rsidRDefault="00BF7242" w:rsidP="00F737ED">
      <w:pPr>
        <w:rPr>
          <w:lang w:val="ru-RU"/>
        </w:rPr>
      </w:pPr>
      <w:r>
        <w:rPr>
          <w:lang w:val="ru-RU"/>
        </w:rPr>
        <w:t>Как видно из графика</w:t>
      </w:r>
      <w:r w:rsidRPr="00BF7242">
        <w:rPr>
          <w:lang w:val="ru-RU"/>
        </w:rPr>
        <w:t xml:space="preserve">, </w:t>
      </w:r>
      <w:r>
        <w:rPr>
          <w:lang w:val="ru-RU"/>
        </w:rPr>
        <w:t>данные двух датасетов записывались равномерно на протяжении некоторого времени</w:t>
      </w:r>
      <w:r w:rsidR="00AB373C" w:rsidRPr="00AB373C">
        <w:rPr>
          <w:lang w:val="ru-RU"/>
        </w:rPr>
        <w:t xml:space="preserve">. </w:t>
      </w:r>
      <w:r w:rsidR="00AB373C">
        <w:rPr>
          <w:lang w:val="ru-RU"/>
        </w:rPr>
        <w:t>В</w:t>
      </w:r>
      <w:r>
        <w:rPr>
          <w:lang w:val="ru-RU"/>
        </w:rPr>
        <w:t>ременной масштаб не соответствует действительному</w:t>
      </w:r>
      <w:r w:rsidRPr="00BF7242">
        <w:rPr>
          <w:lang w:val="ru-RU"/>
        </w:rPr>
        <w:t xml:space="preserve">, </w:t>
      </w:r>
      <w:r>
        <w:rPr>
          <w:lang w:val="ru-RU"/>
        </w:rPr>
        <w:t xml:space="preserve">а значит считан устройством </w:t>
      </w:r>
      <w:r w:rsidR="00366114">
        <w:rPr>
          <w:lang w:val="ru-RU"/>
        </w:rPr>
        <w:t>мониторинга</w:t>
      </w:r>
      <w:r>
        <w:rPr>
          <w:lang w:val="ru-RU"/>
        </w:rPr>
        <w:t xml:space="preserve"> неправильно</w:t>
      </w:r>
      <w:r w:rsidRPr="00BF7242">
        <w:rPr>
          <w:lang w:val="ru-RU"/>
        </w:rPr>
        <w:t xml:space="preserve">. </w:t>
      </w:r>
      <w:r>
        <w:rPr>
          <w:lang w:val="ru-RU"/>
        </w:rPr>
        <w:t>Однако</w:t>
      </w:r>
      <w:r w:rsidRPr="00BF7242">
        <w:rPr>
          <w:lang w:val="ru-RU"/>
        </w:rPr>
        <w:t xml:space="preserve">, </w:t>
      </w:r>
      <w:r>
        <w:rPr>
          <w:lang w:val="ru-RU"/>
        </w:rPr>
        <w:t>для агрегации данных можно использовать информацию о равномерности записи данных</w:t>
      </w:r>
      <w:r w:rsidRPr="00BF7242">
        <w:rPr>
          <w:lang w:val="ru-RU"/>
        </w:rPr>
        <w:t>.</w:t>
      </w:r>
      <w:r>
        <w:rPr>
          <w:lang w:val="ru-RU"/>
        </w:rPr>
        <w:t xml:space="preserve"> Этой информации для дальнейшей работы достаточно и </w:t>
      </w:r>
      <w:r w:rsidR="003719E6">
        <w:rPr>
          <w:lang w:val="ru-RU"/>
        </w:rPr>
        <w:t>сохранять признак не имеет смысла</w:t>
      </w:r>
      <w:r w:rsidRPr="00BF7242">
        <w:rPr>
          <w:lang w:val="ru-RU"/>
        </w:rPr>
        <w:t>.</w:t>
      </w:r>
    </w:p>
    <w:p w14:paraId="4DBD3CFC" w14:textId="205E1F60" w:rsidR="0066769E" w:rsidRDefault="00264EEC" w:rsidP="00F737ED">
      <w:r>
        <w:t>Кроме того, в данных второго датасета 25 квантиль признака “Сердечный_ритм” равен нулю. Д</w:t>
      </w:r>
      <w:r w:rsidR="00BB4654">
        <w:rPr>
          <w:lang w:val="ru-RU"/>
        </w:rPr>
        <w:t>ля</w:t>
      </w:r>
      <w:r>
        <w:t xml:space="preserve"> большей наглядности рассмотрим признаки “Ax”, “Ay”, “Az</w:t>
      </w:r>
      <w:r w:rsidR="00B20F67">
        <w:t>”, “</w:t>
      </w:r>
      <w:r>
        <w:t>Сердечный_ритм” на графике в объединении по датасетам на Q-Q графике:</w:t>
      </w:r>
    </w:p>
    <w:p w14:paraId="6FD95E25" w14:textId="77777777" w:rsidR="0066769E" w:rsidRDefault="0066769E" w:rsidP="00A65EC2">
      <w:pPr>
        <w:ind w:firstLine="708"/>
      </w:pPr>
    </w:p>
    <w:p w14:paraId="00FDA00A" w14:textId="0B8336F3" w:rsidR="0066769E" w:rsidRPr="002F771D" w:rsidRDefault="00A30561" w:rsidP="00A65EC2">
      <w:pPr>
        <w:ind w:firstLine="708"/>
        <w:jc w:val="center"/>
        <w:rPr>
          <w:lang w:val="ru-RU"/>
        </w:rPr>
      </w:pPr>
      <w:r w:rsidRPr="00A30561">
        <w:rPr>
          <w:noProof/>
        </w:rPr>
        <w:drawing>
          <wp:inline distT="0" distB="0" distL="0" distR="0" wp14:anchorId="4987E867" wp14:editId="4900AB69">
            <wp:extent cx="5398466" cy="3234824"/>
            <wp:effectExtent l="0" t="0" r="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5320" cy="3238931"/>
                    </a:xfrm>
                    <a:prstGeom prst="rect">
                      <a:avLst/>
                    </a:prstGeom>
                  </pic:spPr>
                </pic:pic>
              </a:graphicData>
            </a:graphic>
          </wp:inline>
        </w:drawing>
      </w:r>
      <w:r w:rsidR="00264EEC">
        <w:br/>
        <w:t xml:space="preserve">Рисунок </w:t>
      </w:r>
      <w:r w:rsidR="002731AC">
        <w:rPr>
          <w:lang w:val="ru-RU"/>
        </w:rPr>
        <w:t>27</w:t>
      </w:r>
      <w:r w:rsidR="00264EEC">
        <w:t xml:space="preserve"> - Q-Q графики для признаков: “Ax”, “Ay”, “Az</w:t>
      </w:r>
      <w:r w:rsidR="00B20F67">
        <w:t>”, “</w:t>
      </w:r>
      <w:r w:rsidR="00264EEC">
        <w:t>Сердечный_ритм”</w:t>
      </w:r>
      <w:r w:rsidR="002F771D" w:rsidRPr="002F771D">
        <w:rPr>
          <w:lang w:val="ru-RU"/>
        </w:rPr>
        <w:t>.</w:t>
      </w:r>
    </w:p>
    <w:p w14:paraId="1CF15702" w14:textId="77777777" w:rsidR="0066769E" w:rsidRDefault="0066769E" w:rsidP="00A65EC2">
      <w:pPr>
        <w:ind w:firstLine="708"/>
      </w:pPr>
    </w:p>
    <w:p w14:paraId="71A3A41E" w14:textId="77777777" w:rsidR="0066769E" w:rsidRDefault="00264EEC" w:rsidP="00F737ED">
      <w:r>
        <w:t xml:space="preserve">Наблюдаемые данные сравнивались с ожидаемыми. Ожидаемые данные строились относительно предположения о нормально данных изначальных. Видно, что наблюдаемые данные слабо походят на нормально распределенные. Признак “Сердечный_ритм” имеет чуть меньше половины значений, равных нулю, что крайне плохо для предсказания активности рабочих. </w:t>
      </w:r>
    </w:p>
    <w:p w14:paraId="2DDC07AD" w14:textId="4DD0ADC8" w:rsidR="0066769E" w:rsidRPr="009A111F" w:rsidRDefault="00264EEC" w:rsidP="00A65EC2">
      <w:pPr>
        <w:ind w:firstLine="708"/>
        <w:rPr>
          <w:lang w:val="en-US"/>
        </w:rPr>
      </w:pPr>
      <w:r>
        <w:t>Рассмотри признак “Шаги” отдельно</w:t>
      </w:r>
      <w:r w:rsidR="009A111F">
        <w:rPr>
          <w:lang w:val="en-US"/>
        </w:rPr>
        <w:t>:</w:t>
      </w:r>
    </w:p>
    <w:p w14:paraId="6D1F41F3" w14:textId="61BF7320" w:rsidR="0066769E" w:rsidRDefault="00264EEC" w:rsidP="00A65EC2">
      <w:pPr>
        <w:ind w:firstLine="708"/>
        <w:jc w:val="center"/>
      </w:pPr>
      <w:r>
        <w:br/>
      </w:r>
      <w:r w:rsidR="00A30561" w:rsidRPr="00A30561">
        <w:rPr>
          <w:noProof/>
        </w:rPr>
        <w:drawing>
          <wp:inline distT="0" distB="0" distL="0" distR="0" wp14:anchorId="08B0742F" wp14:editId="511763DB">
            <wp:extent cx="6122035" cy="284035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2035" cy="2840355"/>
                    </a:xfrm>
                    <a:prstGeom prst="rect">
                      <a:avLst/>
                    </a:prstGeom>
                  </pic:spPr>
                </pic:pic>
              </a:graphicData>
            </a:graphic>
          </wp:inline>
        </w:drawing>
      </w:r>
    </w:p>
    <w:p w14:paraId="6331F9C4" w14:textId="31633364" w:rsidR="0066769E" w:rsidRDefault="00264EEC" w:rsidP="00A65EC2">
      <w:pPr>
        <w:ind w:firstLine="708"/>
        <w:jc w:val="center"/>
      </w:pPr>
      <w:r>
        <w:t xml:space="preserve">Рисунок </w:t>
      </w:r>
      <w:r w:rsidR="002731AC">
        <w:rPr>
          <w:lang w:val="ru-RU"/>
        </w:rPr>
        <w:t>28</w:t>
      </w:r>
      <w:r>
        <w:t xml:space="preserve"> - Признак “Шаги” в двух датасетах.</w:t>
      </w:r>
    </w:p>
    <w:p w14:paraId="0F47C306" w14:textId="77777777" w:rsidR="0066769E" w:rsidRDefault="0066769E" w:rsidP="00A65EC2"/>
    <w:p w14:paraId="4F118975" w14:textId="77777777" w:rsidR="0066769E" w:rsidRDefault="00264EEC" w:rsidP="00A65EC2">
      <w:pPr>
        <w:ind w:firstLine="708"/>
      </w:pPr>
      <w:r>
        <w:t>Проведем форматирование признаков:</w:t>
      </w:r>
    </w:p>
    <w:p w14:paraId="4C1709D7" w14:textId="3EB5E926" w:rsidR="0066769E" w:rsidRPr="008B680F" w:rsidRDefault="00264EEC" w:rsidP="00A30561">
      <w:pPr>
        <w:ind w:firstLine="708"/>
        <w:rPr>
          <w:lang w:val="ru-RU"/>
        </w:rPr>
      </w:pPr>
      <w:r>
        <w:t>Перекодируем метки классов, в соответствии с таблицей 9</w:t>
      </w:r>
      <w:r w:rsidR="00A30561" w:rsidRPr="00A30561">
        <w:rPr>
          <w:lang w:val="ru-RU"/>
        </w:rPr>
        <w:t xml:space="preserve">. </w:t>
      </w:r>
      <w:r>
        <w:t xml:space="preserve">Удалим из данных те признаки, </w:t>
      </w:r>
      <w:r w:rsidR="00B20F67">
        <w:t>которые признаны</w:t>
      </w:r>
      <w:r>
        <w:t xml:space="preserve"> </w:t>
      </w:r>
      <w:r w:rsidR="00366114">
        <w:rPr>
          <w:lang w:val="ru-RU"/>
        </w:rPr>
        <w:t>не</w:t>
      </w:r>
      <w:r>
        <w:t>информативными в соответствии с анализом данных.</w:t>
      </w:r>
      <w:r w:rsidR="00A30561" w:rsidRPr="00A30561">
        <w:rPr>
          <w:lang w:val="ru-RU"/>
        </w:rPr>
        <w:t xml:space="preserve"> </w:t>
      </w:r>
      <w:r w:rsidR="00A30561">
        <w:rPr>
          <w:lang w:val="ru-RU"/>
        </w:rPr>
        <w:t>Обработаем признак</w:t>
      </w:r>
      <w:r w:rsidR="00A30561" w:rsidRPr="008B680F">
        <w:rPr>
          <w:lang w:val="ru-RU"/>
        </w:rPr>
        <w:t xml:space="preserve"> “</w:t>
      </w:r>
      <w:r w:rsidR="00A30561">
        <w:rPr>
          <w:lang w:val="ru-RU"/>
        </w:rPr>
        <w:t>Шаги</w:t>
      </w:r>
      <w:r w:rsidR="00A30561" w:rsidRPr="008B680F">
        <w:rPr>
          <w:lang w:val="ru-RU"/>
        </w:rPr>
        <w:t>”.</w:t>
      </w:r>
      <w:r w:rsidR="00A30561">
        <w:rPr>
          <w:lang w:val="ru-RU"/>
        </w:rPr>
        <w:t xml:space="preserve"> После чего нормализуем датасеты</w:t>
      </w:r>
      <w:r w:rsidR="00A30561" w:rsidRPr="008B680F">
        <w:rPr>
          <w:lang w:val="ru-RU"/>
        </w:rPr>
        <w:t>.</w:t>
      </w:r>
    </w:p>
    <w:p w14:paraId="0C5AF400" w14:textId="2A632759" w:rsidR="0066769E" w:rsidRPr="00264D25" w:rsidRDefault="00264EEC" w:rsidP="00A30561">
      <w:pPr>
        <w:rPr>
          <w:lang w:val="ru-RU"/>
        </w:rPr>
      </w:pPr>
      <w:r>
        <w:t>Для извлечение использован</w:t>
      </w:r>
      <w:r w:rsidR="00BF7242">
        <w:rPr>
          <w:lang w:val="ru-RU"/>
        </w:rPr>
        <w:t>а</w:t>
      </w:r>
      <w:r>
        <w:t xml:space="preserve"> </w:t>
      </w:r>
      <w:r w:rsidR="00BF7242">
        <w:rPr>
          <w:lang w:val="ru-RU"/>
        </w:rPr>
        <w:t>агрегация данных в окне</w:t>
      </w:r>
      <w:r w:rsidR="00BF7242" w:rsidRPr="00BF7242">
        <w:rPr>
          <w:lang w:val="ru-RU"/>
        </w:rPr>
        <w:t xml:space="preserve">, </w:t>
      </w:r>
      <w:r w:rsidR="00BF7242">
        <w:rPr>
          <w:lang w:val="ru-RU"/>
        </w:rPr>
        <w:t>которое равно 5 строкам</w:t>
      </w:r>
      <w:r>
        <w:t xml:space="preserve">. Извлекаемые признаки: 25 и 75 квантили, математическое ожидание, среднеквадратичное отклонение, коэффициент асимметрии, эксцесса минимум, максимум и энтропия. </w:t>
      </w:r>
      <w:r w:rsidR="00264D25">
        <w:rPr>
          <w:lang w:val="ru-RU"/>
        </w:rPr>
        <w:t>Для обработки зависимого признака</w:t>
      </w:r>
      <w:r w:rsidR="00264D25" w:rsidRPr="00264D25">
        <w:rPr>
          <w:lang w:val="ru-RU"/>
        </w:rPr>
        <w:t xml:space="preserve">, </w:t>
      </w:r>
      <w:r w:rsidR="00264D25">
        <w:rPr>
          <w:lang w:val="ru-RU"/>
        </w:rPr>
        <w:t>в случае попадания нескольких меток классов в один интервал</w:t>
      </w:r>
      <w:r w:rsidR="00264D25" w:rsidRPr="00264D25">
        <w:rPr>
          <w:lang w:val="ru-RU"/>
        </w:rPr>
        <w:t xml:space="preserve">, </w:t>
      </w:r>
      <w:r w:rsidR="00264D25">
        <w:rPr>
          <w:lang w:val="ru-RU"/>
        </w:rPr>
        <w:t>используется мода</w:t>
      </w:r>
      <w:r w:rsidR="00264D25" w:rsidRPr="00264D25">
        <w:rPr>
          <w:lang w:val="ru-RU"/>
        </w:rPr>
        <w:t xml:space="preserve">, </w:t>
      </w:r>
      <w:r w:rsidR="00264D25">
        <w:rPr>
          <w:lang w:val="ru-RU"/>
        </w:rPr>
        <w:t>которая выбирает ту метку</w:t>
      </w:r>
      <w:r w:rsidR="00264D25" w:rsidRPr="00264D25">
        <w:rPr>
          <w:lang w:val="ru-RU"/>
        </w:rPr>
        <w:t xml:space="preserve">, </w:t>
      </w:r>
      <w:r w:rsidR="00264D25">
        <w:rPr>
          <w:lang w:val="ru-RU"/>
        </w:rPr>
        <w:t>которая чаще всего встречалась</w:t>
      </w:r>
      <w:r w:rsidR="00264D25" w:rsidRPr="00264D25">
        <w:rPr>
          <w:lang w:val="ru-RU"/>
        </w:rPr>
        <w:t>.</w:t>
      </w:r>
      <w:r w:rsidR="00A30561" w:rsidRPr="00A30561">
        <w:rPr>
          <w:lang w:val="ru-RU"/>
        </w:rPr>
        <w:t xml:space="preserve"> </w:t>
      </w:r>
      <w:r w:rsidR="00264D25">
        <w:rPr>
          <w:lang w:val="ru-RU"/>
        </w:rPr>
        <w:t>Признак</w:t>
      </w:r>
      <w:r w:rsidR="00264D25" w:rsidRPr="00264D25">
        <w:rPr>
          <w:lang w:val="ru-RU"/>
        </w:rPr>
        <w:t xml:space="preserve">, </w:t>
      </w:r>
      <w:r w:rsidR="00264D25">
        <w:rPr>
          <w:lang w:val="ru-RU"/>
        </w:rPr>
        <w:t>по которому осуществляется агрегация</w:t>
      </w:r>
      <w:r w:rsidR="00264D25" w:rsidRPr="00264D25">
        <w:rPr>
          <w:lang w:val="ru-RU"/>
        </w:rPr>
        <w:t>,</w:t>
      </w:r>
      <w:r w:rsidR="00264D25">
        <w:rPr>
          <w:lang w:val="ru-RU"/>
        </w:rPr>
        <w:t xml:space="preserve"> был сгенерирован из индексов строк данных</w:t>
      </w:r>
      <w:r w:rsidR="00264D25" w:rsidRPr="00264D25">
        <w:rPr>
          <w:lang w:val="ru-RU"/>
        </w:rPr>
        <w:t xml:space="preserve">. </w:t>
      </w:r>
      <w:r w:rsidR="00687211">
        <w:rPr>
          <w:lang w:val="ru-RU"/>
        </w:rPr>
        <w:t>Размер окна</w:t>
      </w:r>
      <w:r w:rsidR="00264D25">
        <w:rPr>
          <w:lang w:val="ru-RU"/>
        </w:rPr>
        <w:t xml:space="preserve"> </w:t>
      </w:r>
      <w:r w:rsidR="00687211">
        <w:rPr>
          <w:lang w:val="ru-RU"/>
        </w:rPr>
        <w:t>составил</w:t>
      </w:r>
      <w:r w:rsidR="00264D25">
        <w:rPr>
          <w:lang w:val="ru-RU"/>
        </w:rPr>
        <w:t xml:space="preserve"> 5 строк</w:t>
      </w:r>
      <w:r w:rsidR="00264D25" w:rsidRPr="00AA29E2">
        <w:rPr>
          <w:lang w:val="ru-RU"/>
        </w:rPr>
        <w:t>.</w:t>
      </w:r>
      <w:r w:rsidR="00264D25" w:rsidRPr="00264D25">
        <w:rPr>
          <w:lang w:val="ru-RU"/>
        </w:rPr>
        <w:t xml:space="preserve"> </w:t>
      </w:r>
    </w:p>
    <w:p w14:paraId="1AC7CC50" w14:textId="77777777" w:rsidR="0066769E" w:rsidRDefault="0066769E" w:rsidP="00A30561">
      <w:pPr>
        <w:ind w:firstLine="0"/>
      </w:pPr>
    </w:p>
    <w:p w14:paraId="7DF5D214" w14:textId="245A5B71" w:rsidR="0066769E" w:rsidRDefault="00264EEC" w:rsidP="00A65EC2">
      <w:pPr>
        <w:ind w:firstLine="708"/>
        <w:jc w:val="center"/>
      </w:pPr>
      <w:r>
        <w:t>Обучим модель Random Forest на train подвыборке и проверим ее качеств</w:t>
      </w:r>
      <w:r w:rsidR="0072237A">
        <w:rPr>
          <w:lang w:val="ru-RU"/>
        </w:rPr>
        <w:t>о</w:t>
      </w:r>
      <w:r>
        <w:t xml:space="preserve"> на валидационной:</w:t>
      </w:r>
    </w:p>
    <w:p w14:paraId="5A89523C" w14:textId="77777777" w:rsidR="0066769E" w:rsidRDefault="0066769E" w:rsidP="00A65EC2">
      <w:pPr>
        <w:ind w:firstLine="708"/>
        <w:jc w:val="center"/>
      </w:pPr>
    </w:p>
    <w:p w14:paraId="6124A322" w14:textId="132809F2" w:rsidR="0066769E" w:rsidRDefault="00A30561" w:rsidP="00A65EC2">
      <w:pPr>
        <w:ind w:firstLine="708"/>
        <w:jc w:val="center"/>
      </w:pPr>
      <w:r w:rsidRPr="00A30561">
        <w:rPr>
          <w:noProof/>
        </w:rPr>
        <w:drawing>
          <wp:inline distT="0" distB="0" distL="0" distR="0" wp14:anchorId="02125605" wp14:editId="6A2A12D1">
            <wp:extent cx="3775453" cy="4339087"/>
            <wp:effectExtent l="0" t="0" r="0" b="444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2433" cy="4347109"/>
                    </a:xfrm>
                    <a:prstGeom prst="rect">
                      <a:avLst/>
                    </a:prstGeom>
                  </pic:spPr>
                </pic:pic>
              </a:graphicData>
            </a:graphic>
          </wp:inline>
        </w:drawing>
      </w:r>
    </w:p>
    <w:p w14:paraId="5593394D" w14:textId="4820469A" w:rsidR="0066769E" w:rsidRDefault="00264EEC" w:rsidP="00A65EC2">
      <w:pPr>
        <w:ind w:firstLine="708"/>
        <w:jc w:val="center"/>
      </w:pPr>
      <w:r>
        <w:t xml:space="preserve">Рисунок </w:t>
      </w:r>
      <w:r w:rsidR="002731AC">
        <w:rPr>
          <w:lang w:val="ru-RU"/>
        </w:rPr>
        <w:t xml:space="preserve">29 </w:t>
      </w:r>
      <w:r>
        <w:t xml:space="preserve"> - Результаты обучения RF на валидационной выборке.</w:t>
      </w:r>
    </w:p>
    <w:p w14:paraId="0C0A12AC" w14:textId="77777777" w:rsidR="0066769E" w:rsidRDefault="0066769E" w:rsidP="00A65EC2">
      <w:pPr>
        <w:ind w:firstLine="708"/>
        <w:jc w:val="center"/>
      </w:pPr>
    </w:p>
    <w:p w14:paraId="797AFFD6" w14:textId="111F61B0" w:rsidR="0066769E" w:rsidRDefault="00264EEC" w:rsidP="00A65EC2">
      <w:pPr>
        <w:ind w:firstLine="708"/>
      </w:pPr>
      <w:r>
        <w:t>Результаты получились крайне высокими, посмотрим 10 самых важных признаков для предсказания:</w:t>
      </w:r>
    </w:p>
    <w:p w14:paraId="7BF35CD9" w14:textId="77777777" w:rsidR="006B18A5" w:rsidRDefault="006B18A5" w:rsidP="00A65EC2">
      <w:pPr>
        <w:ind w:firstLine="708"/>
      </w:pPr>
    </w:p>
    <w:p w14:paraId="7EB5AD26" w14:textId="08A8AA9E" w:rsidR="0066769E" w:rsidRDefault="00A30561" w:rsidP="00A65EC2">
      <w:pPr>
        <w:ind w:firstLine="708"/>
        <w:jc w:val="center"/>
      </w:pPr>
      <w:r w:rsidRPr="00A30561">
        <w:rPr>
          <w:noProof/>
        </w:rPr>
        <w:drawing>
          <wp:inline distT="0" distB="0" distL="0" distR="0" wp14:anchorId="49A62652" wp14:editId="6BAF812B">
            <wp:extent cx="5794231" cy="1328208"/>
            <wp:effectExtent l="0" t="0" r="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11717" cy="1332216"/>
                    </a:xfrm>
                    <a:prstGeom prst="rect">
                      <a:avLst/>
                    </a:prstGeom>
                  </pic:spPr>
                </pic:pic>
              </a:graphicData>
            </a:graphic>
          </wp:inline>
        </w:drawing>
      </w:r>
    </w:p>
    <w:p w14:paraId="1AC0871D" w14:textId="1A1E08EA" w:rsidR="0066769E" w:rsidRDefault="00264EEC" w:rsidP="00A65EC2">
      <w:pPr>
        <w:ind w:firstLine="708"/>
        <w:jc w:val="center"/>
      </w:pPr>
      <w:r>
        <w:t xml:space="preserve">Рисунок </w:t>
      </w:r>
      <w:r w:rsidR="002731AC">
        <w:rPr>
          <w:lang w:val="ru-RU"/>
        </w:rPr>
        <w:t>30</w:t>
      </w:r>
      <w:r>
        <w:t xml:space="preserve"> - 10 важнейших признаков для обучения RF.</w:t>
      </w:r>
    </w:p>
    <w:p w14:paraId="670C2432" w14:textId="77777777" w:rsidR="0066769E" w:rsidRDefault="0066769E" w:rsidP="00A65EC2">
      <w:pPr>
        <w:ind w:firstLine="708"/>
        <w:jc w:val="center"/>
      </w:pPr>
    </w:p>
    <w:p w14:paraId="57D58900" w14:textId="77777777" w:rsidR="0066769E" w:rsidRDefault="00264EEC" w:rsidP="00A65EC2">
      <w:pPr>
        <w:ind w:firstLine="708"/>
      </w:pPr>
      <w:r>
        <w:t>Обучим CatBoost классификатор:</w:t>
      </w:r>
    </w:p>
    <w:p w14:paraId="35F5A1FD" w14:textId="07800437" w:rsidR="0066769E" w:rsidRDefault="00A30561" w:rsidP="00A65EC2">
      <w:pPr>
        <w:ind w:firstLine="708"/>
        <w:jc w:val="center"/>
      </w:pPr>
      <w:r w:rsidRPr="00A30561">
        <w:rPr>
          <w:noProof/>
        </w:rPr>
        <w:drawing>
          <wp:inline distT="0" distB="0" distL="0" distR="0" wp14:anchorId="552E66E1" wp14:editId="41F3546A">
            <wp:extent cx="5252085" cy="2152369"/>
            <wp:effectExtent l="0" t="0" r="5715" b="63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68100" cy="2158932"/>
                    </a:xfrm>
                    <a:prstGeom prst="rect">
                      <a:avLst/>
                    </a:prstGeom>
                  </pic:spPr>
                </pic:pic>
              </a:graphicData>
            </a:graphic>
          </wp:inline>
        </w:drawing>
      </w:r>
    </w:p>
    <w:p w14:paraId="2B542A59" w14:textId="644C5A03" w:rsidR="0066769E" w:rsidRDefault="00264EEC" w:rsidP="00A65EC2">
      <w:pPr>
        <w:ind w:firstLine="708"/>
        <w:jc w:val="center"/>
      </w:pPr>
      <w:r>
        <w:t xml:space="preserve">Рисунок </w:t>
      </w:r>
      <w:r w:rsidR="002731AC">
        <w:rPr>
          <w:lang w:val="ru-RU"/>
        </w:rPr>
        <w:t>31</w:t>
      </w:r>
      <w:r>
        <w:t xml:space="preserve"> - Процесс обучения CatBoost классификатора. В качестве функции ошибки показан</w:t>
      </w:r>
      <w:r w:rsidR="002D6F45">
        <w:rPr>
          <w:lang w:val="ru-RU"/>
        </w:rPr>
        <w:t>а</w:t>
      </w:r>
      <w:r>
        <w:t xml:space="preserve"> LogLoss.</w:t>
      </w:r>
    </w:p>
    <w:p w14:paraId="56E95E17" w14:textId="77777777" w:rsidR="0066769E" w:rsidRDefault="0066769E" w:rsidP="00A65EC2">
      <w:pPr>
        <w:ind w:firstLine="708"/>
        <w:jc w:val="center"/>
      </w:pPr>
    </w:p>
    <w:p w14:paraId="51CB7651" w14:textId="7F32D93B" w:rsidR="0066769E" w:rsidRDefault="00A01770" w:rsidP="00A65EC2">
      <w:pPr>
        <w:ind w:firstLine="708"/>
        <w:jc w:val="center"/>
      </w:pPr>
      <w:r w:rsidRPr="00A01770">
        <w:rPr>
          <w:noProof/>
        </w:rPr>
        <w:lastRenderedPageBreak/>
        <w:drawing>
          <wp:inline distT="0" distB="0" distL="0" distR="0" wp14:anchorId="5CC4B1CE" wp14:editId="0180E395">
            <wp:extent cx="3270504" cy="3764165"/>
            <wp:effectExtent l="0" t="0" r="6350" b="825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74582" cy="3768859"/>
                    </a:xfrm>
                    <a:prstGeom prst="rect">
                      <a:avLst/>
                    </a:prstGeom>
                  </pic:spPr>
                </pic:pic>
              </a:graphicData>
            </a:graphic>
          </wp:inline>
        </w:drawing>
      </w:r>
    </w:p>
    <w:p w14:paraId="0586D2BA" w14:textId="5163399D" w:rsidR="0066769E" w:rsidRDefault="00264EEC" w:rsidP="00A65EC2">
      <w:pPr>
        <w:ind w:firstLine="708"/>
        <w:jc w:val="center"/>
      </w:pPr>
      <w:r>
        <w:t xml:space="preserve">Рисунок </w:t>
      </w:r>
      <w:r w:rsidR="002731AC">
        <w:rPr>
          <w:lang w:val="ru-RU"/>
        </w:rPr>
        <w:t>32</w:t>
      </w:r>
      <w:r>
        <w:t xml:space="preserve"> - Результаты обучения CatBoost классификатора на валидационной выборке.</w:t>
      </w:r>
    </w:p>
    <w:p w14:paraId="204EE01F" w14:textId="77777777" w:rsidR="0066769E" w:rsidRDefault="0066769E" w:rsidP="00A65EC2">
      <w:pPr>
        <w:ind w:firstLine="708"/>
      </w:pPr>
    </w:p>
    <w:p w14:paraId="0CF8C1BB" w14:textId="4964B53F" w:rsidR="0066769E" w:rsidRPr="00881C25" w:rsidRDefault="00264EEC" w:rsidP="00A65EC2">
      <w:pPr>
        <w:ind w:firstLine="708"/>
        <w:rPr>
          <w:lang w:val="ru-RU"/>
        </w:rPr>
      </w:pPr>
      <w:r>
        <w:t>10 важнейших признаков для обучения CatBoost</w:t>
      </w:r>
      <w:r w:rsidR="00881C25">
        <w:rPr>
          <w:lang w:val="ru-RU"/>
        </w:rPr>
        <w:t xml:space="preserve"> представлены на рисунке </w:t>
      </w:r>
      <w:r w:rsidR="00843F7A" w:rsidRPr="00843F7A">
        <w:rPr>
          <w:lang w:val="ru-RU"/>
        </w:rPr>
        <w:t>42</w:t>
      </w:r>
      <w:r w:rsidR="00881C25" w:rsidRPr="00881C25">
        <w:rPr>
          <w:lang w:val="ru-RU"/>
        </w:rPr>
        <w:t>.</w:t>
      </w:r>
    </w:p>
    <w:p w14:paraId="3E2CECD0" w14:textId="77777777" w:rsidR="0066769E" w:rsidRPr="00AA29E2" w:rsidRDefault="0066769E" w:rsidP="00A65EC2">
      <w:pPr>
        <w:ind w:firstLine="708"/>
        <w:rPr>
          <w:lang w:val="ru-RU"/>
        </w:rPr>
      </w:pPr>
    </w:p>
    <w:p w14:paraId="5C85C526" w14:textId="072C9A32" w:rsidR="0066769E" w:rsidRDefault="00A01770" w:rsidP="00A65EC2">
      <w:pPr>
        <w:ind w:firstLine="708"/>
        <w:jc w:val="center"/>
      </w:pPr>
      <w:r w:rsidRPr="00A01770">
        <w:rPr>
          <w:noProof/>
        </w:rPr>
        <w:drawing>
          <wp:inline distT="0" distB="0" distL="0" distR="0" wp14:anchorId="55243147" wp14:editId="72A9090C">
            <wp:extent cx="5346624" cy="1240022"/>
            <wp:effectExtent l="0" t="0" r="698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0033" cy="1245451"/>
                    </a:xfrm>
                    <a:prstGeom prst="rect">
                      <a:avLst/>
                    </a:prstGeom>
                  </pic:spPr>
                </pic:pic>
              </a:graphicData>
            </a:graphic>
          </wp:inline>
        </w:drawing>
      </w:r>
    </w:p>
    <w:p w14:paraId="12E917A0" w14:textId="461DAA01" w:rsidR="0066769E" w:rsidRDefault="00264EEC" w:rsidP="00A65EC2">
      <w:pPr>
        <w:ind w:firstLine="708"/>
        <w:jc w:val="center"/>
      </w:pPr>
      <w:r>
        <w:t xml:space="preserve">Рисунок </w:t>
      </w:r>
      <w:r w:rsidR="002731AC">
        <w:rPr>
          <w:lang w:val="ru-RU"/>
        </w:rPr>
        <w:t>33</w:t>
      </w:r>
      <w:r>
        <w:t xml:space="preserve"> - 10 важнейших признаков для обучения CatBoost классификатора.</w:t>
      </w:r>
    </w:p>
    <w:p w14:paraId="133C2048" w14:textId="77777777" w:rsidR="0066769E" w:rsidRDefault="0066769E" w:rsidP="00A65EC2">
      <w:pPr>
        <w:ind w:firstLine="708"/>
      </w:pPr>
    </w:p>
    <w:p w14:paraId="04AF24C1" w14:textId="3CE0213C" w:rsidR="0066769E" w:rsidRDefault="00264EEC" w:rsidP="00A65EC2">
      <w:pPr>
        <w:ind w:firstLine="708"/>
      </w:pPr>
      <w:r>
        <w:t>Как видно из результатов обучения, Random Forest в данной задаче оказался эффективней CatBoost классификатора.</w:t>
      </w:r>
    </w:p>
    <w:p w14:paraId="5517DEE1" w14:textId="0FCE3781" w:rsidR="002731AC" w:rsidRDefault="002731AC" w:rsidP="002731AC">
      <w:pPr>
        <w:tabs>
          <w:tab w:val="clear" w:pos="709"/>
          <w:tab w:val="clear" w:pos="9072"/>
        </w:tabs>
        <w:spacing w:line="276" w:lineRule="auto"/>
        <w:ind w:firstLine="0"/>
        <w:jc w:val="left"/>
      </w:pPr>
      <w:r>
        <w:br w:type="page"/>
      </w:r>
    </w:p>
    <w:p w14:paraId="4E21B53D" w14:textId="77777777" w:rsidR="0066769E" w:rsidRDefault="00264EEC" w:rsidP="00A65EC2">
      <w:pPr>
        <w:ind w:firstLine="708"/>
      </w:pPr>
      <w:r>
        <w:lastRenderedPageBreak/>
        <w:t>Качество на тестовой (отложенной) выборке:</w:t>
      </w:r>
    </w:p>
    <w:p w14:paraId="7E32B6AE" w14:textId="77777777" w:rsidR="0066769E" w:rsidRDefault="0066769E" w:rsidP="00A65EC2">
      <w:pPr>
        <w:ind w:firstLine="708"/>
      </w:pPr>
    </w:p>
    <w:p w14:paraId="7A972306" w14:textId="54F457FB" w:rsidR="0066769E" w:rsidRDefault="00A01770" w:rsidP="00A65EC2">
      <w:pPr>
        <w:ind w:firstLine="708"/>
        <w:jc w:val="center"/>
      </w:pPr>
      <w:r w:rsidRPr="00A01770">
        <w:rPr>
          <w:noProof/>
        </w:rPr>
        <w:drawing>
          <wp:inline distT="0" distB="0" distL="0" distR="0" wp14:anchorId="329B74A1" wp14:editId="1D296A78">
            <wp:extent cx="3136316" cy="3782257"/>
            <wp:effectExtent l="0" t="0" r="6985" b="889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38778" cy="3785226"/>
                    </a:xfrm>
                    <a:prstGeom prst="rect">
                      <a:avLst/>
                    </a:prstGeom>
                  </pic:spPr>
                </pic:pic>
              </a:graphicData>
            </a:graphic>
          </wp:inline>
        </w:drawing>
      </w:r>
      <w:r w:rsidR="00264EEC">
        <w:br/>
        <w:t xml:space="preserve">Рисунок </w:t>
      </w:r>
      <w:r w:rsidR="002731AC">
        <w:rPr>
          <w:lang w:val="ru-RU"/>
        </w:rPr>
        <w:t>34</w:t>
      </w:r>
      <w:r w:rsidR="00264EEC">
        <w:t xml:space="preserve"> - Результаты случайного леса на тестовой выборке.</w:t>
      </w:r>
    </w:p>
    <w:p w14:paraId="13279A17" w14:textId="77777777" w:rsidR="0066769E" w:rsidRDefault="0066769E" w:rsidP="00A65EC2">
      <w:pPr>
        <w:ind w:firstLine="708"/>
        <w:jc w:val="center"/>
      </w:pPr>
    </w:p>
    <w:p w14:paraId="714F1009" w14:textId="77777777" w:rsidR="0066769E" w:rsidRDefault="00264EEC" w:rsidP="00A65EC2">
      <w:pPr>
        <w:ind w:firstLine="708"/>
      </w:pPr>
      <w:r>
        <w:t>Результирующая статистика может отправляться в следующем виде:</w:t>
      </w:r>
    </w:p>
    <w:p w14:paraId="01272581" w14:textId="77777777" w:rsidR="0066769E" w:rsidRDefault="0066769E" w:rsidP="00A65EC2">
      <w:pPr>
        <w:ind w:firstLine="708"/>
      </w:pPr>
    </w:p>
    <w:p w14:paraId="55D67FA2" w14:textId="0AC93A51" w:rsidR="0066769E" w:rsidRDefault="00A01770" w:rsidP="00A65EC2">
      <w:pPr>
        <w:ind w:firstLine="708"/>
        <w:jc w:val="center"/>
      </w:pPr>
      <w:r w:rsidRPr="00A01770">
        <w:rPr>
          <w:noProof/>
        </w:rPr>
        <w:drawing>
          <wp:inline distT="0" distB="0" distL="0" distR="0" wp14:anchorId="64CEFB8F" wp14:editId="2BA032D6">
            <wp:extent cx="2467275" cy="299299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80670" cy="3009239"/>
                    </a:xfrm>
                    <a:prstGeom prst="rect">
                      <a:avLst/>
                    </a:prstGeom>
                  </pic:spPr>
                </pic:pic>
              </a:graphicData>
            </a:graphic>
          </wp:inline>
        </w:drawing>
      </w:r>
    </w:p>
    <w:p w14:paraId="7D2765D3" w14:textId="0DA4F146" w:rsidR="00201210" w:rsidRDefault="00264EEC" w:rsidP="00A65EC2">
      <w:pPr>
        <w:ind w:firstLine="708"/>
        <w:jc w:val="center"/>
      </w:pPr>
      <w:r>
        <w:t xml:space="preserve">Рисунок </w:t>
      </w:r>
      <w:r w:rsidR="002731AC">
        <w:rPr>
          <w:lang w:val="ru-RU"/>
        </w:rPr>
        <w:t>35</w:t>
      </w:r>
      <w:r>
        <w:t xml:space="preserve"> - Результирующая статическая характеристика классификации меток.</w:t>
      </w:r>
    </w:p>
    <w:p w14:paraId="583779B2" w14:textId="460E0C1B" w:rsidR="00870B1B" w:rsidRDefault="006406A1" w:rsidP="00A65EC2">
      <w:r>
        <w:br w:type="page"/>
      </w:r>
    </w:p>
    <w:p w14:paraId="0FEC5E47" w14:textId="14BD5D1D" w:rsidR="00201210" w:rsidRDefault="00201210" w:rsidP="00A65EC2">
      <w:pPr>
        <w:pStyle w:val="2"/>
        <w:spacing w:before="0" w:after="0"/>
        <w:ind w:firstLine="708"/>
        <w:jc w:val="center"/>
        <w:rPr>
          <w:b/>
          <w:lang w:val="ru-RU"/>
        </w:rPr>
      </w:pPr>
      <w:bookmarkStart w:id="44" w:name="_Toc102221675"/>
      <w:r>
        <w:rPr>
          <w:b/>
          <w:lang w:val="ru-RU"/>
        </w:rPr>
        <w:lastRenderedPageBreak/>
        <w:t>ЗАКЛЮЧЕНИЕ</w:t>
      </w:r>
      <w:bookmarkEnd w:id="44"/>
    </w:p>
    <w:p w14:paraId="3FA9F0A9" w14:textId="07152B07" w:rsidR="00201210" w:rsidRDefault="006406A1" w:rsidP="00F737ED">
      <w:pPr>
        <w:rPr>
          <w:lang w:val="ru-RU"/>
        </w:rPr>
      </w:pPr>
      <w:r>
        <w:rPr>
          <w:lang w:val="ru-RU"/>
        </w:rPr>
        <w:t>В работе была поставлена задача разработки</w:t>
      </w:r>
      <w:r w:rsidRPr="006406A1">
        <w:rPr>
          <w:sz w:val="28"/>
          <w:szCs w:val="28"/>
        </w:rPr>
        <w:t xml:space="preserve"> </w:t>
      </w:r>
      <w:r w:rsidRPr="006406A1">
        <w:t xml:space="preserve">модели идентификации целенаправленной физической активности </w:t>
      </w:r>
      <w:r w:rsidR="00EB6A5C">
        <w:rPr>
          <w:lang w:val="ru-RU"/>
        </w:rPr>
        <w:t>рабочих</w:t>
      </w:r>
      <w:r w:rsidRPr="006406A1">
        <w:rPr>
          <w:lang w:val="ru-RU"/>
        </w:rPr>
        <w:t>.</w:t>
      </w:r>
    </w:p>
    <w:p w14:paraId="0100B8AE" w14:textId="38957098" w:rsidR="006406A1" w:rsidRPr="00E43F20" w:rsidRDefault="006406A1" w:rsidP="00F737ED">
      <w:pPr>
        <w:rPr>
          <w:lang w:val="ru-RU"/>
        </w:rPr>
      </w:pPr>
      <w:r>
        <w:rPr>
          <w:color w:val="000000"/>
          <w:lang w:val="ru-RU"/>
        </w:rPr>
        <w:t>В ходе работы был проведен анализ предметной области и его подпроцесса</w:t>
      </w:r>
      <w:r w:rsidRPr="006406A1">
        <w:rPr>
          <w:color w:val="000000"/>
          <w:lang w:val="ru-RU"/>
        </w:rPr>
        <w:t xml:space="preserve">, </w:t>
      </w:r>
      <w:r>
        <w:rPr>
          <w:color w:val="000000"/>
          <w:lang w:val="ru-RU"/>
        </w:rPr>
        <w:t>отвечающего за мониторинг целенаправленной физической активности</w:t>
      </w:r>
      <w:r w:rsidR="00CC7DA0" w:rsidRPr="00CC7DA0">
        <w:rPr>
          <w:color w:val="000000"/>
          <w:lang w:val="ru-RU"/>
        </w:rPr>
        <w:t xml:space="preserve">, </w:t>
      </w:r>
      <w:r w:rsidR="00CC7DA0">
        <w:rPr>
          <w:color w:val="000000"/>
          <w:lang w:val="ru-RU"/>
        </w:rPr>
        <w:t xml:space="preserve">а также </w:t>
      </w:r>
      <w:r w:rsidR="00E43F20">
        <w:rPr>
          <w:color w:val="000000"/>
          <w:lang w:val="ru-RU"/>
        </w:rPr>
        <w:t xml:space="preserve">были </w:t>
      </w:r>
      <w:r w:rsidR="00EB6A5C">
        <w:rPr>
          <w:color w:val="000000"/>
          <w:lang w:val="ru-RU"/>
        </w:rPr>
        <w:t>раскрыты</w:t>
      </w:r>
      <w:r w:rsidR="00E43F20">
        <w:rPr>
          <w:color w:val="000000"/>
          <w:lang w:val="ru-RU"/>
        </w:rPr>
        <w:t xml:space="preserve"> </w:t>
      </w:r>
      <w:r w:rsidR="00CC7DA0">
        <w:rPr>
          <w:color w:val="000000"/>
          <w:lang w:val="ru-RU"/>
        </w:rPr>
        <w:t>техническ</w:t>
      </w:r>
      <w:r w:rsidR="00E43F20">
        <w:rPr>
          <w:color w:val="000000"/>
          <w:lang w:val="ru-RU"/>
        </w:rPr>
        <w:t>ие</w:t>
      </w:r>
      <w:r w:rsidR="00CC7DA0" w:rsidRPr="00CC7DA0">
        <w:rPr>
          <w:color w:val="000000"/>
          <w:lang w:val="ru-RU"/>
        </w:rPr>
        <w:t xml:space="preserve">, </w:t>
      </w:r>
      <w:r w:rsidR="00CC7DA0">
        <w:rPr>
          <w:color w:val="000000"/>
          <w:lang w:val="ru-RU"/>
        </w:rPr>
        <w:t>программн</w:t>
      </w:r>
      <w:r w:rsidR="00E43F20">
        <w:rPr>
          <w:color w:val="000000"/>
          <w:lang w:val="ru-RU"/>
        </w:rPr>
        <w:t>ые</w:t>
      </w:r>
      <w:r w:rsidR="00CC7DA0">
        <w:rPr>
          <w:color w:val="000000"/>
          <w:lang w:val="ru-RU"/>
        </w:rPr>
        <w:t xml:space="preserve"> и информационн</w:t>
      </w:r>
      <w:r w:rsidR="00E43F20">
        <w:rPr>
          <w:color w:val="000000"/>
          <w:lang w:val="ru-RU"/>
        </w:rPr>
        <w:t>ые</w:t>
      </w:r>
      <w:r w:rsidR="00CC7DA0">
        <w:rPr>
          <w:color w:val="000000"/>
          <w:lang w:val="ru-RU"/>
        </w:rPr>
        <w:t xml:space="preserve"> обеспечени</w:t>
      </w:r>
      <w:r w:rsidR="00E43F20">
        <w:rPr>
          <w:color w:val="000000"/>
          <w:lang w:val="ru-RU"/>
        </w:rPr>
        <w:t>я</w:t>
      </w:r>
      <w:r w:rsidR="00E43F20" w:rsidRPr="00E43F20">
        <w:rPr>
          <w:color w:val="000000"/>
          <w:lang w:val="ru-RU"/>
        </w:rPr>
        <w:t xml:space="preserve">, </w:t>
      </w:r>
      <w:r w:rsidR="00E43F20">
        <w:rPr>
          <w:color w:val="000000"/>
          <w:lang w:val="ru-RU"/>
        </w:rPr>
        <w:t>используемые в предметной области</w:t>
      </w:r>
      <w:r w:rsidR="00CC7DA0" w:rsidRPr="00CC7DA0">
        <w:rPr>
          <w:color w:val="000000"/>
          <w:lang w:val="ru-RU"/>
        </w:rPr>
        <w:t xml:space="preserve">. </w:t>
      </w:r>
      <w:r w:rsidR="00E43F20">
        <w:rPr>
          <w:color w:val="000000"/>
          <w:lang w:val="ru-RU"/>
        </w:rPr>
        <w:t>Были п</w:t>
      </w:r>
      <w:r w:rsidR="00CC7DA0">
        <w:rPr>
          <w:color w:val="000000"/>
          <w:lang w:val="ru-RU"/>
        </w:rPr>
        <w:t xml:space="preserve">остроены </w:t>
      </w:r>
      <w:r w:rsidR="00CC7DA0">
        <w:rPr>
          <w:color w:val="000000"/>
          <w:lang w:val="en-US"/>
        </w:rPr>
        <w:t>UML</w:t>
      </w:r>
      <w:r w:rsidR="00CC7DA0" w:rsidRPr="00CC7DA0">
        <w:rPr>
          <w:color w:val="000000"/>
          <w:lang w:val="ru-RU"/>
        </w:rPr>
        <w:t xml:space="preserve"> </w:t>
      </w:r>
      <w:r w:rsidR="00CC7DA0">
        <w:rPr>
          <w:color w:val="000000"/>
          <w:lang w:val="ru-RU"/>
        </w:rPr>
        <w:t>диаграммы</w:t>
      </w:r>
      <w:r w:rsidR="00E43F20">
        <w:rPr>
          <w:color w:val="000000"/>
          <w:lang w:val="ru-RU"/>
        </w:rPr>
        <w:t xml:space="preserve"> процессов</w:t>
      </w:r>
      <w:r w:rsidR="00CC7DA0" w:rsidRPr="00CC7DA0">
        <w:rPr>
          <w:color w:val="000000"/>
          <w:lang w:val="ru-RU"/>
        </w:rPr>
        <w:t xml:space="preserve">: </w:t>
      </w:r>
      <w:r w:rsidR="00CC7DA0">
        <w:t>управления целенаправленной физической активностью сотрудников в общем виде</w:t>
      </w:r>
      <w:r w:rsidR="00E43F20">
        <w:rPr>
          <w:lang w:val="ru-RU"/>
        </w:rPr>
        <w:t xml:space="preserve"> и</w:t>
      </w:r>
      <w:r w:rsidR="00CC7DA0" w:rsidRPr="00CC7DA0">
        <w:rPr>
          <w:lang w:val="ru-RU"/>
        </w:rPr>
        <w:t xml:space="preserve"> </w:t>
      </w:r>
      <w:r w:rsidR="00CC7DA0">
        <w:rPr>
          <w:lang w:val="ru-RU"/>
        </w:rPr>
        <w:t>мониторинга целенаправленной</w:t>
      </w:r>
      <w:r w:rsidR="00CC7DA0">
        <w:t xml:space="preserve"> физической </w:t>
      </w:r>
      <w:r w:rsidR="008172F9" w:rsidRPr="008172F9">
        <w:rPr>
          <w:lang w:val="ru-RU"/>
        </w:rPr>
        <w:t>(</w:t>
      </w:r>
      <w:r w:rsidR="008172F9">
        <w:rPr>
          <w:lang w:val="en-US"/>
        </w:rPr>
        <w:t>AS</w:t>
      </w:r>
      <w:r w:rsidR="008172F9" w:rsidRPr="008172F9">
        <w:rPr>
          <w:lang w:val="ru-RU"/>
        </w:rPr>
        <w:t>-</w:t>
      </w:r>
      <w:r w:rsidR="008172F9">
        <w:rPr>
          <w:lang w:val="en-US"/>
        </w:rPr>
        <w:t>IS</w:t>
      </w:r>
      <w:r w:rsidR="008172F9" w:rsidRPr="008172F9">
        <w:rPr>
          <w:lang w:val="ru-RU"/>
        </w:rPr>
        <w:t xml:space="preserve">, </w:t>
      </w:r>
      <w:r w:rsidR="008172F9">
        <w:rPr>
          <w:lang w:val="en-US"/>
        </w:rPr>
        <w:t>TO</w:t>
      </w:r>
      <w:r w:rsidR="008172F9" w:rsidRPr="008172F9">
        <w:rPr>
          <w:lang w:val="ru-RU"/>
        </w:rPr>
        <w:t>-</w:t>
      </w:r>
      <w:r w:rsidR="008172F9">
        <w:rPr>
          <w:lang w:val="en-US"/>
        </w:rPr>
        <w:t>BE</w:t>
      </w:r>
      <w:r w:rsidR="008172F9" w:rsidRPr="008172F9">
        <w:rPr>
          <w:lang w:val="ru-RU"/>
        </w:rPr>
        <w:t>).</w:t>
      </w:r>
      <w:r w:rsidR="008172F9">
        <w:rPr>
          <w:lang w:val="ru-RU"/>
        </w:rPr>
        <w:t xml:space="preserve"> </w:t>
      </w:r>
      <w:r w:rsidR="008172F9">
        <w:rPr>
          <w:lang w:val="en-US"/>
        </w:rPr>
        <w:t>TO</w:t>
      </w:r>
      <w:r w:rsidR="008172F9" w:rsidRPr="00E43F20">
        <w:rPr>
          <w:lang w:val="ru-RU"/>
        </w:rPr>
        <w:t>-</w:t>
      </w:r>
      <w:r w:rsidR="008172F9">
        <w:rPr>
          <w:lang w:val="en-US"/>
        </w:rPr>
        <w:t>BE</w:t>
      </w:r>
      <w:r w:rsidR="008172F9" w:rsidRPr="00E43F20">
        <w:rPr>
          <w:lang w:val="ru-RU"/>
        </w:rPr>
        <w:t xml:space="preserve"> </w:t>
      </w:r>
      <w:r w:rsidR="008172F9">
        <w:rPr>
          <w:lang w:val="ru-RU"/>
        </w:rPr>
        <w:t>модель реализуется при интеграции предложенного программного решения</w:t>
      </w:r>
      <w:r w:rsidR="008172F9" w:rsidRPr="00E43F20">
        <w:rPr>
          <w:lang w:val="ru-RU"/>
        </w:rPr>
        <w:t>.</w:t>
      </w:r>
    </w:p>
    <w:p w14:paraId="70272650" w14:textId="51E9FB61" w:rsidR="008172F9" w:rsidRDefault="008172F9" w:rsidP="00F737ED">
      <w:pPr>
        <w:rPr>
          <w:lang w:val="ru-RU"/>
        </w:rPr>
      </w:pPr>
      <w:r>
        <w:rPr>
          <w:lang w:val="ru-RU"/>
        </w:rPr>
        <w:t xml:space="preserve">Для теоретических основ решения задачи был проведен обзор НТИ и анализ предложенных </w:t>
      </w:r>
      <w:r w:rsidR="00BF3202">
        <w:rPr>
          <w:lang w:val="ru-RU"/>
        </w:rPr>
        <w:t xml:space="preserve">в нем </w:t>
      </w:r>
      <w:r w:rsidR="00EB6A5C">
        <w:rPr>
          <w:lang w:val="ru-RU"/>
        </w:rPr>
        <w:t>методов построения программного решения</w:t>
      </w:r>
      <w:r w:rsidRPr="008172F9">
        <w:rPr>
          <w:lang w:val="ru-RU"/>
        </w:rPr>
        <w:t xml:space="preserve">, </w:t>
      </w:r>
      <w:r>
        <w:rPr>
          <w:lang w:val="ru-RU"/>
        </w:rPr>
        <w:t xml:space="preserve">относительно специфики </w:t>
      </w:r>
      <w:r w:rsidR="00BF3202">
        <w:rPr>
          <w:lang w:val="ru-RU"/>
        </w:rPr>
        <w:t>представленной задачи</w:t>
      </w:r>
      <w:r w:rsidR="00BF3202" w:rsidRPr="00BF3202">
        <w:rPr>
          <w:lang w:val="ru-RU"/>
        </w:rPr>
        <w:t xml:space="preserve">. </w:t>
      </w:r>
      <w:r w:rsidR="00BF3202">
        <w:rPr>
          <w:lang w:val="ru-RU"/>
        </w:rPr>
        <w:t>Были изучены способы анализа</w:t>
      </w:r>
      <w:r w:rsidR="00BF3202" w:rsidRPr="00BF3202">
        <w:rPr>
          <w:lang w:val="ru-RU"/>
        </w:rPr>
        <w:t xml:space="preserve">, </w:t>
      </w:r>
      <w:r w:rsidR="00BF3202">
        <w:rPr>
          <w:lang w:val="ru-RU"/>
        </w:rPr>
        <w:t>обработки данных</w:t>
      </w:r>
      <w:r w:rsidR="00BF3202" w:rsidRPr="00BF3202">
        <w:rPr>
          <w:lang w:val="ru-RU"/>
        </w:rPr>
        <w:t>,</w:t>
      </w:r>
      <w:r w:rsidR="00BF3202">
        <w:rPr>
          <w:lang w:val="ru-RU"/>
        </w:rPr>
        <w:t xml:space="preserve"> выбраны метрики</w:t>
      </w:r>
      <w:r w:rsidR="00A50EF4" w:rsidRPr="00A50EF4">
        <w:rPr>
          <w:lang w:val="ru-RU"/>
        </w:rPr>
        <w:t xml:space="preserve"> </w:t>
      </w:r>
      <w:r w:rsidR="00A50EF4">
        <w:rPr>
          <w:lang w:val="ru-RU"/>
        </w:rPr>
        <w:t>качества классификации</w:t>
      </w:r>
      <w:r w:rsidR="006F3897" w:rsidRPr="006F3897">
        <w:rPr>
          <w:lang w:val="ru-RU"/>
        </w:rPr>
        <w:t xml:space="preserve">, </w:t>
      </w:r>
      <w:r w:rsidR="006F3897">
        <w:rPr>
          <w:lang w:val="ru-RU"/>
        </w:rPr>
        <w:t>а также</w:t>
      </w:r>
      <w:r w:rsidR="00BF3202">
        <w:rPr>
          <w:lang w:val="ru-RU"/>
        </w:rPr>
        <w:t xml:space="preserve"> модели машинного обучения для сравнения</w:t>
      </w:r>
      <w:r w:rsidR="00BF3202" w:rsidRPr="00BF3202">
        <w:rPr>
          <w:lang w:val="ru-RU"/>
        </w:rPr>
        <w:t>.</w:t>
      </w:r>
    </w:p>
    <w:p w14:paraId="5AE973DA" w14:textId="34575276" w:rsidR="00BF3202" w:rsidRPr="006F3897" w:rsidRDefault="00BF3202" w:rsidP="00F737ED">
      <w:pPr>
        <w:rPr>
          <w:lang w:val="ru-RU"/>
        </w:rPr>
      </w:pPr>
      <w:r>
        <w:rPr>
          <w:lang w:val="ru-RU"/>
        </w:rPr>
        <w:t>По результатам построения теоретических основ был проведен анализ и</w:t>
      </w:r>
      <w:r w:rsidRPr="00BF3202">
        <w:rPr>
          <w:lang w:val="ru-RU"/>
        </w:rPr>
        <w:t xml:space="preserve"> </w:t>
      </w:r>
      <w:r>
        <w:rPr>
          <w:lang w:val="ru-RU"/>
        </w:rPr>
        <w:t>обработка собранной телеметрии рабочих</w:t>
      </w:r>
      <w:r w:rsidRPr="00BF3202">
        <w:rPr>
          <w:lang w:val="ru-RU"/>
        </w:rPr>
        <w:t xml:space="preserve">, </w:t>
      </w:r>
      <w:r w:rsidR="00DE50E9">
        <w:rPr>
          <w:lang w:val="ru-RU"/>
        </w:rPr>
        <w:t xml:space="preserve">сравнивалось </w:t>
      </w:r>
      <w:r w:rsidR="006F3897">
        <w:rPr>
          <w:lang w:val="ru-RU"/>
        </w:rPr>
        <w:t>качество моделей машинного обучения, по результатам котор</w:t>
      </w:r>
      <w:r w:rsidR="00A50EF4">
        <w:rPr>
          <w:lang w:val="ru-RU"/>
        </w:rPr>
        <w:t>ого</w:t>
      </w:r>
      <w:r w:rsidR="006F3897">
        <w:rPr>
          <w:lang w:val="ru-RU"/>
        </w:rPr>
        <w:t xml:space="preserve"> выбиралась</w:t>
      </w:r>
      <w:r w:rsidR="00DE50E9">
        <w:rPr>
          <w:lang w:val="ru-RU"/>
        </w:rPr>
        <w:t xml:space="preserve"> наилучшая</w:t>
      </w:r>
      <w:r w:rsidR="006F3897">
        <w:rPr>
          <w:lang w:val="ru-RU"/>
        </w:rPr>
        <w:t xml:space="preserve"> модель</w:t>
      </w:r>
      <w:r w:rsidR="00DE50E9" w:rsidRPr="00DE50E9">
        <w:rPr>
          <w:lang w:val="ru-RU"/>
        </w:rPr>
        <w:t>.</w:t>
      </w:r>
      <w:r w:rsidR="006F3897">
        <w:rPr>
          <w:lang w:val="ru-RU"/>
        </w:rPr>
        <w:t xml:space="preserve"> После чего ее качество измерялось на тестовой подвыборке и </w:t>
      </w:r>
      <w:r w:rsidR="00DE50E9">
        <w:rPr>
          <w:lang w:val="ru-RU"/>
        </w:rPr>
        <w:t>строи</w:t>
      </w:r>
      <w:r w:rsidR="006F3897">
        <w:rPr>
          <w:lang w:val="ru-RU"/>
        </w:rPr>
        <w:t>лась</w:t>
      </w:r>
      <w:r w:rsidR="00DE50E9">
        <w:rPr>
          <w:lang w:val="ru-RU"/>
        </w:rPr>
        <w:t xml:space="preserve"> </w:t>
      </w:r>
      <w:r w:rsidR="006F3897">
        <w:rPr>
          <w:lang w:val="ru-RU"/>
        </w:rPr>
        <w:t>гистограмма</w:t>
      </w:r>
      <w:r w:rsidR="00DE50E9">
        <w:rPr>
          <w:lang w:val="ru-RU"/>
        </w:rPr>
        <w:t xml:space="preserve"> распределения меток</w:t>
      </w:r>
      <w:r w:rsidR="00DE50E9" w:rsidRPr="00DE50E9">
        <w:rPr>
          <w:lang w:val="ru-RU"/>
        </w:rPr>
        <w:t xml:space="preserve">, </w:t>
      </w:r>
      <w:r w:rsidR="00DE50E9">
        <w:rPr>
          <w:lang w:val="ru-RU"/>
        </w:rPr>
        <w:t>котор</w:t>
      </w:r>
      <w:r w:rsidR="006F3897">
        <w:rPr>
          <w:lang w:val="ru-RU"/>
        </w:rPr>
        <w:t>ую</w:t>
      </w:r>
      <w:r w:rsidR="00DE50E9">
        <w:rPr>
          <w:lang w:val="ru-RU"/>
        </w:rPr>
        <w:t xml:space="preserve"> можно использовать управляющими низшего звена для анализа</w:t>
      </w:r>
      <w:r w:rsidR="006F3897">
        <w:rPr>
          <w:lang w:val="ru-RU"/>
        </w:rPr>
        <w:t xml:space="preserve"> производственной активности</w:t>
      </w:r>
      <w:r w:rsidR="006F3897" w:rsidRPr="006F3897">
        <w:rPr>
          <w:lang w:val="ru-RU"/>
        </w:rPr>
        <w:t>.</w:t>
      </w:r>
    </w:p>
    <w:p w14:paraId="2D9AF33D" w14:textId="150339E8" w:rsidR="00AA287E" w:rsidRDefault="00E43F20" w:rsidP="00F737ED">
      <w:pPr>
        <w:rPr>
          <w:lang w:val="ru-RU"/>
        </w:rPr>
      </w:pPr>
      <w:r>
        <w:rPr>
          <w:lang w:val="ru-RU"/>
        </w:rPr>
        <w:t>Данные</w:t>
      </w:r>
      <w:r w:rsidR="00DE50E9" w:rsidRPr="00DE50E9">
        <w:rPr>
          <w:lang w:val="ru-RU"/>
        </w:rPr>
        <w:t xml:space="preserve">, </w:t>
      </w:r>
      <w:r w:rsidR="00DE50E9">
        <w:rPr>
          <w:lang w:val="ru-RU"/>
        </w:rPr>
        <w:t>считанные с устройств мониторинга</w:t>
      </w:r>
      <w:r w:rsidR="00DE50E9" w:rsidRPr="00DE50E9">
        <w:rPr>
          <w:lang w:val="ru-RU"/>
        </w:rPr>
        <w:t xml:space="preserve">, </w:t>
      </w:r>
      <w:r w:rsidR="00DE50E9">
        <w:rPr>
          <w:lang w:val="ru-RU"/>
        </w:rPr>
        <w:t>записывались в условиях</w:t>
      </w:r>
      <w:r w:rsidR="00DE50E9" w:rsidRPr="00DE50E9">
        <w:rPr>
          <w:lang w:val="ru-RU"/>
        </w:rPr>
        <w:t xml:space="preserve"> </w:t>
      </w:r>
      <w:r>
        <w:rPr>
          <w:lang w:val="ru-RU"/>
        </w:rPr>
        <w:t xml:space="preserve">реальной работы </w:t>
      </w:r>
      <w:r w:rsidR="00DE50E9">
        <w:rPr>
          <w:lang w:val="ru-RU"/>
        </w:rPr>
        <w:t>и размечались вручную</w:t>
      </w:r>
      <w:r w:rsidR="00DE50E9" w:rsidRPr="00DE50E9">
        <w:rPr>
          <w:lang w:val="ru-RU"/>
        </w:rPr>
        <w:t xml:space="preserve">. </w:t>
      </w:r>
      <w:r w:rsidR="00DE50E9">
        <w:rPr>
          <w:lang w:val="ru-RU"/>
        </w:rPr>
        <w:t>По этим причинам</w:t>
      </w:r>
      <w:r w:rsidR="00DE50E9" w:rsidRPr="00DE50E9">
        <w:rPr>
          <w:lang w:val="ru-RU"/>
        </w:rPr>
        <w:t xml:space="preserve"> </w:t>
      </w:r>
      <w:r>
        <w:rPr>
          <w:lang w:val="ru-RU"/>
        </w:rPr>
        <w:t>датасеты</w:t>
      </w:r>
      <w:r w:rsidR="00DE50E9">
        <w:rPr>
          <w:lang w:val="ru-RU"/>
        </w:rPr>
        <w:t xml:space="preserve"> содержат много аномалий</w:t>
      </w:r>
      <w:r w:rsidR="00DE50E9" w:rsidRPr="00DE50E9">
        <w:rPr>
          <w:lang w:val="ru-RU"/>
        </w:rPr>
        <w:t xml:space="preserve">, </w:t>
      </w:r>
      <w:r>
        <w:rPr>
          <w:lang w:val="ru-RU"/>
        </w:rPr>
        <w:t>особенно</w:t>
      </w:r>
      <w:r w:rsidR="00DE50E9">
        <w:rPr>
          <w:lang w:val="ru-RU"/>
        </w:rPr>
        <w:t xml:space="preserve"> в признаках</w:t>
      </w:r>
      <w:r w:rsidR="00DE50E9" w:rsidRPr="00DE50E9">
        <w:rPr>
          <w:lang w:val="ru-RU"/>
        </w:rPr>
        <w:t xml:space="preserve">, </w:t>
      </w:r>
      <w:r w:rsidR="00DE50E9">
        <w:rPr>
          <w:lang w:val="ru-RU"/>
        </w:rPr>
        <w:t>кодирующих временную информацию</w:t>
      </w:r>
      <w:r w:rsidR="00DE50E9" w:rsidRPr="00DE50E9">
        <w:rPr>
          <w:lang w:val="ru-RU"/>
        </w:rPr>
        <w:t xml:space="preserve"> </w:t>
      </w:r>
      <w:r w:rsidR="00DE50E9">
        <w:rPr>
          <w:lang w:val="ru-RU"/>
        </w:rPr>
        <w:t>и сердцебиение человека</w:t>
      </w:r>
      <w:r w:rsidRPr="00E43F20">
        <w:rPr>
          <w:lang w:val="ru-RU"/>
        </w:rPr>
        <w:t xml:space="preserve">. </w:t>
      </w:r>
      <w:r>
        <w:rPr>
          <w:lang w:val="ru-RU"/>
        </w:rPr>
        <w:t>Однако</w:t>
      </w:r>
      <w:r w:rsidRPr="00E43F20">
        <w:rPr>
          <w:lang w:val="ru-RU"/>
        </w:rPr>
        <w:t xml:space="preserve">, </w:t>
      </w:r>
      <w:r>
        <w:rPr>
          <w:lang w:val="ru-RU"/>
        </w:rPr>
        <w:t>алгоритм случайного леса дал точность прогноза</w:t>
      </w:r>
      <w:r w:rsidRPr="00E43F20">
        <w:rPr>
          <w:lang w:val="ru-RU"/>
        </w:rPr>
        <w:t xml:space="preserve">, </w:t>
      </w:r>
      <w:r>
        <w:rPr>
          <w:lang w:val="ru-RU"/>
        </w:rPr>
        <w:t>равную 72</w:t>
      </w:r>
      <w:r w:rsidRPr="00E43F20">
        <w:rPr>
          <w:lang w:val="ru-RU"/>
        </w:rPr>
        <w:t xml:space="preserve">%. </w:t>
      </w:r>
      <w:r w:rsidR="00AA287E">
        <w:rPr>
          <w:lang w:val="ru-RU"/>
        </w:rPr>
        <w:t>При уменьшении количества аномалий в данных и большем количестве телеметрии точность предсказания повысится значительно</w:t>
      </w:r>
      <w:r w:rsidR="00AA287E" w:rsidRPr="00E43F20">
        <w:rPr>
          <w:lang w:val="ru-RU"/>
        </w:rPr>
        <w:t>.</w:t>
      </w:r>
    </w:p>
    <w:p w14:paraId="51EF89A7" w14:textId="4F5E2650" w:rsidR="00DD45A7" w:rsidRDefault="00CA7A6D" w:rsidP="00F737ED">
      <w:pPr>
        <w:rPr>
          <w:lang w:val="ru-RU"/>
        </w:rPr>
      </w:pPr>
      <w:r>
        <w:rPr>
          <w:lang w:val="ru-RU"/>
        </w:rPr>
        <w:t xml:space="preserve">При внедрении разработанного решения в мониторинг </w:t>
      </w:r>
      <w:r w:rsidR="00AA287E">
        <w:rPr>
          <w:lang w:val="ru-RU"/>
        </w:rPr>
        <w:t>производственной</w:t>
      </w:r>
      <w:r>
        <w:rPr>
          <w:lang w:val="ru-RU"/>
        </w:rPr>
        <w:t xml:space="preserve"> активности </w:t>
      </w:r>
      <w:r w:rsidR="00AA287E">
        <w:rPr>
          <w:lang w:val="ru-RU"/>
        </w:rPr>
        <w:t xml:space="preserve">уровень автоматизации </w:t>
      </w:r>
      <w:r w:rsidR="00EB6A5C">
        <w:rPr>
          <w:lang w:val="ru-RU"/>
        </w:rPr>
        <w:t xml:space="preserve">на предприятии </w:t>
      </w:r>
      <w:r w:rsidR="00AA287E">
        <w:rPr>
          <w:lang w:val="ru-RU"/>
        </w:rPr>
        <w:t>повысится</w:t>
      </w:r>
      <w:r w:rsidR="00AA287E" w:rsidRPr="00AA287E">
        <w:rPr>
          <w:lang w:val="ru-RU"/>
        </w:rPr>
        <w:t xml:space="preserve">, </w:t>
      </w:r>
      <w:r w:rsidR="00AA287E">
        <w:rPr>
          <w:lang w:val="ru-RU"/>
        </w:rPr>
        <w:t>результатом чего будет служить увеличение скорости</w:t>
      </w:r>
      <w:r w:rsidR="00AA287E" w:rsidRPr="00AA287E">
        <w:rPr>
          <w:lang w:val="ru-RU"/>
        </w:rPr>
        <w:t xml:space="preserve"> </w:t>
      </w:r>
      <w:r w:rsidR="00AA287E">
        <w:rPr>
          <w:lang w:val="ru-RU"/>
        </w:rPr>
        <w:t>производства и улучшение качества выпускаемой продукции в процессе управления целенаправленной физической активностью рабочих</w:t>
      </w:r>
      <w:r w:rsidR="00AA287E" w:rsidRPr="00AA287E">
        <w:rPr>
          <w:lang w:val="ru-RU"/>
        </w:rPr>
        <w:t xml:space="preserve">. </w:t>
      </w:r>
    </w:p>
    <w:p w14:paraId="4814A0CF" w14:textId="37D1463C" w:rsidR="00CA7A6D" w:rsidRPr="00DD45A7" w:rsidRDefault="00CA7A6D" w:rsidP="00F737ED">
      <w:pPr>
        <w:rPr>
          <w:lang w:val="ru-RU"/>
        </w:rPr>
      </w:pPr>
      <w:r>
        <w:rPr>
          <w:lang w:val="ru-RU"/>
        </w:rPr>
        <w:t xml:space="preserve"> Способы анализа и обработки данных</w:t>
      </w:r>
      <w:r w:rsidRPr="00CA7A6D">
        <w:rPr>
          <w:lang w:val="ru-RU"/>
        </w:rPr>
        <w:t xml:space="preserve">, </w:t>
      </w:r>
      <w:r>
        <w:rPr>
          <w:lang w:val="ru-RU"/>
        </w:rPr>
        <w:t>предложенные в данной работе</w:t>
      </w:r>
      <w:r w:rsidRPr="00CA7A6D">
        <w:rPr>
          <w:lang w:val="ru-RU"/>
        </w:rPr>
        <w:t>,</w:t>
      </w:r>
      <w:r>
        <w:rPr>
          <w:lang w:val="ru-RU"/>
        </w:rPr>
        <w:t xml:space="preserve"> </w:t>
      </w:r>
      <w:r w:rsidR="00DD45A7">
        <w:rPr>
          <w:lang w:val="ru-RU"/>
        </w:rPr>
        <w:t xml:space="preserve">а </w:t>
      </w:r>
      <w:r>
        <w:rPr>
          <w:lang w:val="ru-RU"/>
        </w:rPr>
        <w:t xml:space="preserve">также результаты </w:t>
      </w:r>
      <w:r w:rsidR="00DD45A7">
        <w:rPr>
          <w:lang w:val="ru-RU"/>
        </w:rPr>
        <w:t>сравнени</w:t>
      </w:r>
      <w:r>
        <w:rPr>
          <w:lang w:val="ru-RU"/>
        </w:rPr>
        <w:t>я</w:t>
      </w:r>
      <w:r w:rsidR="00DD45A7">
        <w:rPr>
          <w:lang w:val="ru-RU"/>
        </w:rPr>
        <w:t xml:space="preserve"> </w:t>
      </w:r>
      <w:r>
        <w:rPr>
          <w:lang w:val="ru-RU"/>
        </w:rPr>
        <w:t>моделей</w:t>
      </w:r>
      <w:r w:rsidR="00DD45A7">
        <w:rPr>
          <w:lang w:val="ru-RU"/>
        </w:rPr>
        <w:t xml:space="preserve"> </w:t>
      </w:r>
      <w:r w:rsidR="00DD45A7">
        <w:rPr>
          <w:lang w:val="en-US"/>
        </w:rPr>
        <w:t>CatBoost</w:t>
      </w:r>
      <w:r w:rsidR="00DD45A7" w:rsidRPr="00DD45A7">
        <w:rPr>
          <w:lang w:val="ru-RU"/>
        </w:rPr>
        <w:t xml:space="preserve"> </w:t>
      </w:r>
      <w:r w:rsidR="00DD45A7">
        <w:rPr>
          <w:lang w:val="ru-RU"/>
        </w:rPr>
        <w:t xml:space="preserve">и </w:t>
      </w:r>
      <w:r w:rsidR="00DD45A7">
        <w:rPr>
          <w:lang w:val="en-US"/>
        </w:rPr>
        <w:t>Random</w:t>
      </w:r>
      <w:r w:rsidR="00DD45A7" w:rsidRPr="00DD45A7">
        <w:rPr>
          <w:lang w:val="ru-RU"/>
        </w:rPr>
        <w:t xml:space="preserve"> </w:t>
      </w:r>
      <w:r w:rsidR="00DD45A7">
        <w:rPr>
          <w:lang w:val="en-US"/>
        </w:rPr>
        <w:t>Forest</w:t>
      </w:r>
      <w:r>
        <w:rPr>
          <w:lang w:val="ru-RU"/>
        </w:rPr>
        <w:t xml:space="preserve"> в задаче классификации целенаправленной физической активности могут быть полезны для будущих работ по схожим темам</w:t>
      </w:r>
      <w:r w:rsidR="00DD45A7" w:rsidRPr="00DD45A7">
        <w:rPr>
          <w:lang w:val="ru-RU"/>
        </w:rPr>
        <w:t>.</w:t>
      </w:r>
    </w:p>
    <w:p w14:paraId="67A6D1EA" w14:textId="5539A4B2" w:rsidR="00871324" w:rsidRPr="00871324" w:rsidRDefault="00201210" w:rsidP="00A65EC2">
      <w:pPr>
        <w:rPr>
          <w:lang w:val="ru-RU"/>
        </w:rPr>
      </w:pPr>
      <w:r>
        <w:rPr>
          <w:lang w:val="ru-RU"/>
        </w:rPr>
        <w:br w:type="page"/>
      </w:r>
    </w:p>
    <w:p w14:paraId="75C4C00F" w14:textId="7753DF34" w:rsidR="0066769E" w:rsidRPr="00870B1B" w:rsidRDefault="00201210" w:rsidP="00A65EC2">
      <w:pPr>
        <w:pStyle w:val="2"/>
        <w:spacing w:before="0" w:after="0"/>
        <w:ind w:firstLine="708"/>
        <w:jc w:val="center"/>
        <w:rPr>
          <w:b/>
          <w:lang w:val="ru-RU"/>
        </w:rPr>
      </w:pPr>
      <w:bookmarkStart w:id="45" w:name="_Toc102221676"/>
      <w:r>
        <w:rPr>
          <w:b/>
          <w:lang w:val="ru-RU"/>
        </w:rPr>
        <w:lastRenderedPageBreak/>
        <w:t>СПИСОК ИСПОЛЬЗОВАННОЙ ЛИТЕРАТУРЫ</w:t>
      </w:r>
      <w:bookmarkEnd w:id="45"/>
    </w:p>
    <w:p w14:paraId="74C83503" w14:textId="77777777" w:rsidR="004B6785" w:rsidRDefault="00DD7B9B" w:rsidP="00A65EC2">
      <w:pPr>
        <w:pStyle w:val="Default"/>
        <w:numPr>
          <w:ilvl w:val="0"/>
          <w:numId w:val="2"/>
        </w:numPr>
        <w:spacing w:line="360" w:lineRule="auto"/>
      </w:pPr>
      <w:r>
        <w:t>Штехин С.Е. Карачёв Д.К. Иванова Ю.К.</w:t>
      </w:r>
      <w:r w:rsidRPr="00DD7B9B">
        <w:t xml:space="preserve"> </w:t>
      </w:r>
      <w:r w:rsidR="00264EEC">
        <w:t xml:space="preserve">Разработка алгоритма распознавания движения человека методами компьютерного зрения в задаче нормирования рабочего времени </w:t>
      </w:r>
      <w:r w:rsidR="00804212" w:rsidRPr="00804212">
        <w:t>// Trudy ISP RAN/Proc. ISP RAS, vol. 32, issue 1, 2020</w:t>
      </w:r>
    </w:p>
    <w:p w14:paraId="703A9060" w14:textId="77777777" w:rsidR="004B6785" w:rsidRDefault="00804212" w:rsidP="00A65EC2">
      <w:pPr>
        <w:pStyle w:val="Default"/>
        <w:numPr>
          <w:ilvl w:val="0"/>
          <w:numId w:val="2"/>
        </w:numPr>
        <w:spacing w:line="360" w:lineRule="auto"/>
        <w:rPr>
          <w:lang w:val="en-US"/>
        </w:rPr>
      </w:pPr>
      <w:r w:rsidRPr="004B6785">
        <w:rPr>
          <w:lang w:val="en-US"/>
        </w:rPr>
        <w:t xml:space="preserve">Hamad Al Jassmi, Mahmoud Al Ahmad and Soha Ahmed. </w:t>
      </w:r>
      <w:r w:rsidR="00264EEC" w:rsidRPr="004B6785">
        <w:rPr>
          <w:lang w:val="en-US"/>
        </w:rPr>
        <w:t xml:space="preserve">Automatic recognition of labor activity: a machine learning approach to capture activity physiological patterns using wearable sensors </w:t>
      </w:r>
      <w:r w:rsidRPr="004B6785">
        <w:rPr>
          <w:lang w:val="en-US"/>
        </w:rPr>
        <w:t>//</w:t>
      </w:r>
      <w:r w:rsidR="004B6785" w:rsidRPr="004B6785">
        <w:rPr>
          <w:lang w:val="en-US"/>
        </w:rPr>
        <w:t xml:space="preserve"> Emerald publishing - Construction Innovation</w:t>
      </w:r>
      <w:r w:rsidR="004B6785">
        <w:rPr>
          <w:lang w:val="en-US"/>
        </w:rPr>
        <w:t>, vol. 21, issue 4, 2021</w:t>
      </w:r>
    </w:p>
    <w:p w14:paraId="5E84D0F6" w14:textId="77777777" w:rsidR="00C112BF" w:rsidRDefault="004B6785" w:rsidP="00A65EC2">
      <w:pPr>
        <w:pStyle w:val="Default"/>
        <w:numPr>
          <w:ilvl w:val="0"/>
          <w:numId w:val="2"/>
        </w:numPr>
        <w:spacing w:line="360" w:lineRule="auto"/>
        <w:rPr>
          <w:lang w:val="en-US"/>
        </w:rPr>
      </w:pPr>
      <w:r w:rsidRPr="004B6785">
        <w:rPr>
          <w:lang w:val="en-US"/>
        </w:rPr>
        <w:t>Reza Akhavian</w:t>
      </w:r>
      <w:r>
        <w:rPr>
          <w:lang w:val="en-US"/>
        </w:rPr>
        <w:t xml:space="preserve">. </w:t>
      </w:r>
      <w:r w:rsidRPr="004B6785">
        <w:rPr>
          <w:lang w:val="en-US"/>
        </w:rPr>
        <w:t xml:space="preserve">Construction activity recognition for simulation input modeling using machine learning classifiers </w:t>
      </w:r>
      <w:r>
        <w:rPr>
          <w:lang w:val="en-US"/>
        </w:rPr>
        <w:t xml:space="preserve">// </w:t>
      </w:r>
      <w:r w:rsidRPr="004B6785">
        <w:rPr>
          <w:lang w:val="en-US"/>
        </w:rPr>
        <w:t>2014 Winter Simulation Conference - (WSC 2014)</w:t>
      </w:r>
    </w:p>
    <w:p w14:paraId="3E5DDA2B" w14:textId="77777777" w:rsidR="00C112BF" w:rsidRPr="00C112BF" w:rsidRDefault="00C112BF" w:rsidP="00A65EC2">
      <w:pPr>
        <w:pStyle w:val="Default"/>
        <w:numPr>
          <w:ilvl w:val="0"/>
          <w:numId w:val="2"/>
        </w:numPr>
        <w:spacing w:line="360" w:lineRule="auto"/>
        <w:rPr>
          <w:lang w:val="en-US"/>
        </w:rPr>
      </w:pPr>
      <w:r w:rsidRPr="00C112BF">
        <w:rPr>
          <w:lang w:val="en-US"/>
        </w:rPr>
        <w:t>Tomoyuki Gondo, Reiji Miura</w:t>
      </w:r>
      <w:r>
        <w:rPr>
          <w:lang w:val="en-US"/>
        </w:rPr>
        <w:t xml:space="preserve">. </w:t>
      </w:r>
      <w:r w:rsidRPr="00C112BF">
        <w:rPr>
          <w:lang w:val="en-US"/>
        </w:rPr>
        <w:t xml:space="preserve">Accelerometer-Based Activity Recognition of Workers at Construction Sites </w:t>
      </w:r>
      <w:r>
        <w:rPr>
          <w:lang w:val="en-US"/>
        </w:rPr>
        <w:t xml:space="preserve">// </w:t>
      </w:r>
      <w:r w:rsidRPr="00C112BF">
        <w:rPr>
          <w:rFonts w:ascii="Georgia" w:hAnsi="Georgia"/>
          <w:color w:val="020202"/>
          <w:sz w:val="23"/>
          <w:szCs w:val="23"/>
          <w:shd w:val="clear" w:color="auto" w:fill="FFFFFF"/>
          <w:lang w:val="en-US"/>
        </w:rPr>
        <w:t>Front. Built Environ., 09 September 2020</w:t>
      </w:r>
    </w:p>
    <w:p w14:paraId="32CD7D1A" w14:textId="77777777" w:rsidR="00C112BF" w:rsidRDefault="00C112BF" w:rsidP="00A65EC2">
      <w:pPr>
        <w:pStyle w:val="Default"/>
        <w:numPr>
          <w:ilvl w:val="0"/>
          <w:numId w:val="2"/>
        </w:numPr>
        <w:spacing w:line="360" w:lineRule="auto"/>
        <w:rPr>
          <w:lang w:val="en-US"/>
        </w:rPr>
      </w:pPr>
      <w:r w:rsidRPr="00C112BF">
        <w:rPr>
          <w:lang w:val="en-US"/>
        </w:rPr>
        <w:t>Reza Akhavian, Amir H. Behzadan</w:t>
      </w:r>
      <w:r>
        <w:rPr>
          <w:lang w:val="en-US"/>
        </w:rPr>
        <w:t xml:space="preserve">. </w:t>
      </w:r>
      <w:r w:rsidR="00264EEC" w:rsidRPr="00C112BF">
        <w:rPr>
          <w:lang w:val="en-US"/>
        </w:rPr>
        <w:t xml:space="preserve">Smartphone-based construction workers activity recognition and classification </w:t>
      </w:r>
      <w:r>
        <w:rPr>
          <w:lang w:val="en-US"/>
        </w:rPr>
        <w:t xml:space="preserve">// </w:t>
      </w:r>
      <w:r w:rsidRPr="00C112BF">
        <w:rPr>
          <w:lang w:val="en-US"/>
        </w:rPr>
        <w:t>Elsevier Volume 71, Part 2, November 2016, Pages 198-209</w:t>
      </w:r>
    </w:p>
    <w:p w14:paraId="574BF47E" w14:textId="77777777" w:rsidR="00F62BE9" w:rsidRDefault="00C112BF" w:rsidP="00A65EC2">
      <w:pPr>
        <w:pStyle w:val="Default"/>
        <w:numPr>
          <w:ilvl w:val="0"/>
          <w:numId w:val="2"/>
        </w:numPr>
        <w:spacing w:line="360" w:lineRule="auto"/>
        <w:rPr>
          <w:lang w:val="en-US"/>
        </w:rPr>
      </w:pPr>
      <w:r w:rsidRPr="00C112BF">
        <w:rPr>
          <w:lang w:val="en-US"/>
        </w:rPr>
        <w:t xml:space="preserve">Ibrahim Karataş, Abdulkadir </w:t>
      </w:r>
      <w:r>
        <w:rPr>
          <w:lang w:val="en-US"/>
        </w:rPr>
        <w:t xml:space="preserve">Budak. </w:t>
      </w:r>
      <w:r w:rsidR="00264EEC" w:rsidRPr="00C112BF">
        <w:rPr>
          <w:lang w:val="en-US"/>
        </w:rPr>
        <w:t xml:space="preserve">Prediction of Labor Activity Recognition in Construction with Machine Learning Algorithms </w:t>
      </w:r>
      <w:r w:rsidRPr="00C112BF">
        <w:rPr>
          <w:lang w:val="en-US"/>
        </w:rPr>
        <w:t xml:space="preserve">// </w:t>
      </w:r>
      <w:r>
        <w:rPr>
          <w:lang w:val="en-US"/>
        </w:rPr>
        <w:t>Icontech international</w:t>
      </w:r>
      <w:r w:rsidR="00F62BE9">
        <w:rPr>
          <w:lang w:val="en-US"/>
        </w:rPr>
        <w:t xml:space="preserve"> journal</w:t>
      </w:r>
      <w:r w:rsidRPr="00C112BF">
        <w:rPr>
          <w:lang w:val="en-US"/>
        </w:rPr>
        <w:t>, </w:t>
      </w:r>
      <w:r w:rsidR="00F62BE9">
        <w:rPr>
          <w:lang w:val="en-US"/>
        </w:rPr>
        <w:t xml:space="preserve">vol. </w:t>
      </w:r>
      <w:r w:rsidRPr="00C112BF">
        <w:rPr>
          <w:lang w:val="en-US"/>
        </w:rPr>
        <w:t>5</w:t>
      </w:r>
      <w:r w:rsidR="00F62BE9">
        <w:rPr>
          <w:lang w:val="en-US"/>
        </w:rPr>
        <w:t xml:space="preserve">, No. </w:t>
      </w:r>
      <w:r w:rsidRPr="00C112BF">
        <w:rPr>
          <w:lang w:val="en-US"/>
        </w:rPr>
        <w:t>3, 38-47</w:t>
      </w:r>
      <w:r w:rsidR="00F62BE9">
        <w:rPr>
          <w:lang w:val="en-US"/>
        </w:rPr>
        <w:t>, 2021.</w:t>
      </w:r>
    </w:p>
    <w:p w14:paraId="6273FB38" w14:textId="106744E3" w:rsidR="00F62BE9" w:rsidRPr="00F62BE9" w:rsidRDefault="00F62BE9" w:rsidP="00A65EC2">
      <w:pPr>
        <w:pStyle w:val="Default"/>
        <w:numPr>
          <w:ilvl w:val="0"/>
          <w:numId w:val="2"/>
        </w:numPr>
        <w:spacing w:line="360" w:lineRule="auto"/>
        <w:rPr>
          <w:lang w:val="en-US"/>
        </w:rPr>
      </w:pPr>
      <w:r w:rsidRPr="00F62BE9">
        <w:rPr>
          <w:lang w:val="en-US"/>
        </w:rPr>
        <w:t>Behnam Sherafat; Changbum R. Ahn; Reza Akhavian; Amir H. Behzadan; Mani Golparvar-Fard; Hyunsoo Kim; Yong-Cheol Lee; Abbas Rashidi; and Ehsan Rezazadeh Azar</w:t>
      </w:r>
      <w:r>
        <w:rPr>
          <w:lang w:val="en-US"/>
        </w:rPr>
        <w:t xml:space="preserve">. </w:t>
      </w:r>
      <w:r w:rsidRPr="00F62BE9">
        <w:rPr>
          <w:lang w:val="en-US"/>
        </w:rPr>
        <w:t xml:space="preserve">Automated Methods for Activity Recognition of Construction Workers and Equipment: State-of-the-Art Review </w:t>
      </w:r>
      <w:r>
        <w:rPr>
          <w:lang w:val="en-US"/>
        </w:rPr>
        <w:t xml:space="preserve">// </w:t>
      </w:r>
      <w:r w:rsidRPr="00F62BE9">
        <w:rPr>
          <w:lang w:val="en-US"/>
        </w:rPr>
        <w:t>Journal of Construction Engineering and Management</w:t>
      </w:r>
      <w:r>
        <w:rPr>
          <w:lang w:val="en-US"/>
        </w:rPr>
        <w:t>, v</w:t>
      </w:r>
      <w:r w:rsidRPr="00F62BE9">
        <w:rPr>
          <w:lang w:val="en-US"/>
        </w:rPr>
        <w:t>ol</w:t>
      </w:r>
      <w:r>
        <w:rPr>
          <w:lang w:val="en-US"/>
        </w:rPr>
        <w:t>.</w:t>
      </w:r>
      <w:r w:rsidRPr="00F62BE9">
        <w:rPr>
          <w:lang w:val="en-US"/>
        </w:rPr>
        <w:t xml:space="preserve"> 146</w:t>
      </w:r>
      <w:r>
        <w:rPr>
          <w:lang w:val="en-US"/>
        </w:rPr>
        <w:t xml:space="preserve">, </w:t>
      </w:r>
      <w:r w:rsidR="00A86940">
        <w:rPr>
          <w:lang w:val="en-US"/>
        </w:rPr>
        <w:t>no.</w:t>
      </w:r>
      <w:r w:rsidRPr="00F62BE9">
        <w:rPr>
          <w:lang w:val="en-US"/>
        </w:rPr>
        <w:t xml:space="preserve"> 6</w:t>
      </w:r>
      <w:r>
        <w:rPr>
          <w:lang w:val="en-US"/>
        </w:rPr>
        <w:t>,</w:t>
      </w:r>
      <w:r w:rsidRPr="00F62BE9">
        <w:rPr>
          <w:lang w:val="en-US"/>
        </w:rPr>
        <w:t xml:space="preserve"> 2020</w:t>
      </w:r>
    </w:p>
    <w:p w14:paraId="735DAC77" w14:textId="0795944F" w:rsidR="00D165EA" w:rsidRDefault="00F62BE9" w:rsidP="00A65EC2">
      <w:pPr>
        <w:pStyle w:val="Default"/>
        <w:numPr>
          <w:ilvl w:val="0"/>
          <w:numId w:val="2"/>
        </w:numPr>
        <w:spacing w:line="360" w:lineRule="auto"/>
        <w:rPr>
          <w:lang w:val="en-US"/>
        </w:rPr>
      </w:pPr>
      <w:r w:rsidRPr="00F62BE9">
        <w:rPr>
          <w:lang w:val="en-US"/>
        </w:rPr>
        <w:t>Muhammad Shoaib, Stephan Bosch, Ozlem Durmaz Incel, Hans Scholten, Paul J. M. Havinga</w:t>
      </w:r>
      <w:r>
        <w:rPr>
          <w:lang w:val="en-US"/>
        </w:rPr>
        <w:t xml:space="preserve">. </w:t>
      </w:r>
      <w:r w:rsidR="00264EEC" w:rsidRPr="00F62BE9">
        <w:rPr>
          <w:lang w:val="en-US"/>
        </w:rPr>
        <w:t xml:space="preserve">Fusion of Smartphone Motion Sensors for Physical Activity Recognition </w:t>
      </w:r>
      <w:r>
        <w:rPr>
          <w:lang w:val="en-US"/>
        </w:rPr>
        <w:t xml:space="preserve">// </w:t>
      </w:r>
      <w:r w:rsidR="00D165EA" w:rsidRPr="00D165EA">
        <w:rPr>
          <w:lang w:val="en-US"/>
        </w:rPr>
        <w:t xml:space="preserve">Sensors 2014, </w:t>
      </w:r>
      <w:r w:rsidR="00D165EA">
        <w:rPr>
          <w:lang w:val="en-US"/>
        </w:rPr>
        <w:t xml:space="preserve">vol. </w:t>
      </w:r>
      <w:r w:rsidR="00D165EA" w:rsidRPr="00D165EA">
        <w:rPr>
          <w:lang w:val="en-US"/>
        </w:rPr>
        <w:t>14</w:t>
      </w:r>
      <w:r w:rsidR="00D165EA">
        <w:rPr>
          <w:lang w:val="en-US"/>
        </w:rPr>
        <w:t xml:space="preserve">, </w:t>
      </w:r>
      <w:r w:rsidR="00A86940">
        <w:rPr>
          <w:lang w:val="en-US"/>
        </w:rPr>
        <w:t xml:space="preserve">no. </w:t>
      </w:r>
      <w:r w:rsidR="00D165EA" w:rsidRPr="00D165EA">
        <w:rPr>
          <w:lang w:val="en-US"/>
        </w:rPr>
        <w:t>6, 10146-10176</w:t>
      </w:r>
    </w:p>
    <w:p w14:paraId="44C68BBF" w14:textId="4FF510E2" w:rsidR="00D165EA" w:rsidRDefault="00D165EA" w:rsidP="00A65EC2">
      <w:pPr>
        <w:pStyle w:val="Default"/>
        <w:numPr>
          <w:ilvl w:val="0"/>
          <w:numId w:val="2"/>
        </w:numPr>
        <w:spacing w:line="360" w:lineRule="auto"/>
        <w:rPr>
          <w:lang w:val="en-US"/>
        </w:rPr>
      </w:pPr>
      <w:r w:rsidRPr="00D165EA">
        <w:rPr>
          <w:lang w:val="en-US"/>
        </w:rPr>
        <w:t>Akram Bayat, Marc Pomplun, Duc A. Tran</w:t>
      </w:r>
      <w:r>
        <w:rPr>
          <w:lang w:val="en-US"/>
        </w:rPr>
        <w:t xml:space="preserve">. </w:t>
      </w:r>
      <w:r w:rsidR="00264EEC" w:rsidRPr="00D165EA">
        <w:rPr>
          <w:lang w:val="en-US"/>
        </w:rPr>
        <w:t xml:space="preserve">A Study on Human Activity Recognition Using Accelerometer Data from Smartphones </w:t>
      </w:r>
      <w:r>
        <w:rPr>
          <w:lang w:val="en-US"/>
        </w:rPr>
        <w:t xml:space="preserve">// </w:t>
      </w:r>
      <w:r w:rsidRPr="00D165EA">
        <w:rPr>
          <w:lang w:val="en-US"/>
        </w:rPr>
        <w:t>Procedia Computer Science</w:t>
      </w:r>
      <w:r>
        <w:rPr>
          <w:lang w:val="en-US"/>
        </w:rPr>
        <w:t>, v</w:t>
      </w:r>
      <w:r w:rsidRPr="00D165EA">
        <w:rPr>
          <w:lang w:val="en-US"/>
        </w:rPr>
        <w:t>ol</w:t>
      </w:r>
      <w:r w:rsidR="00A86940">
        <w:rPr>
          <w:lang w:val="en-US"/>
        </w:rPr>
        <w:t>.</w:t>
      </w:r>
      <w:r>
        <w:rPr>
          <w:lang w:val="en-US"/>
        </w:rPr>
        <w:t xml:space="preserve"> </w:t>
      </w:r>
      <w:r w:rsidRPr="00D165EA">
        <w:rPr>
          <w:lang w:val="en-US"/>
        </w:rPr>
        <w:t xml:space="preserve">34, 2014, </w:t>
      </w:r>
      <w:r>
        <w:rPr>
          <w:lang w:val="en-US"/>
        </w:rPr>
        <w:t>p</w:t>
      </w:r>
      <w:r w:rsidRPr="00D165EA">
        <w:rPr>
          <w:lang w:val="en-US"/>
        </w:rPr>
        <w:t>ages 450-457</w:t>
      </w:r>
    </w:p>
    <w:p w14:paraId="659506C1" w14:textId="77777777" w:rsidR="00D165EA" w:rsidRDefault="00D165EA" w:rsidP="00A65EC2">
      <w:pPr>
        <w:pStyle w:val="Default"/>
        <w:numPr>
          <w:ilvl w:val="0"/>
          <w:numId w:val="2"/>
        </w:numPr>
        <w:spacing w:line="360" w:lineRule="auto"/>
        <w:rPr>
          <w:lang w:val="en-US"/>
        </w:rPr>
      </w:pPr>
      <w:r w:rsidRPr="00D165EA">
        <w:rPr>
          <w:lang w:val="en-US"/>
        </w:rPr>
        <w:t>Pierluigi Casale, Oriol Pujol, Petia Radeva</w:t>
      </w:r>
      <w:r>
        <w:rPr>
          <w:lang w:val="en-US"/>
        </w:rPr>
        <w:t xml:space="preserve">. </w:t>
      </w:r>
      <w:r w:rsidR="00264EEC" w:rsidRPr="00D165EA">
        <w:rPr>
          <w:lang w:val="en-US"/>
        </w:rPr>
        <w:t xml:space="preserve">Human Activity Recognition from Accelerometer Data Using a Wearable Device </w:t>
      </w:r>
      <w:r>
        <w:rPr>
          <w:lang w:val="en-US"/>
        </w:rPr>
        <w:t xml:space="preserve">// </w:t>
      </w:r>
      <w:r w:rsidRPr="00D165EA">
        <w:rPr>
          <w:lang w:val="en-US"/>
        </w:rPr>
        <w:t>Iberian Conference on Pattern Recognition and Image Analysis</w:t>
      </w:r>
      <w:r>
        <w:rPr>
          <w:lang w:val="en-US"/>
        </w:rPr>
        <w:t xml:space="preserve">, </w:t>
      </w:r>
      <w:r w:rsidRPr="00D165EA">
        <w:rPr>
          <w:lang w:val="en-US"/>
        </w:rPr>
        <w:t>IbPRIA 2011: Pattern Recognition and Image Analysis pp 289–296</w:t>
      </w:r>
    </w:p>
    <w:p w14:paraId="3DCBC55C" w14:textId="77777777" w:rsidR="00A86940" w:rsidRDefault="00A86940" w:rsidP="00A65EC2">
      <w:pPr>
        <w:pStyle w:val="Default"/>
        <w:numPr>
          <w:ilvl w:val="0"/>
          <w:numId w:val="2"/>
        </w:numPr>
        <w:spacing w:line="360" w:lineRule="auto"/>
        <w:rPr>
          <w:lang w:val="en-US"/>
        </w:rPr>
      </w:pPr>
      <w:r w:rsidRPr="00D165EA">
        <w:rPr>
          <w:lang w:val="en-US"/>
        </w:rPr>
        <w:lastRenderedPageBreak/>
        <w:t xml:space="preserve">Matthew N., Ahmadi Toby G. Pavey, </w:t>
      </w:r>
      <w:r>
        <w:t>и</w:t>
      </w:r>
      <w:r w:rsidRPr="00D165EA">
        <w:rPr>
          <w:lang w:val="en-US"/>
        </w:rPr>
        <w:t xml:space="preserve"> Stewart G. Trost</w:t>
      </w:r>
      <w:r>
        <w:rPr>
          <w:lang w:val="en-US"/>
        </w:rPr>
        <w:t xml:space="preserve">. </w:t>
      </w:r>
      <w:r w:rsidRPr="00D165EA">
        <w:rPr>
          <w:lang w:val="en-US"/>
        </w:rPr>
        <w:t>Preschool Children</w:t>
      </w:r>
      <w:r>
        <w:rPr>
          <w:lang w:val="en-US"/>
        </w:rPr>
        <w:t xml:space="preserve"> </w:t>
      </w:r>
      <w:r w:rsidR="00264EEC" w:rsidRPr="00D165EA">
        <w:rPr>
          <w:lang w:val="en-US"/>
        </w:rPr>
        <w:t xml:space="preserve">Machine Learning Models for Classifying Physical Activity in Free-Living </w:t>
      </w:r>
      <w:r>
        <w:rPr>
          <w:lang w:val="en-US"/>
        </w:rPr>
        <w:t xml:space="preserve">// </w:t>
      </w:r>
      <w:r w:rsidRPr="00A86940">
        <w:rPr>
          <w:lang w:val="en-US"/>
        </w:rPr>
        <w:t xml:space="preserve">Sensors 2020, </w:t>
      </w:r>
      <w:r>
        <w:rPr>
          <w:lang w:val="en-US"/>
        </w:rPr>
        <w:t xml:space="preserve">vol. </w:t>
      </w:r>
      <w:r w:rsidRPr="00A86940">
        <w:rPr>
          <w:lang w:val="en-US"/>
        </w:rPr>
        <w:t>20</w:t>
      </w:r>
      <w:r>
        <w:rPr>
          <w:lang w:val="en-US"/>
        </w:rPr>
        <w:t xml:space="preserve">, no </w:t>
      </w:r>
      <w:r w:rsidRPr="00A86940">
        <w:rPr>
          <w:lang w:val="en-US"/>
        </w:rPr>
        <w:t>6, 4364</w:t>
      </w:r>
    </w:p>
    <w:p w14:paraId="3486403E" w14:textId="77777777" w:rsidR="00E01C5F" w:rsidRDefault="00A86940" w:rsidP="00A65EC2">
      <w:pPr>
        <w:pStyle w:val="Default"/>
        <w:numPr>
          <w:ilvl w:val="0"/>
          <w:numId w:val="2"/>
        </w:numPr>
        <w:spacing w:line="360" w:lineRule="auto"/>
        <w:rPr>
          <w:lang w:val="en-US"/>
        </w:rPr>
      </w:pPr>
      <w:r w:rsidRPr="00A86940">
        <w:rPr>
          <w:lang w:val="en-US"/>
        </w:rPr>
        <w:t>Jeffer Eidi Sasaki</w:t>
      </w:r>
      <w:r>
        <w:rPr>
          <w:lang w:val="en-US"/>
        </w:rPr>
        <w:t xml:space="preserve">. </w:t>
      </w:r>
      <w:r w:rsidR="00264EEC" w:rsidRPr="00A86940">
        <w:rPr>
          <w:lang w:val="en-US"/>
        </w:rPr>
        <w:t xml:space="preserve">Development and Validation of Accelerometer-Based Activity Classification Algorithms for Older Adults: A Machine Learning Approach </w:t>
      </w:r>
      <w:r w:rsidR="00E01C5F" w:rsidRPr="00E01C5F">
        <w:rPr>
          <w:lang w:val="en-US"/>
        </w:rPr>
        <w:t>// Doctoral Dissertations</w:t>
      </w:r>
      <w:r w:rsidR="00E01C5F">
        <w:rPr>
          <w:lang w:val="en-US"/>
        </w:rPr>
        <w:t>,</w:t>
      </w:r>
      <w:r w:rsidR="00E01C5F" w:rsidRPr="00E01C5F">
        <w:rPr>
          <w:lang w:val="en-US"/>
        </w:rPr>
        <w:t xml:space="preserve"> 42</w:t>
      </w:r>
      <w:r w:rsidR="00E01C5F">
        <w:rPr>
          <w:lang w:val="en-US"/>
        </w:rPr>
        <w:t>, 2014</w:t>
      </w:r>
    </w:p>
    <w:p w14:paraId="72F0C929" w14:textId="77777777" w:rsidR="005179FE" w:rsidRDefault="00E01C5F" w:rsidP="00A65EC2">
      <w:pPr>
        <w:pStyle w:val="Default"/>
        <w:numPr>
          <w:ilvl w:val="0"/>
          <w:numId w:val="2"/>
        </w:numPr>
        <w:spacing w:line="360" w:lineRule="auto"/>
        <w:rPr>
          <w:lang w:val="en-US"/>
        </w:rPr>
      </w:pPr>
      <w:r w:rsidRPr="00E01C5F">
        <w:rPr>
          <w:lang w:val="en-US"/>
        </w:rPr>
        <w:t>Andrea Mannini and Angelo Maria Sabatini</w:t>
      </w:r>
      <w:r>
        <w:rPr>
          <w:lang w:val="en-US"/>
        </w:rPr>
        <w:t xml:space="preserve">. </w:t>
      </w:r>
      <w:r w:rsidR="00264EEC" w:rsidRPr="00E01C5F">
        <w:rPr>
          <w:lang w:val="en-US"/>
        </w:rPr>
        <w:t xml:space="preserve">Machine Learning Methods for Classifying Human Physical Activity from On-Body Accelerometers </w:t>
      </w:r>
      <w:r w:rsidR="005179FE">
        <w:rPr>
          <w:lang w:val="en-US"/>
        </w:rPr>
        <w:t xml:space="preserve">// </w:t>
      </w:r>
      <w:r w:rsidR="005179FE" w:rsidRPr="005179FE">
        <w:rPr>
          <w:lang w:val="en-US"/>
        </w:rPr>
        <w:t>Sensors 2010, 10(2), 1154-1175</w:t>
      </w:r>
    </w:p>
    <w:p w14:paraId="61B6A080" w14:textId="77777777" w:rsidR="005179FE" w:rsidRDefault="005179FE" w:rsidP="00A65EC2">
      <w:pPr>
        <w:pStyle w:val="Default"/>
        <w:numPr>
          <w:ilvl w:val="0"/>
          <w:numId w:val="2"/>
        </w:numPr>
        <w:spacing w:line="360" w:lineRule="auto"/>
        <w:rPr>
          <w:lang w:val="en-US"/>
        </w:rPr>
      </w:pPr>
      <w:r w:rsidRPr="005179FE">
        <w:rPr>
          <w:lang w:val="en-US"/>
        </w:rPr>
        <w:t>Matthew Ahmadi</w:t>
      </w:r>
      <w:r>
        <w:rPr>
          <w:lang w:val="en-US"/>
        </w:rPr>
        <w:t xml:space="preserve">. </w:t>
      </w:r>
      <w:r w:rsidR="00264EEC" w:rsidRPr="005179FE">
        <w:rPr>
          <w:lang w:val="en-US"/>
        </w:rPr>
        <w:t xml:space="preserve">Comparison of hip and wrist accelerometers in a pre-adolescent population in free-living and semi-structured physical activity </w:t>
      </w:r>
      <w:r>
        <w:rPr>
          <w:lang w:val="en-US"/>
        </w:rPr>
        <w:t xml:space="preserve">// </w:t>
      </w:r>
      <w:r w:rsidRPr="005179FE">
        <w:rPr>
          <w:lang w:val="en-US"/>
        </w:rPr>
        <w:t>2016</w:t>
      </w:r>
      <w:r>
        <w:rPr>
          <w:lang w:val="en-US"/>
        </w:rPr>
        <w:t>,</w:t>
      </w:r>
      <w:r w:rsidRPr="005179FE">
        <w:rPr>
          <w:lang w:val="en-US"/>
        </w:rPr>
        <w:t xml:space="preserve"> Masters Theses</w:t>
      </w:r>
      <w:r>
        <w:rPr>
          <w:lang w:val="en-US"/>
        </w:rPr>
        <w:t>,</w:t>
      </w:r>
      <w:r w:rsidRPr="005179FE">
        <w:rPr>
          <w:lang w:val="en-US"/>
        </w:rPr>
        <w:t xml:space="preserve"> 404</w:t>
      </w:r>
    </w:p>
    <w:p w14:paraId="725F8B6A" w14:textId="77777777" w:rsidR="005179FE" w:rsidRDefault="005179FE" w:rsidP="00A65EC2">
      <w:pPr>
        <w:pStyle w:val="Default"/>
        <w:numPr>
          <w:ilvl w:val="0"/>
          <w:numId w:val="2"/>
        </w:numPr>
        <w:spacing w:line="360" w:lineRule="auto"/>
        <w:rPr>
          <w:lang w:val="en-US"/>
        </w:rPr>
      </w:pPr>
      <w:r w:rsidRPr="005179FE">
        <w:rPr>
          <w:lang w:val="en-US"/>
        </w:rPr>
        <w:t>Ahmed Younes Shdefat, Ahmed Abu Halimeh1 and Hee-Cheol Kim</w:t>
      </w:r>
      <w:r>
        <w:rPr>
          <w:lang w:val="en-US"/>
        </w:rPr>
        <w:t xml:space="preserve">. </w:t>
      </w:r>
      <w:r w:rsidR="00264EEC" w:rsidRPr="005179FE">
        <w:rPr>
          <w:lang w:val="en-US"/>
        </w:rPr>
        <w:t xml:space="preserve">Human Activities Recognition Via Smartphones Using Supervised Machine Learning Classifiers </w:t>
      </w:r>
      <w:r>
        <w:rPr>
          <w:lang w:val="en-US"/>
        </w:rPr>
        <w:t xml:space="preserve">// </w:t>
      </w:r>
      <w:r w:rsidRPr="005179FE">
        <w:rPr>
          <w:lang w:val="en-US"/>
        </w:rPr>
        <w:t>Prim Health</w:t>
      </w:r>
      <w:r>
        <w:rPr>
          <w:lang w:val="en-US"/>
        </w:rPr>
        <w:t xml:space="preserve"> </w:t>
      </w:r>
      <w:r w:rsidRPr="005179FE">
        <w:rPr>
          <w:lang w:val="en-US"/>
        </w:rPr>
        <w:t>Care 8: 289</w:t>
      </w:r>
      <w:r>
        <w:rPr>
          <w:lang w:val="en-US"/>
        </w:rPr>
        <w:t>, 2018</w:t>
      </w:r>
    </w:p>
    <w:p w14:paraId="73D39FF2" w14:textId="77777777" w:rsidR="002C730D" w:rsidRDefault="005179FE" w:rsidP="00A65EC2">
      <w:pPr>
        <w:pStyle w:val="Default"/>
        <w:numPr>
          <w:ilvl w:val="0"/>
          <w:numId w:val="2"/>
        </w:numPr>
        <w:spacing w:line="360" w:lineRule="auto"/>
        <w:rPr>
          <w:lang w:val="en-US"/>
        </w:rPr>
      </w:pPr>
      <w:r w:rsidRPr="005179FE">
        <w:rPr>
          <w:lang w:val="en-US"/>
        </w:rPr>
        <w:t>Thomas Bastian, Aurélia Maire, Julien Dugas, Abbas Ataya, Clément Villars, Florence Gris, Emilie Perrin, Yanis Caritu, Maeva Doron, Stéphane Blanc, Pierre Jallon, and Chantal Simon.</w:t>
      </w:r>
      <w:r>
        <w:rPr>
          <w:lang w:val="en-US"/>
        </w:rPr>
        <w:t xml:space="preserve"> </w:t>
      </w:r>
      <w:r w:rsidR="00264EEC" w:rsidRPr="005179FE">
        <w:rPr>
          <w:lang w:val="en-US"/>
        </w:rPr>
        <w:t>Automatic identification of physical activity types and sedentary behaviors from triaxial accelerometer: Laboratory-based calibrations are not enough</w:t>
      </w:r>
      <w:r>
        <w:rPr>
          <w:lang w:val="en-US"/>
        </w:rPr>
        <w:t xml:space="preserve"> //</w:t>
      </w:r>
      <w:r w:rsidR="002C730D" w:rsidRPr="002C730D">
        <w:rPr>
          <w:lang w:val="en-US"/>
        </w:rPr>
        <w:t xml:space="preserve"> Journal of Applied Physiology</w:t>
      </w:r>
      <w:r w:rsidR="002C730D">
        <w:rPr>
          <w:lang w:val="en-US"/>
        </w:rPr>
        <w:t>,</w:t>
      </w:r>
      <w:r>
        <w:rPr>
          <w:lang w:val="en-US"/>
        </w:rPr>
        <w:t xml:space="preserve"> </w:t>
      </w:r>
      <w:r w:rsidR="002C730D">
        <w:rPr>
          <w:lang w:val="en-US"/>
        </w:rPr>
        <w:t>v</w:t>
      </w:r>
      <w:r w:rsidR="002C730D" w:rsidRPr="002C730D">
        <w:rPr>
          <w:lang w:val="en-US"/>
        </w:rPr>
        <w:t>olume 118</w:t>
      </w:r>
      <w:r w:rsidR="002C730D">
        <w:rPr>
          <w:lang w:val="en-US"/>
        </w:rPr>
        <w:t>, i</w:t>
      </w:r>
      <w:r w:rsidR="002C730D" w:rsidRPr="002C730D">
        <w:rPr>
          <w:lang w:val="en-US"/>
        </w:rPr>
        <w:t>ssue 6</w:t>
      </w:r>
      <w:r w:rsidR="002C730D">
        <w:rPr>
          <w:lang w:val="en-US"/>
        </w:rPr>
        <w:t>, m</w:t>
      </w:r>
      <w:r w:rsidR="002C730D" w:rsidRPr="002C730D">
        <w:rPr>
          <w:lang w:val="en-US"/>
        </w:rPr>
        <w:t>arch 2015</w:t>
      </w:r>
      <w:r w:rsidR="002C730D">
        <w:rPr>
          <w:lang w:val="en-US"/>
        </w:rPr>
        <w:t>, p</w:t>
      </w:r>
      <w:r w:rsidR="002C730D" w:rsidRPr="002C730D">
        <w:rPr>
          <w:lang w:val="en-US"/>
        </w:rPr>
        <w:t>ages 716-722</w:t>
      </w:r>
    </w:p>
    <w:p w14:paraId="7F0ACFA4" w14:textId="77777777" w:rsidR="00A313E1" w:rsidRDefault="002C730D" w:rsidP="00A65EC2">
      <w:pPr>
        <w:pStyle w:val="Default"/>
        <w:numPr>
          <w:ilvl w:val="0"/>
          <w:numId w:val="2"/>
        </w:numPr>
        <w:spacing w:line="360" w:lineRule="auto"/>
        <w:rPr>
          <w:lang w:val="en-US"/>
        </w:rPr>
      </w:pPr>
      <w:r w:rsidRPr="002C730D">
        <w:rPr>
          <w:lang w:val="en-US"/>
        </w:rPr>
        <w:t>Manuel Gil-Martín, Rubén San-Segundo, Fernando Fernández-Martínez, Javier Ferreiros</w:t>
      </w:r>
      <w:r>
        <w:rPr>
          <w:lang w:val="en-US"/>
        </w:rPr>
        <w:t xml:space="preserve">. </w:t>
      </w:r>
      <w:r w:rsidR="00264EEC" w:rsidRPr="002C730D">
        <w:rPr>
          <w:lang w:val="en-US"/>
        </w:rPr>
        <w:t xml:space="preserve">Time Analysis in Human Activity Recognition </w:t>
      </w:r>
      <w:r>
        <w:rPr>
          <w:lang w:val="en-US"/>
        </w:rPr>
        <w:t xml:space="preserve">// </w:t>
      </w:r>
      <w:r w:rsidR="00A313E1" w:rsidRPr="00A313E1">
        <w:rPr>
          <w:lang w:val="en-US"/>
        </w:rPr>
        <w:t>Neural Processing Letters volume 53, pages 4507–4525, 2021</w:t>
      </w:r>
    </w:p>
    <w:p w14:paraId="7415D335" w14:textId="77777777" w:rsidR="00A313E1" w:rsidRDefault="00A313E1" w:rsidP="00A65EC2">
      <w:pPr>
        <w:pStyle w:val="Default"/>
        <w:numPr>
          <w:ilvl w:val="0"/>
          <w:numId w:val="2"/>
        </w:numPr>
        <w:spacing w:line="360" w:lineRule="auto"/>
      </w:pPr>
      <w:r>
        <w:t>Е. С. Тарантова, К. В. Макаров</w:t>
      </w:r>
      <w:r w:rsidRPr="00A313E1">
        <w:t xml:space="preserve">. </w:t>
      </w:r>
      <w:r w:rsidR="00264EEC">
        <w:t xml:space="preserve">Выбор признаков и метода классификации видов физической активности в задаче построения телереабилитационной системы </w:t>
      </w:r>
      <w:r w:rsidRPr="00A313E1">
        <w:t xml:space="preserve">// </w:t>
      </w:r>
      <w:r>
        <w:t>Вестник ЮУрГУ. Серия: Вычислительная математика и информатика. 2019. Т. 8, № 3. С. 43–57.</w:t>
      </w:r>
    </w:p>
    <w:p w14:paraId="54252808" w14:textId="77777777" w:rsidR="00A313E1" w:rsidRDefault="00A313E1" w:rsidP="00A65EC2">
      <w:pPr>
        <w:pStyle w:val="Default"/>
        <w:numPr>
          <w:ilvl w:val="0"/>
          <w:numId w:val="2"/>
        </w:numPr>
        <w:spacing w:line="360" w:lineRule="auto"/>
      </w:pPr>
      <w:r>
        <w:t>Е.С. Тарантова, К.В. Макаров, А.А. Орлов</w:t>
      </w:r>
      <w:r w:rsidRPr="00A313E1">
        <w:t xml:space="preserve">. </w:t>
      </w:r>
      <w:r w:rsidR="00264EEC">
        <w:t xml:space="preserve">Обзор подходов и практических областей применения распознавания видов физической активности </w:t>
      </w:r>
      <w:r w:rsidRPr="00A313E1">
        <w:t xml:space="preserve">// </w:t>
      </w:r>
      <w:r>
        <w:t>Вестник</w:t>
      </w:r>
      <w:r w:rsidRPr="00A313E1">
        <w:t xml:space="preserve"> </w:t>
      </w:r>
      <w:r>
        <w:t>ЮУрГУ. Серия: Вычислительная математика и информатика. 2019. Т. 8, № 3. С. 43–57.</w:t>
      </w:r>
    </w:p>
    <w:p w14:paraId="441D830A" w14:textId="77777777" w:rsidR="00A313E1" w:rsidRDefault="00A313E1" w:rsidP="00A65EC2">
      <w:pPr>
        <w:pStyle w:val="Default"/>
        <w:numPr>
          <w:ilvl w:val="0"/>
          <w:numId w:val="2"/>
        </w:numPr>
        <w:spacing w:line="360" w:lineRule="auto"/>
        <w:rPr>
          <w:lang w:val="en-US"/>
        </w:rPr>
      </w:pPr>
      <w:r w:rsidRPr="00A313E1">
        <w:rPr>
          <w:lang w:val="en-US"/>
        </w:rPr>
        <w:lastRenderedPageBreak/>
        <w:t>Alok Kumar Chowdhury, Dian Tjondronegoro, Vinod Chandran, Stewart G Trost</w:t>
      </w:r>
      <w:r>
        <w:rPr>
          <w:lang w:val="en-US"/>
        </w:rPr>
        <w:t xml:space="preserve">. </w:t>
      </w:r>
      <w:r w:rsidR="00264EEC" w:rsidRPr="00A313E1">
        <w:rPr>
          <w:lang w:val="en-US"/>
        </w:rPr>
        <w:t xml:space="preserve">Ensemble Methods for Classification of Physical Activities from Wrist Accelerometry </w:t>
      </w:r>
      <w:r>
        <w:rPr>
          <w:lang w:val="en-US"/>
        </w:rPr>
        <w:t xml:space="preserve">// </w:t>
      </w:r>
      <w:r w:rsidRPr="00A313E1">
        <w:rPr>
          <w:lang w:val="en-US"/>
        </w:rPr>
        <w:t>Med Sci Sports Exerc. 2017</w:t>
      </w:r>
      <w:r>
        <w:rPr>
          <w:lang w:val="en-US"/>
        </w:rPr>
        <w:t xml:space="preserve">, </w:t>
      </w:r>
      <w:r w:rsidRPr="00A313E1">
        <w:rPr>
          <w:lang w:val="en-US"/>
        </w:rPr>
        <w:t>49(9):1965-1973</w:t>
      </w:r>
    </w:p>
    <w:p w14:paraId="1D50EBC1" w14:textId="77777777" w:rsidR="007E23A5" w:rsidRDefault="00A313E1" w:rsidP="00A65EC2">
      <w:pPr>
        <w:pStyle w:val="Default"/>
        <w:numPr>
          <w:ilvl w:val="0"/>
          <w:numId w:val="2"/>
        </w:numPr>
        <w:spacing w:line="360" w:lineRule="auto"/>
      </w:pPr>
      <w:r>
        <w:t>И. Н. Стебаков, Д.В. Шутин, Н.А. Марахин</w:t>
      </w:r>
      <w:r w:rsidRPr="00A313E1">
        <w:t xml:space="preserve">. </w:t>
      </w:r>
      <w:r w:rsidR="00264EEC">
        <w:t xml:space="preserve">Машинное обучение в реабилитационной медицине и пример классификатора движений пальцев для кистевого тренажера </w:t>
      </w:r>
      <w:r w:rsidRPr="00A313E1">
        <w:t xml:space="preserve">// </w:t>
      </w:r>
      <w:r w:rsidR="007E23A5" w:rsidRPr="007E23A5">
        <w:t>Инженерный вестник Дона, №6, 2020</w:t>
      </w:r>
    </w:p>
    <w:p w14:paraId="19B7B3A6" w14:textId="77777777" w:rsidR="007E23A5" w:rsidRDefault="007E23A5" w:rsidP="00A65EC2">
      <w:pPr>
        <w:pStyle w:val="Default"/>
        <w:numPr>
          <w:ilvl w:val="0"/>
          <w:numId w:val="2"/>
        </w:numPr>
        <w:spacing w:line="360" w:lineRule="auto"/>
        <w:rPr>
          <w:lang w:val="en-US"/>
        </w:rPr>
      </w:pPr>
      <w:r w:rsidRPr="007E23A5">
        <w:rPr>
          <w:lang w:val="en-US"/>
        </w:rPr>
        <w:t>Silke Janitza, Roman Hornung</w:t>
      </w:r>
      <w:r>
        <w:rPr>
          <w:lang w:val="en-US"/>
        </w:rPr>
        <w:t xml:space="preserve">. </w:t>
      </w:r>
      <w:r w:rsidR="00264EEC" w:rsidRPr="007E23A5">
        <w:rPr>
          <w:lang w:val="en-US"/>
        </w:rPr>
        <w:t xml:space="preserve">On the overestimation of random forest's out-of-bag error </w:t>
      </w:r>
      <w:r>
        <w:rPr>
          <w:lang w:val="en-US"/>
        </w:rPr>
        <w:t xml:space="preserve">// </w:t>
      </w:r>
      <w:r w:rsidRPr="007E23A5">
        <w:rPr>
          <w:lang w:val="en-US"/>
        </w:rPr>
        <w:t>PLoS ONE 13(8): e0201904</w:t>
      </w:r>
    </w:p>
    <w:p w14:paraId="187F2F4A" w14:textId="77777777" w:rsidR="007E23A5" w:rsidRDefault="007E23A5" w:rsidP="00A65EC2">
      <w:pPr>
        <w:pStyle w:val="Default"/>
        <w:numPr>
          <w:ilvl w:val="0"/>
          <w:numId w:val="2"/>
        </w:numPr>
        <w:spacing w:line="360" w:lineRule="auto"/>
        <w:rPr>
          <w:lang w:val="en-US"/>
        </w:rPr>
      </w:pPr>
      <w:r w:rsidRPr="007E23A5">
        <w:rPr>
          <w:lang w:val="en-US"/>
        </w:rPr>
        <w:t>Anna Veronika Dorogush, Vasily Ershov, Andrey Gulin</w:t>
      </w:r>
      <w:r>
        <w:rPr>
          <w:lang w:val="en-US"/>
        </w:rPr>
        <w:t xml:space="preserve">. </w:t>
      </w:r>
      <w:r w:rsidR="00264EEC" w:rsidRPr="007E23A5">
        <w:rPr>
          <w:lang w:val="en-US"/>
        </w:rPr>
        <w:t xml:space="preserve">CatBoost: gradient boosting with categorical features support </w:t>
      </w:r>
      <w:r>
        <w:rPr>
          <w:lang w:val="en-US"/>
        </w:rPr>
        <w:t xml:space="preserve">// </w:t>
      </w:r>
      <w:r w:rsidRPr="007E23A5">
        <w:rPr>
          <w:lang w:val="en-US"/>
        </w:rPr>
        <w:t>arXiv:1810.11363v1 [cs.LG] 24 Oct 2018</w:t>
      </w:r>
    </w:p>
    <w:p w14:paraId="78C08218" w14:textId="77777777" w:rsidR="00587B15" w:rsidRDefault="007E23A5" w:rsidP="00A65EC2">
      <w:pPr>
        <w:pStyle w:val="Default"/>
        <w:numPr>
          <w:ilvl w:val="0"/>
          <w:numId w:val="2"/>
        </w:numPr>
        <w:spacing w:line="360" w:lineRule="auto"/>
        <w:rPr>
          <w:lang w:val="en-US"/>
        </w:rPr>
      </w:pPr>
      <w:r w:rsidRPr="007E23A5">
        <w:rPr>
          <w:lang w:val="en-US"/>
        </w:rPr>
        <w:t>Asghar Ghasemi, Saleh Zahedias</w:t>
      </w:r>
      <w:r>
        <w:rPr>
          <w:lang w:val="en-US"/>
        </w:rPr>
        <w:t xml:space="preserve">. </w:t>
      </w:r>
      <w:r w:rsidR="00264EEC" w:rsidRPr="007E23A5">
        <w:rPr>
          <w:lang w:val="en-US"/>
        </w:rPr>
        <w:t xml:space="preserve">Normality Tests for Statistical Analysis: A Guide for Non-Statisticians </w:t>
      </w:r>
      <w:r>
        <w:rPr>
          <w:lang w:val="en-US"/>
        </w:rPr>
        <w:t xml:space="preserve">// </w:t>
      </w:r>
      <w:r w:rsidR="00587B15" w:rsidRPr="00587B15">
        <w:rPr>
          <w:lang w:val="en-US"/>
        </w:rPr>
        <w:t>Int J Endocrinol Metab. 2012;10(2):486-9.</w:t>
      </w:r>
    </w:p>
    <w:p w14:paraId="7C59020B" w14:textId="77777777" w:rsidR="00587B15" w:rsidRDefault="00587B15" w:rsidP="00A65EC2">
      <w:pPr>
        <w:pStyle w:val="Default"/>
        <w:numPr>
          <w:ilvl w:val="0"/>
          <w:numId w:val="2"/>
        </w:numPr>
        <w:spacing w:line="360" w:lineRule="auto"/>
        <w:rPr>
          <w:lang w:val="en-US"/>
        </w:rPr>
      </w:pPr>
      <w:r w:rsidRPr="00587B15">
        <w:rPr>
          <w:lang w:val="en-US"/>
        </w:rPr>
        <w:t>Zhifeng Dai and Xiaoming Chang</w:t>
      </w:r>
      <w:r>
        <w:rPr>
          <w:lang w:val="en-US"/>
        </w:rPr>
        <w:t xml:space="preserve">. </w:t>
      </w:r>
      <w:r w:rsidR="00264EEC" w:rsidRPr="00587B15">
        <w:rPr>
          <w:lang w:val="en-US"/>
        </w:rPr>
        <w:t xml:space="preserve">Predicting Stock Return with Economic Constraint: Can Interquartile Range Truncate the Outliers? </w:t>
      </w:r>
      <w:r>
        <w:rPr>
          <w:lang w:val="en-US"/>
        </w:rPr>
        <w:t xml:space="preserve">// </w:t>
      </w:r>
      <w:r w:rsidRPr="00587B15">
        <w:rPr>
          <w:lang w:val="en-US"/>
        </w:rPr>
        <w:t>Mathematical Problems in Engineering</w:t>
      </w:r>
      <w:r>
        <w:rPr>
          <w:lang w:val="en-US"/>
        </w:rPr>
        <w:t>, v</w:t>
      </w:r>
      <w:r w:rsidRPr="00587B15">
        <w:rPr>
          <w:lang w:val="en-US"/>
        </w:rPr>
        <w:t xml:space="preserve">olume 2021, </w:t>
      </w:r>
      <w:r>
        <w:rPr>
          <w:lang w:val="en-US"/>
        </w:rPr>
        <w:t>a</w:t>
      </w:r>
      <w:r w:rsidRPr="00587B15">
        <w:rPr>
          <w:lang w:val="en-US"/>
        </w:rPr>
        <w:t>rticle ID 9911986, 12 pages</w:t>
      </w:r>
    </w:p>
    <w:p w14:paraId="34DC7F64" w14:textId="77777777" w:rsidR="00587B15" w:rsidRDefault="00587B15" w:rsidP="00A65EC2">
      <w:pPr>
        <w:pStyle w:val="Default"/>
        <w:numPr>
          <w:ilvl w:val="0"/>
          <w:numId w:val="2"/>
        </w:numPr>
        <w:spacing w:line="360" w:lineRule="auto"/>
        <w:rPr>
          <w:lang w:val="en-US"/>
        </w:rPr>
      </w:pPr>
      <w:r w:rsidRPr="00587B15">
        <w:rPr>
          <w:lang w:val="en-US"/>
        </w:rPr>
        <w:t>Rovetta A</w:t>
      </w:r>
      <w:r>
        <w:rPr>
          <w:lang w:val="en-US"/>
        </w:rPr>
        <w:t xml:space="preserve">. </w:t>
      </w:r>
      <w:r w:rsidR="00264EEC" w:rsidRPr="00587B15">
        <w:rPr>
          <w:lang w:val="en-US"/>
        </w:rPr>
        <w:t>Raiders of the Lost Correlation: A Guide on Using Pearson and Spearman Coefficients to Detect Hidden Correlations in Medical Sciences</w:t>
      </w:r>
      <w:r>
        <w:rPr>
          <w:lang w:val="en-US"/>
        </w:rPr>
        <w:t xml:space="preserve"> // </w:t>
      </w:r>
      <w:r w:rsidRPr="00587B15">
        <w:rPr>
          <w:lang w:val="en-US"/>
        </w:rPr>
        <w:t>Cureus 12(11): e11794</w:t>
      </w:r>
    </w:p>
    <w:p w14:paraId="4F2A54B3" w14:textId="19E30B7F" w:rsidR="00B927EC" w:rsidRPr="00B927EC" w:rsidRDefault="00587B15" w:rsidP="00B927EC">
      <w:pPr>
        <w:pStyle w:val="Default"/>
        <w:numPr>
          <w:ilvl w:val="0"/>
          <w:numId w:val="2"/>
        </w:numPr>
        <w:spacing w:line="360" w:lineRule="auto"/>
        <w:rPr>
          <w:lang w:val="en-US"/>
        </w:rPr>
      </w:pPr>
      <w:r w:rsidRPr="00587B15">
        <w:rPr>
          <w:lang w:val="en-US"/>
        </w:rPr>
        <w:t>Hulin Kuang, PhD; Wu Qiu; Anna M. Boers; Scott Brown; Keith Muir; Charles B.L.M. Majoie; Diederik W.J. Dippel; Phil White; Jonathan Epstein; Peter J. Mitchell; Antoni Dávalos; Serge Bracard; Bruce Campbell; Jeffrey L. Saver; Tudor G. Jovin; Marta Rubiera; Alexander V. Khaw; Jai J. Shankar; Enrico Fainardi; Michael D. Hill; Andrew M. Demchuk; Mayank Goyal; Bijoy K. Menon</w:t>
      </w:r>
      <w:r>
        <w:rPr>
          <w:lang w:val="en-US"/>
        </w:rPr>
        <w:t xml:space="preserve">. </w:t>
      </w:r>
      <w:r w:rsidR="00264EEC" w:rsidRPr="00587B15">
        <w:rPr>
          <w:lang w:val="en-US"/>
        </w:rPr>
        <w:t xml:space="preserve">Computed Tomography Perfusion–Based Machine Learning Model Better Predicts Follow-Up Infarction in Patients </w:t>
      </w:r>
      <w:r w:rsidRPr="00587B15">
        <w:rPr>
          <w:lang w:val="en-US"/>
        </w:rPr>
        <w:t>with</w:t>
      </w:r>
      <w:r w:rsidR="00264EEC" w:rsidRPr="00587B15">
        <w:rPr>
          <w:lang w:val="en-US"/>
        </w:rPr>
        <w:t xml:space="preserve"> Acute Ischemic Stroke</w:t>
      </w:r>
      <w:r>
        <w:rPr>
          <w:lang w:val="en-US"/>
        </w:rPr>
        <w:t xml:space="preserve"> // Stroke, j</w:t>
      </w:r>
      <w:r w:rsidRPr="00587B15">
        <w:rPr>
          <w:lang w:val="en-US"/>
        </w:rPr>
        <w:t>anuary 2021</w:t>
      </w:r>
      <w:r w:rsidR="007C4F9A" w:rsidRPr="007C4F9A">
        <w:rPr>
          <w:lang w:val="en-US"/>
        </w:rPr>
        <w:t xml:space="preserve"> </w:t>
      </w:r>
      <w:r w:rsidRPr="007C4F9A">
        <w:rPr>
          <w:lang w:val="en-US"/>
        </w:rPr>
        <w:t>vol 52, issue 1</w:t>
      </w:r>
    </w:p>
    <w:p w14:paraId="056CEE48" w14:textId="77777777" w:rsidR="00B927EC" w:rsidRDefault="00B927EC">
      <w:pPr>
        <w:tabs>
          <w:tab w:val="clear" w:pos="709"/>
          <w:tab w:val="clear" w:pos="9072"/>
        </w:tabs>
        <w:spacing w:line="276" w:lineRule="auto"/>
        <w:ind w:firstLine="0"/>
        <w:jc w:val="left"/>
        <w:rPr>
          <w:color w:val="000000"/>
          <w:lang w:val="en-US"/>
        </w:rPr>
      </w:pPr>
      <w:r>
        <w:rPr>
          <w:lang w:val="en-US"/>
        </w:rPr>
        <w:br w:type="page"/>
      </w:r>
    </w:p>
    <w:p w14:paraId="56989F20" w14:textId="7453AEFA" w:rsidR="00B927EC" w:rsidRPr="00721B59" w:rsidRDefault="00B927EC" w:rsidP="00B927EC">
      <w:pPr>
        <w:pStyle w:val="2"/>
        <w:spacing w:before="0" w:after="0"/>
        <w:ind w:firstLine="708"/>
        <w:jc w:val="center"/>
        <w:rPr>
          <w:b/>
          <w:lang w:val="ru-RU"/>
        </w:rPr>
      </w:pPr>
      <w:r>
        <w:rPr>
          <w:b/>
          <w:lang w:val="ru-RU"/>
        </w:rPr>
        <w:lastRenderedPageBreak/>
        <w:t xml:space="preserve">Приложение </w:t>
      </w:r>
      <w:r>
        <w:rPr>
          <w:b/>
          <w:lang w:val="en-US"/>
        </w:rPr>
        <w:t>A</w:t>
      </w:r>
    </w:p>
    <w:p w14:paraId="44E2F50B" w14:textId="5242AA94" w:rsidR="00B927EC" w:rsidRDefault="00721B59" w:rsidP="00721B59">
      <w:pPr>
        <w:pStyle w:val="Default"/>
        <w:spacing w:line="360" w:lineRule="auto"/>
        <w:jc w:val="center"/>
        <w:rPr>
          <w:b/>
          <w:bCs/>
        </w:rPr>
      </w:pPr>
      <w:r w:rsidRPr="00721B59">
        <w:rPr>
          <w:b/>
          <w:bCs/>
        </w:rPr>
        <w:t>Л</w:t>
      </w:r>
      <w:r>
        <w:rPr>
          <w:b/>
          <w:bCs/>
        </w:rPr>
        <w:t>истинг программ</w:t>
      </w:r>
      <w:r w:rsidR="004A0ACB">
        <w:rPr>
          <w:b/>
          <w:bCs/>
        </w:rPr>
        <w:t>ы</w:t>
      </w:r>
      <w:r w:rsidR="00F27EA9" w:rsidRPr="00F27EA9">
        <w:rPr>
          <w:b/>
          <w:bCs/>
        </w:rPr>
        <w:t>.</w:t>
      </w:r>
    </w:p>
    <w:p w14:paraId="4D485669" w14:textId="77777777" w:rsidR="00D3395D" w:rsidRPr="00B606F7" w:rsidRDefault="00D3395D" w:rsidP="00D3395D"/>
    <w:p w14:paraId="6B27E72A" w14:textId="77777777" w:rsidR="00D3395D" w:rsidRPr="001A2E46" w:rsidRDefault="00D3395D" w:rsidP="00D3395D">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inherit" w:hAnsi="inherit" w:cs="Courier New"/>
          <w:i/>
          <w:iCs/>
          <w:color w:val="777777"/>
          <w:sz w:val="21"/>
          <w:szCs w:val="21"/>
          <w:bdr w:val="none" w:sz="0" w:space="0" w:color="auto" w:frame="1"/>
          <w:lang w:val="en-US"/>
        </w:rPr>
      </w:pPr>
      <w:r w:rsidRPr="001A2E46">
        <w:rPr>
          <w:rFonts w:ascii="inherit" w:hAnsi="inherit" w:cs="Courier New"/>
          <w:i/>
          <w:iCs/>
          <w:color w:val="777777"/>
          <w:sz w:val="21"/>
          <w:szCs w:val="21"/>
          <w:bdr w:val="none" w:sz="0" w:space="0" w:color="auto" w:frame="1"/>
          <w:lang w:val="en-US"/>
        </w:rPr>
        <w:t xml:space="preserve">## </w:t>
      </w:r>
      <w:r>
        <w:rPr>
          <w:rFonts w:ascii="inherit" w:hAnsi="inherit" w:cs="Courier New"/>
          <w:i/>
          <w:iCs/>
          <w:color w:val="777777"/>
          <w:sz w:val="21"/>
          <w:szCs w:val="21"/>
          <w:bdr w:val="none" w:sz="0" w:space="0" w:color="auto" w:frame="1"/>
          <w:lang w:val="ru-RU"/>
        </w:rPr>
        <w:t>Подключение</w:t>
      </w:r>
      <w:r w:rsidRPr="001A2E46">
        <w:rPr>
          <w:rFonts w:ascii="inherit" w:hAnsi="inherit" w:cs="Courier New"/>
          <w:i/>
          <w:iCs/>
          <w:color w:val="777777"/>
          <w:sz w:val="21"/>
          <w:szCs w:val="21"/>
          <w:bdr w:val="none" w:sz="0" w:space="0" w:color="auto" w:frame="1"/>
          <w:lang w:val="en-US"/>
        </w:rPr>
        <w:t xml:space="preserve"> </w:t>
      </w:r>
      <w:r>
        <w:rPr>
          <w:rFonts w:ascii="inherit" w:hAnsi="inherit" w:cs="Courier New"/>
          <w:i/>
          <w:iCs/>
          <w:color w:val="777777"/>
          <w:sz w:val="21"/>
          <w:szCs w:val="21"/>
          <w:bdr w:val="none" w:sz="0" w:space="0" w:color="auto" w:frame="1"/>
          <w:lang w:val="ru-RU"/>
        </w:rPr>
        <w:t>библиотек</w:t>
      </w:r>
    </w:p>
    <w:p w14:paraId="74DC1B1C" w14:textId="77777777" w:rsidR="00D3395D" w:rsidRPr="00D74912" w:rsidRDefault="00D3395D" w:rsidP="00D3395D">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D74912">
        <w:rPr>
          <w:rFonts w:ascii="Courier New" w:hAnsi="Courier New" w:cs="Courier New"/>
          <w:color w:val="333333"/>
          <w:sz w:val="21"/>
          <w:szCs w:val="21"/>
          <w:lang w:val="en-US"/>
        </w:rPr>
        <w:t>import numpy as np</w:t>
      </w:r>
    </w:p>
    <w:p w14:paraId="3B08EDE5" w14:textId="77777777" w:rsidR="00D3395D" w:rsidRPr="00D74912" w:rsidRDefault="00D3395D" w:rsidP="00D3395D">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D74912">
        <w:rPr>
          <w:rFonts w:ascii="Courier New" w:hAnsi="Courier New" w:cs="Courier New"/>
          <w:color w:val="333333"/>
          <w:sz w:val="21"/>
          <w:szCs w:val="21"/>
          <w:lang w:val="en-US"/>
        </w:rPr>
        <w:t>import scipy as sp</w:t>
      </w:r>
    </w:p>
    <w:p w14:paraId="609B333F" w14:textId="77777777" w:rsidR="00D3395D" w:rsidRPr="00D74912" w:rsidRDefault="00D3395D" w:rsidP="00D3395D">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D74912">
        <w:rPr>
          <w:rFonts w:ascii="Courier New" w:hAnsi="Courier New" w:cs="Courier New"/>
          <w:color w:val="333333"/>
          <w:sz w:val="21"/>
          <w:szCs w:val="21"/>
          <w:lang w:val="en-US"/>
        </w:rPr>
        <w:t>import pandas as pd</w:t>
      </w:r>
    </w:p>
    <w:p w14:paraId="3D09D58C" w14:textId="77777777" w:rsidR="00D3395D" w:rsidRPr="00D74912" w:rsidRDefault="00D3395D" w:rsidP="00D3395D">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D74912">
        <w:rPr>
          <w:rFonts w:ascii="Courier New" w:hAnsi="Courier New" w:cs="Courier New"/>
          <w:color w:val="333333"/>
          <w:sz w:val="21"/>
          <w:szCs w:val="21"/>
          <w:lang w:val="en-US"/>
        </w:rPr>
        <w:t>import matplotlib.pyplot as plt</w:t>
      </w:r>
    </w:p>
    <w:p w14:paraId="3D5237A6" w14:textId="77777777" w:rsidR="00D3395D" w:rsidRPr="00D74912" w:rsidRDefault="00D3395D" w:rsidP="00D3395D">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D74912">
        <w:rPr>
          <w:rFonts w:ascii="Courier New" w:hAnsi="Courier New" w:cs="Courier New"/>
          <w:color w:val="333333"/>
          <w:sz w:val="21"/>
          <w:szCs w:val="21"/>
          <w:lang w:val="en-US"/>
        </w:rPr>
        <w:t>import matplotlib as mpl</w:t>
      </w:r>
    </w:p>
    <w:p w14:paraId="162DA257" w14:textId="77777777" w:rsidR="00D3395D" w:rsidRPr="00D74912" w:rsidRDefault="00D3395D" w:rsidP="00D3395D">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D74912">
        <w:rPr>
          <w:rFonts w:ascii="Courier New" w:hAnsi="Courier New" w:cs="Courier New"/>
          <w:color w:val="333333"/>
          <w:sz w:val="21"/>
          <w:szCs w:val="21"/>
          <w:lang w:val="en-US"/>
        </w:rPr>
        <w:t>import mglearn</w:t>
      </w:r>
    </w:p>
    <w:p w14:paraId="6FB99E92" w14:textId="77777777" w:rsidR="00D3395D" w:rsidRPr="00D74912" w:rsidRDefault="00D3395D" w:rsidP="00D3395D">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D74912">
        <w:rPr>
          <w:rFonts w:ascii="Courier New" w:hAnsi="Courier New" w:cs="Courier New"/>
          <w:color w:val="333333"/>
          <w:sz w:val="21"/>
          <w:szCs w:val="21"/>
          <w:lang w:val="en-US"/>
        </w:rPr>
        <w:t>from sklearn.preprocessing import MinMaxScaler, RobustScaler, LabelEncoder, StandardScaler</w:t>
      </w:r>
    </w:p>
    <w:p w14:paraId="3F05455E" w14:textId="77777777" w:rsidR="00D3395D" w:rsidRPr="00D74912" w:rsidRDefault="00D3395D" w:rsidP="00D3395D">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D74912">
        <w:rPr>
          <w:rFonts w:ascii="Courier New" w:hAnsi="Courier New" w:cs="Courier New"/>
          <w:color w:val="333333"/>
          <w:sz w:val="21"/>
          <w:szCs w:val="21"/>
          <w:lang w:val="en-US"/>
        </w:rPr>
        <w:t>from scipy.stats import normaltest, probplot, poisson, chisquare, shapiro, ttest_ind, chi2_contingency</w:t>
      </w:r>
    </w:p>
    <w:p w14:paraId="48430A94" w14:textId="77777777" w:rsidR="00D3395D" w:rsidRPr="00D74912" w:rsidRDefault="00D3395D" w:rsidP="00D3395D">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D74912">
        <w:rPr>
          <w:rFonts w:ascii="Courier New" w:hAnsi="Courier New" w:cs="Courier New"/>
          <w:color w:val="333333"/>
          <w:sz w:val="21"/>
          <w:szCs w:val="21"/>
          <w:lang w:val="en-US"/>
        </w:rPr>
        <w:t>import scipy</w:t>
      </w:r>
    </w:p>
    <w:p w14:paraId="4EF9AB07" w14:textId="77777777" w:rsidR="00D3395D" w:rsidRPr="00D74912" w:rsidRDefault="00D3395D" w:rsidP="00D3395D">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D74912">
        <w:rPr>
          <w:rFonts w:ascii="Courier New" w:hAnsi="Courier New" w:cs="Courier New"/>
          <w:color w:val="333333"/>
          <w:sz w:val="21"/>
          <w:szCs w:val="21"/>
          <w:lang w:val="en-US"/>
        </w:rPr>
        <w:t>from scipy import stats</w:t>
      </w:r>
    </w:p>
    <w:p w14:paraId="5B230E86" w14:textId="77777777" w:rsidR="00D3395D" w:rsidRPr="00D74912" w:rsidRDefault="00D3395D" w:rsidP="00D3395D">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D74912">
        <w:rPr>
          <w:rFonts w:ascii="Courier New" w:hAnsi="Courier New" w:cs="Courier New"/>
          <w:color w:val="333333"/>
          <w:sz w:val="21"/>
          <w:szCs w:val="21"/>
          <w:lang w:val="en-US"/>
        </w:rPr>
        <w:t>import statsmodels.api as sm</w:t>
      </w:r>
    </w:p>
    <w:p w14:paraId="6AF1027E" w14:textId="77777777" w:rsidR="00D3395D" w:rsidRPr="00D74912" w:rsidRDefault="00D3395D" w:rsidP="00D3395D">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D74912">
        <w:rPr>
          <w:rFonts w:ascii="Courier New" w:hAnsi="Courier New" w:cs="Courier New"/>
          <w:color w:val="333333"/>
          <w:sz w:val="21"/>
          <w:szCs w:val="21"/>
          <w:lang w:val="en-US"/>
        </w:rPr>
        <w:t>from sklearn.model_selection import cross_val_score</w:t>
      </w:r>
    </w:p>
    <w:p w14:paraId="3AF9977B" w14:textId="77777777" w:rsidR="00D3395D" w:rsidRPr="00D74912" w:rsidRDefault="00D3395D" w:rsidP="00D3395D">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D74912">
        <w:rPr>
          <w:rFonts w:ascii="Courier New" w:hAnsi="Courier New" w:cs="Courier New"/>
          <w:color w:val="333333"/>
          <w:sz w:val="21"/>
          <w:szCs w:val="21"/>
          <w:lang w:val="en-US"/>
        </w:rPr>
        <w:t>plt.rc("font", family="Verdana") # кириллица</w:t>
      </w:r>
    </w:p>
    <w:p w14:paraId="14351F54" w14:textId="77777777" w:rsidR="00D3395D" w:rsidRPr="00D74912" w:rsidRDefault="00D3395D" w:rsidP="00D3395D">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D74912">
        <w:rPr>
          <w:rFonts w:ascii="Courier New" w:hAnsi="Courier New" w:cs="Courier New"/>
          <w:color w:val="333333"/>
          <w:sz w:val="21"/>
          <w:szCs w:val="21"/>
          <w:lang w:val="en-US"/>
        </w:rPr>
        <w:t>from sklearn.feature_selection import f_classif</w:t>
      </w:r>
    </w:p>
    <w:p w14:paraId="54FFA498" w14:textId="77777777" w:rsidR="00D3395D" w:rsidRPr="00D74912" w:rsidRDefault="00D3395D" w:rsidP="00D3395D">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D74912">
        <w:rPr>
          <w:rFonts w:ascii="Courier New" w:hAnsi="Courier New" w:cs="Courier New"/>
          <w:color w:val="333333"/>
          <w:sz w:val="21"/>
          <w:szCs w:val="21"/>
          <w:lang w:val="en-US"/>
        </w:rPr>
        <w:t>from sklearn.ensemble import RandomForestClassifier</w:t>
      </w:r>
    </w:p>
    <w:p w14:paraId="6E5A3535" w14:textId="77777777" w:rsidR="00D3395D" w:rsidRPr="00D74912" w:rsidRDefault="00D3395D" w:rsidP="00D3395D">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D74912">
        <w:rPr>
          <w:rFonts w:ascii="Courier New" w:hAnsi="Courier New" w:cs="Courier New"/>
          <w:color w:val="333333"/>
          <w:sz w:val="21"/>
          <w:szCs w:val="21"/>
          <w:lang w:val="en-US"/>
        </w:rPr>
        <w:t>from sklearn.model_selection import train_test_split, GridSearchCV</w:t>
      </w:r>
    </w:p>
    <w:p w14:paraId="15B811DE" w14:textId="77777777" w:rsidR="00D3395D" w:rsidRPr="00D74912" w:rsidRDefault="00D3395D" w:rsidP="00D3395D">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D74912">
        <w:rPr>
          <w:rFonts w:ascii="Courier New" w:hAnsi="Courier New" w:cs="Courier New"/>
          <w:color w:val="333333"/>
          <w:sz w:val="21"/>
          <w:szCs w:val="21"/>
          <w:lang w:val="en-US"/>
        </w:rPr>
        <w:t>from sklearn.metrics import classification_report, confusion_matrix, roc_auc_score</w:t>
      </w:r>
    </w:p>
    <w:p w14:paraId="51921C6F" w14:textId="77777777" w:rsidR="00D3395D" w:rsidRPr="00D74912" w:rsidRDefault="00D3395D" w:rsidP="00D3395D">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D74912">
        <w:rPr>
          <w:rFonts w:ascii="Courier New" w:hAnsi="Courier New" w:cs="Courier New"/>
          <w:color w:val="333333"/>
          <w:sz w:val="21"/>
          <w:szCs w:val="21"/>
          <w:lang w:val="en-US"/>
        </w:rPr>
        <w:t>from sklearn.model_selection import train_test_split</w:t>
      </w:r>
    </w:p>
    <w:p w14:paraId="6D599D4C" w14:textId="77777777" w:rsidR="00D3395D" w:rsidRPr="00D74912" w:rsidRDefault="00D3395D" w:rsidP="00D3395D">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D74912">
        <w:rPr>
          <w:rFonts w:ascii="Courier New" w:hAnsi="Courier New" w:cs="Courier New"/>
          <w:color w:val="333333"/>
          <w:sz w:val="21"/>
          <w:szCs w:val="21"/>
          <w:lang w:val="en-US"/>
        </w:rPr>
        <w:t>import catboost as cb</w:t>
      </w:r>
    </w:p>
    <w:p w14:paraId="6296C675" w14:textId="5065B3EB" w:rsidR="00D3395D" w:rsidRDefault="00D3395D" w:rsidP="00D3395D">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D74912">
        <w:rPr>
          <w:rFonts w:ascii="Courier New" w:hAnsi="Courier New" w:cs="Courier New"/>
          <w:color w:val="333333"/>
          <w:sz w:val="21"/>
          <w:szCs w:val="21"/>
          <w:lang w:val="en-US"/>
        </w:rPr>
        <w:t>from sklearn.metrics import log_loss</w:t>
      </w:r>
    </w:p>
    <w:p w14:paraId="68B42E50" w14:textId="77777777" w:rsidR="008B680F" w:rsidRPr="00D3395D" w:rsidRDefault="008B680F" w:rsidP="00D3395D">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p>
    <w:p w14:paraId="48DB7A28"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inherit" w:hAnsi="inherit" w:cs="Courier New"/>
          <w:i/>
          <w:iCs/>
          <w:color w:val="777777"/>
          <w:sz w:val="21"/>
          <w:szCs w:val="21"/>
          <w:bdr w:val="none" w:sz="0" w:space="0" w:color="auto" w:frame="1"/>
          <w:lang w:val="ru-RU"/>
        </w:rPr>
        <w:t>## Считывание изучаемых данных</w:t>
      </w:r>
    </w:p>
    <w:p w14:paraId="26EA3D1B" w14:textId="77777777" w:rsidR="00453507" w:rsidRPr="00D3395D"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D3395D">
        <w:rPr>
          <w:rFonts w:ascii="Courier New" w:hAnsi="Courier New" w:cs="Courier New"/>
          <w:color w:val="333333"/>
          <w:sz w:val="21"/>
          <w:szCs w:val="21"/>
          <w:lang w:val="en-US"/>
        </w:rPr>
        <w:t>table_Pasha = pd.read_excel(</w:t>
      </w:r>
      <w:r w:rsidRPr="00D3395D">
        <w:rPr>
          <w:rFonts w:ascii="Courier New" w:hAnsi="Courier New" w:cs="Courier New"/>
          <w:color w:val="333333"/>
          <w:sz w:val="21"/>
          <w:szCs w:val="21"/>
          <w:bdr w:val="none" w:sz="0" w:space="0" w:color="auto" w:frame="1"/>
          <w:lang w:val="en-US"/>
        </w:rPr>
        <w:t>"./datasets/</w:t>
      </w:r>
      <w:r w:rsidRPr="00453507">
        <w:rPr>
          <w:rFonts w:ascii="Courier New" w:hAnsi="Courier New" w:cs="Courier New"/>
          <w:color w:val="333333"/>
          <w:sz w:val="21"/>
          <w:szCs w:val="21"/>
          <w:bdr w:val="none" w:sz="0" w:space="0" w:color="auto" w:frame="1"/>
          <w:lang w:val="ru-RU"/>
        </w:rPr>
        <w:t>Разметка</w:t>
      </w:r>
      <w:r w:rsidRPr="00D3395D">
        <w:rPr>
          <w:rFonts w:ascii="Courier New" w:hAnsi="Courier New" w:cs="Courier New"/>
          <w:color w:val="333333"/>
          <w:sz w:val="21"/>
          <w:szCs w:val="21"/>
          <w:bdr w:val="none" w:sz="0" w:space="0" w:color="auto" w:frame="1"/>
          <w:lang w:val="en-US"/>
        </w:rPr>
        <w:t xml:space="preserve"> </w:t>
      </w:r>
      <w:r w:rsidRPr="00453507">
        <w:rPr>
          <w:rFonts w:ascii="Courier New" w:hAnsi="Courier New" w:cs="Courier New"/>
          <w:color w:val="333333"/>
          <w:sz w:val="21"/>
          <w:szCs w:val="21"/>
          <w:bdr w:val="none" w:sz="0" w:space="0" w:color="auto" w:frame="1"/>
          <w:lang w:val="ru-RU"/>
        </w:rPr>
        <w:t>паша</w:t>
      </w:r>
      <w:r w:rsidRPr="00D3395D">
        <w:rPr>
          <w:rFonts w:ascii="Courier New" w:hAnsi="Courier New" w:cs="Courier New"/>
          <w:color w:val="333333"/>
          <w:sz w:val="21"/>
          <w:szCs w:val="21"/>
          <w:bdr w:val="none" w:sz="0" w:space="0" w:color="auto" w:frame="1"/>
          <w:lang w:val="en-US"/>
        </w:rPr>
        <w:t>.xlsx"</w:t>
      </w:r>
      <w:r w:rsidRPr="00D3395D">
        <w:rPr>
          <w:rFonts w:ascii="Courier New" w:hAnsi="Courier New" w:cs="Courier New"/>
          <w:color w:val="333333"/>
          <w:sz w:val="21"/>
          <w:szCs w:val="21"/>
          <w:lang w:val="en-US"/>
        </w:rPr>
        <w:t>)</w:t>
      </w:r>
    </w:p>
    <w:p w14:paraId="0336EFDB"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table_Max = pd.read_excel(</w:t>
      </w:r>
      <w:r w:rsidRPr="00453507">
        <w:rPr>
          <w:rFonts w:ascii="Courier New" w:hAnsi="Courier New" w:cs="Courier New"/>
          <w:color w:val="333333"/>
          <w:sz w:val="21"/>
          <w:szCs w:val="21"/>
          <w:bdr w:val="none" w:sz="0" w:space="0" w:color="auto" w:frame="1"/>
          <w:lang w:val="en-US"/>
        </w:rPr>
        <w:t>"./datasets/</w:t>
      </w:r>
      <w:r w:rsidRPr="00453507">
        <w:rPr>
          <w:rFonts w:ascii="Courier New" w:hAnsi="Courier New" w:cs="Courier New"/>
          <w:color w:val="333333"/>
          <w:sz w:val="21"/>
          <w:szCs w:val="21"/>
          <w:bdr w:val="none" w:sz="0" w:space="0" w:color="auto" w:frame="1"/>
          <w:lang w:val="ru-RU"/>
        </w:rPr>
        <w:t>Разметка</w:t>
      </w:r>
      <w:r w:rsidRPr="00453507">
        <w:rPr>
          <w:rFonts w:ascii="Courier New" w:hAnsi="Courier New" w:cs="Courier New"/>
          <w:color w:val="333333"/>
          <w:sz w:val="21"/>
          <w:szCs w:val="21"/>
          <w:bdr w:val="none" w:sz="0" w:space="0" w:color="auto" w:frame="1"/>
          <w:lang w:val="en-US"/>
        </w:rPr>
        <w:t xml:space="preserve"> </w:t>
      </w:r>
      <w:r w:rsidRPr="00453507">
        <w:rPr>
          <w:rFonts w:ascii="Courier New" w:hAnsi="Courier New" w:cs="Courier New"/>
          <w:color w:val="333333"/>
          <w:sz w:val="21"/>
          <w:szCs w:val="21"/>
          <w:bdr w:val="none" w:sz="0" w:space="0" w:color="auto" w:frame="1"/>
          <w:lang w:val="ru-RU"/>
        </w:rPr>
        <w:t>макс</w:t>
      </w:r>
      <w:r w:rsidRPr="00453507">
        <w:rPr>
          <w:rFonts w:ascii="Courier New" w:hAnsi="Courier New" w:cs="Courier New"/>
          <w:color w:val="333333"/>
          <w:sz w:val="21"/>
          <w:szCs w:val="21"/>
          <w:bdr w:val="none" w:sz="0" w:space="0" w:color="auto" w:frame="1"/>
          <w:lang w:val="en-US"/>
        </w:rPr>
        <w:t>.xlsx"</w:t>
      </w:r>
      <w:r w:rsidRPr="00453507">
        <w:rPr>
          <w:rFonts w:ascii="Courier New" w:hAnsi="Courier New" w:cs="Courier New"/>
          <w:color w:val="333333"/>
          <w:sz w:val="21"/>
          <w:szCs w:val="21"/>
          <w:lang w:val="en-US"/>
        </w:rPr>
        <w:t>)</w:t>
      </w:r>
    </w:p>
    <w:p w14:paraId="78FF8895" w14:textId="75999401" w:rsidR="00453507" w:rsidRPr="00453507" w:rsidRDefault="00453507" w:rsidP="00CC6810">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table_Pasha.columns = table_Max.columns = [</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Дата</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Дата</w:t>
      </w:r>
      <w:r w:rsidRPr="00453507">
        <w:rPr>
          <w:rFonts w:ascii="Courier New" w:hAnsi="Courier New" w:cs="Courier New"/>
          <w:color w:val="333333"/>
          <w:sz w:val="21"/>
          <w:szCs w:val="21"/>
          <w:bdr w:val="none" w:sz="0" w:space="0" w:color="auto" w:frame="1"/>
          <w:lang w:val="en-US"/>
        </w:rPr>
        <w:t>_</w:t>
      </w:r>
      <w:r w:rsidRPr="00453507">
        <w:rPr>
          <w:rFonts w:ascii="Courier New" w:hAnsi="Courier New" w:cs="Courier New"/>
          <w:color w:val="333333"/>
          <w:sz w:val="21"/>
          <w:szCs w:val="21"/>
          <w:bdr w:val="none" w:sz="0" w:space="0" w:color="auto" w:frame="1"/>
          <w:lang w:val="ru-RU"/>
        </w:rPr>
        <w:t>получения</w:t>
      </w:r>
      <w:r w:rsidRPr="00453507">
        <w:rPr>
          <w:rFonts w:ascii="Courier New" w:hAnsi="Courier New" w:cs="Courier New"/>
          <w:color w:val="333333"/>
          <w:sz w:val="21"/>
          <w:szCs w:val="21"/>
          <w:bdr w:val="none" w:sz="0" w:space="0" w:color="auto" w:frame="1"/>
          <w:lang w:val="en-US"/>
        </w:rPr>
        <w:t>_</w:t>
      </w:r>
      <w:r w:rsidRPr="00453507">
        <w:rPr>
          <w:rFonts w:ascii="Courier New" w:hAnsi="Courier New" w:cs="Courier New"/>
          <w:color w:val="333333"/>
          <w:sz w:val="21"/>
          <w:szCs w:val="21"/>
          <w:bdr w:val="none" w:sz="0" w:space="0" w:color="auto" w:frame="1"/>
          <w:lang w:val="ru-RU"/>
        </w:rPr>
        <w:t>локации</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Широта</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w:t>
      </w:r>
      <w:r w:rsidR="00CC6810" w:rsidRPr="00CC6810">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Долгота</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Высота</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Скорость</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Точность</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"Ax"</w:t>
      </w:r>
      <w:r w:rsidRPr="00453507">
        <w:rPr>
          <w:rFonts w:ascii="Courier New" w:hAnsi="Courier New" w:cs="Courier New"/>
          <w:color w:val="333333"/>
          <w:sz w:val="21"/>
          <w:szCs w:val="21"/>
          <w:lang w:val="en-US"/>
        </w:rPr>
        <w:t>,</w:t>
      </w:r>
      <w:r w:rsidRPr="00453507">
        <w:rPr>
          <w:rFonts w:ascii="Courier New" w:hAnsi="Courier New" w:cs="Courier New"/>
          <w:color w:val="333333"/>
          <w:sz w:val="21"/>
          <w:szCs w:val="21"/>
          <w:bdr w:val="none" w:sz="0" w:space="0" w:color="auto" w:frame="1"/>
          <w:lang w:val="en-US"/>
        </w:rPr>
        <w:t>Ay"</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"Az"</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Сердечный</w:t>
      </w:r>
      <w:r w:rsidRPr="00453507">
        <w:rPr>
          <w:rFonts w:ascii="Courier New" w:hAnsi="Courier New" w:cs="Courier New"/>
          <w:color w:val="333333"/>
          <w:sz w:val="21"/>
          <w:szCs w:val="21"/>
          <w:bdr w:val="none" w:sz="0" w:space="0" w:color="auto" w:frame="1"/>
          <w:lang w:val="en-US"/>
        </w:rPr>
        <w:t>_</w:t>
      </w:r>
      <w:r w:rsidRPr="00453507">
        <w:rPr>
          <w:rFonts w:ascii="Courier New" w:hAnsi="Courier New" w:cs="Courier New"/>
          <w:color w:val="333333"/>
          <w:sz w:val="21"/>
          <w:szCs w:val="21"/>
          <w:bdr w:val="none" w:sz="0" w:space="0" w:color="auto" w:frame="1"/>
          <w:lang w:val="ru-RU"/>
        </w:rPr>
        <w:t>Ритм</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Шаги</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Разметка</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w:t>
      </w:r>
    </w:p>
    <w:p w14:paraId="7E27A1BA" w14:textId="77777777" w:rsidR="00453507" w:rsidRPr="00D3395D"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D3395D">
        <w:rPr>
          <w:rFonts w:ascii="Courier New" w:hAnsi="Courier New" w:cs="Courier New"/>
          <w:color w:val="333333"/>
          <w:sz w:val="21"/>
          <w:szCs w:val="21"/>
          <w:lang w:val="en-US"/>
        </w:rPr>
        <w:t>print(</w:t>
      </w:r>
      <w:r w:rsidRPr="00D3395D">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Измененные</w:t>
      </w:r>
      <w:r w:rsidRPr="00D3395D">
        <w:rPr>
          <w:rFonts w:ascii="Courier New" w:hAnsi="Courier New" w:cs="Courier New"/>
          <w:color w:val="333333"/>
          <w:sz w:val="21"/>
          <w:szCs w:val="21"/>
          <w:bdr w:val="none" w:sz="0" w:space="0" w:color="auto" w:frame="1"/>
          <w:lang w:val="en-US"/>
        </w:rPr>
        <w:t xml:space="preserve"> </w:t>
      </w:r>
      <w:r w:rsidRPr="00453507">
        <w:rPr>
          <w:rFonts w:ascii="Courier New" w:hAnsi="Courier New" w:cs="Courier New"/>
          <w:color w:val="333333"/>
          <w:sz w:val="21"/>
          <w:szCs w:val="21"/>
          <w:bdr w:val="none" w:sz="0" w:space="0" w:color="auto" w:frame="1"/>
          <w:lang w:val="ru-RU"/>
        </w:rPr>
        <w:t>колонки</w:t>
      </w:r>
      <w:r w:rsidRPr="00D3395D">
        <w:rPr>
          <w:rFonts w:ascii="Courier New" w:hAnsi="Courier New" w:cs="Courier New"/>
          <w:color w:val="333333"/>
          <w:sz w:val="21"/>
          <w:szCs w:val="21"/>
          <w:bdr w:val="none" w:sz="0" w:space="0" w:color="auto" w:frame="1"/>
          <w:lang w:val="en-US"/>
        </w:rPr>
        <w:t xml:space="preserve"> </w:t>
      </w:r>
      <w:r w:rsidRPr="00453507">
        <w:rPr>
          <w:rFonts w:ascii="Courier New" w:hAnsi="Courier New" w:cs="Courier New"/>
          <w:color w:val="333333"/>
          <w:sz w:val="21"/>
          <w:szCs w:val="21"/>
          <w:bdr w:val="none" w:sz="0" w:space="0" w:color="auto" w:frame="1"/>
          <w:lang w:val="ru-RU"/>
        </w:rPr>
        <w:t>для</w:t>
      </w:r>
      <w:r w:rsidRPr="00D3395D">
        <w:rPr>
          <w:rFonts w:ascii="Courier New" w:hAnsi="Courier New" w:cs="Courier New"/>
          <w:color w:val="333333"/>
          <w:sz w:val="21"/>
          <w:szCs w:val="21"/>
          <w:bdr w:val="none" w:sz="0" w:space="0" w:color="auto" w:frame="1"/>
          <w:lang w:val="en-US"/>
        </w:rPr>
        <w:t xml:space="preserve"> \n</w:t>
      </w:r>
      <w:r w:rsidRPr="00453507">
        <w:rPr>
          <w:rFonts w:ascii="Courier New" w:hAnsi="Courier New" w:cs="Courier New"/>
          <w:color w:val="333333"/>
          <w:sz w:val="21"/>
          <w:szCs w:val="21"/>
          <w:bdr w:val="none" w:sz="0" w:space="0" w:color="auto" w:frame="1"/>
          <w:lang w:val="ru-RU"/>
        </w:rPr>
        <w:t>Первого</w:t>
      </w:r>
      <w:r w:rsidRPr="00D3395D">
        <w:rPr>
          <w:rFonts w:ascii="Courier New" w:hAnsi="Courier New" w:cs="Courier New"/>
          <w:color w:val="333333"/>
          <w:sz w:val="21"/>
          <w:szCs w:val="21"/>
          <w:bdr w:val="none" w:sz="0" w:space="0" w:color="auto" w:frame="1"/>
          <w:lang w:val="en-US"/>
        </w:rPr>
        <w:t xml:space="preserve"> </w:t>
      </w:r>
      <w:r w:rsidRPr="00453507">
        <w:rPr>
          <w:rFonts w:ascii="Courier New" w:hAnsi="Courier New" w:cs="Courier New"/>
          <w:color w:val="333333"/>
          <w:sz w:val="21"/>
          <w:szCs w:val="21"/>
          <w:bdr w:val="none" w:sz="0" w:space="0" w:color="auto" w:frame="1"/>
          <w:lang w:val="ru-RU"/>
        </w:rPr>
        <w:t>датасета</w:t>
      </w:r>
      <w:r w:rsidRPr="00D3395D">
        <w:rPr>
          <w:rFonts w:ascii="Courier New" w:hAnsi="Courier New" w:cs="Courier New"/>
          <w:color w:val="333333"/>
          <w:sz w:val="21"/>
          <w:szCs w:val="21"/>
          <w:bdr w:val="none" w:sz="0" w:space="0" w:color="auto" w:frame="1"/>
          <w:lang w:val="en-US"/>
        </w:rPr>
        <w:t xml:space="preserve"> {}, \n</w:t>
      </w:r>
      <w:r w:rsidRPr="00453507">
        <w:rPr>
          <w:rFonts w:ascii="Courier New" w:hAnsi="Courier New" w:cs="Courier New"/>
          <w:color w:val="333333"/>
          <w:sz w:val="21"/>
          <w:szCs w:val="21"/>
          <w:bdr w:val="none" w:sz="0" w:space="0" w:color="auto" w:frame="1"/>
          <w:lang w:val="ru-RU"/>
        </w:rPr>
        <w:t>Второго</w:t>
      </w:r>
      <w:r w:rsidRPr="00D3395D">
        <w:rPr>
          <w:rFonts w:ascii="Courier New" w:hAnsi="Courier New" w:cs="Courier New"/>
          <w:color w:val="333333"/>
          <w:sz w:val="21"/>
          <w:szCs w:val="21"/>
          <w:bdr w:val="none" w:sz="0" w:space="0" w:color="auto" w:frame="1"/>
          <w:lang w:val="en-US"/>
        </w:rPr>
        <w:t xml:space="preserve"> </w:t>
      </w:r>
      <w:r w:rsidRPr="00453507">
        <w:rPr>
          <w:rFonts w:ascii="Courier New" w:hAnsi="Courier New" w:cs="Courier New"/>
          <w:color w:val="333333"/>
          <w:sz w:val="21"/>
          <w:szCs w:val="21"/>
          <w:bdr w:val="none" w:sz="0" w:space="0" w:color="auto" w:frame="1"/>
          <w:lang w:val="ru-RU"/>
        </w:rPr>
        <w:t>датасета</w:t>
      </w:r>
      <w:r w:rsidRPr="00D3395D">
        <w:rPr>
          <w:rFonts w:ascii="Courier New" w:hAnsi="Courier New" w:cs="Courier New"/>
          <w:color w:val="333333"/>
          <w:sz w:val="21"/>
          <w:szCs w:val="21"/>
          <w:bdr w:val="none" w:sz="0" w:space="0" w:color="auto" w:frame="1"/>
          <w:lang w:val="en-US"/>
        </w:rPr>
        <w:t xml:space="preserve"> {}"</w:t>
      </w:r>
      <w:r w:rsidRPr="00D3395D">
        <w:rPr>
          <w:rFonts w:ascii="Courier New" w:hAnsi="Courier New" w:cs="Courier New"/>
          <w:color w:val="333333"/>
          <w:sz w:val="21"/>
          <w:szCs w:val="21"/>
          <w:lang w:val="en-US"/>
        </w:rPr>
        <w:t xml:space="preserve">.format(list(table_Pasha.columns), </w:t>
      </w:r>
    </w:p>
    <w:p w14:paraId="51746876"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D3395D">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lang w:val="ru-RU"/>
        </w:rPr>
        <w:t>list(table_Max.columns)))</w:t>
      </w:r>
    </w:p>
    <w:p w14:paraId="79D85580"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p>
    <w:p w14:paraId="7B54F925"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inherit" w:hAnsi="inherit" w:cs="Courier New"/>
          <w:i/>
          <w:iCs/>
          <w:color w:val="777777"/>
          <w:sz w:val="21"/>
          <w:szCs w:val="21"/>
          <w:bdr w:val="none" w:sz="0" w:space="0" w:color="auto" w:frame="1"/>
          <w:lang w:val="ru-RU"/>
        </w:rPr>
        <w:t>## Статистические характеристики изучаемых данных</w:t>
      </w:r>
    </w:p>
    <w:p w14:paraId="05E70525" w14:textId="77777777" w:rsidR="00453507" w:rsidRPr="00D3395D"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D3395D">
        <w:rPr>
          <w:rFonts w:ascii="inherit" w:hAnsi="inherit" w:cs="Courier New"/>
          <w:b/>
          <w:bCs/>
          <w:color w:val="333333"/>
          <w:sz w:val="21"/>
          <w:szCs w:val="21"/>
          <w:bdr w:val="none" w:sz="0" w:space="0" w:color="auto" w:frame="1"/>
          <w:lang w:val="en-US"/>
        </w:rPr>
        <w:t>with</w:t>
      </w:r>
      <w:r w:rsidRPr="00D3395D">
        <w:rPr>
          <w:rFonts w:ascii="Courier New" w:hAnsi="Courier New" w:cs="Courier New"/>
          <w:color w:val="333333"/>
          <w:sz w:val="21"/>
          <w:szCs w:val="21"/>
          <w:lang w:val="en-US"/>
        </w:rPr>
        <w:t xml:space="preserve"> pd.option_context(</w:t>
      </w:r>
      <w:r w:rsidRPr="00D3395D">
        <w:rPr>
          <w:rFonts w:ascii="Courier New" w:hAnsi="Courier New" w:cs="Courier New"/>
          <w:color w:val="333333"/>
          <w:sz w:val="21"/>
          <w:szCs w:val="21"/>
          <w:bdr w:val="none" w:sz="0" w:space="0" w:color="auto" w:frame="1"/>
          <w:lang w:val="en-US"/>
        </w:rPr>
        <w:t>'display.max_rows'</w:t>
      </w:r>
      <w:r w:rsidRPr="00D3395D">
        <w:rPr>
          <w:rFonts w:ascii="Courier New" w:hAnsi="Courier New" w:cs="Courier New"/>
          <w:color w:val="333333"/>
          <w:sz w:val="21"/>
          <w:szCs w:val="21"/>
          <w:lang w:val="en-US"/>
        </w:rPr>
        <w:t xml:space="preserve">, </w:t>
      </w:r>
      <w:r w:rsidRPr="00D3395D">
        <w:rPr>
          <w:rFonts w:ascii="inherit" w:hAnsi="inherit" w:cs="Courier New"/>
          <w:b/>
          <w:bCs/>
          <w:color w:val="333333"/>
          <w:sz w:val="21"/>
          <w:szCs w:val="21"/>
          <w:bdr w:val="none" w:sz="0" w:space="0" w:color="auto" w:frame="1"/>
          <w:lang w:val="en-US"/>
        </w:rPr>
        <w:t>None</w:t>
      </w:r>
      <w:r w:rsidRPr="00D3395D">
        <w:rPr>
          <w:rFonts w:ascii="Courier New" w:hAnsi="Courier New" w:cs="Courier New"/>
          <w:color w:val="333333"/>
          <w:sz w:val="21"/>
          <w:szCs w:val="21"/>
          <w:lang w:val="en-US"/>
        </w:rPr>
        <w:t xml:space="preserve">, </w:t>
      </w:r>
      <w:r w:rsidRPr="00D3395D">
        <w:rPr>
          <w:rFonts w:ascii="Courier New" w:hAnsi="Courier New" w:cs="Courier New"/>
          <w:color w:val="333333"/>
          <w:sz w:val="21"/>
          <w:szCs w:val="21"/>
          <w:bdr w:val="none" w:sz="0" w:space="0" w:color="auto" w:frame="1"/>
          <w:lang w:val="en-US"/>
        </w:rPr>
        <w:t>'display.max_columns'</w:t>
      </w:r>
      <w:r w:rsidRPr="00D3395D">
        <w:rPr>
          <w:rFonts w:ascii="Courier New" w:hAnsi="Courier New" w:cs="Courier New"/>
          <w:color w:val="333333"/>
          <w:sz w:val="21"/>
          <w:szCs w:val="21"/>
          <w:lang w:val="en-US"/>
        </w:rPr>
        <w:t xml:space="preserve">, </w:t>
      </w:r>
      <w:r w:rsidRPr="00D3395D">
        <w:rPr>
          <w:rFonts w:ascii="inherit" w:hAnsi="inherit" w:cs="Courier New"/>
          <w:b/>
          <w:bCs/>
          <w:color w:val="333333"/>
          <w:sz w:val="21"/>
          <w:szCs w:val="21"/>
          <w:bdr w:val="none" w:sz="0" w:space="0" w:color="auto" w:frame="1"/>
          <w:lang w:val="en-US"/>
        </w:rPr>
        <w:t>None</w:t>
      </w:r>
      <w:r w:rsidRPr="00D3395D">
        <w:rPr>
          <w:rFonts w:ascii="Courier New" w:hAnsi="Courier New" w:cs="Courier New"/>
          <w:color w:val="333333"/>
          <w:sz w:val="21"/>
          <w:szCs w:val="21"/>
          <w:lang w:val="en-US"/>
        </w:rPr>
        <w:t xml:space="preserve">): </w:t>
      </w:r>
    </w:p>
    <w:p w14:paraId="0ABD03EF"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D3395D">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lang w:val="ru-RU"/>
        </w:rPr>
        <w:t>print(</w:t>
      </w:r>
      <w:r w:rsidRPr="00453507">
        <w:rPr>
          <w:rFonts w:ascii="Courier New" w:hAnsi="Courier New" w:cs="Courier New"/>
          <w:color w:val="333333"/>
          <w:sz w:val="21"/>
          <w:szCs w:val="21"/>
          <w:bdr w:val="none" w:sz="0" w:space="0" w:color="auto" w:frame="1"/>
          <w:lang w:val="ru-RU"/>
        </w:rPr>
        <w:t>"Данные первого датасета:\n{}\n\n\nДанные второго датасета\n{}"</w:t>
      </w:r>
    </w:p>
    <w:p w14:paraId="104C90BD"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ru-RU"/>
        </w:rPr>
        <w:t xml:space="preserve">          </w:t>
      </w:r>
      <w:r w:rsidRPr="00453507">
        <w:rPr>
          <w:rFonts w:ascii="Courier New" w:hAnsi="Courier New" w:cs="Courier New"/>
          <w:color w:val="333333"/>
          <w:sz w:val="21"/>
          <w:szCs w:val="21"/>
          <w:lang w:val="en-US"/>
        </w:rPr>
        <w:t>.format(table_Max.describe(), table_Pasha.describe()))</w:t>
      </w:r>
    </w:p>
    <w:p w14:paraId="64595CE1"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p>
    <w:p w14:paraId="534D02BF"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inherit" w:hAnsi="inherit" w:cs="Courier New"/>
          <w:i/>
          <w:iCs/>
          <w:color w:val="777777"/>
          <w:sz w:val="21"/>
          <w:szCs w:val="21"/>
          <w:bdr w:val="none" w:sz="0" w:space="0" w:color="auto" w:frame="1"/>
          <w:lang w:val="ru-RU"/>
        </w:rPr>
        <w:t>## Распределение признака “Дата_получения_локации” в датасетах</w:t>
      </w:r>
    </w:p>
    <w:p w14:paraId="4C6F3F83"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plt.figure(figsize=(</w:t>
      </w:r>
      <w:r w:rsidRPr="00453507">
        <w:rPr>
          <w:rFonts w:ascii="Courier New" w:hAnsi="Courier New" w:cs="Courier New"/>
          <w:color w:val="777777"/>
          <w:sz w:val="21"/>
          <w:szCs w:val="21"/>
          <w:bdr w:val="none" w:sz="0" w:space="0" w:color="auto" w:frame="1"/>
          <w:lang w:val="ru-RU"/>
        </w:rPr>
        <w:t>15</w:t>
      </w:r>
      <w:r w:rsidRPr="00453507">
        <w:rPr>
          <w:rFonts w:ascii="Courier New" w:hAnsi="Courier New" w:cs="Courier New"/>
          <w:color w:val="333333"/>
          <w:sz w:val="21"/>
          <w:szCs w:val="21"/>
          <w:lang w:val="ru-RU"/>
        </w:rPr>
        <w:t xml:space="preserve">, </w:t>
      </w:r>
      <w:r w:rsidRPr="00453507">
        <w:rPr>
          <w:rFonts w:ascii="Courier New" w:hAnsi="Courier New" w:cs="Courier New"/>
          <w:color w:val="777777"/>
          <w:sz w:val="21"/>
          <w:szCs w:val="21"/>
          <w:bdr w:val="none" w:sz="0" w:space="0" w:color="auto" w:frame="1"/>
          <w:lang w:val="ru-RU"/>
        </w:rPr>
        <w:t>7</w:t>
      </w:r>
      <w:r w:rsidRPr="00453507">
        <w:rPr>
          <w:rFonts w:ascii="Courier New" w:hAnsi="Courier New" w:cs="Courier New"/>
          <w:color w:val="333333"/>
          <w:sz w:val="21"/>
          <w:szCs w:val="21"/>
          <w:lang w:val="ru-RU"/>
        </w:rPr>
        <w:t>))</w:t>
      </w:r>
    </w:p>
    <w:p w14:paraId="62E47488"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table_Pasha.Дата_получения_локации.plot(label=</w:t>
      </w:r>
      <w:r w:rsidRPr="00453507">
        <w:rPr>
          <w:rFonts w:ascii="Courier New" w:hAnsi="Courier New" w:cs="Courier New"/>
          <w:color w:val="333333"/>
          <w:sz w:val="21"/>
          <w:szCs w:val="21"/>
          <w:bdr w:val="none" w:sz="0" w:space="0" w:color="auto" w:frame="1"/>
          <w:lang w:val="ru-RU"/>
        </w:rPr>
        <w:t>"Второй датасет"</w:t>
      </w:r>
      <w:r w:rsidRPr="00453507">
        <w:rPr>
          <w:rFonts w:ascii="Courier New" w:hAnsi="Courier New" w:cs="Courier New"/>
          <w:color w:val="333333"/>
          <w:sz w:val="21"/>
          <w:szCs w:val="21"/>
          <w:lang w:val="ru-RU"/>
        </w:rPr>
        <w:t>)</w:t>
      </w:r>
    </w:p>
    <w:p w14:paraId="71576D7B"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table_Max.Дата_получения_локации.plot(label=</w:t>
      </w:r>
      <w:r w:rsidRPr="00453507">
        <w:rPr>
          <w:rFonts w:ascii="Courier New" w:hAnsi="Courier New" w:cs="Courier New"/>
          <w:color w:val="333333"/>
          <w:sz w:val="21"/>
          <w:szCs w:val="21"/>
          <w:bdr w:val="none" w:sz="0" w:space="0" w:color="auto" w:frame="1"/>
          <w:lang w:val="ru-RU"/>
        </w:rPr>
        <w:t>"Первый датасет"</w:t>
      </w:r>
      <w:r w:rsidRPr="00453507">
        <w:rPr>
          <w:rFonts w:ascii="Courier New" w:hAnsi="Courier New" w:cs="Courier New"/>
          <w:color w:val="333333"/>
          <w:sz w:val="21"/>
          <w:szCs w:val="21"/>
          <w:lang w:val="ru-RU"/>
        </w:rPr>
        <w:t>)</w:t>
      </w:r>
    </w:p>
    <w:p w14:paraId="420FECFD"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plt.legend();</w:t>
      </w:r>
    </w:p>
    <w:p w14:paraId="78036F90"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plt.xlabel(</w:t>
      </w:r>
      <w:r w:rsidRPr="00453507">
        <w:rPr>
          <w:rFonts w:ascii="Courier New" w:hAnsi="Courier New" w:cs="Courier New"/>
          <w:color w:val="333333"/>
          <w:sz w:val="21"/>
          <w:szCs w:val="21"/>
          <w:bdr w:val="none" w:sz="0" w:space="0" w:color="auto" w:frame="1"/>
          <w:lang w:val="ru-RU"/>
        </w:rPr>
        <w:t>"Количество точек данных"</w:t>
      </w:r>
      <w:r w:rsidRPr="00453507">
        <w:rPr>
          <w:rFonts w:ascii="Courier New" w:hAnsi="Courier New" w:cs="Courier New"/>
          <w:color w:val="333333"/>
          <w:sz w:val="21"/>
          <w:szCs w:val="21"/>
          <w:lang w:val="ru-RU"/>
        </w:rPr>
        <w:t>)</w:t>
      </w:r>
    </w:p>
    <w:p w14:paraId="36DBD65B"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plt.ylabel(</w:t>
      </w:r>
      <w:r w:rsidRPr="00453507">
        <w:rPr>
          <w:rFonts w:ascii="Courier New" w:hAnsi="Courier New" w:cs="Courier New"/>
          <w:color w:val="333333"/>
          <w:sz w:val="21"/>
          <w:szCs w:val="21"/>
          <w:bdr w:val="none" w:sz="0" w:space="0" w:color="auto" w:frame="1"/>
          <w:lang w:val="ru-RU"/>
        </w:rPr>
        <w:t>"Дата со спутников"</w:t>
      </w:r>
      <w:r w:rsidRPr="00453507">
        <w:rPr>
          <w:rFonts w:ascii="Courier New" w:hAnsi="Courier New" w:cs="Courier New"/>
          <w:color w:val="333333"/>
          <w:sz w:val="21"/>
          <w:szCs w:val="21"/>
          <w:lang w:val="ru-RU"/>
        </w:rPr>
        <w:t>);</w:t>
      </w:r>
    </w:p>
    <w:p w14:paraId="2ABB4264"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p>
    <w:p w14:paraId="6CEECE4B"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inherit" w:hAnsi="inherit" w:cs="Courier New"/>
          <w:i/>
          <w:iCs/>
          <w:color w:val="777777"/>
          <w:sz w:val="21"/>
          <w:szCs w:val="21"/>
          <w:bdr w:val="none" w:sz="0" w:space="0" w:color="auto" w:frame="1"/>
          <w:lang w:val="ru-RU"/>
        </w:rPr>
        <w:t>## Распределение признака “Дата” в датасетах</w:t>
      </w:r>
    </w:p>
    <w:p w14:paraId="206CF687" w14:textId="77777777" w:rsidR="00453507" w:rsidRPr="00D3395D"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D3395D">
        <w:rPr>
          <w:rFonts w:ascii="Courier New" w:hAnsi="Courier New" w:cs="Courier New"/>
          <w:color w:val="333333"/>
          <w:sz w:val="21"/>
          <w:szCs w:val="21"/>
          <w:lang w:val="en-US"/>
        </w:rPr>
        <w:t>plt.figure(figsize=(</w:t>
      </w:r>
      <w:r w:rsidRPr="00D3395D">
        <w:rPr>
          <w:rFonts w:ascii="Courier New" w:hAnsi="Courier New" w:cs="Courier New"/>
          <w:color w:val="777777"/>
          <w:sz w:val="21"/>
          <w:szCs w:val="21"/>
          <w:bdr w:val="none" w:sz="0" w:space="0" w:color="auto" w:frame="1"/>
          <w:lang w:val="en-US"/>
        </w:rPr>
        <w:t>15</w:t>
      </w:r>
      <w:r w:rsidRPr="00D3395D">
        <w:rPr>
          <w:rFonts w:ascii="Courier New" w:hAnsi="Courier New" w:cs="Courier New"/>
          <w:color w:val="333333"/>
          <w:sz w:val="21"/>
          <w:szCs w:val="21"/>
          <w:lang w:val="en-US"/>
        </w:rPr>
        <w:t xml:space="preserve">, </w:t>
      </w:r>
      <w:r w:rsidRPr="00D3395D">
        <w:rPr>
          <w:rFonts w:ascii="Courier New" w:hAnsi="Courier New" w:cs="Courier New"/>
          <w:color w:val="777777"/>
          <w:sz w:val="21"/>
          <w:szCs w:val="21"/>
          <w:bdr w:val="none" w:sz="0" w:space="0" w:color="auto" w:frame="1"/>
          <w:lang w:val="en-US"/>
        </w:rPr>
        <w:t>7</w:t>
      </w:r>
      <w:r w:rsidRPr="00D3395D">
        <w:rPr>
          <w:rFonts w:ascii="Courier New" w:hAnsi="Courier New" w:cs="Courier New"/>
          <w:color w:val="333333"/>
          <w:sz w:val="21"/>
          <w:szCs w:val="21"/>
          <w:lang w:val="en-US"/>
        </w:rPr>
        <w:t>))</w:t>
      </w:r>
    </w:p>
    <w:p w14:paraId="0F3A6672" w14:textId="77777777" w:rsidR="00453507" w:rsidRPr="00D3395D"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D3395D">
        <w:rPr>
          <w:rFonts w:ascii="Courier New" w:hAnsi="Courier New" w:cs="Courier New"/>
          <w:color w:val="333333"/>
          <w:sz w:val="21"/>
          <w:szCs w:val="21"/>
          <w:lang w:val="en-US"/>
        </w:rPr>
        <w:t>table_Pasha.</w:t>
      </w:r>
      <w:r w:rsidRPr="00453507">
        <w:rPr>
          <w:rFonts w:ascii="Courier New" w:hAnsi="Courier New" w:cs="Courier New"/>
          <w:color w:val="333333"/>
          <w:sz w:val="21"/>
          <w:szCs w:val="21"/>
          <w:lang w:val="ru-RU"/>
        </w:rPr>
        <w:t>Дата</w:t>
      </w:r>
      <w:r w:rsidRPr="00D3395D">
        <w:rPr>
          <w:rFonts w:ascii="Courier New" w:hAnsi="Courier New" w:cs="Courier New"/>
          <w:color w:val="333333"/>
          <w:sz w:val="21"/>
          <w:szCs w:val="21"/>
          <w:lang w:val="en-US"/>
        </w:rPr>
        <w:t>.plot(label=</w:t>
      </w:r>
      <w:r w:rsidRPr="00D3395D">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Второй</w:t>
      </w:r>
      <w:r w:rsidRPr="00D3395D">
        <w:rPr>
          <w:rFonts w:ascii="Courier New" w:hAnsi="Courier New" w:cs="Courier New"/>
          <w:color w:val="333333"/>
          <w:sz w:val="21"/>
          <w:szCs w:val="21"/>
          <w:bdr w:val="none" w:sz="0" w:space="0" w:color="auto" w:frame="1"/>
          <w:lang w:val="en-US"/>
        </w:rPr>
        <w:t xml:space="preserve"> </w:t>
      </w:r>
      <w:r w:rsidRPr="00453507">
        <w:rPr>
          <w:rFonts w:ascii="Courier New" w:hAnsi="Courier New" w:cs="Courier New"/>
          <w:color w:val="333333"/>
          <w:sz w:val="21"/>
          <w:szCs w:val="21"/>
          <w:bdr w:val="none" w:sz="0" w:space="0" w:color="auto" w:frame="1"/>
          <w:lang w:val="ru-RU"/>
        </w:rPr>
        <w:t>датасет</w:t>
      </w:r>
      <w:r w:rsidRPr="00D3395D">
        <w:rPr>
          <w:rFonts w:ascii="Courier New" w:hAnsi="Courier New" w:cs="Courier New"/>
          <w:color w:val="333333"/>
          <w:sz w:val="21"/>
          <w:szCs w:val="21"/>
          <w:bdr w:val="none" w:sz="0" w:space="0" w:color="auto" w:frame="1"/>
          <w:lang w:val="en-US"/>
        </w:rPr>
        <w:t>"</w:t>
      </w:r>
      <w:r w:rsidRPr="00D3395D">
        <w:rPr>
          <w:rFonts w:ascii="Courier New" w:hAnsi="Courier New" w:cs="Courier New"/>
          <w:color w:val="333333"/>
          <w:sz w:val="21"/>
          <w:szCs w:val="21"/>
          <w:lang w:val="en-US"/>
        </w:rPr>
        <w:t>)</w:t>
      </w:r>
    </w:p>
    <w:p w14:paraId="4E78EF3E" w14:textId="77777777" w:rsidR="00453507" w:rsidRPr="00D3395D"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D3395D">
        <w:rPr>
          <w:rFonts w:ascii="Courier New" w:hAnsi="Courier New" w:cs="Courier New"/>
          <w:color w:val="333333"/>
          <w:sz w:val="21"/>
          <w:szCs w:val="21"/>
          <w:lang w:val="en-US"/>
        </w:rPr>
        <w:t>table_Max.</w:t>
      </w:r>
      <w:r w:rsidRPr="00453507">
        <w:rPr>
          <w:rFonts w:ascii="Courier New" w:hAnsi="Courier New" w:cs="Courier New"/>
          <w:color w:val="333333"/>
          <w:sz w:val="21"/>
          <w:szCs w:val="21"/>
          <w:lang w:val="ru-RU"/>
        </w:rPr>
        <w:t>Дата</w:t>
      </w:r>
      <w:r w:rsidRPr="00D3395D">
        <w:rPr>
          <w:rFonts w:ascii="Courier New" w:hAnsi="Courier New" w:cs="Courier New"/>
          <w:color w:val="333333"/>
          <w:sz w:val="21"/>
          <w:szCs w:val="21"/>
          <w:lang w:val="en-US"/>
        </w:rPr>
        <w:t>.plot(label=</w:t>
      </w:r>
      <w:r w:rsidRPr="00D3395D">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Первый</w:t>
      </w:r>
      <w:r w:rsidRPr="00D3395D">
        <w:rPr>
          <w:rFonts w:ascii="Courier New" w:hAnsi="Courier New" w:cs="Courier New"/>
          <w:color w:val="333333"/>
          <w:sz w:val="21"/>
          <w:szCs w:val="21"/>
          <w:bdr w:val="none" w:sz="0" w:space="0" w:color="auto" w:frame="1"/>
          <w:lang w:val="en-US"/>
        </w:rPr>
        <w:t xml:space="preserve"> </w:t>
      </w:r>
      <w:r w:rsidRPr="00453507">
        <w:rPr>
          <w:rFonts w:ascii="Courier New" w:hAnsi="Courier New" w:cs="Courier New"/>
          <w:color w:val="333333"/>
          <w:sz w:val="21"/>
          <w:szCs w:val="21"/>
          <w:bdr w:val="none" w:sz="0" w:space="0" w:color="auto" w:frame="1"/>
          <w:lang w:val="ru-RU"/>
        </w:rPr>
        <w:t>датасет</w:t>
      </w:r>
      <w:r w:rsidRPr="00D3395D">
        <w:rPr>
          <w:rFonts w:ascii="Courier New" w:hAnsi="Courier New" w:cs="Courier New"/>
          <w:color w:val="333333"/>
          <w:sz w:val="21"/>
          <w:szCs w:val="21"/>
          <w:bdr w:val="none" w:sz="0" w:space="0" w:color="auto" w:frame="1"/>
          <w:lang w:val="en-US"/>
        </w:rPr>
        <w:t>"</w:t>
      </w:r>
      <w:r w:rsidRPr="00D3395D">
        <w:rPr>
          <w:rFonts w:ascii="Courier New" w:hAnsi="Courier New" w:cs="Courier New"/>
          <w:color w:val="333333"/>
          <w:sz w:val="21"/>
          <w:szCs w:val="21"/>
          <w:lang w:val="en-US"/>
        </w:rPr>
        <w:t>)</w:t>
      </w:r>
    </w:p>
    <w:p w14:paraId="107EF079"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lastRenderedPageBreak/>
        <w:t>plt.legend();</w:t>
      </w:r>
    </w:p>
    <w:p w14:paraId="70DC085A"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plt.xlabel(</w:t>
      </w:r>
      <w:r w:rsidRPr="00453507">
        <w:rPr>
          <w:rFonts w:ascii="Courier New" w:hAnsi="Courier New" w:cs="Courier New"/>
          <w:color w:val="333333"/>
          <w:sz w:val="21"/>
          <w:szCs w:val="21"/>
          <w:bdr w:val="none" w:sz="0" w:space="0" w:color="auto" w:frame="1"/>
          <w:lang w:val="ru-RU"/>
        </w:rPr>
        <w:t>"Количество точек данных"</w:t>
      </w:r>
      <w:r w:rsidRPr="00453507">
        <w:rPr>
          <w:rFonts w:ascii="Courier New" w:hAnsi="Courier New" w:cs="Courier New"/>
          <w:color w:val="333333"/>
          <w:sz w:val="21"/>
          <w:szCs w:val="21"/>
          <w:lang w:val="ru-RU"/>
        </w:rPr>
        <w:t>)</w:t>
      </w:r>
    </w:p>
    <w:p w14:paraId="44395FF4"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plt.ylabel(</w:t>
      </w:r>
      <w:r w:rsidRPr="00453507">
        <w:rPr>
          <w:rFonts w:ascii="Courier New" w:hAnsi="Courier New" w:cs="Courier New"/>
          <w:color w:val="333333"/>
          <w:sz w:val="21"/>
          <w:szCs w:val="21"/>
          <w:bdr w:val="none" w:sz="0" w:space="0" w:color="auto" w:frame="1"/>
          <w:lang w:val="ru-RU"/>
        </w:rPr>
        <w:t>"Дата"</w:t>
      </w:r>
      <w:r w:rsidRPr="00453507">
        <w:rPr>
          <w:rFonts w:ascii="Courier New" w:hAnsi="Courier New" w:cs="Courier New"/>
          <w:color w:val="333333"/>
          <w:sz w:val="21"/>
          <w:szCs w:val="21"/>
          <w:lang w:val="ru-RU"/>
        </w:rPr>
        <w:t>);</w:t>
      </w:r>
    </w:p>
    <w:p w14:paraId="6822E5D6"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p>
    <w:p w14:paraId="1DD8268D"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inherit" w:hAnsi="inherit" w:cs="Courier New"/>
          <w:i/>
          <w:iCs/>
          <w:color w:val="777777"/>
          <w:sz w:val="21"/>
          <w:szCs w:val="21"/>
          <w:bdr w:val="none" w:sz="0" w:space="0" w:color="auto" w:frame="1"/>
          <w:lang w:val="ru-RU"/>
        </w:rPr>
        <w:t>## Q-Q графики для признаков: “Ax”, “Ay”, “Az”, “Сердечный_ритм”</w:t>
      </w:r>
    </w:p>
    <w:p w14:paraId="084BA09B"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corr_table = pd.concat([table_Pasha.drop([</w:t>
      </w:r>
      <w:r w:rsidRPr="00453507">
        <w:rPr>
          <w:rFonts w:ascii="Courier New" w:hAnsi="Courier New" w:cs="Courier New"/>
          <w:color w:val="333333"/>
          <w:sz w:val="21"/>
          <w:szCs w:val="21"/>
          <w:bdr w:val="none" w:sz="0" w:space="0" w:color="auto" w:frame="1"/>
          <w:lang w:val="ru-RU"/>
        </w:rPr>
        <w:t>"Разметка"</w:t>
      </w:r>
      <w:r w:rsidRPr="00453507">
        <w:rPr>
          <w:rFonts w:ascii="Courier New" w:hAnsi="Courier New" w:cs="Courier New"/>
          <w:color w:val="333333"/>
          <w:sz w:val="21"/>
          <w:szCs w:val="21"/>
          <w:lang w:val="ru-RU"/>
        </w:rPr>
        <w:t xml:space="preserve">, </w:t>
      </w:r>
      <w:r w:rsidRPr="00453507">
        <w:rPr>
          <w:rFonts w:ascii="Courier New" w:hAnsi="Courier New" w:cs="Courier New"/>
          <w:color w:val="333333"/>
          <w:sz w:val="21"/>
          <w:szCs w:val="21"/>
          <w:bdr w:val="none" w:sz="0" w:space="0" w:color="auto" w:frame="1"/>
          <w:lang w:val="ru-RU"/>
        </w:rPr>
        <w:t>"Шаги"</w:t>
      </w:r>
      <w:r w:rsidRPr="00453507">
        <w:rPr>
          <w:rFonts w:ascii="Courier New" w:hAnsi="Courier New" w:cs="Courier New"/>
          <w:color w:val="333333"/>
          <w:sz w:val="21"/>
          <w:szCs w:val="21"/>
          <w:lang w:val="ru-RU"/>
        </w:rPr>
        <w:t>], axis=</w:t>
      </w:r>
      <w:r w:rsidRPr="00453507">
        <w:rPr>
          <w:rFonts w:ascii="Courier New" w:hAnsi="Courier New" w:cs="Courier New"/>
          <w:color w:val="777777"/>
          <w:sz w:val="21"/>
          <w:szCs w:val="21"/>
          <w:bdr w:val="none" w:sz="0" w:space="0" w:color="auto" w:frame="1"/>
          <w:lang w:val="ru-RU"/>
        </w:rPr>
        <w:t>1</w:t>
      </w:r>
      <w:r w:rsidRPr="00453507">
        <w:rPr>
          <w:rFonts w:ascii="Courier New" w:hAnsi="Courier New" w:cs="Courier New"/>
          <w:color w:val="333333"/>
          <w:sz w:val="21"/>
          <w:szCs w:val="21"/>
          <w:lang w:val="ru-RU"/>
        </w:rPr>
        <w:t>), table_Max.drop([</w:t>
      </w:r>
      <w:r w:rsidRPr="00453507">
        <w:rPr>
          <w:rFonts w:ascii="Courier New" w:hAnsi="Courier New" w:cs="Courier New"/>
          <w:color w:val="333333"/>
          <w:sz w:val="21"/>
          <w:szCs w:val="21"/>
          <w:bdr w:val="none" w:sz="0" w:space="0" w:color="auto" w:frame="1"/>
          <w:lang w:val="ru-RU"/>
        </w:rPr>
        <w:t>"Разметка"</w:t>
      </w:r>
      <w:r w:rsidRPr="00453507">
        <w:rPr>
          <w:rFonts w:ascii="Courier New" w:hAnsi="Courier New" w:cs="Courier New"/>
          <w:color w:val="333333"/>
          <w:sz w:val="21"/>
          <w:szCs w:val="21"/>
          <w:lang w:val="ru-RU"/>
        </w:rPr>
        <w:t xml:space="preserve">, </w:t>
      </w:r>
      <w:r w:rsidRPr="00453507">
        <w:rPr>
          <w:rFonts w:ascii="Courier New" w:hAnsi="Courier New" w:cs="Courier New"/>
          <w:color w:val="333333"/>
          <w:sz w:val="21"/>
          <w:szCs w:val="21"/>
          <w:bdr w:val="none" w:sz="0" w:space="0" w:color="auto" w:frame="1"/>
          <w:lang w:val="ru-RU"/>
        </w:rPr>
        <w:t>"Шаги"</w:t>
      </w:r>
      <w:r w:rsidRPr="00453507">
        <w:rPr>
          <w:rFonts w:ascii="Courier New" w:hAnsi="Courier New" w:cs="Courier New"/>
          <w:color w:val="333333"/>
          <w:sz w:val="21"/>
          <w:szCs w:val="21"/>
          <w:lang w:val="ru-RU"/>
        </w:rPr>
        <w:t>], axis=</w:t>
      </w:r>
      <w:r w:rsidRPr="00453507">
        <w:rPr>
          <w:rFonts w:ascii="Courier New" w:hAnsi="Courier New" w:cs="Courier New"/>
          <w:color w:val="777777"/>
          <w:sz w:val="21"/>
          <w:szCs w:val="21"/>
          <w:bdr w:val="none" w:sz="0" w:space="0" w:color="auto" w:frame="1"/>
          <w:lang w:val="ru-RU"/>
        </w:rPr>
        <w:t>1</w:t>
      </w:r>
      <w:r w:rsidRPr="00453507">
        <w:rPr>
          <w:rFonts w:ascii="Courier New" w:hAnsi="Courier New" w:cs="Courier New"/>
          <w:color w:val="333333"/>
          <w:sz w:val="21"/>
          <w:szCs w:val="21"/>
          <w:lang w:val="ru-RU"/>
        </w:rPr>
        <w:t>)], axis=</w:t>
      </w:r>
      <w:r w:rsidRPr="00453507">
        <w:rPr>
          <w:rFonts w:ascii="Courier New" w:hAnsi="Courier New" w:cs="Courier New"/>
          <w:color w:val="777777"/>
          <w:sz w:val="21"/>
          <w:szCs w:val="21"/>
          <w:bdr w:val="none" w:sz="0" w:space="0" w:color="auto" w:frame="1"/>
          <w:lang w:val="ru-RU"/>
        </w:rPr>
        <w:t>0</w:t>
      </w:r>
      <w:r w:rsidRPr="00453507">
        <w:rPr>
          <w:rFonts w:ascii="Courier New" w:hAnsi="Courier New" w:cs="Courier New"/>
          <w:color w:val="333333"/>
          <w:sz w:val="21"/>
          <w:szCs w:val="21"/>
          <w:lang w:val="ru-RU"/>
        </w:rPr>
        <w:t>)</w:t>
      </w:r>
    </w:p>
    <w:p w14:paraId="585D0252"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fig, axes = plt.subplots(nrows=</w:t>
      </w:r>
      <w:r w:rsidRPr="00453507">
        <w:rPr>
          <w:rFonts w:ascii="Courier New" w:hAnsi="Courier New" w:cs="Courier New"/>
          <w:color w:val="777777"/>
          <w:sz w:val="21"/>
          <w:szCs w:val="21"/>
          <w:bdr w:val="none" w:sz="0" w:space="0" w:color="auto" w:frame="1"/>
          <w:lang w:val="en-US"/>
        </w:rPr>
        <w:t>2</w:t>
      </w:r>
      <w:r w:rsidRPr="00453507">
        <w:rPr>
          <w:rFonts w:ascii="Courier New" w:hAnsi="Courier New" w:cs="Courier New"/>
          <w:color w:val="333333"/>
          <w:sz w:val="21"/>
          <w:szCs w:val="21"/>
          <w:lang w:val="en-US"/>
        </w:rPr>
        <w:t>, ncols=</w:t>
      </w:r>
      <w:r w:rsidRPr="00453507">
        <w:rPr>
          <w:rFonts w:ascii="Courier New" w:hAnsi="Courier New" w:cs="Courier New"/>
          <w:color w:val="777777"/>
          <w:sz w:val="21"/>
          <w:szCs w:val="21"/>
          <w:bdr w:val="none" w:sz="0" w:space="0" w:color="auto" w:frame="1"/>
          <w:lang w:val="en-US"/>
        </w:rPr>
        <w:t>2</w:t>
      </w:r>
      <w:r w:rsidRPr="00453507">
        <w:rPr>
          <w:rFonts w:ascii="Courier New" w:hAnsi="Courier New" w:cs="Courier New"/>
          <w:color w:val="333333"/>
          <w:sz w:val="21"/>
          <w:szCs w:val="21"/>
          <w:lang w:val="en-US"/>
        </w:rPr>
        <w:t>, figsize=(</w:t>
      </w:r>
      <w:r w:rsidRPr="00453507">
        <w:rPr>
          <w:rFonts w:ascii="Courier New" w:hAnsi="Courier New" w:cs="Courier New"/>
          <w:color w:val="777777"/>
          <w:sz w:val="21"/>
          <w:szCs w:val="21"/>
          <w:bdr w:val="none" w:sz="0" w:space="0" w:color="auto" w:frame="1"/>
          <w:lang w:val="en-US"/>
        </w:rPr>
        <w:t>16</w:t>
      </w:r>
      <w:r w:rsidRPr="00453507">
        <w:rPr>
          <w:rFonts w:ascii="Courier New" w:hAnsi="Courier New" w:cs="Courier New"/>
          <w:color w:val="333333"/>
          <w:sz w:val="21"/>
          <w:szCs w:val="21"/>
          <w:lang w:val="en-US"/>
        </w:rPr>
        <w:t xml:space="preserve">, </w:t>
      </w:r>
      <w:r w:rsidRPr="00453507">
        <w:rPr>
          <w:rFonts w:ascii="Courier New" w:hAnsi="Courier New" w:cs="Courier New"/>
          <w:color w:val="777777"/>
          <w:sz w:val="21"/>
          <w:szCs w:val="21"/>
          <w:bdr w:val="none" w:sz="0" w:space="0" w:color="auto" w:frame="1"/>
          <w:lang w:val="en-US"/>
        </w:rPr>
        <w:t>10</w:t>
      </w:r>
      <w:r w:rsidRPr="00453507">
        <w:rPr>
          <w:rFonts w:ascii="Courier New" w:hAnsi="Courier New" w:cs="Courier New"/>
          <w:color w:val="333333"/>
          <w:sz w:val="21"/>
          <w:szCs w:val="21"/>
          <w:lang w:val="en-US"/>
        </w:rPr>
        <w:t>))</w:t>
      </w:r>
    </w:p>
    <w:p w14:paraId="032EDD7B"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inherit" w:hAnsi="inherit" w:cs="Courier New"/>
          <w:b/>
          <w:bCs/>
          <w:color w:val="333333"/>
          <w:sz w:val="21"/>
          <w:szCs w:val="21"/>
          <w:bdr w:val="none" w:sz="0" w:space="0" w:color="auto" w:frame="1"/>
          <w:lang w:val="en-US"/>
        </w:rPr>
        <w:t>for</w:t>
      </w:r>
      <w:r w:rsidRPr="00453507">
        <w:rPr>
          <w:rFonts w:ascii="Courier New" w:hAnsi="Courier New" w:cs="Courier New"/>
          <w:color w:val="333333"/>
          <w:sz w:val="21"/>
          <w:szCs w:val="21"/>
          <w:lang w:val="en-US"/>
        </w:rPr>
        <w:t xml:space="preserve"> idx, x </w:t>
      </w:r>
      <w:r w:rsidRPr="00453507">
        <w:rPr>
          <w:rFonts w:ascii="inherit" w:hAnsi="inherit" w:cs="Courier New"/>
          <w:b/>
          <w:bCs/>
          <w:color w:val="333333"/>
          <w:sz w:val="21"/>
          <w:szCs w:val="21"/>
          <w:bdr w:val="none" w:sz="0" w:space="0" w:color="auto" w:frame="1"/>
          <w:lang w:val="en-US"/>
        </w:rPr>
        <w:t>in</w:t>
      </w:r>
      <w:r w:rsidRPr="00453507">
        <w:rPr>
          <w:rFonts w:ascii="Courier New" w:hAnsi="Courier New" w:cs="Courier New"/>
          <w:color w:val="333333"/>
          <w:sz w:val="21"/>
          <w:szCs w:val="21"/>
          <w:lang w:val="en-US"/>
        </w:rPr>
        <w:t xml:space="preserve"> enumerate(corr_table):</w:t>
      </w:r>
    </w:p>
    <w:p w14:paraId="37F37B6B"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pp = sm.ProbPlot(corr_table[x].values, fit=</w:t>
      </w:r>
      <w:r w:rsidRPr="00453507">
        <w:rPr>
          <w:rFonts w:ascii="inherit" w:hAnsi="inherit" w:cs="Courier New"/>
          <w:b/>
          <w:bCs/>
          <w:color w:val="333333"/>
          <w:sz w:val="21"/>
          <w:szCs w:val="21"/>
          <w:bdr w:val="none" w:sz="0" w:space="0" w:color="auto" w:frame="1"/>
          <w:lang w:val="en-US"/>
        </w:rPr>
        <w:t>True</w:t>
      </w:r>
      <w:r w:rsidRPr="00453507">
        <w:rPr>
          <w:rFonts w:ascii="Courier New" w:hAnsi="Courier New" w:cs="Courier New"/>
          <w:color w:val="333333"/>
          <w:sz w:val="21"/>
          <w:szCs w:val="21"/>
          <w:lang w:val="en-US"/>
        </w:rPr>
        <w:t>);</w:t>
      </w:r>
    </w:p>
    <w:p w14:paraId="12D29982"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pp.qqplot(line=</w:t>
      </w:r>
      <w:r w:rsidRPr="00453507">
        <w:rPr>
          <w:rFonts w:ascii="Courier New" w:hAnsi="Courier New" w:cs="Courier New"/>
          <w:color w:val="333333"/>
          <w:sz w:val="21"/>
          <w:szCs w:val="21"/>
          <w:bdr w:val="none" w:sz="0" w:space="0" w:color="auto" w:frame="1"/>
          <w:lang w:val="en-US"/>
        </w:rPr>
        <w:t>"45"</w:t>
      </w:r>
      <w:r w:rsidRPr="00453507">
        <w:rPr>
          <w:rFonts w:ascii="Courier New" w:hAnsi="Courier New" w:cs="Courier New"/>
          <w:color w:val="333333"/>
          <w:sz w:val="21"/>
          <w:szCs w:val="21"/>
          <w:lang w:val="en-US"/>
        </w:rPr>
        <w:t xml:space="preserve">, ax=axes[idx // </w:t>
      </w:r>
      <w:r w:rsidRPr="00453507">
        <w:rPr>
          <w:rFonts w:ascii="Courier New" w:hAnsi="Courier New" w:cs="Courier New"/>
          <w:color w:val="777777"/>
          <w:sz w:val="21"/>
          <w:szCs w:val="21"/>
          <w:bdr w:val="none" w:sz="0" w:space="0" w:color="auto" w:frame="1"/>
          <w:lang w:val="en-US"/>
        </w:rPr>
        <w:t>2</w:t>
      </w:r>
      <w:r w:rsidRPr="00453507">
        <w:rPr>
          <w:rFonts w:ascii="Courier New" w:hAnsi="Courier New" w:cs="Courier New"/>
          <w:color w:val="333333"/>
          <w:sz w:val="21"/>
          <w:szCs w:val="21"/>
          <w:lang w:val="en-US"/>
        </w:rPr>
        <w:t xml:space="preserve">, idx % </w:t>
      </w:r>
      <w:r w:rsidRPr="00453507">
        <w:rPr>
          <w:rFonts w:ascii="Courier New" w:hAnsi="Courier New" w:cs="Courier New"/>
          <w:color w:val="777777"/>
          <w:sz w:val="21"/>
          <w:szCs w:val="21"/>
          <w:bdr w:val="none" w:sz="0" w:space="0" w:color="auto" w:frame="1"/>
          <w:lang w:val="en-US"/>
        </w:rPr>
        <w:t>2</w:t>
      </w:r>
      <w:r w:rsidRPr="00453507">
        <w:rPr>
          <w:rFonts w:ascii="Courier New" w:hAnsi="Courier New" w:cs="Courier New"/>
          <w:color w:val="333333"/>
          <w:sz w:val="21"/>
          <w:szCs w:val="21"/>
          <w:lang w:val="en-US"/>
        </w:rPr>
        <w:t>])</w:t>
      </w:r>
    </w:p>
    <w:p w14:paraId="3457CE58"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axes[idx // </w:t>
      </w:r>
      <w:r w:rsidRPr="00453507">
        <w:rPr>
          <w:rFonts w:ascii="Courier New" w:hAnsi="Courier New" w:cs="Courier New"/>
          <w:color w:val="777777"/>
          <w:sz w:val="21"/>
          <w:szCs w:val="21"/>
          <w:bdr w:val="none" w:sz="0" w:space="0" w:color="auto" w:frame="1"/>
          <w:lang w:val="en-US"/>
        </w:rPr>
        <w:t>2</w:t>
      </w:r>
      <w:r w:rsidRPr="00453507">
        <w:rPr>
          <w:rFonts w:ascii="Courier New" w:hAnsi="Courier New" w:cs="Courier New"/>
          <w:color w:val="333333"/>
          <w:sz w:val="21"/>
          <w:szCs w:val="21"/>
          <w:lang w:val="en-US"/>
        </w:rPr>
        <w:t xml:space="preserve">, idx % </w:t>
      </w:r>
      <w:r w:rsidRPr="00453507">
        <w:rPr>
          <w:rFonts w:ascii="Courier New" w:hAnsi="Courier New" w:cs="Courier New"/>
          <w:color w:val="777777"/>
          <w:sz w:val="21"/>
          <w:szCs w:val="21"/>
          <w:bdr w:val="none" w:sz="0" w:space="0" w:color="auto" w:frame="1"/>
          <w:lang w:val="en-US"/>
        </w:rPr>
        <w:t>2</w:t>
      </w:r>
      <w:r w:rsidRPr="00453507">
        <w:rPr>
          <w:rFonts w:ascii="Courier New" w:hAnsi="Courier New" w:cs="Courier New"/>
          <w:color w:val="333333"/>
          <w:sz w:val="21"/>
          <w:szCs w:val="21"/>
          <w:lang w:val="en-US"/>
        </w:rPr>
        <w:t>].set_xlabel(</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Наблюдаемые</w:t>
      </w:r>
      <w:r w:rsidRPr="00453507">
        <w:rPr>
          <w:rFonts w:ascii="Courier New" w:hAnsi="Courier New" w:cs="Courier New"/>
          <w:color w:val="333333"/>
          <w:sz w:val="21"/>
          <w:szCs w:val="21"/>
          <w:bdr w:val="none" w:sz="0" w:space="0" w:color="auto" w:frame="1"/>
          <w:lang w:val="en-US"/>
        </w:rPr>
        <w:t xml:space="preserve"> </w:t>
      </w:r>
      <w:r w:rsidRPr="00453507">
        <w:rPr>
          <w:rFonts w:ascii="Courier New" w:hAnsi="Courier New" w:cs="Courier New"/>
          <w:color w:val="333333"/>
          <w:sz w:val="21"/>
          <w:szCs w:val="21"/>
          <w:bdr w:val="none" w:sz="0" w:space="0" w:color="auto" w:frame="1"/>
          <w:lang w:val="ru-RU"/>
        </w:rPr>
        <w:t>квантили</w:t>
      </w:r>
      <w:r w:rsidRPr="00453507">
        <w:rPr>
          <w:rFonts w:ascii="Courier New" w:hAnsi="Courier New" w:cs="Courier New"/>
          <w:color w:val="333333"/>
          <w:sz w:val="21"/>
          <w:szCs w:val="21"/>
          <w:bdr w:val="none" w:sz="0" w:space="0" w:color="auto" w:frame="1"/>
          <w:lang w:val="en-US"/>
        </w:rPr>
        <w:t xml:space="preserve"> </w:t>
      </w:r>
      <w:r w:rsidRPr="00453507">
        <w:rPr>
          <w:rFonts w:ascii="Courier New" w:hAnsi="Courier New" w:cs="Courier New"/>
          <w:color w:val="333333"/>
          <w:sz w:val="21"/>
          <w:szCs w:val="21"/>
          <w:bdr w:val="none" w:sz="0" w:space="0" w:color="auto" w:frame="1"/>
          <w:lang w:val="ru-RU"/>
        </w:rPr>
        <w:t>признака</w:t>
      </w:r>
      <w:r w:rsidRPr="00453507">
        <w:rPr>
          <w:rFonts w:ascii="Courier New" w:hAnsi="Courier New" w:cs="Courier New"/>
          <w:color w:val="333333"/>
          <w:sz w:val="21"/>
          <w:szCs w:val="21"/>
          <w:bdr w:val="none" w:sz="0" w:space="0" w:color="auto" w:frame="1"/>
          <w:lang w:val="en-US"/>
        </w:rPr>
        <w:t xml:space="preserve"> {}"</w:t>
      </w:r>
      <w:r w:rsidRPr="00453507">
        <w:rPr>
          <w:rFonts w:ascii="Courier New" w:hAnsi="Courier New" w:cs="Courier New"/>
          <w:color w:val="333333"/>
          <w:sz w:val="21"/>
          <w:szCs w:val="21"/>
          <w:lang w:val="en-US"/>
        </w:rPr>
        <w:t>.format(x))</w:t>
      </w:r>
    </w:p>
    <w:p w14:paraId="2793CFB3"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axes[idx // </w:t>
      </w:r>
      <w:r w:rsidRPr="00453507">
        <w:rPr>
          <w:rFonts w:ascii="Courier New" w:hAnsi="Courier New" w:cs="Courier New"/>
          <w:color w:val="777777"/>
          <w:sz w:val="21"/>
          <w:szCs w:val="21"/>
          <w:bdr w:val="none" w:sz="0" w:space="0" w:color="auto" w:frame="1"/>
          <w:lang w:val="en-US"/>
        </w:rPr>
        <w:t>2</w:t>
      </w:r>
      <w:r w:rsidRPr="00453507">
        <w:rPr>
          <w:rFonts w:ascii="Courier New" w:hAnsi="Courier New" w:cs="Courier New"/>
          <w:color w:val="333333"/>
          <w:sz w:val="21"/>
          <w:szCs w:val="21"/>
          <w:lang w:val="en-US"/>
        </w:rPr>
        <w:t xml:space="preserve">, idx % </w:t>
      </w:r>
      <w:r w:rsidRPr="00453507">
        <w:rPr>
          <w:rFonts w:ascii="Courier New" w:hAnsi="Courier New" w:cs="Courier New"/>
          <w:color w:val="777777"/>
          <w:sz w:val="21"/>
          <w:szCs w:val="21"/>
          <w:bdr w:val="none" w:sz="0" w:space="0" w:color="auto" w:frame="1"/>
          <w:lang w:val="en-US"/>
        </w:rPr>
        <w:t>2</w:t>
      </w:r>
      <w:r w:rsidRPr="00453507">
        <w:rPr>
          <w:rFonts w:ascii="Courier New" w:hAnsi="Courier New" w:cs="Courier New"/>
          <w:color w:val="333333"/>
          <w:sz w:val="21"/>
          <w:szCs w:val="21"/>
          <w:lang w:val="en-US"/>
        </w:rPr>
        <w:t>].set_ylabel(</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Ожидаемые</w:t>
      </w:r>
      <w:r w:rsidRPr="00453507">
        <w:rPr>
          <w:rFonts w:ascii="Courier New" w:hAnsi="Courier New" w:cs="Courier New"/>
          <w:color w:val="333333"/>
          <w:sz w:val="21"/>
          <w:szCs w:val="21"/>
          <w:bdr w:val="none" w:sz="0" w:space="0" w:color="auto" w:frame="1"/>
          <w:lang w:val="en-US"/>
        </w:rPr>
        <w:t xml:space="preserve"> </w:t>
      </w:r>
      <w:r w:rsidRPr="00453507">
        <w:rPr>
          <w:rFonts w:ascii="Courier New" w:hAnsi="Courier New" w:cs="Courier New"/>
          <w:color w:val="333333"/>
          <w:sz w:val="21"/>
          <w:szCs w:val="21"/>
          <w:bdr w:val="none" w:sz="0" w:space="0" w:color="auto" w:frame="1"/>
          <w:lang w:val="ru-RU"/>
        </w:rPr>
        <w:t>квантили</w:t>
      </w:r>
      <w:r w:rsidRPr="00453507">
        <w:rPr>
          <w:rFonts w:ascii="Courier New" w:hAnsi="Courier New" w:cs="Courier New"/>
          <w:color w:val="333333"/>
          <w:sz w:val="21"/>
          <w:szCs w:val="21"/>
          <w:bdr w:val="none" w:sz="0" w:space="0" w:color="auto" w:frame="1"/>
          <w:lang w:val="en-US"/>
        </w:rPr>
        <w:t xml:space="preserve"> </w:t>
      </w:r>
      <w:r w:rsidRPr="00453507">
        <w:rPr>
          <w:rFonts w:ascii="Courier New" w:hAnsi="Courier New" w:cs="Courier New"/>
          <w:color w:val="333333"/>
          <w:sz w:val="21"/>
          <w:szCs w:val="21"/>
          <w:bdr w:val="none" w:sz="0" w:space="0" w:color="auto" w:frame="1"/>
          <w:lang w:val="ru-RU"/>
        </w:rPr>
        <w:t>признака</w:t>
      </w:r>
      <w:r w:rsidRPr="00453507">
        <w:rPr>
          <w:rFonts w:ascii="Courier New" w:hAnsi="Courier New" w:cs="Courier New"/>
          <w:color w:val="333333"/>
          <w:sz w:val="21"/>
          <w:szCs w:val="21"/>
          <w:bdr w:val="none" w:sz="0" w:space="0" w:color="auto" w:frame="1"/>
          <w:lang w:val="en-US"/>
        </w:rPr>
        <w:t xml:space="preserve"> {}"</w:t>
      </w:r>
      <w:r w:rsidRPr="00453507">
        <w:rPr>
          <w:rFonts w:ascii="Courier New" w:hAnsi="Courier New" w:cs="Courier New"/>
          <w:color w:val="333333"/>
          <w:sz w:val="21"/>
          <w:szCs w:val="21"/>
          <w:lang w:val="en-US"/>
        </w:rPr>
        <w:t>.format(x))</w:t>
      </w:r>
    </w:p>
    <w:p w14:paraId="6C93D5AC"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p>
    <w:p w14:paraId="7E792AE8"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inherit" w:hAnsi="inherit" w:cs="Courier New"/>
          <w:i/>
          <w:iCs/>
          <w:color w:val="777777"/>
          <w:sz w:val="21"/>
          <w:szCs w:val="21"/>
          <w:bdr w:val="none" w:sz="0" w:space="0" w:color="auto" w:frame="1"/>
          <w:lang w:val="ru-RU"/>
        </w:rPr>
        <w:t>## Признак “Шаги” в двух датасетах</w:t>
      </w:r>
    </w:p>
    <w:p w14:paraId="096FF734" w14:textId="77777777" w:rsidR="00453507" w:rsidRPr="00D3395D"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D3395D">
        <w:rPr>
          <w:rFonts w:ascii="Courier New" w:hAnsi="Courier New" w:cs="Courier New"/>
          <w:color w:val="333333"/>
          <w:sz w:val="21"/>
          <w:szCs w:val="21"/>
          <w:lang w:val="en-US"/>
        </w:rPr>
        <w:t>plt.figure(figsize=(</w:t>
      </w:r>
      <w:r w:rsidRPr="00D3395D">
        <w:rPr>
          <w:rFonts w:ascii="Courier New" w:hAnsi="Courier New" w:cs="Courier New"/>
          <w:color w:val="777777"/>
          <w:sz w:val="21"/>
          <w:szCs w:val="21"/>
          <w:bdr w:val="none" w:sz="0" w:space="0" w:color="auto" w:frame="1"/>
          <w:lang w:val="en-US"/>
        </w:rPr>
        <w:t>15</w:t>
      </w:r>
      <w:r w:rsidRPr="00D3395D">
        <w:rPr>
          <w:rFonts w:ascii="Courier New" w:hAnsi="Courier New" w:cs="Courier New"/>
          <w:color w:val="333333"/>
          <w:sz w:val="21"/>
          <w:szCs w:val="21"/>
          <w:lang w:val="en-US"/>
        </w:rPr>
        <w:t xml:space="preserve">, </w:t>
      </w:r>
      <w:r w:rsidRPr="00D3395D">
        <w:rPr>
          <w:rFonts w:ascii="Courier New" w:hAnsi="Courier New" w:cs="Courier New"/>
          <w:color w:val="777777"/>
          <w:sz w:val="21"/>
          <w:szCs w:val="21"/>
          <w:bdr w:val="none" w:sz="0" w:space="0" w:color="auto" w:frame="1"/>
          <w:lang w:val="en-US"/>
        </w:rPr>
        <w:t>7</w:t>
      </w:r>
      <w:r w:rsidRPr="00D3395D">
        <w:rPr>
          <w:rFonts w:ascii="Courier New" w:hAnsi="Courier New" w:cs="Courier New"/>
          <w:color w:val="333333"/>
          <w:sz w:val="21"/>
          <w:szCs w:val="21"/>
          <w:lang w:val="en-US"/>
        </w:rPr>
        <w:t>))</w:t>
      </w:r>
    </w:p>
    <w:p w14:paraId="276B2F2E" w14:textId="77777777" w:rsidR="00453507" w:rsidRPr="00D3395D"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D3395D">
        <w:rPr>
          <w:rFonts w:ascii="Courier New" w:hAnsi="Courier New" w:cs="Courier New"/>
          <w:color w:val="333333"/>
          <w:sz w:val="21"/>
          <w:szCs w:val="21"/>
          <w:lang w:val="en-US"/>
        </w:rPr>
        <w:t>table_Pasha.</w:t>
      </w:r>
      <w:r w:rsidRPr="00453507">
        <w:rPr>
          <w:rFonts w:ascii="Courier New" w:hAnsi="Courier New" w:cs="Courier New"/>
          <w:color w:val="333333"/>
          <w:sz w:val="21"/>
          <w:szCs w:val="21"/>
          <w:lang w:val="ru-RU"/>
        </w:rPr>
        <w:t>Шаги</w:t>
      </w:r>
      <w:r w:rsidRPr="00D3395D">
        <w:rPr>
          <w:rFonts w:ascii="Courier New" w:hAnsi="Courier New" w:cs="Courier New"/>
          <w:color w:val="333333"/>
          <w:sz w:val="21"/>
          <w:szCs w:val="21"/>
          <w:lang w:val="en-US"/>
        </w:rPr>
        <w:t>.plot(label=</w:t>
      </w:r>
      <w:r w:rsidRPr="00D3395D">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Второй</w:t>
      </w:r>
      <w:r w:rsidRPr="00D3395D">
        <w:rPr>
          <w:rFonts w:ascii="Courier New" w:hAnsi="Courier New" w:cs="Courier New"/>
          <w:color w:val="333333"/>
          <w:sz w:val="21"/>
          <w:szCs w:val="21"/>
          <w:bdr w:val="none" w:sz="0" w:space="0" w:color="auto" w:frame="1"/>
          <w:lang w:val="en-US"/>
        </w:rPr>
        <w:t xml:space="preserve"> </w:t>
      </w:r>
      <w:r w:rsidRPr="00453507">
        <w:rPr>
          <w:rFonts w:ascii="Courier New" w:hAnsi="Courier New" w:cs="Courier New"/>
          <w:color w:val="333333"/>
          <w:sz w:val="21"/>
          <w:szCs w:val="21"/>
          <w:bdr w:val="none" w:sz="0" w:space="0" w:color="auto" w:frame="1"/>
          <w:lang w:val="ru-RU"/>
        </w:rPr>
        <w:t>датасет</w:t>
      </w:r>
      <w:r w:rsidRPr="00D3395D">
        <w:rPr>
          <w:rFonts w:ascii="Courier New" w:hAnsi="Courier New" w:cs="Courier New"/>
          <w:color w:val="333333"/>
          <w:sz w:val="21"/>
          <w:szCs w:val="21"/>
          <w:bdr w:val="none" w:sz="0" w:space="0" w:color="auto" w:frame="1"/>
          <w:lang w:val="en-US"/>
        </w:rPr>
        <w:t>"</w:t>
      </w:r>
      <w:r w:rsidRPr="00D3395D">
        <w:rPr>
          <w:rFonts w:ascii="Courier New" w:hAnsi="Courier New" w:cs="Courier New"/>
          <w:color w:val="333333"/>
          <w:sz w:val="21"/>
          <w:szCs w:val="21"/>
          <w:lang w:val="en-US"/>
        </w:rPr>
        <w:t>)</w:t>
      </w:r>
    </w:p>
    <w:p w14:paraId="55FDAE68" w14:textId="77777777" w:rsidR="00453507" w:rsidRPr="00D3395D"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D3395D">
        <w:rPr>
          <w:rFonts w:ascii="Courier New" w:hAnsi="Courier New" w:cs="Courier New"/>
          <w:color w:val="333333"/>
          <w:sz w:val="21"/>
          <w:szCs w:val="21"/>
          <w:lang w:val="en-US"/>
        </w:rPr>
        <w:t>table_Max.</w:t>
      </w:r>
      <w:r w:rsidRPr="00453507">
        <w:rPr>
          <w:rFonts w:ascii="Courier New" w:hAnsi="Courier New" w:cs="Courier New"/>
          <w:color w:val="333333"/>
          <w:sz w:val="21"/>
          <w:szCs w:val="21"/>
          <w:lang w:val="ru-RU"/>
        </w:rPr>
        <w:t>Шаги</w:t>
      </w:r>
      <w:r w:rsidRPr="00D3395D">
        <w:rPr>
          <w:rFonts w:ascii="Courier New" w:hAnsi="Courier New" w:cs="Courier New"/>
          <w:color w:val="333333"/>
          <w:sz w:val="21"/>
          <w:szCs w:val="21"/>
          <w:lang w:val="en-US"/>
        </w:rPr>
        <w:t>.plot(label=</w:t>
      </w:r>
      <w:r w:rsidRPr="00D3395D">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Первый</w:t>
      </w:r>
      <w:r w:rsidRPr="00D3395D">
        <w:rPr>
          <w:rFonts w:ascii="Courier New" w:hAnsi="Courier New" w:cs="Courier New"/>
          <w:color w:val="333333"/>
          <w:sz w:val="21"/>
          <w:szCs w:val="21"/>
          <w:bdr w:val="none" w:sz="0" w:space="0" w:color="auto" w:frame="1"/>
          <w:lang w:val="en-US"/>
        </w:rPr>
        <w:t xml:space="preserve"> </w:t>
      </w:r>
      <w:r w:rsidRPr="00453507">
        <w:rPr>
          <w:rFonts w:ascii="Courier New" w:hAnsi="Courier New" w:cs="Courier New"/>
          <w:color w:val="333333"/>
          <w:sz w:val="21"/>
          <w:szCs w:val="21"/>
          <w:bdr w:val="none" w:sz="0" w:space="0" w:color="auto" w:frame="1"/>
          <w:lang w:val="ru-RU"/>
        </w:rPr>
        <w:t>датасет</w:t>
      </w:r>
      <w:r w:rsidRPr="00D3395D">
        <w:rPr>
          <w:rFonts w:ascii="Courier New" w:hAnsi="Courier New" w:cs="Courier New"/>
          <w:color w:val="333333"/>
          <w:sz w:val="21"/>
          <w:szCs w:val="21"/>
          <w:bdr w:val="none" w:sz="0" w:space="0" w:color="auto" w:frame="1"/>
          <w:lang w:val="en-US"/>
        </w:rPr>
        <w:t>"</w:t>
      </w:r>
      <w:r w:rsidRPr="00D3395D">
        <w:rPr>
          <w:rFonts w:ascii="Courier New" w:hAnsi="Courier New" w:cs="Courier New"/>
          <w:color w:val="333333"/>
          <w:sz w:val="21"/>
          <w:szCs w:val="21"/>
          <w:lang w:val="en-US"/>
        </w:rPr>
        <w:t>)</w:t>
      </w:r>
    </w:p>
    <w:p w14:paraId="0018BC8D"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plt.legend();</w:t>
      </w:r>
    </w:p>
    <w:p w14:paraId="50062EDC"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plt.xlabel(</w:t>
      </w:r>
      <w:r w:rsidRPr="00453507">
        <w:rPr>
          <w:rFonts w:ascii="Courier New" w:hAnsi="Courier New" w:cs="Courier New"/>
          <w:color w:val="333333"/>
          <w:sz w:val="21"/>
          <w:szCs w:val="21"/>
          <w:bdr w:val="none" w:sz="0" w:space="0" w:color="auto" w:frame="1"/>
          <w:lang w:val="ru-RU"/>
        </w:rPr>
        <w:t>"Количество точек данных"</w:t>
      </w:r>
      <w:r w:rsidRPr="00453507">
        <w:rPr>
          <w:rFonts w:ascii="Courier New" w:hAnsi="Courier New" w:cs="Courier New"/>
          <w:color w:val="333333"/>
          <w:sz w:val="21"/>
          <w:szCs w:val="21"/>
          <w:lang w:val="ru-RU"/>
        </w:rPr>
        <w:t>)</w:t>
      </w:r>
    </w:p>
    <w:p w14:paraId="18408C43"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plt.ylabel(</w:t>
      </w:r>
      <w:r w:rsidRPr="00453507">
        <w:rPr>
          <w:rFonts w:ascii="Courier New" w:hAnsi="Courier New" w:cs="Courier New"/>
          <w:color w:val="333333"/>
          <w:sz w:val="21"/>
          <w:szCs w:val="21"/>
          <w:bdr w:val="none" w:sz="0" w:space="0" w:color="auto" w:frame="1"/>
          <w:lang w:val="ru-RU"/>
        </w:rPr>
        <w:t>"Количество шагов"</w:t>
      </w:r>
      <w:r w:rsidRPr="00453507">
        <w:rPr>
          <w:rFonts w:ascii="Courier New" w:hAnsi="Courier New" w:cs="Courier New"/>
          <w:color w:val="333333"/>
          <w:sz w:val="21"/>
          <w:szCs w:val="21"/>
          <w:lang w:val="ru-RU"/>
        </w:rPr>
        <w:t>);</w:t>
      </w:r>
    </w:p>
    <w:p w14:paraId="7F519B63"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p>
    <w:p w14:paraId="78C315E1"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inherit" w:hAnsi="inherit" w:cs="Courier New"/>
          <w:i/>
          <w:iCs/>
          <w:color w:val="777777"/>
          <w:sz w:val="21"/>
          <w:szCs w:val="21"/>
          <w:bdr w:val="none" w:sz="0" w:space="0" w:color="auto" w:frame="1"/>
          <w:lang w:val="ru-RU"/>
        </w:rPr>
        <w:t>## Перекодирование меток классов в соответствии с таблицей 9</w:t>
      </w:r>
    </w:p>
    <w:p w14:paraId="6F2B4EBF"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inherit" w:hAnsi="inherit" w:cs="Courier New"/>
          <w:b/>
          <w:bCs/>
          <w:color w:val="333333"/>
          <w:sz w:val="21"/>
          <w:szCs w:val="21"/>
          <w:bdr w:val="none" w:sz="0" w:space="0" w:color="auto" w:frame="1"/>
          <w:lang w:val="en-US"/>
        </w:rPr>
        <w:t>def</w:t>
      </w:r>
      <w:r w:rsidRPr="00453507">
        <w:rPr>
          <w:rFonts w:ascii="Courier New" w:hAnsi="Courier New" w:cs="Courier New"/>
          <w:color w:val="333333"/>
          <w:sz w:val="21"/>
          <w:szCs w:val="21"/>
          <w:bdr w:val="none" w:sz="0" w:space="0" w:color="auto" w:frame="1"/>
          <w:lang w:val="en-US"/>
        </w:rPr>
        <w:t xml:space="preserve"> </w:t>
      </w:r>
      <w:r w:rsidRPr="00453507">
        <w:rPr>
          <w:rFonts w:ascii="inherit" w:hAnsi="inherit" w:cs="Courier New"/>
          <w:b/>
          <w:bCs/>
          <w:color w:val="000000"/>
          <w:sz w:val="21"/>
          <w:szCs w:val="21"/>
          <w:bdr w:val="none" w:sz="0" w:space="0" w:color="auto" w:frame="1"/>
          <w:lang w:val="en-US"/>
        </w:rPr>
        <w:t>change_class_inplace</w:t>
      </w:r>
      <w:r w:rsidRPr="00453507">
        <w:rPr>
          <w:rFonts w:ascii="Courier New" w:hAnsi="Courier New" w:cs="Courier New"/>
          <w:color w:val="333333"/>
          <w:sz w:val="21"/>
          <w:szCs w:val="21"/>
          <w:bdr w:val="none" w:sz="0" w:space="0" w:color="auto" w:frame="1"/>
          <w:lang w:val="en-US"/>
        </w:rPr>
        <w:t>(df):</w:t>
      </w:r>
    </w:p>
    <w:p w14:paraId="6B78F8E2"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df.replace({</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Разметка</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'c'</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'e'</w:t>
      </w:r>
      <w:r w:rsidRPr="00453507">
        <w:rPr>
          <w:rFonts w:ascii="Courier New" w:hAnsi="Courier New" w:cs="Courier New"/>
          <w:color w:val="333333"/>
          <w:sz w:val="21"/>
          <w:szCs w:val="21"/>
          <w:lang w:val="en-US"/>
        </w:rPr>
        <w:t>, inplace=</w:t>
      </w:r>
      <w:r w:rsidRPr="00453507">
        <w:rPr>
          <w:rFonts w:ascii="inherit" w:hAnsi="inherit" w:cs="Courier New"/>
          <w:b/>
          <w:bCs/>
          <w:color w:val="333333"/>
          <w:sz w:val="21"/>
          <w:szCs w:val="21"/>
          <w:bdr w:val="none" w:sz="0" w:space="0" w:color="auto" w:frame="1"/>
          <w:lang w:val="en-US"/>
        </w:rPr>
        <w:t>True</w:t>
      </w:r>
      <w:r w:rsidRPr="00453507">
        <w:rPr>
          <w:rFonts w:ascii="Courier New" w:hAnsi="Courier New" w:cs="Courier New"/>
          <w:color w:val="333333"/>
          <w:sz w:val="21"/>
          <w:szCs w:val="21"/>
          <w:lang w:val="en-US"/>
        </w:rPr>
        <w:t>)</w:t>
      </w:r>
    </w:p>
    <w:p w14:paraId="1AF0EDEA"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df.replace({</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Разметка</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'd'</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'c'</w:t>
      </w:r>
      <w:r w:rsidRPr="00453507">
        <w:rPr>
          <w:rFonts w:ascii="Courier New" w:hAnsi="Courier New" w:cs="Courier New"/>
          <w:color w:val="333333"/>
          <w:sz w:val="21"/>
          <w:szCs w:val="21"/>
          <w:lang w:val="en-US"/>
        </w:rPr>
        <w:t>, inplace=</w:t>
      </w:r>
      <w:r w:rsidRPr="00453507">
        <w:rPr>
          <w:rFonts w:ascii="inherit" w:hAnsi="inherit" w:cs="Courier New"/>
          <w:b/>
          <w:bCs/>
          <w:color w:val="333333"/>
          <w:sz w:val="21"/>
          <w:szCs w:val="21"/>
          <w:bdr w:val="none" w:sz="0" w:space="0" w:color="auto" w:frame="1"/>
          <w:lang w:val="en-US"/>
        </w:rPr>
        <w:t>True</w:t>
      </w:r>
      <w:r w:rsidRPr="00453507">
        <w:rPr>
          <w:rFonts w:ascii="Courier New" w:hAnsi="Courier New" w:cs="Courier New"/>
          <w:color w:val="333333"/>
          <w:sz w:val="21"/>
          <w:szCs w:val="21"/>
          <w:lang w:val="en-US"/>
        </w:rPr>
        <w:t>)</w:t>
      </w:r>
    </w:p>
    <w:p w14:paraId="27E3EE92"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df.replace({</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Разметка</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'f'</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'e'</w:t>
      </w:r>
      <w:r w:rsidRPr="00453507">
        <w:rPr>
          <w:rFonts w:ascii="Courier New" w:hAnsi="Courier New" w:cs="Courier New"/>
          <w:color w:val="333333"/>
          <w:sz w:val="21"/>
          <w:szCs w:val="21"/>
          <w:lang w:val="en-US"/>
        </w:rPr>
        <w:t>, inplace=</w:t>
      </w:r>
      <w:r w:rsidRPr="00453507">
        <w:rPr>
          <w:rFonts w:ascii="inherit" w:hAnsi="inherit" w:cs="Courier New"/>
          <w:b/>
          <w:bCs/>
          <w:color w:val="333333"/>
          <w:sz w:val="21"/>
          <w:szCs w:val="21"/>
          <w:bdr w:val="none" w:sz="0" w:space="0" w:color="auto" w:frame="1"/>
          <w:lang w:val="en-US"/>
        </w:rPr>
        <w:t>True</w:t>
      </w:r>
      <w:r w:rsidRPr="00453507">
        <w:rPr>
          <w:rFonts w:ascii="Courier New" w:hAnsi="Courier New" w:cs="Courier New"/>
          <w:color w:val="333333"/>
          <w:sz w:val="21"/>
          <w:szCs w:val="21"/>
          <w:lang w:val="en-US"/>
        </w:rPr>
        <w:t>)</w:t>
      </w:r>
    </w:p>
    <w:p w14:paraId="6E44123B"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df.replace({</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Разметка</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'g'</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'd'</w:t>
      </w:r>
      <w:r w:rsidRPr="00453507">
        <w:rPr>
          <w:rFonts w:ascii="Courier New" w:hAnsi="Courier New" w:cs="Courier New"/>
          <w:color w:val="333333"/>
          <w:sz w:val="21"/>
          <w:szCs w:val="21"/>
          <w:lang w:val="en-US"/>
        </w:rPr>
        <w:t>, inplace=</w:t>
      </w:r>
      <w:r w:rsidRPr="00453507">
        <w:rPr>
          <w:rFonts w:ascii="inherit" w:hAnsi="inherit" w:cs="Courier New"/>
          <w:b/>
          <w:bCs/>
          <w:color w:val="333333"/>
          <w:sz w:val="21"/>
          <w:szCs w:val="21"/>
          <w:bdr w:val="none" w:sz="0" w:space="0" w:color="auto" w:frame="1"/>
          <w:lang w:val="en-US"/>
        </w:rPr>
        <w:t>True</w:t>
      </w:r>
      <w:r w:rsidRPr="00453507">
        <w:rPr>
          <w:rFonts w:ascii="Courier New" w:hAnsi="Courier New" w:cs="Courier New"/>
          <w:color w:val="333333"/>
          <w:sz w:val="21"/>
          <w:szCs w:val="21"/>
          <w:lang w:val="en-US"/>
        </w:rPr>
        <w:t>)</w:t>
      </w:r>
    </w:p>
    <w:p w14:paraId="447C4E4E"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df.replace({</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Разметка</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'h'</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'f'</w:t>
      </w:r>
      <w:r w:rsidRPr="00453507">
        <w:rPr>
          <w:rFonts w:ascii="Courier New" w:hAnsi="Courier New" w:cs="Courier New"/>
          <w:color w:val="333333"/>
          <w:sz w:val="21"/>
          <w:szCs w:val="21"/>
          <w:lang w:val="en-US"/>
        </w:rPr>
        <w:t>, inplace=</w:t>
      </w:r>
      <w:r w:rsidRPr="00453507">
        <w:rPr>
          <w:rFonts w:ascii="inherit" w:hAnsi="inherit" w:cs="Courier New"/>
          <w:b/>
          <w:bCs/>
          <w:color w:val="333333"/>
          <w:sz w:val="21"/>
          <w:szCs w:val="21"/>
          <w:bdr w:val="none" w:sz="0" w:space="0" w:color="auto" w:frame="1"/>
          <w:lang w:val="en-US"/>
        </w:rPr>
        <w:t>True</w:t>
      </w:r>
      <w:r w:rsidRPr="00453507">
        <w:rPr>
          <w:rFonts w:ascii="Courier New" w:hAnsi="Courier New" w:cs="Courier New"/>
          <w:color w:val="333333"/>
          <w:sz w:val="21"/>
          <w:szCs w:val="21"/>
          <w:lang w:val="en-US"/>
        </w:rPr>
        <w:t>)</w:t>
      </w:r>
    </w:p>
    <w:p w14:paraId="6FD4DD53"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df.replace({</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Разметка</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'i'</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'd'</w:t>
      </w:r>
      <w:r w:rsidRPr="00453507">
        <w:rPr>
          <w:rFonts w:ascii="Courier New" w:hAnsi="Courier New" w:cs="Courier New"/>
          <w:color w:val="333333"/>
          <w:sz w:val="21"/>
          <w:szCs w:val="21"/>
          <w:lang w:val="en-US"/>
        </w:rPr>
        <w:t>, inplace=</w:t>
      </w:r>
      <w:r w:rsidRPr="00453507">
        <w:rPr>
          <w:rFonts w:ascii="inherit" w:hAnsi="inherit" w:cs="Courier New"/>
          <w:b/>
          <w:bCs/>
          <w:color w:val="333333"/>
          <w:sz w:val="21"/>
          <w:szCs w:val="21"/>
          <w:bdr w:val="none" w:sz="0" w:space="0" w:color="auto" w:frame="1"/>
          <w:lang w:val="en-US"/>
        </w:rPr>
        <w:t>True</w:t>
      </w:r>
      <w:r w:rsidRPr="00453507">
        <w:rPr>
          <w:rFonts w:ascii="Courier New" w:hAnsi="Courier New" w:cs="Courier New"/>
          <w:color w:val="333333"/>
          <w:sz w:val="21"/>
          <w:szCs w:val="21"/>
          <w:lang w:val="en-US"/>
        </w:rPr>
        <w:t>)</w:t>
      </w:r>
    </w:p>
    <w:p w14:paraId="543BB4EF"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df.replace({</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Разметка</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'j'</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'c'</w:t>
      </w:r>
      <w:r w:rsidRPr="00453507">
        <w:rPr>
          <w:rFonts w:ascii="Courier New" w:hAnsi="Courier New" w:cs="Courier New"/>
          <w:color w:val="333333"/>
          <w:sz w:val="21"/>
          <w:szCs w:val="21"/>
          <w:lang w:val="en-US"/>
        </w:rPr>
        <w:t>, inplace=</w:t>
      </w:r>
      <w:r w:rsidRPr="00453507">
        <w:rPr>
          <w:rFonts w:ascii="inherit" w:hAnsi="inherit" w:cs="Courier New"/>
          <w:b/>
          <w:bCs/>
          <w:color w:val="333333"/>
          <w:sz w:val="21"/>
          <w:szCs w:val="21"/>
          <w:bdr w:val="none" w:sz="0" w:space="0" w:color="auto" w:frame="1"/>
          <w:lang w:val="en-US"/>
        </w:rPr>
        <w:t>True</w:t>
      </w:r>
      <w:r w:rsidRPr="00453507">
        <w:rPr>
          <w:rFonts w:ascii="Courier New" w:hAnsi="Courier New" w:cs="Courier New"/>
          <w:color w:val="333333"/>
          <w:sz w:val="21"/>
          <w:szCs w:val="21"/>
          <w:lang w:val="en-US"/>
        </w:rPr>
        <w:t>)</w:t>
      </w:r>
    </w:p>
    <w:p w14:paraId="1199115D"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df.replace({</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Разметка</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'k'</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'a'</w:t>
      </w:r>
      <w:r w:rsidRPr="00453507">
        <w:rPr>
          <w:rFonts w:ascii="Courier New" w:hAnsi="Courier New" w:cs="Courier New"/>
          <w:color w:val="333333"/>
          <w:sz w:val="21"/>
          <w:szCs w:val="21"/>
          <w:lang w:val="en-US"/>
        </w:rPr>
        <w:t>, inplace=</w:t>
      </w:r>
      <w:r w:rsidRPr="00453507">
        <w:rPr>
          <w:rFonts w:ascii="inherit" w:hAnsi="inherit" w:cs="Courier New"/>
          <w:b/>
          <w:bCs/>
          <w:color w:val="333333"/>
          <w:sz w:val="21"/>
          <w:szCs w:val="21"/>
          <w:bdr w:val="none" w:sz="0" w:space="0" w:color="auto" w:frame="1"/>
          <w:lang w:val="en-US"/>
        </w:rPr>
        <w:t>True</w:t>
      </w:r>
      <w:r w:rsidRPr="00453507">
        <w:rPr>
          <w:rFonts w:ascii="Courier New" w:hAnsi="Courier New" w:cs="Courier New"/>
          <w:color w:val="333333"/>
          <w:sz w:val="21"/>
          <w:szCs w:val="21"/>
          <w:lang w:val="en-US"/>
        </w:rPr>
        <w:t>)</w:t>
      </w:r>
    </w:p>
    <w:p w14:paraId="383BDCC6"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loss = df.query(</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Разметка</w:t>
      </w:r>
      <w:r w:rsidRPr="00453507">
        <w:rPr>
          <w:rFonts w:ascii="Courier New" w:hAnsi="Courier New" w:cs="Courier New"/>
          <w:color w:val="333333"/>
          <w:sz w:val="21"/>
          <w:szCs w:val="21"/>
          <w:bdr w:val="none" w:sz="0" w:space="0" w:color="auto" w:frame="1"/>
          <w:lang w:val="en-US"/>
        </w:rPr>
        <w:t xml:space="preserve"> == "l"'</w:t>
      </w:r>
      <w:r w:rsidRPr="00453507">
        <w:rPr>
          <w:rFonts w:ascii="Courier New" w:hAnsi="Courier New" w:cs="Courier New"/>
          <w:color w:val="333333"/>
          <w:sz w:val="21"/>
          <w:szCs w:val="21"/>
          <w:lang w:val="en-US"/>
        </w:rPr>
        <w:t>)</w:t>
      </w:r>
    </w:p>
    <w:p w14:paraId="6B917669"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df.drop(df[df.</w:t>
      </w:r>
      <w:r w:rsidRPr="00453507">
        <w:rPr>
          <w:rFonts w:ascii="Courier New" w:hAnsi="Courier New" w:cs="Courier New"/>
          <w:color w:val="333333"/>
          <w:sz w:val="21"/>
          <w:szCs w:val="21"/>
          <w:lang w:val="ru-RU"/>
        </w:rPr>
        <w:t>Разметка</w:t>
      </w:r>
      <w:r w:rsidRPr="00453507">
        <w:rPr>
          <w:rFonts w:ascii="Courier New" w:hAnsi="Courier New" w:cs="Courier New"/>
          <w:color w:val="333333"/>
          <w:sz w:val="21"/>
          <w:szCs w:val="21"/>
          <w:lang w:val="en-US"/>
        </w:rPr>
        <w:t xml:space="preserve"> == </w:t>
      </w:r>
      <w:r w:rsidRPr="00453507">
        <w:rPr>
          <w:rFonts w:ascii="Courier New" w:hAnsi="Courier New" w:cs="Courier New"/>
          <w:color w:val="333333"/>
          <w:sz w:val="21"/>
          <w:szCs w:val="21"/>
          <w:bdr w:val="none" w:sz="0" w:space="0" w:color="auto" w:frame="1"/>
          <w:lang w:val="en-US"/>
        </w:rPr>
        <w:t>"l"</w:t>
      </w:r>
      <w:r w:rsidRPr="00453507">
        <w:rPr>
          <w:rFonts w:ascii="Courier New" w:hAnsi="Courier New" w:cs="Courier New"/>
          <w:color w:val="333333"/>
          <w:sz w:val="21"/>
          <w:szCs w:val="21"/>
          <w:lang w:val="en-US"/>
        </w:rPr>
        <w:t>].index, inplace=</w:t>
      </w:r>
      <w:r w:rsidRPr="00453507">
        <w:rPr>
          <w:rFonts w:ascii="inherit" w:hAnsi="inherit" w:cs="Courier New"/>
          <w:b/>
          <w:bCs/>
          <w:color w:val="333333"/>
          <w:sz w:val="21"/>
          <w:szCs w:val="21"/>
          <w:bdr w:val="none" w:sz="0" w:space="0" w:color="auto" w:frame="1"/>
          <w:lang w:val="en-US"/>
        </w:rPr>
        <w:t>True</w:t>
      </w:r>
      <w:r w:rsidRPr="00453507">
        <w:rPr>
          <w:rFonts w:ascii="Courier New" w:hAnsi="Courier New" w:cs="Courier New"/>
          <w:color w:val="333333"/>
          <w:sz w:val="21"/>
          <w:szCs w:val="21"/>
          <w:lang w:val="en-US"/>
        </w:rPr>
        <w:t>)</w:t>
      </w:r>
    </w:p>
    <w:p w14:paraId="46789C38"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df.reset_index(drop=</w:t>
      </w:r>
      <w:r w:rsidRPr="00453507">
        <w:rPr>
          <w:rFonts w:ascii="inherit" w:hAnsi="inherit" w:cs="Courier New"/>
          <w:b/>
          <w:bCs/>
          <w:color w:val="333333"/>
          <w:sz w:val="21"/>
          <w:szCs w:val="21"/>
          <w:bdr w:val="none" w:sz="0" w:space="0" w:color="auto" w:frame="1"/>
          <w:lang w:val="en-US"/>
        </w:rPr>
        <w:t>True</w:t>
      </w:r>
      <w:r w:rsidRPr="00453507">
        <w:rPr>
          <w:rFonts w:ascii="Courier New" w:hAnsi="Courier New" w:cs="Courier New"/>
          <w:color w:val="333333"/>
          <w:sz w:val="21"/>
          <w:szCs w:val="21"/>
          <w:lang w:val="en-US"/>
        </w:rPr>
        <w:t>, inplace=</w:t>
      </w:r>
      <w:r w:rsidRPr="00453507">
        <w:rPr>
          <w:rFonts w:ascii="inherit" w:hAnsi="inherit" w:cs="Courier New"/>
          <w:b/>
          <w:bCs/>
          <w:color w:val="333333"/>
          <w:sz w:val="21"/>
          <w:szCs w:val="21"/>
          <w:bdr w:val="none" w:sz="0" w:space="0" w:color="auto" w:frame="1"/>
          <w:lang w:val="en-US"/>
        </w:rPr>
        <w:t>True</w:t>
      </w:r>
      <w:r w:rsidRPr="00453507">
        <w:rPr>
          <w:rFonts w:ascii="Courier New" w:hAnsi="Courier New" w:cs="Courier New"/>
          <w:color w:val="333333"/>
          <w:sz w:val="21"/>
          <w:szCs w:val="21"/>
          <w:lang w:val="en-US"/>
        </w:rPr>
        <w:t>)</w:t>
      </w:r>
    </w:p>
    <w:p w14:paraId="1C0DF6C6"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r w:rsidRPr="00453507">
        <w:rPr>
          <w:rFonts w:ascii="inherit" w:hAnsi="inherit" w:cs="Courier New"/>
          <w:b/>
          <w:bCs/>
          <w:color w:val="333333"/>
          <w:sz w:val="21"/>
          <w:szCs w:val="21"/>
          <w:bdr w:val="none" w:sz="0" w:space="0" w:color="auto" w:frame="1"/>
          <w:lang w:val="en-US"/>
        </w:rPr>
        <w:t>return</w:t>
      </w:r>
      <w:r w:rsidRPr="00453507">
        <w:rPr>
          <w:rFonts w:ascii="Courier New" w:hAnsi="Courier New" w:cs="Courier New"/>
          <w:color w:val="333333"/>
          <w:sz w:val="21"/>
          <w:szCs w:val="21"/>
          <w:lang w:val="en-US"/>
        </w:rPr>
        <w:t xml:space="preserve"> loss</w:t>
      </w:r>
    </w:p>
    <w:p w14:paraId="5EC0C905"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p>
    <w:p w14:paraId="24EC9C69"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pasha_loss = change_class_inplace(table_Pasha)</w:t>
      </w:r>
    </w:p>
    <w:p w14:paraId="24392896"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max_loss = change_class_inplace(table_Max)</w:t>
      </w:r>
    </w:p>
    <w:p w14:paraId="3FD6BE0F"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p>
    <w:p w14:paraId="2C462ECD"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inherit" w:hAnsi="inherit" w:cs="Courier New"/>
          <w:i/>
          <w:iCs/>
          <w:color w:val="777777"/>
          <w:sz w:val="21"/>
          <w:szCs w:val="21"/>
          <w:bdr w:val="none" w:sz="0" w:space="0" w:color="auto" w:frame="1"/>
          <w:lang w:val="ru-RU"/>
        </w:rPr>
        <w:t>## Удаление неинформативных признаков</w:t>
      </w:r>
    </w:p>
    <w:p w14:paraId="1B7E30C9"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table_Pasha.drop(axis=</w:t>
      </w:r>
      <w:r w:rsidRPr="00453507">
        <w:rPr>
          <w:rFonts w:ascii="Courier New" w:hAnsi="Courier New" w:cs="Courier New"/>
          <w:color w:val="777777"/>
          <w:sz w:val="21"/>
          <w:szCs w:val="21"/>
          <w:bdr w:val="none" w:sz="0" w:space="0" w:color="auto" w:frame="1"/>
          <w:lang w:val="ru-RU"/>
        </w:rPr>
        <w:t>1</w:t>
      </w:r>
      <w:r w:rsidRPr="00453507">
        <w:rPr>
          <w:rFonts w:ascii="Courier New" w:hAnsi="Courier New" w:cs="Courier New"/>
          <w:color w:val="333333"/>
          <w:sz w:val="21"/>
          <w:szCs w:val="21"/>
          <w:lang w:val="ru-RU"/>
        </w:rPr>
        <w:t>, inplace=</w:t>
      </w:r>
      <w:r w:rsidRPr="00453507">
        <w:rPr>
          <w:rFonts w:ascii="inherit" w:hAnsi="inherit" w:cs="Courier New"/>
          <w:b/>
          <w:bCs/>
          <w:color w:val="333333"/>
          <w:sz w:val="21"/>
          <w:szCs w:val="21"/>
          <w:bdr w:val="none" w:sz="0" w:space="0" w:color="auto" w:frame="1"/>
          <w:lang w:val="ru-RU"/>
        </w:rPr>
        <w:t>True</w:t>
      </w:r>
      <w:r w:rsidRPr="00453507">
        <w:rPr>
          <w:rFonts w:ascii="Courier New" w:hAnsi="Courier New" w:cs="Courier New"/>
          <w:color w:val="333333"/>
          <w:sz w:val="21"/>
          <w:szCs w:val="21"/>
          <w:lang w:val="ru-RU"/>
        </w:rPr>
        <w:t>, columns=[</w:t>
      </w:r>
      <w:r w:rsidRPr="00453507">
        <w:rPr>
          <w:rFonts w:ascii="Courier New" w:hAnsi="Courier New" w:cs="Courier New"/>
          <w:color w:val="333333"/>
          <w:sz w:val="21"/>
          <w:szCs w:val="21"/>
          <w:bdr w:val="none" w:sz="0" w:space="0" w:color="auto" w:frame="1"/>
          <w:lang w:val="ru-RU"/>
        </w:rPr>
        <w:t>"Широта"</w:t>
      </w:r>
      <w:r w:rsidRPr="00453507">
        <w:rPr>
          <w:rFonts w:ascii="Courier New" w:hAnsi="Courier New" w:cs="Courier New"/>
          <w:color w:val="333333"/>
          <w:sz w:val="21"/>
          <w:szCs w:val="21"/>
          <w:lang w:val="ru-RU"/>
        </w:rPr>
        <w:t xml:space="preserve">, </w:t>
      </w:r>
      <w:r w:rsidRPr="00453507">
        <w:rPr>
          <w:rFonts w:ascii="Courier New" w:hAnsi="Courier New" w:cs="Courier New"/>
          <w:color w:val="333333"/>
          <w:sz w:val="21"/>
          <w:szCs w:val="21"/>
          <w:bdr w:val="none" w:sz="0" w:space="0" w:color="auto" w:frame="1"/>
          <w:lang w:val="ru-RU"/>
        </w:rPr>
        <w:t>"Долгота"</w:t>
      </w:r>
      <w:r w:rsidRPr="00453507">
        <w:rPr>
          <w:rFonts w:ascii="Courier New" w:hAnsi="Courier New" w:cs="Courier New"/>
          <w:color w:val="333333"/>
          <w:sz w:val="21"/>
          <w:szCs w:val="21"/>
          <w:lang w:val="ru-RU"/>
        </w:rPr>
        <w:t xml:space="preserve">, </w:t>
      </w:r>
      <w:r w:rsidRPr="00453507">
        <w:rPr>
          <w:rFonts w:ascii="Courier New" w:hAnsi="Courier New" w:cs="Courier New"/>
          <w:color w:val="333333"/>
          <w:sz w:val="21"/>
          <w:szCs w:val="21"/>
          <w:bdr w:val="none" w:sz="0" w:space="0" w:color="auto" w:frame="1"/>
          <w:lang w:val="ru-RU"/>
        </w:rPr>
        <w:t>"Дата"</w:t>
      </w:r>
      <w:r w:rsidRPr="00453507">
        <w:rPr>
          <w:rFonts w:ascii="Courier New" w:hAnsi="Courier New" w:cs="Courier New"/>
          <w:color w:val="333333"/>
          <w:sz w:val="21"/>
          <w:szCs w:val="21"/>
          <w:lang w:val="ru-RU"/>
        </w:rPr>
        <w:t xml:space="preserve">, </w:t>
      </w:r>
      <w:r w:rsidRPr="00453507">
        <w:rPr>
          <w:rFonts w:ascii="Courier New" w:hAnsi="Courier New" w:cs="Courier New"/>
          <w:color w:val="333333"/>
          <w:sz w:val="21"/>
          <w:szCs w:val="21"/>
          <w:bdr w:val="none" w:sz="0" w:space="0" w:color="auto" w:frame="1"/>
          <w:lang w:val="ru-RU"/>
        </w:rPr>
        <w:t>"Высота"</w:t>
      </w:r>
      <w:r w:rsidRPr="00453507">
        <w:rPr>
          <w:rFonts w:ascii="Courier New" w:hAnsi="Courier New" w:cs="Courier New"/>
          <w:color w:val="333333"/>
          <w:sz w:val="21"/>
          <w:szCs w:val="21"/>
          <w:lang w:val="ru-RU"/>
        </w:rPr>
        <w:t xml:space="preserve">, </w:t>
      </w:r>
      <w:r w:rsidRPr="00453507">
        <w:rPr>
          <w:rFonts w:ascii="Courier New" w:hAnsi="Courier New" w:cs="Courier New"/>
          <w:color w:val="333333"/>
          <w:sz w:val="21"/>
          <w:szCs w:val="21"/>
          <w:bdr w:val="none" w:sz="0" w:space="0" w:color="auto" w:frame="1"/>
          <w:lang w:val="ru-RU"/>
        </w:rPr>
        <w:t>"Скорость"</w:t>
      </w:r>
      <w:r w:rsidRPr="00453507">
        <w:rPr>
          <w:rFonts w:ascii="Courier New" w:hAnsi="Courier New" w:cs="Courier New"/>
          <w:color w:val="333333"/>
          <w:sz w:val="21"/>
          <w:szCs w:val="21"/>
          <w:lang w:val="ru-RU"/>
        </w:rPr>
        <w:t xml:space="preserve">, </w:t>
      </w:r>
    </w:p>
    <w:p w14:paraId="53225F58"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 xml:space="preserve">                                                </w:t>
      </w:r>
      <w:r w:rsidRPr="00453507">
        <w:rPr>
          <w:rFonts w:ascii="Courier New" w:hAnsi="Courier New" w:cs="Courier New"/>
          <w:color w:val="333333"/>
          <w:sz w:val="21"/>
          <w:szCs w:val="21"/>
          <w:bdr w:val="none" w:sz="0" w:space="0" w:color="auto" w:frame="1"/>
          <w:lang w:val="ru-RU"/>
        </w:rPr>
        <w:t>"Точность"</w:t>
      </w:r>
      <w:r w:rsidRPr="00453507">
        <w:rPr>
          <w:rFonts w:ascii="Courier New" w:hAnsi="Courier New" w:cs="Courier New"/>
          <w:color w:val="333333"/>
          <w:sz w:val="21"/>
          <w:szCs w:val="21"/>
          <w:lang w:val="ru-RU"/>
        </w:rPr>
        <w:t xml:space="preserve">, </w:t>
      </w:r>
      <w:r w:rsidRPr="00453507">
        <w:rPr>
          <w:rFonts w:ascii="Courier New" w:hAnsi="Courier New" w:cs="Courier New"/>
          <w:color w:val="333333"/>
          <w:sz w:val="21"/>
          <w:szCs w:val="21"/>
          <w:bdr w:val="none" w:sz="0" w:space="0" w:color="auto" w:frame="1"/>
          <w:lang w:val="ru-RU"/>
        </w:rPr>
        <w:t>'Дата_получения_локации'</w:t>
      </w:r>
      <w:r w:rsidRPr="00453507">
        <w:rPr>
          <w:rFonts w:ascii="Courier New" w:hAnsi="Courier New" w:cs="Courier New"/>
          <w:color w:val="333333"/>
          <w:sz w:val="21"/>
          <w:szCs w:val="21"/>
          <w:lang w:val="ru-RU"/>
        </w:rPr>
        <w:t>])</w:t>
      </w:r>
    </w:p>
    <w:p w14:paraId="68B08204"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table_Max.drop(axis=</w:t>
      </w:r>
      <w:r w:rsidRPr="00453507">
        <w:rPr>
          <w:rFonts w:ascii="Courier New" w:hAnsi="Courier New" w:cs="Courier New"/>
          <w:color w:val="777777"/>
          <w:sz w:val="21"/>
          <w:szCs w:val="21"/>
          <w:bdr w:val="none" w:sz="0" w:space="0" w:color="auto" w:frame="1"/>
          <w:lang w:val="ru-RU"/>
        </w:rPr>
        <w:t>1</w:t>
      </w:r>
      <w:r w:rsidRPr="00453507">
        <w:rPr>
          <w:rFonts w:ascii="Courier New" w:hAnsi="Courier New" w:cs="Courier New"/>
          <w:color w:val="333333"/>
          <w:sz w:val="21"/>
          <w:szCs w:val="21"/>
          <w:lang w:val="ru-RU"/>
        </w:rPr>
        <w:t>, inplace=</w:t>
      </w:r>
      <w:r w:rsidRPr="00453507">
        <w:rPr>
          <w:rFonts w:ascii="inherit" w:hAnsi="inherit" w:cs="Courier New"/>
          <w:b/>
          <w:bCs/>
          <w:color w:val="333333"/>
          <w:sz w:val="21"/>
          <w:szCs w:val="21"/>
          <w:bdr w:val="none" w:sz="0" w:space="0" w:color="auto" w:frame="1"/>
          <w:lang w:val="ru-RU"/>
        </w:rPr>
        <w:t>True</w:t>
      </w:r>
      <w:r w:rsidRPr="00453507">
        <w:rPr>
          <w:rFonts w:ascii="Courier New" w:hAnsi="Courier New" w:cs="Courier New"/>
          <w:color w:val="333333"/>
          <w:sz w:val="21"/>
          <w:szCs w:val="21"/>
          <w:lang w:val="ru-RU"/>
        </w:rPr>
        <w:t>, columns=[</w:t>
      </w:r>
      <w:r w:rsidRPr="00453507">
        <w:rPr>
          <w:rFonts w:ascii="Courier New" w:hAnsi="Courier New" w:cs="Courier New"/>
          <w:color w:val="333333"/>
          <w:sz w:val="21"/>
          <w:szCs w:val="21"/>
          <w:bdr w:val="none" w:sz="0" w:space="0" w:color="auto" w:frame="1"/>
          <w:lang w:val="ru-RU"/>
        </w:rPr>
        <w:t>"Широта"</w:t>
      </w:r>
      <w:r w:rsidRPr="00453507">
        <w:rPr>
          <w:rFonts w:ascii="Courier New" w:hAnsi="Courier New" w:cs="Courier New"/>
          <w:color w:val="333333"/>
          <w:sz w:val="21"/>
          <w:szCs w:val="21"/>
          <w:lang w:val="ru-RU"/>
        </w:rPr>
        <w:t xml:space="preserve">, </w:t>
      </w:r>
      <w:r w:rsidRPr="00453507">
        <w:rPr>
          <w:rFonts w:ascii="Courier New" w:hAnsi="Courier New" w:cs="Courier New"/>
          <w:color w:val="333333"/>
          <w:sz w:val="21"/>
          <w:szCs w:val="21"/>
          <w:bdr w:val="none" w:sz="0" w:space="0" w:color="auto" w:frame="1"/>
          <w:lang w:val="ru-RU"/>
        </w:rPr>
        <w:t>"Долгота"</w:t>
      </w:r>
      <w:r w:rsidRPr="00453507">
        <w:rPr>
          <w:rFonts w:ascii="Courier New" w:hAnsi="Courier New" w:cs="Courier New"/>
          <w:color w:val="333333"/>
          <w:sz w:val="21"/>
          <w:szCs w:val="21"/>
          <w:lang w:val="ru-RU"/>
        </w:rPr>
        <w:t xml:space="preserve">, </w:t>
      </w:r>
      <w:r w:rsidRPr="00453507">
        <w:rPr>
          <w:rFonts w:ascii="Courier New" w:hAnsi="Courier New" w:cs="Courier New"/>
          <w:color w:val="333333"/>
          <w:sz w:val="21"/>
          <w:szCs w:val="21"/>
          <w:bdr w:val="none" w:sz="0" w:space="0" w:color="auto" w:frame="1"/>
          <w:lang w:val="ru-RU"/>
        </w:rPr>
        <w:t>"Дата"</w:t>
      </w:r>
      <w:r w:rsidRPr="00453507">
        <w:rPr>
          <w:rFonts w:ascii="Courier New" w:hAnsi="Courier New" w:cs="Courier New"/>
          <w:color w:val="333333"/>
          <w:sz w:val="21"/>
          <w:szCs w:val="21"/>
          <w:lang w:val="ru-RU"/>
        </w:rPr>
        <w:t xml:space="preserve">, </w:t>
      </w:r>
      <w:r w:rsidRPr="00453507">
        <w:rPr>
          <w:rFonts w:ascii="Courier New" w:hAnsi="Courier New" w:cs="Courier New"/>
          <w:color w:val="333333"/>
          <w:sz w:val="21"/>
          <w:szCs w:val="21"/>
          <w:bdr w:val="none" w:sz="0" w:space="0" w:color="auto" w:frame="1"/>
          <w:lang w:val="ru-RU"/>
        </w:rPr>
        <w:t>"Высота"</w:t>
      </w:r>
      <w:r w:rsidRPr="00453507">
        <w:rPr>
          <w:rFonts w:ascii="Courier New" w:hAnsi="Courier New" w:cs="Courier New"/>
          <w:color w:val="333333"/>
          <w:sz w:val="21"/>
          <w:szCs w:val="21"/>
          <w:lang w:val="ru-RU"/>
        </w:rPr>
        <w:t xml:space="preserve">, </w:t>
      </w:r>
      <w:r w:rsidRPr="00453507">
        <w:rPr>
          <w:rFonts w:ascii="Courier New" w:hAnsi="Courier New" w:cs="Courier New"/>
          <w:color w:val="333333"/>
          <w:sz w:val="21"/>
          <w:szCs w:val="21"/>
          <w:bdr w:val="none" w:sz="0" w:space="0" w:color="auto" w:frame="1"/>
          <w:lang w:val="ru-RU"/>
        </w:rPr>
        <w:t>"Скорость"</w:t>
      </w:r>
      <w:r w:rsidRPr="00453507">
        <w:rPr>
          <w:rFonts w:ascii="Courier New" w:hAnsi="Courier New" w:cs="Courier New"/>
          <w:color w:val="333333"/>
          <w:sz w:val="21"/>
          <w:szCs w:val="21"/>
          <w:lang w:val="ru-RU"/>
        </w:rPr>
        <w:t xml:space="preserve">, </w:t>
      </w:r>
    </w:p>
    <w:p w14:paraId="5678C57E"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 xml:space="preserve">                                              </w:t>
      </w:r>
      <w:r w:rsidRPr="00453507">
        <w:rPr>
          <w:rFonts w:ascii="Courier New" w:hAnsi="Courier New" w:cs="Courier New"/>
          <w:color w:val="333333"/>
          <w:sz w:val="21"/>
          <w:szCs w:val="21"/>
          <w:bdr w:val="none" w:sz="0" w:space="0" w:color="auto" w:frame="1"/>
          <w:lang w:val="ru-RU"/>
        </w:rPr>
        <w:t>"Точность"</w:t>
      </w:r>
      <w:r w:rsidRPr="00453507">
        <w:rPr>
          <w:rFonts w:ascii="Courier New" w:hAnsi="Courier New" w:cs="Courier New"/>
          <w:color w:val="333333"/>
          <w:sz w:val="21"/>
          <w:szCs w:val="21"/>
          <w:lang w:val="ru-RU"/>
        </w:rPr>
        <w:t xml:space="preserve">, </w:t>
      </w:r>
      <w:r w:rsidRPr="00453507">
        <w:rPr>
          <w:rFonts w:ascii="Courier New" w:hAnsi="Courier New" w:cs="Courier New"/>
          <w:color w:val="333333"/>
          <w:sz w:val="21"/>
          <w:szCs w:val="21"/>
          <w:bdr w:val="none" w:sz="0" w:space="0" w:color="auto" w:frame="1"/>
          <w:lang w:val="ru-RU"/>
        </w:rPr>
        <w:t>'Дата_получения_локации'</w:t>
      </w:r>
      <w:r w:rsidRPr="00453507">
        <w:rPr>
          <w:rFonts w:ascii="Courier New" w:hAnsi="Courier New" w:cs="Courier New"/>
          <w:color w:val="333333"/>
          <w:sz w:val="21"/>
          <w:szCs w:val="21"/>
          <w:lang w:val="ru-RU"/>
        </w:rPr>
        <w:t>])</w:t>
      </w:r>
    </w:p>
    <w:p w14:paraId="723D5E25"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p>
    <w:p w14:paraId="37519672"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inherit" w:hAnsi="inherit" w:cs="Courier New"/>
          <w:i/>
          <w:iCs/>
          <w:color w:val="777777"/>
          <w:sz w:val="21"/>
          <w:szCs w:val="21"/>
          <w:bdr w:val="none" w:sz="0" w:space="0" w:color="auto" w:frame="1"/>
          <w:lang w:val="ru-RU"/>
        </w:rPr>
        <w:t>## Обработка признака “Шаги”</w:t>
      </w:r>
    </w:p>
    <w:p w14:paraId="5005678F"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table_Pasha_new = table_Pasha.copy()</w:t>
      </w:r>
    </w:p>
    <w:p w14:paraId="7A62B21C"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table_Max_new = table_Max.copy()</w:t>
      </w:r>
    </w:p>
    <w:p w14:paraId="3757E238"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p>
    <w:p w14:paraId="418E5689"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p_f_u = [int(x) </w:t>
      </w:r>
      <w:r w:rsidRPr="00453507">
        <w:rPr>
          <w:rFonts w:ascii="inherit" w:hAnsi="inherit" w:cs="Courier New"/>
          <w:b/>
          <w:bCs/>
          <w:color w:val="333333"/>
          <w:sz w:val="21"/>
          <w:szCs w:val="21"/>
          <w:bdr w:val="none" w:sz="0" w:space="0" w:color="auto" w:frame="1"/>
          <w:lang w:val="en-US"/>
        </w:rPr>
        <w:t>for</w:t>
      </w:r>
      <w:r w:rsidRPr="00453507">
        <w:rPr>
          <w:rFonts w:ascii="Courier New" w:hAnsi="Courier New" w:cs="Courier New"/>
          <w:color w:val="333333"/>
          <w:sz w:val="21"/>
          <w:szCs w:val="21"/>
          <w:lang w:val="en-US"/>
        </w:rPr>
        <w:t xml:space="preserve"> x </w:t>
      </w:r>
      <w:r w:rsidRPr="00453507">
        <w:rPr>
          <w:rFonts w:ascii="inherit" w:hAnsi="inherit" w:cs="Courier New"/>
          <w:b/>
          <w:bCs/>
          <w:color w:val="333333"/>
          <w:sz w:val="21"/>
          <w:szCs w:val="21"/>
          <w:bdr w:val="none" w:sz="0" w:space="0" w:color="auto" w:frame="1"/>
          <w:lang w:val="en-US"/>
        </w:rPr>
        <w:t>in</w:t>
      </w:r>
      <w:r w:rsidRPr="00453507">
        <w:rPr>
          <w:rFonts w:ascii="Courier New" w:hAnsi="Courier New" w:cs="Courier New"/>
          <w:color w:val="333333"/>
          <w:sz w:val="21"/>
          <w:szCs w:val="21"/>
          <w:lang w:val="en-US"/>
        </w:rPr>
        <w:t xml:space="preserve"> table_Pasha.</w:t>
      </w:r>
      <w:r w:rsidRPr="00453507">
        <w:rPr>
          <w:rFonts w:ascii="Courier New" w:hAnsi="Courier New" w:cs="Courier New"/>
          <w:color w:val="333333"/>
          <w:sz w:val="21"/>
          <w:szCs w:val="21"/>
          <w:lang w:val="ru-RU"/>
        </w:rPr>
        <w:t>Шаги</w:t>
      </w:r>
      <w:r w:rsidRPr="00453507">
        <w:rPr>
          <w:rFonts w:ascii="Courier New" w:hAnsi="Courier New" w:cs="Courier New"/>
          <w:color w:val="333333"/>
          <w:sz w:val="21"/>
          <w:szCs w:val="21"/>
          <w:lang w:val="en-US"/>
        </w:rPr>
        <w:t>.unique()]</w:t>
      </w:r>
    </w:p>
    <w:p w14:paraId="0C9A9798"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m_f_u = [int(x) </w:t>
      </w:r>
      <w:r w:rsidRPr="00453507">
        <w:rPr>
          <w:rFonts w:ascii="inherit" w:hAnsi="inherit" w:cs="Courier New"/>
          <w:b/>
          <w:bCs/>
          <w:color w:val="333333"/>
          <w:sz w:val="21"/>
          <w:szCs w:val="21"/>
          <w:bdr w:val="none" w:sz="0" w:space="0" w:color="auto" w:frame="1"/>
          <w:lang w:val="en-US"/>
        </w:rPr>
        <w:t>for</w:t>
      </w:r>
      <w:r w:rsidRPr="00453507">
        <w:rPr>
          <w:rFonts w:ascii="Courier New" w:hAnsi="Courier New" w:cs="Courier New"/>
          <w:color w:val="333333"/>
          <w:sz w:val="21"/>
          <w:szCs w:val="21"/>
          <w:lang w:val="en-US"/>
        </w:rPr>
        <w:t xml:space="preserve"> x </w:t>
      </w:r>
      <w:r w:rsidRPr="00453507">
        <w:rPr>
          <w:rFonts w:ascii="inherit" w:hAnsi="inherit" w:cs="Courier New"/>
          <w:b/>
          <w:bCs/>
          <w:color w:val="333333"/>
          <w:sz w:val="21"/>
          <w:szCs w:val="21"/>
          <w:bdr w:val="none" w:sz="0" w:space="0" w:color="auto" w:frame="1"/>
          <w:lang w:val="en-US"/>
        </w:rPr>
        <w:t>in</w:t>
      </w:r>
      <w:r w:rsidRPr="00453507">
        <w:rPr>
          <w:rFonts w:ascii="Courier New" w:hAnsi="Courier New" w:cs="Courier New"/>
          <w:color w:val="333333"/>
          <w:sz w:val="21"/>
          <w:szCs w:val="21"/>
          <w:lang w:val="en-US"/>
        </w:rPr>
        <w:t xml:space="preserve"> table_Max.</w:t>
      </w:r>
      <w:r w:rsidRPr="00453507">
        <w:rPr>
          <w:rFonts w:ascii="Courier New" w:hAnsi="Courier New" w:cs="Courier New"/>
          <w:color w:val="333333"/>
          <w:sz w:val="21"/>
          <w:szCs w:val="21"/>
          <w:lang w:val="ru-RU"/>
        </w:rPr>
        <w:t>Шаги</w:t>
      </w:r>
      <w:r w:rsidRPr="00453507">
        <w:rPr>
          <w:rFonts w:ascii="Courier New" w:hAnsi="Courier New" w:cs="Courier New"/>
          <w:color w:val="333333"/>
          <w:sz w:val="21"/>
          <w:szCs w:val="21"/>
          <w:lang w:val="en-US"/>
        </w:rPr>
        <w:t>.unique()]</w:t>
      </w:r>
    </w:p>
    <w:p w14:paraId="21B6632F"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p>
    <w:p w14:paraId="6D07C80E"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inherit" w:hAnsi="inherit" w:cs="Courier New"/>
          <w:b/>
          <w:bCs/>
          <w:color w:val="333333"/>
          <w:sz w:val="21"/>
          <w:szCs w:val="21"/>
          <w:bdr w:val="none" w:sz="0" w:space="0" w:color="auto" w:frame="1"/>
          <w:lang w:val="en-US"/>
        </w:rPr>
        <w:t>def</w:t>
      </w:r>
      <w:r w:rsidRPr="00453507">
        <w:rPr>
          <w:rFonts w:ascii="Courier New" w:hAnsi="Courier New" w:cs="Courier New"/>
          <w:color w:val="333333"/>
          <w:sz w:val="21"/>
          <w:szCs w:val="21"/>
          <w:bdr w:val="none" w:sz="0" w:space="0" w:color="auto" w:frame="1"/>
          <w:lang w:val="en-US"/>
        </w:rPr>
        <w:t xml:space="preserve"> </w:t>
      </w:r>
      <w:r w:rsidRPr="00453507">
        <w:rPr>
          <w:rFonts w:ascii="inherit" w:hAnsi="inherit" w:cs="Courier New"/>
          <w:b/>
          <w:bCs/>
          <w:color w:val="000000"/>
          <w:sz w:val="21"/>
          <w:szCs w:val="21"/>
          <w:bdr w:val="none" w:sz="0" w:space="0" w:color="auto" w:frame="1"/>
          <w:lang w:val="en-US"/>
        </w:rPr>
        <w:t>foot</w:t>
      </w:r>
      <w:r w:rsidRPr="00453507">
        <w:rPr>
          <w:rFonts w:ascii="Courier New" w:hAnsi="Courier New" w:cs="Courier New"/>
          <w:color w:val="333333"/>
          <w:sz w:val="21"/>
          <w:szCs w:val="21"/>
          <w:bdr w:val="none" w:sz="0" w:space="0" w:color="auto" w:frame="1"/>
          <w:lang w:val="en-US"/>
        </w:rPr>
        <w:t>(c, f_u):</w:t>
      </w:r>
    </w:p>
    <w:p w14:paraId="5E92B3F3"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c = int(c)</w:t>
      </w:r>
    </w:p>
    <w:p w14:paraId="3D0E5CA6"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r w:rsidRPr="00453507">
        <w:rPr>
          <w:rFonts w:ascii="inherit" w:hAnsi="inherit" w:cs="Courier New"/>
          <w:b/>
          <w:bCs/>
          <w:color w:val="333333"/>
          <w:sz w:val="21"/>
          <w:szCs w:val="21"/>
          <w:bdr w:val="none" w:sz="0" w:space="0" w:color="auto" w:frame="1"/>
          <w:lang w:val="en-US"/>
        </w:rPr>
        <w:t>if</w:t>
      </w:r>
      <w:r w:rsidRPr="00453507">
        <w:rPr>
          <w:rFonts w:ascii="Courier New" w:hAnsi="Courier New" w:cs="Courier New"/>
          <w:color w:val="333333"/>
          <w:sz w:val="21"/>
          <w:szCs w:val="21"/>
          <w:lang w:val="en-US"/>
        </w:rPr>
        <w:t xml:space="preserve"> c != f_u[</w:t>
      </w:r>
      <w:r w:rsidRPr="00453507">
        <w:rPr>
          <w:rFonts w:ascii="Courier New" w:hAnsi="Courier New" w:cs="Courier New"/>
          <w:color w:val="777777"/>
          <w:sz w:val="21"/>
          <w:szCs w:val="21"/>
          <w:bdr w:val="none" w:sz="0" w:space="0" w:color="auto" w:frame="1"/>
          <w:lang w:val="en-US"/>
        </w:rPr>
        <w:t>0</w:t>
      </w:r>
      <w:r w:rsidRPr="00453507">
        <w:rPr>
          <w:rFonts w:ascii="Courier New" w:hAnsi="Courier New" w:cs="Courier New"/>
          <w:color w:val="333333"/>
          <w:sz w:val="21"/>
          <w:szCs w:val="21"/>
          <w:lang w:val="en-US"/>
        </w:rPr>
        <w:t>]:</w:t>
      </w:r>
    </w:p>
    <w:p w14:paraId="6B05314E"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r w:rsidRPr="00453507">
        <w:rPr>
          <w:rFonts w:ascii="inherit" w:hAnsi="inherit" w:cs="Courier New"/>
          <w:b/>
          <w:bCs/>
          <w:color w:val="333333"/>
          <w:sz w:val="21"/>
          <w:szCs w:val="21"/>
          <w:bdr w:val="none" w:sz="0" w:space="0" w:color="auto" w:frame="1"/>
          <w:lang w:val="en-US"/>
        </w:rPr>
        <w:t>return</w:t>
      </w:r>
      <w:r w:rsidRPr="00453507">
        <w:rPr>
          <w:rFonts w:ascii="Courier New" w:hAnsi="Courier New" w:cs="Courier New"/>
          <w:color w:val="333333"/>
          <w:sz w:val="21"/>
          <w:szCs w:val="21"/>
          <w:lang w:val="en-US"/>
        </w:rPr>
        <w:t xml:space="preserve"> c - f_u[f_u.index(c) - </w:t>
      </w:r>
      <w:r w:rsidRPr="00453507">
        <w:rPr>
          <w:rFonts w:ascii="Courier New" w:hAnsi="Courier New" w:cs="Courier New"/>
          <w:color w:val="777777"/>
          <w:sz w:val="21"/>
          <w:szCs w:val="21"/>
          <w:bdr w:val="none" w:sz="0" w:space="0" w:color="auto" w:frame="1"/>
          <w:lang w:val="en-US"/>
        </w:rPr>
        <w:t>1</w:t>
      </w:r>
      <w:r w:rsidRPr="00453507">
        <w:rPr>
          <w:rFonts w:ascii="Courier New" w:hAnsi="Courier New" w:cs="Courier New"/>
          <w:color w:val="333333"/>
          <w:sz w:val="21"/>
          <w:szCs w:val="21"/>
          <w:lang w:val="en-US"/>
        </w:rPr>
        <w:t>]</w:t>
      </w:r>
    </w:p>
    <w:p w14:paraId="414177D8"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r w:rsidRPr="00453507">
        <w:rPr>
          <w:rFonts w:ascii="inherit" w:hAnsi="inherit" w:cs="Courier New"/>
          <w:b/>
          <w:bCs/>
          <w:color w:val="333333"/>
          <w:sz w:val="21"/>
          <w:szCs w:val="21"/>
          <w:bdr w:val="none" w:sz="0" w:space="0" w:color="auto" w:frame="1"/>
          <w:lang w:val="en-US"/>
        </w:rPr>
        <w:t>else</w:t>
      </w:r>
      <w:r w:rsidRPr="00453507">
        <w:rPr>
          <w:rFonts w:ascii="Courier New" w:hAnsi="Courier New" w:cs="Courier New"/>
          <w:color w:val="333333"/>
          <w:sz w:val="21"/>
          <w:szCs w:val="21"/>
          <w:lang w:val="en-US"/>
        </w:rPr>
        <w:t>:</w:t>
      </w:r>
    </w:p>
    <w:p w14:paraId="079F72B6"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r w:rsidRPr="00453507">
        <w:rPr>
          <w:rFonts w:ascii="inherit" w:hAnsi="inherit" w:cs="Courier New"/>
          <w:b/>
          <w:bCs/>
          <w:color w:val="333333"/>
          <w:sz w:val="21"/>
          <w:szCs w:val="21"/>
          <w:bdr w:val="none" w:sz="0" w:space="0" w:color="auto" w:frame="1"/>
          <w:lang w:val="en-US"/>
        </w:rPr>
        <w:t>return</w:t>
      </w:r>
      <w:r w:rsidRPr="00453507">
        <w:rPr>
          <w:rFonts w:ascii="Courier New" w:hAnsi="Courier New" w:cs="Courier New"/>
          <w:color w:val="333333"/>
          <w:sz w:val="21"/>
          <w:szCs w:val="21"/>
          <w:lang w:val="en-US"/>
        </w:rPr>
        <w:t xml:space="preserve"> f_u[</w:t>
      </w:r>
      <w:r w:rsidRPr="00453507">
        <w:rPr>
          <w:rFonts w:ascii="Courier New" w:hAnsi="Courier New" w:cs="Courier New"/>
          <w:color w:val="777777"/>
          <w:sz w:val="21"/>
          <w:szCs w:val="21"/>
          <w:bdr w:val="none" w:sz="0" w:space="0" w:color="auto" w:frame="1"/>
          <w:lang w:val="en-US"/>
        </w:rPr>
        <w:t>0</w:t>
      </w:r>
      <w:r w:rsidRPr="00453507">
        <w:rPr>
          <w:rFonts w:ascii="Courier New" w:hAnsi="Courier New" w:cs="Courier New"/>
          <w:color w:val="333333"/>
          <w:sz w:val="21"/>
          <w:szCs w:val="21"/>
          <w:lang w:val="en-US"/>
        </w:rPr>
        <w:t>]</w:t>
      </w:r>
    </w:p>
    <w:p w14:paraId="0B007069"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p>
    <w:p w14:paraId="2AE519C7"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table_Pasha_new[</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Шаги</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 = table_Pasha.</w:t>
      </w:r>
      <w:r w:rsidRPr="00453507">
        <w:rPr>
          <w:rFonts w:ascii="Courier New" w:hAnsi="Courier New" w:cs="Courier New"/>
          <w:color w:val="333333"/>
          <w:sz w:val="21"/>
          <w:szCs w:val="21"/>
          <w:lang w:val="ru-RU"/>
        </w:rPr>
        <w:t>Шаги</w:t>
      </w:r>
      <w:r w:rsidRPr="00453507">
        <w:rPr>
          <w:rFonts w:ascii="Courier New" w:hAnsi="Courier New" w:cs="Courier New"/>
          <w:color w:val="333333"/>
          <w:sz w:val="21"/>
          <w:szCs w:val="21"/>
          <w:lang w:val="en-US"/>
        </w:rPr>
        <w:t>.apply(foot, args=(p_f_u,))</w:t>
      </w:r>
    </w:p>
    <w:p w14:paraId="321AB286"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table_Max_new[</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Шаги</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 = table_Max.</w:t>
      </w:r>
      <w:r w:rsidRPr="00453507">
        <w:rPr>
          <w:rFonts w:ascii="Courier New" w:hAnsi="Courier New" w:cs="Courier New"/>
          <w:color w:val="333333"/>
          <w:sz w:val="21"/>
          <w:szCs w:val="21"/>
          <w:lang w:val="ru-RU"/>
        </w:rPr>
        <w:t>Шаги</w:t>
      </w:r>
      <w:r w:rsidRPr="00453507">
        <w:rPr>
          <w:rFonts w:ascii="Courier New" w:hAnsi="Courier New" w:cs="Courier New"/>
          <w:color w:val="333333"/>
          <w:sz w:val="21"/>
          <w:szCs w:val="21"/>
          <w:lang w:val="en-US"/>
        </w:rPr>
        <w:t>.apply(foot, args=(m_f_u,))</w:t>
      </w:r>
    </w:p>
    <w:p w14:paraId="453F803E"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table_Pasha_new.replace({</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Шаги</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 xml:space="preserve">: </w:t>
      </w:r>
      <w:r w:rsidRPr="00453507">
        <w:rPr>
          <w:rFonts w:ascii="Courier New" w:hAnsi="Courier New" w:cs="Courier New"/>
          <w:color w:val="777777"/>
          <w:sz w:val="21"/>
          <w:szCs w:val="21"/>
          <w:bdr w:val="none" w:sz="0" w:space="0" w:color="auto" w:frame="1"/>
          <w:lang w:val="en-US"/>
        </w:rPr>
        <w:t>502</w:t>
      </w:r>
      <w:r w:rsidRPr="00453507">
        <w:rPr>
          <w:rFonts w:ascii="Courier New" w:hAnsi="Courier New" w:cs="Courier New"/>
          <w:color w:val="333333"/>
          <w:sz w:val="21"/>
          <w:szCs w:val="21"/>
          <w:lang w:val="en-US"/>
        </w:rPr>
        <w:t xml:space="preserve">}, </w:t>
      </w:r>
      <w:r w:rsidRPr="00453507">
        <w:rPr>
          <w:rFonts w:ascii="Courier New" w:hAnsi="Courier New" w:cs="Courier New"/>
          <w:color w:val="777777"/>
          <w:sz w:val="21"/>
          <w:szCs w:val="21"/>
          <w:bdr w:val="none" w:sz="0" w:space="0" w:color="auto" w:frame="1"/>
          <w:lang w:val="en-US"/>
        </w:rPr>
        <w:t>2</w:t>
      </w:r>
      <w:r w:rsidRPr="00453507">
        <w:rPr>
          <w:rFonts w:ascii="Courier New" w:hAnsi="Courier New" w:cs="Courier New"/>
          <w:color w:val="333333"/>
          <w:sz w:val="21"/>
          <w:szCs w:val="21"/>
          <w:lang w:val="en-US"/>
        </w:rPr>
        <w:t>, inplace=</w:t>
      </w:r>
      <w:r w:rsidRPr="00453507">
        <w:rPr>
          <w:rFonts w:ascii="inherit" w:hAnsi="inherit" w:cs="Courier New"/>
          <w:b/>
          <w:bCs/>
          <w:color w:val="333333"/>
          <w:sz w:val="21"/>
          <w:szCs w:val="21"/>
          <w:bdr w:val="none" w:sz="0" w:space="0" w:color="auto" w:frame="1"/>
          <w:lang w:val="en-US"/>
        </w:rPr>
        <w:t>True</w:t>
      </w:r>
      <w:r w:rsidRPr="00453507">
        <w:rPr>
          <w:rFonts w:ascii="Courier New" w:hAnsi="Courier New" w:cs="Courier New"/>
          <w:color w:val="333333"/>
          <w:sz w:val="21"/>
          <w:szCs w:val="21"/>
          <w:lang w:val="en-US"/>
        </w:rPr>
        <w:t>)</w:t>
      </w:r>
    </w:p>
    <w:p w14:paraId="3027A1E4"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p>
    <w:p w14:paraId="7B7A79B9"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inherit" w:hAnsi="inherit" w:cs="Courier New"/>
          <w:i/>
          <w:iCs/>
          <w:color w:val="777777"/>
          <w:sz w:val="21"/>
          <w:szCs w:val="21"/>
          <w:bdr w:val="none" w:sz="0" w:space="0" w:color="auto" w:frame="1"/>
          <w:lang w:val="en-US"/>
        </w:rPr>
        <w:t xml:space="preserve">## </w:t>
      </w:r>
      <w:r w:rsidRPr="00453507">
        <w:rPr>
          <w:rFonts w:ascii="inherit" w:hAnsi="inherit" w:cs="Courier New"/>
          <w:i/>
          <w:iCs/>
          <w:color w:val="777777"/>
          <w:sz w:val="21"/>
          <w:szCs w:val="21"/>
          <w:bdr w:val="none" w:sz="0" w:space="0" w:color="auto" w:frame="1"/>
          <w:lang w:val="ru-RU"/>
        </w:rPr>
        <w:t>Нормализация</w:t>
      </w:r>
      <w:r w:rsidRPr="00453507">
        <w:rPr>
          <w:rFonts w:ascii="inherit" w:hAnsi="inherit" w:cs="Courier New"/>
          <w:i/>
          <w:iCs/>
          <w:color w:val="777777"/>
          <w:sz w:val="21"/>
          <w:szCs w:val="21"/>
          <w:bdr w:val="none" w:sz="0" w:space="0" w:color="auto" w:frame="1"/>
          <w:lang w:val="en-US"/>
        </w:rPr>
        <w:t xml:space="preserve"> </w:t>
      </w:r>
      <w:r w:rsidRPr="00453507">
        <w:rPr>
          <w:rFonts w:ascii="inherit" w:hAnsi="inherit" w:cs="Courier New"/>
          <w:i/>
          <w:iCs/>
          <w:color w:val="777777"/>
          <w:sz w:val="21"/>
          <w:szCs w:val="21"/>
          <w:bdr w:val="none" w:sz="0" w:space="0" w:color="auto" w:frame="1"/>
          <w:lang w:val="ru-RU"/>
        </w:rPr>
        <w:t>датасетов</w:t>
      </w:r>
    </w:p>
    <w:p w14:paraId="249C9C81"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scaled_features = StandardScaler().fit_transform(table_Pasha_new.drop([</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Разметка</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 axis=</w:t>
      </w:r>
      <w:r w:rsidRPr="00453507">
        <w:rPr>
          <w:rFonts w:ascii="Courier New" w:hAnsi="Courier New" w:cs="Courier New"/>
          <w:color w:val="777777"/>
          <w:sz w:val="21"/>
          <w:szCs w:val="21"/>
          <w:bdr w:val="none" w:sz="0" w:space="0" w:color="auto" w:frame="1"/>
          <w:lang w:val="en-US"/>
        </w:rPr>
        <w:t>1</w:t>
      </w:r>
      <w:r w:rsidRPr="00453507">
        <w:rPr>
          <w:rFonts w:ascii="Courier New" w:hAnsi="Courier New" w:cs="Courier New"/>
          <w:color w:val="333333"/>
          <w:sz w:val="21"/>
          <w:szCs w:val="21"/>
          <w:lang w:val="en-US"/>
        </w:rPr>
        <w:t>))</w:t>
      </w:r>
    </w:p>
    <w:p w14:paraId="272CC2BA"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table_Pasha_new_s = pd.concat([pd.DataFrame(scaled_features, </w:t>
      </w:r>
    </w:p>
    <w:p w14:paraId="7B372672"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columns=table_Pasha_new.drop([</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Разметка</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 axis=</w:t>
      </w:r>
      <w:r w:rsidRPr="00453507">
        <w:rPr>
          <w:rFonts w:ascii="Courier New" w:hAnsi="Courier New" w:cs="Courier New"/>
          <w:color w:val="777777"/>
          <w:sz w:val="21"/>
          <w:szCs w:val="21"/>
          <w:bdr w:val="none" w:sz="0" w:space="0" w:color="auto" w:frame="1"/>
          <w:lang w:val="en-US"/>
        </w:rPr>
        <w:t>1</w:t>
      </w:r>
      <w:r w:rsidRPr="00453507">
        <w:rPr>
          <w:rFonts w:ascii="Courier New" w:hAnsi="Courier New" w:cs="Courier New"/>
          <w:color w:val="333333"/>
          <w:sz w:val="21"/>
          <w:szCs w:val="21"/>
          <w:lang w:val="en-US"/>
        </w:rPr>
        <w:t xml:space="preserve">).columns), </w:t>
      </w:r>
    </w:p>
    <w:p w14:paraId="0DCACB31"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table_Pasha_new[[</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Разметка</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 xml:space="preserve">]]], axis = </w:t>
      </w:r>
      <w:r w:rsidRPr="00453507">
        <w:rPr>
          <w:rFonts w:ascii="Courier New" w:hAnsi="Courier New" w:cs="Courier New"/>
          <w:color w:val="777777"/>
          <w:sz w:val="21"/>
          <w:szCs w:val="21"/>
          <w:bdr w:val="none" w:sz="0" w:space="0" w:color="auto" w:frame="1"/>
          <w:lang w:val="en-US"/>
        </w:rPr>
        <w:t>1</w:t>
      </w:r>
      <w:r w:rsidRPr="00453507">
        <w:rPr>
          <w:rFonts w:ascii="Courier New" w:hAnsi="Courier New" w:cs="Courier New"/>
          <w:color w:val="333333"/>
          <w:sz w:val="21"/>
          <w:szCs w:val="21"/>
          <w:lang w:val="en-US"/>
        </w:rPr>
        <w:t>)</w:t>
      </w:r>
    </w:p>
    <w:p w14:paraId="37E1E04E"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p>
    <w:p w14:paraId="6F66F171"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scaled_features = StandardScaler().fit_transform(table_Max_new.drop([</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Разметка</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 axis=</w:t>
      </w:r>
      <w:r w:rsidRPr="00453507">
        <w:rPr>
          <w:rFonts w:ascii="Courier New" w:hAnsi="Courier New" w:cs="Courier New"/>
          <w:color w:val="777777"/>
          <w:sz w:val="21"/>
          <w:szCs w:val="21"/>
          <w:bdr w:val="none" w:sz="0" w:space="0" w:color="auto" w:frame="1"/>
          <w:lang w:val="en-US"/>
        </w:rPr>
        <w:t>1</w:t>
      </w:r>
      <w:r w:rsidRPr="00453507">
        <w:rPr>
          <w:rFonts w:ascii="Courier New" w:hAnsi="Courier New" w:cs="Courier New"/>
          <w:color w:val="333333"/>
          <w:sz w:val="21"/>
          <w:szCs w:val="21"/>
          <w:lang w:val="en-US"/>
        </w:rPr>
        <w:t>))</w:t>
      </w:r>
    </w:p>
    <w:p w14:paraId="5B496579"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table_Max_new_s = pd.concat([pd.DataFrame(scaled_features, </w:t>
      </w:r>
    </w:p>
    <w:p w14:paraId="29C6C2AD"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columns=table_Max_new.drop([</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Разметка</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 axis=</w:t>
      </w:r>
      <w:r w:rsidRPr="00453507">
        <w:rPr>
          <w:rFonts w:ascii="Courier New" w:hAnsi="Courier New" w:cs="Courier New"/>
          <w:color w:val="777777"/>
          <w:sz w:val="21"/>
          <w:szCs w:val="21"/>
          <w:bdr w:val="none" w:sz="0" w:space="0" w:color="auto" w:frame="1"/>
          <w:lang w:val="en-US"/>
        </w:rPr>
        <w:t>1</w:t>
      </w:r>
      <w:r w:rsidRPr="00453507">
        <w:rPr>
          <w:rFonts w:ascii="Courier New" w:hAnsi="Courier New" w:cs="Courier New"/>
          <w:color w:val="333333"/>
          <w:sz w:val="21"/>
          <w:szCs w:val="21"/>
          <w:lang w:val="en-US"/>
        </w:rPr>
        <w:t xml:space="preserve">).columns), </w:t>
      </w:r>
    </w:p>
    <w:p w14:paraId="49273A05"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table_Max_new[[</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Разметка</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 xml:space="preserve">]]], axis = </w:t>
      </w:r>
      <w:r w:rsidRPr="00453507">
        <w:rPr>
          <w:rFonts w:ascii="Courier New" w:hAnsi="Courier New" w:cs="Courier New"/>
          <w:color w:val="777777"/>
          <w:sz w:val="21"/>
          <w:szCs w:val="21"/>
          <w:bdr w:val="none" w:sz="0" w:space="0" w:color="auto" w:frame="1"/>
          <w:lang w:val="en-US"/>
        </w:rPr>
        <w:t>1</w:t>
      </w:r>
      <w:r w:rsidRPr="00453507">
        <w:rPr>
          <w:rFonts w:ascii="Courier New" w:hAnsi="Courier New" w:cs="Courier New"/>
          <w:color w:val="333333"/>
          <w:sz w:val="21"/>
          <w:szCs w:val="21"/>
          <w:lang w:val="en-US"/>
        </w:rPr>
        <w:t>)</w:t>
      </w:r>
    </w:p>
    <w:p w14:paraId="00E99D20"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p>
    <w:p w14:paraId="1D3D76CB"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inherit" w:hAnsi="inherit" w:cs="Courier New"/>
          <w:i/>
          <w:iCs/>
          <w:color w:val="777777"/>
          <w:sz w:val="21"/>
          <w:szCs w:val="21"/>
          <w:bdr w:val="none" w:sz="0" w:space="0" w:color="auto" w:frame="1"/>
          <w:lang w:val="en-US"/>
        </w:rPr>
        <w:t xml:space="preserve">## </w:t>
      </w:r>
      <w:r w:rsidRPr="00453507">
        <w:rPr>
          <w:rFonts w:ascii="inherit" w:hAnsi="inherit" w:cs="Courier New"/>
          <w:i/>
          <w:iCs/>
          <w:color w:val="777777"/>
          <w:sz w:val="21"/>
          <w:szCs w:val="21"/>
          <w:bdr w:val="none" w:sz="0" w:space="0" w:color="auto" w:frame="1"/>
          <w:lang w:val="ru-RU"/>
        </w:rPr>
        <w:t>Генерация</w:t>
      </w:r>
      <w:r w:rsidRPr="00453507">
        <w:rPr>
          <w:rFonts w:ascii="inherit" w:hAnsi="inherit" w:cs="Courier New"/>
          <w:i/>
          <w:iCs/>
          <w:color w:val="777777"/>
          <w:sz w:val="21"/>
          <w:szCs w:val="21"/>
          <w:bdr w:val="none" w:sz="0" w:space="0" w:color="auto" w:frame="1"/>
          <w:lang w:val="en-US"/>
        </w:rPr>
        <w:t xml:space="preserve"> </w:t>
      </w:r>
      <w:r w:rsidRPr="00453507">
        <w:rPr>
          <w:rFonts w:ascii="inherit" w:hAnsi="inherit" w:cs="Courier New"/>
          <w:i/>
          <w:iCs/>
          <w:color w:val="777777"/>
          <w:sz w:val="21"/>
          <w:szCs w:val="21"/>
          <w:bdr w:val="none" w:sz="0" w:space="0" w:color="auto" w:frame="1"/>
          <w:lang w:val="ru-RU"/>
        </w:rPr>
        <w:t>новых</w:t>
      </w:r>
      <w:r w:rsidRPr="00453507">
        <w:rPr>
          <w:rFonts w:ascii="inherit" w:hAnsi="inherit" w:cs="Courier New"/>
          <w:i/>
          <w:iCs/>
          <w:color w:val="777777"/>
          <w:sz w:val="21"/>
          <w:szCs w:val="21"/>
          <w:bdr w:val="none" w:sz="0" w:space="0" w:color="auto" w:frame="1"/>
          <w:lang w:val="en-US"/>
        </w:rPr>
        <w:t xml:space="preserve"> </w:t>
      </w:r>
      <w:r w:rsidRPr="00453507">
        <w:rPr>
          <w:rFonts w:ascii="inherit" w:hAnsi="inherit" w:cs="Courier New"/>
          <w:i/>
          <w:iCs/>
          <w:color w:val="777777"/>
          <w:sz w:val="21"/>
          <w:szCs w:val="21"/>
          <w:bdr w:val="none" w:sz="0" w:space="0" w:color="auto" w:frame="1"/>
          <w:lang w:val="ru-RU"/>
        </w:rPr>
        <w:t>признаков</w:t>
      </w:r>
    </w:p>
    <w:p w14:paraId="5A031CFE"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inherit" w:hAnsi="inherit" w:cs="Courier New"/>
          <w:b/>
          <w:bCs/>
          <w:color w:val="333333"/>
          <w:sz w:val="21"/>
          <w:szCs w:val="21"/>
          <w:bdr w:val="none" w:sz="0" w:space="0" w:color="auto" w:frame="1"/>
          <w:lang w:val="en-US"/>
        </w:rPr>
        <w:t>def</w:t>
      </w:r>
      <w:r w:rsidRPr="00453507">
        <w:rPr>
          <w:rFonts w:ascii="Courier New" w:hAnsi="Courier New" w:cs="Courier New"/>
          <w:color w:val="333333"/>
          <w:sz w:val="21"/>
          <w:szCs w:val="21"/>
          <w:bdr w:val="none" w:sz="0" w:space="0" w:color="auto" w:frame="1"/>
          <w:lang w:val="en-US"/>
        </w:rPr>
        <w:t xml:space="preserve"> </w:t>
      </w:r>
      <w:r w:rsidRPr="00453507">
        <w:rPr>
          <w:rFonts w:ascii="inherit" w:hAnsi="inherit" w:cs="Courier New"/>
          <w:b/>
          <w:bCs/>
          <w:color w:val="000000"/>
          <w:sz w:val="21"/>
          <w:szCs w:val="21"/>
          <w:bdr w:val="none" w:sz="0" w:space="0" w:color="auto" w:frame="1"/>
          <w:lang w:val="en-US"/>
        </w:rPr>
        <w:t>agg_interval</w:t>
      </w:r>
      <w:r w:rsidRPr="00453507">
        <w:rPr>
          <w:rFonts w:ascii="Courier New" w:hAnsi="Courier New" w:cs="Courier New"/>
          <w:color w:val="333333"/>
          <w:sz w:val="21"/>
          <w:szCs w:val="21"/>
          <w:bdr w:val="none" w:sz="0" w:space="0" w:color="auto" w:frame="1"/>
          <w:lang w:val="en-US"/>
        </w:rPr>
        <w:t>(df, sample_time="5S"):</w:t>
      </w:r>
    </w:p>
    <w:p w14:paraId="447C1A0C"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r w:rsidRPr="00453507">
        <w:rPr>
          <w:rFonts w:ascii="inherit" w:hAnsi="inherit" w:cs="Courier New"/>
          <w:b/>
          <w:bCs/>
          <w:color w:val="333333"/>
          <w:sz w:val="21"/>
          <w:szCs w:val="21"/>
          <w:bdr w:val="none" w:sz="0" w:space="0" w:color="auto" w:frame="1"/>
          <w:lang w:val="en-US"/>
        </w:rPr>
        <w:t>def</w:t>
      </w:r>
      <w:r w:rsidRPr="00453507">
        <w:rPr>
          <w:rFonts w:ascii="Courier New" w:hAnsi="Courier New" w:cs="Courier New"/>
          <w:color w:val="333333"/>
          <w:sz w:val="21"/>
          <w:szCs w:val="21"/>
          <w:bdr w:val="none" w:sz="0" w:space="0" w:color="auto" w:frame="1"/>
          <w:lang w:val="en-US"/>
        </w:rPr>
        <w:t xml:space="preserve"> </w:t>
      </w:r>
      <w:r w:rsidRPr="00453507">
        <w:rPr>
          <w:rFonts w:ascii="inherit" w:hAnsi="inherit" w:cs="Courier New"/>
          <w:b/>
          <w:bCs/>
          <w:color w:val="000000"/>
          <w:sz w:val="21"/>
          <w:szCs w:val="21"/>
          <w:bdr w:val="none" w:sz="0" w:space="0" w:color="auto" w:frame="1"/>
          <w:lang w:val="en-US"/>
        </w:rPr>
        <w:t>mode_int</w:t>
      </w:r>
      <w:r w:rsidRPr="00453507">
        <w:rPr>
          <w:rFonts w:ascii="Courier New" w:hAnsi="Courier New" w:cs="Courier New"/>
          <w:color w:val="333333"/>
          <w:sz w:val="21"/>
          <w:szCs w:val="21"/>
          <w:bdr w:val="none" w:sz="0" w:space="0" w:color="auto" w:frame="1"/>
          <w:lang w:val="en-US"/>
        </w:rPr>
        <w:t>(x):</w:t>
      </w:r>
    </w:p>
    <w:p w14:paraId="68001161"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r w:rsidRPr="00453507">
        <w:rPr>
          <w:rFonts w:ascii="inherit" w:hAnsi="inherit" w:cs="Courier New"/>
          <w:b/>
          <w:bCs/>
          <w:color w:val="333333"/>
          <w:sz w:val="21"/>
          <w:szCs w:val="21"/>
          <w:bdr w:val="none" w:sz="0" w:space="0" w:color="auto" w:frame="1"/>
          <w:lang w:val="en-US"/>
        </w:rPr>
        <w:t>return</w:t>
      </w:r>
      <w:r w:rsidRPr="00453507">
        <w:rPr>
          <w:rFonts w:ascii="Courier New" w:hAnsi="Courier New" w:cs="Courier New"/>
          <w:color w:val="333333"/>
          <w:sz w:val="21"/>
          <w:szCs w:val="21"/>
          <w:lang w:val="en-US"/>
        </w:rPr>
        <w:t xml:space="preserve"> stats.mode(x).mode</w:t>
      </w:r>
    </w:p>
    <w:p w14:paraId="65A799F7"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p>
    <w:p w14:paraId="69CA8FDD"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r w:rsidRPr="00453507">
        <w:rPr>
          <w:rFonts w:ascii="inherit" w:hAnsi="inherit" w:cs="Courier New"/>
          <w:b/>
          <w:bCs/>
          <w:color w:val="333333"/>
          <w:sz w:val="21"/>
          <w:szCs w:val="21"/>
          <w:bdr w:val="none" w:sz="0" w:space="0" w:color="auto" w:frame="1"/>
          <w:lang w:val="en-US"/>
        </w:rPr>
        <w:t>def</w:t>
      </w:r>
      <w:r w:rsidRPr="00453507">
        <w:rPr>
          <w:rFonts w:ascii="Courier New" w:hAnsi="Courier New" w:cs="Courier New"/>
          <w:color w:val="333333"/>
          <w:sz w:val="21"/>
          <w:szCs w:val="21"/>
          <w:bdr w:val="none" w:sz="0" w:space="0" w:color="auto" w:frame="1"/>
          <w:lang w:val="en-US"/>
        </w:rPr>
        <w:t xml:space="preserve"> </w:t>
      </w:r>
      <w:r w:rsidRPr="00453507">
        <w:rPr>
          <w:rFonts w:ascii="inherit" w:hAnsi="inherit" w:cs="Courier New"/>
          <w:b/>
          <w:bCs/>
          <w:color w:val="000000"/>
          <w:sz w:val="21"/>
          <w:szCs w:val="21"/>
          <w:bdr w:val="none" w:sz="0" w:space="0" w:color="auto" w:frame="1"/>
          <w:lang w:val="en-US"/>
        </w:rPr>
        <w:t>quantile_25</w:t>
      </w:r>
      <w:r w:rsidRPr="00453507">
        <w:rPr>
          <w:rFonts w:ascii="Courier New" w:hAnsi="Courier New" w:cs="Courier New"/>
          <w:color w:val="333333"/>
          <w:sz w:val="21"/>
          <w:szCs w:val="21"/>
          <w:bdr w:val="none" w:sz="0" w:space="0" w:color="auto" w:frame="1"/>
          <w:lang w:val="en-US"/>
        </w:rPr>
        <w:t>(x):</w:t>
      </w:r>
    </w:p>
    <w:p w14:paraId="1AFE0A26"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r w:rsidRPr="00453507">
        <w:rPr>
          <w:rFonts w:ascii="inherit" w:hAnsi="inherit" w:cs="Courier New"/>
          <w:b/>
          <w:bCs/>
          <w:color w:val="333333"/>
          <w:sz w:val="21"/>
          <w:szCs w:val="21"/>
          <w:bdr w:val="none" w:sz="0" w:space="0" w:color="auto" w:frame="1"/>
          <w:lang w:val="en-US"/>
        </w:rPr>
        <w:t>return</w:t>
      </w:r>
      <w:r w:rsidRPr="00453507">
        <w:rPr>
          <w:rFonts w:ascii="Courier New" w:hAnsi="Courier New" w:cs="Courier New"/>
          <w:color w:val="333333"/>
          <w:sz w:val="21"/>
          <w:szCs w:val="21"/>
          <w:lang w:val="en-US"/>
        </w:rPr>
        <w:t xml:space="preserve"> np.quantile(x, </w:t>
      </w:r>
      <w:r w:rsidRPr="00453507">
        <w:rPr>
          <w:rFonts w:ascii="Courier New" w:hAnsi="Courier New" w:cs="Courier New"/>
          <w:color w:val="777777"/>
          <w:sz w:val="21"/>
          <w:szCs w:val="21"/>
          <w:bdr w:val="none" w:sz="0" w:space="0" w:color="auto" w:frame="1"/>
          <w:lang w:val="en-US"/>
        </w:rPr>
        <w:t>.25</w:t>
      </w:r>
      <w:r w:rsidRPr="00453507">
        <w:rPr>
          <w:rFonts w:ascii="Courier New" w:hAnsi="Courier New" w:cs="Courier New"/>
          <w:color w:val="333333"/>
          <w:sz w:val="21"/>
          <w:szCs w:val="21"/>
          <w:lang w:val="en-US"/>
        </w:rPr>
        <w:t>)</w:t>
      </w:r>
    </w:p>
    <w:p w14:paraId="1ED806C2"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p>
    <w:p w14:paraId="608807BB"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r w:rsidRPr="00453507">
        <w:rPr>
          <w:rFonts w:ascii="inherit" w:hAnsi="inherit" w:cs="Courier New"/>
          <w:b/>
          <w:bCs/>
          <w:color w:val="333333"/>
          <w:sz w:val="21"/>
          <w:szCs w:val="21"/>
          <w:bdr w:val="none" w:sz="0" w:space="0" w:color="auto" w:frame="1"/>
          <w:lang w:val="en-US"/>
        </w:rPr>
        <w:t>def</w:t>
      </w:r>
      <w:r w:rsidRPr="00453507">
        <w:rPr>
          <w:rFonts w:ascii="Courier New" w:hAnsi="Courier New" w:cs="Courier New"/>
          <w:color w:val="333333"/>
          <w:sz w:val="21"/>
          <w:szCs w:val="21"/>
          <w:bdr w:val="none" w:sz="0" w:space="0" w:color="auto" w:frame="1"/>
          <w:lang w:val="en-US"/>
        </w:rPr>
        <w:t xml:space="preserve"> </w:t>
      </w:r>
      <w:r w:rsidRPr="00453507">
        <w:rPr>
          <w:rFonts w:ascii="inherit" w:hAnsi="inherit" w:cs="Courier New"/>
          <w:b/>
          <w:bCs/>
          <w:color w:val="000000"/>
          <w:sz w:val="21"/>
          <w:szCs w:val="21"/>
          <w:bdr w:val="none" w:sz="0" w:space="0" w:color="auto" w:frame="1"/>
          <w:lang w:val="en-US"/>
        </w:rPr>
        <w:t>quantile_75</w:t>
      </w:r>
      <w:r w:rsidRPr="00453507">
        <w:rPr>
          <w:rFonts w:ascii="Courier New" w:hAnsi="Courier New" w:cs="Courier New"/>
          <w:color w:val="333333"/>
          <w:sz w:val="21"/>
          <w:szCs w:val="21"/>
          <w:bdr w:val="none" w:sz="0" w:space="0" w:color="auto" w:frame="1"/>
          <w:lang w:val="en-US"/>
        </w:rPr>
        <w:t>(x):</w:t>
      </w:r>
    </w:p>
    <w:p w14:paraId="5D9D872B"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r w:rsidRPr="00453507">
        <w:rPr>
          <w:rFonts w:ascii="inherit" w:hAnsi="inherit" w:cs="Courier New"/>
          <w:b/>
          <w:bCs/>
          <w:color w:val="333333"/>
          <w:sz w:val="21"/>
          <w:szCs w:val="21"/>
          <w:bdr w:val="none" w:sz="0" w:space="0" w:color="auto" w:frame="1"/>
          <w:lang w:val="en-US"/>
        </w:rPr>
        <w:t>return</w:t>
      </w:r>
      <w:r w:rsidRPr="00453507">
        <w:rPr>
          <w:rFonts w:ascii="Courier New" w:hAnsi="Courier New" w:cs="Courier New"/>
          <w:color w:val="333333"/>
          <w:sz w:val="21"/>
          <w:szCs w:val="21"/>
          <w:lang w:val="en-US"/>
        </w:rPr>
        <w:t xml:space="preserve"> np.quantile(x, </w:t>
      </w:r>
      <w:r w:rsidRPr="00453507">
        <w:rPr>
          <w:rFonts w:ascii="Courier New" w:hAnsi="Courier New" w:cs="Courier New"/>
          <w:color w:val="777777"/>
          <w:sz w:val="21"/>
          <w:szCs w:val="21"/>
          <w:bdr w:val="none" w:sz="0" w:space="0" w:color="auto" w:frame="1"/>
          <w:lang w:val="en-US"/>
        </w:rPr>
        <w:t>.75</w:t>
      </w:r>
      <w:r w:rsidRPr="00453507">
        <w:rPr>
          <w:rFonts w:ascii="Courier New" w:hAnsi="Courier New" w:cs="Courier New"/>
          <w:color w:val="333333"/>
          <w:sz w:val="21"/>
          <w:szCs w:val="21"/>
          <w:lang w:val="en-US"/>
        </w:rPr>
        <w:t>)</w:t>
      </w:r>
    </w:p>
    <w:p w14:paraId="7F576E95"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p>
    <w:p w14:paraId="583A54E5"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r w:rsidRPr="00453507">
        <w:rPr>
          <w:rFonts w:ascii="inherit" w:hAnsi="inherit" w:cs="Courier New"/>
          <w:b/>
          <w:bCs/>
          <w:color w:val="333333"/>
          <w:sz w:val="21"/>
          <w:szCs w:val="21"/>
          <w:bdr w:val="none" w:sz="0" w:space="0" w:color="auto" w:frame="1"/>
          <w:lang w:val="en-US"/>
        </w:rPr>
        <w:t>def</w:t>
      </w:r>
      <w:r w:rsidRPr="00453507">
        <w:rPr>
          <w:rFonts w:ascii="Courier New" w:hAnsi="Courier New" w:cs="Courier New"/>
          <w:color w:val="333333"/>
          <w:sz w:val="21"/>
          <w:szCs w:val="21"/>
          <w:bdr w:val="none" w:sz="0" w:space="0" w:color="auto" w:frame="1"/>
          <w:lang w:val="en-US"/>
        </w:rPr>
        <w:t xml:space="preserve"> </w:t>
      </w:r>
      <w:r w:rsidRPr="00453507">
        <w:rPr>
          <w:rFonts w:ascii="inherit" w:hAnsi="inherit" w:cs="Courier New"/>
          <w:b/>
          <w:bCs/>
          <w:color w:val="000000"/>
          <w:sz w:val="21"/>
          <w:szCs w:val="21"/>
          <w:bdr w:val="none" w:sz="0" w:space="0" w:color="auto" w:frame="1"/>
          <w:lang w:val="en-US"/>
        </w:rPr>
        <w:t>str_func</w:t>
      </w:r>
      <w:r w:rsidRPr="00453507">
        <w:rPr>
          <w:rFonts w:ascii="Courier New" w:hAnsi="Courier New" w:cs="Courier New"/>
          <w:color w:val="333333"/>
          <w:sz w:val="21"/>
          <w:szCs w:val="21"/>
          <w:bdr w:val="none" w:sz="0" w:space="0" w:color="auto" w:frame="1"/>
          <w:lang w:val="en-US"/>
        </w:rPr>
        <w:t>(x):</w:t>
      </w:r>
    </w:p>
    <w:p w14:paraId="50D7BE51"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r w:rsidRPr="00453507">
        <w:rPr>
          <w:rFonts w:ascii="inherit" w:hAnsi="inherit" w:cs="Courier New"/>
          <w:b/>
          <w:bCs/>
          <w:color w:val="333333"/>
          <w:sz w:val="21"/>
          <w:szCs w:val="21"/>
          <w:bdr w:val="none" w:sz="0" w:space="0" w:color="auto" w:frame="1"/>
          <w:lang w:val="en-US"/>
        </w:rPr>
        <w:t>if</w:t>
      </w:r>
      <w:r w:rsidRPr="00453507">
        <w:rPr>
          <w:rFonts w:ascii="Courier New" w:hAnsi="Courier New" w:cs="Courier New"/>
          <w:color w:val="333333"/>
          <w:sz w:val="21"/>
          <w:szCs w:val="21"/>
          <w:lang w:val="en-US"/>
        </w:rPr>
        <w:t xml:space="preserve"> len(x) &lt;= </w:t>
      </w:r>
      <w:r w:rsidRPr="00453507">
        <w:rPr>
          <w:rFonts w:ascii="Courier New" w:hAnsi="Courier New" w:cs="Courier New"/>
          <w:color w:val="777777"/>
          <w:sz w:val="21"/>
          <w:szCs w:val="21"/>
          <w:bdr w:val="none" w:sz="0" w:space="0" w:color="auto" w:frame="1"/>
          <w:lang w:val="en-US"/>
        </w:rPr>
        <w:t>1</w:t>
      </w:r>
      <w:r w:rsidRPr="00453507">
        <w:rPr>
          <w:rFonts w:ascii="Courier New" w:hAnsi="Courier New" w:cs="Courier New"/>
          <w:color w:val="333333"/>
          <w:sz w:val="21"/>
          <w:szCs w:val="21"/>
          <w:lang w:val="en-US"/>
        </w:rPr>
        <w:t>:</w:t>
      </w:r>
    </w:p>
    <w:p w14:paraId="7FACFD31"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r w:rsidRPr="00453507">
        <w:rPr>
          <w:rFonts w:ascii="inherit" w:hAnsi="inherit" w:cs="Courier New"/>
          <w:b/>
          <w:bCs/>
          <w:color w:val="333333"/>
          <w:sz w:val="21"/>
          <w:szCs w:val="21"/>
          <w:bdr w:val="none" w:sz="0" w:space="0" w:color="auto" w:frame="1"/>
          <w:lang w:val="en-US"/>
        </w:rPr>
        <w:t>return</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"0"</w:t>
      </w:r>
      <w:r w:rsidRPr="00453507">
        <w:rPr>
          <w:rFonts w:ascii="Courier New" w:hAnsi="Courier New" w:cs="Courier New"/>
          <w:color w:val="333333"/>
          <w:sz w:val="21"/>
          <w:szCs w:val="21"/>
          <w:lang w:val="en-US"/>
        </w:rPr>
        <w:t xml:space="preserve"> + x</w:t>
      </w:r>
    </w:p>
    <w:p w14:paraId="2A7A43DA"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r w:rsidRPr="00453507">
        <w:rPr>
          <w:rFonts w:ascii="inherit" w:hAnsi="inherit" w:cs="Courier New"/>
          <w:b/>
          <w:bCs/>
          <w:color w:val="333333"/>
          <w:sz w:val="21"/>
          <w:szCs w:val="21"/>
          <w:bdr w:val="none" w:sz="0" w:space="0" w:color="auto" w:frame="1"/>
          <w:lang w:val="en-US"/>
        </w:rPr>
        <w:t>else</w:t>
      </w:r>
      <w:r w:rsidRPr="00453507">
        <w:rPr>
          <w:rFonts w:ascii="Courier New" w:hAnsi="Courier New" w:cs="Courier New"/>
          <w:color w:val="333333"/>
          <w:sz w:val="21"/>
          <w:szCs w:val="21"/>
          <w:lang w:val="en-US"/>
        </w:rPr>
        <w:t>:</w:t>
      </w:r>
    </w:p>
    <w:p w14:paraId="2F89D032"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r w:rsidRPr="00453507">
        <w:rPr>
          <w:rFonts w:ascii="inherit" w:hAnsi="inherit" w:cs="Courier New"/>
          <w:b/>
          <w:bCs/>
          <w:color w:val="333333"/>
          <w:sz w:val="21"/>
          <w:szCs w:val="21"/>
          <w:bdr w:val="none" w:sz="0" w:space="0" w:color="auto" w:frame="1"/>
          <w:lang w:val="en-US"/>
        </w:rPr>
        <w:t>return</w:t>
      </w:r>
      <w:r w:rsidRPr="00453507">
        <w:rPr>
          <w:rFonts w:ascii="Courier New" w:hAnsi="Courier New" w:cs="Courier New"/>
          <w:color w:val="333333"/>
          <w:sz w:val="21"/>
          <w:szCs w:val="21"/>
          <w:lang w:val="en-US"/>
        </w:rPr>
        <w:t xml:space="preserve"> x</w:t>
      </w:r>
    </w:p>
    <w:p w14:paraId="5504EB60"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p>
    <w:p w14:paraId="38C69A37"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V = </w:t>
      </w:r>
      <w:r w:rsidRPr="00453507">
        <w:rPr>
          <w:rFonts w:ascii="Courier New" w:hAnsi="Courier New" w:cs="Courier New"/>
          <w:color w:val="333333"/>
          <w:sz w:val="21"/>
          <w:szCs w:val="21"/>
          <w:bdr w:val="none" w:sz="0" w:space="0" w:color="auto" w:frame="1"/>
          <w:lang w:val="en-US"/>
        </w:rPr>
        <w:t>""</w:t>
      </w:r>
    </w:p>
    <w:p w14:paraId="36170FBD"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r w:rsidRPr="00453507">
        <w:rPr>
          <w:rFonts w:ascii="inherit" w:hAnsi="inherit" w:cs="Courier New"/>
          <w:b/>
          <w:bCs/>
          <w:color w:val="333333"/>
          <w:sz w:val="21"/>
          <w:szCs w:val="21"/>
          <w:bdr w:val="none" w:sz="0" w:space="0" w:color="auto" w:frame="1"/>
          <w:lang w:val="en-US"/>
        </w:rPr>
        <w:t>def</w:t>
      </w:r>
      <w:r w:rsidRPr="00453507">
        <w:rPr>
          <w:rFonts w:ascii="Courier New" w:hAnsi="Courier New" w:cs="Courier New"/>
          <w:color w:val="333333"/>
          <w:sz w:val="21"/>
          <w:szCs w:val="21"/>
          <w:bdr w:val="none" w:sz="0" w:space="0" w:color="auto" w:frame="1"/>
          <w:lang w:val="en-US"/>
        </w:rPr>
        <w:t xml:space="preserve"> </w:t>
      </w:r>
      <w:r w:rsidRPr="00453507">
        <w:rPr>
          <w:rFonts w:ascii="inherit" w:hAnsi="inherit" w:cs="Courier New"/>
          <w:b/>
          <w:bCs/>
          <w:color w:val="000000"/>
          <w:sz w:val="21"/>
          <w:szCs w:val="21"/>
          <w:bdr w:val="none" w:sz="0" w:space="0" w:color="auto" w:frame="1"/>
          <w:lang w:val="en-US"/>
        </w:rPr>
        <w:t>mode_str</w:t>
      </w:r>
      <w:r w:rsidRPr="00453507">
        <w:rPr>
          <w:rFonts w:ascii="Courier New" w:hAnsi="Courier New" w:cs="Courier New"/>
          <w:color w:val="333333"/>
          <w:sz w:val="21"/>
          <w:szCs w:val="21"/>
          <w:bdr w:val="none" w:sz="0" w:space="0" w:color="auto" w:frame="1"/>
          <w:lang w:val="en-US"/>
        </w:rPr>
        <w:t>(x):</w:t>
      </w:r>
    </w:p>
    <w:p w14:paraId="2DC3A4BF"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r w:rsidRPr="00453507">
        <w:rPr>
          <w:rFonts w:ascii="inherit" w:hAnsi="inherit" w:cs="Courier New"/>
          <w:b/>
          <w:bCs/>
          <w:color w:val="333333"/>
          <w:sz w:val="21"/>
          <w:szCs w:val="21"/>
          <w:bdr w:val="none" w:sz="0" w:space="0" w:color="auto" w:frame="1"/>
          <w:lang w:val="en-US"/>
        </w:rPr>
        <w:t>nonlocal</w:t>
      </w:r>
      <w:r w:rsidRPr="00453507">
        <w:rPr>
          <w:rFonts w:ascii="Courier New" w:hAnsi="Courier New" w:cs="Courier New"/>
          <w:color w:val="333333"/>
          <w:sz w:val="21"/>
          <w:szCs w:val="21"/>
          <w:lang w:val="en-US"/>
        </w:rPr>
        <w:t xml:space="preserve"> V</w:t>
      </w:r>
    </w:p>
    <w:p w14:paraId="4593FA1E"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mode = str(*stats.mode(list(x)).mode)</w:t>
      </w:r>
    </w:p>
    <w:p w14:paraId="58EF3CB8"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r w:rsidRPr="00453507">
        <w:rPr>
          <w:rFonts w:ascii="inherit" w:hAnsi="inherit" w:cs="Courier New"/>
          <w:b/>
          <w:bCs/>
          <w:color w:val="333333"/>
          <w:sz w:val="21"/>
          <w:szCs w:val="21"/>
          <w:bdr w:val="none" w:sz="0" w:space="0" w:color="auto" w:frame="1"/>
          <w:lang w:val="en-US"/>
        </w:rPr>
        <w:t>if</w:t>
      </w:r>
      <w:r w:rsidRPr="00453507">
        <w:rPr>
          <w:rFonts w:ascii="Courier New" w:hAnsi="Courier New" w:cs="Courier New"/>
          <w:color w:val="333333"/>
          <w:sz w:val="21"/>
          <w:szCs w:val="21"/>
          <w:lang w:val="en-US"/>
        </w:rPr>
        <w:t xml:space="preserve"> </w:t>
      </w:r>
      <w:r w:rsidRPr="00453507">
        <w:rPr>
          <w:rFonts w:ascii="inherit" w:hAnsi="inherit" w:cs="Courier New"/>
          <w:b/>
          <w:bCs/>
          <w:color w:val="333333"/>
          <w:sz w:val="21"/>
          <w:szCs w:val="21"/>
          <w:bdr w:val="none" w:sz="0" w:space="0" w:color="auto" w:frame="1"/>
          <w:lang w:val="en-US"/>
        </w:rPr>
        <w:t>not</w:t>
      </w:r>
      <w:r w:rsidRPr="00453507">
        <w:rPr>
          <w:rFonts w:ascii="Courier New" w:hAnsi="Courier New" w:cs="Courier New"/>
          <w:color w:val="333333"/>
          <w:sz w:val="21"/>
          <w:szCs w:val="21"/>
          <w:lang w:val="en-US"/>
        </w:rPr>
        <w:t xml:space="preserve"> mode:</w:t>
      </w:r>
    </w:p>
    <w:p w14:paraId="6CF9474B"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mode = V</w:t>
      </w:r>
    </w:p>
    <w:p w14:paraId="3230EA07"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r w:rsidRPr="00453507">
        <w:rPr>
          <w:rFonts w:ascii="inherit" w:hAnsi="inherit" w:cs="Courier New"/>
          <w:b/>
          <w:bCs/>
          <w:color w:val="333333"/>
          <w:sz w:val="21"/>
          <w:szCs w:val="21"/>
          <w:bdr w:val="none" w:sz="0" w:space="0" w:color="auto" w:frame="1"/>
          <w:lang w:val="en-US"/>
        </w:rPr>
        <w:t>else</w:t>
      </w:r>
      <w:r w:rsidRPr="00453507">
        <w:rPr>
          <w:rFonts w:ascii="Courier New" w:hAnsi="Courier New" w:cs="Courier New"/>
          <w:color w:val="333333"/>
          <w:sz w:val="21"/>
          <w:szCs w:val="21"/>
          <w:lang w:val="en-US"/>
        </w:rPr>
        <w:t>:</w:t>
      </w:r>
    </w:p>
    <w:p w14:paraId="198EEA08"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V = mode</w:t>
      </w:r>
    </w:p>
    <w:p w14:paraId="1AB5066E"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r w:rsidRPr="00453507">
        <w:rPr>
          <w:rFonts w:ascii="inherit" w:hAnsi="inherit" w:cs="Courier New"/>
          <w:b/>
          <w:bCs/>
          <w:color w:val="333333"/>
          <w:sz w:val="21"/>
          <w:szCs w:val="21"/>
          <w:bdr w:val="none" w:sz="0" w:space="0" w:color="auto" w:frame="1"/>
          <w:lang w:val="en-US"/>
        </w:rPr>
        <w:t>return</w:t>
      </w:r>
      <w:r w:rsidRPr="00453507">
        <w:rPr>
          <w:rFonts w:ascii="Courier New" w:hAnsi="Courier New" w:cs="Courier New"/>
          <w:color w:val="333333"/>
          <w:sz w:val="21"/>
          <w:szCs w:val="21"/>
          <w:lang w:val="en-US"/>
        </w:rPr>
        <w:t xml:space="preserve"> mode</w:t>
      </w:r>
    </w:p>
    <w:p w14:paraId="2DC4756A"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p>
    <w:p w14:paraId="64D939F9"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indexx = df.reset_index().index</w:t>
      </w:r>
    </w:p>
    <w:p w14:paraId="7C91F6D2"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hours = indexx // </w:t>
      </w:r>
      <w:r w:rsidRPr="00453507">
        <w:rPr>
          <w:rFonts w:ascii="Courier New" w:hAnsi="Courier New" w:cs="Courier New"/>
          <w:color w:val="777777"/>
          <w:sz w:val="21"/>
          <w:szCs w:val="21"/>
          <w:bdr w:val="none" w:sz="0" w:space="0" w:color="auto" w:frame="1"/>
          <w:lang w:val="en-US"/>
        </w:rPr>
        <w:t>3600</w:t>
      </w:r>
    </w:p>
    <w:p w14:paraId="06B6CFAD"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minutes = indexx // </w:t>
      </w:r>
      <w:r w:rsidRPr="00453507">
        <w:rPr>
          <w:rFonts w:ascii="Courier New" w:hAnsi="Courier New" w:cs="Courier New"/>
          <w:color w:val="777777"/>
          <w:sz w:val="21"/>
          <w:szCs w:val="21"/>
          <w:bdr w:val="none" w:sz="0" w:space="0" w:color="auto" w:frame="1"/>
          <w:lang w:val="en-US"/>
        </w:rPr>
        <w:t>60</w:t>
      </w:r>
      <w:r w:rsidRPr="00453507">
        <w:rPr>
          <w:rFonts w:ascii="Courier New" w:hAnsi="Courier New" w:cs="Courier New"/>
          <w:color w:val="333333"/>
          <w:sz w:val="21"/>
          <w:szCs w:val="21"/>
          <w:lang w:val="en-US"/>
        </w:rPr>
        <w:t xml:space="preserve"> - (indexx // </w:t>
      </w:r>
      <w:r w:rsidRPr="00453507">
        <w:rPr>
          <w:rFonts w:ascii="Courier New" w:hAnsi="Courier New" w:cs="Courier New"/>
          <w:color w:val="777777"/>
          <w:sz w:val="21"/>
          <w:szCs w:val="21"/>
          <w:bdr w:val="none" w:sz="0" w:space="0" w:color="auto" w:frame="1"/>
          <w:lang w:val="en-US"/>
        </w:rPr>
        <w:t>3600</w:t>
      </w:r>
      <w:r w:rsidRPr="00453507">
        <w:rPr>
          <w:rFonts w:ascii="Courier New" w:hAnsi="Courier New" w:cs="Courier New"/>
          <w:color w:val="333333"/>
          <w:sz w:val="21"/>
          <w:szCs w:val="21"/>
          <w:lang w:val="en-US"/>
        </w:rPr>
        <w:t xml:space="preserve">) * </w:t>
      </w:r>
      <w:r w:rsidRPr="00453507">
        <w:rPr>
          <w:rFonts w:ascii="Courier New" w:hAnsi="Courier New" w:cs="Courier New"/>
          <w:color w:val="777777"/>
          <w:sz w:val="21"/>
          <w:szCs w:val="21"/>
          <w:bdr w:val="none" w:sz="0" w:space="0" w:color="auto" w:frame="1"/>
          <w:lang w:val="en-US"/>
        </w:rPr>
        <w:t>60</w:t>
      </w:r>
    </w:p>
    <w:p w14:paraId="2E49DD37"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lastRenderedPageBreak/>
        <w:t xml:space="preserve">    seconds = indexx - hours * </w:t>
      </w:r>
      <w:r w:rsidRPr="00453507">
        <w:rPr>
          <w:rFonts w:ascii="Courier New" w:hAnsi="Courier New" w:cs="Courier New"/>
          <w:color w:val="777777"/>
          <w:sz w:val="21"/>
          <w:szCs w:val="21"/>
          <w:bdr w:val="none" w:sz="0" w:space="0" w:color="auto" w:frame="1"/>
          <w:lang w:val="en-US"/>
        </w:rPr>
        <w:t>3600</w:t>
      </w:r>
      <w:r w:rsidRPr="00453507">
        <w:rPr>
          <w:rFonts w:ascii="Courier New" w:hAnsi="Courier New" w:cs="Courier New"/>
          <w:color w:val="333333"/>
          <w:sz w:val="21"/>
          <w:szCs w:val="21"/>
          <w:lang w:val="en-US"/>
        </w:rPr>
        <w:t xml:space="preserve"> - minutes * </w:t>
      </w:r>
      <w:r w:rsidRPr="00453507">
        <w:rPr>
          <w:rFonts w:ascii="Courier New" w:hAnsi="Courier New" w:cs="Courier New"/>
          <w:color w:val="777777"/>
          <w:sz w:val="21"/>
          <w:szCs w:val="21"/>
          <w:bdr w:val="none" w:sz="0" w:space="0" w:color="auto" w:frame="1"/>
          <w:lang w:val="en-US"/>
        </w:rPr>
        <w:t>60</w:t>
      </w:r>
    </w:p>
    <w:p w14:paraId="62B857C0"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p>
    <w:p w14:paraId="550B599C"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hms = pd.DataFrame({</w:t>
      </w:r>
      <w:r w:rsidRPr="00453507">
        <w:rPr>
          <w:rFonts w:ascii="Courier New" w:hAnsi="Courier New" w:cs="Courier New"/>
          <w:color w:val="333333"/>
          <w:sz w:val="21"/>
          <w:szCs w:val="21"/>
          <w:bdr w:val="none" w:sz="0" w:space="0" w:color="auto" w:frame="1"/>
          <w:lang w:val="en-US"/>
        </w:rPr>
        <w:t>'hour'</w:t>
      </w:r>
      <w:r w:rsidRPr="00453507">
        <w:rPr>
          <w:rFonts w:ascii="Courier New" w:hAnsi="Courier New" w:cs="Courier New"/>
          <w:color w:val="333333"/>
          <w:sz w:val="21"/>
          <w:szCs w:val="21"/>
          <w:lang w:val="en-US"/>
        </w:rPr>
        <w:t>: hours,</w:t>
      </w:r>
    </w:p>
    <w:p w14:paraId="2F798EFD"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'minute'</w:t>
      </w:r>
      <w:r w:rsidRPr="00453507">
        <w:rPr>
          <w:rFonts w:ascii="Courier New" w:hAnsi="Courier New" w:cs="Courier New"/>
          <w:color w:val="333333"/>
          <w:sz w:val="21"/>
          <w:szCs w:val="21"/>
          <w:lang w:val="en-US"/>
        </w:rPr>
        <w:t>: minutes,</w:t>
      </w:r>
    </w:p>
    <w:p w14:paraId="656F472A"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'second'</w:t>
      </w:r>
      <w:r w:rsidRPr="00453507">
        <w:rPr>
          <w:rFonts w:ascii="Courier New" w:hAnsi="Courier New" w:cs="Courier New"/>
          <w:color w:val="333333"/>
          <w:sz w:val="21"/>
          <w:szCs w:val="21"/>
          <w:lang w:val="en-US"/>
        </w:rPr>
        <w:t>: seconds})</w:t>
      </w:r>
    </w:p>
    <w:p w14:paraId="790A0C7E"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p>
    <w:p w14:paraId="118E2FBE"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df = pd.concat([pd.DataFrame(pd.to_datetime(hms.iloc[:, </w:t>
      </w:r>
      <w:r w:rsidRPr="00453507">
        <w:rPr>
          <w:rFonts w:ascii="Courier New" w:hAnsi="Courier New" w:cs="Courier New"/>
          <w:color w:val="777777"/>
          <w:sz w:val="21"/>
          <w:szCs w:val="21"/>
          <w:bdr w:val="none" w:sz="0" w:space="0" w:color="auto" w:frame="1"/>
          <w:lang w:val="en-US"/>
        </w:rPr>
        <w:t>0</w:t>
      </w:r>
      <w:r w:rsidRPr="00453507">
        <w:rPr>
          <w:rFonts w:ascii="Courier New" w:hAnsi="Courier New" w:cs="Courier New"/>
          <w:color w:val="333333"/>
          <w:sz w:val="21"/>
          <w:szCs w:val="21"/>
          <w:lang w:val="en-US"/>
        </w:rPr>
        <w:t>].astype(str).apply(str_func) \</w:t>
      </w:r>
    </w:p>
    <w:p w14:paraId="16CA4A24"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 </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 xml:space="preserve"> + hms.iloc[:, </w:t>
      </w:r>
      <w:r w:rsidRPr="00453507">
        <w:rPr>
          <w:rFonts w:ascii="Courier New" w:hAnsi="Courier New" w:cs="Courier New"/>
          <w:color w:val="777777"/>
          <w:sz w:val="21"/>
          <w:szCs w:val="21"/>
          <w:bdr w:val="none" w:sz="0" w:space="0" w:color="auto" w:frame="1"/>
          <w:lang w:val="en-US"/>
        </w:rPr>
        <w:t>1</w:t>
      </w:r>
      <w:r w:rsidRPr="00453507">
        <w:rPr>
          <w:rFonts w:ascii="Courier New" w:hAnsi="Courier New" w:cs="Courier New"/>
          <w:color w:val="333333"/>
          <w:sz w:val="21"/>
          <w:szCs w:val="21"/>
          <w:lang w:val="en-US"/>
        </w:rPr>
        <w:t>].astype(str).apply(str_func) \</w:t>
      </w:r>
    </w:p>
    <w:p w14:paraId="698B10CE"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 </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 xml:space="preserve"> + hms.iloc[:, </w:t>
      </w:r>
      <w:r w:rsidRPr="00453507">
        <w:rPr>
          <w:rFonts w:ascii="Courier New" w:hAnsi="Courier New" w:cs="Courier New"/>
          <w:color w:val="777777"/>
          <w:sz w:val="21"/>
          <w:szCs w:val="21"/>
          <w:bdr w:val="none" w:sz="0" w:space="0" w:color="auto" w:frame="1"/>
          <w:lang w:val="en-US"/>
        </w:rPr>
        <w:t>2</w:t>
      </w:r>
      <w:r w:rsidRPr="00453507">
        <w:rPr>
          <w:rFonts w:ascii="Courier New" w:hAnsi="Courier New" w:cs="Courier New"/>
          <w:color w:val="333333"/>
          <w:sz w:val="21"/>
          <w:szCs w:val="21"/>
          <w:lang w:val="en-US"/>
        </w:rPr>
        <w:t>].astype(str)\</w:t>
      </w:r>
    </w:p>
    <w:p w14:paraId="1710A4DA"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.apply(str_func), format=</w:t>
      </w:r>
      <w:r w:rsidRPr="00453507">
        <w:rPr>
          <w:rFonts w:ascii="Courier New" w:hAnsi="Courier New" w:cs="Courier New"/>
          <w:color w:val="333333"/>
          <w:sz w:val="21"/>
          <w:szCs w:val="21"/>
          <w:bdr w:val="none" w:sz="0" w:space="0" w:color="auto" w:frame="1"/>
          <w:lang w:val="en-US"/>
        </w:rPr>
        <w:t>"%H:%M:%S"</w:t>
      </w:r>
      <w:r w:rsidRPr="00453507">
        <w:rPr>
          <w:rFonts w:ascii="Courier New" w:hAnsi="Courier New" w:cs="Courier New"/>
          <w:color w:val="333333"/>
          <w:sz w:val="21"/>
          <w:szCs w:val="21"/>
          <w:lang w:val="en-US"/>
        </w:rPr>
        <w:t>), columns=[</w:t>
      </w:r>
      <w:r w:rsidRPr="00453507">
        <w:rPr>
          <w:rFonts w:ascii="Courier New" w:hAnsi="Courier New" w:cs="Courier New"/>
          <w:color w:val="333333"/>
          <w:sz w:val="21"/>
          <w:szCs w:val="21"/>
          <w:bdr w:val="none" w:sz="0" w:space="0" w:color="auto" w:frame="1"/>
          <w:lang w:val="en-US"/>
        </w:rPr>
        <w:t>"Date"</w:t>
      </w:r>
      <w:r w:rsidRPr="00453507">
        <w:rPr>
          <w:rFonts w:ascii="Courier New" w:hAnsi="Courier New" w:cs="Courier New"/>
          <w:color w:val="333333"/>
          <w:sz w:val="21"/>
          <w:szCs w:val="21"/>
          <w:lang w:val="en-US"/>
        </w:rPr>
        <w:t>]), df], axis=</w:t>
      </w:r>
      <w:r w:rsidRPr="00453507">
        <w:rPr>
          <w:rFonts w:ascii="Courier New" w:hAnsi="Courier New" w:cs="Courier New"/>
          <w:color w:val="777777"/>
          <w:sz w:val="21"/>
          <w:szCs w:val="21"/>
          <w:bdr w:val="none" w:sz="0" w:space="0" w:color="auto" w:frame="1"/>
          <w:lang w:val="en-US"/>
        </w:rPr>
        <w:t>1</w:t>
      </w:r>
      <w:r w:rsidRPr="00453507">
        <w:rPr>
          <w:rFonts w:ascii="Courier New" w:hAnsi="Courier New" w:cs="Courier New"/>
          <w:color w:val="333333"/>
          <w:sz w:val="21"/>
          <w:szCs w:val="21"/>
          <w:lang w:val="en-US"/>
        </w:rPr>
        <w:t>)</w:t>
      </w:r>
    </w:p>
    <w:p w14:paraId="7490F5E4"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p>
    <w:p w14:paraId="78361C98"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d = {</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Разметка</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 mode_str}</w:t>
      </w:r>
    </w:p>
    <w:p w14:paraId="4EF3DB4B"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r w:rsidRPr="00453507">
        <w:rPr>
          <w:rFonts w:ascii="inherit" w:hAnsi="inherit" w:cs="Courier New"/>
          <w:b/>
          <w:bCs/>
          <w:color w:val="333333"/>
          <w:sz w:val="21"/>
          <w:szCs w:val="21"/>
          <w:bdr w:val="none" w:sz="0" w:space="0" w:color="auto" w:frame="1"/>
          <w:lang w:val="en-US"/>
        </w:rPr>
        <w:t>for</w:t>
      </w:r>
      <w:r w:rsidRPr="00453507">
        <w:rPr>
          <w:rFonts w:ascii="Courier New" w:hAnsi="Courier New" w:cs="Courier New"/>
          <w:color w:val="333333"/>
          <w:sz w:val="21"/>
          <w:szCs w:val="21"/>
          <w:lang w:val="en-US"/>
        </w:rPr>
        <w:t xml:space="preserve"> x </w:t>
      </w:r>
      <w:r w:rsidRPr="00453507">
        <w:rPr>
          <w:rFonts w:ascii="inherit" w:hAnsi="inherit" w:cs="Courier New"/>
          <w:b/>
          <w:bCs/>
          <w:color w:val="333333"/>
          <w:sz w:val="21"/>
          <w:szCs w:val="21"/>
          <w:bdr w:val="none" w:sz="0" w:space="0" w:color="auto" w:frame="1"/>
          <w:lang w:val="en-US"/>
        </w:rPr>
        <w:t>in</w:t>
      </w:r>
      <w:r w:rsidRPr="00453507">
        <w:rPr>
          <w:rFonts w:ascii="Courier New" w:hAnsi="Courier New" w:cs="Courier New"/>
          <w:color w:val="333333"/>
          <w:sz w:val="21"/>
          <w:szCs w:val="21"/>
          <w:lang w:val="en-US"/>
        </w:rPr>
        <w:t xml:space="preserve"> set(df.columns) - set([</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Разметка</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"Date"</w:t>
      </w:r>
      <w:r w:rsidRPr="00453507">
        <w:rPr>
          <w:rFonts w:ascii="Courier New" w:hAnsi="Courier New" w:cs="Courier New"/>
          <w:color w:val="333333"/>
          <w:sz w:val="21"/>
          <w:szCs w:val="21"/>
          <w:lang w:val="en-US"/>
        </w:rPr>
        <w:t xml:space="preserve">]): </w:t>
      </w:r>
    </w:p>
    <w:p w14:paraId="7C30B19F"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d[x] = [mode_int, quantile_25, quantile_75, np.mean, np.std, stats.skew, stats.kurtosis, \</w:t>
      </w:r>
    </w:p>
    <w:p w14:paraId="731B17BF"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np.min, np.max, stats.entropy]</w:t>
      </w:r>
    </w:p>
    <w:p w14:paraId="716AE54F"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new_df =  df.set_index(</w:t>
      </w:r>
      <w:r w:rsidRPr="00453507">
        <w:rPr>
          <w:rFonts w:ascii="Courier New" w:hAnsi="Courier New" w:cs="Courier New"/>
          <w:color w:val="333333"/>
          <w:sz w:val="21"/>
          <w:szCs w:val="21"/>
          <w:bdr w:val="none" w:sz="0" w:space="0" w:color="auto" w:frame="1"/>
          <w:lang w:val="en-US"/>
        </w:rPr>
        <w:t>"Date"</w:t>
      </w:r>
      <w:r w:rsidRPr="00453507">
        <w:rPr>
          <w:rFonts w:ascii="Courier New" w:hAnsi="Courier New" w:cs="Courier New"/>
          <w:color w:val="333333"/>
          <w:sz w:val="21"/>
          <w:szCs w:val="21"/>
          <w:lang w:val="en-US"/>
        </w:rPr>
        <w:t>).resample(sample_time).agg(d)</w:t>
      </w:r>
    </w:p>
    <w:p w14:paraId="2CEBE955"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print(</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Количество</w:t>
      </w:r>
      <w:r w:rsidRPr="00453507">
        <w:rPr>
          <w:rFonts w:ascii="Courier New" w:hAnsi="Courier New" w:cs="Courier New"/>
          <w:color w:val="333333"/>
          <w:sz w:val="21"/>
          <w:szCs w:val="21"/>
          <w:bdr w:val="none" w:sz="0" w:space="0" w:color="auto" w:frame="1"/>
          <w:lang w:val="en-US"/>
        </w:rPr>
        <w:t xml:space="preserve"> </w:t>
      </w:r>
      <w:r w:rsidRPr="00453507">
        <w:rPr>
          <w:rFonts w:ascii="Courier New" w:hAnsi="Courier New" w:cs="Courier New"/>
          <w:color w:val="333333"/>
          <w:sz w:val="21"/>
          <w:szCs w:val="21"/>
          <w:bdr w:val="none" w:sz="0" w:space="0" w:color="auto" w:frame="1"/>
          <w:lang w:val="ru-RU"/>
        </w:rPr>
        <w:t>пропущенных</w:t>
      </w:r>
      <w:r w:rsidRPr="00453507">
        <w:rPr>
          <w:rFonts w:ascii="Courier New" w:hAnsi="Courier New" w:cs="Courier New"/>
          <w:color w:val="333333"/>
          <w:sz w:val="21"/>
          <w:szCs w:val="21"/>
          <w:bdr w:val="none" w:sz="0" w:space="0" w:color="auto" w:frame="1"/>
          <w:lang w:val="en-US"/>
        </w:rPr>
        <w:t xml:space="preserve"> </w:t>
      </w:r>
      <w:r w:rsidRPr="00453507">
        <w:rPr>
          <w:rFonts w:ascii="Courier New" w:hAnsi="Courier New" w:cs="Courier New"/>
          <w:color w:val="333333"/>
          <w:sz w:val="21"/>
          <w:szCs w:val="21"/>
          <w:bdr w:val="none" w:sz="0" w:space="0" w:color="auto" w:frame="1"/>
          <w:lang w:val="ru-RU"/>
        </w:rPr>
        <w:t>значений</w:t>
      </w:r>
      <w:r w:rsidRPr="00453507">
        <w:rPr>
          <w:rFonts w:ascii="Courier New" w:hAnsi="Courier New" w:cs="Courier New"/>
          <w:color w:val="333333"/>
          <w:sz w:val="21"/>
          <w:szCs w:val="21"/>
          <w:bdr w:val="none" w:sz="0" w:space="0" w:color="auto" w:frame="1"/>
          <w:lang w:val="en-US"/>
        </w:rPr>
        <w:t xml:space="preserve"> (</w:t>
      </w:r>
      <w:r w:rsidRPr="00453507">
        <w:rPr>
          <w:rFonts w:ascii="Courier New" w:hAnsi="Courier New" w:cs="Courier New"/>
          <w:color w:val="333333"/>
          <w:sz w:val="21"/>
          <w:szCs w:val="21"/>
          <w:bdr w:val="none" w:sz="0" w:space="0" w:color="auto" w:frame="1"/>
          <w:lang w:val="ru-RU"/>
        </w:rPr>
        <w:t>столбец</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 xml:space="preserve">, new_df.iloc[:, </w:t>
      </w:r>
      <w:r w:rsidRPr="00453507">
        <w:rPr>
          <w:rFonts w:ascii="Courier New" w:hAnsi="Courier New" w:cs="Courier New"/>
          <w:color w:val="777777"/>
          <w:sz w:val="21"/>
          <w:szCs w:val="21"/>
          <w:bdr w:val="none" w:sz="0" w:space="0" w:color="auto" w:frame="1"/>
          <w:lang w:val="en-US"/>
        </w:rPr>
        <w:t>3</w:t>
      </w:r>
      <w:r w:rsidRPr="00453507">
        <w:rPr>
          <w:rFonts w:ascii="Courier New" w:hAnsi="Courier New" w:cs="Courier New"/>
          <w:color w:val="333333"/>
          <w:sz w:val="21"/>
          <w:szCs w:val="21"/>
          <w:lang w:val="en-US"/>
        </w:rPr>
        <w:t>].isnull().values.sum())</w:t>
      </w:r>
    </w:p>
    <w:p w14:paraId="71632F6D"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lang w:val="ru-RU"/>
        </w:rPr>
        <w:t>print(</w:t>
      </w:r>
      <w:r w:rsidRPr="00453507">
        <w:rPr>
          <w:rFonts w:ascii="Courier New" w:hAnsi="Courier New" w:cs="Courier New"/>
          <w:color w:val="333333"/>
          <w:sz w:val="21"/>
          <w:szCs w:val="21"/>
          <w:bdr w:val="none" w:sz="0" w:space="0" w:color="auto" w:frame="1"/>
          <w:lang w:val="ru-RU"/>
        </w:rPr>
        <w:t>"Всего значений (столбец):"</w:t>
      </w:r>
      <w:r w:rsidRPr="00453507">
        <w:rPr>
          <w:rFonts w:ascii="Courier New" w:hAnsi="Courier New" w:cs="Courier New"/>
          <w:color w:val="333333"/>
          <w:sz w:val="21"/>
          <w:szCs w:val="21"/>
          <w:lang w:val="ru-RU"/>
        </w:rPr>
        <w:t>, new_df.shape[</w:t>
      </w:r>
      <w:r w:rsidRPr="00453507">
        <w:rPr>
          <w:rFonts w:ascii="Courier New" w:hAnsi="Courier New" w:cs="Courier New"/>
          <w:color w:val="777777"/>
          <w:sz w:val="21"/>
          <w:szCs w:val="21"/>
          <w:bdr w:val="none" w:sz="0" w:space="0" w:color="auto" w:frame="1"/>
          <w:lang w:val="ru-RU"/>
        </w:rPr>
        <w:t>0</w:t>
      </w:r>
      <w:r w:rsidRPr="00453507">
        <w:rPr>
          <w:rFonts w:ascii="Courier New" w:hAnsi="Courier New" w:cs="Courier New"/>
          <w:color w:val="333333"/>
          <w:sz w:val="21"/>
          <w:szCs w:val="21"/>
          <w:lang w:val="ru-RU"/>
        </w:rPr>
        <w:t>])</w:t>
      </w:r>
    </w:p>
    <w:p w14:paraId="051F68BB"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ru-RU"/>
        </w:rPr>
        <w:t xml:space="preserve">    </w:t>
      </w:r>
      <w:r w:rsidRPr="00453507">
        <w:rPr>
          <w:rFonts w:ascii="inherit" w:hAnsi="inherit" w:cs="Courier New"/>
          <w:b/>
          <w:bCs/>
          <w:color w:val="333333"/>
          <w:sz w:val="21"/>
          <w:szCs w:val="21"/>
          <w:bdr w:val="none" w:sz="0" w:space="0" w:color="auto" w:frame="1"/>
          <w:lang w:val="en-US"/>
        </w:rPr>
        <w:t>for</w:t>
      </w:r>
      <w:r w:rsidRPr="00453507">
        <w:rPr>
          <w:rFonts w:ascii="Courier New" w:hAnsi="Courier New" w:cs="Courier New"/>
          <w:color w:val="333333"/>
          <w:sz w:val="21"/>
          <w:szCs w:val="21"/>
          <w:lang w:val="en-US"/>
        </w:rPr>
        <w:t xml:space="preserve"> i </w:t>
      </w:r>
      <w:r w:rsidRPr="00453507">
        <w:rPr>
          <w:rFonts w:ascii="inherit" w:hAnsi="inherit" w:cs="Courier New"/>
          <w:b/>
          <w:bCs/>
          <w:color w:val="333333"/>
          <w:sz w:val="21"/>
          <w:szCs w:val="21"/>
          <w:bdr w:val="none" w:sz="0" w:space="0" w:color="auto" w:frame="1"/>
          <w:lang w:val="en-US"/>
        </w:rPr>
        <w:t>in</w:t>
      </w:r>
      <w:r w:rsidRPr="00453507">
        <w:rPr>
          <w:rFonts w:ascii="Courier New" w:hAnsi="Courier New" w:cs="Courier New"/>
          <w:color w:val="333333"/>
          <w:sz w:val="21"/>
          <w:szCs w:val="21"/>
          <w:lang w:val="en-US"/>
        </w:rPr>
        <w:t xml:space="preserve"> new_df.columns: </w:t>
      </w:r>
      <w:r w:rsidRPr="00453507">
        <w:rPr>
          <w:rFonts w:ascii="inherit" w:hAnsi="inherit" w:cs="Courier New"/>
          <w:i/>
          <w:iCs/>
          <w:color w:val="777777"/>
          <w:sz w:val="21"/>
          <w:szCs w:val="21"/>
          <w:bdr w:val="none" w:sz="0" w:space="0" w:color="auto" w:frame="1"/>
          <w:lang w:val="en-US"/>
        </w:rPr>
        <w:t xml:space="preserve"># </w:t>
      </w:r>
      <w:r w:rsidRPr="00453507">
        <w:rPr>
          <w:rFonts w:ascii="inherit" w:hAnsi="inherit" w:cs="Courier New"/>
          <w:i/>
          <w:iCs/>
          <w:color w:val="777777"/>
          <w:sz w:val="21"/>
          <w:szCs w:val="21"/>
          <w:bdr w:val="none" w:sz="0" w:space="0" w:color="auto" w:frame="1"/>
          <w:lang w:val="ru-RU"/>
        </w:rPr>
        <w:t>итерируемся</w:t>
      </w:r>
      <w:r w:rsidRPr="00453507">
        <w:rPr>
          <w:rFonts w:ascii="inherit" w:hAnsi="inherit" w:cs="Courier New"/>
          <w:i/>
          <w:iCs/>
          <w:color w:val="777777"/>
          <w:sz w:val="21"/>
          <w:szCs w:val="21"/>
          <w:bdr w:val="none" w:sz="0" w:space="0" w:color="auto" w:frame="1"/>
          <w:lang w:val="en-US"/>
        </w:rPr>
        <w:t xml:space="preserve"> </w:t>
      </w:r>
      <w:r w:rsidRPr="00453507">
        <w:rPr>
          <w:rFonts w:ascii="inherit" w:hAnsi="inherit" w:cs="Courier New"/>
          <w:i/>
          <w:iCs/>
          <w:color w:val="777777"/>
          <w:sz w:val="21"/>
          <w:szCs w:val="21"/>
          <w:bdr w:val="none" w:sz="0" w:space="0" w:color="auto" w:frame="1"/>
          <w:lang w:val="ru-RU"/>
        </w:rPr>
        <w:t>по</w:t>
      </w:r>
      <w:r w:rsidRPr="00453507">
        <w:rPr>
          <w:rFonts w:ascii="inherit" w:hAnsi="inherit" w:cs="Courier New"/>
          <w:i/>
          <w:iCs/>
          <w:color w:val="777777"/>
          <w:sz w:val="21"/>
          <w:szCs w:val="21"/>
          <w:bdr w:val="none" w:sz="0" w:space="0" w:color="auto" w:frame="1"/>
          <w:lang w:val="en-US"/>
        </w:rPr>
        <w:t xml:space="preserve"> </w:t>
      </w:r>
      <w:r w:rsidRPr="00453507">
        <w:rPr>
          <w:rFonts w:ascii="inherit" w:hAnsi="inherit" w:cs="Courier New"/>
          <w:i/>
          <w:iCs/>
          <w:color w:val="777777"/>
          <w:sz w:val="21"/>
          <w:szCs w:val="21"/>
          <w:bdr w:val="none" w:sz="0" w:space="0" w:color="auto" w:frame="1"/>
          <w:lang w:val="ru-RU"/>
        </w:rPr>
        <w:t>столбцам</w:t>
      </w:r>
    </w:p>
    <w:p w14:paraId="2101726D"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new_df[i].fillna(method=</w:t>
      </w:r>
      <w:r w:rsidRPr="00453507">
        <w:rPr>
          <w:rFonts w:ascii="Courier New" w:hAnsi="Courier New" w:cs="Courier New"/>
          <w:color w:val="333333"/>
          <w:sz w:val="21"/>
          <w:szCs w:val="21"/>
          <w:bdr w:val="none" w:sz="0" w:space="0" w:color="auto" w:frame="1"/>
          <w:lang w:val="en-US"/>
        </w:rPr>
        <w:t>"ffill"</w:t>
      </w:r>
      <w:r w:rsidRPr="00453507">
        <w:rPr>
          <w:rFonts w:ascii="Courier New" w:hAnsi="Courier New" w:cs="Courier New"/>
          <w:color w:val="333333"/>
          <w:sz w:val="21"/>
          <w:szCs w:val="21"/>
          <w:lang w:val="en-US"/>
        </w:rPr>
        <w:t>, inplace=</w:t>
      </w:r>
      <w:r w:rsidRPr="00453507">
        <w:rPr>
          <w:rFonts w:ascii="inherit" w:hAnsi="inherit" w:cs="Courier New"/>
          <w:b/>
          <w:bCs/>
          <w:color w:val="333333"/>
          <w:sz w:val="21"/>
          <w:szCs w:val="21"/>
          <w:bdr w:val="none" w:sz="0" w:space="0" w:color="auto" w:frame="1"/>
          <w:lang w:val="en-US"/>
        </w:rPr>
        <w:t>True</w:t>
      </w:r>
      <w:r w:rsidRPr="00453507">
        <w:rPr>
          <w:rFonts w:ascii="Courier New" w:hAnsi="Courier New" w:cs="Courier New"/>
          <w:color w:val="333333"/>
          <w:sz w:val="21"/>
          <w:szCs w:val="21"/>
          <w:lang w:val="en-US"/>
        </w:rPr>
        <w:t>)</w:t>
      </w:r>
    </w:p>
    <w:p w14:paraId="4F8F84AE"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p>
    <w:p w14:paraId="4FE1F32F"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r w:rsidRPr="00453507">
        <w:rPr>
          <w:rFonts w:ascii="inherit" w:hAnsi="inherit" w:cs="Courier New"/>
          <w:b/>
          <w:bCs/>
          <w:color w:val="333333"/>
          <w:sz w:val="21"/>
          <w:szCs w:val="21"/>
          <w:bdr w:val="none" w:sz="0" w:space="0" w:color="auto" w:frame="1"/>
          <w:lang w:val="en-US"/>
        </w:rPr>
        <w:t>return</w:t>
      </w:r>
      <w:r w:rsidRPr="00453507">
        <w:rPr>
          <w:rFonts w:ascii="Courier New" w:hAnsi="Courier New" w:cs="Courier New"/>
          <w:color w:val="333333"/>
          <w:sz w:val="21"/>
          <w:szCs w:val="21"/>
          <w:lang w:val="en-US"/>
        </w:rPr>
        <w:t xml:space="preserve"> new_df</w:t>
      </w:r>
    </w:p>
    <w:p w14:paraId="2A3B2219"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p>
    <w:p w14:paraId="3997F29F"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table_Pasha_new_s_feature = agg_interval(table_Pasha_new_s)</w:t>
      </w:r>
    </w:p>
    <w:p w14:paraId="154399ED"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table_Max_new_s_feature = agg_interval(table_Max_new_s)</w:t>
      </w:r>
    </w:p>
    <w:p w14:paraId="5D74DC9B"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p>
    <w:p w14:paraId="67401965"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inherit" w:hAnsi="inherit" w:cs="Courier New"/>
          <w:i/>
          <w:iCs/>
          <w:color w:val="777777"/>
          <w:sz w:val="21"/>
          <w:szCs w:val="21"/>
          <w:bdr w:val="none" w:sz="0" w:space="0" w:color="auto" w:frame="1"/>
          <w:lang w:val="en-US"/>
        </w:rPr>
        <w:t xml:space="preserve">## </w:t>
      </w:r>
      <w:r w:rsidRPr="00453507">
        <w:rPr>
          <w:rFonts w:ascii="inherit" w:hAnsi="inherit" w:cs="Courier New"/>
          <w:i/>
          <w:iCs/>
          <w:color w:val="777777"/>
          <w:sz w:val="21"/>
          <w:szCs w:val="21"/>
          <w:bdr w:val="none" w:sz="0" w:space="0" w:color="auto" w:frame="1"/>
          <w:lang w:val="ru-RU"/>
        </w:rPr>
        <w:t>Соединение</w:t>
      </w:r>
      <w:r w:rsidRPr="00453507">
        <w:rPr>
          <w:rFonts w:ascii="inherit" w:hAnsi="inherit" w:cs="Courier New"/>
          <w:i/>
          <w:iCs/>
          <w:color w:val="777777"/>
          <w:sz w:val="21"/>
          <w:szCs w:val="21"/>
          <w:bdr w:val="none" w:sz="0" w:space="0" w:color="auto" w:frame="1"/>
          <w:lang w:val="en-US"/>
        </w:rPr>
        <w:t xml:space="preserve"> </w:t>
      </w:r>
      <w:r w:rsidRPr="00453507">
        <w:rPr>
          <w:rFonts w:ascii="inherit" w:hAnsi="inherit" w:cs="Courier New"/>
          <w:i/>
          <w:iCs/>
          <w:color w:val="777777"/>
          <w:sz w:val="21"/>
          <w:szCs w:val="21"/>
          <w:bdr w:val="none" w:sz="0" w:space="0" w:color="auto" w:frame="1"/>
          <w:lang w:val="ru-RU"/>
        </w:rPr>
        <w:t>двух</w:t>
      </w:r>
      <w:r w:rsidRPr="00453507">
        <w:rPr>
          <w:rFonts w:ascii="inherit" w:hAnsi="inherit" w:cs="Courier New"/>
          <w:i/>
          <w:iCs/>
          <w:color w:val="777777"/>
          <w:sz w:val="21"/>
          <w:szCs w:val="21"/>
          <w:bdr w:val="none" w:sz="0" w:space="0" w:color="auto" w:frame="1"/>
          <w:lang w:val="en-US"/>
        </w:rPr>
        <w:t xml:space="preserve"> </w:t>
      </w:r>
      <w:r w:rsidRPr="00453507">
        <w:rPr>
          <w:rFonts w:ascii="inherit" w:hAnsi="inherit" w:cs="Courier New"/>
          <w:i/>
          <w:iCs/>
          <w:color w:val="777777"/>
          <w:sz w:val="21"/>
          <w:szCs w:val="21"/>
          <w:bdr w:val="none" w:sz="0" w:space="0" w:color="auto" w:frame="1"/>
          <w:lang w:val="ru-RU"/>
        </w:rPr>
        <w:t>обработанных</w:t>
      </w:r>
      <w:r w:rsidRPr="00453507">
        <w:rPr>
          <w:rFonts w:ascii="inherit" w:hAnsi="inherit" w:cs="Courier New"/>
          <w:i/>
          <w:iCs/>
          <w:color w:val="777777"/>
          <w:sz w:val="21"/>
          <w:szCs w:val="21"/>
          <w:bdr w:val="none" w:sz="0" w:space="0" w:color="auto" w:frame="1"/>
          <w:lang w:val="en-US"/>
        </w:rPr>
        <w:t xml:space="preserve"> </w:t>
      </w:r>
      <w:r w:rsidRPr="00453507">
        <w:rPr>
          <w:rFonts w:ascii="inherit" w:hAnsi="inherit" w:cs="Courier New"/>
          <w:i/>
          <w:iCs/>
          <w:color w:val="777777"/>
          <w:sz w:val="21"/>
          <w:szCs w:val="21"/>
          <w:bdr w:val="none" w:sz="0" w:space="0" w:color="auto" w:frame="1"/>
          <w:lang w:val="ru-RU"/>
        </w:rPr>
        <w:t>таблиц</w:t>
      </w:r>
    </w:p>
    <w:p w14:paraId="211B37E5"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table_s_feature = pd.concat([table_Pasha_new_s_feature, table_Max_new_s_feature], axis=</w:t>
      </w:r>
      <w:r w:rsidRPr="00453507">
        <w:rPr>
          <w:rFonts w:ascii="Courier New" w:hAnsi="Courier New" w:cs="Courier New"/>
          <w:color w:val="777777"/>
          <w:sz w:val="21"/>
          <w:szCs w:val="21"/>
          <w:bdr w:val="none" w:sz="0" w:space="0" w:color="auto" w:frame="1"/>
          <w:lang w:val="en-US"/>
        </w:rPr>
        <w:t>0</w:t>
      </w:r>
      <w:r w:rsidRPr="00453507">
        <w:rPr>
          <w:rFonts w:ascii="Courier New" w:hAnsi="Courier New" w:cs="Courier New"/>
          <w:color w:val="333333"/>
          <w:sz w:val="21"/>
          <w:szCs w:val="21"/>
          <w:lang w:val="en-US"/>
        </w:rPr>
        <w:t>)</w:t>
      </w:r>
    </w:p>
    <w:p w14:paraId="2C3C1DDD"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p>
    <w:p w14:paraId="195280AD"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inherit" w:hAnsi="inherit" w:cs="Courier New"/>
          <w:i/>
          <w:iCs/>
          <w:color w:val="777777"/>
          <w:sz w:val="21"/>
          <w:szCs w:val="21"/>
          <w:bdr w:val="none" w:sz="0" w:space="0" w:color="auto" w:frame="1"/>
          <w:lang w:val="ru-RU"/>
        </w:rPr>
        <w:t>## Разделение данных на train, valid, test подвыборки</w:t>
      </w:r>
    </w:p>
    <w:p w14:paraId="0D1F3B14"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table_s_feature = table_s_feature.reset_index(drop=</w:t>
      </w:r>
      <w:r w:rsidRPr="00453507">
        <w:rPr>
          <w:rFonts w:ascii="inherit" w:hAnsi="inherit" w:cs="Courier New"/>
          <w:b/>
          <w:bCs/>
          <w:color w:val="333333"/>
          <w:sz w:val="21"/>
          <w:szCs w:val="21"/>
          <w:bdr w:val="none" w:sz="0" w:space="0" w:color="auto" w:frame="1"/>
          <w:lang w:val="en-US"/>
        </w:rPr>
        <w:t>True</w:t>
      </w:r>
      <w:r w:rsidRPr="00453507">
        <w:rPr>
          <w:rFonts w:ascii="Courier New" w:hAnsi="Courier New" w:cs="Courier New"/>
          <w:color w:val="333333"/>
          <w:sz w:val="21"/>
          <w:szCs w:val="21"/>
          <w:lang w:val="en-US"/>
        </w:rPr>
        <w:t>)</w:t>
      </w:r>
    </w:p>
    <w:p w14:paraId="022A13A9"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p>
    <w:p w14:paraId="2340E003"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X_train, X_test, y_train, y_test = train_test_split(clean_dataset(table_s_feature.drop(</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Разметка</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 axis=</w:t>
      </w:r>
      <w:r w:rsidRPr="00453507">
        <w:rPr>
          <w:rFonts w:ascii="Courier New" w:hAnsi="Courier New" w:cs="Courier New"/>
          <w:color w:val="777777"/>
          <w:sz w:val="21"/>
          <w:szCs w:val="21"/>
          <w:bdr w:val="none" w:sz="0" w:space="0" w:color="auto" w:frame="1"/>
          <w:lang w:val="en-US"/>
        </w:rPr>
        <w:t>1</w:t>
      </w:r>
      <w:r w:rsidRPr="00453507">
        <w:rPr>
          <w:rFonts w:ascii="Courier New" w:hAnsi="Courier New" w:cs="Courier New"/>
          <w:color w:val="333333"/>
          <w:sz w:val="21"/>
          <w:szCs w:val="21"/>
          <w:lang w:val="en-US"/>
        </w:rPr>
        <w:t xml:space="preserve">)), </w:t>
      </w:r>
    </w:p>
    <w:p w14:paraId="0ADE8D9D"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table_s_feature[</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Разметка</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 xml:space="preserve">], </w:t>
      </w:r>
    </w:p>
    <w:p w14:paraId="16EB8532"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random_state=</w:t>
      </w:r>
      <w:r w:rsidRPr="00453507">
        <w:rPr>
          <w:rFonts w:ascii="Courier New" w:hAnsi="Courier New" w:cs="Courier New"/>
          <w:color w:val="777777"/>
          <w:sz w:val="21"/>
          <w:szCs w:val="21"/>
          <w:bdr w:val="none" w:sz="0" w:space="0" w:color="auto" w:frame="1"/>
          <w:lang w:val="en-US"/>
        </w:rPr>
        <w:t>1</w:t>
      </w:r>
      <w:r w:rsidRPr="00453507">
        <w:rPr>
          <w:rFonts w:ascii="Courier New" w:hAnsi="Courier New" w:cs="Courier New"/>
          <w:color w:val="333333"/>
          <w:sz w:val="21"/>
          <w:szCs w:val="21"/>
          <w:lang w:val="en-US"/>
        </w:rPr>
        <w:t>, test_size=</w:t>
      </w:r>
      <w:r w:rsidRPr="00453507">
        <w:rPr>
          <w:rFonts w:ascii="Courier New" w:hAnsi="Courier New" w:cs="Courier New"/>
          <w:color w:val="777777"/>
          <w:sz w:val="21"/>
          <w:szCs w:val="21"/>
          <w:bdr w:val="none" w:sz="0" w:space="0" w:color="auto" w:frame="1"/>
          <w:lang w:val="en-US"/>
        </w:rPr>
        <w:t>.15</w:t>
      </w:r>
      <w:r w:rsidRPr="00453507">
        <w:rPr>
          <w:rFonts w:ascii="Courier New" w:hAnsi="Courier New" w:cs="Courier New"/>
          <w:color w:val="333333"/>
          <w:sz w:val="21"/>
          <w:szCs w:val="21"/>
          <w:lang w:val="en-US"/>
        </w:rPr>
        <w:t>)</w:t>
      </w:r>
    </w:p>
    <w:p w14:paraId="64619BBD"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X_train, X_valid, y_train, y_valid = train_test_split(X_train, y_train, random_state=</w:t>
      </w:r>
      <w:r w:rsidRPr="00453507">
        <w:rPr>
          <w:rFonts w:ascii="Courier New" w:hAnsi="Courier New" w:cs="Courier New"/>
          <w:color w:val="777777"/>
          <w:sz w:val="21"/>
          <w:szCs w:val="21"/>
          <w:bdr w:val="none" w:sz="0" w:space="0" w:color="auto" w:frame="1"/>
          <w:lang w:val="en-US"/>
        </w:rPr>
        <w:t>2</w:t>
      </w:r>
      <w:r w:rsidRPr="00453507">
        <w:rPr>
          <w:rFonts w:ascii="Courier New" w:hAnsi="Courier New" w:cs="Courier New"/>
          <w:color w:val="333333"/>
          <w:sz w:val="21"/>
          <w:szCs w:val="21"/>
          <w:lang w:val="en-US"/>
        </w:rPr>
        <w:t>, test_size=</w:t>
      </w:r>
      <w:r w:rsidRPr="00453507">
        <w:rPr>
          <w:rFonts w:ascii="Courier New" w:hAnsi="Courier New" w:cs="Courier New"/>
          <w:color w:val="777777"/>
          <w:sz w:val="21"/>
          <w:szCs w:val="21"/>
          <w:bdr w:val="none" w:sz="0" w:space="0" w:color="auto" w:frame="1"/>
          <w:lang w:val="en-US"/>
        </w:rPr>
        <w:t>.18</w:t>
      </w:r>
      <w:r w:rsidRPr="00453507">
        <w:rPr>
          <w:rFonts w:ascii="Courier New" w:hAnsi="Courier New" w:cs="Courier New"/>
          <w:color w:val="333333"/>
          <w:sz w:val="21"/>
          <w:szCs w:val="21"/>
          <w:lang w:val="en-US"/>
        </w:rPr>
        <w:t>)</w:t>
      </w:r>
    </w:p>
    <w:p w14:paraId="0FA093EE"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p>
    <w:p w14:paraId="1E57C504"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inherit" w:hAnsi="inherit" w:cs="Courier New"/>
          <w:i/>
          <w:iCs/>
          <w:color w:val="777777"/>
          <w:sz w:val="21"/>
          <w:szCs w:val="21"/>
          <w:bdr w:val="none" w:sz="0" w:space="0" w:color="auto" w:frame="1"/>
          <w:lang w:val="en-US"/>
        </w:rPr>
        <w:t xml:space="preserve">## </w:t>
      </w:r>
      <w:r w:rsidRPr="00453507">
        <w:rPr>
          <w:rFonts w:ascii="inherit" w:hAnsi="inherit" w:cs="Courier New"/>
          <w:i/>
          <w:iCs/>
          <w:color w:val="777777"/>
          <w:sz w:val="21"/>
          <w:szCs w:val="21"/>
          <w:bdr w:val="none" w:sz="0" w:space="0" w:color="auto" w:frame="1"/>
          <w:lang w:val="ru-RU"/>
        </w:rPr>
        <w:t>Обучение</w:t>
      </w:r>
      <w:r w:rsidRPr="00453507">
        <w:rPr>
          <w:rFonts w:ascii="inherit" w:hAnsi="inherit" w:cs="Courier New"/>
          <w:i/>
          <w:iCs/>
          <w:color w:val="777777"/>
          <w:sz w:val="21"/>
          <w:szCs w:val="21"/>
          <w:bdr w:val="none" w:sz="0" w:space="0" w:color="auto" w:frame="1"/>
          <w:lang w:val="en-US"/>
        </w:rPr>
        <w:t xml:space="preserve"> RF</w:t>
      </w:r>
    </w:p>
    <w:p w14:paraId="282DDCBB"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y_enc = [</w:t>
      </w:r>
      <w:r w:rsidRPr="00453507">
        <w:rPr>
          <w:rFonts w:ascii="Courier New" w:hAnsi="Courier New" w:cs="Courier New"/>
          <w:color w:val="333333"/>
          <w:sz w:val="21"/>
          <w:szCs w:val="21"/>
          <w:bdr w:val="none" w:sz="0" w:space="0" w:color="auto" w:frame="1"/>
          <w:lang w:val="en-US"/>
        </w:rPr>
        <w:t>'a'</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'b'</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'd'</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'c'</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'e'</w:t>
      </w:r>
      <w:r w:rsidRPr="00453507">
        <w:rPr>
          <w:rFonts w:ascii="Courier New" w:hAnsi="Courier New" w:cs="Courier New"/>
          <w:color w:val="333333"/>
          <w:sz w:val="21"/>
          <w:szCs w:val="21"/>
          <w:lang w:val="en-US"/>
        </w:rPr>
        <w:t>]</w:t>
      </w:r>
    </w:p>
    <w:p w14:paraId="0279C735"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enc = LabelEncoder()</w:t>
      </w:r>
    </w:p>
    <w:p w14:paraId="14DBE47E"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enc.fit(y_enc)</w:t>
      </w:r>
    </w:p>
    <w:p w14:paraId="52D97E01"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y_train_rf = pd.DataFrame(enc.transform(y_train.values.ravel()), columns=[</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Разметка</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w:t>
      </w:r>
    </w:p>
    <w:p w14:paraId="7CC3E119"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y_valid_rf = pd.DataFrame(enc.transform(y_valid.values.ravel()), columns=[</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Разметка</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w:t>
      </w:r>
    </w:p>
    <w:p w14:paraId="019F7C23"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p>
    <w:p w14:paraId="5E6A0E86"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forest = RandomForestClassifier(n_jobs=</w:t>
      </w:r>
      <w:r w:rsidRPr="00453507">
        <w:rPr>
          <w:rFonts w:ascii="Courier New" w:hAnsi="Courier New" w:cs="Courier New"/>
          <w:color w:val="777777"/>
          <w:sz w:val="21"/>
          <w:szCs w:val="21"/>
          <w:bdr w:val="none" w:sz="0" w:space="0" w:color="auto" w:frame="1"/>
          <w:lang w:val="en-US"/>
        </w:rPr>
        <w:t>-1</w:t>
      </w:r>
      <w:r w:rsidRPr="00453507">
        <w:rPr>
          <w:rFonts w:ascii="Courier New" w:hAnsi="Courier New" w:cs="Courier New"/>
          <w:color w:val="333333"/>
          <w:sz w:val="21"/>
          <w:szCs w:val="21"/>
          <w:lang w:val="en-US"/>
        </w:rPr>
        <w:t>, random_state=</w:t>
      </w:r>
      <w:r w:rsidRPr="00453507">
        <w:rPr>
          <w:rFonts w:ascii="Courier New" w:hAnsi="Courier New" w:cs="Courier New"/>
          <w:color w:val="777777"/>
          <w:sz w:val="21"/>
          <w:szCs w:val="21"/>
          <w:bdr w:val="none" w:sz="0" w:space="0" w:color="auto" w:frame="1"/>
          <w:lang w:val="en-US"/>
        </w:rPr>
        <w:t>1</w:t>
      </w:r>
      <w:r w:rsidRPr="00453507">
        <w:rPr>
          <w:rFonts w:ascii="Courier New" w:hAnsi="Courier New" w:cs="Courier New"/>
          <w:color w:val="333333"/>
          <w:sz w:val="21"/>
          <w:szCs w:val="21"/>
          <w:lang w:val="en-US"/>
        </w:rPr>
        <w:t>, n_estimators=</w:t>
      </w:r>
      <w:r w:rsidRPr="00453507">
        <w:rPr>
          <w:rFonts w:ascii="Courier New" w:hAnsi="Courier New" w:cs="Courier New"/>
          <w:color w:val="777777"/>
          <w:sz w:val="21"/>
          <w:szCs w:val="21"/>
          <w:bdr w:val="none" w:sz="0" w:space="0" w:color="auto" w:frame="1"/>
          <w:lang w:val="en-US"/>
        </w:rPr>
        <w:t>500</w:t>
      </w:r>
      <w:r w:rsidRPr="00453507">
        <w:rPr>
          <w:rFonts w:ascii="Courier New" w:hAnsi="Courier New" w:cs="Courier New"/>
          <w:color w:val="333333"/>
          <w:sz w:val="21"/>
          <w:szCs w:val="21"/>
          <w:lang w:val="en-US"/>
        </w:rPr>
        <w:t>).fit(X_train, y_train_rf.values.ravel())</w:t>
      </w:r>
    </w:p>
    <w:p w14:paraId="25BC1348"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p>
    <w:p w14:paraId="3B3C85FA"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print(</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Правильность</w:t>
      </w:r>
      <w:r w:rsidRPr="00453507">
        <w:rPr>
          <w:rFonts w:ascii="Courier New" w:hAnsi="Courier New" w:cs="Courier New"/>
          <w:color w:val="333333"/>
          <w:sz w:val="21"/>
          <w:szCs w:val="21"/>
          <w:bdr w:val="none" w:sz="0" w:space="0" w:color="auto" w:frame="1"/>
          <w:lang w:val="en-US"/>
        </w:rPr>
        <w:t xml:space="preserve"> </w:t>
      </w:r>
      <w:r w:rsidRPr="00453507">
        <w:rPr>
          <w:rFonts w:ascii="Courier New" w:hAnsi="Courier New" w:cs="Courier New"/>
          <w:color w:val="333333"/>
          <w:sz w:val="21"/>
          <w:szCs w:val="21"/>
          <w:bdr w:val="none" w:sz="0" w:space="0" w:color="auto" w:frame="1"/>
          <w:lang w:val="ru-RU"/>
        </w:rPr>
        <w:t>на</w:t>
      </w:r>
      <w:r w:rsidRPr="00453507">
        <w:rPr>
          <w:rFonts w:ascii="Courier New" w:hAnsi="Courier New" w:cs="Courier New"/>
          <w:color w:val="333333"/>
          <w:sz w:val="21"/>
          <w:szCs w:val="21"/>
          <w:bdr w:val="none" w:sz="0" w:space="0" w:color="auto" w:frame="1"/>
          <w:lang w:val="en-US"/>
        </w:rPr>
        <w:t xml:space="preserve"> </w:t>
      </w:r>
      <w:r w:rsidRPr="00453507">
        <w:rPr>
          <w:rFonts w:ascii="Courier New" w:hAnsi="Courier New" w:cs="Courier New"/>
          <w:color w:val="333333"/>
          <w:sz w:val="21"/>
          <w:szCs w:val="21"/>
          <w:bdr w:val="none" w:sz="0" w:space="0" w:color="auto" w:frame="1"/>
          <w:lang w:val="ru-RU"/>
        </w:rPr>
        <w:t>валидационном</w:t>
      </w:r>
      <w:r w:rsidRPr="00453507">
        <w:rPr>
          <w:rFonts w:ascii="Courier New" w:hAnsi="Courier New" w:cs="Courier New"/>
          <w:color w:val="333333"/>
          <w:sz w:val="21"/>
          <w:szCs w:val="21"/>
          <w:bdr w:val="none" w:sz="0" w:space="0" w:color="auto" w:frame="1"/>
          <w:lang w:val="en-US"/>
        </w:rPr>
        <w:t xml:space="preserve"> </w:t>
      </w:r>
      <w:r w:rsidRPr="00453507">
        <w:rPr>
          <w:rFonts w:ascii="Courier New" w:hAnsi="Courier New" w:cs="Courier New"/>
          <w:color w:val="333333"/>
          <w:sz w:val="21"/>
          <w:szCs w:val="21"/>
          <w:bdr w:val="none" w:sz="0" w:space="0" w:color="auto" w:frame="1"/>
          <w:lang w:val="ru-RU"/>
        </w:rPr>
        <w:t>наборе</w:t>
      </w:r>
      <w:r w:rsidRPr="00453507">
        <w:rPr>
          <w:rFonts w:ascii="Courier New" w:hAnsi="Courier New" w:cs="Courier New"/>
          <w:color w:val="333333"/>
          <w:sz w:val="21"/>
          <w:szCs w:val="21"/>
          <w:bdr w:val="none" w:sz="0" w:space="0" w:color="auto" w:frame="1"/>
          <w:lang w:val="en-US"/>
        </w:rPr>
        <w:t>: {:.2f}"</w:t>
      </w:r>
      <w:r w:rsidRPr="00453507">
        <w:rPr>
          <w:rFonts w:ascii="Courier New" w:hAnsi="Courier New" w:cs="Courier New"/>
          <w:color w:val="333333"/>
          <w:sz w:val="21"/>
          <w:szCs w:val="21"/>
          <w:lang w:val="en-US"/>
        </w:rPr>
        <w:t>.format(forest.score(X_valid, y_valid_rf.values.ravel())))</w:t>
      </w:r>
    </w:p>
    <w:p w14:paraId="1BEC92FA"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print(classification_report(forest.predict(X_valid), y_valid_rf))</w:t>
      </w:r>
    </w:p>
    <w:p w14:paraId="5DCF3B6A"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score_image = mglearn.tools.heatmap(</w:t>
      </w:r>
    </w:p>
    <w:p w14:paraId="72272CFE"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confusion_matrix(y_valid_rf, forest.predict(X_valid)),</w:t>
      </w:r>
    </w:p>
    <w:p w14:paraId="63F60428"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lang w:val="ru-RU"/>
        </w:rPr>
        <w:t>xlabel=</w:t>
      </w:r>
      <w:r w:rsidRPr="00453507">
        <w:rPr>
          <w:rFonts w:ascii="Courier New" w:hAnsi="Courier New" w:cs="Courier New"/>
          <w:color w:val="333333"/>
          <w:sz w:val="21"/>
          <w:szCs w:val="21"/>
          <w:bdr w:val="none" w:sz="0" w:space="0" w:color="auto" w:frame="1"/>
          <w:lang w:val="ru-RU"/>
        </w:rPr>
        <w:t>"Спрогнозировання метка класса"</w:t>
      </w:r>
      <w:r w:rsidRPr="00453507">
        <w:rPr>
          <w:rFonts w:ascii="Courier New" w:hAnsi="Courier New" w:cs="Courier New"/>
          <w:color w:val="333333"/>
          <w:sz w:val="21"/>
          <w:szCs w:val="21"/>
          <w:lang w:val="ru-RU"/>
        </w:rPr>
        <w:t>,</w:t>
      </w:r>
    </w:p>
    <w:p w14:paraId="700A6458"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 xml:space="preserve">                        ylabel=</w:t>
      </w:r>
      <w:r w:rsidRPr="00453507">
        <w:rPr>
          <w:rFonts w:ascii="Courier New" w:hAnsi="Courier New" w:cs="Courier New"/>
          <w:color w:val="333333"/>
          <w:sz w:val="21"/>
          <w:szCs w:val="21"/>
          <w:bdr w:val="none" w:sz="0" w:space="0" w:color="auto" w:frame="1"/>
          <w:lang w:val="ru-RU"/>
        </w:rPr>
        <w:t>"Фактическая метка класса"</w:t>
      </w:r>
      <w:r w:rsidRPr="00453507">
        <w:rPr>
          <w:rFonts w:ascii="Courier New" w:hAnsi="Courier New" w:cs="Courier New"/>
          <w:color w:val="333333"/>
          <w:sz w:val="21"/>
          <w:szCs w:val="21"/>
          <w:lang w:val="ru-RU"/>
        </w:rPr>
        <w:t>,</w:t>
      </w:r>
    </w:p>
    <w:p w14:paraId="59B880CC"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ru-RU"/>
        </w:rPr>
        <w:t xml:space="preserve">                        </w:t>
      </w:r>
      <w:r w:rsidRPr="00453507">
        <w:rPr>
          <w:rFonts w:ascii="Courier New" w:hAnsi="Courier New" w:cs="Courier New"/>
          <w:color w:val="333333"/>
          <w:sz w:val="21"/>
          <w:szCs w:val="21"/>
          <w:lang w:val="en-US"/>
        </w:rPr>
        <w:t>xticklabels=sorted(enc.classes_[sorted(y_valid_rf[</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Разметка</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].unique())]),</w:t>
      </w:r>
    </w:p>
    <w:p w14:paraId="163203A1"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yticklabels=sorted(enc.classes_[sorted(y_valid_rf[</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Разметка</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].unique())]),</w:t>
      </w:r>
    </w:p>
    <w:p w14:paraId="17C1F216"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cmap=plt.cm.gray_r, fmt=</w:t>
      </w:r>
      <w:r w:rsidRPr="00453507">
        <w:rPr>
          <w:rFonts w:ascii="Courier New" w:hAnsi="Courier New" w:cs="Courier New"/>
          <w:color w:val="333333"/>
          <w:sz w:val="21"/>
          <w:szCs w:val="21"/>
          <w:bdr w:val="none" w:sz="0" w:space="0" w:color="auto" w:frame="1"/>
          <w:lang w:val="en-US"/>
        </w:rPr>
        <w:t>"%d"</w:t>
      </w:r>
      <w:r w:rsidRPr="00453507">
        <w:rPr>
          <w:rFonts w:ascii="Courier New" w:hAnsi="Courier New" w:cs="Courier New"/>
          <w:color w:val="333333"/>
          <w:sz w:val="21"/>
          <w:szCs w:val="21"/>
          <w:lang w:val="en-US"/>
        </w:rPr>
        <w:t>)</w:t>
      </w:r>
    </w:p>
    <w:p w14:paraId="0670EB1F"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p>
    <w:p w14:paraId="34F8AF6C"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inherit" w:hAnsi="inherit" w:cs="Courier New"/>
          <w:i/>
          <w:iCs/>
          <w:color w:val="777777"/>
          <w:sz w:val="21"/>
          <w:szCs w:val="21"/>
          <w:bdr w:val="none" w:sz="0" w:space="0" w:color="auto" w:frame="1"/>
          <w:lang w:val="ru-RU"/>
        </w:rPr>
        <w:t>## 10 важнейших признаков для обучения RF</w:t>
      </w:r>
    </w:p>
    <w:p w14:paraId="436E8DB0"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d = {}</w:t>
      </w:r>
    </w:p>
    <w:p w14:paraId="033E6F69"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inherit" w:hAnsi="inherit" w:cs="Courier New"/>
          <w:b/>
          <w:bCs/>
          <w:color w:val="333333"/>
          <w:sz w:val="21"/>
          <w:szCs w:val="21"/>
          <w:bdr w:val="none" w:sz="0" w:space="0" w:color="auto" w:frame="1"/>
          <w:lang w:val="en-US"/>
        </w:rPr>
        <w:t>for</w:t>
      </w:r>
      <w:r w:rsidRPr="00453507">
        <w:rPr>
          <w:rFonts w:ascii="Courier New" w:hAnsi="Courier New" w:cs="Courier New"/>
          <w:color w:val="333333"/>
          <w:sz w:val="21"/>
          <w:szCs w:val="21"/>
          <w:lang w:val="en-US"/>
        </w:rPr>
        <w:t xml:space="preserve"> i </w:t>
      </w:r>
      <w:r w:rsidRPr="00453507">
        <w:rPr>
          <w:rFonts w:ascii="inherit" w:hAnsi="inherit" w:cs="Courier New"/>
          <w:b/>
          <w:bCs/>
          <w:color w:val="333333"/>
          <w:sz w:val="21"/>
          <w:szCs w:val="21"/>
          <w:bdr w:val="none" w:sz="0" w:space="0" w:color="auto" w:frame="1"/>
          <w:lang w:val="en-US"/>
        </w:rPr>
        <w:t>in</w:t>
      </w:r>
      <w:r w:rsidRPr="00453507">
        <w:rPr>
          <w:rFonts w:ascii="Courier New" w:hAnsi="Courier New" w:cs="Courier New"/>
          <w:color w:val="333333"/>
          <w:sz w:val="21"/>
          <w:szCs w:val="21"/>
          <w:lang w:val="en-US"/>
        </w:rPr>
        <w:t xml:space="preserve"> zip(X_valid.columns, forest.feature_importances_):</w:t>
      </w:r>
    </w:p>
    <w:p w14:paraId="0D44B3CA"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d[i[</w:t>
      </w:r>
      <w:r w:rsidRPr="00453507">
        <w:rPr>
          <w:rFonts w:ascii="Courier New" w:hAnsi="Courier New" w:cs="Courier New"/>
          <w:color w:val="777777"/>
          <w:sz w:val="21"/>
          <w:szCs w:val="21"/>
          <w:bdr w:val="none" w:sz="0" w:space="0" w:color="auto" w:frame="1"/>
          <w:lang w:val="en-US"/>
        </w:rPr>
        <w:t>0</w:t>
      </w:r>
      <w:r w:rsidRPr="00453507">
        <w:rPr>
          <w:rFonts w:ascii="Courier New" w:hAnsi="Courier New" w:cs="Courier New"/>
          <w:color w:val="333333"/>
          <w:sz w:val="21"/>
          <w:szCs w:val="21"/>
          <w:lang w:val="en-US"/>
        </w:rPr>
        <w:t>]] = i[</w:t>
      </w:r>
      <w:r w:rsidRPr="00453507">
        <w:rPr>
          <w:rFonts w:ascii="Courier New" w:hAnsi="Courier New" w:cs="Courier New"/>
          <w:color w:val="777777"/>
          <w:sz w:val="21"/>
          <w:szCs w:val="21"/>
          <w:bdr w:val="none" w:sz="0" w:space="0" w:color="auto" w:frame="1"/>
          <w:lang w:val="en-US"/>
        </w:rPr>
        <w:t>1</w:t>
      </w:r>
      <w:r w:rsidRPr="00453507">
        <w:rPr>
          <w:rFonts w:ascii="Courier New" w:hAnsi="Courier New" w:cs="Courier New"/>
          <w:color w:val="333333"/>
          <w:sz w:val="21"/>
          <w:szCs w:val="21"/>
          <w:lang w:val="en-US"/>
        </w:rPr>
        <w:t>]</w:t>
      </w:r>
    </w:p>
    <w:p w14:paraId="1FB1F90B"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d = dict(sorted(d.items(), key=</w:t>
      </w:r>
      <w:r w:rsidRPr="00453507">
        <w:rPr>
          <w:rFonts w:ascii="inherit" w:hAnsi="inherit" w:cs="Courier New"/>
          <w:b/>
          <w:bCs/>
          <w:color w:val="333333"/>
          <w:sz w:val="21"/>
          <w:szCs w:val="21"/>
          <w:bdr w:val="none" w:sz="0" w:space="0" w:color="auto" w:frame="1"/>
          <w:lang w:val="en-US"/>
        </w:rPr>
        <w:t>lambda</w:t>
      </w:r>
      <w:r w:rsidRPr="00453507">
        <w:rPr>
          <w:rFonts w:ascii="Courier New" w:hAnsi="Courier New" w:cs="Courier New"/>
          <w:color w:val="333333"/>
          <w:sz w:val="21"/>
          <w:szCs w:val="21"/>
          <w:lang w:val="en-US"/>
        </w:rPr>
        <w:t xml:space="preserve"> item: item[</w:t>
      </w:r>
      <w:r w:rsidRPr="00453507">
        <w:rPr>
          <w:rFonts w:ascii="Courier New" w:hAnsi="Courier New" w:cs="Courier New"/>
          <w:color w:val="777777"/>
          <w:sz w:val="21"/>
          <w:szCs w:val="21"/>
          <w:bdr w:val="none" w:sz="0" w:space="0" w:color="auto" w:frame="1"/>
          <w:lang w:val="en-US"/>
        </w:rPr>
        <w:t>1</w:t>
      </w:r>
      <w:r w:rsidRPr="00453507">
        <w:rPr>
          <w:rFonts w:ascii="Courier New" w:hAnsi="Courier New" w:cs="Courier New"/>
          <w:color w:val="333333"/>
          <w:sz w:val="21"/>
          <w:szCs w:val="21"/>
          <w:lang w:val="en-US"/>
        </w:rPr>
        <w:t>], reverse=</w:t>
      </w:r>
      <w:r w:rsidRPr="00453507">
        <w:rPr>
          <w:rFonts w:ascii="inherit" w:hAnsi="inherit" w:cs="Courier New"/>
          <w:b/>
          <w:bCs/>
          <w:color w:val="333333"/>
          <w:sz w:val="21"/>
          <w:szCs w:val="21"/>
          <w:bdr w:val="none" w:sz="0" w:space="0" w:color="auto" w:frame="1"/>
          <w:lang w:val="en-US"/>
        </w:rPr>
        <w:t>True</w:t>
      </w:r>
      <w:r w:rsidRPr="00453507">
        <w:rPr>
          <w:rFonts w:ascii="Courier New" w:hAnsi="Courier New" w:cs="Courier New"/>
          <w:color w:val="333333"/>
          <w:sz w:val="21"/>
          <w:szCs w:val="21"/>
          <w:lang w:val="en-US"/>
        </w:rPr>
        <w:t>))</w:t>
      </w:r>
    </w:p>
    <w:p w14:paraId="09ABEF5C"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 xml:space="preserve">i1 = </w:t>
      </w:r>
      <w:r w:rsidRPr="00453507">
        <w:rPr>
          <w:rFonts w:ascii="Courier New" w:hAnsi="Courier New" w:cs="Courier New"/>
          <w:color w:val="777777"/>
          <w:sz w:val="21"/>
          <w:szCs w:val="21"/>
          <w:bdr w:val="none" w:sz="0" w:space="0" w:color="auto" w:frame="1"/>
          <w:lang w:val="ru-RU"/>
        </w:rPr>
        <w:t>0</w:t>
      </w:r>
    </w:p>
    <w:p w14:paraId="240A54E2"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inherit" w:hAnsi="inherit" w:cs="Courier New"/>
          <w:b/>
          <w:bCs/>
          <w:color w:val="333333"/>
          <w:sz w:val="21"/>
          <w:szCs w:val="21"/>
          <w:bdr w:val="none" w:sz="0" w:space="0" w:color="auto" w:frame="1"/>
          <w:lang w:val="ru-RU"/>
        </w:rPr>
        <w:t>for</w:t>
      </w:r>
      <w:r w:rsidRPr="00453507">
        <w:rPr>
          <w:rFonts w:ascii="Courier New" w:hAnsi="Courier New" w:cs="Courier New"/>
          <w:color w:val="333333"/>
          <w:sz w:val="21"/>
          <w:szCs w:val="21"/>
          <w:lang w:val="ru-RU"/>
        </w:rPr>
        <w:t xml:space="preserve"> i </w:t>
      </w:r>
      <w:r w:rsidRPr="00453507">
        <w:rPr>
          <w:rFonts w:ascii="inherit" w:hAnsi="inherit" w:cs="Courier New"/>
          <w:b/>
          <w:bCs/>
          <w:color w:val="333333"/>
          <w:sz w:val="21"/>
          <w:szCs w:val="21"/>
          <w:bdr w:val="none" w:sz="0" w:space="0" w:color="auto" w:frame="1"/>
          <w:lang w:val="ru-RU"/>
        </w:rPr>
        <w:t>in</w:t>
      </w:r>
      <w:r w:rsidRPr="00453507">
        <w:rPr>
          <w:rFonts w:ascii="Courier New" w:hAnsi="Courier New" w:cs="Courier New"/>
          <w:color w:val="333333"/>
          <w:sz w:val="21"/>
          <w:szCs w:val="21"/>
          <w:lang w:val="ru-RU"/>
        </w:rPr>
        <w:t xml:space="preserve"> d:</w:t>
      </w:r>
    </w:p>
    <w:p w14:paraId="3B6723A1"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 xml:space="preserve">    i1 += </w:t>
      </w:r>
      <w:r w:rsidRPr="00453507">
        <w:rPr>
          <w:rFonts w:ascii="Courier New" w:hAnsi="Courier New" w:cs="Courier New"/>
          <w:color w:val="777777"/>
          <w:sz w:val="21"/>
          <w:szCs w:val="21"/>
          <w:bdr w:val="none" w:sz="0" w:space="0" w:color="auto" w:frame="1"/>
          <w:lang w:val="ru-RU"/>
        </w:rPr>
        <w:t>1</w:t>
      </w:r>
    </w:p>
    <w:p w14:paraId="7ECE982F"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 xml:space="preserve">    print(</w:t>
      </w:r>
      <w:r w:rsidRPr="00453507">
        <w:rPr>
          <w:rFonts w:ascii="Courier New" w:hAnsi="Courier New" w:cs="Courier New"/>
          <w:color w:val="333333"/>
          <w:sz w:val="21"/>
          <w:szCs w:val="21"/>
          <w:bdr w:val="none" w:sz="0" w:space="0" w:color="auto" w:frame="1"/>
          <w:lang w:val="ru-RU"/>
        </w:rPr>
        <w:t>"Важность признака: {} для распознавания составляет: {}"</w:t>
      </w:r>
      <w:r w:rsidRPr="00453507">
        <w:rPr>
          <w:rFonts w:ascii="Courier New" w:hAnsi="Courier New" w:cs="Courier New"/>
          <w:color w:val="333333"/>
          <w:sz w:val="21"/>
          <w:szCs w:val="21"/>
          <w:lang w:val="ru-RU"/>
        </w:rPr>
        <w:t>.format(i, d[i]))</w:t>
      </w:r>
    </w:p>
    <w:p w14:paraId="56B1508A"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ru-RU"/>
        </w:rPr>
        <w:t xml:space="preserve">    </w:t>
      </w:r>
      <w:r w:rsidRPr="00453507">
        <w:rPr>
          <w:rFonts w:ascii="inherit" w:hAnsi="inherit" w:cs="Courier New"/>
          <w:b/>
          <w:bCs/>
          <w:color w:val="333333"/>
          <w:sz w:val="21"/>
          <w:szCs w:val="21"/>
          <w:bdr w:val="none" w:sz="0" w:space="0" w:color="auto" w:frame="1"/>
          <w:lang w:val="en-US"/>
        </w:rPr>
        <w:t>if</w:t>
      </w:r>
      <w:r w:rsidRPr="00453507">
        <w:rPr>
          <w:rFonts w:ascii="Courier New" w:hAnsi="Courier New" w:cs="Courier New"/>
          <w:color w:val="333333"/>
          <w:sz w:val="21"/>
          <w:szCs w:val="21"/>
          <w:lang w:val="en-US"/>
        </w:rPr>
        <w:t xml:space="preserve"> i1 == </w:t>
      </w:r>
      <w:r w:rsidRPr="00453507">
        <w:rPr>
          <w:rFonts w:ascii="Courier New" w:hAnsi="Courier New" w:cs="Courier New"/>
          <w:color w:val="777777"/>
          <w:sz w:val="21"/>
          <w:szCs w:val="21"/>
          <w:bdr w:val="none" w:sz="0" w:space="0" w:color="auto" w:frame="1"/>
          <w:lang w:val="en-US"/>
        </w:rPr>
        <w:t>10</w:t>
      </w:r>
      <w:r w:rsidRPr="00453507">
        <w:rPr>
          <w:rFonts w:ascii="Courier New" w:hAnsi="Courier New" w:cs="Courier New"/>
          <w:color w:val="333333"/>
          <w:sz w:val="21"/>
          <w:szCs w:val="21"/>
          <w:lang w:val="en-US"/>
        </w:rPr>
        <w:t>:</w:t>
      </w:r>
    </w:p>
    <w:p w14:paraId="6B6B9592"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w:t>
      </w:r>
      <w:r w:rsidRPr="00453507">
        <w:rPr>
          <w:rFonts w:ascii="inherit" w:hAnsi="inherit" w:cs="Courier New"/>
          <w:b/>
          <w:bCs/>
          <w:color w:val="333333"/>
          <w:sz w:val="21"/>
          <w:szCs w:val="21"/>
          <w:bdr w:val="none" w:sz="0" w:space="0" w:color="auto" w:frame="1"/>
          <w:lang w:val="en-US"/>
        </w:rPr>
        <w:t>break</w:t>
      </w:r>
    </w:p>
    <w:p w14:paraId="19560145"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p>
    <w:p w14:paraId="137B7808"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inherit" w:hAnsi="inherit" w:cs="Courier New"/>
          <w:i/>
          <w:iCs/>
          <w:color w:val="777777"/>
          <w:sz w:val="21"/>
          <w:szCs w:val="21"/>
          <w:bdr w:val="none" w:sz="0" w:space="0" w:color="auto" w:frame="1"/>
          <w:lang w:val="en-US"/>
        </w:rPr>
        <w:t xml:space="preserve">## </w:t>
      </w:r>
      <w:r w:rsidRPr="00453507">
        <w:rPr>
          <w:rFonts w:ascii="inherit" w:hAnsi="inherit" w:cs="Courier New"/>
          <w:i/>
          <w:iCs/>
          <w:color w:val="777777"/>
          <w:sz w:val="21"/>
          <w:szCs w:val="21"/>
          <w:bdr w:val="none" w:sz="0" w:space="0" w:color="auto" w:frame="1"/>
          <w:lang w:val="ru-RU"/>
        </w:rPr>
        <w:t>Обучение</w:t>
      </w:r>
      <w:r w:rsidRPr="00453507">
        <w:rPr>
          <w:rFonts w:ascii="inherit" w:hAnsi="inherit" w:cs="Courier New"/>
          <w:i/>
          <w:iCs/>
          <w:color w:val="777777"/>
          <w:sz w:val="21"/>
          <w:szCs w:val="21"/>
          <w:bdr w:val="none" w:sz="0" w:space="0" w:color="auto" w:frame="1"/>
          <w:lang w:val="en-US"/>
        </w:rPr>
        <w:t xml:space="preserve"> CatBoost </w:t>
      </w:r>
      <w:r w:rsidRPr="00453507">
        <w:rPr>
          <w:rFonts w:ascii="inherit" w:hAnsi="inherit" w:cs="Courier New"/>
          <w:i/>
          <w:iCs/>
          <w:color w:val="777777"/>
          <w:sz w:val="21"/>
          <w:szCs w:val="21"/>
          <w:bdr w:val="none" w:sz="0" w:space="0" w:color="auto" w:frame="1"/>
          <w:lang w:val="ru-RU"/>
        </w:rPr>
        <w:t>классификатора</w:t>
      </w:r>
    </w:p>
    <w:p w14:paraId="02B874B8"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model = cb.CatBoostClassifier(task_type=</w:t>
      </w:r>
      <w:r w:rsidRPr="00453507">
        <w:rPr>
          <w:rFonts w:ascii="Courier New" w:hAnsi="Courier New" w:cs="Courier New"/>
          <w:color w:val="333333"/>
          <w:sz w:val="21"/>
          <w:szCs w:val="21"/>
          <w:bdr w:val="none" w:sz="0" w:space="0" w:color="auto" w:frame="1"/>
          <w:lang w:val="en-US"/>
        </w:rPr>
        <w:t>"GPU"</w:t>
      </w:r>
      <w:r w:rsidRPr="00453507">
        <w:rPr>
          <w:rFonts w:ascii="Courier New" w:hAnsi="Courier New" w:cs="Courier New"/>
          <w:color w:val="333333"/>
          <w:sz w:val="21"/>
          <w:szCs w:val="21"/>
          <w:lang w:val="en-US"/>
        </w:rPr>
        <w:t>)</w:t>
      </w:r>
    </w:p>
    <w:p w14:paraId="796277F4"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model.fit(X_train,y_train, eval_set=(X_valid, y_valid), plot=</w:t>
      </w:r>
      <w:r w:rsidRPr="00453507">
        <w:rPr>
          <w:rFonts w:ascii="inherit" w:hAnsi="inherit" w:cs="Courier New"/>
          <w:b/>
          <w:bCs/>
          <w:color w:val="333333"/>
          <w:sz w:val="21"/>
          <w:szCs w:val="21"/>
          <w:bdr w:val="none" w:sz="0" w:space="0" w:color="auto" w:frame="1"/>
          <w:lang w:val="en-US"/>
        </w:rPr>
        <w:t>True</w:t>
      </w:r>
      <w:r w:rsidRPr="00453507">
        <w:rPr>
          <w:rFonts w:ascii="Courier New" w:hAnsi="Courier New" w:cs="Courier New"/>
          <w:color w:val="333333"/>
          <w:sz w:val="21"/>
          <w:szCs w:val="21"/>
          <w:lang w:val="en-US"/>
        </w:rPr>
        <w:t>, verbose=</w:t>
      </w:r>
      <w:r w:rsidRPr="00453507">
        <w:rPr>
          <w:rFonts w:ascii="inherit" w:hAnsi="inherit" w:cs="Courier New"/>
          <w:b/>
          <w:bCs/>
          <w:color w:val="333333"/>
          <w:sz w:val="21"/>
          <w:szCs w:val="21"/>
          <w:bdr w:val="none" w:sz="0" w:space="0" w:color="auto" w:frame="1"/>
          <w:lang w:val="en-US"/>
        </w:rPr>
        <w:t>False</w:t>
      </w:r>
      <w:r w:rsidRPr="00453507">
        <w:rPr>
          <w:rFonts w:ascii="Courier New" w:hAnsi="Courier New" w:cs="Courier New"/>
          <w:color w:val="333333"/>
          <w:sz w:val="21"/>
          <w:szCs w:val="21"/>
          <w:lang w:val="en-US"/>
        </w:rPr>
        <w:t>)</w:t>
      </w:r>
    </w:p>
    <w:p w14:paraId="51A0C5ED"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p>
    <w:p w14:paraId="1FD5F070"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inherit" w:hAnsi="inherit" w:cs="Courier New"/>
          <w:i/>
          <w:iCs/>
          <w:color w:val="777777"/>
          <w:sz w:val="21"/>
          <w:szCs w:val="21"/>
          <w:bdr w:val="none" w:sz="0" w:space="0" w:color="auto" w:frame="1"/>
          <w:lang w:val="en-US"/>
        </w:rPr>
        <w:t xml:space="preserve">## </w:t>
      </w:r>
      <w:r w:rsidRPr="00453507">
        <w:rPr>
          <w:rFonts w:ascii="inherit" w:hAnsi="inherit" w:cs="Courier New"/>
          <w:i/>
          <w:iCs/>
          <w:color w:val="777777"/>
          <w:sz w:val="21"/>
          <w:szCs w:val="21"/>
          <w:bdr w:val="none" w:sz="0" w:space="0" w:color="auto" w:frame="1"/>
          <w:lang w:val="ru-RU"/>
        </w:rPr>
        <w:t>Тестирование</w:t>
      </w:r>
      <w:r w:rsidRPr="00453507">
        <w:rPr>
          <w:rFonts w:ascii="inherit" w:hAnsi="inherit" w:cs="Courier New"/>
          <w:i/>
          <w:iCs/>
          <w:color w:val="777777"/>
          <w:sz w:val="21"/>
          <w:szCs w:val="21"/>
          <w:bdr w:val="none" w:sz="0" w:space="0" w:color="auto" w:frame="1"/>
          <w:lang w:val="en-US"/>
        </w:rPr>
        <w:t xml:space="preserve"> CatBoost </w:t>
      </w:r>
      <w:r w:rsidRPr="00453507">
        <w:rPr>
          <w:rFonts w:ascii="inherit" w:hAnsi="inherit" w:cs="Courier New"/>
          <w:i/>
          <w:iCs/>
          <w:color w:val="777777"/>
          <w:sz w:val="21"/>
          <w:szCs w:val="21"/>
          <w:bdr w:val="none" w:sz="0" w:space="0" w:color="auto" w:frame="1"/>
          <w:lang w:val="ru-RU"/>
        </w:rPr>
        <w:t>на</w:t>
      </w:r>
      <w:r w:rsidRPr="00453507">
        <w:rPr>
          <w:rFonts w:ascii="inherit" w:hAnsi="inherit" w:cs="Courier New"/>
          <w:i/>
          <w:iCs/>
          <w:color w:val="777777"/>
          <w:sz w:val="21"/>
          <w:szCs w:val="21"/>
          <w:bdr w:val="none" w:sz="0" w:space="0" w:color="auto" w:frame="1"/>
          <w:lang w:val="en-US"/>
        </w:rPr>
        <w:t xml:space="preserve"> </w:t>
      </w:r>
      <w:r w:rsidRPr="00453507">
        <w:rPr>
          <w:rFonts w:ascii="inherit" w:hAnsi="inherit" w:cs="Courier New"/>
          <w:i/>
          <w:iCs/>
          <w:color w:val="777777"/>
          <w:sz w:val="21"/>
          <w:szCs w:val="21"/>
          <w:bdr w:val="none" w:sz="0" w:space="0" w:color="auto" w:frame="1"/>
          <w:lang w:val="ru-RU"/>
        </w:rPr>
        <w:t>валидационной</w:t>
      </w:r>
      <w:r w:rsidRPr="00453507">
        <w:rPr>
          <w:rFonts w:ascii="inherit" w:hAnsi="inherit" w:cs="Courier New"/>
          <w:i/>
          <w:iCs/>
          <w:color w:val="777777"/>
          <w:sz w:val="21"/>
          <w:szCs w:val="21"/>
          <w:bdr w:val="none" w:sz="0" w:space="0" w:color="auto" w:frame="1"/>
          <w:lang w:val="en-US"/>
        </w:rPr>
        <w:t xml:space="preserve"> </w:t>
      </w:r>
      <w:r w:rsidRPr="00453507">
        <w:rPr>
          <w:rFonts w:ascii="inherit" w:hAnsi="inherit" w:cs="Courier New"/>
          <w:i/>
          <w:iCs/>
          <w:color w:val="777777"/>
          <w:sz w:val="21"/>
          <w:szCs w:val="21"/>
          <w:bdr w:val="none" w:sz="0" w:space="0" w:color="auto" w:frame="1"/>
          <w:lang w:val="ru-RU"/>
        </w:rPr>
        <w:t>выборке</w:t>
      </w:r>
    </w:p>
    <w:p w14:paraId="6D75BC45"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print(</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Правильность</w:t>
      </w:r>
      <w:r w:rsidRPr="00453507">
        <w:rPr>
          <w:rFonts w:ascii="Courier New" w:hAnsi="Courier New" w:cs="Courier New"/>
          <w:color w:val="333333"/>
          <w:sz w:val="21"/>
          <w:szCs w:val="21"/>
          <w:bdr w:val="none" w:sz="0" w:space="0" w:color="auto" w:frame="1"/>
          <w:lang w:val="en-US"/>
        </w:rPr>
        <w:t xml:space="preserve"> </w:t>
      </w:r>
      <w:r w:rsidRPr="00453507">
        <w:rPr>
          <w:rFonts w:ascii="Courier New" w:hAnsi="Courier New" w:cs="Courier New"/>
          <w:color w:val="333333"/>
          <w:sz w:val="21"/>
          <w:szCs w:val="21"/>
          <w:bdr w:val="none" w:sz="0" w:space="0" w:color="auto" w:frame="1"/>
          <w:lang w:val="ru-RU"/>
        </w:rPr>
        <w:t>на</w:t>
      </w:r>
      <w:r w:rsidRPr="00453507">
        <w:rPr>
          <w:rFonts w:ascii="Courier New" w:hAnsi="Courier New" w:cs="Courier New"/>
          <w:color w:val="333333"/>
          <w:sz w:val="21"/>
          <w:szCs w:val="21"/>
          <w:bdr w:val="none" w:sz="0" w:space="0" w:color="auto" w:frame="1"/>
          <w:lang w:val="en-US"/>
        </w:rPr>
        <w:t xml:space="preserve"> </w:t>
      </w:r>
      <w:r w:rsidRPr="00453507">
        <w:rPr>
          <w:rFonts w:ascii="Courier New" w:hAnsi="Courier New" w:cs="Courier New"/>
          <w:color w:val="333333"/>
          <w:sz w:val="21"/>
          <w:szCs w:val="21"/>
          <w:bdr w:val="none" w:sz="0" w:space="0" w:color="auto" w:frame="1"/>
          <w:lang w:val="ru-RU"/>
        </w:rPr>
        <w:t>валидационном</w:t>
      </w:r>
      <w:r w:rsidRPr="00453507">
        <w:rPr>
          <w:rFonts w:ascii="Courier New" w:hAnsi="Courier New" w:cs="Courier New"/>
          <w:color w:val="333333"/>
          <w:sz w:val="21"/>
          <w:szCs w:val="21"/>
          <w:bdr w:val="none" w:sz="0" w:space="0" w:color="auto" w:frame="1"/>
          <w:lang w:val="en-US"/>
        </w:rPr>
        <w:t xml:space="preserve"> </w:t>
      </w:r>
      <w:r w:rsidRPr="00453507">
        <w:rPr>
          <w:rFonts w:ascii="Courier New" w:hAnsi="Courier New" w:cs="Courier New"/>
          <w:color w:val="333333"/>
          <w:sz w:val="21"/>
          <w:szCs w:val="21"/>
          <w:bdr w:val="none" w:sz="0" w:space="0" w:color="auto" w:frame="1"/>
          <w:lang w:val="ru-RU"/>
        </w:rPr>
        <w:t>наборе</w:t>
      </w:r>
      <w:r w:rsidRPr="00453507">
        <w:rPr>
          <w:rFonts w:ascii="Courier New" w:hAnsi="Courier New" w:cs="Courier New"/>
          <w:color w:val="333333"/>
          <w:sz w:val="21"/>
          <w:szCs w:val="21"/>
          <w:bdr w:val="none" w:sz="0" w:space="0" w:color="auto" w:frame="1"/>
          <w:lang w:val="en-US"/>
        </w:rPr>
        <w:t>: {:.2f}"</w:t>
      </w:r>
      <w:r w:rsidRPr="00453507">
        <w:rPr>
          <w:rFonts w:ascii="Courier New" w:hAnsi="Courier New" w:cs="Courier New"/>
          <w:color w:val="333333"/>
          <w:sz w:val="21"/>
          <w:szCs w:val="21"/>
          <w:lang w:val="en-US"/>
        </w:rPr>
        <w:t>.format(model.score(X_valid, y_valid)))</w:t>
      </w:r>
    </w:p>
    <w:p w14:paraId="58C49D20"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print(classification_report(model.predict(X_valid), y_valid))</w:t>
      </w:r>
    </w:p>
    <w:p w14:paraId="09CCAA6C"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plt.figure()</w:t>
      </w:r>
    </w:p>
    <w:p w14:paraId="0BB2A3E4"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score_image = mglearn.tools.heatmap(</w:t>
      </w:r>
    </w:p>
    <w:p w14:paraId="5F460D36"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confusion_matrix(y_valid, model.predict(X_valid)),</w:t>
      </w:r>
    </w:p>
    <w:p w14:paraId="1D75B0FA"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lang w:val="ru-RU"/>
        </w:rPr>
        <w:t>xlabel=</w:t>
      </w:r>
      <w:r w:rsidRPr="00453507">
        <w:rPr>
          <w:rFonts w:ascii="Courier New" w:hAnsi="Courier New" w:cs="Courier New"/>
          <w:color w:val="333333"/>
          <w:sz w:val="21"/>
          <w:szCs w:val="21"/>
          <w:bdr w:val="none" w:sz="0" w:space="0" w:color="auto" w:frame="1"/>
          <w:lang w:val="ru-RU"/>
        </w:rPr>
        <w:t>"Спрогнозировання метка класса"</w:t>
      </w:r>
      <w:r w:rsidRPr="00453507">
        <w:rPr>
          <w:rFonts w:ascii="Courier New" w:hAnsi="Courier New" w:cs="Courier New"/>
          <w:color w:val="333333"/>
          <w:sz w:val="21"/>
          <w:szCs w:val="21"/>
          <w:lang w:val="ru-RU"/>
        </w:rPr>
        <w:t>,</w:t>
      </w:r>
    </w:p>
    <w:p w14:paraId="471330ED"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 xml:space="preserve">                        ylabel=</w:t>
      </w:r>
      <w:r w:rsidRPr="00453507">
        <w:rPr>
          <w:rFonts w:ascii="Courier New" w:hAnsi="Courier New" w:cs="Courier New"/>
          <w:color w:val="333333"/>
          <w:sz w:val="21"/>
          <w:szCs w:val="21"/>
          <w:bdr w:val="none" w:sz="0" w:space="0" w:color="auto" w:frame="1"/>
          <w:lang w:val="ru-RU"/>
        </w:rPr>
        <w:t>"Фактическая метка класса"</w:t>
      </w:r>
      <w:r w:rsidRPr="00453507">
        <w:rPr>
          <w:rFonts w:ascii="Courier New" w:hAnsi="Courier New" w:cs="Courier New"/>
          <w:color w:val="333333"/>
          <w:sz w:val="21"/>
          <w:szCs w:val="21"/>
          <w:lang w:val="ru-RU"/>
        </w:rPr>
        <w:t>,</w:t>
      </w:r>
    </w:p>
    <w:p w14:paraId="4648C03A"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ru-RU"/>
        </w:rPr>
        <w:t xml:space="preserve">                        </w:t>
      </w:r>
      <w:r w:rsidRPr="00453507">
        <w:rPr>
          <w:rFonts w:ascii="Courier New" w:hAnsi="Courier New" w:cs="Courier New"/>
          <w:color w:val="333333"/>
          <w:sz w:val="21"/>
          <w:szCs w:val="21"/>
          <w:lang w:val="en-US"/>
        </w:rPr>
        <w:t>xticklabels=sorted(y_valid.mode_str.unique()),</w:t>
      </w:r>
    </w:p>
    <w:p w14:paraId="70033986"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yticklabels=sorted(y_valid.mode_str.unique()),</w:t>
      </w:r>
    </w:p>
    <w:p w14:paraId="46C2BC52"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cmap=plt.cm.gray_r, fmt=</w:t>
      </w:r>
      <w:r w:rsidRPr="00453507">
        <w:rPr>
          <w:rFonts w:ascii="Courier New" w:hAnsi="Courier New" w:cs="Courier New"/>
          <w:color w:val="333333"/>
          <w:sz w:val="21"/>
          <w:szCs w:val="21"/>
          <w:bdr w:val="none" w:sz="0" w:space="0" w:color="auto" w:frame="1"/>
          <w:lang w:val="en-US"/>
        </w:rPr>
        <w:t>"%d"</w:t>
      </w:r>
      <w:r w:rsidRPr="00453507">
        <w:rPr>
          <w:rFonts w:ascii="Courier New" w:hAnsi="Courier New" w:cs="Courier New"/>
          <w:color w:val="333333"/>
          <w:sz w:val="21"/>
          <w:szCs w:val="21"/>
          <w:lang w:val="en-US"/>
        </w:rPr>
        <w:t>)</w:t>
      </w:r>
    </w:p>
    <w:p w14:paraId="37BF6C55"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p>
    <w:p w14:paraId="45ABCADA"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inherit" w:hAnsi="inherit" w:cs="Courier New"/>
          <w:i/>
          <w:iCs/>
          <w:color w:val="777777"/>
          <w:sz w:val="21"/>
          <w:szCs w:val="21"/>
          <w:bdr w:val="none" w:sz="0" w:space="0" w:color="auto" w:frame="1"/>
          <w:lang w:val="ru-RU"/>
        </w:rPr>
        <w:t>## 10 важнейших признаков для обучения CatBoost классификатора</w:t>
      </w:r>
    </w:p>
    <w:p w14:paraId="6A91DC18"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test_pool = cb.Pool(X_valid, y_valid, feature_names=list(X_valid.columns))</w:t>
      </w:r>
    </w:p>
    <w:p w14:paraId="78B568D2"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d = {}</w:t>
      </w:r>
    </w:p>
    <w:p w14:paraId="628333E7"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inherit" w:hAnsi="inherit" w:cs="Courier New"/>
          <w:b/>
          <w:bCs/>
          <w:color w:val="333333"/>
          <w:sz w:val="21"/>
          <w:szCs w:val="21"/>
          <w:bdr w:val="none" w:sz="0" w:space="0" w:color="auto" w:frame="1"/>
          <w:lang w:val="en-US"/>
        </w:rPr>
        <w:t>for</w:t>
      </w:r>
      <w:r w:rsidRPr="00453507">
        <w:rPr>
          <w:rFonts w:ascii="Courier New" w:hAnsi="Courier New" w:cs="Courier New"/>
          <w:color w:val="333333"/>
          <w:sz w:val="21"/>
          <w:szCs w:val="21"/>
          <w:lang w:val="en-US"/>
        </w:rPr>
        <w:t xml:space="preserve"> i </w:t>
      </w:r>
      <w:r w:rsidRPr="00453507">
        <w:rPr>
          <w:rFonts w:ascii="inherit" w:hAnsi="inherit" w:cs="Courier New"/>
          <w:b/>
          <w:bCs/>
          <w:color w:val="333333"/>
          <w:sz w:val="21"/>
          <w:szCs w:val="21"/>
          <w:bdr w:val="none" w:sz="0" w:space="0" w:color="auto" w:frame="1"/>
          <w:lang w:val="en-US"/>
        </w:rPr>
        <w:t>in</w:t>
      </w:r>
      <w:r w:rsidRPr="00453507">
        <w:rPr>
          <w:rFonts w:ascii="Courier New" w:hAnsi="Courier New" w:cs="Courier New"/>
          <w:color w:val="333333"/>
          <w:sz w:val="21"/>
          <w:szCs w:val="21"/>
          <w:lang w:val="en-US"/>
        </w:rPr>
        <w:t xml:space="preserve"> zip(X_valid.columns, model.feature_importances_):</w:t>
      </w:r>
    </w:p>
    <w:p w14:paraId="5E6B093F"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d[i[</w:t>
      </w:r>
      <w:r w:rsidRPr="00453507">
        <w:rPr>
          <w:rFonts w:ascii="Courier New" w:hAnsi="Courier New" w:cs="Courier New"/>
          <w:color w:val="777777"/>
          <w:sz w:val="21"/>
          <w:szCs w:val="21"/>
          <w:bdr w:val="none" w:sz="0" w:space="0" w:color="auto" w:frame="1"/>
          <w:lang w:val="en-US"/>
        </w:rPr>
        <w:t>0</w:t>
      </w:r>
      <w:r w:rsidRPr="00453507">
        <w:rPr>
          <w:rFonts w:ascii="Courier New" w:hAnsi="Courier New" w:cs="Courier New"/>
          <w:color w:val="333333"/>
          <w:sz w:val="21"/>
          <w:szCs w:val="21"/>
          <w:lang w:val="en-US"/>
        </w:rPr>
        <w:t>]] = i[</w:t>
      </w:r>
      <w:r w:rsidRPr="00453507">
        <w:rPr>
          <w:rFonts w:ascii="Courier New" w:hAnsi="Courier New" w:cs="Courier New"/>
          <w:color w:val="777777"/>
          <w:sz w:val="21"/>
          <w:szCs w:val="21"/>
          <w:bdr w:val="none" w:sz="0" w:space="0" w:color="auto" w:frame="1"/>
          <w:lang w:val="en-US"/>
        </w:rPr>
        <w:t>1</w:t>
      </w:r>
      <w:r w:rsidRPr="00453507">
        <w:rPr>
          <w:rFonts w:ascii="Courier New" w:hAnsi="Courier New" w:cs="Courier New"/>
          <w:color w:val="333333"/>
          <w:sz w:val="21"/>
          <w:szCs w:val="21"/>
          <w:lang w:val="en-US"/>
        </w:rPr>
        <w:t>]</w:t>
      </w:r>
    </w:p>
    <w:p w14:paraId="4B4E980B"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d = dict(sorted(d.items(), key=</w:t>
      </w:r>
      <w:r w:rsidRPr="00453507">
        <w:rPr>
          <w:rFonts w:ascii="inherit" w:hAnsi="inherit" w:cs="Courier New"/>
          <w:b/>
          <w:bCs/>
          <w:color w:val="333333"/>
          <w:sz w:val="21"/>
          <w:szCs w:val="21"/>
          <w:bdr w:val="none" w:sz="0" w:space="0" w:color="auto" w:frame="1"/>
          <w:lang w:val="en-US"/>
        </w:rPr>
        <w:t>lambda</w:t>
      </w:r>
      <w:r w:rsidRPr="00453507">
        <w:rPr>
          <w:rFonts w:ascii="Courier New" w:hAnsi="Courier New" w:cs="Courier New"/>
          <w:color w:val="333333"/>
          <w:sz w:val="21"/>
          <w:szCs w:val="21"/>
          <w:lang w:val="en-US"/>
        </w:rPr>
        <w:t xml:space="preserve"> item: item[</w:t>
      </w:r>
      <w:r w:rsidRPr="00453507">
        <w:rPr>
          <w:rFonts w:ascii="Courier New" w:hAnsi="Courier New" w:cs="Courier New"/>
          <w:color w:val="777777"/>
          <w:sz w:val="21"/>
          <w:szCs w:val="21"/>
          <w:bdr w:val="none" w:sz="0" w:space="0" w:color="auto" w:frame="1"/>
          <w:lang w:val="en-US"/>
        </w:rPr>
        <w:t>1</w:t>
      </w:r>
      <w:r w:rsidRPr="00453507">
        <w:rPr>
          <w:rFonts w:ascii="Courier New" w:hAnsi="Courier New" w:cs="Courier New"/>
          <w:color w:val="333333"/>
          <w:sz w:val="21"/>
          <w:szCs w:val="21"/>
          <w:lang w:val="en-US"/>
        </w:rPr>
        <w:t>], reverse=</w:t>
      </w:r>
      <w:r w:rsidRPr="00453507">
        <w:rPr>
          <w:rFonts w:ascii="inherit" w:hAnsi="inherit" w:cs="Courier New"/>
          <w:b/>
          <w:bCs/>
          <w:color w:val="333333"/>
          <w:sz w:val="21"/>
          <w:szCs w:val="21"/>
          <w:bdr w:val="none" w:sz="0" w:space="0" w:color="auto" w:frame="1"/>
          <w:lang w:val="en-US"/>
        </w:rPr>
        <w:t>True</w:t>
      </w:r>
      <w:r w:rsidRPr="00453507">
        <w:rPr>
          <w:rFonts w:ascii="Courier New" w:hAnsi="Courier New" w:cs="Courier New"/>
          <w:color w:val="333333"/>
          <w:sz w:val="21"/>
          <w:szCs w:val="21"/>
          <w:lang w:val="en-US"/>
        </w:rPr>
        <w:t>))</w:t>
      </w:r>
    </w:p>
    <w:p w14:paraId="212BB5E4"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 xml:space="preserve">i1 = </w:t>
      </w:r>
      <w:r w:rsidRPr="00453507">
        <w:rPr>
          <w:rFonts w:ascii="Courier New" w:hAnsi="Courier New" w:cs="Courier New"/>
          <w:color w:val="777777"/>
          <w:sz w:val="21"/>
          <w:szCs w:val="21"/>
          <w:bdr w:val="none" w:sz="0" w:space="0" w:color="auto" w:frame="1"/>
          <w:lang w:val="ru-RU"/>
        </w:rPr>
        <w:t>0</w:t>
      </w:r>
    </w:p>
    <w:p w14:paraId="24EDA1C7"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inherit" w:hAnsi="inherit" w:cs="Courier New"/>
          <w:b/>
          <w:bCs/>
          <w:color w:val="333333"/>
          <w:sz w:val="21"/>
          <w:szCs w:val="21"/>
          <w:bdr w:val="none" w:sz="0" w:space="0" w:color="auto" w:frame="1"/>
          <w:lang w:val="ru-RU"/>
        </w:rPr>
        <w:t>for</w:t>
      </w:r>
      <w:r w:rsidRPr="00453507">
        <w:rPr>
          <w:rFonts w:ascii="Courier New" w:hAnsi="Courier New" w:cs="Courier New"/>
          <w:color w:val="333333"/>
          <w:sz w:val="21"/>
          <w:szCs w:val="21"/>
          <w:lang w:val="ru-RU"/>
        </w:rPr>
        <w:t xml:space="preserve"> i </w:t>
      </w:r>
      <w:r w:rsidRPr="00453507">
        <w:rPr>
          <w:rFonts w:ascii="inherit" w:hAnsi="inherit" w:cs="Courier New"/>
          <w:b/>
          <w:bCs/>
          <w:color w:val="333333"/>
          <w:sz w:val="21"/>
          <w:szCs w:val="21"/>
          <w:bdr w:val="none" w:sz="0" w:space="0" w:color="auto" w:frame="1"/>
          <w:lang w:val="ru-RU"/>
        </w:rPr>
        <w:t>in</w:t>
      </w:r>
      <w:r w:rsidRPr="00453507">
        <w:rPr>
          <w:rFonts w:ascii="Courier New" w:hAnsi="Courier New" w:cs="Courier New"/>
          <w:color w:val="333333"/>
          <w:sz w:val="21"/>
          <w:szCs w:val="21"/>
          <w:lang w:val="ru-RU"/>
        </w:rPr>
        <w:t xml:space="preserve"> d:</w:t>
      </w:r>
    </w:p>
    <w:p w14:paraId="4B6420BD"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 xml:space="preserve">    i1 += </w:t>
      </w:r>
      <w:r w:rsidRPr="00453507">
        <w:rPr>
          <w:rFonts w:ascii="Courier New" w:hAnsi="Courier New" w:cs="Courier New"/>
          <w:color w:val="777777"/>
          <w:sz w:val="21"/>
          <w:szCs w:val="21"/>
          <w:bdr w:val="none" w:sz="0" w:space="0" w:color="auto" w:frame="1"/>
          <w:lang w:val="ru-RU"/>
        </w:rPr>
        <w:t>1</w:t>
      </w:r>
    </w:p>
    <w:p w14:paraId="5B48DD82"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 xml:space="preserve">    print(</w:t>
      </w:r>
      <w:r w:rsidRPr="00453507">
        <w:rPr>
          <w:rFonts w:ascii="Courier New" w:hAnsi="Courier New" w:cs="Courier New"/>
          <w:color w:val="333333"/>
          <w:sz w:val="21"/>
          <w:szCs w:val="21"/>
          <w:bdr w:val="none" w:sz="0" w:space="0" w:color="auto" w:frame="1"/>
          <w:lang w:val="ru-RU"/>
        </w:rPr>
        <w:t>"Важность признака: {} для распознавания составляет: {}"</w:t>
      </w:r>
      <w:r w:rsidRPr="00453507">
        <w:rPr>
          <w:rFonts w:ascii="Courier New" w:hAnsi="Courier New" w:cs="Courier New"/>
          <w:color w:val="333333"/>
          <w:sz w:val="21"/>
          <w:szCs w:val="21"/>
          <w:lang w:val="ru-RU"/>
        </w:rPr>
        <w:t>.format(i, d[i]))</w:t>
      </w:r>
    </w:p>
    <w:p w14:paraId="15669ED1"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 xml:space="preserve">    </w:t>
      </w:r>
      <w:r w:rsidRPr="00453507">
        <w:rPr>
          <w:rFonts w:ascii="inherit" w:hAnsi="inherit" w:cs="Courier New"/>
          <w:b/>
          <w:bCs/>
          <w:color w:val="333333"/>
          <w:sz w:val="21"/>
          <w:szCs w:val="21"/>
          <w:bdr w:val="none" w:sz="0" w:space="0" w:color="auto" w:frame="1"/>
          <w:lang w:val="ru-RU"/>
        </w:rPr>
        <w:t>if</w:t>
      </w:r>
      <w:r w:rsidRPr="00453507">
        <w:rPr>
          <w:rFonts w:ascii="Courier New" w:hAnsi="Courier New" w:cs="Courier New"/>
          <w:color w:val="333333"/>
          <w:sz w:val="21"/>
          <w:szCs w:val="21"/>
          <w:lang w:val="ru-RU"/>
        </w:rPr>
        <w:t xml:space="preserve"> i1 == </w:t>
      </w:r>
      <w:r w:rsidRPr="00453507">
        <w:rPr>
          <w:rFonts w:ascii="Courier New" w:hAnsi="Courier New" w:cs="Courier New"/>
          <w:color w:val="777777"/>
          <w:sz w:val="21"/>
          <w:szCs w:val="21"/>
          <w:bdr w:val="none" w:sz="0" w:space="0" w:color="auto" w:frame="1"/>
          <w:lang w:val="ru-RU"/>
        </w:rPr>
        <w:t>10</w:t>
      </w:r>
      <w:r w:rsidRPr="00453507">
        <w:rPr>
          <w:rFonts w:ascii="Courier New" w:hAnsi="Courier New" w:cs="Courier New"/>
          <w:color w:val="333333"/>
          <w:sz w:val="21"/>
          <w:szCs w:val="21"/>
          <w:lang w:val="ru-RU"/>
        </w:rPr>
        <w:t>:</w:t>
      </w:r>
    </w:p>
    <w:p w14:paraId="1CE7828F"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lastRenderedPageBreak/>
        <w:t xml:space="preserve">        </w:t>
      </w:r>
      <w:r w:rsidRPr="00453507">
        <w:rPr>
          <w:rFonts w:ascii="inherit" w:hAnsi="inherit" w:cs="Courier New"/>
          <w:b/>
          <w:bCs/>
          <w:color w:val="333333"/>
          <w:sz w:val="21"/>
          <w:szCs w:val="21"/>
          <w:bdr w:val="none" w:sz="0" w:space="0" w:color="auto" w:frame="1"/>
          <w:lang w:val="ru-RU"/>
        </w:rPr>
        <w:t>break</w:t>
      </w:r>
    </w:p>
    <w:p w14:paraId="78885820"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 xml:space="preserve">        </w:t>
      </w:r>
    </w:p>
    <w:p w14:paraId="21A9BBF6"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inherit" w:hAnsi="inherit" w:cs="Courier New"/>
          <w:i/>
          <w:iCs/>
          <w:color w:val="777777"/>
          <w:sz w:val="21"/>
          <w:szCs w:val="21"/>
          <w:bdr w:val="none" w:sz="0" w:space="0" w:color="auto" w:frame="1"/>
          <w:lang w:val="ru-RU"/>
        </w:rPr>
        <w:t>## Тестирование RF на тестовой выборке</w:t>
      </w:r>
    </w:p>
    <w:p w14:paraId="079C9B6C"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y_enc = [</w:t>
      </w:r>
      <w:r w:rsidRPr="00453507">
        <w:rPr>
          <w:rFonts w:ascii="Courier New" w:hAnsi="Courier New" w:cs="Courier New"/>
          <w:color w:val="333333"/>
          <w:sz w:val="21"/>
          <w:szCs w:val="21"/>
          <w:bdr w:val="none" w:sz="0" w:space="0" w:color="auto" w:frame="1"/>
          <w:lang w:val="en-US"/>
        </w:rPr>
        <w:t>'a'</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'b'</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'd'</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'c'</w:t>
      </w: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bdr w:val="none" w:sz="0" w:space="0" w:color="auto" w:frame="1"/>
          <w:lang w:val="en-US"/>
        </w:rPr>
        <w:t>'e'</w:t>
      </w:r>
      <w:r w:rsidRPr="00453507">
        <w:rPr>
          <w:rFonts w:ascii="Courier New" w:hAnsi="Courier New" w:cs="Courier New"/>
          <w:color w:val="333333"/>
          <w:sz w:val="21"/>
          <w:szCs w:val="21"/>
          <w:lang w:val="en-US"/>
        </w:rPr>
        <w:t>]</w:t>
      </w:r>
    </w:p>
    <w:p w14:paraId="1E03238D"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enc = LabelEncoder()</w:t>
      </w:r>
    </w:p>
    <w:p w14:paraId="79779D3A"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enc.fit(y_enc)</w:t>
      </w:r>
    </w:p>
    <w:p w14:paraId="7CD7C56F"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y_test_rf = pd.DataFrame(enc.transform(y_test.values.ravel()), columns=[</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Разметка</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w:t>
      </w:r>
    </w:p>
    <w:p w14:paraId="7CBE2DD4"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p>
    <w:p w14:paraId="26F11D9F" w14:textId="77777777" w:rsidR="00453507" w:rsidRPr="00D3395D"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D3395D">
        <w:rPr>
          <w:rFonts w:ascii="Courier New" w:hAnsi="Courier New" w:cs="Courier New"/>
          <w:color w:val="333333"/>
          <w:sz w:val="21"/>
          <w:szCs w:val="21"/>
          <w:lang w:val="en-US"/>
        </w:rPr>
        <w:t>print(</w:t>
      </w:r>
      <w:r w:rsidRPr="00D3395D">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Правильность</w:t>
      </w:r>
      <w:r w:rsidRPr="00D3395D">
        <w:rPr>
          <w:rFonts w:ascii="Courier New" w:hAnsi="Courier New" w:cs="Courier New"/>
          <w:color w:val="333333"/>
          <w:sz w:val="21"/>
          <w:szCs w:val="21"/>
          <w:bdr w:val="none" w:sz="0" w:space="0" w:color="auto" w:frame="1"/>
          <w:lang w:val="en-US"/>
        </w:rPr>
        <w:t xml:space="preserve"> </w:t>
      </w:r>
      <w:r w:rsidRPr="00453507">
        <w:rPr>
          <w:rFonts w:ascii="Courier New" w:hAnsi="Courier New" w:cs="Courier New"/>
          <w:color w:val="333333"/>
          <w:sz w:val="21"/>
          <w:szCs w:val="21"/>
          <w:bdr w:val="none" w:sz="0" w:space="0" w:color="auto" w:frame="1"/>
          <w:lang w:val="ru-RU"/>
        </w:rPr>
        <w:t>на</w:t>
      </w:r>
      <w:r w:rsidRPr="00D3395D">
        <w:rPr>
          <w:rFonts w:ascii="Courier New" w:hAnsi="Courier New" w:cs="Courier New"/>
          <w:color w:val="333333"/>
          <w:sz w:val="21"/>
          <w:szCs w:val="21"/>
          <w:bdr w:val="none" w:sz="0" w:space="0" w:color="auto" w:frame="1"/>
          <w:lang w:val="en-US"/>
        </w:rPr>
        <w:t xml:space="preserve"> </w:t>
      </w:r>
      <w:r w:rsidRPr="00453507">
        <w:rPr>
          <w:rFonts w:ascii="Courier New" w:hAnsi="Courier New" w:cs="Courier New"/>
          <w:color w:val="333333"/>
          <w:sz w:val="21"/>
          <w:szCs w:val="21"/>
          <w:bdr w:val="none" w:sz="0" w:space="0" w:color="auto" w:frame="1"/>
          <w:lang w:val="ru-RU"/>
        </w:rPr>
        <w:t>тестовом</w:t>
      </w:r>
      <w:r w:rsidRPr="00D3395D">
        <w:rPr>
          <w:rFonts w:ascii="Courier New" w:hAnsi="Courier New" w:cs="Courier New"/>
          <w:color w:val="333333"/>
          <w:sz w:val="21"/>
          <w:szCs w:val="21"/>
          <w:bdr w:val="none" w:sz="0" w:space="0" w:color="auto" w:frame="1"/>
          <w:lang w:val="en-US"/>
        </w:rPr>
        <w:t xml:space="preserve"> </w:t>
      </w:r>
      <w:r w:rsidRPr="00453507">
        <w:rPr>
          <w:rFonts w:ascii="Courier New" w:hAnsi="Courier New" w:cs="Courier New"/>
          <w:color w:val="333333"/>
          <w:sz w:val="21"/>
          <w:szCs w:val="21"/>
          <w:bdr w:val="none" w:sz="0" w:space="0" w:color="auto" w:frame="1"/>
          <w:lang w:val="ru-RU"/>
        </w:rPr>
        <w:t>наборе</w:t>
      </w:r>
      <w:r w:rsidRPr="00D3395D">
        <w:rPr>
          <w:rFonts w:ascii="Courier New" w:hAnsi="Courier New" w:cs="Courier New"/>
          <w:color w:val="333333"/>
          <w:sz w:val="21"/>
          <w:szCs w:val="21"/>
          <w:bdr w:val="none" w:sz="0" w:space="0" w:color="auto" w:frame="1"/>
          <w:lang w:val="en-US"/>
        </w:rPr>
        <w:t>: {:.2f}"</w:t>
      </w:r>
      <w:r w:rsidRPr="00D3395D">
        <w:rPr>
          <w:rFonts w:ascii="Courier New" w:hAnsi="Courier New" w:cs="Courier New"/>
          <w:color w:val="333333"/>
          <w:sz w:val="21"/>
          <w:szCs w:val="21"/>
          <w:lang w:val="en-US"/>
        </w:rPr>
        <w:t>.format(forest.score(X_test, y_test_rf.values.ravel())))</w:t>
      </w:r>
    </w:p>
    <w:p w14:paraId="0B0A1D21"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print(classification_report(forest.predict(X_test), y_test_rf.values.ravel()))</w:t>
      </w:r>
    </w:p>
    <w:p w14:paraId="1E0C2F97"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score_image = mglearn.tools.heatmap(</w:t>
      </w:r>
    </w:p>
    <w:p w14:paraId="548A7AF6"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confusion_matrix(y_test_rf.values.ravel(), forest.predict(X_test)),</w:t>
      </w:r>
    </w:p>
    <w:p w14:paraId="5F9C17AA"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en-US"/>
        </w:rPr>
        <w:t xml:space="preserve">                        </w:t>
      </w:r>
      <w:r w:rsidRPr="00453507">
        <w:rPr>
          <w:rFonts w:ascii="Courier New" w:hAnsi="Courier New" w:cs="Courier New"/>
          <w:color w:val="333333"/>
          <w:sz w:val="21"/>
          <w:szCs w:val="21"/>
          <w:lang w:val="ru-RU"/>
        </w:rPr>
        <w:t>xlabel=</w:t>
      </w:r>
      <w:r w:rsidRPr="00453507">
        <w:rPr>
          <w:rFonts w:ascii="Courier New" w:hAnsi="Courier New" w:cs="Courier New"/>
          <w:color w:val="333333"/>
          <w:sz w:val="21"/>
          <w:szCs w:val="21"/>
          <w:bdr w:val="none" w:sz="0" w:space="0" w:color="auto" w:frame="1"/>
          <w:lang w:val="ru-RU"/>
        </w:rPr>
        <w:t>"Спрогнозировання метка класса"</w:t>
      </w:r>
      <w:r w:rsidRPr="00453507">
        <w:rPr>
          <w:rFonts w:ascii="Courier New" w:hAnsi="Courier New" w:cs="Courier New"/>
          <w:color w:val="333333"/>
          <w:sz w:val="21"/>
          <w:szCs w:val="21"/>
          <w:lang w:val="ru-RU"/>
        </w:rPr>
        <w:t>,</w:t>
      </w:r>
    </w:p>
    <w:p w14:paraId="0244CEF8"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 xml:space="preserve">                        ylabel=</w:t>
      </w:r>
      <w:r w:rsidRPr="00453507">
        <w:rPr>
          <w:rFonts w:ascii="Courier New" w:hAnsi="Courier New" w:cs="Courier New"/>
          <w:color w:val="333333"/>
          <w:sz w:val="21"/>
          <w:szCs w:val="21"/>
          <w:bdr w:val="none" w:sz="0" w:space="0" w:color="auto" w:frame="1"/>
          <w:lang w:val="ru-RU"/>
        </w:rPr>
        <w:t>"Фактическая метка класса"</w:t>
      </w:r>
      <w:r w:rsidRPr="00453507">
        <w:rPr>
          <w:rFonts w:ascii="Courier New" w:hAnsi="Courier New" w:cs="Courier New"/>
          <w:color w:val="333333"/>
          <w:sz w:val="21"/>
          <w:szCs w:val="21"/>
          <w:lang w:val="ru-RU"/>
        </w:rPr>
        <w:t>,</w:t>
      </w:r>
    </w:p>
    <w:p w14:paraId="24C4BD63"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ru-RU"/>
        </w:rPr>
        <w:t xml:space="preserve">                        </w:t>
      </w:r>
      <w:r w:rsidRPr="00453507">
        <w:rPr>
          <w:rFonts w:ascii="Courier New" w:hAnsi="Courier New" w:cs="Courier New"/>
          <w:color w:val="333333"/>
          <w:sz w:val="21"/>
          <w:szCs w:val="21"/>
          <w:lang w:val="en-US"/>
        </w:rPr>
        <w:t>xticklabels=sorted(enc.classes_[sorted(y_test_rf[</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Разметка</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].unique())]),</w:t>
      </w:r>
    </w:p>
    <w:p w14:paraId="2AA248C6"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yticklabels=sorted(enc.classes_[sorted(y_test_rf[</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bdr w:val="none" w:sz="0" w:space="0" w:color="auto" w:frame="1"/>
          <w:lang w:val="ru-RU"/>
        </w:rPr>
        <w:t>Разметка</w:t>
      </w:r>
      <w:r w:rsidRPr="00453507">
        <w:rPr>
          <w:rFonts w:ascii="Courier New" w:hAnsi="Courier New" w:cs="Courier New"/>
          <w:color w:val="333333"/>
          <w:sz w:val="21"/>
          <w:szCs w:val="21"/>
          <w:bdr w:val="none" w:sz="0" w:space="0" w:color="auto" w:frame="1"/>
          <w:lang w:val="en-US"/>
        </w:rPr>
        <w:t>"</w:t>
      </w:r>
      <w:r w:rsidRPr="00453507">
        <w:rPr>
          <w:rFonts w:ascii="Courier New" w:hAnsi="Courier New" w:cs="Courier New"/>
          <w:color w:val="333333"/>
          <w:sz w:val="21"/>
          <w:szCs w:val="21"/>
          <w:lang w:val="en-US"/>
        </w:rPr>
        <w:t>].unique())]),</w:t>
      </w:r>
    </w:p>
    <w:p w14:paraId="2ECE9B30"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453507">
        <w:rPr>
          <w:rFonts w:ascii="Courier New" w:hAnsi="Courier New" w:cs="Courier New"/>
          <w:color w:val="333333"/>
          <w:sz w:val="21"/>
          <w:szCs w:val="21"/>
          <w:lang w:val="en-US"/>
        </w:rPr>
        <w:t xml:space="preserve">                        cmap=plt.cm.gray_r, fmt=</w:t>
      </w:r>
      <w:r w:rsidRPr="00453507">
        <w:rPr>
          <w:rFonts w:ascii="Courier New" w:hAnsi="Courier New" w:cs="Courier New"/>
          <w:color w:val="333333"/>
          <w:sz w:val="21"/>
          <w:szCs w:val="21"/>
          <w:bdr w:val="none" w:sz="0" w:space="0" w:color="auto" w:frame="1"/>
          <w:lang w:val="en-US"/>
        </w:rPr>
        <w:t>"%d"</w:t>
      </w:r>
      <w:r w:rsidRPr="00453507">
        <w:rPr>
          <w:rFonts w:ascii="Courier New" w:hAnsi="Courier New" w:cs="Courier New"/>
          <w:color w:val="333333"/>
          <w:sz w:val="21"/>
          <w:szCs w:val="21"/>
          <w:lang w:val="en-US"/>
        </w:rPr>
        <w:t>)</w:t>
      </w:r>
    </w:p>
    <w:p w14:paraId="47245050"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p>
    <w:p w14:paraId="5729D8AA"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inherit" w:hAnsi="inherit" w:cs="Courier New"/>
          <w:i/>
          <w:iCs/>
          <w:color w:val="777777"/>
          <w:sz w:val="21"/>
          <w:szCs w:val="21"/>
          <w:bdr w:val="none" w:sz="0" w:space="0" w:color="auto" w:frame="1"/>
          <w:lang w:val="ru-RU"/>
        </w:rPr>
        <w:t>## Результирующая статическая характеристика классификации меток</w:t>
      </w:r>
    </w:p>
    <w:p w14:paraId="7B69D629" w14:textId="77777777" w:rsidR="00453507" w:rsidRPr="00D3395D"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en-US"/>
        </w:rPr>
      </w:pPr>
      <w:r w:rsidRPr="00D3395D">
        <w:rPr>
          <w:rFonts w:ascii="Courier New" w:hAnsi="Courier New" w:cs="Courier New"/>
          <w:color w:val="333333"/>
          <w:sz w:val="21"/>
          <w:szCs w:val="21"/>
          <w:lang w:val="en-US"/>
        </w:rPr>
        <w:t>f_p = enc.inverse_transform(forest.predict(X_test))</w:t>
      </w:r>
    </w:p>
    <w:p w14:paraId="2649CC05"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print(</w:t>
      </w:r>
      <w:r w:rsidRPr="00453507">
        <w:rPr>
          <w:rFonts w:ascii="Courier New" w:hAnsi="Courier New" w:cs="Courier New"/>
          <w:color w:val="333333"/>
          <w:sz w:val="21"/>
          <w:szCs w:val="21"/>
          <w:bdr w:val="none" w:sz="0" w:space="0" w:color="auto" w:frame="1"/>
          <w:lang w:val="ru-RU"/>
        </w:rPr>
        <w:t>"Декодирование меток классов:\na - простой, b - перемещение, \nc - низкая мобильная активность"</w:t>
      </w:r>
      <w:r w:rsidRPr="00453507">
        <w:rPr>
          <w:rFonts w:ascii="Courier New" w:hAnsi="Courier New" w:cs="Courier New"/>
          <w:color w:val="333333"/>
          <w:sz w:val="21"/>
          <w:szCs w:val="21"/>
          <w:lang w:val="ru-RU"/>
        </w:rPr>
        <w:t xml:space="preserve"> + </w:t>
      </w:r>
    </w:p>
    <w:p w14:paraId="7824AFA8"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 xml:space="preserve">      </w:t>
      </w:r>
      <w:r w:rsidRPr="00453507">
        <w:rPr>
          <w:rFonts w:ascii="Courier New" w:hAnsi="Courier New" w:cs="Courier New"/>
          <w:color w:val="333333"/>
          <w:sz w:val="21"/>
          <w:szCs w:val="21"/>
          <w:bdr w:val="none" w:sz="0" w:space="0" w:color="auto" w:frame="1"/>
          <w:lang w:val="ru-RU"/>
        </w:rPr>
        <w:t>"\nd - высокая мобильная активность\ne - низкая статическая активность,\nf - высокая статическая активность"</w:t>
      </w:r>
      <w:r w:rsidRPr="00453507">
        <w:rPr>
          <w:rFonts w:ascii="Courier New" w:hAnsi="Courier New" w:cs="Courier New"/>
          <w:color w:val="333333"/>
          <w:sz w:val="21"/>
          <w:szCs w:val="21"/>
          <w:lang w:val="ru-RU"/>
        </w:rPr>
        <w:t>)</w:t>
      </w:r>
    </w:p>
    <w:p w14:paraId="3273CA0D"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print(</w:t>
      </w:r>
      <w:r w:rsidRPr="00453507">
        <w:rPr>
          <w:rFonts w:ascii="Courier New" w:hAnsi="Courier New" w:cs="Courier New"/>
          <w:color w:val="333333"/>
          <w:sz w:val="21"/>
          <w:szCs w:val="21"/>
          <w:bdr w:val="none" w:sz="0" w:space="0" w:color="auto" w:frame="1"/>
          <w:lang w:val="ru-RU"/>
        </w:rPr>
        <w:t>"Метка - встречаемость:\n{}\n"</w:t>
      </w:r>
      <w:r w:rsidRPr="00453507">
        <w:rPr>
          <w:rFonts w:ascii="Courier New" w:hAnsi="Courier New" w:cs="Courier New"/>
          <w:color w:val="333333"/>
          <w:sz w:val="21"/>
          <w:szCs w:val="21"/>
          <w:lang w:val="ru-RU"/>
        </w:rPr>
        <w:t>.format(pd.value_counts(f_p)))</w:t>
      </w:r>
    </w:p>
    <w:p w14:paraId="1F1B1EAE"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sns.histplot(f_p);</w:t>
      </w:r>
    </w:p>
    <w:p w14:paraId="6E74B766"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plt.xlabel(</w:t>
      </w:r>
      <w:r w:rsidRPr="00453507">
        <w:rPr>
          <w:rFonts w:ascii="Courier New" w:hAnsi="Courier New" w:cs="Courier New"/>
          <w:color w:val="333333"/>
          <w:sz w:val="21"/>
          <w:szCs w:val="21"/>
          <w:bdr w:val="none" w:sz="0" w:space="0" w:color="auto" w:frame="1"/>
          <w:lang w:val="ru-RU"/>
        </w:rPr>
        <w:t>"Метки рабочей активности сотрудников"</w:t>
      </w:r>
      <w:r w:rsidRPr="00453507">
        <w:rPr>
          <w:rFonts w:ascii="Courier New" w:hAnsi="Courier New" w:cs="Courier New"/>
          <w:color w:val="333333"/>
          <w:sz w:val="21"/>
          <w:szCs w:val="21"/>
          <w:lang w:val="ru-RU"/>
        </w:rPr>
        <w:t>)</w:t>
      </w:r>
    </w:p>
    <w:p w14:paraId="0EACBB1E" w14:textId="77777777" w:rsidR="00453507" w:rsidRPr="00453507" w:rsidRDefault="00453507" w:rsidP="00453507">
      <w:pPr>
        <w:shd w:val="clear" w:color="auto" w:fill="FFFFFF"/>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textAlignment w:val="baseline"/>
        <w:rPr>
          <w:rFonts w:ascii="Courier New" w:hAnsi="Courier New" w:cs="Courier New"/>
          <w:color w:val="333333"/>
          <w:sz w:val="21"/>
          <w:szCs w:val="21"/>
          <w:lang w:val="ru-RU"/>
        </w:rPr>
      </w:pPr>
      <w:r w:rsidRPr="00453507">
        <w:rPr>
          <w:rFonts w:ascii="Courier New" w:hAnsi="Courier New" w:cs="Courier New"/>
          <w:color w:val="333333"/>
          <w:sz w:val="21"/>
          <w:szCs w:val="21"/>
          <w:lang w:val="ru-RU"/>
        </w:rPr>
        <w:t>plt.ylabel(</w:t>
      </w:r>
      <w:r w:rsidRPr="00453507">
        <w:rPr>
          <w:rFonts w:ascii="Courier New" w:hAnsi="Courier New" w:cs="Courier New"/>
          <w:color w:val="333333"/>
          <w:sz w:val="21"/>
          <w:szCs w:val="21"/>
          <w:bdr w:val="none" w:sz="0" w:space="0" w:color="auto" w:frame="1"/>
          <w:lang w:val="ru-RU"/>
        </w:rPr>
        <w:t>"Количество меток"</w:t>
      </w:r>
      <w:r w:rsidRPr="00453507">
        <w:rPr>
          <w:rFonts w:ascii="Courier New" w:hAnsi="Courier New" w:cs="Courier New"/>
          <w:color w:val="333333"/>
          <w:sz w:val="21"/>
          <w:szCs w:val="21"/>
          <w:lang w:val="ru-RU"/>
        </w:rPr>
        <w:t>);</w:t>
      </w:r>
    </w:p>
    <w:p w14:paraId="420144F8" w14:textId="77777777" w:rsidR="00F27EA9" w:rsidRPr="00F27EA9" w:rsidRDefault="00F27EA9" w:rsidP="004A0ACB">
      <w:pPr>
        <w:rPr>
          <w:lang w:val="en-US"/>
        </w:rPr>
      </w:pPr>
    </w:p>
    <w:sectPr w:rsidR="00F27EA9" w:rsidRPr="00F27EA9" w:rsidSect="00954138">
      <w:pgSz w:w="11909" w:h="16834"/>
      <w:pgMar w:top="1134" w:right="567" w:bottom="1134" w:left="1701" w:header="720" w:footer="720"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169A6" w14:textId="77777777" w:rsidR="00D87B22" w:rsidRDefault="00D87B22">
      <w:pPr>
        <w:spacing w:line="240" w:lineRule="auto"/>
      </w:pPr>
      <w:r>
        <w:separator/>
      </w:r>
    </w:p>
  </w:endnote>
  <w:endnote w:type="continuationSeparator" w:id="0">
    <w:p w14:paraId="7F11A8D5" w14:textId="77777777" w:rsidR="00D87B22" w:rsidRDefault="00D87B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9770470"/>
      <w:docPartObj>
        <w:docPartGallery w:val="Page Numbers (Bottom of Page)"/>
        <w:docPartUnique/>
      </w:docPartObj>
    </w:sdtPr>
    <w:sdtEndPr/>
    <w:sdtContent>
      <w:p w14:paraId="78AFCDB6" w14:textId="5263C1E7" w:rsidR="006B18A5" w:rsidRDefault="006B18A5">
        <w:pPr>
          <w:pStyle w:val="af4"/>
          <w:jc w:val="center"/>
        </w:pPr>
        <w:r>
          <w:fldChar w:fldCharType="begin"/>
        </w:r>
        <w:r>
          <w:instrText>PAGE   \* MERGEFORMAT</w:instrText>
        </w:r>
        <w:r>
          <w:fldChar w:fldCharType="separate"/>
        </w:r>
        <w:r>
          <w:rPr>
            <w:lang w:val="ru-RU"/>
          </w:rPr>
          <w:t>2</w:t>
        </w:r>
        <w:r>
          <w:fldChar w:fldCharType="end"/>
        </w:r>
      </w:p>
    </w:sdtContent>
  </w:sdt>
  <w:p w14:paraId="3BAF369A" w14:textId="77777777" w:rsidR="0066769E" w:rsidRDefault="006676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88438" w14:textId="77777777" w:rsidR="00D87B22" w:rsidRDefault="00D87B22">
      <w:pPr>
        <w:spacing w:line="240" w:lineRule="auto"/>
      </w:pPr>
      <w:r>
        <w:separator/>
      </w:r>
    </w:p>
  </w:footnote>
  <w:footnote w:type="continuationSeparator" w:id="0">
    <w:p w14:paraId="1DCE09DA" w14:textId="77777777" w:rsidR="00D87B22" w:rsidRDefault="00D87B2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225FB"/>
    <w:multiLevelType w:val="multilevel"/>
    <w:tmpl w:val="A5C4EF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9386B71"/>
    <w:multiLevelType w:val="hybridMultilevel"/>
    <w:tmpl w:val="D1D68280"/>
    <w:lvl w:ilvl="0" w:tplc="196202E8">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B393B86"/>
    <w:multiLevelType w:val="multilevel"/>
    <w:tmpl w:val="9EF0C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0F95E21"/>
    <w:multiLevelType w:val="multilevel"/>
    <w:tmpl w:val="DF6CBF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27B23D9"/>
    <w:multiLevelType w:val="multilevel"/>
    <w:tmpl w:val="24368FCA"/>
    <w:lvl w:ilvl="0">
      <w:start w:val="1"/>
      <w:numFmt w:val="bullet"/>
      <w:lvlText w:val=""/>
      <w:lvlJc w:val="left"/>
      <w:pPr>
        <w:ind w:left="720" w:hanging="360"/>
      </w:pPr>
      <w:rPr>
        <w:rFonts w:ascii="Symbol" w:hAnsi="Symbol" w:hint="default"/>
        <w:color w:val="auto"/>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3A0163F"/>
    <w:multiLevelType w:val="multilevel"/>
    <w:tmpl w:val="24368FC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A779E4"/>
    <w:multiLevelType w:val="multilevel"/>
    <w:tmpl w:val="D3504120"/>
    <w:lvl w:ilvl="0">
      <w:start w:val="1"/>
      <w:numFmt w:val="bullet"/>
      <w:lvlText w:val=""/>
      <w:lvlJc w:val="left"/>
      <w:pPr>
        <w:ind w:left="720" w:hanging="360"/>
      </w:pPr>
      <w:rPr>
        <w:rFonts w:ascii="Symbol" w:hAnsi="Symbol" w:hint="default"/>
        <w:color w:val="auto"/>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A8514C5"/>
    <w:multiLevelType w:val="multilevel"/>
    <w:tmpl w:val="40B007B4"/>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BBF2ADC"/>
    <w:multiLevelType w:val="multilevel"/>
    <w:tmpl w:val="CFC69C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EF30D98"/>
    <w:multiLevelType w:val="multilevel"/>
    <w:tmpl w:val="784C67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F25085B"/>
    <w:multiLevelType w:val="multilevel"/>
    <w:tmpl w:val="5A5E3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0354FF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07325A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D87791"/>
    <w:multiLevelType w:val="multilevel"/>
    <w:tmpl w:val="24368FC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7732A7C"/>
    <w:multiLevelType w:val="multilevel"/>
    <w:tmpl w:val="053C0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1512F33"/>
    <w:multiLevelType w:val="multilevel"/>
    <w:tmpl w:val="CEA2C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1DD172C"/>
    <w:multiLevelType w:val="multilevel"/>
    <w:tmpl w:val="24368FC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1FD00E1"/>
    <w:multiLevelType w:val="multilevel"/>
    <w:tmpl w:val="D82E1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312766E"/>
    <w:multiLevelType w:val="hybridMultilevel"/>
    <w:tmpl w:val="579A39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40E3BB2"/>
    <w:multiLevelType w:val="multilevel"/>
    <w:tmpl w:val="86E8DC34"/>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7642C86"/>
    <w:multiLevelType w:val="multilevel"/>
    <w:tmpl w:val="814240C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1" w15:restartNumberingAfterBreak="0">
    <w:nsid w:val="3C4D0DD4"/>
    <w:multiLevelType w:val="hybridMultilevel"/>
    <w:tmpl w:val="9E0CA1EA"/>
    <w:lvl w:ilvl="0" w:tplc="3D26576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2847164"/>
    <w:multiLevelType w:val="multilevel"/>
    <w:tmpl w:val="D49CEC8C"/>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5F04F84"/>
    <w:multiLevelType w:val="multilevel"/>
    <w:tmpl w:val="70FE4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DD063FD"/>
    <w:multiLevelType w:val="multilevel"/>
    <w:tmpl w:val="71F437C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6FA7738"/>
    <w:multiLevelType w:val="hybridMultilevel"/>
    <w:tmpl w:val="0074C02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9880FCE"/>
    <w:multiLevelType w:val="hybridMultilevel"/>
    <w:tmpl w:val="2FD69AFA"/>
    <w:lvl w:ilvl="0" w:tplc="46D2706A">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15:restartNumberingAfterBreak="0">
    <w:nsid w:val="622C0944"/>
    <w:multiLevelType w:val="multilevel"/>
    <w:tmpl w:val="5410564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2E12AD1"/>
    <w:multiLevelType w:val="multilevel"/>
    <w:tmpl w:val="805E1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C031025"/>
    <w:multiLevelType w:val="multilevel"/>
    <w:tmpl w:val="24368FCA"/>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FF5546A"/>
    <w:multiLevelType w:val="multilevel"/>
    <w:tmpl w:val="5C1632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2D93934"/>
    <w:multiLevelType w:val="multilevel"/>
    <w:tmpl w:val="6A280F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38620D0"/>
    <w:multiLevelType w:val="multilevel"/>
    <w:tmpl w:val="F7B47B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3C10E3E"/>
    <w:multiLevelType w:val="hybridMultilevel"/>
    <w:tmpl w:val="05F0170E"/>
    <w:lvl w:ilvl="0" w:tplc="041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4D97381"/>
    <w:multiLevelType w:val="multilevel"/>
    <w:tmpl w:val="4D72A39E"/>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59E741C"/>
    <w:multiLevelType w:val="multilevel"/>
    <w:tmpl w:val="AA9A6BA4"/>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8064AAA"/>
    <w:multiLevelType w:val="multilevel"/>
    <w:tmpl w:val="5C4EAA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89252F9"/>
    <w:multiLevelType w:val="hybridMultilevel"/>
    <w:tmpl w:val="DE982E92"/>
    <w:lvl w:ilvl="0" w:tplc="196202E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A88171C"/>
    <w:multiLevelType w:val="multilevel"/>
    <w:tmpl w:val="B67661D2"/>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EAB32E5"/>
    <w:multiLevelType w:val="multilevel"/>
    <w:tmpl w:val="715412C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486677344">
    <w:abstractNumId w:val="8"/>
  </w:num>
  <w:num w:numId="2" w16cid:durableId="471948717">
    <w:abstractNumId w:val="39"/>
  </w:num>
  <w:num w:numId="3" w16cid:durableId="1616907939">
    <w:abstractNumId w:val="28"/>
  </w:num>
  <w:num w:numId="4" w16cid:durableId="726105361">
    <w:abstractNumId w:val="14"/>
  </w:num>
  <w:num w:numId="5" w16cid:durableId="1359964705">
    <w:abstractNumId w:val="0"/>
  </w:num>
  <w:num w:numId="6" w16cid:durableId="402335624">
    <w:abstractNumId w:val="3"/>
  </w:num>
  <w:num w:numId="7" w16cid:durableId="889072198">
    <w:abstractNumId w:val="32"/>
  </w:num>
  <w:num w:numId="8" w16cid:durableId="1616210039">
    <w:abstractNumId w:val="2"/>
  </w:num>
  <w:num w:numId="9" w16cid:durableId="1883832409">
    <w:abstractNumId w:val="29"/>
  </w:num>
  <w:num w:numId="10" w16cid:durableId="1027491646">
    <w:abstractNumId w:val="36"/>
  </w:num>
  <w:num w:numId="11" w16cid:durableId="1813136554">
    <w:abstractNumId w:val="15"/>
  </w:num>
  <w:num w:numId="12" w16cid:durableId="243027730">
    <w:abstractNumId w:val="30"/>
  </w:num>
  <w:num w:numId="13" w16cid:durableId="1077898010">
    <w:abstractNumId w:val="23"/>
  </w:num>
  <w:num w:numId="14" w16cid:durableId="469438390">
    <w:abstractNumId w:val="9"/>
  </w:num>
  <w:num w:numId="15" w16cid:durableId="1928685317">
    <w:abstractNumId w:val="17"/>
  </w:num>
  <w:num w:numId="16" w16cid:durableId="1661579">
    <w:abstractNumId w:val="10"/>
  </w:num>
  <w:num w:numId="17" w16cid:durableId="313144698">
    <w:abstractNumId w:val="20"/>
  </w:num>
  <w:num w:numId="18" w16cid:durableId="970355536">
    <w:abstractNumId w:val="21"/>
  </w:num>
  <w:num w:numId="19" w16cid:durableId="2127768973">
    <w:abstractNumId w:val="26"/>
  </w:num>
  <w:num w:numId="20" w16cid:durableId="259222616">
    <w:abstractNumId w:val="4"/>
  </w:num>
  <w:num w:numId="21" w16cid:durableId="910971352">
    <w:abstractNumId w:val="16"/>
  </w:num>
  <w:num w:numId="22" w16cid:durableId="1432972824">
    <w:abstractNumId w:val="13"/>
  </w:num>
  <w:num w:numId="23" w16cid:durableId="847133140">
    <w:abstractNumId w:val="5"/>
  </w:num>
  <w:num w:numId="24" w16cid:durableId="917253110">
    <w:abstractNumId w:val="31"/>
  </w:num>
  <w:num w:numId="25" w16cid:durableId="2064402535">
    <w:abstractNumId w:val="6"/>
  </w:num>
  <w:num w:numId="26" w16cid:durableId="547454335">
    <w:abstractNumId w:val="35"/>
  </w:num>
  <w:num w:numId="27" w16cid:durableId="904728205">
    <w:abstractNumId w:val="38"/>
  </w:num>
  <w:num w:numId="28" w16cid:durableId="787043334">
    <w:abstractNumId w:val="27"/>
  </w:num>
  <w:num w:numId="29" w16cid:durableId="1722172492">
    <w:abstractNumId w:val="22"/>
  </w:num>
  <w:num w:numId="30" w16cid:durableId="2002538318">
    <w:abstractNumId w:val="7"/>
  </w:num>
  <w:num w:numId="31" w16cid:durableId="1815902384">
    <w:abstractNumId w:val="19"/>
  </w:num>
  <w:num w:numId="32" w16cid:durableId="919216264">
    <w:abstractNumId w:val="18"/>
  </w:num>
  <w:num w:numId="33" w16cid:durableId="214204373">
    <w:abstractNumId w:val="1"/>
  </w:num>
  <w:num w:numId="34" w16cid:durableId="587008420">
    <w:abstractNumId w:val="33"/>
  </w:num>
  <w:num w:numId="35" w16cid:durableId="1701587053">
    <w:abstractNumId w:val="12"/>
  </w:num>
  <w:num w:numId="36" w16cid:durableId="1507281417">
    <w:abstractNumId w:val="37"/>
  </w:num>
  <w:num w:numId="37" w16cid:durableId="1408068633">
    <w:abstractNumId w:val="25"/>
  </w:num>
  <w:num w:numId="38" w16cid:durableId="294456267">
    <w:abstractNumId w:val="11"/>
  </w:num>
  <w:num w:numId="39" w16cid:durableId="2001033125">
    <w:abstractNumId w:val="34"/>
  </w:num>
  <w:num w:numId="40" w16cid:durableId="94157359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69E"/>
    <w:rsid w:val="0000186B"/>
    <w:rsid w:val="0000216A"/>
    <w:rsid w:val="00005B75"/>
    <w:rsid w:val="00014867"/>
    <w:rsid w:val="000219AB"/>
    <w:rsid w:val="00021A6F"/>
    <w:rsid w:val="000228FC"/>
    <w:rsid w:val="00023642"/>
    <w:rsid w:val="000A5137"/>
    <w:rsid w:val="000C164E"/>
    <w:rsid w:val="000D29F1"/>
    <w:rsid w:val="000D411E"/>
    <w:rsid w:val="000E1124"/>
    <w:rsid w:val="000E761D"/>
    <w:rsid w:val="000F2515"/>
    <w:rsid w:val="00104978"/>
    <w:rsid w:val="001155E2"/>
    <w:rsid w:val="00116588"/>
    <w:rsid w:val="0012543B"/>
    <w:rsid w:val="00145148"/>
    <w:rsid w:val="00145773"/>
    <w:rsid w:val="00147833"/>
    <w:rsid w:val="001517B4"/>
    <w:rsid w:val="00154670"/>
    <w:rsid w:val="001679AE"/>
    <w:rsid w:val="00173A90"/>
    <w:rsid w:val="00184C96"/>
    <w:rsid w:val="00185CED"/>
    <w:rsid w:val="00193695"/>
    <w:rsid w:val="001A28FB"/>
    <w:rsid w:val="001B0B07"/>
    <w:rsid w:val="001E0555"/>
    <w:rsid w:val="001E189F"/>
    <w:rsid w:val="001E2412"/>
    <w:rsid w:val="00201210"/>
    <w:rsid w:val="002014F6"/>
    <w:rsid w:val="002026FA"/>
    <w:rsid w:val="00210808"/>
    <w:rsid w:val="00217FEB"/>
    <w:rsid w:val="00222DDE"/>
    <w:rsid w:val="002345BF"/>
    <w:rsid w:val="00251ADE"/>
    <w:rsid w:val="00253642"/>
    <w:rsid w:val="00254B8D"/>
    <w:rsid w:val="00264D25"/>
    <w:rsid w:val="00264EEC"/>
    <w:rsid w:val="002731AC"/>
    <w:rsid w:val="0027571E"/>
    <w:rsid w:val="002B04B9"/>
    <w:rsid w:val="002B7B16"/>
    <w:rsid w:val="002C730D"/>
    <w:rsid w:val="002C7D54"/>
    <w:rsid w:val="002D55FF"/>
    <w:rsid w:val="002D6CF5"/>
    <w:rsid w:val="002D6F45"/>
    <w:rsid w:val="002F1769"/>
    <w:rsid w:val="002F771D"/>
    <w:rsid w:val="003005CD"/>
    <w:rsid w:val="0034689A"/>
    <w:rsid w:val="003531AC"/>
    <w:rsid w:val="003633C1"/>
    <w:rsid w:val="00366114"/>
    <w:rsid w:val="0037003A"/>
    <w:rsid w:val="003706D1"/>
    <w:rsid w:val="003711B5"/>
    <w:rsid w:val="003719E6"/>
    <w:rsid w:val="003B2B43"/>
    <w:rsid w:val="003B2C7C"/>
    <w:rsid w:val="003B3184"/>
    <w:rsid w:val="003B3D03"/>
    <w:rsid w:val="003E3351"/>
    <w:rsid w:val="003F0F47"/>
    <w:rsid w:val="003F7237"/>
    <w:rsid w:val="0042116E"/>
    <w:rsid w:val="004469D1"/>
    <w:rsid w:val="00447894"/>
    <w:rsid w:val="00453507"/>
    <w:rsid w:val="00477FA7"/>
    <w:rsid w:val="00482930"/>
    <w:rsid w:val="00484653"/>
    <w:rsid w:val="0049141D"/>
    <w:rsid w:val="00492FBF"/>
    <w:rsid w:val="00494293"/>
    <w:rsid w:val="00497983"/>
    <w:rsid w:val="004A0ACB"/>
    <w:rsid w:val="004A483C"/>
    <w:rsid w:val="004A4EC6"/>
    <w:rsid w:val="004A71AD"/>
    <w:rsid w:val="004B1E34"/>
    <w:rsid w:val="004B3324"/>
    <w:rsid w:val="004B6785"/>
    <w:rsid w:val="004C235C"/>
    <w:rsid w:val="004D5C63"/>
    <w:rsid w:val="004E6EC9"/>
    <w:rsid w:val="005036E3"/>
    <w:rsid w:val="005179FE"/>
    <w:rsid w:val="00522100"/>
    <w:rsid w:val="005272A8"/>
    <w:rsid w:val="0054561F"/>
    <w:rsid w:val="00587B15"/>
    <w:rsid w:val="005C52B8"/>
    <w:rsid w:val="005D0174"/>
    <w:rsid w:val="005D7E08"/>
    <w:rsid w:val="005E0A02"/>
    <w:rsid w:val="005F1013"/>
    <w:rsid w:val="005F4B51"/>
    <w:rsid w:val="005F79B7"/>
    <w:rsid w:val="00611EEE"/>
    <w:rsid w:val="00631B19"/>
    <w:rsid w:val="006349DB"/>
    <w:rsid w:val="006406A1"/>
    <w:rsid w:val="00643D11"/>
    <w:rsid w:val="006447AC"/>
    <w:rsid w:val="00645224"/>
    <w:rsid w:val="0066769E"/>
    <w:rsid w:val="006774DC"/>
    <w:rsid w:val="00687211"/>
    <w:rsid w:val="00695B36"/>
    <w:rsid w:val="006A08B4"/>
    <w:rsid w:val="006A11E1"/>
    <w:rsid w:val="006A1897"/>
    <w:rsid w:val="006A74A3"/>
    <w:rsid w:val="006B18A5"/>
    <w:rsid w:val="006B34CA"/>
    <w:rsid w:val="006B4B34"/>
    <w:rsid w:val="006C7D53"/>
    <w:rsid w:val="006F3897"/>
    <w:rsid w:val="006F6548"/>
    <w:rsid w:val="00721B59"/>
    <w:rsid w:val="0072237A"/>
    <w:rsid w:val="007541FE"/>
    <w:rsid w:val="00764099"/>
    <w:rsid w:val="0077096A"/>
    <w:rsid w:val="00786B6D"/>
    <w:rsid w:val="0079678F"/>
    <w:rsid w:val="007C4F9A"/>
    <w:rsid w:val="007C5B77"/>
    <w:rsid w:val="007E23A5"/>
    <w:rsid w:val="007F0D5A"/>
    <w:rsid w:val="00800022"/>
    <w:rsid w:val="00804212"/>
    <w:rsid w:val="00804AE2"/>
    <w:rsid w:val="00806113"/>
    <w:rsid w:val="00812C23"/>
    <w:rsid w:val="008172F9"/>
    <w:rsid w:val="0081756E"/>
    <w:rsid w:val="008266F0"/>
    <w:rsid w:val="00831334"/>
    <w:rsid w:val="00834D9A"/>
    <w:rsid w:val="00843F7A"/>
    <w:rsid w:val="008559E0"/>
    <w:rsid w:val="00856871"/>
    <w:rsid w:val="00856DA5"/>
    <w:rsid w:val="00857A9D"/>
    <w:rsid w:val="00870B1B"/>
    <w:rsid w:val="00870CC5"/>
    <w:rsid w:val="00871324"/>
    <w:rsid w:val="008732E5"/>
    <w:rsid w:val="00873860"/>
    <w:rsid w:val="008755CD"/>
    <w:rsid w:val="00881C25"/>
    <w:rsid w:val="00882463"/>
    <w:rsid w:val="00884713"/>
    <w:rsid w:val="00886C39"/>
    <w:rsid w:val="00890D00"/>
    <w:rsid w:val="00891B65"/>
    <w:rsid w:val="008B680F"/>
    <w:rsid w:val="008C775B"/>
    <w:rsid w:val="008D366D"/>
    <w:rsid w:val="008E06AD"/>
    <w:rsid w:val="008E0702"/>
    <w:rsid w:val="008E0ACE"/>
    <w:rsid w:val="008E3AFF"/>
    <w:rsid w:val="008E5087"/>
    <w:rsid w:val="008F247F"/>
    <w:rsid w:val="008F2486"/>
    <w:rsid w:val="008F4569"/>
    <w:rsid w:val="0090226A"/>
    <w:rsid w:val="009133C6"/>
    <w:rsid w:val="009145EA"/>
    <w:rsid w:val="00927563"/>
    <w:rsid w:val="00927B74"/>
    <w:rsid w:val="009314AE"/>
    <w:rsid w:val="00954138"/>
    <w:rsid w:val="0099241A"/>
    <w:rsid w:val="009941CB"/>
    <w:rsid w:val="009A111F"/>
    <w:rsid w:val="009B37D5"/>
    <w:rsid w:val="009C4F54"/>
    <w:rsid w:val="009C7B89"/>
    <w:rsid w:val="009D13A2"/>
    <w:rsid w:val="009D3F0E"/>
    <w:rsid w:val="009D790F"/>
    <w:rsid w:val="009F01EA"/>
    <w:rsid w:val="00A01770"/>
    <w:rsid w:val="00A13896"/>
    <w:rsid w:val="00A21918"/>
    <w:rsid w:val="00A220DE"/>
    <w:rsid w:val="00A27C87"/>
    <w:rsid w:val="00A30561"/>
    <w:rsid w:val="00A313E1"/>
    <w:rsid w:val="00A500E2"/>
    <w:rsid w:val="00A50EF4"/>
    <w:rsid w:val="00A52803"/>
    <w:rsid w:val="00A5786A"/>
    <w:rsid w:val="00A65EC2"/>
    <w:rsid w:val="00A7791C"/>
    <w:rsid w:val="00A86940"/>
    <w:rsid w:val="00AA287E"/>
    <w:rsid w:val="00AA29E2"/>
    <w:rsid w:val="00AB1765"/>
    <w:rsid w:val="00AB373C"/>
    <w:rsid w:val="00AC3E82"/>
    <w:rsid w:val="00AE7D66"/>
    <w:rsid w:val="00AF59AC"/>
    <w:rsid w:val="00AF5DFE"/>
    <w:rsid w:val="00B20F67"/>
    <w:rsid w:val="00B212C4"/>
    <w:rsid w:val="00B254DF"/>
    <w:rsid w:val="00B32636"/>
    <w:rsid w:val="00B44623"/>
    <w:rsid w:val="00B46EAD"/>
    <w:rsid w:val="00B50A26"/>
    <w:rsid w:val="00B927EC"/>
    <w:rsid w:val="00B92E9C"/>
    <w:rsid w:val="00BB4654"/>
    <w:rsid w:val="00BD38D9"/>
    <w:rsid w:val="00BF3202"/>
    <w:rsid w:val="00BF7242"/>
    <w:rsid w:val="00C06CC6"/>
    <w:rsid w:val="00C112BF"/>
    <w:rsid w:val="00C1311A"/>
    <w:rsid w:val="00C1662B"/>
    <w:rsid w:val="00C206BC"/>
    <w:rsid w:val="00C24309"/>
    <w:rsid w:val="00C261C5"/>
    <w:rsid w:val="00C31469"/>
    <w:rsid w:val="00C3218C"/>
    <w:rsid w:val="00C332B5"/>
    <w:rsid w:val="00C64199"/>
    <w:rsid w:val="00C65AAC"/>
    <w:rsid w:val="00C819B2"/>
    <w:rsid w:val="00C8670E"/>
    <w:rsid w:val="00C9709F"/>
    <w:rsid w:val="00CA45A3"/>
    <w:rsid w:val="00CA7A6D"/>
    <w:rsid w:val="00CC4DD3"/>
    <w:rsid w:val="00CC6810"/>
    <w:rsid w:val="00CC7804"/>
    <w:rsid w:val="00CC7DA0"/>
    <w:rsid w:val="00CD28C8"/>
    <w:rsid w:val="00CD48F3"/>
    <w:rsid w:val="00CE396A"/>
    <w:rsid w:val="00CF1492"/>
    <w:rsid w:val="00CF4FA3"/>
    <w:rsid w:val="00D165EA"/>
    <w:rsid w:val="00D21A5A"/>
    <w:rsid w:val="00D23D30"/>
    <w:rsid w:val="00D2676F"/>
    <w:rsid w:val="00D30752"/>
    <w:rsid w:val="00D3395D"/>
    <w:rsid w:val="00D45BD8"/>
    <w:rsid w:val="00D470D2"/>
    <w:rsid w:val="00D614D4"/>
    <w:rsid w:val="00D62AB0"/>
    <w:rsid w:val="00D665F7"/>
    <w:rsid w:val="00D80F8C"/>
    <w:rsid w:val="00D87544"/>
    <w:rsid w:val="00D87A9C"/>
    <w:rsid w:val="00D87B22"/>
    <w:rsid w:val="00DA0409"/>
    <w:rsid w:val="00DA7564"/>
    <w:rsid w:val="00DC348D"/>
    <w:rsid w:val="00DD349E"/>
    <w:rsid w:val="00DD45A7"/>
    <w:rsid w:val="00DD7B9B"/>
    <w:rsid w:val="00DE44AA"/>
    <w:rsid w:val="00DE50E9"/>
    <w:rsid w:val="00DF3F97"/>
    <w:rsid w:val="00E01809"/>
    <w:rsid w:val="00E01C5F"/>
    <w:rsid w:val="00E15F3A"/>
    <w:rsid w:val="00E1769E"/>
    <w:rsid w:val="00E17FE6"/>
    <w:rsid w:val="00E35CF9"/>
    <w:rsid w:val="00E412A7"/>
    <w:rsid w:val="00E43F20"/>
    <w:rsid w:val="00E612AA"/>
    <w:rsid w:val="00E82FB3"/>
    <w:rsid w:val="00E8620B"/>
    <w:rsid w:val="00EB6A5C"/>
    <w:rsid w:val="00EC0DE4"/>
    <w:rsid w:val="00EE1AF3"/>
    <w:rsid w:val="00EF69A2"/>
    <w:rsid w:val="00EF71D5"/>
    <w:rsid w:val="00F01824"/>
    <w:rsid w:val="00F02152"/>
    <w:rsid w:val="00F17EE8"/>
    <w:rsid w:val="00F2004E"/>
    <w:rsid w:val="00F27EA9"/>
    <w:rsid w:val="00F3420C"/>
    <w:rsid w:val="00F46CA0"/>
    <w:rsid w:val="00F60C5E"/>
    <w:rsid w:val="00F62BE9"/>
    <w:rsid w:val="00F737ED"/>
    <w:rsid w:val="00FA7B82"/>
    <w:rsid w:val="00FB2453"/>
    <w:rsid w:val="00FB2FEA"/>
    <w:rsid w:val="00FD38F0"/>
    <w:rsid w:val="00FE2132"/>
    <w:rsid w:val="00FF40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9193C"/>
  <w15:docId w15:val="{056C54B5-98D4-4D86-B6B6-DF38013B2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678F"/>
    <w:pPr>
      <w:tabs>
        <w:tab w:val="left" w:pos="709"/>
        <w:tab w:val="left" w:pos="9072"/>
      </w:tabs>
      <w:spacing w:line="360" w:lineRule="auto"/>
      <w:ind w:firstLine="709"/>
      <w:jc w:val="both"/>
    </w:pPr>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28"/>
      <w:szCs w:val="28"/>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sz w:val="26"/>
      <w:szCs w:val="26"/>
    </w:rPr>
  </w:style>
  <w:style w:type="paragraph" w:styleId="5">
    <w:name w:val="heading 5"/>
    <w:basedOn w:val="a"/>
    <w:next w:val="a"/>
    <w:uiPriority w:val="9"/>
    <w:semiHidden/>
    <w:unhideWhenUsed/>
    <w:qFormat/>
    <w:pPr>
      <w:keepNext/>
      <w:keepLines/>
      <w:spacing w:before="240" w:after="24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20">
    <w:name w:val="toc 2"/>
    <w:basedOn w:val="a"/>
    <w:next w:val="a"/>
    <w:autoRedefine/>
    <w:uiPriority w:val="39"/>
    <w:unhideWhenUsed/>
    <w:rsid w:val="002D6F45"/>
    <w:pPr>
      <w:spacing w:after="100"/>
      <w:ind w:left="240"/>
    </w:pPr>
  </w:style>
  <w:style w:type="paragraph" w:styleId="30">
    <w:name w:val="toc 3"/>
    <w:basedOn w:val="a"/>
    <w:next w:val="a"/>
    <w:autoRedefine/>
    <w:uiPriority w:val="39"/>
    <w:unhideWhenUsed/>
    <w:rsid w:val="002D6F45"/>
    <w:pPr>
      <w:spacing w:after="100"/>
      <w:ind w:left="480"/>
    </w:pPr>
  </w:style>
  <w:style w:type="character" w:styleId="af0">
    <w:name w:val="Hyperlink"/>
    <w:basedOn w:val="a0"/>
    <w:uiPriority w:val="99"/>
    <w:unhideWhenUsed/>
    <w:rsid w:val="002D6F45"/>
    <w:rPr>
      <w:color w:val="0000FF" w:themeColor="hyperlink"/>
      <w:u w:val="single"/>
    </w:rPr>
  </w:style>
  <w:style w:type="paragraph" w:styleId="af1">
    <w:name w:val="List Paragraph"/>
    <w:basedOn w:val="a"/>
    <w:uiPriority w:val="34"/>
    <w:qFormat/>
    <w:rsid w:val="000E761D"/>
    <w:pPr>
      <w:ind w:left="720"/>
      <w:contextualSpacing/>
    </w:pPr>
  </w:style>
  <w:style w:type="paragraph" w:styleId="af2">
    <w:name w:val="header"/>
    <w:basedOn w:val="a"/>
    <w:link w:val="af3"/>
    <w:uiPriority w:val="99"/>
    <w:unhideWhenUsed/>
    <w:rsid w:val="006B18A5"/>
    <w:pPr>
      <w:tabs>
        <w:tab w:val="center" w:pos="4677"/>
        <w:tab w:val="right" w:pos="9355"/>
      </w:tabs>
      <w:spacing w:line="240" w:lineRule="auto"/>
    </w:pPr>
  </w:style>
  <w:style w:type="character" w:customStyle="1" w:styleId="af3">
    <w:name w:val="Верхний колонтитул Знак"/>
    <w:basedOn w:val="a0"/>
    <w:link w:val="af2"/>
    <w:uiPriority w:val="99"/>
    <w:rsid w:val="006B18A5"/>
  </w:style>
  <w:style w:type="paragraph" w:styleId="af4">
    <w:name w:val="footer"/>
    <w:basedOn w:val="a"/>
    <w:link w:val="af5"/>
    <w:uiPriority w:val="99"/>
    <w:unhideWhenUsed/>
    <w:rsid w:val="006B18A5"/>
    <w:pPr>
      <w:tabs>
        <w:tab w:val="center" w:pos="4677"/>
        <w:tab w:val="right" w:pos="9355"/>
      </w:tabs>
      <w:spacing w:line="240" w:lineRule="auto"/>
    </w:pPr>
  </w:style>
  <w:style w:type="character" w:customStyle="1" w:styleId="af5">
    <w:name w:val="Нижний колонтитул Знак"/>
    <w:basedOn w:val="a0"/>
    <w:link w:val="af4"/>
    <w:uiPriority w:val="99"/>
    <w:rsid w:val="006B18A5"/>
  </w:style>
  <w:style w:type="character" w:styleId="af6">
    <w:name w:val="annotation reference"/>
    <w:basedOn w:val="a0"/>
    <w:uiPriority w:val="99"/>
    <w:semiHidden/>
    <w:unhideWhenUsed/>
    <w:rsid w:val="00D665F7"/>
    <w:rPr>
      <w:sz w:val="16"/>
      <w:szCs w:val="16"/>
    </w:rPr>
  </w:style>
  <w:style w:type="paragraph" w:styleId="af7">
    <w:name w:val="annotation text"/>
    <w:basedOn w:val="a"/>
    <w:link w:val="af8"/>
    <w:uiPriority w:val="99"/>
    <w:semiHidden/>
    <w:unhideWhenUsed/>
    <w:rsid w:val="00D665F7"/>
    <w:pPr>
      <w:spacing w:line="240" w:lineRule="auto"/>
    </w:pPr>
    <w:rPr>
      <w:sz w:val="20"/>
      <w:szCs w:val="20"/>
    </w:rPr>
  </w:style>
  <w:style w:type="character" w:customStyle="1" w:styleId="af8">
    <w:name w:val="Текст примечания Знак"/>
    <w:basedOn w:val="a0"/>
    <w:link w:val="af7"/>
    <w:uiPriority w:val="99"/>
    <w:semiHidden/>
    <w:rsid w:val="00D665F7"/>
    <w:rPr>
      <w:sz w:val="20"/>
      <w:szCs w:val="20"/>
    </w:rPr>
  </w:style>
  <w:style w:type="paragraph" w:styleId="af9">
    <w:name w:val="annotation subject"/>
    <w:basedOn w:val="af7"/>
    <w:next w:val="af7"/>
    <w:link w:val="afa"/>
    <w:uiPriority w:val="99"/>
    <w:semiHidden/>
    <w:unhideWhenUsed/>
    <w:rsid w:val="00D665F7"/>
    <w:rPr>
      <w:b/>
      <w:bCs/>
    </w:rPr>
  </w:style>
  <w:style w:type="character" w:customStyle="1" w:styleId="afa">
    <w:name w:val="Тема примечания Знак"/>
    <w:basedOn w:val="af8"/>
    <w:link w:val="af9"/>
    <w:uiPriority w:val="99"/>
    <w:semiHidden/>
    <w:rsid w:val="00D665F7"/>
    <w:rPr>
      <w:b/>
      <w:bCs/>
      <w:sz w:val="20"/>
      <w:szCs w:val="20"/>
    </w:rPr>
  </w:style>
  <w:style w:type="table" w:styleId="afb">
    <w:name w:val="Table Grid"/>
    <w:basedOn w:val="a1"/>
    <w:uiPriority w:val="39"/>
    <w:rsid w:val="0044789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Normal (Web)"/>
    <w:basedOn w:val="a"/>
    <w:uiPriority w:val="99"/>
    <w:semiHidden/>
    <w:unhideWhenUsed/>
    <w:rsid w:val="00E01809"/>
    <w:pPr>
      <w:spacing w:before="100" w:beforeAutospacing="1" w:after="100" w:afterAutospacing="1" w:line="240" w:lineRule="auto"/>
    </w:pPr>
    <w:rPr>
      <w:lang w:val="ru-RU"/>
    </w:rPr>
  </w:style>
  <w:style w:type="paragraph" w:customStyle="1" w:styleId="Default">
    <w:name w:val="Default"/>
    <w:rsid w:val="00804212"/>
    <w:pPr>
      <w:autoSpaceDE w:val="0"/>
      <w:autoSpaceDN w:val="0"/>
      <w:adjustRightInd w:val="0"/>
      <w:spacing w:line="240" w:lineRule="auto"/>
    </w:pPr>
    <w:rPr>
      <w:color w:val="000000"/>
      <w:lang w:val="ru-RU"/>
    </w:rPr>
  </w:style>
  <w:style w:type="character" w:styleId="afd">
    <w:name w:val="Emphasis"/>
    <w:basedOn w:val="a0"/>
    <w:uiPriority w:val="20"/>
    <w:qFormat/>
    <w:rsid w:val="00E01C5F"/>
    <w:rPr>
      <w:i/>
      <w:iCs/>
    </w:rPr>
  </w:style>
  <w:style w:type="paragraph" w:styleId="afe">
    <w:name w:val="No Spacing"/>
    <w:uiPriority w:val="1"/>
    <w:qFormat/>
    <w:rsid w:val="0049141D"/>
    <w:pPr>
      <w:spacing w:line="240" w:lineRule="auto"/>
    </w:pPr>
  </w:style>
  <w:style w:type="paragraph" w:styleId="40">
    <w:name w:val="toc 4"/>
    <w:basedOn w:val="a"/>
    <w:next w:val="a"/>
    <w:autoRedefine/>
    <w:uiPriority w:val="39"/>
    <w:unhideWhenUsed/>
    <w:rsid w:val="00DD349E"/>
    <w:pPr>
      <w:spacing w:after="100"/>
      <w:ind w:left="720"/>
    </w:pPr>
  </w:style>
  <w:style w:type="paragraph" w:styleId="aff">
    <w:name w:val="caption"/>
    <w:basedOn w:val="a"/>
    <w:next w:val="a"/>
    <w:uiPriority w:val="35"/>
    <w:unhideWhenUsed/>
    <w:qFormat/>
    <w:rsid w:val="00D80F8C"/>
    <w:pPr>
      <w:spacing w:after="200" w:line="240" w:lineRule="auto"/>
    </w:pPr>
    <w:rPr>
      <w:i/>
      <w:iCs/>
      <w:color w:val="1F497D" w:themeColor="text2"/>
      <w:sz w:val="18"/>
      <w:szCs w:val="18"/>
    </w:rPr>
  </w:style>
  <w:style w:type="character" w:styleId="aff0">
    <w:name w:val="Placeholder Text"/>
    <w:basedOn w:val="a0"/>
    <w:uiPriority w:val="99"/>
    <w:semiHidden/>
    <w:rsid w:val="00CC7804"/>
    <w:rPr>
      <w:color w:val="808080"/>
    </w:rPr>
  </w:style>
  <w:style w:type="paragraph" w:styleId="HTML">
    <w:name w:val="HTML Preformatted"/>
    <w:basedOn w:val="a"/>
    <w:link w:val="HTML0"/>
    <w:uiPriority w:val="99"/>
    <w:semiHidden/>
    <w:unhideWhenUsed/>
    <w:rsid w:val="00453507"/>
    <w:pPr>
      <w:tabs>
        <w:tab w:val="clear" w:pos="709"/>
        <w:tab w:val="clear" w:pos="9072"/>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ru-RU"/>
    </w:rPr>
  </w:style>
  <w:style w:type="character" w:customStyle="1" w:styleId="HTML0">
    <w:name w:val="Стандартный HTML Знак"/>
    <w:basedOn w:val="a0"/>
    <w:link w:val="HTML"/>
    <w:uiPriority w:val="99"/>
    <w:semiHidden/>
    <w:rsid w:val="00453507"/>
    <w:rPr>
      <w:rFonts w:ascii="Courier New" w:hAnsi="Courier New" w:cs="Courier New"/>
      <w:sz w:val="20"/>
      <w:szCs w:val="20"/>
      <w:lang w:val="ru-RU"/>
    </w:rPr>
  </w:style>
  <w:style w:type="character" w:customStyle="1" w:styleId="hljs-comment">
    <w:name w:val="hljs-comment"/>
    <w:basedOn w:val="a0"/>
    <w:rsid w:val="00453507"/>
  </w:style>
  <w:style w:type="character" w:customStyle="1" w:styleId="hljs-string">
    <w:name w:val="hljs-string"/>
    <w:basedOn w:val="a0"/>
    <w:rsid w:val="00453507"/>
  </w:style>
  <w:style w:type="character" w:customStyle="1" w:styleId="hljs-keyword">
    <w:name w:val="hljs-keyword"/>
    <w:basedOn w:val="a0"/>
    <w:rsid w:val="00453507"/>
  </w:style>
  <w:style w:type="character" w:customStyle="1" w:styleId="hljs-number">
    <w:name w:val="hljs-number"/>
    <w:basedOn w:val="a0"/>
    <w:rsid w:val="00453507"/>
  </w:style>
  <w:style w:type="character" w:customStyle="1" w:styleId="hljs-function">
    <w:name w:val="hljs-function"/>
    <w:basedOn w:val="a0"/>
    <w:rsid w:val="00453507"/>
  </w:style>
  <w:style w:type="character" w:customStyle="1" w:styleId="hljs-title">
    <w:name w:val="hljs-title"/>
    <w:basedOn w:val="a0"/>
    <w:rsid w:val="00453507"/>
  </w:style>
  <w:style w:type="character" w:customStyle="1" w:styleId="hljs-params">
    <w:name w:val="hljs-params"/>
    <w:basedOn w:val="a0"/>
    <w:rsid w:val="004535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26329">
      <w:bodyDiv w:val="1"/>
      <w:marLeft w:val="0"/>
      <w:marRight w:val="0"/>
      <w:marTop w:val="0"/>
      <w:marBottom w:val="0"/>
      <w:divBdr>
        <w:top w:val="none" w:sz="0" w:space="0" w:color="auto"/>
        <w:left w:val="none" w:sz="0" w:space="0" w:color="auto"/>
        <w:bottom w:val="none" w:sz="0" w:space="0" w:color="auto"/>
        <w:right w:val="none" w:sz="0" w:space="0" w:color="auto"/>
      </w:divBdr>
    </w:div>
    <w:div w:id="246351537">
      <w:bodyDiv w:val="1"/>
      <w:marLeft w:val="0"/>
      <w:marRight w:val="0"/>
      <w:marTop w:val="0"/>
      <w:marBottom w:val="0"/>
      <w:divBdr>
        <w:top w:val="none" w:sz="0" w:space="0" w:color="auto"/>
        <w:left w:val="none" w:sz="0" w:space="0" w:color="auto"/>
        <w:bottom w:val="none" w:sz="0" w:space="0" w:color="auto"/>
        <w:right w:val="none" w:sz="0" w:space="0" w:color="auto"/>
      </w:divBdr>
    </w:div>
    <w:div w:id="399720745">
      <w:bodyDiv w:val="1"/>
      <w:marLeft w:val="0"/>
      <w:marRight w:val="0"/>
      <w:marTop w:val="0"/>
      <w:marBottom w:val="0"/>
      <w:divBdr>
        <w:top w:val="none" w:sz="0" w:space="0" w:color="auto"/>
        <w:left w:val="none" w:sz="0" w:space="0" w:color="auto"/>
        <w:bottom w:val="none" w:sz="0" w:space="0" w:color="auto"/>
        <w:right w:val="none" w:sz="0" w:space="0" w:color="auto"/>
      </w:divBdr>
    </w:div>
    <w:div w:id="451167402">
      <w:bodyDiv w:val="1"/>
      <w:marLeft w:val="0"/>
      <w:marRight w:val="0"/>
      <w:marTop w:val="0"/>
      <w:marBottom w:val="0"/>
      <w:divBdr>
        <w:top w:val="none" w:sz="0" w:space="0" w:color="auto"/>
        <w:left w:val="none" w:sz="0" w:space="0" w:color="auto"/>
        <w:bottom w:val="none" w:sz="0" w:space="0" w:color="auto"/>
        <w:right w:val="none" w:sz="0" w:space="0" w:color="auto"/>
      </w:divBdr>
      <w:divsChild>
        <w:div w:id="2039773577">
          <w:marLeft w:val="0"/>
          <w:marRight w:val="0"/>
          <w:marTop w:val="0"/>
          <w:marBottom w:val="0"/>
          <w:divBdr>
            <w:top w:val="none" w:sz="0" w:space="0" w:color="auto"/>
            <w:left w:val="none" w:sz="0" w:space="0" w:color="auto"/>
            <w:bottom w:val="none" w:sz="0" w:space="0" w:color="auto"/>
            <w:right w:val="none" w:sz="0" w:space="0" w:color="auto"/>
          </w:divBdr>
          <w:divsChild>
            <w:div w:id="1602299533">
              <w:marLeft w:val="0"/>
              <w:marRight w:val="0"/>
              <w:marTop w:val="0"/>
              <w:marBottom w:val="0"/>
              <w:divBdr>
                <w:top w:val="none" w:sz="0" w:space="0" w:color="auto"/>
                <w:left w:val="none" w:sz="0" w:space="0" w:color="auto"/>
                <w:bottom w:val="none" w:sz="0" w:space="0" w:color="auto"/>
                <w:right w:val="none" w:sz="0" w:space="0" w:color="auto"/>
              </w:divBdr>
              <w:divsChild>
                <w:div w:id="1885677873">
                  <w:marLeft w:val="0"/>
                  <w:marRight w:val="0"/>
                  <w:marTop w:val="0"/>
                  <w:marBottom w:val="0"/>
                  <w:divBdr>
                    <w:top w:val="none" w:sz="0" w:space="0" w:color="auto"/>
                    <w:left w:val="none" w:sz="0" w:space="0" w:color="auto"/>
                    <w:bottom w:val="none" w:sz="0" w:space="0" w:color="auto"/>
                    <w:right w:val="none" w:sz="0" w:space="0" w:color="auto"/>
                  </w:divBdr>
                  <w:divsChild>
                    <w:div w:id="77682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779598">
      <w:bodyDiv w:val="1"/>
      <w:marLeft w:val="0"/>
      <w:marRight w:val="0"/>
      <w:marTop w:val="0"/>
      <w:marBottom w:val="0"/>
      <w:divBdr>
        <w:top w:val="none" w:sz="0" w:space="0" w:color="auto"/>
        <w:left w:val="none" w:sz="0" w:space="0" w:color="auto"/>
        <w:bottom w:val="none" w:sz="0" w:space="0" w:color="auto"/>
        <w:right w:val="none" w:sz="0" w:space="0" w:color="auto"/>
      </w:divBdr>
    </w:div>
    <w:div w:id="610670511">
      <w:bodyDiv w:val="1"/>
      <w:marLeft w:val="0"/>
      <w:marRight w:val="0"/>
      <w:marTop w:val="0"/>
      <w:marBottom w:val="0"/>
      <w:divBdr>
        <w:top w:val="none" w:sz="0" w:space="0" w:color="auto"/>
        <w:left w:val="none" w:sz="0" w:space="0" w:color="auto"/>
        <w:bottom w:val="none" w:sz="0" w:space="0" w:color="auto"/>
        <w:right w:val="none" w:sz="0" w:space="0" w:color="auto"/>
      </w:divBdr>
    </w:div>
    <w:div w:id="657460528">
      <w:bodyDiv w:val="1"/>
      <w:marLeft w:val="0"/>
      <w:marRight w:val="0"/>
      <w:marTop w:val="0"/>
      <w:marBottom w:val="0"/>
      <w:divBdr>
        <w:top w:val="none" w:sz="0" w:space="0" w:color="auto"/>
        <w:left w:val="none" w:sz="0" w:space="0" w:color="auto"/>
        <w:bottom w:val="none" w:sz="0" w:space="0" w:color="auto"/>
        <w:right w:val="none" w:sz="0" w:space="0" w:color="auto"/>
      </w:divBdr>
    </w:div>
    <w:div w:id="717054037">
      <w:bodyDiv w:val="1"/>
      <w:marLeft w:val="0"/>
      <w:marRight w:val="0"/>
      <w:marTop w:val="0"/>
      <w:marBottom w:val="0"/>
      <w:divBdr>
        <w:top w:val="none" w:sz="0" w:space="0" w:color="auto"/>
        <w:left w:val="none" w:sz="0" w:space="0" w:color="auto"/>
        <w:bottom w:val="none" w:sz="0" w:space="0" w:color="auto"/>
        <w:right w:val="none" w:sz="0" w:space="0" w:color="auto"/>
      </w:divBdr>
    </w:div>
    <w:div w:id="859394527">
      <w:bodyDiv w:val="1"/>
      <w:marLeft w:val="0"/>
      <w:marRight w:val="0"/>
      <w:marTop w:val="0"/>
      <w:marBottom w:val="0"/>
      <w:divBdr>
        <w:top w:val="none" w:sz="0" w:space="0" w:color="auto"/>
        <w:left w:val="none" w:sz="0" w:space="0" w:color="auto"/>
        <w:bottom w:val="none" w:sz="0" w:space="0" w:color="auto"/>
        <w:right w:val="none" w:sz="0" w:space="0" w:color="auto"/>
      </w:divBdr>
    </w:div>
    <w:div w:id="1193766487">
      <w:bodyDiv w:val="1"/>
      <w:marLeft w:val="0"/>
      <w:marRight w:val="0"/>
      <w:marTop w:val="0"/>
      <w:marBottom w:val="0"/>
      <w:divBdr>
        <w:top w:val="none" w:sz="0" w:space="0" w:color="auto"/>
        <w:left w:val="none" w:sz="0" w:space="0" w:color="auto"/>
        <w:bottom w:val="none" w:sz="0" w:space="0" w:color="auto"/>
        <w:right w:val="none" w:sz="0" w:space="0" w:color="auto"/>
      </w:divBdr>
      <w:divsChild>
        <w:div w:id="684478832">
          <w:marLeft w:val="0"/>
          <w:marRight w:val="0"/>
          <w:marTop w:val="0"/>
          <w:marBottom w:val="0"/>
          <w:divBdr>
            <w:top w:val="none" w:sz="0" w:space="0" w:color="auto"/>
            <w:left w:val="none" w:sz="0" w:space="0" w:color="auto"/>
            <w:bottom w:val="none" w:sz="0" w:space="0" w:color="auto"/>
            <w:right w:val="none" w:sz="0" w:space="0" w:color="auto"/>
          </w:divBdr>
        </w:div>
        <w:div w:id="1416853065">
          <w:marLeft w:val="0"/>
          <w:marRight w:val="0"/>
          <w:marTop w:val="0"/>
          <w:marBottom w:val="0"/>
          <w:divBdr>
            <w:top w:val="none" w:sz="0" w:space="0" w:color="auto"/>
            <w:left w:val="none" w:sz="0" w:space="0" w:color="auto"/>
            <w:bottom w:val="none" w:sz="0" w:space="0" w:color="auto"/>
            <w:right w:val="none" w:sz="0" w:space="0" w:color="auto"/>
          </w:divBdr>
        </w:div>
        <w:div w:id="1807813703">
          <w:marLeft w:val="0"/>
          <w:marRight w:val="0"/>
          <w:marTop w:val="0"/>
          <w:marBottom w:val="0"/>
          <w:divBdr>
            <w:top w:val="none" w:sz="0" w:space="0" w:color="auto"/>
            <w:left w:val="none" w:sz="0" w:space="0" w:color="auto"/>
            <w:bottom w:val="none" w:sz="0" w:space="0" w:color="auto"/>
            <w:right w:val="none" w:sz="0" w:space="0" w:color="auto"/>
          </w:divBdr>
        </w:div>
        <w:div w:id="2078046820">
          <w:marLeft w:val="0"/>
          <w:marRight w:val="0"/>
          <w:marTop w:val="0"/>
          <w:marBottom w:val="0"/>
          <w:divBdr>
            <w:top w:val="none" w:sz="0" w:space="0" w:color="auto"/>
            <w:left w:val="none" w:sz="0" w:space="0" w:color="auto"/>
            <w:bottom w:val="none" w:sz="0" w:space="0" w:color="auto"/>
            <w:right w:val="none" w:sz="0" w:space="0" w:color="auto"/>
          </w:divBdr>
        </w:div>
        <w:div w:id="1876959690">
          <w:marLeft w:val="0"/>
          <w:marRight w:val="0"/>
          <w:marTop w:val="0"/>
          <w:marBottom w:val="0"/>
          <w:divBdr>
            <w:top w:val="none" w:sz="0" w:space="0" w:color="auto"/>
            <w:left w:val="none" w:sz="0" w:space="0" w:color="auto"/>
            <w:bottom w:val="none" w:sz="0" w:space="0" w:color="auto"/>
            <w:right w:val="none" w:sz="0" w:space="0" w:color="auto"/>
          </w:divBdr>
        </w:div>
        <w:div w:id="1398239614">
          <w:marLeft w:val="0"/>
          <w:marRight w:val="0"/>
          <w:marTop w:val="0"/>
          <w:marBottom w:val="0"/>
          <w:divBdr>
            <w:top w:val="none" w:sz="0" w:space="0" w:color="auto"/>
            <w:left w:val="none" w:sz="0" w:space="0" w:color="auto"/>
            <w:bottom w:val="none" w:sz="0" w:space="0" w:color="auto"/>
            <w:right w:val="none" w:sz="0" w:space="0" w:color="auto"/>
          </w:divBdr>
        </w:div>
        <w:div w:id="732699731">
          <w:marLeft w:val="0"/>
          <w:marRight w:val="0"/>
          <w:marTop w:val="0"/>
          <w:marBottom w:val="0"/>
          <w:divBdr>
            <w:top w:val="none" w:sz="0" w:space="0" w:color="auto"/>
            <w:left w:val="none" w:sz="0" w:space="0" w:color="auto"/>
            <w:bottom w:val="none" w:sz="0" w:space="0" w:color="auto"/>
            <w:right w:val="none" w:sz="0" w:space="0" w:color="auto"/>
          </w:divBdr>
        </w:div>
        <w:div w:id="516509511">
          <w:marLeft w:val="0"/>
          <w:marRight w:val="0"/>
          <w:marTop w:val="0"/>
          <w:marBottom w:val="0"/>
          <w:divBdr>
            <w:top w:val="none" w:sz="0" w:space="0" w:color="auto"/>
            <w:left w:val="none" w:sz="0" w:space="0" w:color="auto"/>
            <w:bottom w:val="none" w:sz="0" w:space="0" w:color="auto"/>
            <w:right w:val="none" w:sz="0" w:space="0" w:color="auto"/>
          </w:divBdr>
        </w:div>
        <w:div w:id="123282031">
          <w:marLeft w:val="0"/>
          <w:marRight w:val="0"/>
          <w:marTop w:val="0"/>
          <w:marBottom w:val="0"/>
          <w:divBdr>
            <w:top w:val="none" w:sz="0" w:space="0" w:color="auto"/>
            <w:left w:val="none" w:sz="0" w:space="0" w:color="auto"/>
            <w:bottom w:val="none" w:sz="0" w:space="0" w:color="auto"/>
            <w:right w:val="none" w:sz="0" w:space="0" w:color="auto"/>
          </w:divBdr>
        </w:div>
        <w:div w:id="341782968">
          <w:marLeft w:val="0"/>
          <w:marRight w:val="0"/>
          <w:marTop w:val="0"/>
          <w:marBottom w:val="0"/>
          <w:divBdr>
            <w:top w:val="none" w:sz="0" w:space="0" w:color="auto"/>
            <w:left w:val="none" w:sz="0" w:space="0" w:color="auto"/>
            <w:bottom w:val="none" w:sz="0" w:space="0" w:color="auto"/>
            <w:right w:val="none" w:sz="0" w:space="0" w:color="auto"/>
          </w:divBdr>
        </w:div>
        <w:div w:id="95447546">
          <w:marLeft w:val="0"/>
          <w:marRight w:val="0"/>
          <w:marTop w:val="0"/>
          <w:marBottom w:val="0"/>
          <w:divBdr>
            <w:top w:val="none" w:sz="0" w:space="0" w:color="auto"/>
            <w:left w:val="none" w:sz="0" w:space="0" w:color="auto"/>
            <w:bottom w:val="none" w:sz="0" w:space="0" w:color="auto"/>
            <w:right w:val="none" w:sz="0" w:space="0" w:color="auto"/>
          </w:divBdr>
        </w:div>
        <w:div w:id="1218928796">
          <w:marLeft w:val="0"/>
          <w:marRight w:val="0"/>
          <w:marTop w:val="0"/>
          <w:marBottom w:val="0"/>
          <w:divBdr>
            <w:top w:val="none" w:sz="0" w:space="0" w:color="auto"/>
            <w:left w:val="none" w:sz="0" w:space="0" w:color="auto"/>
            <w:bottom w:val="none" w:sz="0" w:space="0" w:color="auto"/>
            <w:right w:val="none" w:sz="0" w:space="0" w:color="auto"/>
          </w:divBdr>
        </w:div>
        <w:div w:id="2006854343">
          <w:marLeft w:val="0"/>
          <w:marRight w:val="0"/>
          <w:marTop w:val="0"/>
          <w:marBottom w:val="0"/>
          <w:divBdr>
            <w:top w:val="none" w:sz="0" w:space="0" w:color="auto"/>
            <w:left w:val="none" w:sz="0" w:space="0" w:color="auto"/>
            <w:bottom w:val="none" w:sz="0" w:space="0" w:color="auto"/>
            <w:right w:val="none" w:sz="0" w:space="0" w:color="auto"/>
          </w:divBdr>
        </w:div>
        <w:div w:id="881747360">
          <w:marLeft w:val="0"/>
          <w:marRight w:val="0"/>
          <w:marTop w:val="0"/>
          <w:marBottom w:val="0"/>
          <w:divBdr>
            <w:top w:val="none" w:sz="0" w:space="0" w:color="auto"/>
            <w:left w:val="none" w:sz="0" w:space="0" w:color="auto"/>
            <w:bottom w:val="none" w:sz="0" w:space="0" w:color="auto"/>
            <w:right w:val="none" w:sz="0" w:space="0" w:color="auto"/>
          </w:divBdr>
        </w:div>
        <w:div w:id="1171486738">
          <w:marLeft w:val="0"/>
          <w:marRight w:val="0"/>
          <w:marTop w:val="0"/>
          <w:marBottom w:val="0"/>
          <w:divBdr>
            <w:top w:val="none" w:sz="0" w:space="0" w:color="auto"/>
            <w:left w:val="none" w:sz="0" w:space="0" w:color="auto"/>
            <w:bottom w:val="none" w:sz="0" w:space="0" w:color="auto"/>
            <w:right w:val="none" w:sz="0" w:space="0" w:color="auto"/>
          </w:divBdr>
        </w:div>
        <w:div w:id="143359028">
          <w:marLeft w:val="0"/>
          <w:marRight w:val="0"/>
          <w:marTop w:val="0"/>
          <w:marBottom w:val="0"/>
          <w:divBdr>
            <w:top w:val="none" w:sz="0" w:space="0" w:color="auto"/>
            <w:left w:val="none" w:sz="0" w:space="0" w:color="auto"/>
            <w:bottom w:val="none" w:sz="0" w:space="0" w:color="auto"/>
            <w:right w:val="none" w:sz="0" w:space="0" w:color="auto"/>
          </w:divBdr>
        </w:div>
        <w:div w:id="90973373">
          <w:marLeft w:val="0"/>
          <w:marRight w:val="0"/>
          <w:marTop w:val="0"/>
          <w:marBottom w:val="0"/>
          <w:divBdr>
            <w:top w:val="none" w:sz="0" w:space="0" w:color="auto"/>
            <w:left w:val="none" w:sz="0" w:space="0" w:color="auto"/>
            <w:bottom w:val="none" w:sz="0" w:space="0" w:color="auto"/>
            <w:right w:val="none" w:sz="0" w:space="0" w:color="auto"/>
          </w:divBdr>
        </w:div>
        <w:div w:id="1869757951">
          <w:marLeft w:val="0"/>
          <w:marRight w:val="0"/>
          <w:marTop w:val="0"/>
          <w:marBottom w:val="0"/>
          <w:divBdr>
            <w:top w:val="none" w:sz="0" w:space="0" w:color="auto"/>
            <w:left w:val="none" w:sz="0" w:space="0" w:color="auto"/>
            <w:bottom w:val="none" w:sz="0" w:space="0" w:color="auto"/>
            <w:right w:val="none" w:sz="0" w:space="0" w:color="auto"/>
          </w:divBdr>
        </w:div>
        <w:div w:id="141623966">
          <w:marLeft w:val="0"/>
          <w:marRight w:val="0"/>
          <w:marTop w:val="0"/>
          <w:marBottom w:val="0"/>
          <w:divBdr>
            <w:top w:val="none" w:sz="0" w:space="0" w:color="auto"/>
            <w:left w:val="none" w:sz="0" w:space="0" w:color="auto"/>
            <w:bottom w:val="none" w:sz="0" w:space="0" w:color="auto"/>
            <w:right w:val="none" w:sz="0" w:space="0" w:color="auto"/>
          </w:divBdr>
        </w:div>
        <w:div w:id="2117939726">
          <w:marLeft w:val="0"/>
          <w:marRight w:val="0"/>
          <w:marTop w:val="0"/>
          <w:marBottom w:val="0"/>
          <w:divBdr>
            <w:top w:val="none" w:sz="0" w:space="0" w:color="auto"/>
            <w:left w:val="none" w:sz="0" w:space="0" w:color="auto"/>
            <w:bottom w:val="none" w:sz="0" w:space="0" w:color="auto"/>
            <w:right w:val="none" w:sz="0" w:space="0" w:color="auto"/>
          </w:divBdr>
        </w:div>
        <w:div w:id="1719744620">
          <w:marLeft w:val="0"/>
          <w:marRight w:val="0"/>
          <w:marTop w:val="0"/>
          <w:marBottom w:val="0"/>
          <w:divBdr>
            <w:top w:val="none" w:sz="0" w:space="0" w:color="auto"/>
            <w:left w:val="none" w:sz="0" w:space="0" w:color="auto"/>
            <w:bottom w:val="none" w:sz="0" w:space="0" w:color="auto"/>
            <w:right w:val="none" w:sz="0" w:space="0" w:color="auto"/>
          </w:divBdr>
        </w:div>
        <w:div w:id="670766104">
          <w:marLeft w:val="0"/>
          <w:marRight w:val="0"/>
          <w:marTop w:val="0"/>
          <w:marBottom w:val="0"/>
          <w:divBdr>
            <w:top w:val="none" w:sz="0" w:space="0" w:color="auto"/>
            <w:left w:val="none" w:sz="0" w:space="0" w:color="auto"/>
            <w:bottom w:val="none" w:sz="0" w:space="0" w:color="auto"/>
            <w:right w:val="none" w:sz="0" w:space="0" w:color="auto"/>
          </w:divBdr>
        </w:div>
        <w:div w:id="1953633100">
          <w:marLeft w:val="0"/>
          <w:marRight w:val="0"/>
          <w:marTop w:val="0"/>
          <w:marBottom w:val="0"/>
          <w:divBdr>
            <w:top w:val="none" w:sz="0" w:space="0" w:color="auto"/>
            <w:left w:val="none" w:sz="0" w:space="0" w:color="auto"/>
            <w:bottom w:val="none" w:sz="0" w:space="0" w:color="auto"/>
            <w:right w:val="none" w:sz="0" w:space="0" w:color="auto"/>
          </w:divBdr>
        </w:div>
        <w:div w:id="1292402433">
          <w:marLeft w:val="0"/>
          <w:marRight w:val="0"/>
          <w:marTop w:val="0"/>
          <w:marBottom w:val="0"/>
          <w:divBdr>
            <w:top w:val="none" w:sz="0" w:space="0" w:color="auto"/>
            <w:left w:val="none" w:sz="0" w:space="0" w:color="auto"/>
            <w:bottom w:val="none" w:sz="0" w:space="0" w:color="auto"/>
            <w:right w:val="none" w:sz="0" w:space="0" w:color="auto"/>
          </w:divBdr>
        </w:div>
        <w:div w:id="175386697">
          <w:marLeft w:val="0"/>
          <w:marRight w:val="0"/>
          <w:marTop w:val="0"/>
          <w:marBottom w:val="0"/>
          <w:divBdr>
            <w:top w:val="none" w:sz="0" w:space="0" w:color="auto"/>
            <w:left w:val="none" w:sz="0" w:space="0" w:color="auto"/>
            <w:bottom w:val="none" w:sz="0" w:space="0" w:color="auto"/>
            <w:right w:val="none" w:sz="0" w:space="0" w:color="auto"/>
          </w:divBdr>
        </w:div>
        <w:div w:id="151993909">
          <w:marLeft w:val="0"/>
          <w:marRight w:val="0"/>
          <w:marTop w:val="0"/>
          <w:marBottom w:val="0"/>
          <w:divBdr>
            <w:top w:val="none" w:sz="0" w:space="0" w:color="auto"/>
            <w:left w:val="none" w:sz="0" w:space="0" w:color="auto"/>
            <w:bottom w:val="none" w:sz="0" w:space="0" w:color="auto"/>
            <w:right w:val="none" w:sz="0" w:space="0" w:color="auto"/>
          </w:divBdr>
        </w:div>
        <w:div w:id="142699333">
          <w:marLeft w:val="0"/>
          <w:marRight w:val="0"/>
          <w:marTop w:val="0"/>
          <w:marBottom w:val="0"/>
          <w:divBdr>
            <w:top w:val="none" w:sz="0" w:space="0" w:color="auto"/>
            <w:left w:val="none" w:sz="0" w:space="0" w:color="auto"/>
            <w:bottom w:val="none" w:sz="0" w:space="0" w:color="auto"/>
            <w:right w:val="none" w:sz="0" w:space="0" w:color="auto"/>
          </w:divBdr>
        </w:div>
        <w:div w:id="1611426133">
          <w:marLeft w:val="0"/>
          <w:marRight w:val="0"/>
          <w:marTop w:val="0"/>
          <w:marBottom w:val="0"/>
          <w:divBdr>
            <w:top w:val="none" w:sz="0" w:space="0" w:color="auto"/>
            <w:left w:val="none" w:sz="0" w:space="0" w:color="auto"/>
            <w:bottom w:val="none" w:sz="0" w:space="0" w:color="auto"/>
            <w:right w:val="none" w:sz="0" w:space="0" w:color="auto"/>
          </w:divBdr>
        </w:div>
        <w:div w:id="82072874">
          <w:marLeft w:val="0"/>
          <w:marRight w:val="0"/>
          <w:marTop w:val="0"/>
          <w:marBottom w:val="0"/>
          <w:divBdr>
            <w:top w:val="none" w:sz="0" w:space="0" w:color="auto"/>
            <w:left w:val="none" w:sz="0" w:space="0" w:color="auto"/>
            <w:bottom w:val="none" w:sz="0" w:space="0" w:color="auto"/>
            <w:right w:val="none" w:sz="0" w:space="0" w:color="auto"/>
          </w:divBdr>
        </w:div>
        <w:div w:id="1474180555">
          <w:marLeft w:val="0"/>
          <w:marRight w:val="0"/>
          <w:marTop w:val="0"/>
          <w:marBottom w:val="0"/>
          <w:divBdr>
            <w:top w:val="none" w:sz="0" w:space="0" w:color="auto"/>
            <w:left w:val="none" w:sz="0" w:space="0" w:color="auto"/>
            <w:bottom w:val="none" w:sz="0" w:space="0" w:color="auto"/>
            <w:right w:val="none" w:sz="0" w:space="0" w:color="auto"/>
          </w:divBdr>
        </w:div>
        <w:div w:id="1098401888">
          <w:marLeft w:val="0"/>
          <w:marRight w:val="0"/>
          <w:marTop w:val="0"/>
          <w:marBottom w:val="0"/>
          <w:divBdr>
            <w:top w:val="none" w:sz="0" w:space="0" w:color="auto"/>
            <w:left w:val="none" w:sz="0" w:space="0" w:color="auto"/>
            <w:bottom w:val="none" w:sz="0" w:space="0" w:color="auto"/>
            <w:right w:val="none" w:sz="0" w:space="0" w:color="auto"/>
          </w:divBdr>
        </w:div>
        <w:div w:id="583227885">
          <w:marLeft w:val="0"/>
          <w:marRight w:val="0"/>
          <w:marTop w:val="0"/>
          <w:marBottom w:val="0"/>
          <w:divBdr>
            <w:top w:val="none" w:sz="0" w:space="0" w:color="auto"/>
            <w:left w:val="none" w:sz="0" w:space="0" w:color="auto"/>
            <w:bottom w:val="none" w:sz="0" w:space="0" w:color="auto"/>
            <w:right w:val="none" w:sz="0" w:space="0" w:color="auto"/>
          </w:divBdr>
        </w:div>
        <w:div w:id="163399104">
          <w:marLeft w:val="0"/>
          <w:marRight w:val="0"/>
          <w:marTop w:val="0"/>
          <w:marBottom w:val="0"/>
          <w:divBdr>
            <w:top w:val="none" w:sz="0" w:space="0" w:color="auto"/>
            <w:left w:val="none" w:sz="0" w:space="0" w:color="auto"/>
            <w:bottom w:val="none" w:sz="0" w:space="0" w:color="auto"/>
            <w:right w:val="none" w:sz="0" w:space="0" w:color="auto"/>
          </w:divBdr>
        </w:div>
        <w:div w:id="1783839529">
          <w:marLeft w:val="0"/>
          <w:marRight w:val="0"/>
          <w:marTop w:val="0"/>
          <w:marBottom w:val="0"/>
          <w:divBdr>
            <w:top w:val="none" w:sz="0" w:space="0" w:color="auto"/>
            <w:left w:val="none" w:sz="0" w:space="0" w:color="auto"/>
            <w:bottom w:val="none" w:sz="0" w:space="0" w:color="auto"/>
            <w:right w:val="none" w:sz="0" w:space="0" w:color="auto"/>
          </w:divBdr>
        </w:div>
        <w:div w:id="449935666">
          <w:marLeft w:val="0"/>
          <w:marRight w:val="0"/>
          <w:marTop w:val="0"/>
          <w:marBottom w:val="0"/>
          <w:divBdr>
            <w:top w:val="none" w:sz="0" w:space="0" w:color="auto"/>
            <w:left w:val="none" w:sz="0" w:space="0" w:color="auto"/>
            <w:bottom w:val="none" w:sz="0" w:space="0" w:color="auto"/>
            <w:right w:val="none" w:sz="0" w:space="0" w:color="auto"/>
          </w:divBdr>
        </w:div>
        <w:div w:id="632370656">
          <w:marLeft w:val="0"/>
          <w:marRight w:val="0"/>
          <w:marTop w:val="0"/>
          <w:marBottom w:val="0"/>
          <w:divBdr>
            <w:top w:val="none" w:sz="0" w:space="0" w:color="auto"/>
            <w:left w:val="none" w:sz="0" w:space="0" w:color="auto"/>
            <w:bottom w:val="none" w:sz="0" w:space="0" w:color="auto"/>
            <w:right w:val="none" w:sz="0" w:space="0" w:color="auto"/>
          </w:divBdr>
        </w:div>
        <w:div w:id="1615594778">
          <w:marLeft w:val="0"/>
          <w:marRight w:val="0"/>
          <w:marTop w:val="0"/>
          <w:marBottom w:val="0"/>
          <w:divBdr>
            <w:top w:val="none" w:sz="0" w:space="0" w:color="auto"/>
            <w:left w:val="none" w:sz="0" w:space="0" w:color="auto"/>
            <w:bottom w:val="none" w:sz="0" w:space="0" w:color="auto"/>
            <w:right w:val="none" w:sz="0" w:space="0" w:color="auto"/>
          </w:divBdr>
        </w:div>
        <w:div w:id="1096092366">
          <w:marLeft w:val="0"/>
          <w:marRight w:val="0"/>
          <w:marTop w:val="0"/>
          <w:marBottom w:val="0"/>
          <w:divBdr>
            <w:top w:val="none" w:sz="0" w:space="0" w:color="auto"/>
            <w:left w:val="none" w:sz="0" w:space="0" w:color="auto"/>
            <w:bottom w:val="none" w:sz="0" w:space="0" w:color="auto"/>
            <w:right w:val="none" w:sz="0" w:space="0" w:color="auto"/>
          </w:divBdr>
        </w:div>
        <w:div w:id="2082605793">
          <w:marLeft w:val="0"/>
          <w:marRight w:val="0"/>
          <w:marTop w:val="0"/>
          <w:marBottom w:val="0"/>
          <w:divBdr>
            <w:top w:val="none" w:sz="0" w:space="0" w:color="auto"/>
            <w:left w:val="none" w:sz="0" w:space="0" w:color="auto"/>
            <w:bottom w:val="none" w:sz="0" w:space="0" w:color="auto"/>
            <w:right w:val="none" w:sz="0" w:space="0" w:color="auto"/>
          </w:divBdr>
        </w:div>
        <w:div w:id="1932349570">
          <w:marLeft w:val="0"/>
          <w:marRight w:val="0"/>
          <w:marTop w:val="0"/>
          <w:marBottom w:val="0"/>
          <w:divBdr>
            <w:top w:val="none" w:sz="0" w:space="0" w:color="auto"/>
            <w:left w:val="none" w:sz="0" w:space="0" w:color="auto"/>
            <w:bottom w:val="none" w:sz="0" w:space="0" w:color="auto"/>
            <w:right w:val="none" w:sz="0" w:space="0" w:color="auto"/>
          </w:divBdr>
        </w:div>
        <w:div w:id="664357249">
          <w:marLeft w:val="0"/>
          <w:marRight w:val="0"/>
          <w:marTop w:val="0"/>
          <w:marBottom w:val="0"/>
          <w:divBdr>
            <w:top w:val="none" w:sz="0" w:space="0" w:color="auto"/>
            <w:left w:val="none" w:sz="0" w:space="0" w:color="auto"/>
            <w:bottom w:val="none" w:sz="0" w:space="0" w:color="auto"/>
            <w:right w:val="none" w:sz="0" w:space="0" w:color="auto"/>
          </w:divBdr>
        </w:div>
        <w:div w:id="1795711015">
          <w:marLeft w:val="0"/>
          <w:marRight w:val="0"/>
          <w:marTop w:val="0"/>
          <w:marBottom w:val="0"/>
          <w:divBdr>
            <w:top w:val="none" w:sz="0" w:space="0" w:color="auto"/>
            <w:left w:val="none" w:sz="0" w:space="0" w:color="auto"/>
            <w:bottom w:val="none" w:sz="0" w:space="0" w:color="auto"/>
            <w:right w:val="none" w:sz="0" w:space="0" w:color="auto"/>
          </w:divBdr>
        </w:div>
        <w:div w:id="1607033983">
          <w:marLeft w:val="0"/>
          <w:marRight w:val="0"/>
          <w:marTop w:val="0"/>
          <w:marBottom w:val="0"/>
          <w:divBdr>
            <w:top w:val="none" w:sz="0" w:space="0" w:color="auto"/>
            <w:left w:val="none" w:sz="0" w:space="0" w:color="auto"/>
            <w:bottom w:val="none" w:sz="0" w:space="0" w:color="auto"/>
            <w:right w:val="none" w:sz="0" w:space="0" w:color="auto"/>
          </w:divBdr>
        </w:div>
        <w:div w:id="53043126">
          <w:marLeft w:val="0"/>
          <w:marRight w:val="0"/>
          <w:marTop w:val="0"/>
          <w:marBottom w:val="0"/>
          <w:divBdr>
            <w:top w:val="none" w:sz="0" w:space="0" w:color="auto"/>
            <w:left w:val="none" w:sz="0" w:space="0" w:color="auto"/>
            <w:bottom w:val="none" w:sz="0" w:space="0" w:color="auto"/>
            <w:right w:val="none" w:sz="0" w:space="0" w:color="auto"/>
          </w:divBdr>
        </w:div>
        <w:div w:id="1547180515">
          <w:marLeft w:val="0"/>
          <w:marRight w:val="0"/>
          <w:marTop w:val="0"/>
          <w:marBottom w:val="0"/>
          <w:divBdr>
            <w:top w:val="none" w:sz="0" w:space="0" w:color="auto"/>
            <w:left w:val="none" w:sz="0" w:space="0" w:color="auto"/>
            <w:bottom w:val="none" w:sz="0" w:space="0" w:color="auto"/>
            <w:right w:val="none" w:sz="0" w:space="0" w:color="auto"/>
          </w:divBdr>
        </w:div>
        <w:div w:id="566721038">
          <w:marLeft w:val="0"/>
          <w:marRight w:val="0"/>
          <w:marTop w:val="0"/>
          <w:marBottom w:val="0"/>
          <w:divBdr>
            <w:top w:val="none" w:sz="0" w:space="0" w:color="auto"/>
            <w:left w:val="none" w:sz="0" w:space="0" w:color="auto"/>
            <w:bottom w:val="none" w:sz="0" w:space="0" w:color="auto"/>
            <w:right w:val="none" w:sz="0" w:space="0" w:color="auto"/>
          </w:divBdr>
        </w:div>
        <w:div w:id="669600065">
          <w:marLeft w:val="0"/>
          <w:marRight w:val="0"/>
          <w:marTop w:val="0"/>
          <w:marBottom w:val="0"/>
          <w:divBdr>
            <w:top w:val="none" w:sz="0" w:space="0" w:color="auto"/>
            <w:left w:val="none" w:sz="0" w:space="0" w:color="auto"/>
            <w:bottom w:val="none" w:sz="0" w:space="0" w:color="auto"/>
            <w:right w:val="none" w:sz="0" w:space="0" w:color="auto"/>
          </w:divBdr>
        </w:div>
        <w:div w:id="1364206895">
          <w:marLeft w:val="0"/>
          <w:marRight w:val="0"/>
          <w:marTop w:val="0"/>
          <w:marBottom w:val="0"/>
          <w:divBdr>
            <w:top w:val="none" w:sz="0" w:space="0" w:color="auto"/>
            <w:left w:val="none" w:sz="0" w:space="0" w:color="auto"/>
            <w:bottom w:val="none" w:sz="0" w:space="0" w:color="auto"/>
            <w:right w:val="none" w:sz="0" w:space="0" w:color="auto"/>
          </w:divBdr>
        </w:div>
        <w:div w:id="2144233788">
          <w:marLeft w:val="0"/>
          <w:marRight w:val="0"/>
          <w:marTop w:val="0"/>
          <w:marBottom w:val="0"/>
          <w:divBdr>
            <w:top w:val="none" w:sz="0" w:space="0" w:color="auto"/>
            <w:left w:val="none" w:sz="0" w:space="0" w:color="auto"/>
            <w:bottom w:val="none" w:sz="0" w:space="0" w:color="auto"/>
            <w:right w:val="none" w:sz="0" w:space="0" w:color="auto"/>
          </w:divBdr>
        </w:div>
        <w:div w:id="1516963288">
          <w:marLeft w:val="0"/>
          <w:marRight w:val="0"/>
          <w:marTop w:val="0"/>
          <w:marBottom w:val="0"/>
          <w:divBdr>
            <w:top w:val="none" w:sz="0" w:space="0" w:color="auto"/>
            <w:left w:val="none" w:sz="0" w:space="0" w:color="auto"/>
            <w:bottom w:val="none" w:sz="0" w:space="0" w:color="auto"/>
            <w:right w:val="none" w:sz="0" w:space="0" w:color="auto"/>
          </w:divBdr>
        </w:div>
        <w:div w:id="945885475">
          <w:marLeft w:val="0"/>
          <w:marRight w:val="0"/>
          <w:marTop w:val="0"/>
          <w:marBottom w:val="0"/>
          <w:divBdr>
            <w:top w:val="none" w:sz="0" w:space="0" w:color="auto"/>
            <w:left w:val="none" w:sz="0" w:space="0" w:color="auto"/>
            <w:bottom w:val="none" w:sz="0" w:space="0" w:color="auto"/>
            <w:right w:val="none" w:sz="0" w:space="0" w:color="auto"/>
          </w:divBdr>
        </w:div>
        <w:div w:id="79524523">
          <w:marLeft w:val="0"/>
          <w:marRight w:val="0"/>
          <w:marTop w:val="0"/>
          <w:marBottom w:val="0"/>
          <w:divBdr>
            <w:top w:val="none" w:sz="0" w:space="0" w:color="auto"/>
            <w:left w:val="none" w:sz="0" w:space="0" w:color="auto"/>
            <w:bottom w:val="none" w:sz="0" w:space="0" w:color="auto"/>
            <w:right w:val="none" w:sz="0" w:space="0" w:color="auto"/>
          </w:divBdr>
        </w:div>
        <w:div w:id="714698495">
          <w:marLeft w:val="0"/>
          <w:marRight w:val="0"/>
          <w:marTop w:val="0"/>
          <w:marBottom w:val="0"/>
          <w:divBdr>
            <w:top w:val="none" w:sz="0" w:space="0" w:color="auto"/>
            <w:left w:val="none" w:sz="0" w:space="0" w:color="auto"/>
            <w:bottom w:val="none" w:sz="0" w:space="0" w:color="auto"/>
            <w:right w:val="none" w:sz="0" w:space="0" w:color="auto"/>
          </w:divBdr>
        </w:div>
        <w:div w:id="1730112235">
          <w:marLeft w:val="0"/>
          <w:marRight w:val="0"/>
          <w:marTop w:val="0"/>
          <w:marBottom w:val="0"/>
          <w:divBdr>
            <w:top w:val="none" w:sz="0" w:space="0" w:color="auto"/>
            <w:left w:val="none" w:sz="0" w:space="0" w:color="auto"/>
            <w:bottom w:val="none" w:sz="0" w:space="0" w:color="auto"/>
            <w:right w:val="none" w:sz="0" w:space="0" w:color="auto"/>
          </w:divBdr>
        </w:div>
        <w:div w:id="1443266270">
          <w:marLeft w:val="0"/>
          <w:marRight w:val="0"/>
          <w:marTop w:val="0"/>
          <w:marBottom w:val="0"/>
          <w:divBdr>
            <w:top w:val="none" w:sz="0" w:space="0" w:color="auto"/>
            <w:left w:val="none" w:sz="0" w:space="0" w:color="auto"/>
            <w:bottom w:val="none" w:sz="0" w:space="0" w:color="auto"/>
            <w:right w:val="none" w:sz="0" w:space="0" w:color="auto"/>
          </w:divBdr>
        </w:div>
        <w:div w:id="772287531">
          <w:marLeft w:val="0"/>
          <w:marRight w:val="0"/>
          <w:marTop w:val="0"/>
          <w:marBottom w:val="0"/>
          <w:divBdr>
            <w:top w:val="none" w:sz="0" w:space="0" w:color="auto"/>
            <w:left w:val="none" w:sz="0" w:space="0" w:color="auto"/>
            <w:bottom w:val="none" w:sz="0" w:space="0" w:color="auto"/>
            <w:right w:val="none" w:sz="0" w:space="0" w:color="auto"/>
          </w:divBdr>
        </w:div>
        <w:div w:id="69087569">
          <w:marLeft w:val="0"/>
          <w:marRight w:val="0"/>
          <w:marTop w:val="0"/>
          <w:marBottom w:val="0"/>
          <w:divBdr>
            <w:top w:val="none" w:sz="0" w:space="0" w:color="auto"/>
            <w:left w:val="none" w:sz="0" w:space="0" w:color="auto"/>
            <w:bottom w:val="none" w:sz="0" w:space="0" w:color="auto"/>
            <w:right w:val="none" w:sz="0" w:space="0" w:color="auto"/>
          </w:divBdr>
        </w:div>
        <w:div w:id="2119369421">
          <w:marLeft w:val="0"/>
          <w:marRight w:val="0"/>
          <w:marTop w:val="0"/>
          <w:marBottom w:val="0"/>
          <w:divBdr>
            <w:top w:val="none" w:sz="0" w:space="0" w:color="auto"/>
            <w:left w:val="none" w:sz="0" w:space="0" w:color="auto"/>
            <w:bottom w:val="none" w:sz="0" w:space="0" w:color="auto"/>
            <w:right w:val="none" w:sz="0" w:space="0" w:color="auto"/>
          </w:divBdr>
        </w:div>
        <w:div w:id="22707290">
          <w:marLeft w:val="0"/>
          <w:marRight w:val="0"/>
          <w:marTop w:val="0"/>
          <w:marBottom w:val="0"/>
          <w:divBdr>
            <w:top w:val="none" w:sz="0" w:space="0" w:color="auto"/>
            <w:left w:val="none" w:sz="0" w:space="0" w:color="auto"/>
            <w:bottom w:val="none" w:sz="0" w:space="0" w:color="auto"/>
            <w:right w:val="none" w:sz="0" w:space="0" w:color="auto"/>
          </w:divBdr>
        </w:div>
        <w:div w:id="581791698">
          <w:marLeft w:val="0"/>
          <w:marRight w:val="0"/>
          <w:marTop w:val="0"/>
          <w:marBottom w:val="0"/>
          <w:divBdr>
            <w:top w:val="none" w:sz="0" w:space="0" w:color="auto"/>
            <w:left w:val="none" w:sz="0" w:space="0" w:color="auto"/>
            <w:bottom w:val="none" w:sz="0" w:space="0" w:color="auto"/>
            <w:right w:val="none" w:sz="0" w:space="0" w:color="auto"/>
          </w:divBdr>
        </w:div>
        <w:div w:id="2077245540">
          <w:marLeft w:val="0"/>
          <w:marRight w:val="0"/>
          <w:marTop w:val="0"/>
          <w:marBottom w:val="0"/>
          <w:divBdr>
            <w:top w:val="none" w:sz="0" w:space="0" w:color="auto"/>
            <w:left w:val="none" w:sz="0" w:space="0" w:color="auto"/>
            <w:bottom w:val="none" w:sz="0" w:space="0" w:color="auto"/>
            <w:right w:val="none" w:sz="0" w:space="0" w:color="auto"/>
          </w:divBdr>
        </w:div>
        <w:div w:id="1354838364">
          <w:marLeft w:val="0"/>
          <w:marRight w:val="0"/>
          <w:marTop w:val="0"/>
          <w:marBottom w:val="0"/>
          <w:divBdr>
            <w:top w:val="none" w:sz="0" w:space="0" w:color="auto"/>
            <w:left w:val="none" w:sz="0" w:space="0" w:color="auto"/>
            <w:bottom w:val="none" w:sz="0" w:space="0" w:color="auto"/>
            <w:right w:val="none" w:sz="0" w:space="0" w:color="auto"/>
          </w:divBdr>
        </w:div>
        <w:div w:id="651300629">
          <w:marLeft w:val="0"/>
          <w:marRight w:val="0"/>
          <w:marTop w:val="0"/>
          <w:marBottom w:val="0"/>
          <w:divBdr>
            <w:top w:val="none" w:sz="0" w:space="0" w:color="auto"/>
            <w:left w:val="none" w:sz="0" w:space="0" w:color="auto"/>
            <w:bottom w:val="none" w:sz="0" w:space="0" w:color="auto"/>
            <w:right w:val="none" w:sz="0" w:space="0" w:color="auto"/>
          </w:divBdr>
        </w:div>
        <w:div w:id="927546639">
          <w:marLeft w:val="0"/>
          <w:marRight w:val="0"/>
          <w:marTop w:val="0"/>
          <w:marBottom w:val="0"/>
          <w:divBdr>
            <w:top w:val="none" w:sz="0" w:space="0" w:color="auto"/>
            <w:left w:val="none" w:sz="0" w:space="0" w:color="auto"/>
            <w:bottom w:val="none" w:sz="0" w:space="0" w:color="auto"/>
            <w:right w:val="none" w:sz="0" w:space="0" w:color="auto"/>
          </w:divBdr>
        </w:div>
        <w:div w:id="1927959165">
          <w:marLeft w:val="0"/>
          <w:marRight w:val="0"/>
          <w:marTop w:val="0"/>
          <w:marBottom w:val="0"/>
          <w:divBdr>
            <w:top w:val="none" w:sz="0" w:space="0" w:color="auto"/>
            <w:left w:val="none" w:sz="0" w:space="0" w:color="auto"/>
            <w:bottom w:val="none" w:sz="0" w:space="0" w:color="auto"/>
            <w:right w:val="none" w:sz="0" w:space="0" w:color="auto"/>
          </w:divBdr>
        </w:div>
        <w:div w:id="364526387">
          <w:marLeft w:val="0"/>
          <w:marRight w:val="0"/>
          <w:marTop w:val="0"/>
          <w:marBottom w:val="0"/>
          <w:divBdr>
            <w:top w:val="none" w:sz="0" w:space="0" w:color="auto"/>
            <w:left w:val="none" w:sz="0" w:space="0" w:color="auto"/>
            <w:bottom w:val="none" w:sz="0" w:space="0" w:color="auto"/>
            <w:right w:val="none" w:sz="0" w:space="0" w:color="auto"/>
          </w:divBdr>
        </w:div>
        <w:div w:id="927692238">
          <w:marLeft w:val="0"/>
          <w:marRight w:val="0"/>
          <w:marTop w:val="0"/>
          <w:marBottom w:val="0"/>
          <w:divBdr>
            <w:top w:val="none" w:sz="0" w:space="0" w:color="auto"/>
            <w:left w:val="none" w:sz="0" w:space="0" w:color="auto"/>
            <w:bottom w:val="none" w:sz="0" w:space="0" w:color="auto"/>
            <w:right w:val="none" w:sz="0" w:space="0" w:color="auto"/>
          </w:divBdr>
        </w:div>
        <w:div w:id="2135515712">
          <w:marLeft w:val="0"/>
          <w:marRight w:val="0"/>
          <w:marTop w:val="0"/>
          <w:marBottom w:val="0"/>
          <w:divBdr>
            <w:top w:val="none" w:sz="0" w:space="0" w:color="auto"/>
            <w:left w:val="none" w:sz="0" w:space="0" w:color="auto"/>
            <w:bottom w:val="none" w:sz="0" w:space="0" w:color="auto"/>
            <w:right w:val="none" w:sz="0" w:space="0" w:color="auto"/>
          </w:divBdr>
        </w:div>
        <w:div w:id="1484274347">
          <w:marLeft w:val="0"/>
          <w:marRight w:val="0"/>
          <w:marTop w:val="0"/>
          <w:marBottom w:val="0"/>
          <w:divBdr>
            <w:top w:val="none" w:sz="0" w:space="0" w:color="auto"/>
            <w:left w:val="none" w:sz="0" w:space="0" w:color="auto"/>
            <w:bottom w:val="none" w:sz="0" w:space="0" w:color="auto"/>
            <w:right w:val="none" w:sz="0" w:space="0" w:color="auto"/>
          </w:divBdr>
        </w:div>
        <w:div w:id="1073821107">
          <w:marLeft w:val="0"/>
          <w:marRight w:val="0"/>
          <w:marTop w:val="0"/>
          <w:marBottom w:val="0"/>
          <w:divBdr>
            <w:top w:val="none" w:sz="0" w:space="0" w:color="auto"/>
            <w:left w:val="none" w:sz="0" w:space="0" w:color="auto"/>
            <w:bottom w:val="none" w:sz="0" w:space="0" w:color="auto"/>
            <w:right w:val="none" w:sz="0" w:space="0" w:color="auto"/>
          </w:divBdr>
        </w:div>
        <w:div w:id="687298878">
          <w:marLeft w:val="0"/>
          <w:marRight w:val="0"/>
          <w:marTop w:val="0"/>
          <w:marBottom w:val="0"/>
          <w:divBdr>
            <w:top w:val="none" w:sz="0" w:space="0" w:color="auto"/>
            <w:left w:val="none" w:sz="0" w:space="0" w:color="auto"/>
            <w:bottom w:val="none" w:sz="0" w:space="0" w:color="auto"/>
            <w:right w:val="none" w:sz="0" w:space="0" w:color="auto"/>
          </w:divBdr>
        </w:div>
        <w:div w:id="1320691543">
          <w:marLeft w:val="0"/>
          <w:marRight w:val="0"/>
          <w:marTop w:val="0"/>
          <w:marBottom w:val="0"/>
          <w:divBdr>
            <w:top w:val="none" w:sz="0" w:space="0" w:color="auto"/>
            <w:left w:val="none" w:sz="0" w:space="0" w:color="auto"/>
            <w:bottom w:val="none" w:sz="0" w:space="0" w:color="auto"/>
            <w:right w:val="none" w:sz="0" w:space="0" w:color="auto"/>
          </w:divBdr>
        </w:div>
        <w:div w:id="1214342297">
          <w:marLeft w:val="0"/>
          <w:marRight w:val="0"/>
          <w:marTop w:val="0"/>
          <w:marBottom w:val="0"/>
          <w:divBdr>
            <w:top w:val="none" w:sz="0" w:space="0" w:color="auto"/>
            <w:left w:val="none" w:sz="0" w:space="0" w:color="auto"/>
            <w:bottom w:val="none" w:sz="0" w:space="0" w:color="auto"/>
            <w:right w:val="none" w:sz="0" w:space="0" w:color="auto"/>
          </w:divBdr>
        </w:div>
        <w:div w:id="1907059599">
          <w:marLeft w:val="0"/>
          <w:marRight w:val="0"/>
          <w:marTop w:val="0"/>
          <w:marBottom w:val="0"/>
          <w:divBdr>
            <w:top w:val="none" w:sz="0" w:space="0" w:color="auto"/>
            <w:left w:val="none" w:sz="0" w:space="0" w:color="auto"/>
            <w:bottom w:val="none" w:sz="0" w:space="0" w:color="auto"/>
            <w:right w:val="none" w:sz="0" w:space="0" w:color="auto"/>
          </w:divBdr>
        </w:div>
        <w:div w:id="103155685">
          <w:marLeft w:val="0"/>
          <w:marRight w:val="0"/>
          <w:marTop w:val="0"/>
          <w:marBottom w:val="0"/>
          <w:divBdr>
            <w:top w:val="none" w:sz="0" w:space="0" w:color="auto"/>
            <w:left w:val="none" w:sz="0" w:space="0" w:color="auto"/>
            <w:bottom w:val="none" w:sz="0" w:space="0" w:color="auto"/>
            <w:right w:val="none" w:sz="0" w:space="0" w:color="auto"/>
          </w:divBdr>
        </w:div>
        <w:div w:id="1868367831">
          <w:marLeft w:val="0"/>
          <w:marRight w:val="0"/>
          <w:marTop w:val="0"/>
          <w:marBottom w:val="0"/>
          <w:divBdr>
            <w:top w:val="none" w:sz="0" w:space="0" w:color="auto"/>
            <w:left w:val="none" w:sz="0" w:space="0" w:color="auto"/>
            <w:bottom w:val="none" w:sz="0" w:space="0" w:color="auto"/>
            <w:right w:val="none" w:sz="0" w:space="0" w:color="auto"/>
          </w:divBdr>
        </w:div>
        <w:div w:id="1052383626">
          <w:marLeft w:val="0"/>
          <w:marRight w:val="0"/>
          <w:marTop w:val="0"/>
          <w:marBottom w:val="0"/>
          <w:divBdr>
            <w:top w:val="none" w:sz="0" w:space="0" w:color="auto"/>
            <w:left w:val="none" w:sz="0" w:space="0" w:color="auto"/>
            <w:bottom w:val="none" w:sz="0" w:space="0" w:color="auto"/>
            <w:right w:val="none" w:sz="0" w:space="0" w:color="auto"/>
          </w:divBdr>
        </w:div>
        <w:div w:id="1322738884">
          <w:marLeft w:val="0"/>
          <w:marRight w:val="0"/>
          <w:marTop w:val="0"/>
          <w:marBottom w:val="0"/>
          <w:divBdr>
            <w:top w:val="none" w:sz="0" w:space="0" w:color="auto"/>
            <w:left w:val="none" w:sz="0" w:space="0" w:color="auto"/>
            <w:bottom w:val="none" w:sz="0" w:space="0" w:color="auto"/>
            <w:right w:val="none" w:sz="0" w:space="0" w:color="auto"/>
          </w:divBdr>
        </w:div>
        <w:div w:id="1403329265">
          <w:marLeft w:val="0"/>
          <w:marRight w:val="0"/>
          <w:marTop w:val="0"/>
          <w:marBottom w:val="0"/>
          <w:divBdr>
            <w:top w:val="none" w:sz="0" w:space="0" w:color="auto"/>
            <w:left w:val="none" w:sz="0" w:space="0" w:color="auto"/>
            <w:bottom w:val="none" w:sz="0" w:space="0" w:color="auto"/>
            <w:right w:val="none" w:sz="0" w:space="0" w:color="auto"/>
          </w:divBdr>
        </w:div>
        <w:div w:id="455300053">
          <w:marLeft w:val="0"/>
          <w:marRight w:val="0"/>
          <w:marTop w:val="0"/>
          <w:marBottom w:val="0"/>
          <w:divBdr>
            <w:top w:val="none" w:sz="0" w:space="0" w:color="auto"/>
            <w:left w:val="none" w:sz="0" w:space="0" w:color="auto"/>
            <w:bottom w:val="none" w:sz="0" w:space="0" w:color="auto"/>
            <w:right w:val="none" w:sz="0" w:space="0" w:color="auto"/>
          </w:divBdr>
        </w:div>
        <w:div w:id="691876044">
          <w:marLeft w:val="0"/>
          <w:marRight w:val="0"/>
          <w:marTop w:val="0"/>
          <w:marBottom w:val="0"/>
          <w:divBdr>
            <w:top w:val="none" w:sz="0" w:space="0" w:color="auto"/>
            <w:left w:val="none" w:sz="0" w:space="0" w:color="auto"/>
            <w:bottom w:val="none" w:sz="0" w:space="0" w:color="auto"/>
            <w:right w:val="none" w:sz="0" w:space="0" w:color="auto"/>
          </w:divBdr>
        </w:div>
        <w:div w:id="353842650">
          <w:marLeft w:val="0"/>
          <w:marRight w:val="0"/>
          <w:marTop w:val="0"/>
          <w:marBottom w:val="0"/>
          <w:divBdr>
            <w:top w:val="none" w:sz="0" w:space="0" w:color="auto"/>
            <w:left w:val="none" w:sz="0" w:space="0" w:color="auto"/>
            <w:bottom w:val="none" w:sz="0" w:space="0" w:color="auto"/>
            <w:right w:val="none" w:sz="0" w:space="0" w:color="auto"/>
          </w:divBdr>
        </w:div>
        <w:div w:id="2065790708">
          <w:marLeft w:val="0"/>
          <w:marRight w:val="0"/>
          <w:marTop w:val="0"/>
          <w:marBottom w:val="0"/>
          <w:divBdr>
            <w:top w:val="none" w:sz="0" w:space="0" w:color="auto"/>
            <w:left w:val="none" w:sz="0" w:space="0" w:color="auto"/>
            <w:bottom w:val="none" w:sz="0" w:space="0" w:color="auto"/>
            <w:right w:val="none" w:sz="0" w:space="0" w:color="auto"/>
          </w:divBdr>
        </w:div>
        <w:div w:id="323317750">
          <w:marLeft w:val="0"/>
          <w:marRight w:val="0"/>
          <w:marTop w:val="0"/>
          <w:marBottom w:val="0"/>
          <w:divBdr>
            <w:top w:val="none" w:sz="0" w:space="0" w:color="auto"/>
            <w:left w:val="none" w:sz="0" w:space="0" w:color="auto"/>
            <w:bottom w:val="none" w:sz="0" w:space="0" w:color="auto"/>
            <w:right w:val="none" w:sz="0" w:space="0" w:color="auto"/>
          </w:divBdr>
        </w:div>
        <w:div w:id="1551569288">
          <w:marLeft w:val="0"/>
          <w:marRight w:val="0"/>
          <w:marTop w:val="0"/>
          <w:marBottom w:val="0"/>
          <w:divBdr>
            <w:top w:val="none" w:sz="0" w:space="0" w:color="auto"/>
            <w:left w:val="none" w:sz="0" w:space="0" w:color="auto"/>
            <w:bottom w:val="none" w:sz="0" w:space="0" w:color="auto"/>
            <w:right w:val="none" w:sz="0" w:space="0" w:color="auto"/>
          </w:divBdr>
        </w:div>
        <w:div w:id="271014152">
          <w:marLeft w:val="0"/>
          <w:marRight w:val="0"/>
          <w:marTop w:val="0"/>
          <w:marBottom w:val="0"/>
          <w:divBdr>
            <w:top w:val="none" w:sz="0" w:space="0" w:color="auto"/>
            <w:left w:val="none" w:sz="0" w:space="0" w:color="auto"/>
            <w:bottom w:val="none" w:sz="0" w:space="0" w:color="auto"/>
            <w:right w:val="none" w:sz="0" w:space="0" w:color="auto"/>
          </w:divBdr>
        </w:div>
        <w:div w:id="750007684">
          <w:marLeft w:val="0"/>
          <w:marRight w:val="0"/>
          <w:marTop w:val="0"/>
          <w:marBottom w:val="0"/>
          <w:divBdr>
            <w:top w:val="none" w:sz="0" w:space="0" w:color="auto"/>
            <w:left w:val="none" w:sz="0" w:space="0" w:color="auto"/>
            <w:bottom w:val="none" w:sz="0" w:space="0" w:color="auto"/>
            <w:right w:val="none" w:sz="0" w:space="0" w:color="auto"/>
          </w:divBdr>
        </w:div>
        <w:div w:id="579292457">
          <w:marLeft w:val="0"/>
          <w:marRight w:val="0"/>
          <w:marTop w:val="0"/>
          <w:marBottom w:val="0"/>
          <w:divBdr>
            <w:top w:val="none" w:sz="0" w:space="0" w:color="auto"/>
            <w:left w:val="none" w:sz="0" w:space="0" w:color="auto"/>
            <w:bottom w:val="none" w:sz="0" w:space="0" w:color="auto"/>
            <w:right w:val="none" w:sz="0" w:space="0" w:color="auto"/>
          </w:divBdr>
        </w:div>
        <w:div w:id="862939636">
          <w:marLeft w:val="0"/>
          <w:marRight w:val="0"/>
          <w:marTop w:val="0"/>
          <w:marBottom w:val="0"/>
          <w:divBdr>
            <w:top w:val="none" w:sz="0" w:space="0" w:color="auto"/>
            <w:left w:val="none" w:sz="0" w:space="0" w:color="auto"/>
            <w:bottom w:val="none" w:sz="0" w:space="0" w:color="auto"/>
            <w:right w:val="none" w:sz="0" w:space="0" w:color="auto"/>
          </w:divBdr>
        </w:div>
        <w:div w:id="1467356218">
          <w:marLeft w:val="0"/>
          <w:marRight w:val="0"/>
          <w:marTop w:val="0"/>
          <w:marBottom w:val="0"/>
          <w:divBdr>
            <w:top w:val="none" w:sz="0" w:space="0" w:color="auto"/>
            <w:left w:val="none" w:sz="0" w:space="0" w:color="auto"/>
            <w:bottom w:val="none" w:sz="0" w:space="0" w:color="auto"/>
            <w:right w:val="none" w:sz="0" w:space="0" w:color="auto"/>
          </w:divBdr>
        </w:div>
        <w:div w:id="244387427">
          <w:marLeft w:val="0"/>
          <w:marRight w:val="0"/>
          <w:marTop w:val="0"/>
          <w:marBottom w:val="0"/>
          <w:divBdr>
            <w:top w:val="none" w:sz="0" w:space="0" w:color="auto"/>
            <w:left w:val="none" w:sz="0" w:space="0" w:color="auto"/>
            <w:bottom w:val="none" w:sz="0" w:space="0" w:color="auto"/>
            <w:right w:val="none" w:sz="0" w:space="0" w:color="auto"/>
          </w:divBdr>
        </w:div>
        <w:div w:id="1862667087">
          <w:marLeft w:val="0"/>
          <w:marRight w:val="0"/>
          <w:marTop w:val="0"/>
          <w:marBottom w:val="0"/>
          <w:divBdr>
            <w:top w:val="none" w:sz="0" w:space="0" w:color="auto"/>
            <w:left w:val="none" w:sz="0" w:space="0" w:color="auto"/>
            <w:bottom w:val="none" w:sz="0" w:space="0" w:color="auto"/>
            <w:right w:val="none" w:sz="0" w:space="0" w:color="auto"/>
          </w:divBdr>
        </w:div>
        <w:div w:id="1455950631">
          <w:marLeft w:val="0"/>
          <w:marRight w:val="0"/>
          <w:marTop w:val="0"/>
          <w:marBottom w:val="0"/>
          <w:divBdr>
            <w:top w:val="none" w:sz="0" w:space="0" w:color="auto"/>
            <w:left w:val="none" w:sz="0" w:space="0" w:color="auto"/>
            <w:bottom w:val="none" w:sz="0" w:space="0" w:color="auto"/>
            <w:right w:val="none" w:sz="0" w:space="0" w:color="auto"/>
          </w:divBdr>
        </w:div>
        <w:div w:id="1398356610">
          <w:marLeft w:val="0"/>
          <w:marRight w:val="0"/>
          <w:marTop w:val="0"/>
          <w:marBottom w:val="0"/>
          <w:divBdr>
            <w:top w:val="none" w:sz="0" w:space="0" w:color="auto"/>
            <w:left w:val="none" w:sz="0" w:space="0" w:color="auto"/>
            <w:bottom w:val="none" w:sz="0" w:space="0" w:color="auto"/>
            <w:right w:val="none" w:sz="0" w:space="0" w:color="auto"/>
          </w:divBdr>
        </w:div>
        <w:div w:id="751976151">
          <w:marLeft w:val="0"/>
          <w:marRight w:val="0"/>
          <w:marTop w:val="0"/>
          <w:marBottom w:val="0"/>
          <w:divBdr>
            <w:top w:val="none" w:sz="0" w:space="0" w:color="auto"/>
            <w:left w:val="none" w:sz="0" w:space="0" w:color="auto"/>
            <w:bottom w:val="none" w:sz="0" w:space="0" w:color="auto"/>
            <w:right w:val="none" w:sz="0" w:space="0" w:color="auto"/>
          </w:divBdr>
        </w:div>
        <w:div w:id="1748771406">
          <w:marLeft w:val="0"/>
          <w:marRight w:val="0"/>
          <w:marTop w:val="0"/>
          <w:marBottom w:val="0"/>
          <w:divBdr>
            <w:top w:val="none" w:sz="0" w:space="0" w:color="auto"/>
            <w:left w:val="none" w:sz="0" w:space="0" w:color="auto"/>
            <w:bottom w:val="none" w:sz="0" w:space="0" w:color="auto"/>
            <w:right w:val="none" w:sz="0" w:space="0" w:color="auto"/>
          </w:divBdr>
        </w:div>
        <w:div w:id="193469923">
          <w:marLeft w:val="0"/>
          <w:marRight w:val="0"/>
          <w:marTop w:val="0"/>
          <w:marBottom w:val="0"/>
          <w:divBdr>
            <w:top w:val="none" w:sz="0" w:space="0" w:color="auto"/>
            <w:left w:val="none" w:sz="0" w:space="0" w:color="auto"/>
            <w:bottom w:val="none" w:sz="0" w:space="0" w:color="auto"/>
            <w:right w:val="none" w:sz="0" w:space="0" w:color="auto"/>
          </w:divBdr>
        </w:div>
        <w:div w:id="793521873">
          <w:marLeft w:val="0"/>
          <w:marRight w:val="0"/>
          <w:marTop w:val="0"/>
          <w:marBottom w:val="0"/>
          <w:divBdr>
            <w:top w:val="none" w:sz="0" w:space="0" w:color="auto"/>
            <w:left w:val="none" w:sz="0" w:space="0" w:color="auto"/>
            <w:bottom w:val="none" w:sz="0" w:space="0" w:color="auto"/>
            <w:right w:val="none" w:sz="0" w:space="0" w:color="auto"/>
          </w:divBdr>
        </w:div>
        <w:div w:id="247813630">
          <w:marLeft w:val="0"/>
          <w:marRight w:val="0"/>
          <w:marTop w:val="0"/>
          <w:marBottom w:val="0"/>
          <w:divBdr>
            <w:top w:val="none" w:sz="0" w:space="0" w:color="auto"/>
            <w:left w:val="none" w:sz="0" w:space="0" w:color="auto"/>
            <w:bottom w:val="none" w:sz="0" w:space="0" w:color="auto"/>
            <w:right w:val="none" w:sz="0" w:space="0" w:color="auto"/>
          </w:divBdr>
        </w:div>
        <w:div w:id="222907947">
          <w:marLeft w:val="0"/>
          <w:marRight w:val="0"/>
          <w:marTop w:val="0"/>
          <w:marBottom w:val="0"/>
          <w:divBdr>
            <w:top w:val="none" w:sz="0" w:space="0" w:color="auto"/>
            <w:left w:val="none" w:sz="0" w:space="0" w:color="auto"/>
            <w:bottom w:val="none" w:sz="0" w:space="0" w:color="auto"/>
            <w:right w:val="none" w:sz="0" w:space="0" w:color="auto"/>
          </w:divBdr>
        </w:div>
        <w:div w:id="2032607249">
          <w:marLeft w:val="0"/>
          <w:marRight w:val="0"/>
          <w:marTop w:val="0"/>
          <w:marBottom w:val="0"/>
          <w:divBdr>
            <w:top w:val="none" w:sz="0" w:space="0" w:color="auto"/>
            <w:left w:val="none" w:sz="0" w:space="0" w:color="auto"/>
            <w:bottom w:val="none" w:sz="0" w:space="0" w:color="auto"/>
            <w:right w:val="none" w:sz="0" w:space="0" w:color="auto"/>
          </w:divBdr>
        </w:div>
        <w:div w:id="1032265840">
          <w:marLeft w:val="0"/>
          <w:marRight w:val="0"/>
          <w:marTop w:val="0"/>
          <w:marBottom w:val="0"/>
          <w:divBdr>
            <w:top w:val="none" w:sz="0" w:space="0" w:color="auto"/>
            <w:left w:val="none" w:sz="0" w:space="0" w:color="auto"/>
            <w:bottom w:val="none" w:sz="0" w:space="0" w:color="auto"/>
            <w:right w:val="none" w:sz="0" w:space="0" w:color="auto"/>
          </w:divBdr>
        </w:div>
        <w:div w:id="1733381322">
          <w:marLeft w:val="0"/>
          <w:marRight w:val="0"/>
          <w:marTop w:val="0"/>
          <w:marBottom w:val="0"/>
          <w:divBdr>
            <w:top w:val="none" w:sz="0" w:space="0" w:color="auto"/>
            <w:left w:val="none" w:sz="0" w:space="0" w:color="auto"/>
            <w:bottom w:val="none" w:sz="0" w:space="0" w:color="auto"/>
            <w:right w:val="none" w:sz="0" w:space="0" w:color="auto"/>
          </w:divBdr>
        </w:div>
        <w:div w:id="1840535978">
          <w:marLeft w:val="0"/>
          <w:marRight w:val="0"/>
          <w:marTop w:val="0"/>
          <w:marBottom w:val="0"/>
          <w:divBdr>
            <w:top w:val="none" w:sz="0" w:space="0" w:color="auto"/>
            <w:left w:val="none" w:sz="0" w:space="0" w:color="auto"/>
            <w:bottom w:val="none" w:sz="0" w:space="0" w:color="auto"/>
            <w:right w:val="none" w:sz="0" w:space="0" w:color="auto"/>
          </w:divBdr>
        </w:div>
        <w:div w:id="2001349581">
          <w:marLeft w:val="0"/>
          <w:marRight w:val="0"/>
          <w:marTop w:val="0"/>
          <w:marBottom w:val="0"/>
          <w:divBdr>
            <w:top w:val="none" w:sz="0" w:space="0" w:color="auto"/>
            <w:left w:val="none" w:sz="0" w:space="0" w:color="auto"/>
            <w:bottom w:val="none" w:sz="0" w:space="0" w:color="auto"/>
            <w:right w:val="none" w:sz="0" w:space="0" w:color="auto"/>
          </w:divBdr>
        </w:div>
        <w:div w:id="1840584789">
          <w:marLeft w:val="0"/>
          <w:marRight w:val="0"/>
          <w:marTop w:val="0"/>
          <w:marBottom w:val="0"/>
          <w:divBdr>
            <w:top w:val="none" w:sz="0" w:space="0" w:color="auto"/>
            <w:left w:val="none" w:sz="0" w:space="0" w:color="auto"/>
            <w:bottom w:val="none" w:sz="0" w:space="0" w:color="auto"/>
            <w:right w:val="none" w:sz="0" w:space="0" w:color="auto"/>
          </w:divBdr>
        </w:div>
        <w:div w:id="62607609">
          <w:marLeft w:val="0"/>
          <w:marRight w:val="0"/>
          <w:marTop w:val="0"/>
          <w:marBottom w:val="0"/>
          <w:divBdr>
            <w:top w:val="none" w:sz="0" w:space="0" w:color="auto"/>
            <w:left w:val="none" w:sz="0" w:space="0" w:color="auto"/>
            <w:bottom w:val="none" w:sz="0" w:space="0" w:color="auto"/>
            <w:right w:val="none" w:sz="0" w:space="0" w:color="auto"/>
          </w:divBdr>
        </w:div>
        <w:div w:id="99683465">
          <w:marLeft w:val="0"/>
          <w:marRight w:val="0"/>
          <w:marTop w:val="0"/>
          <w:marBottom w:val="0"/>
          <w:divBdr>
            <w:top w:val="none" w:sz="0" w:space="0" w:color="auto"/>
            <w:left w:val="none" w:sz="0" w:space="0" w:color="auto"/>
            <w:bottom w:val="none" w:sz="0" w:space="0" w:color="auto"/>
            <w:right w:val="none" w:sz="0" w:space="0" w:color="auto"/>
          </w:divBdr>
        </w:div>
        <w:div w:id="1868592578">
          <w:marLeft w:val="0"/>
          <w:marRight w:val="0"/>
          <w:marTop w:val="0"/>
          <w:marBottom w:val="0"/>
          <w:divBdr>
            <w:top w:val="none" w:sz="0" w:space="0" w:color="auto"/>
            <w:left w:val="none" w:sz="0" w:space="0" w:color="auto"/>
            <w:bottom w:val="none" w:sz="0" w:space="0" w:color="auto"/>
            <w:right w:val="none" w:sz="0" w:space="0" w:color="auto"/>
          </w:divBdr>
        </w:div>
        <w:div w:id="1128858852">
          <w:marLeft w:val="0"/>
          <w:marRight w:val="0"/>
          <w:marTop w:val="0"/>
          <w:marBottom w:val="0"/>
          <w:divBdr>
            <w:top w:val="none" w:sz="0" w:space="0" w:color="auto"/>
            <w:left w:val="none" w:sz="0" w:space="0" w:color="auto"/>
            <w:bottom w:val="none" w:sz="0" w:space="0" w:color="auto"/>
            <w:right w:val="none" w:sz="0" w:space="0" w:color="auto"/>
          </w:divBdr>
        </w:div>
        <w:div w:id="732892369">
          <w:marLeft w:val="0"/>
          <w:marRight w:val="0"/>
          <w:marTop w:val="0"/>
          <w:marBottom w:val="0"/>
          <w:divBdr>
            <w:top w:val="none" w:sz="0" w:space="0" w:color="auto"/>
            <w:left w:val="none" w:sz="0" w:space="0" w:color="auto"/>
            <w:bottom w:val="none" w:sz="0" w:space="0" w:color="auto"/>
            <w:right w:val="none" w:sz="0" w:space="0" w:color="auto"/>
          </w:divBdr>
        </w:div>
        <w:div w:id="819880710">
          <w:marLeft w:val="0"/>
          <w:marRight w:val="0"/>
          <w:marTop w:val="0"/>
          <w:marBottom w:val="0"/>
          <w:divBdr>
            <w:top w:val="none" w:sz="0" w:space="0" w:color="auto"/>
            <w:left w:val="none" w:sz="0" w:space="0" w:color="auto"/>
            <w:bottom w:val="none" w:sz="0" w:space="0" w:color="auto"/>
            <w:right w:val="none" w:sz="0" w:space="0" w:color="auto"/>
          </w:divBdr>
        </w:div>
        <w:div w:id="1992326979">
          <w:marLeft w:val="0"/>
          <w:marRight w:val="0"/>
          <w:marTop w:val="0"/>
          <w:marBottom w:val="0"/>
          <w:divBdr>
            <w:top w:val="none" w:sz="0" w:space="0" w:color="auto"/>
            <w:left w:val="none" w:sz="0" w:space="0" w:color="auto"/>
            <w:bottom w:val="none" w:sz="0" w:space="0" w:color="auto"/>
            <w:right w:val="none" w:sz="0" w:space="0" w:color="auto"/>
          </w:divBdr>
        </w:div>
        <w:div w:id="1851488358">
          <w:marLeft w:val="0"/>
          <w:marRight w:val="0"/>
          <w:marTop w:val="0"/>
          <w:marBottom w:val="0"/>
          <w:divBdr>
            <w:top w:val="none" w:sz="0" w:space="0" w:color="auto"/>
            <w:left w:val="none" w:sz="0" w:space="0" w:color="auto"/>
            <w:bottom w:val="none" w:sz="0" w:space="0" w:color="auto"/>
            <w:right w:val="none" w:sz="0" w:space="0" w:color="auto"/>
          </w:divBdr>
        </w:div>
        <w:div w:id="154955276">
          <w:marLeft w:val="0"/>
          <w:marRight w:val="0"/>
          <w:marTop w:val="0"/>
          <w:marBottom w:val="0"/>
          <w:divBdr>
            <w:top w:val="none" w:sz="0" w:space="0" w:color="auto"/>
            <w:left w:val="none" w:sz="0" w:space="0" w:color="auto"/>
            <w:bottom w:val="none" w:sz="0" w:space="0" w:color="auto"/>
            <w:right w:val="none" w:sz="0" w:space="0" w:color="auto"/>
          </w:divBdr>
        </w:div>
        <w:div w:id="1930114452">
          <w:marLeft w:val="0"/>
          <w:marRight w:val="0"/>
          <w:marTop w:val="0"/>
          <w:marBottom w:val="0"/>
          <w:divBdr>
            <w:top w:val="none" w:sz="0" w:space="0" w:color="auto"/>
            <w:left w:val="none" w:sz="0" w:space="0" w:color="auto"/>
            <w:bottom w:val="none" w:sz="0" w:space="0" w:color="auto"/>
            <w:right w:val="none" w:sz="0" w:space="0" w:color="auto"/>
          </w:divBdr>
        </w:div>
        <w:div w:id="85734948">
          <w:marLeft w:val="0"/>
          <w:marRight w:val="0"/>
          <w:marTop w:val="0"/>
          <w:marBottom w:val="0"/>
          <w:divBdr>
            <w:top w:val="none" w:sz="0" w:space="0" w:color="auto"/>
            <w:left w:val="none" w:sz="0" w:space="0" w:color="auto"/>
            <w:bottom w:val="none" w:sz="0" w:space="0" w:color="auto"/>
            <w:right w:val="none" w:sz="0" w:space="0" w:color="auto"/>
          </w:divBdr>
        </w:div>
        <w:div w:id="416097969">
          <w:marLeft w:val="0"/>
          <w:marRight w:val="0"/>
          <w:marTop w:val="0"/>
          <w:marBottom w:val="0"/>
          <w:divBdr>
            <w:top w:val="none" w:sz="0" w:space="0" w:color="auto"/>
            <w:left w:val="none" w:sz="0" w:space="0" w:color="auto"/>
            <w:bottom w:val="none" w:sz="0" w:space="0" w:color="auto"/>
            <w:right w:val="none" w:sz="0" w:space="0" w:color="auto"/>
          </w:divBdr>
        </w:div>
        <w:div w:id="1802575235">
          <w:marLeft w:val="0"/>
          <w:marRight w:val="0"/>
          <w:marTop w:val="0"/>
          <w:marBottom w:val="0"/>
          <w:divBdr>
            <w:top w:val="none" w:sz="0" w:space="0" w:color="auto"/>
            <w:left w:val="none" w:sz="0" w:space="0" w:color="auto"/>
            <w:bottom w:val="none" w:sz="0" w:space="0" w:color="auto"/>
            <w:right w:val="none" w:sz="0" w:space="0" w:color="auto"/>
          </w:divBdr>
        </w:div>
        <w:div w:id="1153058215">
          <w:marLeft w:val="0"/>
          <w:marRight w:val="0"/>
          <w:marTop w:val="0"/>
          <w:marBottom w:val="0"/>
          <w:divBdr>
            <w:top w:val="none" w:sz="0" w:space="0" w:color="auto"/>
            <w:left w:val="none" w:sz="0" w:space="0" w:color="auto"/>
            <w:bottom w:val="none" w:sz="0" w:space="0" w:color="auto"/>
            <w:right w:val="none" w:sz="0" w:space="0" w:color="auto"/>
          </w:divBdr>
        </w:div>
        <w:div w:id="824862383">
          <w:marLeft w:val="0"/>
          <w:marRight w:val="0"/>
          <w:marTop w:val="0"/>
          <w:marBottom w:val="0"/>
          <w:divBdr>
            <w:top w:val="none" w:sz="0" w:space="0" w:color="auto"/>
            <w:left w:val="none" w:sz="0" w:space="0" w:color="auto"/>
            <w:bottom w:val="none" w:sz="0" w:space="0" w:color="auto"/>
            <w:right w:val="none" w:sz="0" w:space="0" w:color="auto"/>
          </w:divBdr>
        </w:div>
        <w:div w:id="1974824745">
          <w:marLeft w:val="0"/>
          <w:marRight w:val="0"/>
          <w:marTop w:val="0"/>
          <w:marBottom w:val="0"/>
          <w:divBdr>
            <w:top w:val="none" w:sz="0" w:space="0" w:color="auto"/>
            <w:left w:val="none" w:sz="0" w:space="0" w:color="auto"/>
            <w:bottom w:val="none" w:sz="0" w:space="0" w:color="auto"/>
            <w:right w:val="none" w:sz="0" w:space="0" w:color="auto"/>
          </w:divBdr>
        </w:div>
        <w:div w:id="842402202">
          <w:marLeft w:val="0"/>
          <w:marRight w:val="0"/>
          <w:marTop w:val="0"/>
          <w:marBottom w:val="0"/>
          <w:divBdr>
            <w:top w:val="none" w:sz="0" w:space="0" w:color="auto"/>
            <w:left w:val="none" w:sz="0" w:space="0" w:color="auto"/>
            <w:bottom w:val="none" w:sz="0" w:space="0" w:color="auto"/>
            <w:right w:val="none" w:sz="0" w:space="0" w:color="auto"/>
          </w:divBdr>
        </w:div>
        <w:div w:id="1447382991">
          <w:marLeft w:val="0"/>
          <w:marRight w:val="0"/>
          <w:marTop w:val="0"/>
          <w:marBottom w:val="0"/>
          <w:divBdr>
            <w:top w:val="none" w:sz="0" w:space="0" w:color="auto"/>
            <w:left w:val="none" w:sz="0" w:space="0" w:color="auto"/>
            <w:bottom w:val="none" w:sz="0" w:space="0" w:color="auto"/>
            <w:right w:val="none" w:sz="0" w:space="0" w:color="auto"/>
          </w:divBdr>
        </w:div>
        <w:div w:id="1162697732">
          <w:marLeft w:val="0"/>
          <w:marRight w:val="0"/>
          <w:marTop w:val="0"/>
          <w:marBottom w:val="0"/>
          <w:divBdr>
            <w:top w:val="none" w:sz="0" w:space="0" w:color="auto"/>
            <w:left w:val="none" w:sz="0" w:space="0" w:color="auto"/>
            <w:bottom w:val="none" w:sz="0" w:space="0" w:color="auto"/>
            <w:right w:val="none" w:sz="0" w:space="0" w:color="auto"/>
          </w:divBdr>
        </w:div>
        <w:div w:id="421681225">
          <w:marLeft w:val="0"/>
          <w:marRight w:val="0"/>
          <w:marTop w:val="0"/>
          <w:marBottom w:val="0"/>
          <w:divBdr>
            <w:top w:val="none" w:sz="0" w:space="0" w:color="auto"/>
            <w:left w:val="none" w:sz="0" w:space="0" w:color="auto"/>
            <w:bottom w:val="none" w:sz="0" w:space="0" w:color="auto"/>
            <w:right w:val="none" w:sz="0" w:space="0" w:color="auto"/>
          </w:divBdr>
        </w:div>
        <w:div w:id="44725612">
          <w:marLeft w:val="0"/>
          <w:marRight w:val="0"/>
          <w:marTop w:val="0"/>
          <w:marBottom w:val="0"/>
          <w:divBdr>
            <w:top w:val="none" w:sz="0" w:space="0" w:color="auto"/>
            <w:left w:val="none" w:sz="0" w:space="0" w:color="auto"/>
            <w:bottom w:val="none" w:sz="0" w:space="0" w:color="auto"/>
            <w:right w:val="none" w:sz="0" w:space="0" w:color="auto"/>
          </w:divBdr>
        </w:div>
        <w:div w:id="1379890689">
          <w:marLeft w:val="0"/>
          <w:marRight w:val="0"/>
          <w:marTop w:val="0"/>
          <w:marBottom w:val="0"/>
          <w:divBdr>
            <w:top w:val="none" w:sz="0" w:space="0" w:color="auto"/>
            <w:left w:val="none" w:sz="0" w:space="0" w:color="auto"/>
            <w:bottom w:val="none" w:sz="0" w:space="0" w:color="auto"/>
            <w:right w:val="none" w:sz="0" w:space="0" w:color="auto"/>
          </w:divBdr>
        </w:div>
        <w:div w:id="631059754">
          <w:marLeft w:val="0"/>
          <w:marRight w:val="0"/>
          <w:marTop w:val="0"/>
          <w:marBottom w:val="0"/>
          <w:divBdr>
            <w:top w:val="none" w:sz="0" w:space="0" w:color="auto"/>
            <w:left w:val="none" w:sz="0" w:space="0" w:color="auto"/>
            <w:bottom w:val="none" w:sz="0" w:space="0" w:color="auto"/>
            <w:right w:val="none" w:sz="0" w:space="0" w:color="auto"/>
          </w:divBdr>
        </w:div>
        <w:div w:id="530841601">
          <w:marLeft w:val="0"/>
          <w:marRight w:val="0"/>
          <w:marTop w:val="0"/>
          <w:marBottom w:val="0"/>
          <w:divBdr>
            <w:top w:val="none" w:sz="0" w:space="0" w:color="auto"/>
            <w:left w:val="none" w:sz="0" w:space="0" w:color="auto"/>
            <w:bottom w:val="none" w:sz="0" w:space="0" w:color="auto"/>
            <w:right w:val="none" w:sz="0" w:space="0" w:color="auto"/>
          </w:divBdr>
        </w:div>
        <w:div w:id="917178003">
          <w:marLeft w:val="0"/>
          <w:marRight w:val="0"/>
          <w:marTop w:val="0"/>
          <w:marBottom w:val="0"/>
          <w:divBdr>
            <w:top w:val="none" w:sz="0" w:space="0" w:color="auto"/>
            <w:left w:val="none" w:sz="0" w:space="0" w:color="auto"/>
            <w:bottom w:val="none" w:sz="0" w:space="0" w:color="auto"/>
            <w:right w:val="none" w:sz="0" w:space="0" w:color="auto"/>
          </w:divBdr>
        </w:div>
        <w:div w:id="808061718">
          <w:marLeft w:val="0"/>
          <w:marRight w:val="0"/>
          <w:marTop w:val="0"/>
          <w:marBottom w:val="0"/>
          <w:divBdr>
            <w:top w:val="none" w:sz="0" w:space="0" w:color="auto"/>
            <w:left w:val="none" w:sz="0" w:space="0" w:color="auto"/>
            <w:bottom w:val="none" w:sz="0" w:space="0" w:color="auto"/>
            <w:right w:val="none" w:sz="0" w:space="0" w:color="auto"/>
          </w:divBdr>
        </w:div>
        <w:div w:id="1352026183">
          <w:marLeft w:val="0"/>
          <w:marRight w:val="0"/>
          <w:marTop w:val="0"/>
          <w:marBottom w:val="0"/>
          <w:divBdr>
            <w:top w:val="none" w:sz="0" w:space="0" w:color="auto"/>
            <w:left w:val="none" w:sz="0" w:space="0" w:color="auto"/>
            <w:bottom w:val="none" w:sz="0" w:space="0" w:color="auto"/>
            <w:right w:val="none" w:sz="0" w:space="0" w:color="auto"/>
          </w:divBdr>
        </w:div>
        <w:div w:id="1607885988">
          <w:marLeft w:val="0"/>
          <w:marRight w:val="0"/>
          <w:marTop w:val="0"/>
          <w:marBottom w:val="0"/>
          <w:divBdr>
            <w:top w:val="none" w:sz="0" w:space="0" w:color="auto"/>
            <w:left w:val="none" w:sz="0" w:space="0" w:color="auto"/>
            <w:bottom w:val="none" w:sz="0" w:space="0" w:color="auto"/>
            <w:right w:val="none" w:sz="0" w:space="0" w:color="auto"/>
          </w:divBdr>
        </w:div>
        <w:div w:id="234440081">
          <w:marLeft w:val="0"/>
          <w:marRight w:val="0"/>
          <w:marTop w:val="0"/>
          <w:marBottom w:val="0"/>
          <w:divBdr>
            <w:top w:val="none" w:sz="0" w:space="0" w:color="auto"/>
            <w:left w:val="none" w:sz="0" w:space="0" w:color="auto"/>
            <w:bottom w:val="none" w:sz="0" w:space="0" w:color="auto"/>
            <w:right w:val="none" w:sz="0" w:space="0" w:color="auto"/>
          </w:divBdr>
        </w:div>
        <w:div w:id="1858619668">
          <w:marLeft w:val="0"/>
          <w:marRight w:val="0"/>
          <w:marTop w:val="0"/>
          <w:marBottom w:val="0"/>
          <w:divBdr>
            <w:top w:val="none" w:sz="0" w:space="0" w:color="auto"/>
            <w:left w:val="none" w:sz="0" w:space="0" w:color="auto"/>
            <w:bottom w:val="none" w:sz="0" w:space="0" w:color="auto"/>
            <w:right w:val="none" w:sz="0" w:space="0" w:color="auto"/>
          </w:divBdr>
        </w:div>
        <w:div w:id="451048546">
          <w:marLeft w:val="0"/>
          <w:marRight w:val="0"/>
          <w:marTop w:val="0"/>
          <w:marBottom w:val="0"/>
          <w:divBdr>
            <w:top w:val="none" w:sz="0" w:space="0" w:color="auto"/>
            <w:left w:val="none" w:sz="0" w:space="0" w:color="auto"/>
            <w:bottom w:val="none" w:sz="0" w:space="0" w:color="auto"/>
            <w:right w:val="none" w:sz="0" w:space="0" w:color="auto"/>
          </w:divBdr>
        </w:div>
        <w:div w:id="1825661998">
          <w:marLeft w:val="0"/>
          <w:marRight w:val="0"/>
          <w:marTop w:val="0"/>
          <w:marBottom w:val="0"/>
          <w:divBdr>
            <w:top w:val="none" w:sz="0" w:space="0" w:color="auto"/>
            <w:left w:val="none" w:sz="0" w:space="0" w:color="auto"/>
            <w:bottom w:val="none" w:sz="0" w:space="0" w:color="auto"/>
            <w:right w:val="none" w:sz="0" w:space="0" w:color="auto"/>
          </w:divBdr>
        </w:div>
        <w:div w:id="1834682389">
          <w:marLeft w:val="0"/>
          <w:marRight w:val="0"/>
          <w:marTop w:val="0"/>
          <w:marBottom w:val="0"/>
          <w:divBdr>
            <w:top w:val="none" w:sz="0" w:space="0" w:color="auto"/>
            <w:left w:val="none" w:sz="0" w:space="0" w:color="auto"/>
            <w:bottom w:val="none" w:sz="0" w:space="0" w:color="auto"/>
            <w:right w:val="none" w:sz="0" w:space="0" w:color="auto"/>
          </w:divBdr>
        </w:div>
        <w:div w:id="160121200">
          <w:marLeft w:val="0"/>
          <w:marRight w:val="0"/>
          <w:marTop w:val="0"/>
          <w:marBottom w:val="0"/>
          <w:divBdr>
            <w:top w:val="none" w:sz="0" w:space="0" w:color="auto"/>
            <w:left w:val="none" w:sz="0" w:space="0" w:color="auto"/>
            <w:bottom w:val="none" w:sz="0" w:space="0" w:color="auto"/>
            <w:right w:val="none" w:sz="0" w:space="0" w:color="auto"/>
          </w:divBdr>
        </w:div>
        <w:div w:id="2122219122">
          <w:marLeft w:val="0"/>
          <w:marRight w:val="0"/>
          <w:marTop w:val="0"/>
          <w:marBottom w:val="0"/>
          <w:divBdr>
            <w:top w:val="none" w:sz="0" w:space="0" w:color="auto"/>
            <w:left w:val="none" w:sz="0" w:space="0" w:color="auto"/>
            <w:bottom w:val="none" w:sz="0" w:space="0" w:color="auto"/>
            <w:right w:val="none" w:sz="0" w:space="0" w:color="auto"/>
          </w:divBdr>
        </w:div>
        <w:div w:id="2069650533">
          <w:marLeft w:val="0"/>
          <w:marRight w:val="0"/>
          <w:marTop w:val="0"/>
          <w:marBottom w:val="0"/>
          <w:divBdr>
            <w:top w:val="none" w:sz="0" w:space="0" w:color="auto"/>
            <w:left w:val="none" w:sz="0" w:space="0" w:color="auto"/>
            <w:bottom w:val="none" w:sz="0" w:space="0" w:color="auto"/>
            <w:right w:val="none" w:sz="0" w:space="0" w:color="auto"/>
          </w:divBdr>
        </w:div>
        <w:div w:id="803423235">
          <w:marLeft w:val="0"/>
          <w:marRight w:val="0"/>
          <w:marTop w:val="0"/>
          <w:marBottom w:val="0"/>
          <w:divBdr>
            <w:top w:val="none" w:sz="0" w:space="0" w:color="auto"/>
            <w:left w:val="none" w:sz="0" w:space="0" w:color="auto"/>
            <w:bottom w:val="none" w:sz="0" w:space="0" w:color="auto"/>
            <w:right w:val="none" w:sz="0" w:space="0" w:color="auto"/>
          </w:divBdr>
        </w:div>
        <w:div w:id="1325207985">
          <w:marLeft w:val="0"/>
          <w:marRight w:val="0"/>
          <w:marTop w:val="0"/>
          <w:marBottom w:val="0"/>
          <w:divBdr>
            <w:top w:val="none" w:sz="0" w:space="0" w:color="auto"/>
            <w:left w:val="none" w:sz="0" w:space="0" w:color="auto"/>
            <w:bottom w:val="none" w:sz="0" w:space="0" w:color="auto"/>
            <w:right w:val="none" w:sz="0" w:space="0" w:color="auto"/>
          </w:divBdr>
        </w:div>
        <w:div w:id="1058286961">
          <w:marLeft w:val="0"/>
          <w:marRight w:val="0"/>
          <w:marTop w:val="0"/>
          <w:marBottom w:val="0"/>
          <w:divBdr>
            <w:top w:val="none" w:sz="0" w:space="0" w:color="auto"/>
            <w:left w:val="none" w:sz="0" w:space="0" w:color="auto"/>
            <w:bottom w:val="none" w:sz="0" w:space="0" w:color="auto"/>
            <w:right w:val="none" w:sz="0" w:space="0" w:color="auto"/>
          </w:divBdr>
        </w:div>
        <w:div w:id="1720124315">
          <w:marLeft w:val="0"/>
          <w:marRight w:val="0"/>
          <w:marTop w:val="0"/>
          <w:marBottom w:val="0"/>
          <w:divBdr>
            <w:top w:val="none" w:sz="0" w:space="0" w:color="auto"/>
            <w:left w:val="none" w:sz="0" w:space="0" w:color="auto"/>
            <w:bottom w:val="none" w:sz="0" w:space="0" w:color="auto"/>
            <w:right w:val="none" w:sz="0" w:space="0" w:color="auto"/>
          </w:divBdr>
        </w:div>
        <w:div w:id="1333558601">
          <w:marLeft w:val="0"/>
          <w:marRight w:val="0"/>
          <w:marTop w:val="0"/>
          <w:marBottom w:val="0"/>
          <w:divBdr>
            <w:top w:val="none" w:sz="0" w:space="0" w:color="auto"/>
            <w:left w:val="none" w:sz="0" w:space="0" w:color="auto"/>
            <w:bottom w:val="none" w:sz="0" w:space="0" w:color="auto"/>
            <w:right w:val="none" w:sz="0" w:space="0" w:color="auto"/>
          </w:divBdr>
        </w:div>
        <w:div w:id="124859497">
          <w:marLeft w:val="0"/>
          <w:marRight w:val="0"/>
          <w:marTop w:val="0"/>
          <w:marBottom w:val="0"/>
          <w:divBdr>
            <w:top w:val="none" w:sz="0" w:space="0" w:color="auto"/>
            <w:left w:val="none" w:sz="0" w:space="0" w:color="auto"/>
            <w:bottom w:val="none" w:sz="0" w:space="0" w:color="auto"/>
            <w:right w:val="none" w:sz="0" w:space="0" w:color="auto"/>
          </w:divBdr>
        </w:div>
        <w:div w:id="1103264035">
          <w:marLeft w:val="0"/>
          <w:marRight w:val="0"/>
          <w:marTop w:val="0"/>
          <w:marBottom w:val="0"/>
          <w:divBdr>
            <w:top w:val="none" w:sz="0" w:space="0" w:color="auto"/>
            <w:left w:val="none" w:sz="0" w:space="0" w:color="auto"/>
            <w:bottom w:val="none" w:sz="0" w:space="0" w:color="auto"/>
            <w:right w:val="none" w:sz="0" w:space="0" w:color="auto"/>
          </w:divBdr>
        </w:div>
        <w:div w:id="1462188721">
          <w:marLeft w:val="0"/>
          <w:marRight w:val="0"/>
          <w:marTop w:val="0"/>
          <w:marBottom w:val="0"/>
          <w:divBdr>
            <w:top w:val="none" w:sz="0" w:space="0" w:color="auto"/>
            <w:left w:val="none" w:sz="0" w:space="0" w:color="auto"/>
            <w:bottom w:val="none" w:sz="0" w:space="0" w:color="auto"/>
            <w:right w:val="none" w:sz="0" w:space="0" w:color="auto"/>
          </w:divBdr>
        </w:div>
        <w:div w:id="878012054">
          <w:marLeft w:val="0"/>
          <w:marRight w:val="0"/>
          <w:marTop w:val="0"/>
          <w:marBottom w:val="0"/>
          <w:divBdr>
            <w:top w:val="none" w:sz="0" w:space="0" w:color="auto"/>
            <w:left w:val="none" w:sz="0" w:space="0" w:color="auto"/>
            <w:bottom w:val="none" w:sz="0" w:space="0" w:color="auto"/>
            <w:right w:val="none" w:sz="0" w:space="0" w:color="auto"/>
          </w:divBdr>
        </w:div>
        <w:div w:id="656760378">
          <w:marLeft w:val="0"/>
          <w:marRight w:val="0"/>
          <w:marTop w:val="0"/>
          <w:marBottom w:val="0"/>
          <w:divBdr>
            <w:top w:val="none" w:sz="0" w:space="0" w:color="auto"/>
            <w:left w:val="none" w:sz="0" w:space="0" w:color="auto"/>
            <w:bottom w:val="none" w:sz="0" w:space="0" w:color="auto"/>
            <w:right w:val="none" w:sz="0" w:space="0" w:color="auto"/>
          </w:divBdr>
        </w:div>
        <w:div w:id="1944993246">
          <w:marLeft w:val="0"/>
          <w:marRight w:val="0"/>
          <w:marTop w:val="0"/>
          <w:marBottom w:val="0"/>
          <w:divBdr>
            <w:top w:val="none" w:sz="0" w:space="0" w:color="auto"/>
            <w:left w:val="none" w:sz="0" w:space="0" w:color="auto"/>
            <w:bottom w:val="none" w:sz="0" w:space="0" w:color="auto"/>
            <w:right w:val="none" w:sz="0" w:space="0" w:color="auto"/>
          </w:divBdr>
        </w:div>
        <w:div w:id="391462060">
          <w:marLeft w:val="0"/>
          <w:marRight w:val="0"/>
          <w:marTop w:val="0"/>
          <w:marBottom w:val="0"/>
          <w:divBdr>
            <w:top w:val="none" w:sz="0" w:space="0" w:color="auto"/>
            <w:left w:val="none" w:sz="0" w:space="0" w:color="auto"/>
            <w:bottom w:val="none" w:sz="0" w:space="0" w:color="auto"/>
            <w:right w:val="none" w:sz="0" w:space="0" w:color="auto"/>
          </w:divBdr>
        </w:div>
        <w:div w:id="986664791">
          <w:marLeft w:val="0"/>
          <w:marRight w:val="0"/>
          <w:marTop w:val="0"/>
          <w:marBottom w:val="0"/>
          <w:divBdr>
            <w:top w:val="none" w:sz="0" w:space="0" w:color="auto"/>
            <w:left w:val="none" w:sz="0" w:space="0" w:color="auto"/>
            <w:bottom w:val="none" w:sz="0" w:space="0" w:color="auto"/>
            <w:right w:val="none" w:sz="0" w:space="0" w:color="auto"/>
          </w:divBdr>
        </w:div>
        <w:div w:id="1388189320">
          <w:marLeft w:val="0"/>
          <w:marRight w:val="0"/>
          <w:marTop w:val="0"/>
          <w:marBottom w:val="0"/>
          <w:divBdr>
            <w:top w:val="none" w:sz="0" w:space="0" w:color="auto"/>
            <w:left w:val="none" w:sz="0" w:space="0" w:color="auto"/>
            <w:bottom w:val="none" w:sz="0" w:space="0" w:color="auto"/>
            <w:right w:val="none" w:sz="0" w:space="0" w:color="auto"/>
          </w:divBdr>
        </w:div>
        <w:div w:id="1813059085">
          <w:marLeft w:val="0"/>
          <w:marRight w:val="0"/>
          <w:marTop w:val="0"/>
          <w:marBottom w:val="0"/>
          <w:divBdr>
            <w:top w:val="none" w:sz="0" w:space="0" w:color="auto"/>
            <w:left w:val="none" w:sz="0" w:space="0" w:color="auto"/>
            <w:bottom w:val="none" w:sz="0" w:space="0" w:color="auto"/>
            <w:right w:val="none" w:sz="0" w:space="0" w:color="auto"/>
          </w:divBdr>
        </w:div>
        <w:div w:id="128670023">
          <w:marLeft w:val="0"/>
          <w:marRight w:val="0"/>
          <w:marTop w:val="0"/>
          <w:marBottom w:val="0"/>
          <w:divBdr>
            <w:top w:val="none" w:sz="0" w:space="0" w:color="auto"/>
            <w:left w:val="none" w:sz="0" w:space="0" w:color="auto"/>
            <w:bottom w:val="none" w:sz="0" w:space="0" w:color="auto"/>
            <w:right w:val="none" w:sz="0" w:space="0" w:color="auto"/>
          </w:divBdr>
        </w:div>
        <w:div w:id="509486940">
          <w:marLeft w:val="0"/>
          <w:marRight w:val="0"/>
          <w:marTop w:val="0"/>
          <w:marBottom w:val="0"/>
          <w:divBdr>
            <w:top w:val="none" w:sz="0" w:space="0" w:color="auto"/>
            <w:left w:val="none" w:sz="0" w:space="0" w:color="auto"/>
            <w:bottom w:val="none" w:sz="0" w:space="0" w:color="auto"/>
            <w:right w:val="none" w:sz="0" w:space="0" w:color="auto"/>
          </w:divBdr>
        </w:div>
        <w:div w:id="455487437">
          <w:marLeft w:val="0"/>
          <w:marRight w:val="0"/>
          <w:marTop w:val="0"/>
          <w:marBottom w:val="0"/>
          <w:divBdr>
            <w:top w:val="none" w:sz="0" w:space="0" w:color="auto"/>
            <w:left w:val="none" w:sz="0" w:space="0" w:color="auto"/>
            <w:bottom w:val="none" w:sz="0" w:space="0" w:color="auto"/>
            <w:right w:val="none" w:sz="0" w:space="0" w:color="auto"/>
          </w:divBdr>
        </w:div>
        <w:div w:id="1536960842">
          <w:marLeft w:val="0"/>
          <w:marRight w:val="0"/>
          <w:marTop w:val="0"/>
          <w:marBottom w:val="0"/>
          <w:divBdr>
            <w:top w:val="none" w:sz="0" w:space="0" w:color="auto"/>
            <w:left w:val="none" w:sz="0" w:space="0" w:color="auto"/>
            <w:bottom w:val="none" w:sz="0" w:space="0" w:color="auto"/>
            <w:right w:val="none" w:sz="0" w:space="0" w:color="auto"/>
          </w:divBdr>
        </w:div>
        <w:div w:id="10642659">
          <w:marLeft w:val="0"/>
          <w:marRight w:val="0"/>
          <w:marTop w:val="0"/>
          <w:marBottom w:val="0"/>
          <w:divBdr>
            <w:top w:val="none" w:sz="0" w:space="0" w:color="auto"/>
            <w:left w:val="none" w:sz="0" w:space="0" w:color="auto"/>
            <w:bottom w:val="none" w:sz="0" w:space="0" w:color="auto"/>
            <w:right w:val="none" w:sz="0" w:space="0" w:color="auto"/>
          </w:divBdr>
        </w:div>
        <w:div w:id="231894689">
          <w:marLeft w:val="0"/>
          <w:marRight w:val="0"/>
          <w:marTop w:val="0"/>
          <w:marBottom w:val="0"/>
          <w:divBdr>
            <w:top w:val="none" w:sz="0" w:space="0" w:color="auto"/>
            <w:left w:val="none" w:sz="0" w:space="0" w:color="auto"/>
            <w:bottom w:val="none" w:sz="0" w:space="0" w:color="auto"/>
            <w:right w:val="none" w:sz="0" w:space="0" w:color="auto"/>
          </w:divBdr>
        </w:div>
        <w:div w:id="1160922303">
          <w:marLeft w:val="0"/>
          <w:marRight w:val="0"/>
          <w:marTop w:val="0"/>
          <w:marBottom w:val="0"/>
          <w:divBdr>
            <w:top w:val="none" w:sz="0" w:space="0" w:color="auto"/>
            <w:left w:val="none" w:sz="0" w:space="0" w:color="auto"/>
            <w:bottom w:val="none" w:sz="0" w:space="0" w:color="auto"/>
            <w:right w:val="none" w:sz="0" w:space="0" w:color="auto"/>
          </w:divBdr>
        </w:div>
        <w:div w:id="1586257200">
          <w:marLeft w:val="0"/>
          <w:marRight w:val="0"/>
          <w:marTop w:val="0"/>
          <w:marBottom w:val="0"/>
          <w:divBdr>
            <w:top w:val="none" w:sz="0" w:space="0" w:color="auto"/>
            <w:left w:val="none" w:sz="0" w:space="0" w:color="auto"/>
            <w:bottom w:val="none" w:sz="0" w:space="0" w:color="auto"/>
            <w:right w:val="none" w:sz="0" w:space="0" w:color="auto"/>
          </w:divBdr>
        </w:div>
        <w:div w:id="739911260">
          <w:marLeft w:val="0"/>
          <w:marRight w:val="0"/>
          <w:marTop w:val="0"/>
          <w:marBottom w:val="0"/>
          <w:divBdr>
            <w:top w:val="none" w:sz="0" w:space="0" w:color="auto"/>
            <w:left w:val="none" w:sz="0" w:space="0" w:color="auto"/>
            <w:bottom w:val="none" w:sz="0" w:space="0" w:color="auto"/>
            <w:right w:val="none" w:sz="0" w:space="0" w:color="auto"/>
          </w:divBdr>
        </w:div>
        <w:div w:id="729377979">
          <w:marLeft w:val="0"/>
          <w:marRight w:val="0"/>
          <w:marTop w:val="0"/>
          <w:marBottom w:val="0"/>
          <w:divBdr>
            <w:top w:val="none" w:sz="0" w:space="0" w:color="auto"/>
            <w:left w:val="none" w:sz="0" w:space="0" w:color="auto"/>
            <w:bottom w:val="none" w:sz="0" w:space="0" w:color="auto"/>
            <w:right w:val="none" w:sz="0" w:space="0" w:color="auto"/>
          </w:divBdr>
        </w:div>
        <w:div w:id="1861819811">
          <w:marLeft w:val="0"/>
          <w:marRight w:val="0"/>
          <w:marTop w:val="0"/>
          <w:marBottom w:val="0"/>
          <w:divBdr>
            <w:top w:val="none" w:sz="0" w:space="0" w:color="auto"/>
            <w:left w:val="none" w:sz="0" w:space="0" w:color="auto"/>
            <w:bottom w:val="none" w:sz="0" w:space="0" w:color="auto"/>
            <w:right w:val="none" w:sz="0" w:space="0" w:color="auto"/>
          </w:divBdr>
        </w:div>
        <w:div w:id="337390997">
          <w:marLeft w:val="0"/>
          <w:marRight w:val="0"/>
          <w:marTop w:val="0"/>
          <w:marBottom w:val="0"/>
          <w:divBdr>
            <w:top w:val="none" w:sz="0" w:space="0" w:color="auto"/>
            <w:left w:val="none" w:sz="0" w:space="0" w:color="auto"/>
            <w:bottom w:val="none" w:sz="0" w:space="0" w:color="auto"/>
            <w:right w:val="none" w:sz="0" w:space="0" w:color="auto"/>
          </w:divBdr>
        </w:div>
        <w:div w:id="1090197579">
          <w:marLeft w:val="0"/>
          <w:marRight w:val="0"/>
          <w:marTop w:val="0"/>
          <w:marBottom w:val="0"/>
          <w:divBdr>
            <w:top w:val="none" w:sz="0" w:space="0" w:color="auto"/>
            <w:left w:val="none" w:sz="0" w:space="0" w:color="auto"/>
            <w:bottom w:val="none" w:sz="0" w:space="0" w:color="auto"/>
            <w:right w:val="none" w:sz="0" w:space="0" w:color="auto"/>
          </w:divBdr>
        </w:div>
        <w:div w:id="228274062">
          <w:marLeft w:val="0"/>
          <w:marRight w:val="0"/>
          <w:marTop w:val="0"/>
          <w:marBottom w:val="0"/>
          <w:divBdr>
            <w:top w:val="none" w:sz="0" w:space="0" w:color="auto"/>
            <w:left w:val="none" w:sz="0" w:space="0" w:color="auto"/>
            <w:bottom w:val="none" w:sz="0" w:space="0" w:color="auto"/>
            <w:right w:val="none" w:sz="0" w:space="0" w:color="auto"/>
          </w:divBdr>
        </w:div>
        <w:div w:id="1864247134">
          <w:marLeft w:val="0"/>
          <w:marRight w:val="0"/>
          <w:marTop w:val="0"/>
          <w:marBottom w:val="0"/>
          <w:divBdr>
            <w:top w:val="none" w:sz="0" w:space="0" w:color="auto"/>
            <w:left w:val="none" w:sz="0" w:space="0" w:color="auto"/>
            <w:bottom w:val="none" w:sz="0" w:space="0" w:color="auto"/>
            <w:right w:val="none" w:sz="0" w:space="0" w:color="auto"/>
          </w:divBdr>
        </w:div>
        <w:div w:id="1495802607">
          <w:marLeft w:val="0"/>
          <w:marRight w:val="0"/>
          <w:marTop w:val="0"/>
          <w:marBottom w:val="0"/>
          <w:divBdr>
            <w:top w:val="none" w:sz="0" w:space="0" w:color="auto"/>
            <w:left w:val="none" w:sz="0" w:space="0" w:color="auto"/>
            <w:bottom w:val="none" w:sz="0" w:space="0" w:color="auto"/>
            <w:right w:val="none" w:sz="0" w:space="0" w:color="auto"/>
          </w:divBdr>
        </w:div>
        <w:div w:id="1048646616">
          <w:marLeft w:val="0"/>
          <w:marRight w:val="0"/>
          <w:marTop w:val="0"/>
          <w:marBottom w:val="0"/>
          <w:divBdr>
            <w:top w:val="none" w:sz="0" w:space="0" w:color="auto"/>
            <w:left w:val="none" w:sz="0" w:space="0" w:color="auto"/>
            <w:bottom w:val="none" w:sz="0" w:space="0" w:color="auto"/>
            <w:right w:val="none" w:sz="0" w:space="0" w:color="auto"/>
          </w:divBdr>
        </w:div>
        <w:div w:id="1599604276">
          <w:marLeft w:val="0"/>
          <w:marRight w:val="0"/>
          <w:marTop w:val="0"/>
          <w:marBottom w:val="0"/>
          <w:divBdr>
            <w:top w:val="none" w:sz="0" w:space="0" w:color="auto"/>
            <w:left w:val="none" w:sz="0" w:space="0" w:color="auto"/>
            <w:bottom w:val="none" w:sz="0" w:space="0" w:color="auto"/>
            <w:right w:val="none" w:sz="0" w:space="0" w:color="auto"/>
          </w:divBdr>
        </w:div>
        <w:div w:id="1909071533">
          <w:marLeft w:val="0"/>
          <w:marRight w:val="0"/>
          <w:marTop w:val="0"/>
          <w:marBottom w:val="0"/>
          <w:divBdr>
            <w:top w:val="none" w:sz="0" w:space="0" w:color="auto"/>
            <w:left w:val="none" w:sz="0" w:space="0" w:color="auto"/>
            <w:bottom w:val="none" w:sz="0" w:space="0" w:color="auto"/>
            <w:right w:val="none" w:sz="0" w:space="0" w:color="auto"/>
          </w:divBdr>
        </w:div>
        <w:div w:id="1859467223">
          <w:marLeft w:val="0"/>
          <w:marRight w:val="0"/>
          <w:marTop w:val="0"/>
          <w:marBottom w:val="0"/>
          <w:divBdr>
            <w:top w:val="none" w:sz="0" w:space="0" w:color="auto"/>
            <w:left w:val="none" w:sz="0" w:space="0" w:color="auto"/>
            <w:bottom w:val="none" w:sz="0" w:space="0" w:color="auto"/>
            <w:right w:val="none" w:sz="0" w:space="0" w:color="auto"/>
          </w:divBdr>
        </w:div>
        <w:div w:id="1586063614">
          <w:marLeft w:val="0"/>
          <w:marRight w:val="0"/>
          <w:marTop w:val="0"/>
          <w:marBottom w:val="0"/>
          <w:divBdr>
            <w:top w:val="none" w:sz="0" w:space="0" w:color="auto"/>
            <w:left w:val="none" w:sz="0" w:space="0" w:color="auto"/>
            <w:bottom w:val="none" w:sz="0" w:space="0" w:color="auto"/>
            <w:right w:val="none" w:sz="0" w:space="0" w:color="auto"/>
          </w:divBdr>
        </w:div>
        <w:div w:id="152259244">
          <w:marLeft w:val="0"/>
          <w:marRight w:val="0"/>
          <w:marTop w:val="0"/>
          <w:marBottom w:val="0"/>
          <w:divBdr>
            <w:top w:val="none" w:sz="0" w:space="0" w:color="auto"/>
            <w:left w:val="none" w:sz="0" w:space="0" w:color="auto"/>
            <w:bottom w:val="none" w:sz="0" w:space="0" w:color="auto"/>
            <w:right w:val="none" w:sz="0" w:space="0" w:color="auto"/>
          </w:divBdr>
        </w:div>
        <w:div w:id="955255511">
          <w:marLeft w:val="0"/>
          <w:marRight w:val="0"/>
          <w:marTop w:val="0"/>
          <w:marBottom w:val="0"/>
          <w:divBdr>
            <w:top w:val="none" w:sz="0" w:space="0" w:color="auto"/>
            <w:left w:val="none" w:sz="0" w:space="0" w:color="auto"/>
            <w:bottom w:val="none" w:sz="0" w:space="0" w:color="auto"/>
            <w:right w:val="none" w:sz="0" w:space="0" w:color="auto"/>
          </w:divBdr>
        </w:div>
        <w:div w:id="1818378049">
          <w:marLeft w:val="0"/>
          <w:marRight w:val="0"/>
          <w:marTop w:val="0"/>
          <w:marBottom w:val="0"/>
          <w:divBdr>
            <w:top w:val="none" w:sz="0" w:space="0" w:color="auto"/>
            <w:left w:val="none" w:sz="0" w:space="0" w:color="auto"/>
            <w:bottom w:val="none" w:sz="0" w:space="0" w:color="auto"/>
            <w:right w:val="none" w:sz="0" w:space="0" w:color="auto"/>
          </w:divBdr>
        </w:div>
        <w:div w:id="1259555540">
          <w:marLeft w:val="0"/>
          <w:marRight w:val="0"/>
          <w:marTop w:val="0"/>
          <w:marBottom w:val="0"/>
          <w:divBdr>
            <w:top w:val="none" w:sz="0" w:space="0" w:color="auto"/>
            <w:left w:val="none" w:sz="0" w:space="0" w:color="auto"/>
            <w:bottom w:val="none" w:sz="0" w:space="0" w:color="auto"/>
            <w:right w:val="none" w:sz="0" w:space="0" w:color="auto"/>
          </w:divBdr>
        </w:div>
        <w:div w:id="1100108220">
          <w:marLeft w:val="0"/>
          <w:marRight w:val="0"/>
          <w:marTop w:val="0"/>
          <w:marBottom w:val="0"/>
          <w:divBdr>
            <w:top w:val="none" w:sz="0" w:space="0" w:color="auto"/>
            <w:left w:val="none" w:sz="0" w:space="0" w:color="auto"/>
            <w:bottom w:val="none" w:sz="0" w:space="0" w:color="auto"/>
            <w:right w:val="none" w:sz="0" w:space="0" w:color="auto"/>
          </w:divBdr>
        </w:div>
        <w:div w:id="1210145046">
          <w:marLeft w:val="0"/>
          <w:marRight w:val="0"/>
          <w:marTop w:val="0"/>
          <w:marBottom w:val="0"/>
          <w:divBdr>
            <w:top w:val="none" w:sz="0" w:space="0" w:color="auto"/>
            <w:left w:val="none" w:sz="0" w:space="0" w:color="auto"/>
            <w:bottom w:val="none" w:sz="0" w:space="0" w:color="auto"/>
            <w:right w:val="none" w:sz="0" w:space="0" w:color="auto"/>
          </w:divBdr>
        </w:div>
        <w:div w:id="1361778806">
          <w:marLeft w:val="0"/>
          <w:marRight w:val="0"/>
          <w:marTop w:val="0"/>
          <w:marBottom w:val="0"/>
          <w:divBdr>
            <w:top w:val="none" w:sz="0" w:space="0" w:color="auto"/>
            <w:left w:val="none" w:sz="0" w:space="0" w:color="auto"/>
            <w:bottom w:val="none" w:sz="0" w:space="0" w:color="auto"/>
            <w:right w:val="none" w:sz="0" w:space="0" w:color="auto"/>
          </w:divBdr>
        </w:div>
        <w:div w:id="2047674349">
          <w:marLeft w:val="0"/>
          <w:marRight w:val="0"/>
          <w:marTop w:val="0"/>
          <w:marBottom w:val="0"/>
          <w:divBdr>
            <w:top w:val="none" w:sz="0" w:space="0" w:color="auto"/>
            <w:left w:val="none" w:sz="0" w:space="0" w:color="auto"/>
            <w:bottom w:val="none" w:sz="0" w:space="0" w:color="auto"/>
            <w:right w:val="none" w:sz="0" w:space="0" w:color="auto"/>
          </w:divBdr>
        </w:div>
        <w:div w:id="360211521">
          <w:marLeft w:val="0"/>
          <w:marRight w:val="0"/>
          <w:marTop w:val="0"/>
          <w:marBottom w:val="0"/>
          <w:divBdr>
            <w:top w:val="none" w:sz="0" w:space="0" w:color="auto"/>
            <w:left w:val="none" w:sz="0" w:space="0" w:color="auto"/>
            <w:bottom w:val="none" w:sz="0" w:space="0" w:color="auto"/>
            <w:right w:val="none" w:sz="0" w:space="0" w:color="auto"/>
          </w:divBdr>
        </w:div>
        <w:div w:id="765426371">
          <w:marLeft w:val="0"/>
          <w:marRight w:val="0"/>
          <w:marTop w:val="0"/>
          <w:marBottom w:val="0"/>
          <w:divBdr>
            <w:top w:val="none" w:sz="0" w:space="0" w:color="auto"/>
            <w:left w:val="none" w:sz="0" w:space="0" w:color="auto"/>
            <w:bottom w:val="none" w:sz="0" w:space="0" w:color="auto"/>
            <w:right w:val="none" w:sz="0" w:space="0" w:color="auto"/>
          </w:divBdr>
        </w:div>
        <w:div w:id="765536015">
          <w:marLeft w:val="0"/>
          <w:marRight w:val="0"/>
          <w:marTop w:val="0"/>
          <w:marBottom w:val="0"/>
          <w:divBdr>
            <w:top w:val="none" w:sz="0" w:space="0" w:color="auto"/>
            <w:left w:val="none" w:sz="0" w:space="0" w:color="auto"/>
            <w:bottom w:val="none" w:sz="0" w:space="0" w:color="auto"/>
            <w:right w:val="none" w:sz="0" w:space="0" w:color="auto"/>
          </w:divBdr>
        </w:div>
        <w:div w:id="145825154">
          <w:marLeft w:val="0"/>
          <w:marRight w:val="0"/>
          <w:marTop w:val="0"/>
          <w:marBottom w:val="0"/>
          <w:divBdr>
            <w:top w:val="none" w:sz="0" w:space="0" w:color="auto"/>
            <w:left w:val="none" w:sz="0" w:space="0" w:color="auto"/>
            <w:bottom w:val="none" w:sz="0" w:space="0" w:color="auto"/>
            <w:right w:val="none" w:sz="0" w:space="0" w:color="auto"/>
          </w:divBdr>
        </w:div>
        <w:div w:id="648827351">
          <w:marLeft w:val="0"/>
          <w:marRight w:val="0"/>
          <w:marTop w:val="0"/>
          <w:marBottom w:val="0"/>
          <w:divBdr>
            <w:top w:val="none" w:sz="0" w:space="0" w:color="auto"/>
            <w:left w:val="none" w:sz="0" w:space="0" w:color="auto"/>
            <w:bottom w:val="none" w:sz="0" w:space="0" w:color="auto"/>
            <w:right w:val="none" w:sz="0" w:space="0" w:color="auto"/>
          </w:divBdr>
        </w:div>
        <w:div w:id="1163397533">
          <w:marLeft w:val="0"/>
          <w:marRight w:val="0"/>
          <w:marTop w:val="0"/>
          <w:marBottom w:val="0"/>
          <w:divBdr>
            <w:top w:val="none" w:sz="0" w:space="0" w:color="auto"/>
            <w:left w:val="none" w:sz="0" w:space="0" w:color="auto"/>
            <w:bottom w:val="none" w:sz="0" w:space="0" w:color="auto"/>
            <w:right w:val="none" w:sz="0" w:space="0" w:color="auto"/>
          </w:divBdr>
        </w:div>
        <w:div w:id="1449423856">
          <w:marLeft w:val="0"/>
          <w:marRight w:val="0"/>
          <w:marTop w:val="0"/>
          <w:marBottom w:val="0"/>
          <w:divBdr>
            <w:top w:val="none" w:sz="0" w:space="0" w:color="auto"/>
            <w:left w:val="none" w:sz="0" w:space="0" w:color="auto"/>
            <w:bottom w:val="none" w:sz="0" w:space="0" w:color="auto"/>
            <w:right w:val="none" w:sz="0" w:space="0" w:color="auto"/>
          </w:divBdr>
        </w:div>
        <w:div w:id="1508056977">
          <w:marLeft w:val="0"/>
          <w:marRight w:val="0"/>
          <w:marTop w:val="0"/>
          <w:marBottom w:val="0"/>
          <w:divBdr>
            <w:top w:val="none" w:sz="0" w:space="0" w:color="auto"/>
            <w:left w:val="none" w:sz="0" w:space="0" w:color="auto"/>
            <w:bottom w:val="none" w:sz="0" w:space="0" w:color="auto"/>
            <w:right w:val="none" w:sz="0" w:space="0" w:color="auto"/>
          </w:divBdr>
        </w:div>
        <w:div w:id="277370745">
          <w:marLeft w:val="0"/>
          <w:marRight w:val="0"/>
          <w:marTop w:val="0"/>
          <w:marBottom w:val="0"/>
          <w:divBdr>
            <w:top w:val="none" w:sz="0" w:space="0" w:color="auto"/>
            <w:left w:val="none" w:sz="0" w:space="0" w:color="auto"/>
            <w:bottom w:val="none" w:sz="0" w:space="0" w:color="auto"/>
            <w:right w:val="none" w:sz="0" w:space="0" w:color="auto"/>
          </w:divBdr>
        </w:div>
        <w:div w:id="1721317668">
          <w:marLeft w:val="0"/>
          <w:marRight w:val="0"/>
          <w:marTop w:val="0"/>
          <w:marBottom w:val="0"/>
          <w:divBdr>
            <w:top w:val="none" w:sz="0" w:space="0" w:color="auto"/>
            <w:left w:val="none" w:sz="0" w:space="0" w:color="auto"/>
            <w:bottom w:val="none" w:sz="0" w:space="0" w:color="auto"/>
            <w:right w:val="none" w:sz="0" w:space="0" w:color="auto"/>
          </w:divBdr>
        </w:div>
        <w:div w:id="1111969546">
          <w:marLeft w:val="0"/>
          <w:marRight w:val="0"/>
          <w:marTop w:val="0"/>
          <w:marBottom w:val="0"/>
          <w:divBdr>
            <w:top w:val="none" w:sz="0" w:space="0" w:color="auto"/>
            <w:left w:val="none" w:sz="0" w:space="0" w:color="auto"/>
            <w:bottom w:val="none" w:sz="0" w:space="0" w:color="auto"/>
            <w:right w:val="none" w:sz="0" w:space="0" w:color="auto"/>
          </w:divBdr>
        </w:div>
        <w:div w:id="1650133767">
          <w:marLeft w:val="0"/>
          <w:marRight w:val="0"/>
          <w:marTop w:val="0"/>
          <w:marBottom w:val="0"/>
          <w:divBdr>
            <w:top w:val="none" w:sz="0" w:space="0" w:color="auto"/>
            <w:left w:val="none" w:sz="0" w:space="0" w:color="auto"/>
            <w:bottom w:val="none" w:sz="0" w:space="0" w:color="auto"/>
            <w:right w:val="none" w:sz="0" w:space="0" w:color="auto"/>
          </w:divBdr>
        </w:div>
        <w:div w:id="473638737">
          <w:marLeft w:val="0"/>
          <w:marRight w:val="0"/>
          <w:marTop w:val="0"/>
          <w:marBottom w:val="0"/>
          <w:divBdr>
            <w:top w:val="none" w:sz="0" w:space="0" w:color="auto"/>
            <w:left w:val="none" w:sz="0" w:space="0" w:color="auto"/>
            <w:bottom w:val="none" w:sz="0" w:space="0" w:color="auto"/>
            <w:right w:val="none" w:sz="0" w:space="0" w:color="auto"/>
          </w:divBdr>
        </w:div>
        <w:div w:id="1387340169">
          <w:marLeft w:val="0"/>
          <w:marRight w:val="0"/>
          <w:marTop w:val="0"/>
          <w:marBottom w:val="0"/>
          <w:divBdr>
            <w:top w:val="none" w:sz="0" w:space="0" w:color="auto"/>
            <w:left w:val="none" w:sz="0" w:space="0" w:color="auto"/>
            <w:bottom w:val="none" w:sz="0" w:space="0" w:color="auto"/>
            <w:right w:val="none" w:sz="0" w:space="0" w:color="auto"/>
          </w:divBdr>
        </w:div>
        <w:div w:id="392777072">
          <w:marLeft w:val="0"/>
          <w:marRight w:val="0"/>
          <w:marTop w:val="0"/>
          <w:marBottom w:val="0"/>
          <w:divBdr>
            <w:top w:val="none" w:sz="0" w:space="0" w:color="auto"/>
            <w:left w:val="none" w:sz="0" w:space="0" w:color="auto"/>
            <w:bottom w:val="none" w:sz="0" w:space="0" w:color="auto"/>
            <w:right w:val="none" w:sz="0" w:space="0" w:color="auto"/>
          </w:divBdr>
        </w:div>
        <w:div w:id="1607421625">
          <w:marLeft w:val="0"/>
          <w:marRight w:val="0"/>
          <w:marTop w:val="0"/>
          <w:marBottom w:val="0"/>
          <w:divBdr>
            <w:top w:val="none" w:sz="0" w:space="0" w:color="auto"/>
            <w:left w:val="none" w:sz="0" w:space="0" w:color="auto"/>
            <w:bottom w:val="none" w:sz="0" w:space="0" w:color="auto"/>
            <w:right w:val="none" w:sz="0" w:space="0" w:color="auto"/>
          </w:divBdr>
        </w:div>
        <w:div w:id="966158860">
          <w:marLeft w:val="0"/>
          <w:marRight w:val="0"/>
          <w:marTop w:val="0"/>
          <w:marBottom w:val="0"/>
          <w:divBdr>
            <w:top w:val="none" w:sz="0" w:space="0" w:color="auto"/>
            <w:left w:val="none" w:sz="0" w:space="0" w:color="auto"/>
            <w:bottom w:val="none" w:sz="0" w:space="0" w:color="auto"/>
            <w:right w:val="none" w:sz="0" w:space="0" w:color="auto"/>
          </w:divBdr>
        </w:div>
        <w:div w:id="2099716639">
          <w:marLeft w:val="0"/>
          <w:marRight w:val="0"/>
          <w:marTop w:val="0"/>
          <w:marBottom w:val="0"/>
          <w:divBdr>
            <w:top w:val="none" w:sz="0" w:space="0" w:color="auto"/>
            <w:left w:val="none" w:sz="0" w:space="0" w:color="auto"/>
            <w:bottom w:val="none" w:sz="0" w:space="0" w:color="auto"/>
            <w:right w:val="none" w:sz="0" w:space="0" w:color="auto"/>
          </w:divBdr>
        </w:div>
        <w:div w:id="546066101">
          <w:marLeft w:val="0"/>
          <w:marRight w:val="0"/>
          <w:marTop w:val="0"/>
          <w:marBottom w:val="0"/>
          <w:divBdr>
            <w:top w:val="none" w:sz="0" w:space="0" w:color="auto"/>
            <w:left w:val="none" w:sz="0" w:space="0" w:color="auto"/>
            <w:bottom w:val="none" w:sz="0" w:space="0" w:color="auto"/>
            <w:right w:val="none" w:sz="0" w:space="0" w:color="auto"/>
          </w:divBdr>
        </w:div>
        <w:div w:id="480581506">
          <w:marLeft w:val="0"/>
          <w:marRight w:val="0"/>
          <w:marTop w:val="0"/>
          <w:marBottom w:val="0"/>
          <w:divBdr>
            <w:top w:val="none" w:sz="0" w:space="0" w:color="auto"/>
            <w:left w:val="none" w:sz="0" w:space="0" w:color="auto"/>
            <w:bottom w:val="none" w:sz="0" w:space="0" w:color="auto"/>
            <w:right w:val="none" w:sz="0" w:space="0" w:color="auto"/>
          </w:divBdr>
        </w:div>
        <w:div w:id="1487355519">
          <w:marLeft w:val="0"/>
          <w:marRight w:val="0"/>
          <w:marTop w:val="0"/>
          <w:marBottom w:val="0"/>
          <w:divBdr>
            <w:top w:val="none" w:sz="0" w:space="0" w:color="auto"/>
            <w:left w:val="none" w:sz="0" w:space="0" w:color="auto"/>
            <w:bottom w:val="none" w:sz="0" w:space="0" w:color="auto"/>
            <w:right w:val="none" w:sz="0" w:space="0" w:color="auto"/>
          </w:divBdr>
        </w:div>
        <w:div w:id="454639908">
          <w:marLeft w:val="0"/>
          <w:marRight w:val="0"/>
          <w:marTop w:val="0"/>
          <w:marBottom w:val="0"/>
          <w:divBdr>
            <w:top w:val="none" w:sz="0" w:space="0" w:color="auto"/>
            <w:left w:val="none" w:sz="0" w:space="0" w:color="auto"/>
            <w:bottom w:val="none" w:sz="0" w:space="0" w:color="auto"/>
            <w:right w:val="none" w:sz="0" w:space="0" w:color="auto"/>
          </w:divBdr>
        </w:div>
        <w:div w:id="455106632">
          <w:marLeft w:val="0"/>
          <w:marRight w:val="0"/>
          <w:marTop w:val="0"/>
          <w:marBottom w:val="0"/>
          <w:divBdr>
            <w:top w:val="none" w:sz="0" w:space="0" w:color="auto"/>
            <w:left w:val="none" w:sz="0" w:space="0" w:color="auto"/>
            <w:bottom w:val="none" w:sz="0" w:space="0" w:color="auto"/>
            <w:right w:val="none" w:sz="0" w:space="0" w:color="auto"/>
          </w:divBdr>
        </w:div>
        <w:div w:id="1567493811">
          <w:marLeft w:val="0"/>
          <w:marRight w:val="0"/>
          <w:marTop w:val="0"/>
          <w:marBottom w:val="0"/>
          <w:divBdr>
            <w:top w:val="none" w:sz="0" w:space="0" w:color="auto"/>
            <w:left w:val="none" w:sz="0" w:space="0" w:color="auto"/>
            <w:bottom w:val="none" w:sz="0" w:space="0" w:color="auto"/>
            <w:right w:val="none" w:sz="0" w:space="0" w:color="auto"/>
          </w:divBdr>
        </w:div>
        <w:div w:id="2129201665">
          <w:marLeft w:val="0"/>
          <w:marRight w:val="0"/>
          <w:marTop w:val="0"/>
          <w:marBottom w:val="0"/>
          <w:divBdr>
            <w:top w:val="none" w:sz="0" w:space="0" w:color="auto"/>
            <w:left w:val="none" w:sz="0" w:space="0" w:color="auto"/>
            <w:bottom w:val="none" w:sz="0" w:space="0" w:color="auto"/>
            <w:right w:val="none" w:sz="0" w:space="0" w:color="auto"/>
          </w:divBdr>
        </w:div>
        <w:div w:id="1218278402">
          <w:marLeft w:val="0"/>
          <w:marRight w:val="0"/>
          <w:marTop w:val="0"/>
          <w:marBottom w:val="0"/>
          <w:divBdr>
            <w:top w:val="none" w:sz="0" w:space="0" w:color="auto"/>
            <w:left w:val="none" w:sz="0" w:space="0" w:color="auto"/>
            <w:bottom w:val="none" w:sz="0" w:space="0" w:color="auto"/>
            <w:right w:val="none" w:sz="0" w:space="0" w:color="auto"/>
          </w:divBdr>
        </w:div>
        <w:div w:id="378169505">
          <w:marLeft w:val="0"/>
          <w:marRight w:val="0"/>
          <w:marTop w:val="0"/>
          <w:marBottom w:val="0"/>
          <w:divBdr>
            <w:top w:val="none" w:sz="0" w:space="0" w:color="auto"/>
            <w:left w:val="none" w:sz="0" w:space="0" w:color="auto"/>
            <w:bottom w:val="none" w:sz="0" w:space="0" w:color="auto"/>
            <w:right w:val="none" w:sz="0" w:space="0" w:color="auto"/>
          </w:divBdr>
        </w:div>
        <w:div w:id="214632495">
          <w:marLeft w:val="0"/>
          <w:marRight w:val="0"/>
          <w:marTop w:val="0"/>
          <w:marBottom w:val="0"/>
          <w:divBdr>
            <w:top w:val="none" w:sz="0" w:space="0" w:color="auto"/>
            <w:left w:val="none" w:sz="0" w:space="0" w:color="auto"/>
            <w:bottom w:val="none" w:sz="0" w:space="0" w:color="auto"/>
            <w:right w:val="none" w:sz="0" w:space="0" w:color="auto"/>
          </w:divBdr>
        </w:div>
        <w:div w:id="2013026117">
          <w:marLeft w:val="0"/>
          <w:marRight w:val="0"/>
          <w:marTop w:val="0"/>
          <w:marBottom w:val="0"/>
          <w:divBdr>
            <w:top w:val="none" w:sz="0" w:space="0" w:color="auto"/>
            <w:left w:val="none" w:sz="0" w:space="0" w:color="auto"/>
            <w:bottom w:val="none" w:sz="0" w:space="0" w:color="auto"/>
            <w:right w:val="none" w:sz="0" w:space="0" w:color="auto"/>
          </w:divBdr>
        </w:div>
        <w:div w:id="158666609">
          <w:marLeft w:val="0"/>
          <w:marRight w:val="0"/>
          <w:marTop w:val="0"/>
          <w:marBottom w:val="0"/>
          <w:divBdr>
            <w:top w:val="none" w:sz="0" w:space="0" w:color="auto"/>
            <w:left w:val="none" w:sz="0" w:space="0" w:color="auto"/>
            <w:bottom w:val="none" w:sz="0" w:space="0" w:color="auto"/>
            <w:right w:val="none" w:sz="0" w:space="0" w:color="auto"/>
          </w:divBdr>
        </w:div>
        <w:div w:id="2015692910">
          <w:marLeft w:val="0"/>
          <w:marRight w:val="0"/>
          <w:marTop w:val="0"/>
          <w:marBottom w:val="0"/>
          <w:divBdr>
            <w:top w:val="none" w:sz="0" w:space="0" w:color="auto"/>
            <w:left w:val="none" w:sz="0" w:space="0" w:color="auto"/>
            <w:bottom w:val="none" w:sz="0" w:space="0" w:color="auto"/>
            <w:right w:val="none" w:sz="0" w:space="0" w:color="auto"/>
          </w:divBdr>
        </w:div>
        <w:div w:id="1535197182">
          <w:marLeft w:val="0"/>
          <w:marRight w:val="0"/>
          <w:marTop w:val="0"/>
          <w:marBottom w:val="0"/>
          <w:divBdr>
            <w:top w:val="none" w:sz="0" w:space="0" w:color="auto"/>
            <w:left w:val="none" w:sz="0" w:space="0" w:color="auto"/>
            <w:bottom w:val="none" w:sz="0" w:space="0" w:color="auto"/>
            <w:right w:val="none" w:sz="0" w:space="0" w:color="auto"/>
          </w:divBdr>
        </w:div>
        <w:div w:id="228998017">
          <w:marLeft w:val="0"/>
          <w:marRight w:val="0"/>
          <w:marTop w:val="0"/>
          <w:marBottom w:val="0"/>
          <w:divBdr>
            <w:top w:val="none" w:sz="0" w:space="0" w:color="auto"/>
            <w:left w:val="none" w:sz="0" w:space="0" w:color="auto"/>
            <w:bottom w:val="none" w:sz="0" w:space="0" w:color="auto"/>
            <w:right w:val="none" w:sz="0" w:space="0" w:color="auto"/>
          </w:divBdr>
        </w:div>
        <w:div w:id="1359697397">
          <w:marLeft w:val="0"/>
          <w:marRight w:val="0"/>
          <w:marTop w:val="0"/>
          <w:marBottom w:val="0"/>
          <w:divBdr>
            <w:top w:val="none" w:sz="0" w:space="0" w:color="auto"/>
            <w:left w:val="none" w:sz="0" w:space="0" w:color="auto"/>
            <w:bottom w:val="none" w:sz="0" w:space="0" w:color="auto"/>
            <w:right w:val="none" w:sz="0" w:space="0" w:color="auto"/>
          </w:divBdr>
        </w:div>
        <w:div w:id="1066757188">
          <w:marLeft w:val="0"/>
          <w:marRight w:val="0"/>
          <w:marTop w:val="0"/>
          <w:marBottom w:val="0"/>
          <w:divBdr>
            <w:top w:val="none" w:sz="0" w:space="0" w:color="auto"/>
            <w:left w:val="none" w:sz="0" w:space="0" w:color="auto"/>
            <w:bottom w:val="none" w:sz="0" w:space="0" w:color="auto"/>
            <w:right w:val="none" w:sz="0" w:space="0" w:color="auto"/>
          </w:divBdr>
        </w:div>
        <w:div w:id="401831399">
          <w:marLeft w:val="0"/>
          <w:marRight w:val="0"/>
          <w:marTop w:val="0"/>
          <w:marBottom w:val="0"/>
          <w:divBdr>
            <w:top w:val="none" w:sz="0" w:space="0" w:color="auto"/>
            <w:left w:val="none" w:sz="0" w:space="0" w:color="auto"/>
            <w:bottom w:val="none" w:sz="0" w:space="0" w:color="auto"/>
            <w:right w:val="none" w:sz="0" w:space="0" w:color="auto"/>
          </w:divBdr>
        </w:div>
        <w:div w:id="1401056979">
          <w:marLeft w:val="0"/>
          <w:marRight w:val="0"/>
          <w:marTop w:val="0"/>
          <w:marBottom w:val="0"/>
          <w:divBdr>
            <w:top w:val="none" w:sz="0" w:space="0" w:color="auto"/>
            <w:left w:val="none" w:sz="0" w:space="0" w:color="auto"/>
            <w:bottom w:val="none" w:sz="0" w:space="0" w:color="auto"/>
            <w:right w:val="none" w:sz="0" w:space="0" w:color="auto"/>
          </w:divBdr>
        </w:div>
        <w:div w:id="769356426">
          <w:marLeft w:val="0"/>
          <w:marRight w:val="0"/>
          <w:marTop w:val="0"/>
          <w:marBottom w:val="0"/>
          <w:divBdr>
            <w:top w:val="none" w:sz="0" w:space="0" w:color="auto"/>
            <w:left w:val="none" w:sz="0" w:space="0" w:color="auto"/>
            <w:bottom w:val="none" w:sz="0" w:space="0" w:color="auto"/>
            <w:right w:val="none" w:sz="0" w:space="0" w:color="auto"/>
          </w:divBdr>
        </w:div>
        <w:div w:id="1253078579">
          <w:marLeft w:val="0"/>
          <w:marRight w:val="0"/>
          <w:marTop w:val="0"/>
          <w:marBottom w:val="0"/>
          <w:divBdr>
            <w:top w:val="none" w:sz="0" w:space="0" w:color="auto"/>
            <w:left w:val="none" w:sz="0" w:space="0" w:color="auto"/>
            <w:bottom w:val="none" w:sz="0" w:space="0" w:color="auto"/>
            <w:right w:val="none" w:sz="0" w:space="0" w:color="auto"/>
          </w:divBdr>
        </w:div>
        <w:div w:id="683090988">
          <w:marLeft w:val="0"/>
          <w:marRight w:val="0"/>
          <w:marTop w:val="0"/>
          <w:marBottom w:val="0"/>
          <w:divBdr>
            <w:top w:val="none" w:sz="0" w:space="0" w:color="auto"/>
            <w:left w:val="none" w:sz="0" w:space="0" w:color="auto"/>
            <w:bottom w:val="none" w:sz="0" w:space="0" w:color="auto"/>
            <w:right w:val="none" w:sz="0" w:space="0" w:color="auto"/>
          </w:divBdr>
        </w:div>
        <w:div w:id="868180210">
          <w:marLeft w:val="0"/>
          <w:marRight w:val="0"/>
          <w:marTop w:val="0"/>
          <w:marBottom w:val="0"/>
          <w:divBdr>
            <w:top w:val="none" w:sz="0" w:space="0" w:color="auto"/>
            <w:left w:val="none" w:sz="0" w:space="0" w:color="auto"/>
            <w:bottom w:val="none" w:sz="0" w:space="0" w:color="auto"/>
            <w:right w:val="none" w:sz="0" w:space="0" w:color="auto"/>
          </w:divBdr>
        </w:div>
        <w:div w:id="1239830749">
          <w:marLeft w:val="0"/>
          <w:marRight w:val="0"/>
          <w:marTop w:val="0"/>
          <w:marBottom w:val="0"/>
          <w:divBdr>
            <w:top w:val="none" w:sz="0" w:space="0" w:color="auto"/>
            <w:left w:val="none" w:sz="0" w:space="0" w:color="auto"/>
            <w:bottom w:val="none" w:sz="0" w:space="0" w:color="auto"/>
            <w:right w:val="none" w:sz="0" w:space="0" w:color="auto"/>
          </w:divBdr>
        </w:div>
        <w:div w:id="1134372942">
          <w:marLeft w:val="0"/>
          <w:marRight w:val="0"/>
          <w:marTop w:val="0"/>
          <w:marBottom w:val="0"/>
          <w:divBdr>
            <w:top w:val="none" w:sz="0" w:space="0" w:color="auto"/>
            <w:left w:val="none" w:sz="0" w:space="0" w:color="auto"/>
            <w:bottom w:val="none" w:sz="0" w:space="0" w:color="auto"/>
            <w:right w:val="none" w:sz="0" w:space="0" w:color="auto"/>
          </w:divBdr>
        </w:div>
        <w:div w:id="1203711466">
          <w:marLeft w:val="0"/>
          <w:marRight w:val="0"/>
          <w:marTop w:val="0"/>
          <w:marBottom w:val="0"/>
          <w:divBdr>
            <w:top w:val="none" w:sz="0" w:space="0" w:color="auto"/>
            <w:left w:val="none" w:sz="0" w:space="0" w:color="auto"/>
            <w:bottom w:val="none" w:sz="0" w:space="0" w:color="auto"/>
            <w:right w:val="none" w:sz="0" w:space="0" w:color="auto"/>
          </w:divBdr>
        </w:div>
        <w:div w:id="1996058424">
          <w:marLeft w:val="0"/>
          <w:marRight w:val="0"/>
          <w:marTop w:val="0"/>
          <w:marBottom w:val="0"/>
          <w:divBdr>
            <w:top w:val="none" w:sz="0" w:space="0" w:color="auto"/>
            <w:left w:val="none" w:sz="0" w:space="0" w:color="auto"/>
            <w:bottom w:val="none" w:sz="0" w:space="0" w:color="auto"/>
            <w:right w:val="none" w:sz="0" w:space="0" w:color="auto"/>
          </w:divBdr>
        </w:div>
        <w:div w:id="1369645295">
          <w:marLeft w:val="0"/>
          <w:marRight w:val="0"/>
          <w:marTop w:val="0"/>
          <w:marBottom w:val="0"/>
          <w:divBdr>
            <w:top w:val="none" w:sz="0" w:space="0" w:color="auto"/>
            <w:left w:val="none" w:sz="0" w:space="0" w:color="auto"/>
            <w:bottom w:val="none" w:sz="0" w:space="0" w:color="auto"/>
            <w:right w:val="none" w:sz="0" w:space="0" w:color="auto"/>
          </w:divBdr>
        </w:div>
        <w:div w:id="354694659">
          <w:marLeft w:val="0"/>
          <w:marRight w:val="0"/>
          <w:marTop w:val="0"/>
          <w:marBottom w:val="0"/>
          <w:divBdr>
            <w:top w:val="none" w:sz="0" w:space="0" w:color="auto"/>
            <w:left w:val="none" w:sz="0" w:space="0" w:color="auto"/>
            <w:bottom w:val="none" w:sz="0" w:space="0" w:color="auto"/>
            <w:right w:val="none" w:sz="0" w:space="0" w:color="auto"/>
          </w:divBdr>
        </w:div>
        <w:div w:id="410734145">
          <w:marLeft w:val="0"/>
          <w:marRight w:val="0"/>
          <w:marTop w:val="0"/>
          <w:marBottom w:val="0"/>
          <w:divBdr>
            <w:top w:val="none" w:sz="0" w:space="0" w:color="auto"/>
            <w:left w:val="none" w:sz="0" w:space="0" w:color="auto"/>
            <w:bottom w:val="none" w:sz="0" w:space="0" w:color="auto"/>
            <w:right w:val="none" w:sz="0" w:space="0" w:color="auto"/>
          </w:divBdr>
        </w:div>
        <w:div w:id="1174733387">
          <w:marLeft w:val="0"/>
          <w:marRight w:val="0"/>
          <w:marTop w:val="0"/>
          <w:marBottom w:val="0"/>
          <w:divBdr>
            <w:top w:val="none" w:sz="0" w:space="0" w:color="auto"/>
            <w:left w:val="none" w:sz="0" w:space="0" w:color="auto"/>
            <w:bottom w:val="none" w:sz="0" w:space="0" w:color="auto"/>
            <w:right w:val="none" w:sz="0" w:space="0" w:color="auto"/>
          </w:divBdr>
        </w:div>
        <w:div w:id="99883982">
          <w:marLeft w:val="0"/>
          <w:marRight w:val="0"/>
          <w:marTop w:val="0"/>
          <w:marBottom w:val="0"/>
          <w:divBdr>
            <w:top w:val="none" w:sz="0" w:space="0" w:color="auto"/>
            <w:left w:val="none" w:sz="0" w:space="0" w:color="auto"/>
            <w:bottom w:val="none" w:sz="0" w:space="0" w:color="auto"/>
            <w:right w:val="none" w:sz="0" w:space="0" w:color="auto"/>
          </w:divBdr>
        </w:div>
        <w:div w:id="890270571">
          <w:marLeft w:val="0"/>
          <w:marRight w:val="0"/>
          <w:marTop w:val="0"/>
          <w:marBottom w:val="0"/>
          <w:divBdr>
            <w:top w:val="none" w:sz="0" w:space="0" w:color="auto"/>
            <w:left w:val="none" w:sz="0" w:space="0" w:color="auto"/>
            <w:bottom w:val="none" w:sz="0" w:space="0" w:color="auto"/>
            <w:right w:val="none" w:sz="0" w:space="0" w:color="auto"/>
          </w:divBdr>
        </w:div>
        <w:div w:id="1761759550">
          <w:marLeft w:val="0"/>
          <w:marRight w:val="0"/>
          <w:marTop w:val="0"/>
          <w:marBottom w:val="0"/>
          <w:divBdr>
            <w:top w:val="none" w:sz="0" w:space="0" w:color="auto"/>
            <w:left w:val="none" w:sz="0" w:space="0" w:color="auto"/>
            <w:bottom w:val="none" w:sz="0" w:space="0" w:color="auto"/>
            <w:right w:val="none" w:sz="0" w:space="0" w:color="auto"/>
          </w:divBdr>
        </w:div>
        <w:div w:id="1197354976">
          <w:marLeft w:val="0"/>
          <w:marRight w:val="0"/>
          <w:marTop w:val="0"/>
          <w:marBottom w:val="0"/>
          <w:divBdr>
            <w:top w:val="none" w:sz="0" w:space="0" w:color="auto"/>
            <w:left w:val="none" w:sz="0" w:space="0" w:color="auto"/>
            <w:bottom w:val="none" w:sz="0" w:space="0" w:color="auto"/>
            <w:right w:val="none" w:sz="0" w:space="0" w:color="auto"/>
          </w:divBdr>
        </w:div>
        <w:div w:id="770318398">
          <w:marLeft w:val="0"/>
          <w:marRight w:val="0"/>
          <w:marTop w:val="0"/>
          <w:marBottom w:val="0"/>
          <w:divBdr>
            <w:top w:val="none" w:sz="0" w:space="0" w:color="auto"/>
            <w:left w:val="none" w:sz="0" w:space="0" w:color="auto"/>
            <w:bottom w:val="none" w:sz="0" w:space="0" w:color="auto"/>
            <w:right w:val="none" w:sz="0" w:space="0" w:color="auto"/>
          </w:divBdr>
        </w:div>
        <w:div w:id="191263341">
          <w:marLeft w:val="0"/>
          <w:marRight w:val="0"/>
          <w:marTop w:val="0"/>
          <w:marBottom w:val="0"/>
          <w:divBdr>
            <w:top w:val="none" w:sz="0" w:space="0" w:color="auto"/>
            <w:left w:val="none" w:sz="0" w:space="0" w:color="auto"/>
            <w:bottom w:val="none" w:sz="0" w:space="0" w:color="auto"/>
            <w:right w:val="none" w:sz="0" w:space="0" w:color="auto"/>
          </w:divBdr>
        </w:div>
        <w:div w:id="1739286108">
          <w:marLeft w:val="0"/>
          <w:marRight w:val="0"/>
          <w:marTop w:val="0"/>
          <w:marBottom w:val="0"/>
          <w:divBdr>
            <w:top w:val="none" w:sz="0" w:space="0" w:color="auto"/>
            <w:left w:val="none" w:sz="0" w:space="0" w:color="auto"/>
            <w:bottom w:val="none" w:sz="0" w:space="0" w:color="auto"/>
            <w:right w:val="none" w:sz="0" w:space="0" w:color="auto"/>
          </w:divBdr>
        </w:div>
        <w:div w:id="164441093">
          <w:marLeft w:val="0"/>
          <w:marRight w:val="0"/>
          <w:marTop w:val="0"/>
          <w:marBottom w:val="0"/>
          <w:divBdr>
            <w:top w:val="none" w:sz="0" w:space="0" w:color="auto"/>
            <w:left w:val="none" w:sz="0" w:space="0" w:color="auto"/>
            <w:bottom w:val="none" w:sz="0" w:space="0" w:color="auto"/>
            <w:right w:val="none" w:sz="0" w:space="0" w:color="auto"/>
          </w:divBdr>
        </w:div>
        <w:div w:id="1596785802">
          <w:marLeft w:val="0"/>
          <w:marRight w:val="0"/>
          <w:marTop w:val="0"/>
          <w:marBottom w:val="0"/>
          <w:divBdr>
            <w:top w:val="none" w:sz="0" w:space="0" w:color="auto"/>
            <w:left w:val="none" w:sz="0" w:space="0" w:color="auto"/>
            <w:bottom w:val="none" w:sz="0" w:space="0" w:color="auto"/>
            <w:right w:val="none" w:sz="0" w:space="0" w:color="auto"/>
          </w:divBdr>
        </w:div>
        <w:div w:id="698168267">
          <w:marLeft w:val="0"/>
          <w:marRight w:val="0"/>
          <w:marTop w:val="0"/>
          <w:marBottom w:val="0"/>
          <w:divBdr>
            <w:top w:val="none" w:sz="0" w:space="0" w:color="auto"/>
            <w:left w:val="none" w:sz="0" w:space="0" w:color="auto"/>
            <w:bottom w:val="none" w:sz="0" w:space="0" w:color="auto"/>
            <w:right w:val="none" w:sz="0" w:space="0" w:color="auto"/>
          </w:divBdr>
        </w:div>
        <w:div w:id="2033336079">
          <w:marLeft w:val="0"/>
          <w:marRight w:val="0"/>
          <w:marTop w:val="0"/>
          <w:marBottom w:val="0"/>
          <w:divBdr>
            <w:top w:val="none" w:sz="0" w:space="0" w:color="auto"/>
            <w:left w:val="none" w:sz="0" w:space="0" w:color="auto"/>
            <w:bottom w:val="none" w:sz="0" w:space="0" w:color="auto"/>
            <w:right w:val="none" w:sz="0" w:space="0" w:color="auto"/>
          </w:divBdr>
        </w:div>
        <w:div w:id="832065046">
          <w:marLeft w:val="0"/>
          <w:marRight w:val="0"/>
          <w:marTop w:val="0"/>
          <w:marBottom w:val="0"/>
          <w:divBdr>
            <w:top w:val="none" w:sz="0" w:space="0" w:color="auto"/>
            <w:left w:val="none" w:sz="0" w:space="0" w:color="auto"/>
            <w:bottom w:val="none" w:sz="0" w:space="0" w:color="auto"/>
            <w:right w:val="none" w:sz="0" w:space="0" w:color="auto"/>
          </w:divBdr>
        </w:div>
        <w:div w:id="1062826348">
          <w:marLeft w:val="0"/>
          <w:marRight w:val="0"/>
          <w:marTop w:val="0"/>
          <w:marBottom w:val="0"/>
          <w:divBdr>
            <w:top w:val="none" w:sz="0" w:space="0" w:color="auto"/>
            <w:left w:val="none" w:sz="0" w:space="0" w:color="auto"/>
            <w:bottom w:val="none" w:sz="0" w:space="0" w:color="auto"/>
            <w:right w:val="none" w:sz="0" w:space="0" w:color="auto"/>
          </w:divBdr>
        </w:div>
        <w:div w:id="1927111798">
          <w:marLeft w:val="0"/>
          <w:marRight w:val="0"/>
          <w:marTop w:val="0"/>
          <w:marBottom w:val="0"/>
          <w:divBdr>
            <w:top w:val="none" w:sz="0" w:space="0" w:color="auto"/>
            <w:left w:val="none" w:sz="0" w:space="0" w:color="auto"/>
            <w:bottom w:val="none" w:sz="0" w:space="0" w:color="auto"/>
            <w:right w:val="none" w:sz="0" w:space="0" w:color="auto"/>
          </w:divBdr>
        </w:div>
        <w:div w:id="924220516">
          <w:marLeft w:val="0"/>
          <w:marRight w:val="0"/>
          <w:marTop w:val="0"/>
          <w:marBottom w:val="0"/>
          <w:divBdr>
            <w:top w:val="none" w:sz="0" w:space="0" w:color="auto"/>
            <w:left w:val="none" w:sz="0" w:space="0" w:color="auto"/>
            <w:bottom w:val="none" w:sz="0" w:space="0" w:color="auto"/>
            <w:right w:val="none" w:sz="0" w:space="0" w:color="auto"/>
          </w:divBdr>
        </w:div>
        <w:div w:id="812068058">
          <w:marLeft w:val="0"/>
          <w:marRight w:val="0"/>
          <w:marTop w:val="0"/>
          <w:marBottom w:val="0"/>
          <w:divBdr>
            <w:top w:val="none" w:sz="0" w:space="0" w:color="auto"/>
            <w:left w:val="none" w:sz="0" w:space="0" w:color="auto"/>
            <w:bottom w:val="none" w:sz="0" w:space="0" w:color="auto"/>
            <w:right w:val="none" w:sz="0" w:space="0" w:color="auto"/>
          </w:divBdr>
        </w:div>
      </w:divsChild>
    </w:div>
    <w:div w:id="1366323186">
      <w:bodyDiv w:val="1"/>
      <w:marLeft w:val="0"/>
      <w:marRight w:val="0"/>
      <w:marTop w:val="0"/>
      <w:marBottom w:val="0"/>
      <w:divBdr>
        <w:top w:val="none" w:sz="0" w:space="0" w:color="auto"/>
        <w:left w:val="none" w:sz="0" w:space="0" w:color="auto"/>
        <w:bottom w:val="none" w:sz="0" w:space="0" w:color="auto"/>
        <w:right w:val="none" w:sz="0" w:space="0" w:color="auto"/>
      </w:divBdr>
    </w:div>
    <w:div w:id="1408768545">
      <w:bodyDiv w:val="1"/>
      <w:marLeft w:val="0"/>
      <w:marRight w:val="0"/>
      <w:marTop w:val="0"/>
      <w:marBottom w:val="0"/>
      <w:divBdr>
        <w:top w:val="none" w:sz="0" w:space="0" w:color="auto"/>
        <w:left w:val="none" w:sz="0" w:space="0" w:color="auto"/>
        <w:bottom w:val="none" w:sz="0" w:space="0" w:color="auto"/>
        <w:right w:val="none" w:sz="0" w:space="0" w:color="auto"/>
      </w:divBdr>
    </w:div>
    <w:div w:id="1480075559">
      <w:bodyDiv w:val="1"/>
      <w:marLeft w:val="0"/>
      <w:marRight w:val="0"/>
      <w:marTop w:val="0"/>
      <w:marBottom w:val="0"/>
      <w:divBdr>
        <w:top w:val="none" w:sz="0" w:space="0" w:color="auto"/>
        <w:left w:val="none" w:sz="0" w:space="0" w:color="auto"/>
        <w:bottom w:val="none" w:sz="0" w:space="0" w:color="auto"/>
        <w:right w:val="none" w:sz="0" w:space="0" w:color="auto"/>
      </w:divBdr>
    </w:div>
    <w:div w:id="1615139274">
      <w:bodyDiv w:val="1"/>
      <w:marLeft w:val="0"/>
      <w:marRight w:val="0"/>
      <w:marTop w:val="0"/>
      <w:marBottom w:val="0"/>
      <w:divBdr>
        <w:top w:val="none" w:sz="0" w:space="0" w:color="auto"/>
        <w:left w:val="none" w:sz="0" w:space="0" w:color="auto"/>
        <w:bottom w:val="none" w:sz="0" w:space="0" w:color="auto"/>
        <w:right w:val="none" w:sz="0" w:space="0" w:color="auto"/>
      </w:divBdr>
    </w:div>
    <w:div w:id="1701932041">
      <w:bodyDiv w:val="1"/>
      <w:marLeft w:val="0"/>
      <w:marRight w:val="0"/>
      <w:marTop w:val="0"/>
      <w:marBottom w:val="0"/>
      <w:divBdr>
        <w:top w:val="none" w:sz="0" w:space="0" w:color="auto"/>
        <w:left w:val="none" w:sz="0" w:space="0" w:color="auto"/>
        <w:bottom w:val="none" w:sz="0" w:space="0" w:color="auto"/>
        <w:right w:val="none" w:sz="0" w:space="0" w:color="auto"/>
      </w:divBdr>
      <w:divsChild>
        <w:div w:id="583537047">
          <w:marLeft w:val="0"/>
          <w:marRight w:val="0"/>
          <w:marTop w:val="225"/>
          <w:marBottom w:val="225"/>
          <w:divBdr>
            <w:top w:val="none" w:sz="0" w:space="0" w:color="auto"/>
            <w:left w:val="none" w:sz="0" w:space="0" w:color="auto"/>
            <w:bottom w:val="none" w:sz="0" w:space="0" w:color="auto"/>
            <w:right w:val="none" w:sz="0" w:space="0" w:color="auto"/>
          </w:divBdr>
          <w:divsChild>
            <w:div w:id="405036359">
              <w:marLeft w:val="0"/>
              <w:marRight w:val="0"/>
              <w:marTop w:val="0"/>
              <w:marBottom w:val="0"/>
              <w:divBdr>
                <w:top w:val="none" w:sz="0" w:space="0" w:color="auto"/>
                <w:left w:val="none" w:sz="0" w:space="0" w:color="auto"/>
                <w:bottom w:val="none" w:sz="0" w:space="0" w:color="auto"/>
                <w:right w:val="none" w:sz="0" w:space="0" w:color="auto"/>
              </w:divBdr>
              <w:divsChild>
                <w:div w:id="47494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9167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494949"/>
      </a:dk1>
      <a:lt1>
        <a:sysClr val="window" lastClr="F2F2F3"/>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CD530-E249-46CD-8D07-757A0F6E8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TotalTime>
  <Pages>82</Pages>
  <Words>15880</Words>
  <Characters>90519</Characters>
  <Application>Microsoft Office Word</Application>
  <DocSecurity>0</DocSecurity>
  <Lines>754</Lines>
  <Paragraphs>212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Кириллов Павел Сергеевич</cp:lastModifiedBy>
  <cp:revision>123</cp:revision>
  <dcterms:created xsi:type="dcterms:W3CDTF">2022-04-28T11:59:00Z</dcterms:created>
  <dcterms:modified xsi:type="dcterms:W3CDTF">2022-05-07T14:05:00Z</dcterms:modified>
</cp:coreProperties>
</file>