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9EF21" w14:textId="77777777" w:rsidR="008F2052" w:rsidRPr="00B21E5B" w:rsidRDefault="008F2052" w:rsidP="00B84C12">
      <w:pPr>
        <w:spacing w:line="276" w:lineRule="auto"/>
        <w:ind w:firstLine="0"/>
        <w:jc w:val="center"/>
        <w:rPr>
          <w:b/>
          <w:bCs/>
          <w:color w:val="000000"/>
          <w:u w:val="single"/>
          <w:lang w:val="ru-RU"/>
        </w:rPr>
      </w:pPr>
    </w:p>
    <w:p w14:paraId="30D08B79" w14:textId="4B836F8E" w:rsidR="00E5144B" w:rsidRDefault="00E5144B" w:rsidP="00B84C12">
      <w:pPr>
        <w:spacing w:line="276" w:lineRule="auto"/>
        <w:ind w:firstLine="0"/>
        <w:jc w:val="center"/>
        <w:rPr>
          <w:b/>
          <w:bCs/>
          <w:color w:val="000000"/>
          <w:lang w:val="ru-RU"/>
        </w:rPr>
      </w:pPr>
    </w:p>
    <w:p w14:paraId="0C5B892F" w14:textId="2EAA8773" w:rsidR="00E5144B" w:rsidRDefault="00E5144B" w:rsidP="00B84C12">
      <w:pPr>
        <w:spacing w:line="276" w:lineRule="auto"/>
        <w:ind w:firstLine="0"/>
        <w:jc w:val="center"/>
        <w:rPr>
          <w:b/>
          <w:bCs/>
          <w:color w:val="000000"/>
          <w:lang w:val="ru-RU"/>
        </w:rPr>
      </w:pPr>
    </w:p>
    <w:p w14:paraId="356EE1AD" w14:textId="77777777" w:rsidR="00E5144B" w:rsidRPr="00B84C12" w:rsidRDefault="00E5144B" w:rsidP="00E5144B">
      <w:pPr>
        <w:jc w:val="center"/>
        <w:rPr>
          <w:b/>
          <w:bCs/>
          <w:color w:val="000000"/>
          <w:lang w:val="ru-RU"/>
        </w:rPr>
      </w:pPr>
      <w:r w:rsidRPr="00B84C12">
        <w:rPr>
          <w:b/>
          <w:bCs/>
          <w:color w:val="000000"/>
        </w:rPr>
        <w:t>Р</w:t>
      </w:r>
      <w:r w:rsidRPr="00B84C12">
        <w:rPr>
          <w:b/>
          <w:bCs/>
          <w:color w:val="000000"/>
          <w:lang w:val="ru-RU"/>
        </w:rPr>
        <w:t>АЗРАБОТКА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МОДЕЛИ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ИДЕНТИФИКАЦИИ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ЦЕЛЕНАПРАВЛЕННОЙ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ФИЗИЧЕСКОЙ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АКТИВНОСТИ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ЧЕЛОВЕКА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ПРИ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ВЫПОЛНЕНИИ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ПРОИЗВОДСТВЕННЫХ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РАБОТ</w:t>
      </w:r>
    </w:p>
    <w:p w14:paraId="5F1B032B" w14:textId="791F301E" w:rsidR="00E5144B" w:rsidRDefault="00E5144B" w:rsidP="00B84C12">
      <w:pPr>
        <w:spacing w:line="276" w:lineRule="auto"/>
        <w:ind w:firstLine="0"/>
        <w:jc w:val="center"/>
        <w:rPr>
          <w:color w:val="000000"/>
          <w:lang w:val="ru-RU"/>
        </w:rPr>
      </w:pPr>
    </w:p>
    <w:p w14:paraId="3C85E3F0" w14:textId="77777777" w:rsidR="00E5144B" w:rsidRDefault="00E5144B" w:rsidP="00B84C12">
      <w:pPr>
        <w:spacing w:line="276" w:lineRule="auto"/>
        <w:ind w:firstLine="0"/>
        <w:jc w:val="center"/>
        <w:rPr>
          <w:color w:val="000000"/>
          <w:lang w:val="ru-RU"/>
        </w:rPr>
      </w:pPr>
    </w:p>
    <w:p w14:paraId="67349AF9" w14:textId="2DF1B507" w:rsidR="00E5144B" w:rsidRPr="00E5144B" w:rsidRDefault="00E5144B" w:rsidP="00B84C12">
      <w:pPr>
        <w:spacing w:line="276" w:lineRule="auto"/>
        <w:ind w:firstLine="0"/>
        <w:jc w:val="center"/>
        <w:rPr>
          <w:b/>
          <w:bCs/>
          <w:color w:val="000000"/>
          <w:sz w:val="22"/>
          <w:szCs w:val="22"/>
          <w:u w:val="single"/>
          <w:lang w:val="ru-RU"/>
        </w:rPr>
      </w:pPr>
      <w:r w:rsidRPr="00E5144B">
        <w:rPr>
          <w:b/>
          <w:bCs/>
          <w:color w:val="000000"/>
          <w:sz w:val="22"/>
          <w:szCs w:val="22"/>
          <w:u w:val="single"/>
          <w:lang w:val="ru-RU"/>
        </w:rPr>
        <w:t>Кириллов П.С.</w:t>
      </w:r>
    </w:p>
    <w:p w14:paraId="31A2BCEE" w14:textId="77777777" w:rsidR="00B84C12" w:rsidRDefault="00B84C12">
      <w:pPr>
        <w:spacing w:line="276" w:lineRule="auto"/>
        <w:ind w:firstLine="0"/>
        <w:rPr>
          <w:b/>
          <w:bCs/>
          <w:color w:val="000000"/>
        </w:rPr>
      </w:pPr>
    </w:p>
    <w:p w14:paraId="0C3BE130" w14:textId="77777777" w:rsidR="00B84C12" w:rsidRDefault="00B84C12">
      <w:pPr>
        <w:spacing w:line="276" w:lineRule="auto"/>
        <w:ind w:firstLine="0"/>
        <w:rPr>
          <w:b/>
          <w:bCs/>
          <w:color w:val="000000"/>
        </w:rPr>
      </w:pPr>
    </w:p>
    <w:p w14:paraId="1708C129" w14:textId="77777777" w:rsidR="00B84C12" w:rsidRDefault="00B84C12">
      <w:pPr>
        <w:spacing w:line="276" w:lineRule="auto"/>
        <w:ind w:firstLine="0"/>
        <w:rPr>
          <w:b/>
          <w:bCs/>
          <w:color w:val="000000"/>
        </w:rPr>
      </w:pPr>
    </w:p>
    <w:p w14:paraId="4C0EE4C4" w14:textId="4059B9A5" w:rsidR="00B84C12" w:rsidRDefault="00E5144B" w:rsidP="00E5144B">
      <w:pPr>
        <w:spacing w:line="276" w:lineRule="auto"/>
        <w:ind w:firstLine="0"/>
        <w:jc w:val="center"/>
        <w:rPr>
          <w:color w:val="000000"/>
          <w:sz w:val="22"/>
          <w:szCs w:val="22"/>
          <w:lang w:val="ru-RU"/>
        </w:rPr>
      </w:pPr>
      <w:r w:rsidRPr="00E5144B">
        <w:rPr>
          <w:color w:val="000000"/>
          <w:sz w:val="22"/>
          <w:szCs w:val="22"/>
          <w:lang w:val="ru-RU"/>
        </w:rPr>
        <w:t>НИТУ МИСиС</w:t>
      </w:r>
      <w:r w:rsidRPr="004701D9">
        <w:rPr>
          <w:color w:val="000000"/>
          <w:sz w:val="22"/>
          <w:szCs w:val="22"/>
          <w:lang w:val="ru-RU"/>
        </w:rPr>
        <w:t xml:space="preserve">, </w:t>
      </w:r>
      <w:r w:rsidRPr="00E5144B">
        <w:rPr>
          <w:color w:val="000000"/>
          <w:sz w:val="22"/>
          <w:szCs w:val="22"/>
          <w:lang w:val="ru-RU"/>
        </w:rPr>
        <w:t>город Москва</w:t>
      </w:r>
    </w:p>
    <w:p w14:paraId="4D33C5A2" w14:textId="77777777" w:rsidR="008F2052" w:rsidRPr="00E5144B" w:rsidRDefault="008F2052" w:rsidP="00E5144B">
      <w:pPr>
        <w:spacing w:line="276" w:lineRule="auto"/>
        <w:ind w:firstLine="0"/>
        <w:jc w:val="center"/>
        <w:rPr>
          <w:color w:val="000000"/>
          <w:sz w:val="22"/>
          <w:szCs w:val="22"/>
          <w:lang w:val="ru-RU"/>
        </w:rPr>
      </w:pPr>
    </w:p>
    <w:p w14:paraId="2B169552" w14:textId="2084C0C5" w:rsidR="00F6284A" w:rsidRPr="008F2052" w:rsidRDefault="006F3516" w:rsidP="006228A4">
      <w:pPr>
        <w:jc w:val="both"/>
        <w:rPr>
          <w:b/>
          <w:bCs/>
          <w:color w:val="000000"/>
        </w:rPr>
      </w:pPr>
      <w:r>
        <w:t xml:space="preserve">В настоящее время </w:t>
      </w:r>
      <w:r w:rsidR="00C146A1">
        <w:t>на предприятиях,</w:t>
      </w:r>
      <w:r>
        <w:t xml:space="preserve"> в которых производственные процессы преимущественно </w:t>
      </w:r>
      <w:r w:rsidR="00F6284A">
        <w:rPr>
          <w:lang w:val="ru-RU"/>
        </w:rPr>
        <w:t xml:space="preserve">включают в себя </w:t>
      </w:r>
      <w:r>
        <w:t>физический труд</w:t>
      </w:r>
      <w:r w:rsidR="00105B61" w:rsidRPr="00583948">
        <w:rPr>
          <w:lang w:val="ru-RU"/>
        </w:rPr>
        <w:t>,</w:t>
      </w:r>
      <w:r>
        <w:t xml:space="preserve"> контроль за рабочими уровня выполнения (например, строителями) осуществляется </w:t>
      </w:r>
      <w:r w:rsidR="00BD31FE">
        <w:rPr>
          <w:lang w:val="ru-RU"/>
        </w:rPr>
        <w:t xml:space="preserve">преимущественно </w:t>
      </w:r>
      <w:r>
        <w:t xml:space="preserve">управляющими низшего </w:t>
      </w:r>
      <w:r w:rsidR="00BD31FE">
        <w:rPr>
          <w:lang w:val="ru-RU"/>
        </w:rPr>
        <w:t>звена</w:t>
      </w:r>
      <w:r>
        <w:t xml:space="preserve"> (например, прорабами)</w:t>
      </w:r>
      <w:r w:rsidR="00D95FDE" w:rsidRPr="00D95FDE">
        <w:rPr>
          <w:lang w:val="ru-RU"/>
        </w:rPr>
        <w:t xml:space="preserve">, </w:t>
      </w:r>
      <w:r w:rsidR="00D95FDE">
        <w:rPr>
          <w:lang w:val="ru-RU"/>
        </w:rPr>
        <w:t xml:space="preserve">на которых </w:t>
      </w:r>
      <w:r>
        <w:t>ложится множество задач, особенно в процессе мониторинга целенаправленной физической активности. Подпроцессы мониторинга, касающиеся идентификации рабочей активности рабочих по считанной телеметрии можно автоматизировать посредством предложенного программного решения, тем самым повысив эффективность всего процесса управления рабочими.</w:t>
      </w:r>
    </w:p>
    <w:p w14:paraId="446066CA" w14:textId="77777777" w:rsidR="00F6284A" w:rsidRDefault="006F3516" w:rsidP="006228A4">
      <w:pPr>
        <w:jc w:val="both"/>
      </w:pPr>
      <w:r>
        <w:t xml:space="preserve">Целью разработки является построение программного решения, обеспечивающего высокую точность распознавания целенаправленной физической активности рабочих и интерпретируемость результатов распознавания для </w:t>
      </w:r>
      <w:r w:rsidR="00BD31FE">
        <w:rPr>
          <w:lang w:val="ru-RU"/>
        </w:rPr>
        <w:t xml:space="preserve">возможного </w:t>
      </w:r>
      <w:r w:rsidR="008E5938">
        <w:rPr>
          <w:lang w:val="ru-RU"/>
        </w:rPr>
        <w:t xml:space="preserve">анализа </w:t>
      </w:r>
      <w:r>
        <w:t>управляющи</w:t>
      </w:r>
      <w:r w:rsidR="008E5938">
        <w:rPr>
          <w:lang w:val="ru-RU"/>
        </w:rPr>
        <w:t>ми</w:t>
      </w:r>
      <w:r>
        <w:t xml:space="preserve"> низшего звена. При интеграции предложенного решения уровень автоматизации процессов, связанных с контролем производственных работ должен повыситься, тем самым позволяя более эффективно распределить время руководителей низшего звена.</w:t>
      </w:r>
    </w:p>
    <w:p w14:paraId="00000004" w14:textId="07D9AA21" w:rsidR="00AC16F3" w:rsidRDefault="006F3516" w:rsidP="00F6284A">
      <w:pPr>
        <w:jc w:val="both"/>
      </w:pPr>
      <w:r>
        <w:t>Задачи, которые необходимо выполнить для достижения поставленных целей:</w:t>
      </w:r>
    </w:p>
    <w:p w14:paraId="334B5C7E" w14:textId="77777777" w:rsidR="00583948" w:rsidRDefault="006F3516" w:rsidP="00CB2579">
      <w:pPr>
        <w:pStyle w:val="a5"/>
        <w:numPr>
          <w:ilvl w:val="0"/>
          <w:numId w:val="2"/>
        </w:numPr>
        <w:jc w:val="both"/>
      </w:pPr>
      <w:r>
        <w:t>Провести обзор научно-технических источников</w:t>
      </w:r>
    </w:p>
    <w:p w14:paraId="1389F780" w14:textId="77777777" w:rsidR="00583948" w:rsidRDefault="006F3516" w:rsidP="00CB2579">
      <w:pPr>
        <w:pStyle w:val="a5"/>
        <w:numPr>
          <w:ilvl w:val="0"/>
          <w:numId w:val="2"/>
        </w:numPr>
        <w:jc w:val="both"/>
      </w:pPr>
      <w:r>
        <w:t>Провести системный анализ исследуемого объекта</w:t>
      </w:r>
    </w:p>
    <w:p w14:paraId="10B044F7" w14:textId="0DE9B3B6" w:rsidR="00583948" w:rsidRDefault="006F3516" w:rsidP="00CB2579">
      <w:pPr>
        <w:pStyle w:val="a5"/>
        <w:numPr>
          <w:ilvl w:val="0"/>
          <w:numId w:val="2"/>
        </w:numPr>
        <w:jc w:val="both"/>
      </w:pPr>
      <w:r>
        <w:t xml:space="preserve">Провести анализ </w:t>
      </w:r>
      <w:r w:rsidR="00470B1E">
        <w:rPr>
          <w:lang w:val="ru-RU"/>
        </w:rPr>
        <w:t>предметной области</w:t>
      </w:r>
    </w:p>
    <w:p w14:paraId="0EDACBC2" w14:textId="77777777" w:rsidR="00583948" w:rsidRDefault="006F3516" w:rsidP="00CB2579">
      <w:pPr>
        <w:pStyle w:val="a5"/>
        <w:numPr>
          <w:ilvl w:val="0"/>
          <w:numId w:val="2"/>
        </w:numPr>
        <w:jc w:val="both"/>
      </w:pPr>
      <w:r>
        <w:t>Поставить задачу относительно предметной области и выбрать для нее решение в виде программной системы</w:t>
      </w:r>
    </w:p>
    <w:p w14:paraId="33DE014E" w14:textId="77777777" w:rsidR="00583948" w:rsidRDefault="006F3516" w:rsidP="00CB2579">
      <w:pPr>
        <w:pStyle w:val="a5"/>
        <w:numPr>
          <w:ilvl w:val="0"/>
          <w:numId w:val="2"/>
        </w:numPr>
        <w:jc w:val="both"/>
      </w:pPr>
      <w:r>
        <w:t>Поставить подзадачи для разработки программного решения</w:t>
      </w:r>
    </w:p>
    <w:p w14:paraId="03DB4C64" w14:textId="140CFE6F" w:rsidR="00583948" w:rsidRPr="00583948" w:rsidRDefault="006F3516" w:rsidP="00CB2579">
      <w:pPr>
        <w:pStyle w:val="a5"/>
        <w:numPr>
          <w:ilvl w:val="0"/>
          <w:numId w:val="2"/>
        </w:numPr>
        <w:jc w:val="both"/>
      </w:pPr>
      <w:r>
        <w:t>Выбрать решения для подзадач разработки и провести обосновани</w:t>
      </w:r>
      <w:r w:rsidR="00B52F57">
        <w:rPr>
          <w:lang w:val="ru-RU"/>
        </w:rPr>
        <w:t>е</w:t>
      </w:r>
      <w:r>
        <w:t xml:space="preserve"> этого выбора</w:t>
      </w:r>
    </w:p>
    <w:p w14:paraId="55AE836B" w14:textId="77777777" w:rsidR="00583948" w:rsidRPr="00583948" w:rsidRDefault="006F3516" w:rsidP="00CB2579">
      <w:pPr>
        <w:pStyle w:val="a5"/>
        <w:numPr>
          <w:ilvl w:val="0"/>
          <w:numId w:val="2"/>
        </w:numPr>
        <w:jc w:val="both"/>
      </w:pPr>
      <w:r>
        <w:t xml:space="preserve">Построить структурно-функциональную модель </w:t>
      </w:r>
      <w:r w:rsidR="00BD31FE" w:rsidRPr="00583948">
        <w:rPr>
          <w:lang w:val="ru-RU"/>
        </w:rPr>
        <w:t xml:space="preserve">и </w:t>
      </w:r>
      <w:r w:rsidR="00BD31FE">
        <w:t xml:space="preserve">алгоритм </w:t>
      </w:r>
      <w:r>
        <w:t>решения задачи разработки</w:t>
      </w:r>
    </w:p>
    <w:p w14:paraId="1E98CCBE" w14:textId="609A3A37" w:rsidR="00583948" w:rsidRPr="00583948" w:rsidRDefault="00B52F57" w:rsidP="00CB2579">
      <w:pPr>
        <w:pStyle w:val="a5"/>
        <w:numPr>
          <w:ilvl w:val="0"/>
          <w:numId w:val="2"/>
        </w:numPr>
        <w:jc w:val="both"/>
      </w:pPr>
      <w:r>
        <w:rPr>
          <w:lang w:val="ru-RU"/>
        </w:rPr>
        <w:t>П</w:t>
      </w:r>
      <w:r w:rsidRPr="00583948">
        <w:rPr>
          <w:lang w:val="ru-RU"/>
        </w:rPr>
        <w:t xml:space="preserve">рограммно </w:t>
      </w:r>
      <w:r>
        <w:rPr>
          <w:lang w:val="ru-RU"/>
        </w:rPr>
        <w:t>р</w:t>
      </w:r>
      <w:r w:rsidR="006F3516">
        <w:t>еализовать решение задачи</w:t>
      </w:r>
    </w:p>
    <w:p w14:paraId="0000000E" w14:textId="4AB92711" w:rsidR="00AC16F3" w:rsidRDefault="006F3516" w:rsidP="00CB2579">
      <w:pPr>
        <w:pStyle w:val="a5"/>
        <w:numPr>
          <w:ilvl w:val="0"/>
          <w:numId w:val="2"/>
        </w:numPr>
        <w:jc w:val="both"/>
      </w:pPr>
      <w:r>
        <w:t xml:space="preserve">Провести анализ </w:t>
      </w:r>
      <w:r w:rsidR="00CB2579">
        <w:rPr>
          <w:lang w:val="ru-RU"/>
        </w:rPr>
        <w:t>выполненных</w:t>
      </w:r>
      <w:r>
        <w:t xml:space="preserve"> работ</w:t>
      </w:r>
    </w:p>
    <w:p w14:paraId="0000000F" w14:textId="7F34C1BD" w:rsidR="00AC16F3" w:rsidRDefault="006F3516" w:rsidP="00CB2579">
      <w:pPr>
        <w:jc w:val="both"/>
      </w:pPr>
      <w:r>
        <w:t xml:space="preserve">Выбор решений подзадач разработки происходил с учетом анализа научно-технических источников, системного анализа исследуемого объекта и особенностей входных данных. Исходные данные </w:t>
      </w:r>
      <w:r w:rsidR="0073035C">
        <w:rPr>
          <w:lang w:val="ru-RU"/>
        </w:rPr>
        <w:t>считывались</w:t>
      </w:r>
      <w:r>
        <w:t xml:space="preserve"> с устройств мониторинга сотрудников в условиях реальных производственных работ и содержали много информации, изначально непригодной для построения системы распознавания. В качестве классификатора активности рабочих использовался алгоритм машинного обучения. Проводилось сравнение моделей классификации на входных данных, так как нельзя однозначно определить наилучший из них без </w:t>
      </w:r>
      <w:r w:rsidR="00BD31FE">
        <w:rPr>
          <w:lang w:val="ru-RU"/>
        </w:rPr>
        <w:t xml:space="preserve">результатов их </w:t>
      </w:r>
      <w:r w:rsidR="008E5938">
        <w:rPr>
          <w:lang w:val="ru-RU"/>
        </w:rPr>
        <w:t>работы</w:t>
      </w:r>
      <w:r>
        <w:t xml:space="preserve">. При интеграции предложенного решения в предметную область процесс распознавания целенаправленной физической активности рабочих станет полностью автономным, в </w:t>
      </w:r>
      <w:r>
        <w:lastRenderedPageBreak/>
        <w:t xml:space="preserve">настоящий момент в предметной области эта задача решается в основном управляющими низшего звена. </w:t>
      </w:r>
    </w:p>
    <w:p w14:paraId="00000010" w14:textId="25F978DB" w:rsidR="00AC16F3" w:rsidRDefault="006F3516" w:rsidP="00CB2579">
      <w:pPr>
        <w:jc w:val="both"/>
      </w:pPr>
      <w:r>
        <w:t xml:space="preserve">Была спроектирована модель процесса мониторинга целенаправленной физической активности с повышенным уровнем автоматизации по сравнению с тем, как устроены подобные процессы в настоящий момент. Реализована программная система автоматического распознавания, выдающая результат точности идентификации в 72% на отложенной выборке. Результаты распознавания агрегируются и визуализируются для упрощения интерпретации активностей рабочих управляющими нижнего уровня в случае внедрения </w:t>
      </w:r>
      <w:r w:rsidR="008E5938">
        <w:rPr>
          <w:lang w:val="ru-RU"/>
        </w:rPr>
        <w:t xml:space="preserve">разработанной </w:t>
      </w:r>
      <w:r>
        <w:t>системы.</w:t>
      </w:r>
    </w:p>
    <w:sectPr w:rsidR="00AC16F3" w:rsidSect="00583948">
      <w:pgSz w:w="11906" w:h="16838"/>
      <w:pgMar w:top="1134" w:right="1134" w:bottom="1134" w:left="1701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64182"/>
    <w:multiLevelType w:val="hybridMultilevel"/>
    <w:tmpl w:val="1B74B454"/>
    <w:lvl w:ilvl="0" w:tplc="DAD2570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79D4099"/>
    <w:multiLevelType w:val="multilevel"/>
    <w:tmpl w:val="C4DCC2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7040185">
    <w:abstractNumId w:val="1"/>
  </w:num>
  <w:num w:numId="2" w16cid:durableId="212168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6F3"/>
    <w:rsid w:val="00105B61"/>
    <w:rsid w:val="00117B5A"/>
    <w:rsid w:val="002D19A9"/>
    <w:rsid w:val="003C210F"/>
    <w:rsid w:val="004701D9"/>
    <w:rsid w:val="00470B1E"/>
    <w:rsid w:val="00583948"/>
    <w:rsid w:val="006070C2"/>
    <w:rsid w:val="006228A4"/>
    <w:rsid w:val="006825D7"/>
    <w:rsid w:val="006F3516"/>
    <w:rsid w:val="0073035C"/>
    <w:rsid w:val="008E5938"/>
    <w:rsid w:val="008F2052"/>
    <w:rsid w:val="0092334E"/>
    <w:rsid w:val="00AC16F3"/>
    <w:rsid w:val="00B21E5B"/>
    <w:rsid w:val="00B52F57"/>
    <w:rsid w:val="00B84C12"/>
    <w:rsid w:val="00BA1EB6"/>
    <w:rsid w:val="00BD31FE"/>
    <w:rsid w:val="00C06A10"/>
    <w:rsid w:val="00C146A1"/>
    <w:rsid w:val="00CA6725"/>
    <w:rsid w:val="00CB2579"/>
    <w:rsid w:val="00CF7E51"/>
    <w:rsid w:val="00D95FDE"/>
    <w:rsid w:val="00E5144B"/>
    <w:rsid w:val="00E644CA"/>
    <w:rsid w:val="00F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26DA"/>
  <w15:docId w15:val="{B747FFD5-5C23-4A65-9D27-FFC66246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948"/>
    <w:pPr>
      <w:spacing w:line="240" w:lineRule="auto"/>
      <w:ind w:firstLine="425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8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2F2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Кириллов Павел Сергеевич</cp:lastModifiedBy>
  <cp:revision>28</cp:revision>
  <dcterms:created xsi:type="dcterms:W3CDTF">2022-04-29T12:32:00Z</dcterms:created>
  <dcterms:modified xsi:type="dcterms:W3CDTF">2022-05-06T15:49:00Z</dcterms:modified>
</cp:coreProperties>
</file>