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52"/>
          <w:szCs w:val="52"/>
          <w:lang w:eastAsia="zh-CN"/>
        </w:rPr>
      </w:pPr>
    </w:p>
    <w:p>
      <w:pPr>
        <w:jc w:val="center"/>
        <w:rPr>
          <w:rFonts w:hint="eastAsia"/>
          <w:sz w:val="52"/>
          <w:szCs w:val="52"/>
          <w:lang w:eastAsia="zh-CN"/>
        </w:rPr>
      </w:pPr>
      <w:r>
        <w:rPr>
          <w:rFonts w:hint="eastAsia"/>
          <w:sz w:val="52"/>
          <w:szCs w:val="52"/>
          <w:lang w:eastAsia="zh-CN"/>
        </w:rPr>
        <w:t>大连海事大学</w:t>
      </w:r>
    </w:p>
    <w:p>
      <w:pPr>
        <w:jc w:val="center"/>
        <w:rPr>
          <w:rFonts w:hint="eastAsia"/>
          <w:sz w:val="52"/>
          <w:szCs w:val="52"/>
          <w:lang w:eastAsia="zh-CN"/>
        </w:rPr>
      </w:pPr>
    </w:p>
    <w:p>
      <w:pPr>
        <w:jc w:val="center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单片机应用实践报告</w:t>
      </w:r>
    </w:p>
    <w:p>
      <w:pPr>
        <w:jc w:val="center"/>
        <w:rPr>
          <w:rFonts w:hint="eastAsia"/>
          <w:sz w:val="52"/>
          <w:szCs w:val="52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hanging="1680" w:hangingChars="600"/>
        <w:jc w:val="both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实验内容：电子琴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hanging="1680" w:hangingChars="600"/>
        <w:jc w:val="both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专业班级：电子信息工程4班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hanging="1680" w:hangingChars="600"/>
        <w:jc w:val="both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姓    名：李金格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hanging="1680" w:hangingChars="600"/>
        <w:jc w:val="both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学    号：2220211507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hanging="1680" w:hangingChars="600"/>
        <w:jc w:val="both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hanging="1680" w:hangingChars="600"/>
        <w:jc w:val="both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</w:rPr>
      </w:pPr>
    </w:p>
    <w:p>
      <w:pPr>
        <w:numPr>
          <w:ilvl w:val="0"/>
          <w:numId w:val="1"/>
        </w:numPr>
        <w:rPr>
          <w:rFonts w:hint="eastAsia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摘要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随着科技的进步，人们越来越追求生活的多元化和娱乐化。传统的电子琴虽然功能丰富，但成本较高，而且不便于携带。因此，基于STM32的电子琴应运而生，它具有成本低、易于携带、易于扩展等特点，能满足大众对音乐娱乐的需求。主要内容上，STM32电子琴的设计和实现主要包括硬件设计和软件设计两个部分。硬件设计主要选择合适的STM32芯片，设计电路板，包括音频输入输出、按键输入、显示屏等模块。软件设计则主要编写控制程序，实现按键扫描、音频处理、显示屏控制等功能。此外，还需要对系统进行测试，以确保系统的稳定性和可靠性。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要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实现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STM32电子琴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设计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首先需要对STM32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芯片</w:t>
      </w: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和其周边硬件有深入的了解和掌握，能够根据需求进行硬件选择和电路设计。其次，需要熟悉嵌入式系统的编程，能够编写出实现按键扫描、音频处理、显示屏控制等功能的程序。此外，还需要对音频处理有一定的了解，能够根据按键输入产生对应的音频输出。最后，需要对系统进行全面的测试，以确保系统的稳定性和可靠性。总的来说，STM32电子琴的设计和实现是一个涵盖了硬件设计、软件编程、音频处理等多个领域的综合性项目，是对嵌入式系统技术和音乐技术的完美结合。</w:t>
      </w:r>
    </w:p>
    <w:p>
      <w:pPr>
        <w:rPr>
          <w:rFonts w:hint="eastAsia"/>
          <w:color w:val="auto"/>
          <w:sz w:val="28"/>
          <w:szCs w:val="28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二</w:t>
      </w:r>
      <w:r>
        <w:rPr>
          <w:rFonts w:hint="eastAsia"/>
          <w:color w:val="auto"/>
          <w:sz w:val="28"/>
          <w:szCs w:val="28"/>
        </w:rPr>
        <w:t>、设计的任务和要求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一、需求分析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电子琴应能够识别用户的按键输入，并根据输入播放相应的音符。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二、</w:t>
      </w: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硬件设计</w:t>
      </w:r>
    </w:p>
    <w:p>
      <w:pPr>
        <w:numPr>
          <w:ilvl w:val="0"/>
          <w:numId w:val="2"/>
        </w:numPr>
        <w:ind w:firstLine="4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选择合适的STM32系列芯片，根据需求确定所需的IO口数量、时钟频率等参数。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2.设计按键输入电路，确保按键的稳定性和灵敏度。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3.设计音频输出电路，支持高质量的音频输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出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4.加入外设接口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，通过ST-LINK实现软硬件连接</w:t>
      </w: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</w:t>
      </w: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.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利用OLED</w:t>
      </w: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提供直观的音符显示功能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，使得操作和</w:t>
      </w: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设计简洁明了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三、</w:t>
      </w: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软件编程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1.编写STM32的初始化代码，包括IO口配置时钟配置等。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2.实现按键扫描与识别功能，确保按键的实时响应。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3.编写音符播放代码，根据按键输入播放相应的音符。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四</w:t>
      </w: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、测试与优化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1.对电子琴进行全面测试，确保各项功能正常运行。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2.针对测试中发现的问题进行优化改进，提升设备性能。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综上所述，STM32电子琴设计涉及多个方面，需要综合考虑硬件设计、软件编程以及测试与优化等任务与要求。通过合理的设计与实现，可以打造出一款功能强大、性能稳定的电子琴产品。</w:t>
      </w:r>
    </w:p>
    <w:p>
      <w:pPr>
        <w:rPr>
          <w:rFonts w:hint="eastAsia"/>
          <w:color w:val="auto"/>
          <w:sz w:val="28"/>
          <w:szCs w:val="28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三</w:t>
      </w:r>
      <w:r>
        <w:rPr>
          <w:rFonts w:hint="eastAsia"/>
          <w:color w:val="auto"/>
          <w:sz w:val="28"/>
          <w:szCs w:val="28"/>
        </w:rPr>
        <w:t>、研究的目的和意义</w:t>
      </w:r>
    </w:p>
    <w:p>
      <w:pPr>
        <w:numPr>
          <w:ilvl w:val="0"/>
          <w:numId w:val="0"/>
        </w:numP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研究</w:t>
      </w: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目的: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本课程设计的</w:t>
      </w: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电子琴是一个利用STM32微控制器设计和实现的音乐设备。该项目基于STM32F103C8T6单片机控制器，并结合了数码管模块、按键以及蜂鸣器等硬件组件。STM32电子琴的设计不仅是对嵌入式系统硬件和软件设计的实践，同时也是对音乐和技术结合的探索。</w:t>
      </w:r>
    </w:p>
    <w:p>
      <w:pPr>
        <w:numPr>
          <w:ilvl w:val="0"/>
          <w:numId w:val="0"/>
        </w:numP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意义: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STM32电子琴的设计具有实际应用价值。它可以作为一个独立的音乐工具，用于创作和表演。此外，它还可以作为其他更复杂音乐系统或音频处理应用的基础。通过STM32电子琴的设计和实现，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</w:t>
      </w: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接触和了解嵌入式系统和音频处理技术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激发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了我</w:t>
      </w: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对这些领域的兴趣。</w:t>
      </w:r>
    </w:p>
    <w:p>
      <w:pPr>
        <w:numPr>
          <w:ilvl w:val="0"/>
          <w:numId w:val="0"/>
        </w:numP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STM32电子琴设计提供一个将理论知识应用于实际项目的机会，加深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</w:t>
      </w: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对嵌入式系统、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STM32</w:t>
      </w: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微控制器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等</w:t>
      </w: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的理解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和运用。</w:t>
      </w: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研究STM32电子琴不仅有助于推动技术和艺术的结合，还具有实际应用价值、技术普及和推广以及科研的推动作用。</w:t>
      </w:r>
    </w:p>
    <w:p>
      <w:pPr>
        <w:numPr>
          <w:ilvl w:val="0"/>
          <w:numId w:val="3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系统方案的论证和选择</w:t>
      </w:r>
    </w:p>
    <w:p>
      <w:pPr>
        <w:ind w:firstLine="420"/>
        <w:jc w:val="left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方案一</w:t>
      </w:r>
      <w:r>
        <w:rPr>
          <w:b w:val="0"/>
          <w:bCs w:val="0"/>
          <w:szCs w:val="21"/>
        </w:rPr>
        <w:t>:</w:t>
      </w:r>
    </w:p>
    <w:p>
      <w:pPr>
        <w:ind w:firstLine="420"/>
        <w:jc w:val="left"/>
        <w:rPr>
          <w:szCs w:val="21"/>
        </w:rPr>
      </w:pPr>
      <w:r>
        <w:rPr>
          <w:szCs w:val="21"/>
        </w:rPr>
        <w:t>采用 MCS-51系列单片机来实现设计要求的功能。MCS-51系列单片机中的基本型产品是 8051,8031和8751。8位CPU拥有片震荡器与时钟电路:32根IO线;外部存储器 ROM 和 RAM 寻址围各 64KB;2个 16 位的定时器/计数器;5 个中断源，2个中断优先级;全双工串行口;8051的中央处理器 CPU 由运算器和控制逻辑构成51 单片机是一</w:t>
      </w:r>
      <w:r>
        <w:rPr>
          <w:rFonts w:hint="eastAsia"/>
          <w:szCs w:val="21"/>
        </w:rPr>
        <w:t>款比较基础的单片机。</w:t>
      </w:r>
      <w:r>
        <w:rPr>
          <w:szCs w:val="21"/>
        </w:rPr>
        <w:t>I/0(输入/输出)引脚系统结构紧凑，功能简单，低成本。可以实现各种丰富的应用。通过控制I/0口的输出电平的翻转频率来实现对蜂鸣器发音音调的控制。</w:t>
      </w:r>
    </w:p>
    <w:p>
      <w:pPr>
        <w:ind w:firstLine="420"/>
        <w:jc w:val="left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方案二</w:t>
      </w:r>
      <w:r>
        <w:rPr>
          <w:b w:val="0"/>
          <w:bCs w:val="0"/>
          <w:szCs w:val="21"/>
        </w:rPr>
        <w:t>:</w:t>
      </w:r>
    </w:p>
    <w:p>
      <w:pPr>
        <w:ind w:firstLine="420"/>
        <w:jc w:val="left"/>
        <w:rPr>
          <w:szCs w:val="21"/>
        </w:rPr>
      </w:pPr>
      <w:r>
        <w:rPr>
          <w:szCs w:val="21"/>
        </w:rPr>
        <w:t>采用 STM32f03C8T6 来实现此次设计，最高72MHz工作频率。它有多个外部中断,八个定时器,有 PWM 输出模式,其中2个高级定时器，两个基本定时器，其他的是通用定时器,共 48 个引脚,除基本的</w:t>
      </w:r>
      <w:r>
        <w:rPr>
          <w:rFonts w:hint="eastAsia"/>
          <w:szCs w:val="21"/>
        </w:rPr>
        <w:t>I/O</w:t>
      </w:r>
      <w:r>
        <w:rPr>
          <w:szCs w:val="21"/>
        </w:rPr>
        <w:t>功能之外还包含有复用功能，其外设功能强大，是一款能够很方便使用的功能强大的芯片</w:t>
      </w:r>
      <w:r>
        <w:rPr>
          <w:rFonts w:hint="eastAsia"/>
          <w:szCs w:val="21"/>
        </w:rPr>
        <w:t>，</w:t>
      </w:r>
      <w:r>
        <w:rPr>
          <w:szCs w:val="21"/>
        </w:rPr>
        <w:t>同时可以直接对相关寄存器进行操作</w:t>
      </w:r>
      <w:r>
        <w:rPr>
          <w:rFonts w:hint="eastAsia"/>
          <w:szCs w:val="21"/>
        </w:rPr>
        <w:t>。</w:t>
      </w:r>
    </w:p>
    <w:p>
      <w:pPr>
        <w:ind w:firstLine="420"/>
        <w:jc w:val="left"/>
        <w:rPr>
          <w:rFonts w:hint="eastAsia"/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方案选择：</w:t>
      </w:r>
    </w:p>
    <w:p>
      <w:pPr>
        <w:ind w:firstLine="420"/>
        <w:jc w:val="left"/>
        <w:rPr>
          <w:rFonts w:hint="eastAsia"/>
          <w:sz w:val="21"/>
          <w:szCs w:val="21"/>
        </w:rPr>
      </w:pPr>
      <w:r>
        <w:rPr>
          <w:szCs w:val="21"/>
        </w:rPr>
        <w:t>选择上述两种方案相比，51单片机虽然价格便宜，但是其功能简单，1/0口少，并且仅仅只有5个中断源,而 STM32f03C8T6 共 48个引脚,并且其定时器有 PWM 输出模式，可以更加方便的控制蜂鸣器的发音。</w:t>
      </w:r>
      <w:r>
        <w:rPr>
          <w:szCs w:val="21"/>
        </w:rPr>
        <w:tab/>
      </w:r>
      <w:r>
        <w:rPr>
          <w:szCs w:val="21"/>
        </w:rPr>
        <w:tab/>
      </w:r>
    </w:p>
    <w:p>
      <w:pPr>
        <w:numPr>
          <w:ilvl w:val="0"/>
          <w:numId w:val="3"/>
        </w:numPr>
        <w:rPr>
          <w:rFonts w:hint="default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</w:rPr>
        <w:t>系统硬件设计</w:t>
      </w:r>
    </w:p>
    <w:p>
      <w:pPr>
        <w:numPr>
          <w:numId w:val="0"/>
        </w:numPr>
      </w:pPr>
      <w:r>
        <w:drawing>
          <wp:inline distT="0" distB="0" distL="0" distR="0">
            <wp:extent cx="5027295" cy="3420745"/>
            <wp:effectExtent l="0" t="0" r="1905" b="8255"/>
            <wp:docPr id="489972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7289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729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元器件清单</w:t>
      </w:r>
      <w:r>
        <w:rPr>
          <w:rFonts w:hint="eastAsia"/>
          <w:lang w:val="en-US" w:eastAsia="zh-CN"/>
        </w:rPr>
        <w:t>: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t>STM32F103</w:t>
      </w:r>
      <w:r>
        <w:rPr>
          <w:rFonts w:hint="eastAsia"/>
        </w:rPr>
        <w:t>C8T6微处理器</w:t>
      </w:r>
      <w:r>
        <w:rPr>
          <w:rFonts w:hint="eastAsia"/>
          <w:lang w:eastAsia="zh-CN"/>
        </w:rPr>
        <w:t>、</w:t>
      </w:r>
      <w:r>
        <w:t>12个独立按键</w:t>
      </w:r>
      <w:r>
        <w:rPr>
          <w:rFonts w:hint="eastAsia"/>
          <w:lang w:eastAsia="zh-CN"/>
        </w:rPr>
        <w:t>、</w:t>
      </w:r>
      <w:r>
        <w:rPr>
          <w:rFonts w:hint="eastAsia"/>
        </w:rPr>
        <w:t>蜂鸣器</w:t>
      </w:r>
      <w:r>
        <w:rPr>
          <w:rFonts w:hint="eastAsia"/>
          <w:lang w:eastAsia="zh-CN"/>
        </w:rPr>
        <w:t>、</w:t>
      </w:r>
      <w:r>
        <w:rPr>
          <w:rFonts w:hint="eastAsia"/>
        </w:rPr>
        <w:t>0.97寸OLED显示屏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导线若干</w:t>
      </w:r>
    </w:p>
    <w:p>
      <w:pPr>
        <w:jc w:val="left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1）蜂鸣器：将其连接在PA0输出，利用Buzzer_Init函数进行初始化。通过控制GPIO引脚的电平使蜂鸣器发声：当GPIO引脚输出高电平（或特定的使能信号）时，蜂鸣器开始振动并发出声音；当输出低电平或撤销使能信号时，蜂鸣器停止振动。</w:t>
      </w:r>
    </w:p>
    <w:p>
      <w:pPr>
        <w:jc w:val="left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2）控制按键：控制12个音的按键的是PA1-PA12，调节音长音调的按钮接在控制按钮：PB12-PB15。首先初始化GPIOA的12个引脚和GPIOB的4个引脚，再定义一个函数Key_GetNum来检测按键是否被按下，并返回相应的键码值。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szCs w:val="21"/>
        </w:rPr>
        <w:t>（3）显示屏：</w:t>
      </w:r>
      <w:r>
        <w:rPr>
          <w:szCs w:val="21"/>
        </w:rPr>
        <w:t>STM32F10x微控制器与OLED屏幕之间的通信使用了I2C通信协议</w:t>
      </w:r>
      <w:r>
        <w:rPr>
          <w:rFonts w:hint="eastAsia"/>
          <w:szCs w:val="21"/>
        </w:rPr>
        <w:t>，引脚分别为PB8和PB9，通过</w:t>
      </w:r>
      <w:r>
        <w:rPr>
          <w:szCs w:val="21"/>
        </w:rPr>
        <w:t>OLED_ShowString</w:t>
      </w:r>
      <w:r>
        <w:rPr>
          <w:rFonts w:hint="eastAsia"/>
          <w:szCs w:val="21"/>
        </w:rPr>
        <w:t>函数显示静态字符串。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color w:val="auto"/>
          <w:sz w:val="28"/>
          <w:szCs w:val="28"/>
        </w:rPr>
      </w:pPr>
      <w:r>
        <w:rPr>
          <w:rFonts w:hint="eastAsia"/>
          <w:color w:val="auto"/>
          <w:sz w:val="28"/>
          <w:szCs w:val="28"/>
        </w:rPr>
        <w:t>软件设计</w:t>
      </w:r>
    </w:p>
    <w:p>
      <w:pPr>
        <w:rPr>
          <w:rFonts w:hint="eastAsia" w:eastAsiaTheme="minorEastAsia"/>
          <w:color w:val="auto"/>
          <w:lang w:eastAsia="zh-CN"/>
        </w:rPr>
      </w:pPr>
      <w:r>
        <w:rPr>
          <w:rFonts w:hint="eastAsia"/>
          <w:color w:val="auto"/>
          <w:lang w:val="en-US" w:eastAsia="zh-CN"/>
        </w:rPr>
        <w:t>main函数</w:t>
      </w:r>
      <w:r>
        <w:rPr>
          <w:rFonts w:hint="eastAsia"/>
          <w:color w:val="auto"/>
        </w:rPr>
        <w:t>解析</w:t>
      </w:r>
      <w:r>
        <w:rPr>
          <w:rFonts w:hint="eastAsia"/>
          <w:color w:val="auto"/>
          <w:lang w:eastAsia="zh-CN"/>
        </w:rPr>
        <w:t>：</w:t>
      </w:r>
    </w:p>
    <w:p>
      <w:r>
        <w:t>#include "stm32f10x.h"                  // Device header</w:t>
      </w:r>
    </w:p>
    <w:p>
      <w:r>
        <w:t>#include "Delay.h"</w:t>
      </w:r>
    </w:p>
    <w:p>
      <w:r>
        <w:t>#include "OLED.h"</w:t>
      </w:r>
    </w:p>
    <w:p>
      <w:r>
        <w:t>#include "Timer.h"</w:t>
      </w:r>
    </w:p>
    <w:p>
      <w:r>
        <w:t>#include "LED.h"</w:t>
      </w:r>
    </w:p>
    <w:p>
      <w:pPr>
        <w:rPr>
          <w:color w:val="00B050"/>
        </w:rPr>
      </w:pPr>
      <w:r>
        <w:t>#include "Key.h"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//</w:t>
      </w:r>
      <w:r>
        <w:rPr>
          <w:rFonts w:hint="eastAsia"/>
          <w:color w:val="00B050"/>
        </w:rPr>
        <w:t>这些是包含所需头文件的指令。</w:t>
      </w:r>
      <w:r>
        <w:rPr>
          <w:color w:val="00B050"/>
        </w:rPr>
        <w:t>stm32f10x.h 是用于指定特定型号的STM32微控制器的头文件，其他头文件包含了延时函数、OLED显示屏控制函数、定时器控制函数、LED控制函数和按键控制函数的声明。</w:t>
      </w:r>
    </w:p>
    <w:p>
      <w:pPr>
        <w:rPr>
          <w:rFonts w:hint="default" w:eastAsiaTheme="minorEastAsia"/>
          <w:lang w:val="en-US" w:eastAsia="zh-CN"/>
        </w:rPr>
      </w:pPr>
    </w:p>
    <w:p>
      <w:r>
        <w:t>extern uint8_t KeyNum;</w:t>
      </w:r>
    </w:p>
    <w:p>
      <w:r>
        <w:t>int Count=0;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//用来实现控制声音长度的</w:t>
      </w:r>
    </w:p>
    <w:p>
      <w:r>
        <w:t>int i=0;</w:t>
      </w:r>
    </w:p>
    <w:p>
      <w:r>
        <w:t>int num[22]={0,190,170,151,143,127,113,100,95,85,75,71,63,56,50,47,42,37,35,31,28,25};</w:t>
      </w:r>
    </w:p>
    <w:p>
      <w:r>
        <w:t>int flag=0;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//音调标志位(范围是-3~~6)</w:t>
      </w:r>
    </w:p>
    <w:p>
      <w:r>
        <w:t>int length=2500;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//声音长度预设值</w:t>
      </w: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//</w:t>
      </w:r>
      <w:r>
        <w:rPr>
          <w:rFonts w:hint="eastAsia"/>
          <w:color w:val="00B050"/>
        </w:rPr>
        <w:t>定义了一些全局变量，包括用于声音长度控制的</w:t>
      </w:r>
      <w:r>
        <w:rPr>
          <w:color w:val="00B050"/>
        </w:rPr>
        <w:t xml:space="preserve"> Count，音调标志位 flag，声音长度 length，以及用于定时器中断的计数器 i 和存储频率值的数组 num。</w:t>
      </w:r>
    </w:p>
    <w:p>
      <w:r>
        <w:t>int main(void)</w:t>
      </w:r>
    </w:p>
    <w:p>
      <w:r>
        <w:t>{</w:t>
      </w:r>
    </w:p>
    <w:p>
      <w:r>
        <w:tab/>
      </w:r>
      <w:r>
        <w:t>/*模块初始化*/</w:t>
      </w:r>
    </w:p>
    <w:p>
      <w:r>
        <w:tab/>
      </w:r>
      <w:r>
        <w:t>OLED_Init();</w:t>
      </w:r>
      <w:r>
        <w:tab/>
      </w:r>
      <w:r>
        <w:tab/>
      </w:r>
      <w:r>
        <w:t>//OLED初始化</w:t>
      </w:r>
    </w:p>
    <w:p>
      <w:r>
        <w:tab/>
      </w:r>
      <w:r>
        <w:t>Timer_Init();</w:t>
      </w:r>
      <w:r>
        <w:tab/>
      </w:r>
      <w:r>
        <w:tab/>
      </w:r>
      <w:r>
        <w:t>//定时中断初始化</w:t>
      </w:r>
    </w:p>
    <w:p>
      <w:r>
        <w:tab/>
      </w:r>
      <w:r>
        <w:t>Key_Init_A();</w:t>
      </w:r>
      <w:r>
        <w:tab/>
      </w:r>
      <w:r>
        <w:tab/>
      </w:r>
      <w:r>
        <w:t>//PA口初始化</w:t>
      </w:r>
    </w:p>
    <w:p>
      <w:r>
        <w:tab/>
      </w:r>
      <w:r>
        <w:t>Key_Init_B();       //PB口初始化</w:t>
      </w:r>
    </w:p>
    <w:p>
      <w:r>
        <w:tab/>
      </w:r>
      <w:r>
        <w:t>Buzzer_Init();</w:t>
      </w:r>
      <w:r>
        <w:tab/>
      </w:r>
      <w:r>
        <w:tab/>
      </w:r>
      <w:r>
        <w:tab/>
      </w:r>
      <w:r>
        <w:t>//蜂鸣器</w:t>
      </w:r>
    </w:p>
    <w:p>
      <w:r>
        <w:tab/>
      </w:r>
      <w:r>
        <w:t>/*显示静态字符串*/</w:t>
      </w:r>
    </w:p>
    <w:p>
      <w:r>
        <w:tab/>
      </w:r>
      <w:r>
        <w:t>OLED_ShowString(1, 1, " -----Music---- ");</w:t>
      </w:r>
      <w:r>
        <w:tab/>
      </w:r>
      <w:r>
        <w:tab/>
      </w:r>
      <w:r>
        <w:tab/>
      </w:r>
      <w:r>
        <w:t>//1行1列显示字符串Num:</w:t>
      </w:r>
    </w:p>
    <w:p>
      <w:r>
        <w:tab/>
      </w:r>
      <w:r>
        <w:t>OLED_ShowString(2, 1, "Count:");</w:t>
      </w:r>
      <w:r>
        <w:tab/>
      </w:r>
      <w:r>
        <w:tab/>
      </w:r>
      <w:r>
        <w:tab/>
      </w:r>
      <w:r>
        <w:tab/>
      </w:r>
      <w:r>
        <w:tab/>
      </w:r>
      <w:r>
        <w:t>//显示音调</w:t>
      </w:r>
    </w:p>
    <w:p>
      <w:r>
        <w:tab/>
      </w:r>
      <w:r>
        <w:t>OLED_ShowString(3, 1, "Tone:");</w:t>
      </w:r>
      <w:r>
        <w:tab/>
      </w:r>
      <w:r>
        <w:tab/>
      </w:r>
      <w:r>
        <w:tab/>
      </w:r>
      <w:r>
        <w:tab/>
      </w:r>
      <w:r>
        <w:tab/>
      </w:r>
      <w:r>
        <w:t>//现实计数值</w:t>
      </w:r>
    </w:p>
    <w:p>
      <w:r>
        <w:tab/>
      </w:r>
      <w:r>
        <w:t>OLED_ShowString(4, 1, "length:");</w:t>
      </w:r>
      <w:r>
        <w:tab/>
      </w:r>
      <w:r>
        <w:t>//显示预设值</w:t>
      </w:r>
      <w:r>
        <w:rPr>
          <w:rFonts w:hint="eastAsia"/>
          <w:lang w:val="en-US" w:eastAsia="zh-CN"/>
        </w:rPr>
        <w:t>,</w:t>
      </w:r>
      <w:r>
        <w:t>计数值达到预设值键码变为0不发声</w:t>
      </w:r>
    </w:p>
    <w:p>
      <w:r>
        <w:tab/>
      </w:r>
      <w:r>
        <w:t>while (1)</w:t>
      </w:r>
    </w:p>
    <w:p>
      <w:r>
        <w:tab/>
      </w:r>
      <w:r>
        <w:t>{</w:t>
      </w:r>
      <w:r>
        <w:tab/>
      </w:r>
      <w:r>
        <w:tab/>
      </w:r>
    </w:p>
    <w:p>
      <w:r>
        <w:tab/>
      </w:r>
      <w:r>
        <w:tab/>
      </w:r>
      <w:r>
        <w:t>KeyNum=Key_GetNum();</w:t>
      </w:r>
    </w:p>
    <w:p>
      <w:r>
        <w:tab/>
      </w:r>
      <w:r>
        <w:tab/>
      </w:r>
      <w:r>
        <w:t>OLED_ShowNum(2, 7, num[KeyNum+3+flag], 5);</w:t>
      </w:r>
      <w:r>
        <w:tab/>
      </w:r>
      <w:r>
        <w:t xml:space="preserve">    //音调（频率值）</w:t>
      </w:r>
      <w:r>
        <w:tab/>
      </w:r>
      <w:r>
        <w:tab/>
      </w:r>
    </w:p>
    <w:p>
      <w:r>
        <w:tab/>
      </w:r>
      <w:r>
        <w:tab/>
      </w:r>
      <w:r>
        <w:t>OLED_ShowSignedNum(3, 7, flag, 5);</w:t>
      </w:r>
      <w:r>
        <w:tab/>
      </w:r>
      <w:r>
        <w:tab/>
      </w:r>
      <w:r>
        <w:tab/>
      </w:r>
      <w:r>
        <w:tab/>
      </w:r>
      <w:r>
        <w:t>//音调标志位</w:t>
      </w:r>
    </w:p>
    <w:p>
      <w:r>
        <w:tab/>
      </w:r>
      <w:r>
        <w:tab/>
      </w:r>
      <w:r>
        <w:t>OLED_ShowNum(4, 8, length, 5);</w:t>
      </w:r>
      <w:r>
        <w:tab/>
      </w:r>
      <w:r>
        <w:tab/>
      </w:r>
      <w:r>
        <w:tab/>
      </w:r>
      <w:r>
        <w:tab/>
      </w:r>
      <w:r>
        <w:tab/>
      </w:r>
      <w:r>
        <w:t>//响声长度</w:t>
      </w:r>
    </w:p>
    <w:p>
      <w:r>
        <w:tab/>
      </w:r>
      <w:r>
        <w:t>}</w:t>
      </w:r>
    </w:p>
    <w:p>
      <w:r>
        <w:t>}</w:t>
      </w:r>
    </w:p>
    <w:p/>
    <w:p>
      <w:r>
        <w:t>void TIM2_IRQHandler(void)</w:t>
      </w:r>
    </w:p>
    <w:p>
      <w:r>
        <w:t>{</w:t>
      </w:r>
    </w:p>
    <w:p>
      <w:r>
        <w:tab/>
      </w:r>
      <w:r>
        <w:t>if (TIM_GetITStatus(TIM2, TIM_IT_Update) == SET)</w:t>
      </w:r>
      <w:r>
        <w:tab/>
      </w:r>
      <w:r>
        <w:tab/>
      </w:r>
      <w:r>
        <w:t>//判断是否是TIM2的更新事件触发的中断</w:t>
      </w:r>
    </w:p>
    <w:p>
      <w:r>
        <w:tab/>
      </w:r>
      <w:r>
        <w:t>{</w:t>
      </w:r>
    </w:p>
    <w:p>
      <w:r>
        <w:tab/>
      </w:r>
      <w:r>
        <w:tab/>
      </w:r>
      <w:r>
        <w:t>if(KeyNum!=0){</w:t>
      </w:r>
      <w:r>
        <w:tab/>
      </w:r>
      <w:r>
        <w:tab/>
      </w:r>
    </w:p>
    <w:p>
      <w:r>
        <w:tab/>
      </w:r>
      <w:r>
        <w:tab/>
      </w:r>
      <w:r>
        <w:t>i++;</w:t>
      </w:r>
    </w:p>
    <w:p>
      <w:pPr>
        <w:rPr>
          <w:color w:val="92D050"/>
        </w:rPr>
      </w:pPr>
      <w:r>
        <w:tab/>
      </w:r>
      <w:r>
        <w:tab/>
      </w:r>
      <w:r>
        <w:tab/>
      </w:r>
      <w:r>
        <w:t>if(Count==length){Count=0;KeyNum=0;GPIO_SetBits(GPIOA, GPIO_Pin_0);}</w:t>
      </w:r>
      <w:r>
        <w:tab/>
      </w:r>
      <w:r>
        <w:rPr>
          <w:color w:val="00B050"/>
        </w:rPr>
        <w:tab/>
      </w:r>
      <w:r>
        <w:rPr>
          <w:color w:val="00B050"/>
        </w:rPr>
        <w:t>//达到预定计数值键码为0不发声</w:t>
      </w:r>
      <w:r>
        <w:rPr>
          <w:rFonts w:hint="eastAsia"/>
          <w:color w:val="00B050"/>
          <w:lang w:eastAsia="zh-CN"/>
        </w:rPr>
        <w:t>，</w:t>
      </w:r>
      <w:r>
        <w:rPr>
          <w:rFonts w:hint="eastAsia"/>
          <w:color w:val="00B050"/>
        </w:rPr>
        <w:t>检查是否达到预设的声音长度，如果是，则停止发声，并将按键值重置为</w:t>
      </w:r>
      <w:r>
        <w:rPr>
          <w:color w:val="00B050"/>
        </w:rPr>
        <w:t>0</w:t>
      </w:r>
      <w:r>
        <w:rPr>
          <w:color w:val="92D050"/>
        </w:rPr>
        <w:t>。</w:t>
      </w:r>
    </w:p>
    <w:p>
      <w:pPr>
        <w:rPr>
          <w:rFonts w:hint="eastAsia" w:eastAsiaTheme="minorEastAsia"/>
          <w:lang w:eastAsia="zh-CN"/>
        </w:rPr>
      </w:pPr>
    </w:p>
    <w:p>
      <w:r>
        <w:tab/>
      </w:r>
      <w:r>
        <w:tab/>
      </w:r>
      <w:r>
        <w:t>Count++;</w:t>
      </w:r>
      <w:r>
        <w:tab/>
      </w:r>
      <w:r>
        <w:tab/>
      </w:r>
    </w:p>
    <w:p>
      <w:r>
        <w:tab/>
      </w:r>
      <w:r>
        <w:tab/>
      </w:r>
      <w:r>
        <w:t>if(KeyNum==14){length+=100;KeyNum=0;}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//调节声音长度实现声音长短变化  PB12</w:t>
      </w:r>
    </w:p>
    <w:p>
      <w:r>
        <w:tab/>
      </w:r>
      <w:r>
        <w:tab/>
      </w:r>
      <w:r>
        <w:t>if(KeyNum==15){length-=100;KeyNum=0;}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 xml:space="preserve">    //                              PB13</w:t>
      </w:r>
    </w:p>
    <w:p>
      <w:r>
        <w:tab/>
      </w:r>
      <w:r>
        <w:tab/>
      </w:r>
      <w:r>
        <w:t>if(KeyNum==16){flag+=1;KeyNum=0;}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//调节音调                          PB14</w:t>
      </w:r>
    </w:p>
    <w:p>
      <w:r>
        <w:tab/>
      </w:r>
      <w:r>
        <w:tab/>
      </w:r>
      <w:r>
        <w:t>if(KeyNum==17){flag-=1;KeyNum=0;}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//</w:t>
      </w:r>
      <w:r>
        <w:tab/>
      </w:r>
      <w:r>
        <w:tab/>
      </w:r>
      <w:r>
        <w:tab/>
      </w:r>
      <w:r>
        <w:tab/>
      </w:r>
      <w:r>
        <w:tab/>
      </w:r>
      <w:r>
        <w:t xml:space="preserve">                PB15</w:t>
      </w:r>
    </w:p>
    <w:p>
      <w:r>
        <w:tab/>
      </w:r>
      <w:r>
        <w:tab/>
      </w:r>
      <w:r>
        <w:t>if(flag&lt;=-3){flag=-3;}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//音调调节范围（-3~~6）</w:t>
      </w:r>
    </w:p>
    <w:p>
      <w:r>
        <w:tab/>
      </w:r>
      <w:r>
        <w:tab/>
      </w:r>
      <w:r>
        <w:t>if(flag&gt;=6){flag=6;}</w:t>
      </w:r>
    </w:p>
    <w:p>
      <w:r>
        <w:tab/>
      </w:r>
      <w:r>
        <w:tab/>
      </w:r>
      <w:r>
        <w:t>if(length&gt;=9000){flag=9000;}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//长度调节范围（-100~~9000）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>
      <w:r>
        <w:tab/>
      </w:r>
      <w:r>
        <w:tab/>
      </w:r>
      <w:r>
        <w:t>if(length&lt;=100){length=100;}</w:t>
      </w:r>
    </w:p>
    <w:p>
      <w:r>
        <w:tab/>
      </w:r>
      <w:r>
        <w:tab/>
      </w:r>
      <w:r>
        <w:tab/>
      </w:r>
      <w:r>
        <w:t>if(KeyNum==1){</w:t>
      </w:r>
    </w:p>
    <w:p>
      <w:r>
        <w:tab/>
      </w:r>
      <w:r>
        <w:tab/>
      </w:r>
      <w:r>
        <w:t>TIM_SetAutoreload(TIM2,num[KeyNum+3+flag]);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//每个键码有个单独的重装值 PA1-PA12</w:t>
      </w:r>
    </w:p>
    <w:p>
      <w:r>
        <w:tab/>
      </w:r>
      <w:r>
        <w:tab/>
      </w:r>
      <w:r>
        <w:t>if(i%2==0){GPIO_SetBits(GPIOA, GPIO_Pin_0);}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//翻转电频实现发出相应的音调</w:t>
      </w:r>
    </w:p>
    <w:p>
      <w:pPr>
        <w:rPr>
          <w:color w:val="00B050"/>
        </w:rPr>
      </w:pPr>
      <w:r>
        <w:rPr>
          <w:rFonts w:hint="eastAsia"/>
          <w:color w:val="00B050"/>
          <w:lang w:val="en-US" w:eastAsia="zh-CN"/>
        </w:rPr>
        <w:t>//</w:t>
      </w:r>
      <w:r>
        <w:rPr>
          <w:rFonts w:hint="eastAsia"/>
          <w:color w:val="00B050"/>
        </w:rPr>
        <w:t>如果按键值为</w:t>
      </w:r>
      <w:r>
        <w:rPr>
          <w:color w:val="00B050"/>
        </w:rPr>
        <w:t>1，则设置定时器重装值，并根据计数器翻转电平以发出相应的音调。</w:t>
      </w:r>
    </w:p>
    <w:p>
      <w:pPr>
        <w:rPr>
          <w:color w:val="00B050"/>
        </w:rPr>
      </w:pPr>
      <w:r>
        <w:rPr>
          <w:rFonts w:hint="eastAsia"/>
          <w:color w:val="00B050"/>
          <w:lang w:val="en-US" w:eastAsia="zh-CN"/>
        </w:rPr>
        <w:t>//</w:t>
      </w:r>
      <w:r>
        <w:rPr>
          <w:rFonts w:hint="eastAsia"/>
          <w:color w:val="00B050"/>
        </w:rPr>
        <w:t>如果计数器为偶数，则设置</w:t>
      </w:r>
      <w:r>
        <w:rPr>
          <w:color w:val="00B050"/>
        </w:rPr>
        <w:t>GPIOA的引脚0为高电平。</w:t>
      </w:r>
      <w:r>
        <w:rPr>
          <w:rFonts w:hint="eastAsia"/>
          <w:color w:val="00B050"/>
        </w:rPr>
        <w:t>如果计数器为奇数，则设置</w:t>
      </w:r>
      <w:r>
        <w:rPr>
          <w:color w:val="00B050"/>
        </w:rPr>
        <w:t>GPIOA的引脚0为低电平。</w:t>
      </w:r>
    </w:p>
    <w:p>
      <w:pPr>
        <w:rPr>
          <w:rFonts w:hint="eastAsia"/>
          <w:lang w:val="en-US" w:eastAsia="zh-CN"/>
        </w:rPr>
      </w:pPr>
      <w:r>
        <w:tab/>
      </w:r>
      <w:r>
        <w:tab/>
      </w:r>
      <w:r>
        <w:rPr>
          <w:rFonts w:hint="eastAsia"/>
          <w:lang w:val="en-US" w:eastAsia="zh-CN"/>
        </w:rPr>
        <w:t>...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r>
        <w:tab/>
      </w:r>
      <w:r>
        <w:tab/>
      </w:r>
      <w:r>
        <w:t>TIM_ClearITPendingBit(TIM2, TIM_IT_Update);</w:t>
      </w:r>
      <w:r>
        <w:tab/>
      </w:r>
      <w:r>
        <w:t>//清除TIM2更新事件的中断标志位</w:t>
      </w:r>
    </w:p>
    <w:p>
      <w:r>
        <w:t>//中断标志位必须清除</w:t>
      </w:r>
      <w:r>
        <w:rPr>
          <w:rFonts w:hint="eastAsia"/>
          <w:lang w:val="en-US" w:eastAsia="zh-CN"/>
        </w:rPr>
        <w:t>,</w:t>
      </w:r>
      <w:r>
        <w:t>否则中断将连续不断地触发，导致主程序卡死</w:t>
      </w:r>
    </w:p>
    <w:p>
      <w:r>
        <w:tab/>
      </w:r>
      <w:r>
        <w:t>}</w:t>
      </w:r>
    </w:p>
    <w:p>
      <w:r>
        <w:t>}</w:t>
      </w:r>
    </w:p>
    <w:p>
      <w:pPr>
        <w:numPr>
          <w:numId w:val="0"/>
        </w:numPr>
        <w:rPr>
          <w:rFonts w:hint="eastAsia"/>
          <w:color w:val="auto"/>
          <w:sz w:val="28"/>
          <w:szCs w:val="28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七、</w:t>
      </w:r>
      <w:r>
        <w:rPr>
          <w:rFonts w:hint="eastAsia"/>
          <w:color w:val="auto"/>
          <w:sz w:val="28"/>
          <w:szCs w:val="28"/>
        </w:rPr>
        <w:t>系统仿真调试</w:t>
      </w:r>
    </w:p>
    <w:p>
      <w:pPr>
        <w:numPr>
          <w:ilvl w:val="0"/>
          <w:numId w:val="0"/>
        </w:numPr>
        <w:rPr>
          <w:rFonts w:hint="eastAsia"/>
          <w:color w:val="C00000"/>
        </w:rPr>
      </w:pPr>
      <w:r>
        <w:drawing>
          <wp:inline distT="0" distB="0" distL="0" distR="0">
            <wp:extent cx="5503545" cy="3745230"/>
            <wp:effectExtent l="0" t="0" r="8255" b="127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color w:val="auto"/>
          <w:sz w:val="28"/>
          <w:szCs w:val="28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八、</w:t>
      </w:r>
      <w:r>
        <w:rPr>
          <w:rFonts w:hint="eastAsia"/>
          <w:color w:val="auto"/>
          <w:sz w:val="28"/>
          <w:szCs w:val="28"/>
        </w:rPr>
        <w:t>系统功能测试</w:t>
      </w:r>
    </w:p>
    <w:p>
      <w:pPr>
        <w:numPr>
          <w:numId w:val="0"/>
        </w:numPr>
        <w:ind w:left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实现的功能：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通过按下琴键来播放音符。设计的电子琴包括12个琴键，每个琴键对应一个特定的音符/音调，且从左到右按键按下会呈依次升调，有规律，可以实现任意琴谱的演奏。琴键的状态(按下或松开)会被实时检测，并转化为相应的音符播放出来。另外有4个按键分别控制音调变高/变低、单个按键按下时发声持续时长变长/变短，同时OLED显示屏上会显示当下音调和音长的数据。按下setting复位键可使调后的音调、音长恢复到初设值，显示屏对应显示count：00151，tone：＋00000，length：02500</w:t>
      </w:r>
    </w:p>
    <w:p>
      <w:pPr>
        <w:rPr>
          <w:rFonts w:hint="default"/>
          <w:color w:val="auto"/>
          <w:vertAlign w:val="baseline"/>
          <w:lang w:val="en-US" w:eastAsia="zh-CN"/>
        </w:rPr>
      </w:pPr>
      <w:r>
        <w:rPr>
          <w:rFonts w:hint="eastAsia"/>
          <w:color w:val="auto"/>
          <w:lang w:val="en-US" w:eastAsia="zh-CN"/>
        </w:rPr>
        <w:t>测试数据记录：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16"/>
        <w:gridCol w:w="2510"/>
        <w:gridCol w:w="4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6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初始值</w:t>
            </w:r>
          </w:p>
        </w:tc>
        <w:tc>
          <w:tcPr>
            <w:tcW w:w="2510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470025" cy="934085"/>
                  <wp:effectExtent l="0" t="0" r="3175" b="571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0025" cy="934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6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6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按下第一个播放按键，count从151变为143，在发音结束后变回151</w:t>
            </w:r>
          </w:p>
        </w:tc>
        <w:tc>
          <w:tcPr>
            <w:tcW w:w="2510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397000" cy="908050"/>
                  <wp:effectExtent l="0" t="0" r="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0" cy="908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6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972945" cy="1708785"/>
                  <wp:effectExtent l="0" t="0" r="8255" b="571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2945" cy="1708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6" w:type="dxa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按下第二个播放按键，count从151变为127，在发音结束后变回151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剩余10个按键同理</w:t>
            </w:r>
          </w:p>
        </w:tc>
        <w:tc>
          <w:tcPr>
            <w:tcW w:w="2510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231900" cy="793750"/>
                  <wp:effectExtent l="0" t="0" r="0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900" cy="79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6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115820" cy="1679575"/>
                  <wp:effectExtent l="0" t="0" r="508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820" cy="167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6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按下右侧第一个按键（音长增加），length由02500变为02600，此时按下任一播放按键，可听到发声持续时间变长</w:t>
            </w:r>
          </w:p>
        </w:tc>
        <w:tc>
          <w:tcPr>
            <w:tcW w:w="2510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149350" cy="850900"/>
                  <wp:effectExtent l="0" t="0" r="635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85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6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193290" cy="1713865"/>
                  <wp:effectExtent l="0" t="0" r="3810" b="63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3290" cy="1713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6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按两次右侧第三个按键（音调增加），length由0变为2，此时依次按下播放按键，可听到一排按键相比初始统一音调变高了</w:t>
            </w:r>
          </w:p>
        </w:tc>
        <w:tc>
          <w:tcPr>
            <w:tcW w:w="2510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450340" cy="1186815"/>
                  <wp:effectExtent l="0" t="0" r="10160" b="698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0340" cy="1186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6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112645" cy="1837690"/>
                  <wp:effectExtent l="0" t="0" r="8255" b="381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2645" cy="1837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color w:val="auto"/>
          <w:lang w:val="en-US" w:eastAsia="zh-CN"/>
        </w:rPr>
      </w:pPr>
    </w:p>
    <w:p>
      <w:pPr>
        <w:numPr>
          <w:numId w:val="0"/>
        </w:numPr>
        <w:rPr>
          <w:rFonts w:hint="eastAsia"/>
          <w:color w:val="auto"/>
          <w:sz w:val="28"/>
          <w:szCs w:val="28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十、</w:t>
      </w:r>
      <w:r>
        <w:rPr>
          <w:rFonts w:hint="eastAsia"/>
          <w:color w:val="auto"/>
          <w:sz w:val="28"/>
          <w:szCs w:val="28"/>
        </w:rPr>
        <w:t>总结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lang w:val="en-US"/>
        </w:rPr>
      </w:pPr>
      <w:r>
        <w:rPr>
          <w:rFonts w:hint="eastAsia"/>
          <w:color w:val="auto"/>
        </w:rPr>
        <w:t>在本次STM32电子琴课程设计中，我们成功地实现了一个基于STM32微控制器的电子琴系统</w:t>
      </w:r>
      <w:r>
        <w:rPr>
          <w:rFonts w:hint="eastAsia"/>
          <w:color w:val="auto"/>
          <w:lang w:eastAsia="zh-CN"/>
        </w:rPr>
        <w:t>，</w:t>
      </w:r>
      <w:r>
        <w:rPr>
          <w:rFonts w:hint="eastAsia"/>
          <w:color w:val="auto"/>
          <w:lang w:val="en-US" w:eastAsia="zh-CN"/>
        </w:rPr>
        <w:t>但功能比较单一，实时演奏，不能进行录制播放。在实物搭建过程中，我们一开始选择了4×4矩阵按键组，但考虑到不够简洁直观，遂换成16个单个按键，排列成一排，使得操作更加简便，按键功能一目了然，也更符合生活常识。实验中我们出现了音调不准、蜂鸣器长鸣的情况，排查了代码故障后，又重连实物图，换导线、按键和器件，调试后使得电子琴运作正常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通过本次STM32电子琴课程设计，</w:t>
      </w:r>
      <w:r>
        <w:rPr>
          <w:rFonts w:hint="eastAsia"/>
          <w:color w:val="auto"/>
        </w:rPr>
        <w:t>我们深入了解了STM32的开发流程、电路设计以及软件编程，同时也提升了我们的动手能力和团队合作精神</w:t>
      </w:r>
      <w:r>
        <w:rPr>
          <w:rFonts w:hint="eastAsia"/>
          <w:color w:val="auto"/>
          <w:lang w:eastAsia="zh-CN"/>
        </w:rPr>
        <w:t>，我</w:t>
      </w:r>
      <w:r>
        <w:rPr>
          <w:rFonts w:hint="default"/>
          <w:color w:val="auto"/>
          <w:lang w:val="en-US" w:eastAsia="zh-CN"/>
        </w:rPr>
        <w:t>深刻体会到了团队合作的重要性。在项目实施过程中，我们互相学习、互相支持，共同解决了许多技术难题。此外，我也认识到了实践经验的宝贵性，只有将理论知识与实际项目相结合，才能真正掌握技能。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C90316"/>
    <w:multiLevelType w:val="singleLevel"/>
    <w:tmpl w:val="ADC9031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86FABAA"/>
    <w:multiLevelType w:val="singleLevel"/>
    <w:tmpl w:val="B86FABA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D0CABB9A"/>
    <w:multiLevelType w:val="singleLevel"/>
    <w:tmpl w:val="D0CABB9A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U5MWRkNmFkYTAyY2MzNDJiMjkzYjAxOWYyYzRmZWQifQ=="/>
  </w:docVars>
  <w:rsids>
    <w:rsidRoot w:val="00000000"/>
    <w:rsid w:val="090E7D0B"/>
    <w:rsid w:val="1543632C"/>
    <w:rsid w:val="207B244A"/>
    <w:rsid w:val="22ED5371"/>
    <w:rsid w:val="26883EF4"/>
    <w:rsid w:val="26B70B0D"/>
    <w:rsid w:val="55D10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autoRedefine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2024-04-01T04:25:00Z</dcterms:created>
  <dc:creator>gerger</dc:creator>
  <cp:lastModifiedBy>37号宇航员</cp:lastModifiedBy>
  <dcterms:modified xsi:type="dcterms:W3CDTF">2024-04-02T12:53:29Z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F92C2DCED22340DFBBA5520C1E76BEB8_12</vt:lpwstr>
  </property>
</Properties>
</file>