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92" w:rsidRDefault="000E7047">
      <w:r>
        <w:t>Let’s do a few more quality checks before loading the data.</w:t>
      </w:r>
    </w:p>
    <w:p w:rsidR="000E7047" w:rsidRDefault="000E7047">
      <w:r>
        <w:t xml:space="preserve">The notebook, </w:t>
      </w:r>
      <w:r w:rsidRPr="000E7047">
        <w:rPr>
          <w:b/>
        </w:rPr>
        <w:t>MIMIC-III-Will-Files-Parse.nb.html</w:t>
      </w:r>
      <w:r w:rsidRPr="000E7047">
        <w:t>,</w:t>
      </w:r>
      <w:r>
        <w:t xml:space="preserve"> looks at parsing the files before loading them into the Postgres database.</w:t>
      </w:r>
    </w:p>
    <w:p w:rsidR="000E7047" w:rsidRDefault="00CF1195">
      <w:r>
        <w:t xml:space="preserve">This script summarizes </w:t>
      </w:r>
      <w:bookmarkStart w:id="0" w:name="_GoBack"/>
      <w:bookmarkEnd w:id="0"/>
      <w:r w:rsidR="000E7047">
        <w:t>some metadata about the files:</w:t>
      </w:r>
    </w:p>
    <w:p w:rsidR="000E7047" w:rsidRDefault="000E7047" w:rsidP="000E7047">
      <w:pPr>
        <w:ind w:left="720"/>
      </w:pPr>
      <w:r>
        <w:rPr>
          <w:noProof/>
        </w:rPr>
        <w:drawing>
          <wp:inline distT="0" distB="0" distL="0" distR="0" wp14:anchorId="3508F10D" wp14:editId="4F475BCD">
            <wp:extent cx="2732569" cy="5089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465" cy="51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47" w:rsidRDefault="000E7047" w:rsidP="000E7047">
      <w:r>
        <w:t>Except for NOTEEVENTS.csv, the number of lines in the files matches the number of data records, each with the given number of fields.</w:t>
      </w:r>
      <w:r w:rsidR="00CF1195">
        <w:t xml:space="preserve">  These files should be easy to parse.</w:t>
      </w:r>
    </w:p>
    <w:p w:rsidR="000E7047" w:rsidRDefault="000E7047" w:rsidP="000E7047">
      <w:r>
        <w:t>The fields in NOTEEVENTS.csv for a single record often span several dozen lines.  The notebook shows how some fields are enclosed in opening and closing quotes (“) that can span several lines.</w:t>
      </w:r>
      <w:r w:rsidR="00CF1195">
        <w:t xml:space="preserve">  As long as software supports reading multi-line fields enclosed in quotes, all the logical records of NOTEEVENTS.csv have exactly 11 fields.</w:t>
      </w:r>
    </w:p>
    <w:p w:rsidR="00CF1195" w:rsidRDefault="00CF1195" w:rsidP="000E7047"/>
    <w:sectPr w:rsidR="00CF1195" w:rsidSect="000E7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35820"/>
    <w:multiLevelType w:val="hybridMultilevel"/>
    <w:tmpl w:val="0D2C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00"/>
    <w:rsid w:val="000E7047"/>
    <w:rsid w:val="00A07992"/>
    <w:rsid w:val="00B74900"/>
    <w:rsid w:val="00C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49B-F585-41A1-A9DF-C04F01D9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2</cp:revision>
  <dcterms:created xsi:type="dcterms:W3CDTF">2018-12-30T04:28:00Z</dcterms:created>
  <dcterms:modified xsi:type="dcterms:W3CDTF">2018-12-30T04:43:00Z</dcterms:modified>
</cp:coreProperties>
</file>