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EF0A4" w14:textId="1D49BF20" w:rsidR="00234594" w:rsidRDefault="00234594" w:rsidP="00AF420C">
      <w:r w:rsidRPr="00234594">
        <w:t>Quantity: An average of 24½ pounds is needed per canner load of 7 quarts; an average of 16 pounds is needed per canner load of 9 pints. A crate weighs 31 pounds and yields 7 to 12 quarts--an average of 3½ pounds per quart.\n</w:t>
      </w:r>
    </w:p>
    <w:p w14:paraId="3135E6E6" w14:textId="7BE7C8D6" w:rsidR="00234594" w:rsidRDefault="00234594" w:rsidP="00AF420C">
      <w:r>
        <w:t>\n</w:t>
      </w:r>
    </w:p>
    <w:p w14:paraId="0DC0B535" w14:textId="0610BE4B" w:rsidR="00234594" w:rsidRDefault="00234594" w:rsidP="00AF420C">
      <w:r w:rsidRPr="00234594">
        <w:t>Quality: Use tender, tight-tipped spears, 4 to 6 inches long.\n</w:t>
      </w:r>
    </w:p>
    <w:p w14:paraId="39C996E0" w14:textId="5F1FD7D0" w:rsidR="00234594" w:rsidRDefault="00234594" w:rsidP="001B4DE0">
      <w:r>
        <w:t>\n</w:t>
      </w:r>
    </w:p>
    <w:p w14:paraId="4A183505" w14:textId="77777777" w:rsidR="001B4DE0" w:rsidRDefault="00234594" w:rsidP="00AF420C">
      <w:r w:rsidRPr="00234594">
        <w:t>Procedure</w:t>
      </w:r>
      <w:r w:rsidR="001B4DE0">
        <w:t>\n</w:t>
      </w:r>
    </w:p>
    <w:p w14:paraId="1FC4E56A" w14:textId="1DB6EC0B" w:rsidR="00234594" w:rsidRDefault="00234594" w:rsidP="00AF420C">
      <w:r w:rsidRPr="00234594">
        <w:t>Wash asparagus and trim off tough scales. Break off tough stems and wash again. Cut into 1-inch pieces or can whole.\n</w:t>
      </w:r>
    </w:p>
    <w:p w14:paraId="3A5309F4" w14:textId="1EB1A2E5" w:rsidR="00234594" w:rsidRDefault="00234594" w:rsidP="00AF420C">
      <w:r>
        <w:t>\n</w:t>
      </w:r>
    </w:p>
    <w:p w14:paraId="5ECE2706" w14:textId="0851B921" w:rsidR="00234594" w:rsidRDefault="00234594" w:rsidP="00AF420C">
      <w:r w:rsidRPr="00234594">
        <w:t>Hot pack – Cover asparagus with boiling water. Boil 2 or 3 minutes. Loosely fill jars with hot asparagus, leaving 1-inch headspace.\n</w:t>
      </w:r>
    </w:p>
    <w:p w14:paraId="4237D5AB" w14:textId="730CE12D" w:rsidR="00234594" w:rsidRDefault="00234594" w:rsidP="00AF420C">
      <w:r>
        <w:t>\n</w:t>
      </w:r>
    </w:p>
    <w:p w14:paraId="387B4ABA" w14:textId="1FC2E916" w:rsidR="00234594" w:rsidRDefault="00234594" w:rsidP="00AF420C">
      <w:r w:rsidRPr="00234594">
        <w:t>Raw pack – Fill jars with raw asparagus, packing as tightly as possible without crushing, leaving 1-inch headspace.\n</w:t>
      </w:r>
    </w:p>
    <w:p w14:paraId="1374A5D2" w14:textId="7D0A1EEF" w:rsidR="00234594" w:rsidRDefault="00234594" w:rsidP="00AF420C">
      <w:r>
        <w:t>\n</w:t>
      </w:r>
    </w:p>
    <w:p w14:paraId="169F35E9" w14:textId="5027764E" w:rsidR="00234594" w:rsidRDefault="00234594" w:rsidP="00AF420C">
      <w:r w:rsidRPr="00234594">
        <w:t>Add 1 teaspoon of salt per quart to the jars, if desired. Add boiling water, leaving 1-inch headspace.\n</w:t>
      </w:r>
    </w:p>
    <w:p w14:paraId="14F26B06" w14:textId="3300931B" w:rsidR="00234594" w:rsidRDefault="00234594" w:rsidP="00AF420C">
      <w:r>
        <w:t>\n</w:t>
      </w:r>
    </w:p>
    <w:p w14:paraId="4DDB1F74" w14:textId="74E3D886" w:rsidR="007C53AE" w:rsidRPr="00AF420C" w:rsidRDefault="00234594" w:rsidP="00AF420C">
      <w:r w:rsidRPr="00234594">
        <w:t>Adjust lids and process as recommended in Table 1 or Table 2 according to the method of canning used.\n</w:t>
      </w:r>
    </w:p>
    <w:sectPr w:rsidR="007C53AE" w:rsidRPr="00AF4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97B86" w14:textId="77777777" w:rsidR="00CA55E5" w:rsidRDefault="00CA55E5" w:rsidP="00AF420C">
      <w:pPr>
        <w:spacing w:after="0" w:line="240" w:lineRule="auto"/>
      </w:pPr>
      <w:r>
        <w:separator/>
      </w:r>
    </w:p>
  </w:endnote>
  <w:endnote w:type="continuationSeparator" w:id="0">
    <w:p w14:paraId="35E9EC5B" w14:textId="77777777" w:rsidR="00CA55E5" w:rsidRDefault="00CA55E5" w:rsidP="00A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F16E6" w14:textId="77777777" w:rsidR="00CA55E5" w:rsidRDefault="00CA55E5" w:rsidP="00AF420C">
      <w:pPr>
        <w:spacing w:after="0" w:line="240" w:lineRule="auto"/>
      </w:pPr>
      <w:r>
        <w:separator/>
      </w:r>
    </w:p>
  </w:footnote>
  <w:footnote w:type="continuationSeparator" w:id="0">
    <w:p w14:paraId="39D99A1F" w14:textId="77777777" w:rsidR="00CA55E5" w:rsidRDefault="00CA55E5" w:rsidP="00AF4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B4DE0"/>
    <w:rsid w:val="00234594"/>
    <w:rsid w:val="00247813"/>
    <w:rsid w:val="004A0664"/>
    <w:rsid w:val="0061045B"/>
    <w:rsid w:val="007C53AE"/>
    <w:rsid w:val="00812A53"/>
    <w:rsid w:val="00984FCB"/>
    <w:rsid w:val="009C51B9"/>
    <w:rsid w:val="00AA4D9F"/>
    <w:rsid w:val="00AF420C"/>
    <w:rsid w:val="00CA55E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0C"/>
  </w:style>
  <w:style w:type="paragraph" w:styleId="Footer">
    <w:name w:val="footer"/>
    <w:basedOn w:val="Normal"/>
    <w:link w:val="FooterChar"/>
    <w:uiPriority w:val="99"/>
    <w:unhideWhenUsed/>
    <w:rsid w:val="00AF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2020-11-04T20:36:00Z</dcterms:modified>
</cp:coreProperties>
</file>