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B510C" w14:textId="486E2546" w:rsidR="008830D2" w:rsidRDefault="008830D2" w:rsidP="00DD613D">
      <w:r>
        <w:t>P</w:t>
      </w:r>
      <w:r w:rsidR="00DD613D">
        <w:t>reparation</w:t>
      </w:r>
      <w:r>
        <w:t>\n</w:t>
      </w:r>
    </w:p>
    <w:p w14:paraId="34F1691C" w14:textId="6557745D" w:rsidR="008830D2" w:rsidRDefault="00DD613D" w:rsidP="00DD613D">
      <w:r>
        <w:t>Select bright green, flat, tender pods. Wash. Remove stems, blossom ends and any strings. Leave whole. Water blanch 11/2 minutes for small pods; 2 minutes for large pods.</w:t>
      </w:r>
      <w:r w:rsidR="008830D2">
        <w:t>\n</w:t>
      </w:r>
    </w:p>
    <w:p w14:paraId="6717F018" w14:textId="1380E5E5" w:rsidR="008830D2" w:rsidRDefault="008830D2" w:rsidP="00DD613D">
      <w:r>
        <w:t>\n</w:t>
      </w:r>
    </w:p>
    <w:p w14:paraId="38002119" w14:textId="158658B0" w:rsidR="008830D2" w:rsidRDefault="008830D2" w:rsidP="00DD613D">
      <w:r>
        <w:t>Note:\n</w:t>
      </w:r>
    </w:p>
    <w:p w14:paraId="0333B4E8" w14:textId="7802911F" w:rsidR="00DD613D" w:rsidRDefault="00DD613D" w:rsidP="00DD613D">
      <w:r>
        <w:t>If the peas have started to develop, follow the directions for green beans. If the peas are already developed, shell and follow the directions for green peas.) Cool, drain and package, leaving 1/2-inch headspace. Seal and freeze.</w:t>
      </w:r>
      <w:r w:rsidR="008830D2">
        <w:t>\n</w:t>
      </w:r>
    </w:p>
    <w:p w14:paraId="4DDB1F74" w14:textId="71AFC7D3" w:rsidR="007C53AE" w:rsidRPr="00AA4D9F" w:rsidRDefault="00DD613D" w:rsidP="00DD613D">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13866"/>
    <w:rsid w:val="00247813"/>
    <w:rsid w:val="004A0664"/>
    <w:rsid w:val="0061045B"/>
    <w:rsid w:val="007C53AE"/>
    <w:rsid w:val="008830D2"/>
    <w:rsid w:val="009C51B9"/>
    <w:rsid w:val="00AA4D9F"/>
    <w:rsid w:val="00DD613D"/>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2020-10-12T17:12:00Z</dcterms:modified>
</cp:coreProperties>
</file>