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2"/>
        <w:ind w:left="0" w:right="0" w:firstLine="0"/>
        <w:spacing w:before="322" w:after="322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000000"/>
          <w:sz w:val="48"/>
        </w:rPr>
        <w:t xml:space="preserve">Магические методы __getitem__, __setitem__ и __delitem__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sz w:val="30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9" w:tooltip="https://www.youtube.com/watch?v=EAoiOwYQSuY&amp;list=PLA0M1Bcd0w8zPwP7t-FgwONhZOHt9rz9E" w:history="1">
        <w:r>
          <w:rPr>
            <w:rStyle w:val="173"/>
            <w:rFonts w:ascii="Arial" w:hAnsi="Arial" w:eastAsia="Arial" w:cs="Arial"/>
            <w:color w:val="0059b2"/>
            <w:sz w:val="30"/>
          </w:rPr>
          <w:t xml:space="preserve">Смотреть материал на видео</w:t>
        </w:r>
      </w:hyperlink>
      <w:r/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Я Сергей Балакирев и мы продолжаем знакомиться с магическими методами классов. Здесь речь пойдет о следующем их наборе:</w:t>
      </w:r>
      <w:r/>
    </w:p>
    <w:p>
      <w:pPr>
        <w:pStyle w:val="602"/>
        <w:numPr>
          <w:ilvl w:val="0"/>
          <w:numId w:val="1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__getitem__(self, item) – получение значения по ключу item;</w:t>
      </w:r>
      <w:r/>
    </w:p>
    <w:p>
      <w:pPr>
        <w:pStyle w:val="602"/>
        <w:numPr>
          <w:ilvl w:val="0"/>
          <w:numId w:val="2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__setitem__(self, key, value) – запись значения value по ключу key;</w:t>
      </w:r>
      <w:r/>
    </w:p>
    <w:p>
      <w:pPr>
        <w:pStyle w:val="602"/>
        <w:numPr>
          <w:ilvl w:val="0"/>
          <w:numId w:val="3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__delitem__(self, key) – удаление элемента по ключу key.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Давайте разберемся для чего они нужны и как их можно использовать. Предположим, что мы создаем класс для представления студентов: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class</w:t>
      </w:r>
      <w:r>
        <w:rPr>
          <w:rFonts w:ascii="Courier New" w:hAnsi="Courier New" w:eastAsia="Courier New" w:cs="Courier New"/>
          <w:color w:val="000000"/>
          <w:sz w:val="30"/>
        </w:rPr>
        <w:t xml:space="preserve"> Student: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00cd"/>
          <w:sz w:val="30"/>
        </w:rPr>
        <w:t xml:space="preserve">__init__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name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marks):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.name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name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.marks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list</w:t>
      </w:r>
      <w:r>
        <w:rPr>
          <w:rFonts w:ascii="Courier New" w:hAnsi="Courier New" w:eastAsia="Courier New" w:cs="Courier New"/>
          <w:color w:val="000000"/>
          <w:sz w:val="30"/>
        </w:rPr>
        <w:t xml:space="preserve">(marks)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Его экземпляр можно сформировать, следующим образом: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s1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Student(</w:t>
      </w:r>
      <w:r>
        <w:rPr>
          <w:rFonts w:ascii="Courier New" w:hAnsi="Courier New" w:eastAsia="Courier New" w:cs="Courier New"/>
          <w:color w:val="483d8b"/>
          <w:sz w:val="30"/>
        </w:rPr>
        <w:t xml:space="preserve">'Сергей'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[</w:t>
      </w:r>
      <w:r>
        <w:rPr>
          <w:rFonts w:ascii="Courier New" w:hAnsi="Courier New" w:eastAsia="Courier New" w:cs="Courier New"/>
          <w:color w:val="ff4500"/>
          <w:sz w:val="30"/>
        </w:rPr>
        <w:t xml:space="preserve">5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ff4500"/>
          <w:sz w:val="30"/>
        </w:rPr>
        <w:t xml:space="preserve">5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ff4500"/>
          <w:sz w:val="30"/>
        </w:rPr>
        <w:t xml:space="preserve">3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ff4500"/>
          <w:sz w:val="30"/>
        </w:rPr>
        <w:t xml:space="preserve">2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ff4500"/>
          <w:sz w:val="30"/>
        </w:rPr>
        <w:t xml:space="preserve">5</w:t>
      </w:r>
      <w:r>
        <w:rPr>
          <w:rFonts w:ascii="Courier New" w:hAnsi="Courier New" w:eastAsia="Courier New" w:cs="Courier New"/>
          <w:color w:val="000000"/>
          <w:sz w:val="30"/>
        </w:rPr>
        <w:t xml:space="preserve">])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В объекте s1 имеется локальное свойство marks со списком студентов. Мы можем к нему обратиться и выбрать любую оценку: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(s1.marks[</w:t>
      </w:r>
      <w:r>
        <w:rPr>
          <w:rFonts w:ascii="Courier New" w:hAnsi="Courier New" w:eastAsia="Courier New" w:cs="Courier New"/>
          <w:color w:val="ff4500"/>
          <w:sz w:val="30"/>
        </w:rPr>
        <w:t xml:space="preserve">2</w:t>
      </w:r>
      <w:r>
        <w:rPr>
          <w:rFonts w:ascii="Courier New" w:hAnsi="Courier New" w:eastAsia="Courier New" w:cs="Courier New"/>
          <w:color w:val="000000"/>
          <w:sz w:val="30"/>
        </w:rPr>
        <w:t xml:space="preserve">])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Но что если мы хотим делать то же самое, но используя только ссылку на объект s1: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(s1[</w:t>
      </w:r>
      <w:r>
        <w:rPr>
          <w:rFonts w:ascii="Courier New" w:hAnsi="Courier New" w:eastAsia="Courier New" w:cs="Courier New"/>
          <w:color w:val="ff4500"/>
          <w:sz w:val="30"/>
        </w:rPr>
        <w:t xml:space="preserve">2</w:t>
      </w:r>
      <w:r>
        <w:rPr>
          <w:rFonts w:ascii="Courier New" w:hAnsi="Courier New" w:eastAsia="Courier New" w:cs="Courier New"/>
          <w:color w:val="000000"/>
          <w:sz w:val="30"/>
        </w:rPr>
        <w:t xml:space="preserve">])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Если сейчас запустить программу, то увидим сообщение об ошибке, что наш класс (объект) не поддерживает такой синтаксис. Как вы, наверное, уже догадались, поправить это можно с помощью магического метода __getitem__. Запишем его в нашем классе, следующим об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разом: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00cd"/>
          <w:sz w:val="30"/>
        </w:rPr>
        <w:t xml:space="preserve">__getitem__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item): 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return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.marks[item]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Теперь ошибок нет и на экране видим значение 3. Однако, если указать неверный индекс: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(s1[</w:t>
      </w:r>
      <w:r>
        <w:rPr>
          <w:rFonts w:ascii="Courier New" w:hAnsi="Courier New" w:eastAsia="Courier New" w:cs="Courier New"/>
          <w:color w:val="ff4500"/>
          <w:sz w:val="30"/>
        </w:rPr>
        <w:t xml:space="preserve">20</w:t>
      </w:r>
      <w:r>
        <w:rPr>
          <w:rFonts w:ascii="Courier New" w:hAnsi="Courier New" w:eastAsia="Courier New" w:cs="Courier New"/>
          <w:color w:val="000000"/>
          <w:sz w:val="30"/>
        </w:rPr>
        <w:t xml:space="preserve">])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то получим исключение IndexError, которое сгенерировал список marks. При необходимости, мы можем сами контролировать эту ошибку, если в методе __getitem__ пропишем проверку: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00cd"/>
          <w:sz w:val="30"/>
        </w:rPr>
        <w:t xml:space="preserve">__getitem__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item): 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if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ff4500"/>
          <w:sz w:val="30"/>
        </w:rPr>
        <w:t xml:space="preserve">0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66cc66"/>
          <w:sz w:val="30"/>
        </w:rPr>
        <w:t xml:space="preserve">&lt;=</w:t>
      </w:r>
      <w:r>
        <w:rPr>
          <w:rFonts w:ascii="Courier New" w:hAnsi="Courier New" w:eastAsia="Courier New" w:cs="Courier New"/>
          <w:color w:val="000000"/>
          <w:sz w:val="30"/>
        </w:rPr>
        <w:t xml:space="preserve"> item </w:t>
      </w:r>
      <w:r>
        <w:rPr>
          <w:rFonts w:ascii="Courier New" w:hAnsi="Courier New" w:eastAsia="Courier New" w:cs="Courier New"/>
          <w:color w:val="66cc66"/>
          <w:sz w:val="30"/>
        </w:rPr>
        <w:t xml:space="preserve">&lt;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len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.marks):     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return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.marks[item] 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else</w:t>
      </w:r>
      <w:r>
        <w:rPr>
          <w:rFonts w:ascii="Courier New" w:hAnsi="Courier New" w:eastAsia="Courier New" w:cs="Courier New"/>
          <w:color w:val="000000"/>
          <w:sz w:val="30"/>
        </w:rPr>
        <w:t xml:space="preserve">:     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raise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IndexError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483d8b"/>
          <w:sz w:val="30"/>
        </w:rPr>
        <w:t xml:space="preserve">"Неверный индекс"</w:t>
      </w:r>
      <w:r>
        <w:rPr>
          <w:rFonts w:ascii="Courier New" w:hAnsi="Courier New" w:eastAsia="Courier New" w:cs="Courier New"/>
          <w:color w:val="000000"/>
          <w:sz w:val="30"/>
        </w:rPr>
        <w:t xml:space="preserve">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При запуске программы видим наше сообщение «Неверный индекс». Также можно сделать проверку на тип индекса: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(s1[</w:t>
      </w:r>
      <w:r>
        <w:rPr>
          <w:rFonts w:ascii="Courier New" w:hAnsi="Courier New" w:eastAsia="Courier New" w:cs="Courier New"/>
          <w:color w:val="483d8b"/>
          <w:sz w:val="30"/>
        </w:rPr>
        <w:t xml:space="preserve">'abc'</w:t>
      </w:r>
      <w:r>
        <w:rPr>
          <w:rFonts w:ascii="Courier New" w:hAnsi="Courier New" w:eastAsia="Courier New" w:cs="Courier New"/>
          <w:color w:val="000000"/>
          <w:sz w:val="30"/>
        </w:rPr>
        <w:t xml:space="preserve">])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для списков он должен быть целым числом. Поэтому дополнительно можно записать такую проверку: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00cd"/>
          <w:sz w:val="30"/>
        </w:rPr>
        <w:t xml:space="preserve">__getitem__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item): 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if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not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isinstance</w:t>
      </w:r>
      <w:r>
        <w:rPr>
          <w:rFonts w:ascii="Courier New" w:hAnsi="Courier New" w:eastAsia="Courier New" w:cs="Courier New"/>
          <w:color w:val="000000"/>
          <w:sz w:val="30"/>
        </w:rPr>
        <w:t xml:space="preserve">(item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int</w:t>
      </w:r>
      <w:r>
        <w:rPr>
          <w:rFonts w:ascii="Courier New" w:hAnsi="Courier New" w:eastAsia="Courier New" w:cs="Courier New"/>
          <w:color w:val="000000"/>
          <w:sz w:val="30"/>
        </w:rPr>
        <w:t xml:space="preserve">):     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raise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TypeError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483d8b"/>
          <w:sz w:val="30"/>
        </w:rPr>
        <w:t xml:space="preserve">"Индекс должен быть целым числом"</w:t>
      </w:r>
      <w:r>
        <w:rPr>
          <w:rFonts w:ascii="Courier New" w:hAnsi="Courier New" w:eastAsia="Courier New" w:cs="Courier New"/>
          <w:color w:val="000000"/>
          <w:sz w:val="30"/>
        </w:rPr>
        <w:t xml:space="preserve">)          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if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ff4500"/>
          <w:sz w:val="30"/>
        </w:rPr>
        <w:t xml:space="preserve">0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66cc66"/>
          <w:sz w:val="30"/>
        </w:rPr>
        <w:t xml:space="preserve">&lt;=</w:t>
      </w:r>
      <w:r>
        <w:rPr>
          <w:rFonts w:ascii="Courier New" w:hAnsi="Courier New" w:eastAsia="Courier New" w:cs="Courier New"/>
          <w:color w:val="000000"/>
          <w:sz w:val="30"/>
        </w:rPr>
        <w:t xml:space="preserve"> item </w:t>
      </w:r>
      <w:r>
        <w:rPr>
          <w:rFonts w:ascii="Courier New" w:hAnsi="Courier New" w:eastAsia="Courier New" w:cs="Courier New"/>
          <w:color w:val="66cc66"/>
          <w:sz w:val="30"/>
        </w:rPr>
        <w:t xml:space="preserve">&lt;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len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.marks):             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return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.marks[item] 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else</w:t>
      </w:r>
      <w:r>
        <w:rPr>
          <w:rFonts w:ascii="Courier New" w:hAnsi="Courier New" w:eastAsia="Courier New" w:cs="Courier New"/>
          <w:color w:val="000000"/>
          <w:sz w:val="30"/>
        </w:rPr>
        <w:t xml:space="preserve">:     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raise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IndexError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483d8b"/>
          <w:sz w:val="30"/>
        </w:rPr>
        <w:t xml:space="preserve">"Неверный индекс"</w:t>
      </w:r>
      <w:r>
        <w:rPr>
          <w:rFonts w:ascii="Courier New" w:hAnsi="Courier New" w:eastAsia="Courier New" w:cs="Courier New"/>
          <w:color w:val="000000"/>
          <w:sz w:val="30"/>
        </w:rPr>
        <w:t xml:space="preserve">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То есть, здесь возможны самые разные вариации обработки и проверки исходных данных, прежде чем обратиться к списку marks и вернуть значение.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Теперь давайте предположим, что хотели бы иметь возможность менять оценки студентов, используя синтаксис: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s1[</w:t>
      </w:r>
      <w:r>
        <w:rPr>
          <w:rFonts w:ascii="Courier New" w:hAnsi="Courier New" w:eastAsia="Courier New" w:cs="Courier New"/>
          <w:color w:val="ff4500"/>
          <w:sz w:val="30"/>
        </w:rPr>
        <w:t xml:space="preserve">2</w:t>
      </w:r>
      <w:r>
        <w:rPr>
          <w:rFonts w:ascii="Courier New" w:hAnsi="Courier New" w:eastAsia="Courier New" w:cs="Courier New"/>
          <w:color w:val="000000"/>
          <w:sz w:val="30"/>
        </w:rPr>
        <w:t xml:space="preserve">]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ff4500"/>
          <w:sz w:val="30"/>
        </w:rPr>
        <w:t xml:space="preserve">4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(s1[</w:t>
      </w:r>
      <w:r>
        <w:rPr>
          <w:rFonts w:ascii="Courier New" w:hAnsi="Courier New" w:eastAsia="Courier New" w:cs="Courier New"/>
          <w:color w:val="ff4500"/>
          <w:sz w:val="30"/>
        </w:rPr>
        <w:t xml:space="preserve">2</w:t>
      </w:r>
      <w:r>
        <w:rPr>
          <w:rFonts w:ascii="Courier New" w:hAnsi="Courier New" w:eastAsia="Courier New" w:cs="Courier New"/>
          <w:color w:val="000000"/>
          <w:sz w:val="30"/>
        </w:rPr>
        <w:t xml:space="preserve">])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Сейчас, после запуска программы будет ошибка TypeError, что объект не поддерживает операцию присвоения, так как в классе не реализован метод __setitem__. Давайте добавим и его: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00cd"/>
          <w:sz w:val="30"/>
        </w:rPr>
        <w:t xml:space="preserve">__setitem__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key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value): 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if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not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isinstance</w:t>
      </w:r>
      <w:r>
        <w:rPr>
          <w:rFonts w:ascii="Courier New" w:hAnsi="Courier New" w:eastAsia="Courier New" w:cs="Courier New"/>
          <w:color w:val="000000"/>
          <w:sz w:val="30"/>
        </w:rPr>
        <w:t xml:space="preserve">(key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int</w:t>
      </w:r>
      <w:r>
        <w:rPr>
          <w:rFonts w:ascii="Courier New" w:hAnsi="Courier New" w:eastAsia="Courier New" w:cs="Courier New"/>
          <w:color w:val="000000"/>
          <w:sz w:val="30"/>
        </w:rPr>
        <w:t xml:space="preserve">)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or</w:t>
      </w:r>
      <w:r>
        <w:rPr>
          <w:rFonts w:ascii="Courier New" w:hAnsi="Courier New" w:eastAsia="Courier New" w:cs="Courier New"/>
          <w:color w:val="000000"/>
          <w:sz w:val="30"/>
        </w:rPr>
        <w:t xml:space="preserve"> key </w:t>
      </w:r>
      <w:r>
        <w:rPr>
          <w:rFonts w:ascii="Courier New" w:hAnsi="Courier New" w:eastAsia="Courier New" w:cs="Courier New"/>
          <w:color w:val="66cc66"/>
          <w:sz w:val="30"/>
        </w:rPr>
        <w:t xml:space="preserve">&lt;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ff4500"/>
          <w:sz w:val="30"/>
        </w:rPr>
        <w:t xml:space="preserve">0</w:t>
      </w:r>
      <w:r>
        <w:rPr>
          <w:rFonts w:ascii="Courier New" w:hAnsi="Courier New" w:eastAsia="Courier New" w:cs="Courier New"/>
          <w:color w:val="000000"/>
          <w:sz w:val="30"/>
        </w:rPr>
        <w:t xml:space="preserve">:     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raise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TypeError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483d8b"/>
          <w:sz w:val="30"/>
        </w:rPr>
        <w:t xml:space="preserve">"Индекс должен быть целым неотрицательным числом"</w:t>
      </w:r>
      <w:r>
        <w:rPr>
          <w:rFonts w:ascii="Courier New" w:hAnsi="Courier New" w:eastAsia="Courier New" w:cs="Courier New"/>
          <w:color w:val="000000"/>
          <w:sz w:val="30"/>
        </w:rPr>
        <w:t xml:space="preserve">)  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.marks[key]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value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Однако, если мы сейчас укажем несуществующий индекс: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s1[</w:t>
      </w:r>
      <w:r>
        <w:rPr>
          <w:rFonts w:ascii="Courier New" w:hAnsi="Courier New" w:eastAsia="Courier New" w:cs="Courier New"/>
          <w:color w:val="ff4500"/>
          <w:sz w:val="30"/>
        </w:rPr>
        <w:t xml:space="preserve">6</w:t>
      </w:r>
      <w:r>
        <w:rPr>
          <w:rFonts w:ascii="Courier New" w:hAnsi="Courier New" w:eastAsia="Courier New" w:cs="Courier New"/>
          <w:color w:val="000000"/>
          <w:sz w:val="30"/>
        </w:rPr>
        <w:t xml:space="preserve">]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ff4500"/>
          <w:sz w:val="30"/>
        </w:rPr>
        <w:t xml:space="preserve">4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то операция присвоения новой оценки приведет к ошибке. Если предполагается использовать такую возможность, то реализовать ее можно, следующим образом: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00cd"/>
          <w:sz w:val="30"/>
        </w:rPr>
        <w:t xml:space="preserve">__setitem__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key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value): 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if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not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isinstance</w:t>
      </w:r>
      <w:r>
        <w:rPr>
          <w:rFonts w:ascii="Courier New" w:hAnsi="Courier New" w:eastAsia="Courier New" w:cs="Courier New"/>
          <w:color w:val="000000"/>
          <w:sz w:val="30"/>
        </w:rPr>
        <w:t xml:space="preserve">(key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int</w:t>
      </w:r>
      <w:r>
        <w:rPr>
          <w:rFonts w:ascii="Courier New" w:hAnsi="Courier New" w:eastAsia="Courier New" w:cs="Courier New"/>
          <w:color w:val="000000"/>
          <w:sz w:val="30"/>
        </w:rPr>
        <w:t xml:space="preserve">)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or</w:t>
      </w:r>
      <w:r>
        <w:rPr>
          <w:rFonts w:ascii="Courier New" w:hAnsi="Courier New" w:eastAsia="Courier New" w:cs="Courier New"/>
          <w:color w:val="000000"/>
          <w:sz w:val="30"/>
        </w:rPr>
        <w:t xml:space="preserve"> key </w:t>
      </w:r>
      <w:r>
        <w:rPr>
          <w:rFonts w:ascii="Courier New" w:hAnsi="Courier New" w:eastAsia="Courier New" w:cs="Courier New"/>
          <w:color w:val="66cc66"/>
          <w:sz w:val="30"/>
        </w:rPr>
        <w:t xml:space="preserve">&lt;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ff4500"/>
          <w:sz w:val="30"/>
        </w:rPr>
        <w:t xml:space="preserve">0</w:t>
      </w:r>
      <w:r>
        <w:rPr>
          <w:rFonts w:ascii="Courier New" w:hAnsi="Courier New" w:eastAsia="Courier New" w:cs="Courier New"/>
          <w:color w:val="000000"/>
          <w:sz w:val="30"/>
        </w:rPr>
        <w:t xml:space="preserve">:     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raise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TypeError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483d8b"/>
          <w:sz w:val="30"/>
        </w:rPr>
        <w:t xml:space="preserve">"Индекс должен быть целым неотрицательным числом"</w:t>
      </w:r>
      <w:r>
        <w:rPr>
          <w:rFonts w:ascii="Courier New" w:hAnsi="Courier New" w:eastAsia="Courier New" w:cs="Courier New"/>
          <w:color w:val="000000"/>
          <w:sz w:val="30"/>
        </w:rPr>
        <w:t xml:space="preserve">)   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if</w:t>
      </w:r>
      <w:r>
        <w:rPr>
          <w:rFonts w:ascii="Courier New" w:hAnsi="Courier New" w:eastAsia="Courier New" w:cs="Courier New"/>
          <w:color w:val="000000"/>
          <w:sz w:val="30"/>
        </w:rPr>
        <w:t xml:space="preserve"> key </w:t>
      </w:r>
      <w:r>
        <w:rPr>
          <w:rFonts w:ascii="Courier New" w:hAnsi="Courier New" w:eastAsia="Courier New" w:cs="Courier New"/>
          <w:color w:val="66cc66"/>
          <w:sz w:val="30"/>
        </w:rPr>
        <w:t xml:space="preserve">&gt;=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len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.marks):             off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key + </w:t>
      </w:r>
      <w:r>
        <w:rPr>
          <w:rFonts w:ascii="Courier New" w:hAnsi="Courier New" w:eastAsia="Courier New" w:cs="Courier New"/>
          <w:color w:val="ff4500"/>
          <w:sz w:val="30"/>
        </w:rPr>
        <w:t xml:space="preserve">1</w:t>
      </w:r>
      <w:r>
        <w:rPr>
          <w:rFonts w:ascii="Courier New" w:hAnsi="Courier New" w:eastAsia="Courier New" w:cs="Courier New"/>
          <w:color w:val="000000"/>
          <w:sz w:val="30"/>
        </w:rPr>
        <w:t xml:space="preserve"> - en(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.marks)     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.marks.extend([</w:t>
      </w:r>
      <w:r>
        <w:rPr>
          <w:rFonts w:ascii="Courier New" w:hAnsi="Courier New" w:eastAsia="Courier New" w:cs="Courier New"/>
          <w:color w:val="008000"/>
          <w:sz w:val="30"/>
        </w:rPr>
        <w:t xml:space="preserve">None</w:t>
      </w:r>
      <w:r>
        <w:rPr>
          <w:rFonts w:ascii="Courier New" w:hAnsi="Courier New" w:eastAsia="Courier New" w:cs="Courier New"/>
          <w:color w:val="000000"/>
          <w:sz w:val="30"/>
        </w:rPr>
        <w:t xml:space="preserve">]*off)  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.marks[key]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value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Если индекс превышает размер списка, то мы расширяем список значениями None до нужной длины (с помощью метода extend), а затем, в последний элемент записываем переданное значение value. Теперь, при выполнении команд: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s1[</w:t>
      </w:r>
      <w:r>
        <w:rPr>
          <w:rFonts w:ascii="Courier New" w:hAnsi="Courier New" w:eastAsia="Courier New" w:cs="Courier New"/>
          <w:color w:val="ff4500"/>
          <w:sz w:val="30"/>
        </w:rPr>
        <w:t xml:space="preserve">10</w:t>
      </w:r>
      <w:r>
        <w:rPr>
          <w:rFonts w:ascii="Courier New" w:hAnsi="Courier New" w:eastAsia="Courier New" w:cs="Courier New"/>
          <w:color w:val="000000"/>
          <w:sz w:val="30"/>
        </w:rPr>
        <w:t xml:space="preserve">]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ff4500"/>
          <w:sz w:val="30"/>
        </w:rPr>
        <w:t xml:space="preserve">4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(s1.marks)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Увидим список: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[5, 5, 3, 2, 5, None, None, None, None, None, 4]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То есть, он был расширен до 10 элементов и последним элементом записано 4. И так можно прописывать любую нужную нам логику при записи новых значений в список marks.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Наконец, последний третий магический метод __delitem__ вызывается при удалении элемента из списка. Если сейчас записать команду: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del</w:t>
      </w:r>
      <w:r>
        <w:rPr>
          <w:rFonts w:ascii="Courier New" w:hAnsi="Courier New" w:eastAsia="Courier New" w:cs="Courier New"/>
          <w:color w:val="000000"/>
          <w:sz w:val="30"/>
        </w:rPr>
        <w:t xml:space="preserve"> s1[</w:t>
      </w:r>
      <w:r>
        <w:rPr>
          <w:rFonts w:ascii="Courier New" w:hAnsi="Courier New" w:eastAsia="Courier New" w:cs="Courier New"/>
          <w:color w:val="ff4500"/>
          <w:sz w:val="30"/>
        </w:rPr>
        <w:t xml:space="preserve">2</w:t>
      </w:r>
      <w:r>
        <w:rPr>
          <w:rFonts w:ascii="Courier New" w:hAnsi="Courier New" w:eastAsia="Courier New" w:cs="Courier New"/>
          <w:color w:val="000000"/>
          <w:sz w:val="30"/>
        </w:rPr>
        <w:t xml:space="preserve">]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то в консоли увидим сообщение: «AttributeError: __delitem__». Здесь явно указывается, что при удалении вызывается метод __delitem__. Добавим его в наш класс: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00cd"/>
          <w:sz w:val="30"/>
        </w:rPr>
        <w:t xml:space="preserve">__delitem__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key): 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if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not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isinstance</w:t>
      </w:r>
      <w:r>
        <w:rPr>
          <w:rFonts w:ascii="Courier New" w:hAnsi="Courier New" w:eastAsia="Courier New" w:cs="Courier New"/>
          <w:color w:val="000000"/>
          <w:sz w:val="30"/>
        </w:rPr>
        <w:t xml:space="preserve">(key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int</w:t>
      </w:r>
      <w:r>
        <w:rPr>
          <w:rFonts w:ascii="Courier New" w:hAnsi="Courier New" w:eastAsia="Courier New" w:cs="Courier New"/>
          <w:color w:val="000000"/>
          <w:sz w:val="30"/>
        </w:rPr>
        <w:t xml:space="preserve">):     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raise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TypeError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483d8b"/>
          <w:sz w:val="30"/>
        </w:rPr>
        <w:t xml:space="preserve">"Индекс должен быть целым числом"</w:t>
      </w:r>
      <w:r>
        <w:rPr>
          <w:rFonts w:ascii="Courier New" w:hAnsi="Courier New" w:eastAsia="Courier New" w:cs="Courier New"/>
          <w:color w:val="000000"/>
          <w:sz w:val="30"/>
        </w:rPr>
        <w:t xml:space="preserve">)   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del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.marks[key]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Теперь оценки успешно удаляются, если указан верный индекс.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Вот общие возможности данных магических методов. Теперь, если в программе вам потребуется реализовать подобную логику поведения экземпляров классов, я думаю, вы легко со всем справитесь.</w:t>
      </w:r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Liberation Sans">
    <w:panose1 w:val="020B06040202020202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www.youtube.com/watch?v=EAoiOwYQSuY&amp;list=PLA0M1Bcd0w8zPwP7t-FgwONhZOHt9rz9E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Андрей Малофеев</cp:lastModifiedBy>
  <cp:revision>1</cp:revision>
  <dcterms:modified xsi:type="dcterms:W3CDTF">2023-03-16T12:30:53Z</dcterms:modified>
</cp:coreProperties>
</file>