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C77E" w14:textId="055288C8" w:rsidR="00803BA0" w:rsidRDefault="00803BA0">
      <w:pPr>
        <w:rPr>
          <w:lang w:val="en-US"/>
        </w:rPr>
      </w:pPr>
      <w:r>
        <w:rPr>
          <w:lang w:val="en-US"/>
        </w:rPr>
        <w:t>1.</w:t>
      </w:r>
    </w:p>
    <w:p w14:paraId="7D68E440" w14:textId="7F6740C5" w:rsidR="00BA0275" w:rsidRDefault="00803BA0">
      <w:pPr>
        <w:rPr>
          <w:lang w:val="en-US"/>
        </w:rPr>
      </w:pPr>
      <w:r>
        <w:rPr>
          <w:noProof/>
        </w:rPr>
        <w:drawing>
          <wp:inline distT="0" distB="0" distL="0" distR="0" wp14:anchorId="5D059875" wp14:editId="769805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6BFC" w14:textId="5EB8B6E5" w:rsidR="00803BA0" w:rsidRDefault="00803BA0">
      <w:pPr>
        <w:rPr>
          <w:lang w:val="en-US"/>
        </w:rPr>
      </w:pPr>
      <w:r>
        <w:rPr>
          <w:lang w:val="en-US"/>
        </w:rPr>
        <w:t>def any_lowercase1(s) checks if there is a lowercase letter in the string and returns a Boolean value if true or false.</w:t>
      </w:r>
    </w:p>
    <w:p w14:paraId="5ADCEED6" w14:textId="4A5608E4" w:rsidR="00803BA0" w:rsidRDefault="00803BA0">
      <w:pPr>
        <w:rPr>
          <w:lang w:val="en-US"/>
        </w:rPr>
      </w:pPr>
    </w:p>
    <w:p w14:paraId="1E26C5EE" w14:textId="7B6D8301" w:rsidR="00803BA0" w:rsidRDefault="00803BA0" w:rsidP="00803BA0">
      <w:pPr>
        <w:rPr>
          <w:lang w:val="en-US"/>
        </w:rPr>
      </w:pPr>
      <w:r>
        <w:rPr>
          <w:noProof/>
        </w:rPr>
        <w:drawing>
          <wp:inline distT="0" distB="0" distL="0" distR="0" wp14:anchorId="05E7294D" wp14:editId="25C115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A60A" w14:textId="588697BA" w:rsidR="00803BA0" w:rsidRPr="00803BA0" w:rsidRDefault="00803BA0" w:rsidP="00803BA0">
      <w:pPr>
        <w:rPr>
          <w:lang w:val="en-US"/>
        </w:rPr>
      </w:pPr>
      <w:r>
        <w:rPr>
          <w:lang w:val="en-US"/>
        </w:rPr>
        <w:t>def any_lowercase2(s) checks if the ‘c’ is lowercase and returns a string of true or false.</w:t>
      </w:r>
    </w:p>
    <w:p w14:paraId="5083F42E" w14:textId="77777777" w:rsidR="00803BA0" w:rsidRPr="00803BA0" w:rsidRDefault="00803BA0" w:rsidP="00803BA0">
      <w:pPr>
        <w:rPr>
          <w:lang w:val="en-US"/>
        </w:rPr>
      </w:pPr>
    </w:p>
    <w:p w14:paraId="61A0016C" w14:textId="0952DBCB" w:rsidR="00803BA0" w:rsidRDefault="00803BA0">
      <w:pPr>
        <w:rPr>
          <w:lang w:val="en-US"/>
        </w:rPr>
      </w:pPr>
      <w:r>
        <w:rPr>
          <w:noProof/>
        </w:rPr>
        <w:drawing>
          <wp:inline distT="0" distB="0" distL="0" distR="0" wp14:anchorId="611CAC16" wp14:editId="61620B2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4960" w14:textId="59233C41" w:rsidR="00803BA0" w:rsidRDefault="00803BA0">
      <w:pPr>
        <w:rPr>
          <w:lang w:val="en-US"/>
        </w:rPr>
      </w:pPr>
      <w:r>
        <w:rPr>
          <w:lang w:val="en-US"/>
        </w:rPr>
        <w:t>The flag is triggered so it returns true when the flag is printed.</w:t>
      </w:r>
    </w:p>
    <w:p w14:paraId="5E11A787" w14:textId="6654DF80" w:rsidR="00803BA0" w:rsidRDefault="00803BA0">
      <w:pPr>
        <w:rPr>
          <w:lang w:val="en-US"/>
        </w:rPr>
      </w:pPr>
    </w:p>
    <w:p w14:paraId="610F1C32" w14:textId="6169FBA8" w:rsidR="00803BA0" w:rsidRDefault="00803BA0">
      <w:pPr>
        <w:rPr>
          <w:lang w:val="en-US"/>
        </w:rPr>
      </w:pPr>
      <w:r>
        <w:rPr>
          <w:noProof/>
        </w:rPr>
        <w:drawing>
          <wp:inline distT="0" distB="0" distL="0" distR="0" wp14:anchorId="5AFC9845" wp14:editId="0A5E5ED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3ECA" w14:textId="217F77FB" w:rsidR="00803BA0" w:rsidRDefault="00803BA0">
      <w:pPr>
        <w:rPr>
          <w:lang w:val="en-US"/>
        </w:rPr>
      </w:pPr>
      <w:r>
        <w:rPr>
          <w:lang w:val="en-US"/>
        </w:rPr>
        <w:t>The flag is initial value is false. Once it checks for a lowercase and a lowercase is present, the flag’s value is then turned to true when there is a lowercase.</w:t>
      </w:r>
    </w:p>
    <w:p w14:paraId="1BC16485" w14:textId="58CCC901" w:rsidR="00803BA0" w:rsidRDefault="00803B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1E9F0E" wp14:editId="1D3D6EB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9903" w14:textId="2EA11163" w:rsidR="00803BA0" w:rsidRDefault="00803BA0">
      <w:pPr>
        <w:rPr>
          <w:lang w:val="en-US"/>
        </w:rPr>
      </w:pPr>
      <w:r>
        <w:rPr>
          <w:lang w:val="en-US"/>
        </w:rPr>
        <w:t>Def any_lowercase5(s) checks if there is a lowercase value. If it is not lowercase, it will return false else true.</w:t>
      </w:r>
    </w:p>
    <w:p w14:paraId="7424D5AF" w14:textId="442688CB" w:rsidR="00803BA0" w:rsidRDefault="00803BA0">
      <w:pPr>
        <w:rPr>
          <w:lang w:val="en-US"/>
        </w:rPr>
      </w:pPr>
    </w:p>
    <w:p w14:paraId="155AB515" w14:textId="7D0123CE" w:rsidR="00803BA0" w:rsidRDefault="00803BA0">
      <w:pPr>
        <w:rPr>
          <w:lang w:val="en-US"/>
        </w:rPr>
      </w:pPr>
      <w:r>
        <w:rPr>
          <w:lang w:val="en-US"/>
        </w:rPr>
        <w:t>2.</w:t>
      </w:r>
    </w:p>
    <w:p w14:paraId="2FC7810F" w14:textId="77777777" w:rsidR="00803BA0" w:rsidRPr="00803BA0" w:rsidRDefault="00803BA0">
      <w:pPr>
        <w:rPr>
          <w:lang w:val="en-US"/>
        </w:rPr>
      </w:pPr>
      <w:bookmarkStart w:id="0" w:name="_GoBack"/>
      <w:bookmarkEnd w:id="0"/>
    </w:p>
    <w:sectPr w:rsidR="00803BA0" w:rsidRPr="0080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A0"/>
    <w:rsid w:val="00803BA0"/>
    <w:rsid w:val="00B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0A9C"/>
  <w15:chartTrackingRefBased/>
  <w15:docId w15:val="{D8BFF2FC-C619-4F64-AE6C-5315FEB7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Paquibol</dc:creator>
  <cp:keywords/>
  <dc:description/>
  <cp:lastModifiedBy>Earl Paquibol</cp:lastModifiedBy>
  <cp:revision>1</cp:revision>
  <dcterms:created xsi:type="dcterms:W3CDTF">2020-01-15T11:06:00Z</dcterms:created>
  <dcterms:modified xsi:type="dcterms:W3CDTF">2020-01-15T11:18:00Z</dcterms:modified>
</cp:coreProperties>
</file>