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id w:val="682327926"/>
        <w:docPartObj>
          <w:docPartGallery w:val="Cover Pages"/>
          <w:docPartUnique/>
        </w:docPartObj>
      </w:sdtPr>
      <w:sdtEndPr>
        <w:rPr>
          <w:b/>
          <w:bCs/>
        </w:rPr>
      </w:sdtEndPr>
      <w:sdtContent>
        <w:p w:rsidR="001517FB" w:rsidRDefault="001517FB"/>
        <w:p w:rsidR="001517FB" w:rsidRDefault="00B15B44">
          <w:r w:rsidRPr="00B15B44">
            <w:rPr>
              <w:noProof/>
              <w:lang w:val="en-US" w:eastAsia="zh-TW"/>
            </w:rPr>
            <w:pict>
              <v:group id="_x0000_s1027" style="position:absolute;margin-left:0;margin-top:0;width:611.95pt;height:9in;z-index:251660288;mso-width-percent:1000;mso-height-percent:1000;mso-position-horizontal:center;mso-position-horizontal-relative:page;mso-position-vertical:center;mso-position-vertical-relative:margin;mso-width-percent:1000;mso-height-percent:1000;mso-height-relative:margin" coordorigin=",1440" coordsize="12239,12960" o:allowincell="f">
                <v:group id="_x0000_s1028" style="position:absolute;top:9661;width:12239;height:4739;mso-width-percent:1000;mso-height-percent:300;mso-position-horizontal:center;mso-position-horizontal-relative:margin;mso-position-vertical:bottom;mso-position-vertical-relative:margin;mso-width-percent:1000;mso-height-percent:300" coordorigin="-6,3399" coordsize="12197,4253">
                  <v:group id="_x0000_s1029" style="position:absolute;left:-6;top:3717;width:12189;height:3550" coordorigin="18,7468" coordsize="12189,3550">
                    <v:shape id="_x0000_s1030" style="position:absolute;left:18;top:7837;width:7132;height:2863;mso-width-relative:page;mso-height-relative:page" coordsize="7132,2863" path="m,l17,2863,7132,2578r,-2378l,xe" fillcolor="#a7bfde [1620]" stroked="f">
                      <v:fill opacity=".5"/>
                      <v:path arrowok="t"/>
                    </v:shape>
                    <v:shape id="_x0000_s1031" style="position:absolute;left:7150;top:7468;width:3466;height:3550;mso-width-relative:page;mso-height-relative:page" coordsize="3466,3550" path="m,569l,2930r3466,620l3466,,,569xe" fillcolor="#d3dfee [820]" stroked="f">
                      <v:fill opacity=".5"/>
                      <v:path arrowok="t"/>
                    </v:shape>
                    <v:shape id="_x0000_s1032" style="position:absolute;left:10616;top:7468;width:1591;height:3550;mso-width-relative:page;mso-height-relative:page" coordsize="1591,3550" path="m,l,3550,1591,2746r,-2009l,xe" fillcolor="#a7bfde [1620]" stroked="f">
                      <v:fill opacity=".5"/>
                      <v:path arrowok="t"/>
                    </v:shape>
                  </v:group>
                  <v:shape id="_x0000_s1033" style="position:absolute;left:8071;top:4069;width:4120;height:2913;mso-width-relative:page;mso-height-relative:page" coordsize="4120,2913" path="m1,251l,2662r4120,251l4120,,1,251xe" fillcolor="#d8d8d8 [2732]" stroked="f">
                    <v:path arrowok="t"/>
                  </v:shape>
                  <v:shape id="_x0000_s1034" style="position:absolute;left:4104;top:3399;width:3985;height:4236;mso-width-relative:page;mso-height-relative:page" coordsize="3985,4236" path="m,l,4236,3985,3349r,-2428l,xe" fillcolor="#bfbfbf [2412]" stroked="f">
                    <v:path arrowok="t"/>
                  </v:shape>
                  <v:shape id="_x0000_s1035" style="position:absolute;left:18;top:3399;width:4086;height:4253;mso-width-relative:page;mso-height-relative:page" coordsize="4086,4253" path="m4086,r-2,4253l,3198,,1072,4086,xe" fillcolor="#d8d8d8 [2732]" stroked="f">
                    <v:path arrowok="t"/>
                  </v:shape>
                  <v:shape id="_x0000_s1036" style="position:absolute;left:17;top:3617;width:2076;height:3851;mso-width-relative:page;mso-height-relative:page" coordsize="2076,3851" path="m,921l2060,r16,3851l,2981,,921xe" fillcolor="#d3dfee [820]" stroked="f">
                    <v:fill opacity="45875f"/>
                    <v:path arrowok="t"/>
                  </v:shape>
                  <v:shape id="_x0000_s1037" style="position:absolute;left:2077;top:3617;width:6011;height:3835;mso-width-relative:page;mso-height-relative:page" coordsize="6011,3835" path="m,l17,3835,6011,2629r,-1390l,xe" fillcolor="#a7bfde [1620]" stroked="f">
                    <v:fill opacity="45875f"/>
                    <v:path arrowok="t"/>
                  </v:shape>
                  <v:shape id="_x0000_s1038" style="position:absolute;left:8088;top:3835;width:4102;height:3432;mso-width-relative:page;mso-height-relative:page" coordsize="4102,3432" path="m,1038l,2411,4102,3432,4102,,,1038xe" fillcolor="#d3dfee [820]" stroked="f">
                    <v:fill opacity="45875f"/>
                    <v:path arrowok="t"/>
                  </v:shape>
                </v:group>
                <v:rect id="_x0000_s1039" style="position:absolute;left:1800;top:1440;width:8638;height:551;mso-width-percent:1000;mso-position-horizontal:center;mso-position-horizontal-relative:margin;mso-position-vertical:top;mso-position-vertical-relative:margin;mso-width-percent:1000;mso-width-relative:margin;mso-height-relative:margin" filled="f" stroked="f">
                  <v:textbox style="mso-next-textbox:#_x0000_s1039;mso-fit-shape-to-text:t">
                    <w:txbxContent>
                      <w:p w:rsidR="00F50D47" w:rsidRDefault="00F50D47">
                        <w:pPr>
                          <w:spacing w:after="0"/>
                          <w:rPr>
                            <w:b/>
                            <w:bCs/>
                            <w:color w:val="808080" w:themeColor="text1" w:themeTint="7F"/>
                            <w:sz w:val="32"/>
                            <w:szCs w:val="32"/>
                          </w:rPr>
                        </w:pPr>
                      </w:p>
                    </w:txbxContent>
                  </v:textbox>
                </v:rect>
                <v:rect id="_x0000_s1040" style="position:absolute;left:6494;top:11160;width:4998;height:607;mso-position-horizontal-relative:margin;mso-position-vertical-relative:margin" filled="f" stroked="f">
                  <v:textbox style="mso-next-textbox:#_x0000_s1040;mso-fit-shape-to-text:t">
                    <w:txbxContent>
                      <w:p w:rsidR="00F50D47" w:rsidRPr="00CF3F84" w:rsidRDefault="00F50D47" w:rsidP="00CF3F84">
                        <w:pPr>
                          <w:rPr>
                            <w:szCs w:val="96"/>
                          </w:rPr>
                        </w:pPr>
                      </w:p>
                    </w:txbxContent>
                  </v:textbox>
                </v:rect>
                <v:rect id="_x0000_s1041" style="position:absolute;left:1800;top:2294;width:8638;height:7268;mso-width-percent:1000;mso-position-horizontal:center;mso-position-horizontal-relative:margin;mso-position-vertical-relative:margin;mso-width-percent:1000;mso-width-relative:margin;mso-height-relative:margin;v-text-anchor:bottom" filled="f" stroked="f">
                  <v:textbox style="mso-next-textbox:#_x0000_s1041">
                    <w:txbxContent>
                      <w:sdt>
                        <w:sdtPr>
                          <w:rPr>
                            <w:b/>
                            <w:bCs/>
                            <w:color w:val="1F497D" w:themeColor="text2"/>
                            <w:sz w:val="72"/>
                            <w:szCs w:val="72"/>
                          </w:rPr>
                          <w:alias w:val="Title"/>
                          <w:id w:val="682328113"/>
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<w:text/>
                        </w:sdtPr>
                        <w:sdtContent>
                          <w:p w:rsidR="00F50D47" w:rsidRDefault="00F50D47">
                            <w:pPr>
                              <w:spacing w:after="0"/>
                              <w:rPr>
                                <w:b/>
                                <w:bCs/>
                                <w:color w:val="1F497D" w:themeColor="text2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F497D" w:themeColor="text2"/>
                                <w:sz w:val="72"/>
                                <w:szCs w:val="72"/>
                              </w:rPr>
                              <w:t>Level 1 IS Design</w:t>
                            </w:r>
                          </w:p>
                        </w:sdtContent>
                      </w:sdt>
                      <w:sdt>
                        <w:sdtPr>
                          <w:rPr>
                            <w:b/>
                            <w:bCs/>
                            <w:color w:val="4F81BD" w:themeColor="accent1"/>
                            <w:sz w:val="40"/>
                            <w:szCs w:val="40"/>
                          </w:rPr>
                          <w:alias w:val="Subtitle"/>
                          <w:id w:val="682328114"/>
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<w:text/>
                        </w:sdtPr>
                        <w:sdtContent>
                          <w:p w:rsidR="00F50D47" w:rsidRDefault="00F50D47">
                            <w:pPr>
                              <w:rPr>
                                <w:b/>
                                <w:bCs/>
                                <w:color w:val="4F81BD" w:themeColor="accent1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4F81BD" w:themeColor="accent1"/>
                                <w:sz w:val="40"/>
                                <w:szCs w:val="40"/>
                              </w:rPr>
                              <w:t>Version 0.1</w:t>
                            </w:r>
                          </w:p>
                        </w:sdtContent>
                      </w:sdt>
                      <w:sdt>
                        <w:sdtPr>
                          <w:rPr>
                            <w:b/>
                            <w:bCs/>
                            <w:color w:val="808080" w:themeColor="text1" w:themeTint="7F"/>
                            <w:sz w:val="32"/>
                            <w:szCs w:val="32"/>
                          </w:rPr>
                          <w:alias w:val="Author"/>
                          <w:id w:val="682328115"/>
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<w:text/>
                        </w:sdtPr>
                        <w:sdtContent>
                          <w:p w:rsidR="00F50D47" w:rsidRDefault="00F50D47">
                            <w:pPr>
                              <w:rPr>
                                <w:b/>
                                <w:bCs/>
                                <w:color w:val="808080" w:themeColor="text1" w:themeTint="7F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808080" w:themeColor="text1" w:themeTint="7F"/>
                                <w:sz w:val="32"/>
                                <w:szCs w:val="32"/>
                              </w:rPr>
                              <w:t>David Lowther</w:t>
                            </w:r>
                          </w:p>
                        </w:sdtContent>
                      </w:sdt>
                      <w:p w:rsidR="00F50D47" w:rsidRDefault="00F50D47">
                        <w:pPr>
                          <w:rPr>
                            <w:b/>
                            <w:bCs/>
                            <w:color w:val="808080" w:themeColor="text1" w:themeTint="7F"/>
                            <w:sz w:val="32"/>
                            <w:szCs w:val="32"/>
                          </w:rPr>
                        </w:pPr>
                      </w:p>
                    </w:txbxContent>
                  </v:textbox>
                </v:rect>
                <w10:wrap anchorx="page" anchory="margin"/>
              </v:group>
            </w:pict>
          </w:r>
        </w:p>
        <w:p w:rsidR="00CF3F84" w:rsidRDefault="001517FB">
          <w:pPr>
            <w:rPr>
              <w:b/>
              <w:bCs/>
            </w:rPr>
            <w:sectPr w:rsidR="00CF3F84" w:rsidSect="00182E33">
              <w:headerReference w:type="default" r:id="rId9"/>
              <w:pgSz w:w="11906" w:h="16838"/>
              <w:pgMar w:top="1440" w:right="1440" w:bottom="1440" w:left="1440" w:header="708" w:footer="708" w:gutter="0"/>
              <w:pgNumType w:fmt="lowerRoman" w:start="1"/>
              <w:cols w:space="708"/>
              <w:titlePg/>
              <w:docGrid w:linePitch="360"/>
            </w:sectPr>
          </w:pPr>
          <w:r>
            <w:rPr>
              <w:b/>
              <w:bCs/>
            </w:rPr>
            <w:br w:type="page"/>
          </w:r>
        </w:p>
        <w:p w:rsidR="00AB2CE6" w:rsidRDefault="00AB2CE6">
          <w:pPr>
            <w:rPr>
              <w:rFonts w:ascii="Cambria" w:hAnsi="Cambria"/>
              <w:b/>
              <w:color w:val="4F81BD" w:themeColor="accent1"/>
              <w:sz w:val="28"/>
              <w:szCs w:val="28"/>
            </w:rPr>
          </w:pPr>
          <w:r w:rsidRPr="00AB2CE6">
            <w:rPr>
              <w:rFonts w:ascii="Cambria" w:hAnsi="Cambria"/>
              <w:b/>
              <w:color w:val="4F81BD" w:themeColor="accent1"/>
              <w:sz w:val="28"/>
              <w:szCs w:val="28"/>
            </w:rPr>
            <w:lastRenderedPageBreak/>
            <w:t>Revision History</w:t>
          </w:r>
        </w:p>
        <w:tbl>
          <w:tblPr>
            <w:tblStyle w:val="TableGrid"/>
            <w:tblW w:w="0" w:type="auto"/>
            <w:tblLook w:val="04A0"/>
          </w:tblPr>
          <w:tblGrid>
            <w:gridCol w:w="1384"/>
            <w:gridCol w:w="7858"/>
          </w:tblGrid>
          <w:tr w:rsidR="00AB2CE6" w:rsidTr="00AB2CE6">
            <w:tc>
              <w:tcPr>
                <w:tcW w:w="1384" w:type="dxa"/>
              </w:tcPr>
              <w:p w:rsidR="00AB2CE6" w:rsidRPr="00AB2CE6" w:rsidRDefault="00CE34C1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20</w:t>
                </w:r>
                <w:r w:rsidR="00112850">
                  <w:rPr>
                    <w:rFonts w:cstheme="minorHAnsi"/>
                  </w:rPr>
                  <w:t xml:space="preserve"> Jun</w:t>
                </w:r>
                <w:r w:rsidR="0056437E">
                  <w:rPr>
                    <w:rFonts w:cstheme="minorHAnsi"/>
                  </w:rPr>
                  <w:t xml:space="preserve"> 2026</w:t>
                </w:r>
              </w:p>
            </w:tc>
            <w:tc>
              <w:tcPr>
                <w:tcW w:w="7858" w:type="dxa"/>
              </w:tcPr>
              <w:p w:rsidR="00AB2CE6" w:rsidRPr="00AB2CE6" w:rsidRDefault="00AB2CE6" w:rsidP="0056437E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 xml:space="preserve">First </w:t>
                </w:r>
                <w:r w:rsidR="0056437E">
                  <w:rPr>
                    <w:rFonts w:cstheme="minorHAnsi"/>
                  </w:rPr>
                  <w:t>Draft</w:t>
                </w:r>
              </w:p>
            </w:tc>
          </w:tr>
          <w:tr w:rsidR="00FF4C59" w:rsidTr="00AB2CE6">
            <w:tc>
              <w:tcPr>
                <w:tcW w:w="1384" w:type="dxa"/>
              </w:tcPr>
              <w:p w:rsidR="00FF4C59" w:rsidRDefault="00FF4C59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24 Jun 2026</w:t>
                </w:r>
              </w:p>
            </w:tc>
            <w:tc>
              <w:tcPr>
                <w:tcW w:w="7858" w:type="dxa"/>
              </w:tcPr>
              <w:p w:rsidR="00FF4C59" w:rsidRDefault="00FF4C59" w:rsidP="0056437E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Work in progress</w:t>
                </w:r>
              </w:p>
            </w:tc>
          </w:tr>
        </w:tbl>
        <w:p w:rsidR="001517FB" w:rsidRPr="00B925CC" w:rsidRDefault="00AB2CE6">
          <w:pPr>
            <w:rPr>
              <w:rFonts w:ascii="Cambria" w:hAnsi="Cambria"/>
              <w:b/>
              <w:color w:val="4F81BD" w:themeColor="accent1"/>
            </w:rPr>
          </w:pPr>
          <w:r w:rsidRPr="00AB2CE6">
            <w:rPr>
              <w:rFonts w:ascii="Cambria" w:hAnsi="Cambria"/>
              <w:b/>
              <w:color w:val="4F81BD" w:themeColor="accent1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en-GB"/>
        </w:rPr>
        <w:id w:val="1169158198"/>
        <w:docPartObj>
          <w:docPartGallery w:val="Table of Contents"/>
          <w:docPartUnique/>
        </w:docPartObj>
      </w:sdtPr>
      <w:sdtContent>
        <w:p w:rsidR="00043B32" w:rsidRDefault="00043B32">
          <w:pPr>
            <w:pStyle w:val="TOCHeading"/>
          </w:pPr>
          <w:r>
            <w:t>Contents</w:t>
          </w:r>
        </w:p>
        <w:p w:rsidR="002A3FF3" w:rsidRDefault="00B15B44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 w:rsidR="00043B32">
            <w:instrText xml:space="preserve"> TOC \o "1-3" \h \z \u </w:instrText>
          </w:r>
          <w:r>
            <w:fldChar w:fldCharType="separate"/>
          </w:r>
          <w:hyperlink w:anchor="_Toc232842927" w:history="1">
            <w:r w:rsidR="002A3FF3" w:rsidRPr="00AC7A13">
              <w:rPr>
                <w:rStyle w:val="Hyperlink"/>
                <w:rFonts w:eastAsia="Times New Roman"/>
                <w:noProof/>
                <w:lang w:eastAsia="en-GB"/>
              </w:rPr>
              <w:t>1</w:t>
            </w:r>
            <w:r w:rsidR="002A3FF3">
              <w:rPr>
                <w:rFonts w:eastAsiaTheme="minorEastAsia"/>
                <w:noProof/>
                <w:lang w:eastAsia="en-GB"/>
              </w:rPr>
              <w:tab/>
            </w:r>
            <w:r w:rsidR="002A3FF3" w:rsidRPr="00AC7A13">
              <w:rPr>
                <w:rStyle w:val="Hyperlink"/>
                <w:rFonts w:eastAsia="Times New Roman"/>
                <w:noProof/>
                <w:lang w:eastAsia="en-GB"/>
              </w:rPr>
              <w:t>Introduction</w:t>
            </w:r>
            <w:r w:rsidR="002A3FF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A3FF3">
              <w:rPr>
                <w:noProof/>
                <w:webHidden/>
              </w:rPr>
              <w:instrText xml:space="preserve"> PAGEREF _Toc232842927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3FF3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A3FF3" w:rsidRDefault="00B15B44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2842928" w:history="1">
            <w:r w:rsidR="002A3FF3" w:rsidRPr="00AC7A13">
              <w:rPr>
                <w:rStyle w:val="Hyperlink"/>
                <w:noProof/>
                <w:lang w:eastAsia="en-GB"/>
              </w:rPr>
              <w:t>2</w:t>
            </w:r>
            <w:r w:rsidR="002A3FF3">
              <w:rPr>
                <w:rFonts w:eastAsiaTheme="minorEastAsia"/>
                <w:noProof/>
                <w:lang w:eastAsia="en-GB"/>
              </w:rPr>
              <w:tab/>
            </w:r>
            <w:r w:rsidR="002A3FF3" w:rsidRPr="00AC7A13">
              <w:rPr>
                <w:rStyle w:val="Hyperlink"/>
                <w:noProof/>
                <w:lang w:eastAsia="en-GB"/>
              </w:rPr>
              <w:t>Overview</w:t>
            </w:r>
            <w:r w:rsidR="002A3FF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A3FF3">
              <w:rPr>
                <w:noProof/>
                <w:webHidden/>
              </w:rPr>
              <w:instrText xml:space="preserve"> PAGEREF _Toc232842928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3FF3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A3FF3" w:rsidRDefault="00B15B44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2842929" w:history="1">
            <w:r w:rsidR="002A3FF3" w:rsidRPr="00AC7A13">
              <w:rPr>
                <w:rStyle w:val="Hyperlink"/>
                <w:noProof/>
                <w:lang w:eastAsia="en-GB"/>
              </w:rPr>
              <w:t>2.1</w:t>
            </w:r>
            <w:r w:rsidR="002A3FF3">
              <w:rPr>
                <w:rFonts w:eastAsiaTheme="minorEastAsia"/>
                <w:noProof/>
                <w:lang w:eastAsia="en-GB"/>
              </w:rPr>
              <w:tab/>
            </w:r>
            <w:r w:rsidR="002A3FF3" w:rsidRPr="00AC7A13">
              <w:rPr>
                <w:rStyle w:val="Hyperlink"/>
                <w:noProof/>
                <w:lang w:eastAsia="en-GB"/>
              </w:rPr>
              <w:t>IS Inputs and Outputs</w:t>
            </w:r>
            <w:r w:rsidR="002A3FF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A3FF3">
              <w:rPr>
                <w:noProof/>
                <w:webHidden/>
              </w:rPr>
              <w:instrText xml:space="preserve"> PAGEREF _Toc232842929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3FF3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A3FF3" w:rsidRDefault="00B15B44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2842930" w:history="1">
            <w:r w:rsidR="002A3FF3" w:rsidRPr="00AC7A13">
              <w:rPr>
                <w:rStyle w:val="Hyperlink"/>
                <w:noProof/>
                <w:lang w:eastAsia="en-GB"/>
              </w:rPr>
              <w:t>2.2</w:t>
            </w:r>
            <w:r w:rsidR="002A3FF3">
              <w:rPr>
                <w:rFonts w:eastAsiaTheme="minorEastAsia"/>
                <w:noProof/>
                <w:lang w:eastAsia="en-GB"/>
              </w:rPr>
              <w:tab/>
            </w:r>
            <w:r w:rsidR="002A3FF3" w:rsidRPr="00AC7A13">
              <w:rPr>
                <w:rStyle w:val="Hyperlink"/>
                <w:noProof/>
                <w:lang w:eastAsia="en-GB"/>
              </w:rPr>
              <w:t>IS Block Diagram</w:t>
            </w:r>
            <w:r w:rsidR="002A3FF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A3FF3">
              <w:rPr>
                <w:noProof/>
                <w:webHidden/>
              </w:rPr>
              <w:instrText xml:space="preserve"> PAGEREF _Toc232842930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3FF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A3FF3" w:rsidRDefault="00B15B44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2842931" w:history="1">
            <w:r w:rsidR="002A3FF3" w:rsidRPr="00AC7A13">
              <w:rPr>
                <w:rStyle w:val="Hyperlink"/>
                <w:noProof/>
                <w:lang w:eastAsia="en-GB"/>
              </w:rPr>
              <w:t>3</w:t>
            </w:r>
            <w:r w:rsidR="002A3FF3">
              <w:rPr>
                <w:rFonts w:eastAsiaTheme="minorEastAsia"/>
                <w:noProof/>
                <w:lang w:eastAsia="en-GB"/>
              </w:rPr>
              <w:tab/>
            </w:r>
            <w:r w:rsidR="002A3FF3" w:rsidRPr="00AC7A13">
              <w:rPr>
                <w:rStyle w:val="Hyperlink"/>
                <w:noProof/>
                <w:lang w:eastAsia="en-GB"/>
              </w:rPr>
              <w:t xml:space="preserve">Details for Each of the Blocks Shown in </w:t>
            </w:r>
            <w:r w:rsidR="002A3FF3" w:rsidRPr="00AC7A13">
              <w:rPr>
                <w:rStyle w:val="Hyperlink"/>
                <w:noProof/>
              </w:rPr>
              <w:t>Figure 2</w:t>
            </w:r>
            <w:r w:rsidR="002A3FF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A3FF3">
              <w:rPr>
                <w:noProof/>
                <w:webHidden/>
              </w:rPr>
              <w:instrText xml:space="preserve"> PAGEREF _Toc232842931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3FF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A3FF3" w:rsidRDefault="00B15B44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2842932" w:history="1">
            <w:r w:rsidR="002A3FF3" w:rsidRPr="00AC7A13">
              <w:rPr>
                <w:rStyle w:val="Hyperlink"/>
                <w:noProof/>
                <w:lang w:eastAsia="en-GB"/>
              </w:rPr>
              <w:t>3.1</w:t>
            </w:r>
            <w:r w:rsidR="002A3FF3">
              <w:rPr>
                <w:rFonts w:eastAsiaTheme="minorEastAsia"/>
                <w:noProof/>
                <w:lang w:eastAsia="en-GB"/>
              </w:rPr>
              <w:tab/>
            </w:r>
            <w:r w:rsidR="002A3FF3" w:rsidRPr="00AC7A13">
              <w:rPr>
                <w:rStyle w:val="Hyperlink"/>
                <w:noProof/>
                <w:lang w:eastAsia="en-GB"/>
              </w:rPr>
              <w:t>&lt;tbd&gt;</w:t>
            </w:r>
            <w:r w:rsidR="002A3FF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A3FF3">
              <w:rPr>
                <w:noProof/>
                <w:webHidden/>
              </w:rPr>
              <w:instrText xml:space="preserve"> PAGEREF _Toc232842932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3FF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A3FF3" w:rsidRDefault="00B15B44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2842933" w:history="1">
            <w:r w:rsidR="002A3FF3" w:rsidRPr="00AC7A13">
              <w:rPr>
                <w:rStyle w:val="Hyperlink"/>
                <w:noProof/>
                <w:lang w:eastAsia="en-GB"/>
              </w:rPr>
              <w:t>4</w:t>
            </w:r>
            <w:r w:rsidR="002A3FF3">
              <w:rPr>
                <w:rFonts w:eastAsiaTheme="minorEastAsia"/>
                <w:noProof/>
                <w:lang w:eastAsia="en-GB"/>
              </w:rPr>
              <w:tab/>
            </w:r>
            <w:r w:rsidR="002A3FF3" w:rsidRPr="00AC7A13">
              <w:rPr>
                <w:rStyle w:val="Hyperlink"/>
                <w:noProof/>
                <w:lang w:eastAsia="en-GB"/>
              </w:rPr>
              <w:t>References</w:t>
            </w:r>
            <w:r w:rsidR="002A3FF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A3FF3">
              <w:rPr>
                <w:noProof/>
                <w:webHidden/>
              </w:rPr>
              <w:instrText xml:space="preserve"> PAGEREF _Toc232842933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3FF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4F5F" w:rsidRDefault="00B15B44">
          <w:r>
            <w:fldChar w:fldCharType="end"/>
          </w:r>
        </w:p>
      </w:sdtContent>
    </w:sdt>
    <w:p w:rsidR="00CA4F5F" w:rsidRDefault="00CA4F5F"/>
    <w:p w:rsidR="00AC66A9" w:rsidRPr="00AC66A9" w:rsidRDefault="00AC66A9">
      <w:pPr>
        <w:pStyle w:val="TableofFigures"/>
        <w:tabs>
          <w:tab w:val="right" w:leader="dot" w:pos="9016"/>
        </w:tabs>
        <w:rPr>
          <w:rFonts w:asciiTheme="majorHAnsi" w:eastAsia="Times New Roman" w:hAnsiTheme="majorHAnsi"/>
          <w:b/>
          <w:color w:val="365F91" w:themeColor="accent1" w:themeShade="BF"/>
          <w:sz w:val="28"/>
          <w:szCs w:val="28"/>
          <w:lang w:eastAsia="en-GB"/>
        </w:rPr>
      </w:pPr>
      <w:r w:rsidRPr="00AC66A9">
        <w:rPr>
          <w:rFonts w:asciiTheme="majorHAnsi" w:hAnsiTheme="majorHAnsi"/>
          <w:b/>
          <w:color w:val="365F91" w:themeColor="accent1" w:themeShade="BF"/>
          <w:sz w:val="28"/>
          <w:szCs w:val="28"/>
        </w:rPr>
        <w:t>Figures</w:t>
      </w:r>
      <w:r w:rsidRPr="00AC66A9">
        <w:rPr>
          <w:rFonts w:asciiTheme="majorHAnsi" w:eastAsia="Times New Roman" w:hAnsiTheme="majorHAnsi"/>
          <w:b/>
          <w:color w:val="365F91" w:themeColor="accent1" w:themeShade="BF"/>
          <w:sz w:val="28"/>
          <w:szCs w:val="28"/>
          <w:lang w:eastAsia="en-GB"/>
        </w:rPr>
        <w:t xml:space="preserve"> </w:t>
      </w:r>
    </w:p>
    <w:p w:rsidR="002A3FF3" w:rsidRDefault="00B15B44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r>
        <w:rPr>
          <w:rFonts w:eastAsia="Times New Roman"/>
          <w:lang w:eastAsia="en-GB"/>
        </w:rPr>
        <w:fldChar w:fldCharType="begin"/>
      </w:r>
      <w:r w:rsidR="00043B32">
        <w:rPr>
          <w:rFonts w:eastAsia="Times New Roman"/>
          <w:lang w:eastAsia="en-GB"/>
        </w:rPr>
        <w:instrText xml:space="preserve"> TOC \h \z \c "Figure" </w:instrText>
      </w:r>
      <w:r>
        <w:rPr>
          <w:rFonts w:eastAsia="Times New Roman"/>
          <w:lang w:eastAsia="en-GB"/>
        </w:rPr>
        <w:fldChar w:fldCharType="separate"/>
      </w:r>
      <w:hyperlink w:anchor="_Toc232842934" w:history="1">
        <w:r w:rsidR="002A3FF3" w:rsidRPr="00B11760">
          <w:rPr>
            <w:rStyle w:val="Hyperlink"/>
            <w:noProof/>
          </w:rPr>
          <w:t>Figure 1:   Relevant part of top level block diagram</w:t>
        </w:r>
        <w:r w:rsidR="002A3FF3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A3FF3">
          <w:rPr>
            <w:noProof/>
            <w:webHidden/>
          </w:rPr>
          <w:instrText xml:space="preserve"> PAGEREF _Toc232842934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A3FF3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2A3FF3" w:rsidRDefault="00B15B44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32842935" w:history="1">
        <w:r w:rsidR="002A3FF3" w:rsidRPr="00B11760">
          <w:rPr>
            <w:rStyle w:val="Hyperlink"/>
            <w:noProof/>
          </w:rPr>
          <w:t>Figure 2:   TBD Level 1 Block Diagram</w:t>
        </w:r>
        <w:r w:rsidR="002A3FF3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A3FF3">
          <w:rPr>
            <w:noProof/>
            <w:webHidden/>
          </w:rPr>
          <w:instrText xml:space="preserve"> PAGEREF _Toc232842935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A3FF3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043B32" w:rsidRDefault="00B15B44">
      <w:pPr>
        <w:rPr>
          <w:rFonts w:eastAsia="Times New Roman"/>
          <w:lang w:eastAsia="en-GB"/>
        </w:rPr>
      </w:pPr>
      <w:r>
        <w:rPr>
          <w:rFonts w:eastAsia="Times New Roman"/>
          <w:lang w:eastAsia="en-GB"/>
        </w:rPr>
        <w:fldChar w:fldCharType="end"/>
      </w:r>
      <w:r w:rsidR="00043B32">
        <w:rPr>
          <w:rFonts w:eastAsia="Times New Roman"/>
          <w:lang w:eastAsia="en-GB"/>
        </w:rPr>
        <w:br w:type="page"/>
      </w:r>
    </w:p>
    <w:p w:rsidR="00AC66A9" w:rsidRDefault="00AC66A9" w:rsidP="00F84773">
      <w:pPr>
        <w:pStyle w:val="Heading1"/>
        <w:rPr>
          <w:rFonts w:eastAsia="Times New Roman"/>
          <w:lang w:eastAsia="en-GB"/>
        </w:rPr>
        <w:sectPr w:rsidR="00AC66A9" w:rsidSect="00182E33">
          <w:headerReference w:type="first" r:id="rId10"/>
          <w:pgSz w:w="11906" w:h="16838"/>
          <w:pgMar w:top="1440" w:right="1440" w:bottom="1440" w:left="1440" w:header="708" w:footer="708" w:gutter="0"/>
          <w:pgNumType w:fmt="lowerRoman" w:start="1"/>
          <w:cols w:space="708"/>
          <w:titlePg/>
          <w:docGrid w:linePitch="360"/>
        </w:sectPr>
      </w:pPr>
      <w:bookmarkStart w:id="0" w:name="_Ref232165825"/>
    </w:p>
    <w:p w:rsidR="00F84773" w:rsidRDefault="00744CE7" w:rsidP="002C4AD8">
      <w:pPr>
        <w:pStyle w:val="Heading1"/>
        <w:rPr>
          <w:rFonts w:eastAsia="Times New Roman"/>
          <w:lang w:eastAsia="en-GB"/>
        </w:rPr>
      </w:pPr>
      <w:bookmarkStart w:id="1" w:name="_Toc232842927"/>
      <w:bookmarkEnd w:id="0"/>
      <w:r>
        <w:rPr>
          <w:rFonts w:eastAsia="Times New Roman"/>
          <w:lang w:eastAsia="en-GB"/>
        </w:rPr>
        <w:lastRenderedPageBreak/>
        <w:t>Introduction</w:t>
      </w:r>
      <w:bookmarkEnd w:id="1"/>
    </w:p>
    <w:p w:rsidR="00CD284B" w:rsidRDefault="0056437E" w:rsidP="001D611D">
      <w:pPr>
        <w:keepNext/>
        <w:rPr>
          <w:lang w:eastAsia="en-GB"/>
        </w:rPr>
      </w:pPr>
      <w:r>
        <w:rPr>
          <w:lang w:eastAsia="en-GB"/>
        </w:rPr>
        <w:t xml:space="preserve">The purpose of this document is to define how the blocks within the </w:t>
      </w:r>
      <w:r w:rsidR="00CE34C1">
        <w:rPr>
          <w:lang w:eastAsia="en-GB"/>
        </w:rPr>
        <w:t>IS (Instruction Decode &amp; Sequence Control)</w:t>
      </w:r>
      <w:r>
        <w:rPr>
          <w:lang w:eastAsia="en-GB"/>
        </w:rPr>
        <w:t xml:space="preserve"> w</w:t>
      </w:r>
      <w:r w:rsidR="00F06432">
        <w:rPr>
          <w:lang w:eastAsia="en-GB"/>
        </w:rPr>
        <w:t>ill communicate with each other</w:t>
      </w:r>
      <w:r w:rsidR="00002FE4">
        <w:rPr>
          <w:lang w:eastAsia="en-GB"/>
        </w:rPr>
        <w:t>, handle</w:t>
      </w:r>
      <w:r w:rsidR="00CE34C1">
        <w:rPr>
          <w:lang w:eastAsia="en-GB"/>
        </w:rPr>
        <w:t xml:space="preserve"> the signals coming into the IS</w:t>
      </w:r>
      <w:r w:rsidR="00002FE4">
        <w:rPr>
          <w:lang w:eastAsia="en-GB"/>
        </w:rPr>
        <w:t>, and produce</w:t>
      </w:r>
      <w:r w:rsidR="00CE34C1">
        <w:rPr>
          <w:lang w:eastAsia="en-GB"/>
        </w:rPr>
        <w:t xml:space="preserve"> the output signals from the IS</w:t>
      </w:r>
      <w:r w:rsidR="00F06432">
        <w:rPr>
          <w:lang w:eastAsia="en-GB"/>
        </w:rPr>
        <w:t>.</w:t>
      </w:r>
    </w:p>
    <w:p w:rsidR="008337D7" w:rsidRDefault="008337D7" w:rsidP="008337D7">
      <w:pPr>
        <w:pStyle w:val="Heading1"/>
        <w:rPr>
          <w:lang w:eastAsia="en-GB"/>
        </w:rPr>
      </w:pPr>
      <w:bookmarkStart w:id="2" w:name="_Toc232842928"/>
      <w:r>
        <w:rPr>
          <w:lang w:eastAsia="en-GB"/>
        </w:rPr>
        <w:t>Overview</w:t>
      </w:r>
      <w:bookmarkEnd w:id="2"/>
    </w:p>
    <w:p w:rsidR="00F06432" w:rsidRDefault="00F06432" w:rsidP="001D611D">
      <w:pPr>
        <w:keepNext/>
        <w:rPr>
          <w:lang w:eastAsia="en-GB"/>
        </w:rPr>
      </w:pPr>
      <w:r>
        <w:rPr>
          <w:lang w:eastAsia="en-GB"/>
        </w:rPr>
        <w:t xml:space="preserve">Ref </w:t>
      </w:r>
      <w:r w:rsidR="00B15B44">
        <w:rPr>
          <w:lang w:eastAsia="en-GB"/>
        </w:rPr>
        <w:fldChar w:fldCharType="begin"/>
      </w:r>
      <w:r>
        <w:rPr>
          <w:lang w:eastAsia="en-GB"/>
        </w:rPr>
        <w:instrText xml:space="preserve"> REF RefCpuDesign \r \h </w:instrText>
      </w:r>
      <w:r w:rsidR="00B15B44">
        <w:rPr>
          <w:lang w:eastAsia="en-GB"/>
        </w:rPr>
      </w:r>
      <w:r w:rsidR="00B15B44">
        <w:rPr>
          <w:lang w:eastAsia="en-GB"/>
        </w:rPr>
        <w:fldChar w:fldCharType="separate"/>
      </w:r>
      <w:r w:rsidR="002A3FF3">
        <w:rPr>
          <w:lang w:eastAsia="en-GB"/>
        </w:rPr>
        <w:t>2</w:t>
      </w:r>
      <w:r w:rsidR="00B15B44">
        <w:rPr>
          <w:lang w:eastAsia="en-GB"/>
        </w:rPr>
        <w:fldChar w:fldCharType="end"/>
      </w:r>
      <w:r>
        <w:rPr>
          <w:lang w:eastAsia="en-GB"/>
        </w:rPr>
        <w:t xml:space="preserve"> defines the signals fl</w:t>
      </w:r>
      <w:r w:rsidR="00CE34C1">
        <w:rPr>
          <w:lang w:eastAsia="en-GB"/>
        </w:rPr>
        <w:t>owing in and out of the IS</w:t>
      </w:r>
      <w:r w:rsidR="00002FE4">
        <w:rPr>
          <w:lang w:eastAsia="en-GB"/>
        </w:rPr>
        <w:t xml:space="preserve">. The relevant part of the top level diagram from Ref </w:t>
      </w:r>
      <w:r w:rsidR="00B15B44">
        <w:rPr>
          <w:lang w:eastAsia="en-GB"/>
        </w:rPr>
        <w:fldChar w:fldCharType="begin"/>
      </w:r>
      <w:r w:rsidR="00002FE4">
        <w:rPr>
          <w:lang w:eastAsia="en-GB"/>
        </w:rPr>
        <w:instrText xml:space="preserve"> REF RefCpuDesign \r \h </w:instrText>
      </w:r>
      <w:r w:rsidR="00B15B44">
        <w:rPr>
          <w:lang w:eastAsia="en-GB"/>
        </w:rPr>
      </w:r>
      <w:r w:rsidR="00B15B44">
        <w:rPr>
          <w:lang w:eastAsia="en-GB"/>
        </w:rPr>
        <w:fldChar w:fldCharType="separate"/>
      </w:r>
      <w:r w:rsidR="002A3FF3">
        <w:rPr>
          <w:lang w:eastAsia="en-GB"/>
        </w:rPr>
        <w:t>2</w:t>
      </w:r>
      <w:r w:rsidR="00B15B44">
        <w:rPr>
          <w:lang w:eastAsia="en-GB"/>
        </w:rPr>
        <w:fldChar w:fldCharType="end"/>
      </w:r>
      <w:r w:rsidR="00002FE4">
        <w:rPr>
          <w:lang w:eastAsia="en-GB"/>
        </w:rPr>
        <w:t xml:space="preserve"> is shown in </w:t>
      </w:r>
      <w:r w:rsidR="00B15B44">
        <w:rPr>
          <w:lang w:eastAsia="en-GB"/>
        </w:rPr>
        <w:fldChar w:fldCharType="begin"/>
      </w:r>
      <w:r w:rsidR="00002FE4">
        <w:rPr>
          <w:lang w:eastAsia="en-GB"/>
        </w:rPr>
        <w:instrText xml:space="preserve"> REF _Ref232757332 \h </w:instrText>
      </w:r>
      <w:r w:rsidR="00B15B44">
        <w:rPr>
          <w:lang w:eastAsia="en-GB"/>
        </w:rPr>
      </w:r>
      <w:r w:rsidR="00B15B44">
        <w:rPr>
          <w:lang w:eastAsia="en-GB"/>
        </w:rPr>
        <w:fldChar w:fldCharType="separate"/>
      </w:r>
      <w:r w:rsidR="002A3FF3">
        <w:t xml:space="preserve">Figure </w:t>
      </w:r>
      <w:r w:rsidR="002A3FF3">
        <w:rPr>
          <w:noProof/>
        </w:rPr>
        <w:t>1</w:t>
      </w:r>
      <w:r w:rsidR="00B15B44">
        <w:rPr>
          <w:lang w:eastAsia="en-GB"/>
        </w:rPr>
        <w:fldChar w:fldCharType="end"/>
      </w:r>
      <w:r w:rsidR="00002FE4">
        <w:rPr>
          <w:lang w:eastAsia="en-GB"/>
        </w:rPr>
        <w:t>.</w:t>
      </w:r>
    </w:p>
    <w:p w:rsidR="00002FE4" w:rsidRDefault="00A050B1" w:rsidP="00002FE4">
      <w:pPr>
        <w:keepNext/>
        <w:jc w:val="center"/>
      </w:pPr>
      <w:r w:rsidRPr="00A050B1">
        <w:rPr>
          <w:noProof/>
          <w:lang w:eastAsia="en-GB"/>
        </w:rPr>
        <w:drawing>
          <wp:inline distT="0" distB="0" distL="0" distR="0">
            <wp:extent cx="1226150" cy="3240000"/>
            <wp:effectExtent l="19050" t="0" r="0" b="0"/>
            <wp:docPr id="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6150" cy="3240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02FE4" w:rsidRDefault="00002FE4" w:rsidP="00002FE4">
      <w:pPr>
        <w:pStyle w:val="Caption"/>
        <w:jc w:val="center"/>
        <w:rPr>
          <w:lang w:eastAsia="en-GB"/>
        </w:rPr>
      </w:pPr>
      <w:bookmarkStart w:id="3" w:name="_Ref232757332"/>
      <w:bookmarkStart w:id="4" w:name="_Toc232842934"/>
      <w:r>
        <w:t xml:space="preserve">Figure </w:t>
      </w:r>
      <w:fldSimple w:instr=" SEQ Figure \* ARABIC ">
        <w:r w:rsidR="002A3FF3">
          <w:rPr>
            <w:noProof/>
          </w:rPr>
          <w:t>1</w:t>
        </w:r>
      </w:fldSimple>
      <w:bookmarkEnd w:id="3"/>
      <w:r>
        <w:t>:   Relevant part of top level block diagram</w:t>
      </w:r>
      <w:bookmarkEnd w:id="4"/>
    </w:p>
    <w:p w:rsidR="00F06432" w:rsidRDefault="005A13F0" w:rsidP="001D611D">
      <w:pPr>
        <w:keepNext/>
        <w:rPr>
          <w:lang w:eastAsia="en-GB"/>
        </w:rPr>
      </w:pPr>
      <w:r>
        <w:rPr>
          <w:lang w:eastAsia="en-GB"/>
        </w:rPr>
        <w:t>The relevant section names</w:t>
      </w:r>
      <w:r w:rsidR="00A30A6F">
        <w:rPr>
          <w:lang w:eastAsia="en-GB"/>
        </w:rPr>
        <w:t xml:space="preserve"> </w:t>
      </w:r>
      <w:r w:rsidR="00002FE4">
        <w:rPr>
          <w:lang w:eastAsia="en-GB"/>
        </w:rPr>
        <w:t xml:space="preserve">of Ref </w:t>
      </w:r>
      <w:r w:rsidR="00B15B44">
        <w:rPr>
          <w:lang w:eastAsia="en-GB"/>
        </w:rPr>
        <w:fldChar w:fldCharType="begin"/>
      </w:r>
      <w:r w:rsidR="00002FE4">
        <w:rPr>
          <w:lang w:eastAsia="en-GB"/>
        </w:rPr>
        <w:instrText xml:space="preserve"> REF RefCpuDesign \r \h </w:instrText>
      </w:r>
      <w:r w:rsidR="00B15B44">
        <w:rPr>
          <w:lang w:eastAsia="en-GB"/>
        </w:rPr>
      </w:r>
      <w:r w:rsidR="00B15B44">
        <w:rPr>
          <w:lang w:eastAsia="en-GB"/>
        </w:rPr>
        <w:fldChar w:fldCharType="separate"/>
      </w:r>
      <w:r w:rsidR="002A3FF3">
        <w:rPr>
          <w:lang w:eastAsia="en-GB"/>
        </w:rPr>
        <w:t>2</w:t>
      </w:r>
      <w:r w:rsidR="00B15B44">
        <w:rPr>
          <w:lang w:eastAsia="en-GB"/>
        </w:rPr>
        <w:fldChar w:fldCharType="end"/>
      </w:r>
      <w:r w:rsidR="00A30A6F">
        <w:rPr>
          <w:lang w:eastAsia="en-GB"/>
        </w:rPr>
        <w:t>,</w:t>
      </w:r>
      <w:r w:rsidR="00002FE4">
        <w:rPr>
          <w:lang w:eastAsia="en-GB"/>
        </w:rPr>
        <w:t xml:space="preserve"> that define the signals </w:t>
      </w:r>
      <w:r w:rsidR="00A24BCD">
        <w:rPr>
          <w:lang w:eastAsia="en-GB"/>
        </w:rPr>
        <w:t xml:space="preserve">used / provided by the </w:t>
      </w:r>
      <w:r w:rsidR="00CE34C1">
        <w:rPr>
          <w:lang w:eastAsia="en-GB"/>
        </w:rPr>
        <w:t>IS</w:t>
      </w:r>
      <w:r w:rsidR="00A30A6F">
        <w:rPr>
          <w:lang w:eastAsia="en-GB"/>
        </w:rPr>
        <w:t>,</w:t>
      </w:r>
      <w:r w:rsidR="00A24BCD">
        <w:rPr>
          <w:lang w:eastAsia="en-GB"/>
        </w:rPr>
        <w:t xml:space="preserve"> </w:t>
      </w:r>
      <w:r w:rsidR="00002FE4">
        <w:rPr>
          <w:lang w:eastAsia="en-GB"/>
        </w:rPr>
        <w:t>are: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Overview of the Data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 xml:space="preserve">Common bus signals (not shown in </w:t>
      </w:r>
      <w:r w:rsidR="00B15B44">
        <w:rPr>
          <w:lang w:eastAsia="en-GB"/>
        </w:rPr>
        <w:fldChar w:fldCharType="begin"/>
      </w:r>
      <w:r>
        <w:rPr>
          <w:lang w:eastAsia="en-GB"/>
        </w:rPr>
        <w:instrText xml:space="preserve"> REF _Ref232757332 \h </w:instrText>
      </w:r>
      <w:r w:rsidR="00B15B44">
        <w:rPr>
          <w:lang w:eastAsia="en-GB"/>
        </w:rPr>
      </w:r>
      <w:r w:rsidR="00B15B44">
        <w:rPr>
          <w:lang w:eastAsia="en-GB"/>
        </w:rPr>
        <w:fldChar w:fldCharType="separate"/>
      </w:r>
      <w:r>
        <w:t xml:space="preserve">Figure </w:t>
      </w:r>
      <w:r>
        <w:rPr>
          <w:noProof/>
        </w:rPr>
        <w:t>1</w:t>
      </w:r>
      <w:r w:rsidR="00B15B44">
        <w:rPr>
          <w:lang w:eastAsia="en-GB"/>
        </w:rPr>
        <w:fldChar w:fldCharType="end"/>
      </w:r>
      <w:r>
        <w:rPr>
          <w:lang w:eastAsia="en-GB"/>
        </w:rPr>
        <w:t>)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ADDRESS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OP CODE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PC CTRL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IO CTRL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RAM CTRL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RAM ADDR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ALU CTRL bus</w:t>
      </w:r>
    </w:p>
    <w:p w:rsidR="008337D7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FLAGS bus</w:t>
      </w:r>
      <w:r w:rsidR="008337D7">
        <w:rPr>
          <w:lang w:eastAsia="en-GB"/>
        </w:rPr>
        <w:br w:type="page"/>
      </w:r>
    </w:p>
    <w:p w:rsidR="008337D7" w:rsidRDefault="00074146" w:rsidP="008337D7">
      <w:pPr>
        <w:pStyle w:val="Heading2"/>
        <w:rPr>
          <w:lang w:eastAsia="en-GB"/>
        </w:rPr>
      </w:pPr>
      <w:bookmarkStart w:id="5" w:name="_Toc232842929"/>
      <w:r>
        <w:rPr>
          <w:lang w:eastAsia="en-GB"/>
        </w:rPr>
        <w:lastRenderedPageBreak/>
        <w:t>IS</w:t>
      </w:r>
      <w:r w:rsidR="008337D7">
        <w:rPr>
          <w:lang w:eastAsia="en-GB"/>
        </w:rPr>
        <w:t xml:space="preserve"> Inputs and Outputs</w:t>
      </w:r>
      <w:bookmarkEnd w:id="5"/>
    </w:p>
    <w:p w:rsidR="004F6EB7" w:rsidRDefault="004F6EB7" w:rsidP="004F6EB7">
      <w:pPr>
        <w:keepNext/>
        <w:rPr>
          <w:lang w:eastAsia="en-GB"/>
        </w:rPr>
      </w:pPr>
      <w:r>
        <w:rPr>
          <w:lang w:eastAsia="en-GB"/>
        </w:rPr>
        <w:t>All the inpu</w:t>
      </w:r>
      <w:r w:rsidR="00074146">
        <w:rPr>
          <w:lang w:eastAsia="en-GB"/>
        </w:rPr>
        <w:t>ts to, and outputs from, the IS</w:t>
      </w:r>
      <w:r>
        <w:rPr>
          <w:lang w:eastAsia="en-GB"/>
        </w:rPr>
        <w:t xml:space="preserve"> are listed in </w:t>
      </w:r>
      <w:r w:rsidR="00B15B44">
        <w:rPr>
          <w:lang w:eastAsia="en-GB"/>
        </w:rPr>
        <w:fldChar w:fldCharType="begin"/>
      </w:r>
      <w:r>
        <w:rPr>
          <w:lang w:eastAsia="en-GB"/>
        </w:rPr>
        <w:instrText xml:space="preserve"> REF _Ref232761378 \h </w:instrText>
      </w:r>
      <w:r w:rsidR="00B15B44">
        <w:rPr>
          <w:lang w:eastAsia="en-GB"/>
        </w:rPr>
      </w:r>
      <w:r w:rsidR="00B15B44">
        <w:rPr>
          <w:lang w:eastAsia="en-GB"/>
        </w:rPr>
        <w:fldChar w:fldCharType="separate"/>
      </w:r>
      <w:r w:rsidR="002A3FF3">
        <w:t xml:space="preserve">Table </w:t>
      </w:r>
      <w:r w:rsidR="002A3FF3">
        <w:rPr>
          <w:noProof/>
        </w:rPr>
        <w:t>1</w:t>
      </w:r>
      <w:r w:rsidR="00B15B44">
        <w:rPr>
          <w:lang w:eastAsia="en-GB"/>
        </w:rPr>
        <w:fldChar w:fldCharType="end"/>
      </w:r>
      <w:r>
        <w:rPr>
          <w:lang w:eastAsia="en-GB"/>
        </w:rPr>
        <w:t>. Some names have been shortened for use as local names in this document.</w:t>
      </w:r>
    </w:p>
    <w:p w:rsidR="004F6EB7" w:rsidRDefault="004F6EB7" w:rsidP="004F6EB7">
      <w:pPr>
        <w:pStyle w:val="Caption"/>
        <w:keepNext/>
        <w:jc w:val="center"/>
      </w:pPr>
      <w:bookmarkStart w:id="6" w:name="_Ref232761378"/>
      <w:r>
        <w:t xml:space="preserve">Table </w:t>
      </w:r>
      <w:fldSimple w:instr=" SEQ Table \* ARABIC ">
        <w:r w:rsidR="00876701">
          <w:rPr>
            <w:noProof/>
          </w:rPr>
          <w:t>1</w:t>
        </w:r>
      </w:fldSimple>
      <w:bookmarkEnd w:id="6"/>
      <w:r>
        <w:t>:   ALU Inputs and Outputs</w:t>
      </w:r>
    </w:p>
    <w:tbl>
      <w:tblPr>
        <w:tblStyle w:val="TableGrid"/>
        <w:tblW w:w="0" w:type="auto"/>
        <w:jc w:val="center"/>
        <w:tblLook w:val="04A0"/>
      </w:tblPr>
      <w:tblGrid>
        <w:gridCol w:w="2008"/>
        <w:gridCol w:w="1294"/>
        <w:gridCol w:w="1553"/>
      </w:tblGrid>
      <w:tr w:rsidR="004F6EB7" w:rsidRPr="00B53E8B" w:rsidTr="003A0430">
        <w:trPr>
          <w:jc w:val="center"/>
        </w:trPr>
        <w:tc>
          <w:tcPr>
            <w:tcW w:w="2008" w:type="dxa"/>
            <w:shd w:val="pct10" w:color="auto" w:fill="auto"/>
          </w:tcPr>
          <w:p w:rsidR="004F6EB7" w:rsidRPr="00B53E8B" w:rsidRDefault="004F6EB7" w:rsidP="008337D7">
            <w:pPr>
              <w:rPr>
                <w:b/>
                <w:sz w:val="20"/>
                <w:szCs w:val="20"/>
                <w:lang w:eastAsia="en-GB"/>
              </w:rPr>
            </w:pPr>
            <w:r w:rsidRPr="00B53E8B">
              <w:rPr>
                <w:b/>
                <w:sz w:val="20"/>
                <w:szCs w:val="20"/>
                <w:lang w:eastAsia="en-GB"/>
              </w:rPr>
              <w:t xml:space="preserve">Ref </w:t>
            </w:r>
            <w:fldSimple w:instr=" REF RefCpuDesign \r \h  \* MERGEFORMAT ">
              <w:r w:rsidR="002A3FF3" w:rsidRPr="002A3FF3">
                <w:rPr>
                  <w:b/>
                  <w:sz w:val="20"/>
                  <w:szCs w:val="20"/>
                  <w:lang w:eastAsia="en-GB"/>
                </w:rPr>
                <w:t>2</w:t>
              </w:r>
            </w:fldSimple>
            <w:r w:rsidRPr="00B53E8B">
              <w:rPr>
                <w:b/>
                <w:sz w:val="20"/>
                <w:szCs w:val="20"/>
                <w:lang w:eastAsia="en-GB"/>
              </w:rPr>
              <w:t xml:space="preserve"> Full Name</w:t>
            </w:r>
          </w:p>
        </w:tc>
        <w:tc>
          <w:tcPr>
            <w:tcW w:w="1294" w:type="dxa"/>
            <w:shd w:val="pct10" w:color="auto" w:fill="auto"/>
          </w:tcPr>
          <w:p w:rsidR="004F6EB7" w:rsidRPr="00B53E8B" w:rsidRDefault="004F6EB7" w:rsidP="008337D7">
            <w:pPr>
              <w:rPr>
                <w:b/>
                <w:sz w:val="20"/>
                <w:szCs w:val="20"/>
                <w:lang w:eastAsia="en-GB"/>
              </w:rPr>
            </w:pPr>
            <w:r w:rsidRPr="00B53E8B">
              <w:rPr>
                <w:b/>
                <w:sz w:val="20"/>
                <w:szCs w:val="20"/>
                <w:lang w:eastAsia="en-GB"/>
              </w:rPr>
              <w:t>Local Name</w:t>
            </w:r>
          </w:p>
        </w:tc>
        <w:tc>
          <w:tcPr>
            <w:tcW w:w="1553" w:type="dxa"/>
            <w:shd w:val="pct10" w:color="auto" w:fill="auto"/>
          </w:tcPr>
          <w:p w:rsidR="004F6EB7" w:rsidRPr="00B53E8B" w:rsidRDefault="004F6EB7" w:rsidP="008337D7">
            <w:pPr>
              <w:rPr>
                <w:b/>
                <w:sz w:val="20"/>
                <w:szCs w:val="20"/>
                <w:lang w:eastAsia="en-GB"/>
              </w:rPr>
            </w:pPr>
            <w:r w:rsidRPr="00B53E8B">
              <w:rPr>
                <w:b/>
                <w:sz w:val="20"/>
                <w:szCs w:val="20"/>
                <w:lang w:eastAsia="en-GB"/>
              </w:rPr>
              <w:t>Type</w:t>
            </w:r>
          </w:p>
        </w:tc>
      </w:tr>
      <w:tr w:rsidR="001968FE" w:rsidRPr="00B53E8B" w:rsidTr="003A0430">
        <w:trPr>
          <w:jc w:val="center"/>
        </w:trPr>
        <w:tc>
          <w:tcPr>
            <w:tcW w:w="2008" w:type="dxa"/>
          </w:tcPr>
          <w:p w:rsidR="001968FE" w:rsidRPr="00B53E8B" w:rsidRDefault="001968FE" w:rsidP="004F6EB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OPCODE BUS</w:t>
            </w:r>
          </w:p>
        </w:tc>
        <w:tc>
          <w:tcPr>
            <w:tcW w:w="1294" w:type="dxa"/>
          </w:tcPr>
          <w:p w:rsidR="001968FE" w:rsidRPr="00B53E8B" w:rsidRDefault="001968FE" w:rsidP="008337D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OPCODE</w:t>
            </w:r>
          </w:p>
        </w:tc>
        <w:tc>
          <w:tcPr>
            <w:tcW w:w="1553" w:type="dxa"/>
          </w:tcPr>
          <w:p w:rsidR="001968FE" w:rsidRPr="00B53E8B" w:rsidRDefault="001968FE" w:rsidP="008337D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Input</w:t>
            </w:r>
          </w:p>
        </w:tc>
      </w:tr>
      <w:tr w:rsidR="004F6EB7" w:rsidRPr="00B53E8B" w:rsidTr="003A0430">
        <w:trPr>
          <w:jc w:val="center"/>
        </w:trPr>
        <w:tc>
          <w:tcPr>
            <w:tcW w:w="2008" w:type="dxa"/>
          </w:tcPr>
          <w:p w:rsidR="004F6EB7" w:rsidRPr="00B53E8B" w:rsidRDefault="004F6EB7" w:rsidP="004F6EB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FLAG_S</w:t>
            </w:r>
          </w:p>
        </w:tc>
        <w:tc>
          <w:tcPr>
            <w:tcW w:w="1294" w:type="dxa"/>
          </w:tcPr>
          <w:p w:rsidR="004F6EB7" w:rsidRPr="00B53E8B" w:rsidRDefault="004F6EB7" w:rsidP="008337D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FLAG_S</w:t>
            </w:r>
          </w:p>
        </w:tc>
        <w:tc>
          <w:tcPr>
            <w:tcW w:w="1553" w:type="dxa"/>
          </w:tcPr>
          <w:p w:rsidR="004F6EB7" w:rsidRPr="00B53E8B" w:rsidRDefault="00074146" w:rsidP="008337D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Input</w:t>
            </w:r>
          </w:p>
        </w:tc>
      </w:tr>
      <w:tr w:rsidR="004F6EB7" w:rsidRPr="00B53E8B" w:rsidTr="003A0430">
        <w:trPr>
          <w:jc w:val="center"/>
        </w:trPr>
        <w:tc>
          <w:tcPr>
            <w:tcW w:w="2008" w:type="dxa"/>
          </w:tcPr>
          <w:p w:rsidR="004F6EB7" w:rsidRPr="00B53E8B" w:rsidRDefault="004F6EB7" w:rsidP="004F6EB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FLAG_V</w:t>
            </w:r>
          </w:p>
        </w:tc>
        <w:tc>
          <w:tcPr>
            <w:tcW w:w="1294" w:type="dxa"/>
          </w:tcPr>
          <w:p w:rsidR="004F6EB7" w:rsidRPr="00B53E8B" w:rsidRDefault="004F6EB7" w:rsidP="008337D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FLAG_V</w:t>
            </w:r>
          </w:p>
        </w:tc>
        <w:tc>
          <w:tcPr>
            <w:tcW w:w="1553" w:type="dxa"/>
          </w:tcPr>
          <w:p w:rsidR="004F6EB7" w:rsidRPr="00B53E8B" w:rsidRDefault="00074146" w:rsidP="008337D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Input</w:t>
            </w:r>
          </w:p>
        </w:tc>
      </w:tr>
      <w:tr w:rsidR="004F6EB7" w:rsidRPr="00B53E8B" w:rsidTr="003A0430">
        <w:trPr>
          <w:jc w:val="center"/>
        </w:trPr>
        <w:tc>
          <w:tcPr>
            <w:tcW w:w="2008" w:type="dxa"/>
          </w:tcPr>
          <w:p w:rsidR="004F6EB7" w:rsidRPr="00B53E8B" w:rsidRDefault="004F6EB7" w:rsidP="004F6EB7">
            <w:pPr>
              <w:rPr>
                <w:sz w:val="20"/>
                <w:szCs w:val="20"/>
                <w:lang w:val="en-US"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FLAG_N</w:t>
            </w:r>
          </w:p>
        </w:tc>
        <w:tc>
          <w:tcPr>
            <w:tcW w:w="1294" w:type="dxa"/>
          </w:tcPr>
          <w:p w:rsidR="004F6EB7" w:rsidRPr="00B53E8B" w:rsidRDefault="004F6EB7" w:rsidP="008337D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FLAG_N</w:t>
            </w:r>
          </w:p>
        </w:tc>
        <w:tc>
          <w:tcPr>
            <w:tcW w:w="1553" w:type="dxa"/>
          </w:tcPr>
          <w:p w:rsidR="004F6EB7" w:rsidRPr="00B53E8B" w:rsidRDefault="00074146" w:rsidP="008337D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Input</w:t>
            </w:r>
          </w:p>
        </w:tc>
      </w:tr>
      <w:tr w:rsidR="004F6EB7" w:rsidRPr="00B53E8B" w:rsidTr="003A0430">
        <w:trPr>
          <w:jc w:val="center"/>
        </w:trPr>
        <w:tc>
          <w:tcPr>
            <w:tcW w:w="2008" w:type="dxa"/>
          </w:tcPr>
          <w:p w:rsidR="004F6EB7" w:rsidRPr="00B53E8B" w:rsidRDefault="004F6EB7" w:rsidP="004F6EB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FLAG_Z</w:t>
            </w:r>
          </w:p>
        </w:tc>
        <w:tc>
          <w:tcPr>
            <w:tcW w:w="1294" w:type="dxa"/>
          </w:tcPr>
          <w:p w:rsidR="004F6EB7" w:rsidRPr="00B53E8B" w:rsidRDefault="004F6EB7" w:rsidP="008337D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FLAG_Z</w:t>
            </w:r>
          </w:p>
        </w:tc>
        <w:tc>
          <w:tcPr>
            <w:tcW w:w="1553" w:type="dxa"/>
          </w:tcPr>
          <w:p w:rsidR="004F6EB7" w:rsidRPr="00B53E8B" w:rsidRDefault="00074146" w:rsidP="008337D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Input</w:t>
            </w:r>
          </w:p>
        </w:tc>
      </w:tr>
      <w:tr w:rsidR="004F6EB7" w:rsidRPr="00B53E8B" w:rsidTr="003A0430">
        <w:trPr>
          <w:jc w:val="center"/>
        </w:trPr>
        <w:tc>
          <w:tcPr>
            <w:tcW w:w="2008" w:type="dxa"/>
          </w:tcPr>
          <w:p w:rsidR="004F6EB7" w:rsidRPr="00B53E8B" w:rsidRDefault="004F6EB7" w:rsidP="004F6EB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FLAG_C</w:t>
            </w:r>
          </w:p>
        </w:tc>
        <w:tc>
          <w:tcPr>
            <w:tcW w:w="1294" w:type="dxa"/>
          </w:tcPr>
          <w:p w:rsidR="004F6EB7" w:rsidRPr="00B53E8B" w:rsidRDefault="004F6EB7" w:rsidP="008337D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FLAG_C</w:t>
            </w:r>
          </w:p>
        </w:tc>
        <w:tc>
          <w:tcPr>
            <w:tcW w:w="1553" w:type="dxa"/>
          </w:tcPr>
          <w:p w:rsidR="004F6EB7" w:rsidRPr="00B53E8B" w:rsidRDefault="00074146" w:rsidP="008337D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Input</w:t>
            </w:r>
          </w:p>
        </w:tc>
      </w:tr>
      <w:tr w:rsidR="00074146" w:rsidRPr="00B53E8B" w:rsidTr="003A0430">
        <w:trPr>
          <w:jc w:val="center"/>
        </w:trPr>
        <w:tc>
          <w:tcPr>
            <w:tcW w:w="2008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DATA_BUS</w:t>
            </w:r>
          </w:p>
        </w:tc>
        <w:tc>
          <w:tcPr>
            <w:tcW w:w="1294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DBUS</w:t>
            </w:r>
          </w:p>
        </w:tc>
        <w:tc>
          <w:tcPr>
            <w:tcW w:w="1553" w:type="dxa"/>
          </w:tcPr>
          <w:p w:rsidR="00074146" w:rsidRPr="00B53E8B" w:rsidRDefault="003A0430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 xml:space="preserve">Input / </w:t>
            </w:r>
            <w:r w:rsidR="00074146"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074146" w:rsidRPr="00B53E8B" w:rsidTr="003A0430">
        <w:trPr>
          <w:jc w:val="center"/>
        </w:trPr>
        <w:tc>
          <w:tcPr>
            <w:tcW w:w="2008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CLOCK</w:t>
            </w:r>
          </w:p>
        </w:tc>
        <w:tc>
          <w:tcPr>
            <w:tcW w:w="1294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CLOCK</w:t>
            </w:r>
          </w:p>
        </w:tc>
        <w:tc>
          <w:tcPr>
            <w:tcW w:w="1553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074146" w:rsidRPr="00B53E8B" w:rsidTr="003A0430">
        <w:trPr>
          <w:jc w:val="center"/>
        </w:trPr>
        <w:tc>
          <w:tcPr>
            <w:tcW w:w="2008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READ</w:t>
            </w:r>
          </w:p>
        </w:tc>
        <w:tc>
          <w:tcPr>
            <w:tcW w:w="1294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READ</w:t>
            </w:r>
          </w:p>
        </w:tc>
        <w:tc>
          <w:tcPr>
            <w:tcW w:w="1553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074146" w:rsidRPr="00B53E8B" w:rsidTr="003A0430">
        <w:trPr>
          <w:jc w:val="center"/>
        </w:trPr>
        <w:tc>
          <w:tcPr>
            <w:tcW w:w="2008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WRITE</w:t>
            </w:r>
          </w:p>
        </w:tc>
        <w:tc>
          <w:tcPr>
            <w:tcW w:w="1294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WRITE</w:t>
            </w:r>
          </w:p>
        </w:tc>
        <w:tc>
          <w:tcPr>
            <w:tcW w:w="1553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1968FE" w:rsidRPr="00B53E8B" w:rsidTr="003A0430">
        <w:trPr>
          <w:trHeight w:val="57"/>
          <w:jc w:val="center"/>
        </w:trPr>
        <w:tc>
          <w:tcPr>
            <w:tcW w:w="2008" w:type="dxa"/>
          </w:tcPr>
          <w:p w:rsidR="001968FE" w:rsidRPr="00B53E8B" w:rsidRDefault="001968FE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SELECT_PC_DEST</w:t>
            </w:r>
          </w:p>
        </w:tc>
        <w:tc>
          <w:tcPr>
            <w:tcW w:w="1294" w:type="dxa"/>
          </w:tcPr>
          <w:p w:rsidR="001968FE" w:rsidRPr="00B53E8B" w:rsidRDefault="001968FE" w:rsidP="00B53E8B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 w:rsidR="00B53E8B">
              <w:rPr>
                <w:sz w:val="20"/>
                <w:szCs w:val="20"/>
                <w:lang w:eastAsia="en-GB"/>
              </w:rPr>
              <w:t>D_</w:t>
            </w:r>
            <w:r w:rsidRPr="00B53E8B">
              <w:rPr>
                <w:sz w:val="20"/>
                <w:szCs w:val="20"/>
                <w:lang w:eastAsia="en-GB"/>
              </w:rPr>
              <w:t>PC</w:t>
            </w:r>
          </w:p>
        </w:tc>
        <w:tc>
          <w:tcPr>
            <w:tcW w:w="1553" w:type="dxa"/>
          </w:tcPr>
          <w:p w:rsidR="001968FE" w:rsidRPr="00B53E8B" w:rsidRDefault="001968FE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1968FE" w:rsidRPr="00B53E8B" w:rsidTr="003A0430">
        <w:trPr>
          <w:jc w:val="center"/>
        </w:trPr>
        <w:tc>
          <w:tcPr>
            <w:tcW w:w="2008" w:type="dxa"/>
          </w:tcPr>
          <w:p w:rsidR="001968FE" w:rsidRPr="00B53E8B" w:rsidRDefault="001968FE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SELECT_PC_SRC</w:t>
            </w:r>
          </w:p>
        </w:tc>
        <w:tc>
          <w:tcPr>
            <w:tcW w:w="1294" w:type="dxa"/>
          </w:tcPr>
          <w:p w:rsidR="001968FE" w:rsidRPr="00B53E8B" w:rsidRDefault="001968FE" w:rsidP="00B53E8B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 w:rsidR="00B53E8B">
              <w:rPr>
                <w:sz w:val="20"/>
                <w:szCs w:val="20"/>
                <w:lang w:eastAsia="en-GB"/>
              </w:rPr>
              <w:t>S_PC</w:t>
            </w:r>
          </w:p>
        </w:tc>
        <w:tc>
          <w:tcPr>
            <w:tcW w:w="1553" w:type="dxa"/>
          </w:tcPr>
          <w:p w:rsidR="001968FE" w:rsidRPr="00B53E8B" w:rsidRDefault="001968FE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SELECT_PNL_DEST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>
              <w:rPr>
                <w:sz w:val="20"/>
                <w:szCs w:val="20"/>
                <w:lang w:eastAsia="en-GB"/>
              </w:rPr>
              <w:t>D_PN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SELECT_PVL_DEST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SD_PV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SELECT_PNV_SRC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SS_PV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SELECT_RAM_DEST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 w:rsidR="00E4332F">
              <w:rPr>
                <w:sz w:val="20"/>
                <w:szCs w:val="20"/>
                <w:lang w:eastAsia="en-GB"/>
              </w:rPr>
              <w:t>D_R</w:t>
            </w:r>
            <w:r>
              <w:rPr>
                <w:sz w:val="20"/>
                <w:szCs w:val="20"/>
                <w:lang w:eastAsia="en-GB"/>
              </w:rPr>
              <w:t>D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SELECT_RAM_SRC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 w:rsidR="00E4332F">
              <w:rPr>
                <w:sz w:val="20"/>
                <w:szCs w:val="20"/>
                <w:lang w:eastAsia="en-GB"/>
              </w:rPr>
              <w:t>S_R</w:t>
            </w:r>
            <w:r>
              <w:rPr>
                <w:sz w:val="20"/>
                <w:szCs w:val="20"/>
                <w:lang w:eastAsia="en-GB"/>
              </w:rPr>
              <w:t>D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ALU_MODE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MODE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SELECT_ALU_DESTA</w:t>
            </w:r>
          </w:p>
        </w:tc>
        <w:tc>
          <w:tcPr>
            <w:tcW w:w="1294" w:type="dxa"/>
          </w:tcPr>
          <w:p w:rsidR="002C2655" w:rsidRPr="00B53E8B" w:rsidRDefault="002C2655" w:rsidP="00B53E8B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>
              <w:rPr>
                <w:sz w:val="20"/>
                <w:szCs w:val="20"/>
                <w:lang w:eastAsia="en-GB"/>
              </w:rPr>
              <w:t>D_AA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SELECT_ALU_DESTB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SD_AB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SELECT_ALUO_SRC</w:t>
            </w:r>
          </w:p>
        </w:tc>
        <w:tc>
          <w:tcPr>
            <w:tcW w:w="1294" w:type="dxa"/>
          </w:tcPr>
          <w:p w:rsidR="002C2655" w:rsidRPr="00B53E8B" w:rsidRDefault="002C2655" w:rsidP="00B53E8B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>
              <w:rPr>
                <w:sz w:val="20"/>
                <w:szCs w:val="20"/>
                <w:lang w:eastAsia="en-GB"/>
              </w:rPr>
              <w:t>S_</w:t>
            </w:r>
            <w:r w:rsidRPr="00B53E8B">
              <w:rPr>
                <w:sz w:val="20"/>
                <w:szCs w:val="20"/>
                <w:lang w:eastAsia="en-GB"/>
              </w:rPr>
              <w:t>AO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B06010" w:rsidRPr="00B53E8B" w:rsidTr="003A0430">
        <w:trPr>
          <w:jc w:val="center"/>
        </w:trPr>
        <w:tc>
          <w:tcPr>
            <w:tcW w:w="2008" w:type="dxa"/>
          </w:tcPr>
          <w:p w:rsidR="00B06010" w:rsidRPr="00B53E8B" w:rsidRDefault="00B06010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RAM ADDR BUS</w:t>
            </w:r>
          </w:p>
        </w:tc>
        <w:tc>
          <w:tcPr>
            <w:tcW w:w="1294" w:type="dxa"/>
          </w:tcPr>
          <w:p w:rsidR="00B06010" w:rsidRPr="00B53E8B" w:rsidRDefault="00B06010" w:rsidP="00B53E8B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ABUS</w:t>
            </w:r>
          </w:p>
        </w:tc>
        <w:tc>
          <w:tcPr>
            <w:tcW w:w="1553" w:type="dxa"/>
          </w:tcPr>
          <w:p w:rsidR="00B06010" w:rsidRPr="00B53E8B" w:rsidRDefault="00B06010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Output</w:t>
            </w:r>
          </w:p>
        </w:tc>
      </w:tr>
    </w:tbl>
    <w:p w:rsidR="004F6EB7" w:rsidRDefault="008337D7" w:rsidP="00A050B1">
      <w:pPr>
        <w:keepNext/>
        <w:spacing w:before="200"/>
        <w:rPr>
          <w:lang w:eastAsia="en-GB"/>
        </w:rPr>
      </w:pPr>
      <w:r>
        <w:rPr>
          <w:lang w:eastAsia="en-GB"/>
        </w:rPr>
        <w:t xml:space="preserve">The main reason for shortening the names is for convenience, particularly to avoid cluttering the block diagram shown in </w:t>
      </w:r>
      <w:r w:rsidR="00B15B44">
        <w:rPr>
          <w:lang w:eastAsia="en-GB"/>
        </w:rPr>
        <w:fldChar w:fldCharType="begin"/>
      </w:r>
      <w:r w:rsidR="00994073">
        <w:rPr>
          <w:lang w:eastAsia="en-GB"/>
        </w:rPr>
        <w:instrText xml:space="preserve"> REF _Ref232762527 \h </w:instrText>
      </w:r>
      <w:r w:rsidR="00B15B44">
        <w:rPr>
          <w:lang w:eastAsia="en-GB"/>
        </w:rPr>
      </w:r>
      <w:r w:rsidR="00B15B44">
        <w:rPr>
          <w:lang w:eastAsia="en-GB"/>
        </w:rPr>
        <w:fldChar w:fldCharType="separate"/>
      </w:r>
      <w:r w:rsidR="002A3FF3">
        <w:t xml:space="preserve">Figure </w:t>
      </w:r>
      <w:r w:rsidR="002A3FF3">
        <w:rPr>
          <w:noProof/>
        </w:rPr>
        <w:t>2</w:t>
      </w:r>
      <w:r w:rsidR="00B15B44">
        <w:rPr>
          <w:lang w:eastAsia="en-GB"/>
        </w:rPr>
        <w:fldChar w:fldCharType="end"/>
      </w:r>
      <w:r w:rsidR="00994073">
        <w:rPr>
          <w:lang w:eastAsia="en-GB"/>
        </w:rPr>
        <w:t>.</w:t>
      </w:r>
    </w:p>
    <w:p w:rsidR="003338B5" w:rsidRDefault="003338B5" w:rsidP="003338B5">
      <w:pPr>
        <w:pStyle w:val="Heading2"/>
        <w:rPr>
          <w:lang w:eastAsia="en-GB"/>
        </w:rPr>
      </w:pPr>
      <w:r>
        <w:rPr>
          <w:lang w:eastAsia="en-GB"/>
        </w:rPr>
        <w:t>IS Requirements</w:t>
      </w:r>
    </w:p>
    <w:p w:rsidR="00A050B1" w:rsidRDefault="003338B5" w:rsidP="003338B5">
      <w:pPr>
        <w:rPr>
          <w:lang w:eastAsia="en-GB"/>
        </w:rPr>
      </w:pPr>
      <w:r>
        <w:rPr>
          <w:lang w:eastAsia="en-GB"/>
        </w:rPr>
        <w:t xml:space="preserve">Basically the IS Requirement is to perform the appropriate sequence for each opcode as defined in ref </w:t>
      </w:r>
      <w:r w:rsidR="00B15B44">
        <w:rPr>
          <w:lang w:eastAsia="en-GB"/>
        </w:rPr>
        <w:fldChar w:fldCharType="begin"/>
      </w:r>
      <w:r>
        <w:rPr>
          <w:lang w:eastAsia="en-GB"/>
        </w:rPr>
        <w:instrText xml:space="preserve"> REF RefL1SeqXlsx \r \h </w:instrText>
      </w:r>
      <w:r w:rsidR="00B15B44">
        <w:rPr>
          <w:lang w:eastAsia="en-GB"/>
        </w:rPr>
      </w:r>
      <w:r w:rsidR="00B15B44">
        <w:rPr>
          <w:lang w:eastAsia="en-GB"/>
        </w:rPr>
        <w:fldChar w:fldCharType="separate"/>
      </w:r>
      <w:r>
        <w:rPr>
          <w:lang w:eastAsia="en-GB"/>
        </w:rPr>
        <w:t>3</w:t>
      </w:r>
      <w:r w:rsidR="00B15B44">
        <w:rPr>
          <w:lang w:eastAsia="en-GB"/>
        </w:rPr>
        <w:fldChar w:fldCharType="end"/>
      </w:r>
      <w:r>
        <w:rPr>
          <w:lang w:eastAsia="en-GB"/>
        </w:rPr>
        <w:t>.</w:t>
      </w:r>
    </w:p>
    <w:p w:rsidR="003338B5" w:rsidRPr="003338B5" w:rsidRDefault="003338B5" w:rsidP="003338B5">
      <w:pPr>
        <w:pStyle w:val="Heading3"/>
        <w:rPr>
          <w:rFonts w:eastAsiaTheme="minorHAnsi"/>
          <w:lang w:eastAsia="en-GB"/>
        </w:rPr>
      </w:pPr>
      <w:r>
        <w:rPr>
          <w:rFonts w:eastAsiaTheme="minorHAnsi"/>
          <w:lang w:eastAsia="en-GB"/>
        </w:rPr>
        <w:t xml:space="preserve">IS Requirements for </w:t>
      </w:r>
      <w:r>
        <w:rPr>
          <w:lang w:eastAsia="en-GB"/>
        </w:rPr>
        <w:t>Latch Instruction Decode O</w:t>
      </w:r>
      <w:r w:rsidRPr="003338B5">
        <w:rPr>
          <w:lang w:eastAsia="en-GB"/>
        </w:rPr>
        <w:t>utputs</w:t>
      </w:r>
    </w:p>
    <w:p w:rsidR="003338B5" w:rsidRDefault="003338B5" w:rsidP="003338B5">
      <w:pPr>
        <w:rPr>
          <w:lang w:eastAsia="en-GB"/>
        </w:rPr>
      </w:pPr>
      <w:r>
        <w:rPr>
          <w:lang w:eastAsia="en-GB"/>
        </w:rPr>
        <w:t xml:space="preserve">This is the first row of each sequence shown in ref </w:t>
      </w:r>
      <w:r w:rsidR="00B15B44">
        <w:rPr>
          <w:lang w:eastAsia="en-GB"/>
        </w:rPr>
        <w:fldChar w:fldCharType="begin"/>
      </w:r>
      <w:r>
        <w:rPr>
          <w:lang w:eastAsia="en-GB"/>
        </w:rPr>
        <w:instrText xml:space="preserve"> REF RefL1SeqXlsx \r \h </w:instrText>
      </w:r>
      <w:r w:rsidR="00B15B44">
        <w:rPr>
          <w:lang w:eastAsia="en-GB"/>
        </w:rPr>
      </w:r>
      <w:r w:rsidR="00B15B44">
        <w:rPr>
          <w:lang w:eastAsia="en-GB"/>
        </w:rPr>
        <w:fldChar w:fldCharType="separate"/>
      </w:r>
      <w:r>
        <w:rPr>
          <w:lang w:eastAsia="en-GB"/>
        </w:rPr>
        <w:t>3</w:t>
      </w:r>
      <w:r w:rsidR="00B15B44">
        <w:rPr>
          <w:lang w:eastAsia="en-GB"/>
        </w:rPr>
        <w:fldChar w:fldCharType="end"/>
      </w:r>
      <w:r>
        <w:rPr>
          <w:lang w:eastAsia="en-GB"/>
        </w:rPr>
        <w:t>.</w:t>
      </w:r>
    </w:p>
    <w:p w:rsidR="00164690" w:rsidRDefault="00164690" w:rsidP="003338B5">
      <w:pPr>
        <w:rPr>
          <w:lang w:eastAsia="en-GB"/>
        </w:rPr>
      </w:pPr>
      <w:bookmarkStart w:id="7" w:name="CurrentEditPos"/>
      <w:bookmarkEnd w:id="7"/>
      <w:r>
        <w:rPr>
          <w:lang w:eastAsia="en-GB"/>
        </w:rPr>
        <w:t xml:space="preserve">There are 17 different sequences, numbered 0 to 16. The first thing that has to be extracted </w:t>
      </w:r>
      <w:r w:rsidR="00C0311F">
        <w:rPr>
          <w:lang w:eastAsia="en-GB"/>
        </w:rPr>
        <w:t xml:space="preserve">(or inferred) </w:t>
      </w:r>
      <w:r>
        <w:rPr>
          <w:lang w:eastAsia="en-GB"/>
        </w:rPr>
        <w:t>from the opcode, and stored, is the sequence number.</w:t>
      </w:r>
    </w:p>
    <w:p w:rsidR="00F50D47" w:rsidRDefault="00F50D47" w:rsidP="003338B5">
      <w:pPr>
        <w:rPr>
          <w:lang w:eastAsia="en-GB"/>
        </w:rPr>
      </w:pPr>
      <w:r>
        <w:rPr>
          <w:lang w:eastAsia="en-GB"/>
        </w:rPr>
        <w:t xml:space="preserve">Depending on the sequence number the other information to be extracted (or inferred) from the opcode is shown in </w:t>
      </w:r>
      <w:r>
        <w:rPr>
          <w:lang w:eastAsia="en-GB"/>
        </w:rPr>
        <w:fldChar w:fldCharType="begin"/>
      </w:r>
      <w:r>
        <w:rPr>
          <w:lang w:eastAsia="en-GB"/>
        </w:rPr>
        <w:instrText xml:space="preserve"> REF _Ref233205303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>
        <w:t xml:space="preserve">Table </w:t>
      </w:r>
      <w:r>
        <w:rPr>
          <w:noProof/>
        </w:rPr>
        <w:t>2</w:t>
      </w:r>
      <w:r>
        <w:rPr>
          <w:lang w:eastAsia="en-GB"/>
        </w:rPr>
        <w:fldChar w:fldCharType="end"/>
      </w:r>
      <w:r>
        <w:rPr>
          <w:lang w:eastAsia="en-GB"/>
        </w:rPr>
        <w:t>. Numbers in brackets refer to note numbers following the table.</w:t>
      </w:r>
    </w:p>
    <w:p w:rsidR="00F50D47" w:rsidRDefault="00F50D47">
      <w:pPr>
        <w:rPr>
          <w:lang w:eastAsia="en-GB"/>
        </w:rPr>
      </w:pPr>
      <w:r>
        <w:rPr>
          <w:lang w:eastAsia="en-GB"/>
        </w:rPr>
        <w:br w:type="page"/>
      </w:r>
    </w:p>
    <w:p w:rsidR="00164690" w:rsidRDefault="00164690" w:rsidP="003338B5">
      <w:pPr>
        <w:rPr>
          <w:lang w:eastAsia="en-GB"/>
        </w:rPr>
      </w:pPr>
    </w:p>
    <w:p w:rsidR="00876701" w:rsidRDefault="00876701" w:rsidP="00876701">
      <w:pPr>
        <w:pStyle w:val="Caption"/>
        <w:keepNext/>
        <w:jc w:val="center"/>
      </w:pPr>
      <w:bookmarkStart w:id="8" w:name="_Ref233205303"/>
      <w:r>
        <w:t xml:space="preserve">Table </w:t>
      </w:r>
      <w:fldSimple w:instr=" SEQ Table \* ARABIC ">
        <w:r>
          <w:rPr>
            <w:noProof/>
          </w:rPr>
          <w:t>2</w:t>
        </w:r>
      </w:fldSimple>
      <w:bookmarkEnd w:id="8"/>
      <w:r>
        <w:t>:   Information Needed for Each Sequence</w:t>
      </w:r>
    </w:p>
    <w:tbl>
      <w:tblPr>
        <w:tblStyle w:val="TableGrid"/>
        <w:tblW w:w="8897" w:type="dxa"/>
        <w:tblLook w:val="04A0"/>
      </w:tblPr>
      <w:tblGrid>
        <w:gridCol w:w="817"/>
        <w:gridCol w:w="2693"/>
        <w:gridCol w:w="709"/>
        <w:gridCol w:w="1134"/>
        <w:gridCol w:w="1134"/>
        <w:gridCol w:w="1276"/>
        <w:gridCol w:w="1134"/>
      </w:tblGrid>
      <w:tr w:rsidR="00881703" w:rsidRPr="00F50D47" w:rsidTr="00876701">
        <w:trPr>
          <w:tblHeader/>
        </w:trPr>
        <w:tc>
          <w:tcPr>
            <w:tcW w:w="817" w:type="dxa"/>
            <w:tcBorders>
              <w:left w:val="single" w:sz="4" w:space="0" w:color="auto"/>
              <w:bottom w:val="nil"/>
              <w:right w:val="single" w:sz="4" w:space="0" w:color="auto"/>
            </w:tcBorders>
            <w:shd w:val="pct10" w:color="auto" w:fill="auto"/>
          </w:tcPr>
          <w:p w:rsidR="00881703" w:rsidRPr="00F50D47" w:rsidRDefault="00881703" w:rsidP="00F50D47">
            <w:pPr>
              <w:rPr>
                <w:b/>
                <w:sz w:val="20"/>
                <w:szCs w:val="20"/>
                <w:lang w:eastAsia="en-GB"/>
              </w:rPr>
            </w:pPr>
          </w:p>
        </w:tc>
        <w:tc>
          <w:tcPr>
            <w:tcW w:w="2693" w:type="dxa"/>
            <w:tcBorders>
              <w:left w:val="single" w:sz="4" w:space="0" w:color="auto"/>
              <w:bottom w:val="nil"/>
            </w:tcBorders>
            <w:shd w:val="pct10" w:color="auto" w:fill="auto"/>
          </w:tcPr>
          <w:p w:rsidR="00881703" w:rsidRPr="00F50D47" w:rsidRDefault="00881703" w:rsidP="00F50D47">
            <w:pPr>
              <w:rPr>
                <w:b/>
                <w:sz w:val="20"/>
                <w:szCs w:val="20"/>
                <w:lang w:eastAsia="en-GB"/>
              </w:rPr>
            </w:pPr>
          </w:p>
        </w:tc>
        <w:tc>
          <w:tcPr>
            <w:tcW w:w="5387" w:type="dxa"/>
            <w:gridSpan w:val="5"/>
            <w:shd w:val="pct10" w:color="auto" w:fill="auto"/>
          </w:tcPr>
          <w:p w:rsidR="00881703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Information to extract</w:t>
            </w:r>
            <w:r w:rsidR="000F2649" w:rsidRPr="00F50D47">
              <w:rPr>
                <w:b/>
                <w:sz w:val="20"/>
                <w:szCs w:val="20"/>
                <w:lang w:eastAsia="en-GB"/>
              </w:rPr>
              <w:t>,</w:t>
            </w:r>
            <w:r w:rsidRPr="00F50D47">
              <w:rPr>
                <w:b/>
                <w:sz w:val="20"/>
                <w:szCs w:val="20"/>
                <w:lang w:eastAsia="en-GB"/>
              </w:rPr>
              <w:t xml:space="preserve"> or infer</w:t>
            </w:r>
            <w:r w:rsidR="000F2649" w:rsidRPr="00F50D47">
              <w:rPr>
                <w:b/>
                <w:sz w:val="20"/>
                <w:szCs w:val="20"/>
                <w:lang w:eastAsia="en-GB"/>
              </w:rPr>
              <w:t>,</w:t>
            </w:r>
            <w:r w:rsidRPr="00F50D47">
              <w:rPr>
                <w:b/>
                <w:sz w:val="20"/>
                <w:szCs w:val="20"/>
                <w:lang w:eastAsia="en-GB"/>
              </w:rPr>
              <w:t xml:space="preserve"> from opcode</w:t>
            </w:r>
          </w:p>
        </w:tc>
      </w:tr>
      <w:tr w:rsidR="000F2649" w:rsidRPr="00F50D47" w:rsidTr="00876701">
        <w:trPr>
          <w:tblHeader/>
        </w:trPr>
        <w:tc>
          <w:tcPr>
            <w:tcW w:w="817" w:type="dxa"/>
            <w:tcBorders>
              <w:top w:val="nil"/>
              <w:left w:val="single" w:sz="4" w:space="0" w:color="auto"/>
              <w:right w:val="single" w:sz="4" w:space="0" w:color="auto"/>
            </w:tcBorders>
            <w:shd w:val="pct10" w:color="auto" w:fill="auto"/>
          </w:tcPr>
          <w:p w:rsidR="004442F9" w:rsidRPr="00F50D47" w:rsidRDefault="004442F9" w:rsidP="003338B5">
            <w:pPr>
              <w:rPr>
                <w:b/>
                <w:sz w:val="20"/>
                <w:szCs w:val="20"/>
                <w:lang w:eastAsia="en-GB"/>
              </w:rPr>
            </w:pPr>
            <w:proofErr w:type="spellStart"/>
            <w:r w:rsidRPr="00F50D47">
              <w:rPr>
                <w:b/>
                <w:sz w:val="20"/>
                <w:szCs w:val="20"/>
                <w:lang w:eastAsia="en-GB"/>
              </w:rPr>
              <w:t>Seq</w:t>
            </w:r>
            <w:proofErr w:type="spellEnd"/>
            <w:r w:rsidRPr="00F50D47">
              <w:rPr>
                <w:b/>
                <w:sz w:val="20"/>
                <w:szCs w:val="20"/>
                <w:lang w:eastAsia="en-GB"/>
              </w:rPr>
              <w:t xml:space="preserve"> No</w:t>
            </w:r>
          </w:p>
        </w:tc>
        <w:tc>
          <w:tcPr>
            <w:tcW w:w="2693" w:type="dxa"/>
            <w:tcBorders>
              <w:top w:val="nil"/>
              <w:left w:val="single" w:sz="4" w:space="0" w:color="auto"/>
            </w:tcBorders>
            <w:shd w:val="pct10" w:color="auto" w:fill="auto"/>
          </w:tcPr>
          <w:p w:rsidR="004442F9" w:rsidRPr="00F50D47" w:rsidRDefault="00881703" w:rsidP="003338B5">
            <w:pPr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Opcode</w:t>
            </w:r>
          </w:p>
        </w:tc>
        <w:tc>
          <w:tcPr>
            <w:tcW w:w="709" w:type="dxa"/>
            <w:shd w:val="pct10" w:color="auto" w:fill="auto"/>
          </w:tcPr>
          <w:p w:rsidR="004442F9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Flags</w:t>
            </w:r>
          </w:p>
        </w:tc>
        <w:tc>
          <w:tcPr>
            <w:tcW w:w="1134" w:type="dxa"/>
            <w:shd w:val="pct10" w:color="auto" w:fill="auto"/>
          </w:tcPr>
          <w:p w:rsidR="004442F9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Flags Mask</w:t>
            </w:r>
          </w:p>
        </w:tc>
        <w:tc>
          <w:tcPr>
            <w:tcW w:w="1134" w:type="dxa"/>
            <w:shd w:val="pct10" w:color="auto" w:fill="auto"/>
          </w:tcPr>
          <w:p w:rsidR="004442F9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Ra number</w:t>
            </w:r>
          </w:p>
        </w:tc>
        <w:tc>
          <w:tcPr>
            <w:tcW w:w="1276" w:type="dxa"/>
            <w:shd w:val="pct10" w:color="auto" w:fill="auto"/>
          </w:tcPr>
          <w:p w:rsidR="004442F9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Rb number</w:t>
            </w:r>
          </w:p>
        </w:tc>
        <w:tc>
          <w:tcPr>
            <w:tcW w:w="1134" w:type="dxa"/>
            <w:shd w:val="pct10" w:color="auto" w:fill="auto"/>
          </w:tcPr>
          <w:p w:rsidR="004442F9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ALU mode</w:t>
            </w:r>
          </w:p>
        </w:tc>
      </w:tr>
      <w:tr w:rsidR="004442F9" w:rsidRPr="00F50D47" w:rsidTr="00876701">
        <w:tc>
          <w:tcPr>
            <w:tcW w:w="817" w:type="dxa"/>
          </w:tcPr>
          <w:p w:rsidR="004442F9" w:rsidRPr="00F50D47" w:rsidRDefault="00881703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0</w:t>
            </w:r>
          </w:p>
        </w:tc>
        <w:tc>
          <w:tcPr>
            <w:tcW w:w="2693" w:type="dxa"/>
          </w:tcPr>
          <w:p w:rsidR="004442F9" w:rsidRPr="00F50D47" w:rsidRDefault="00881703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Jump to new address</w:t>
            </w:r>
          </w:p>
        </w:tc>
        <w:tc>
          <w:tcPr>
            <w:tcW w:w="709" w:type="dxa"/>
          </w:tcPr>
          <w:p w:rsidR="004442F9" w:rsidRPr="00F50D47" w:rsidRDefault="00881703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0F2649" w:rsidRPr="00F50D47">
              <w:rPr>
                <w:sz w:val="20"/>
                <w:szCs w:val="20"/>
                <w:lang w:eastAsia="en-GB"/>
              </w:rPr>
              <w:t xml:space="preserve"> (1)</w:t>
            </w:r>
          </w:p>
        </w:tc>
        <w:tc>
          <w:tcPr>
            <w:tcW w:w="1134" w:type="dxa"/>
          </w:tcPr>
          <w:p w:rsidR="004442F9" w:rsidRPr="00F50D47" w:rsidRDefault="00881703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0F2649" w:rsidRPr="00F50D47">
              <w:rPr>
                <w:sz w:val="20"/>
                <w:szCs w:val="20"/>
                <w:lang w:eastAsia="en-GB"/>
              </w:rPr>
              <w:t xml:space="preserve"> (1)</w:t>
            </w:r>
          </w:p>
        </w:tc>
        <w:tc>
          <w:tcPr>
            <w:tcW w:w="1134" w:type="dxa"/>
          </w:tcPr>
          <w:p w:rsidR="004442F9" w:rsidRPr="00F50D47" w:rsidRDefault="004442F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276" w:type="dxa"/>
          </w:tcPr>
          <w:p w:rsidR="004442F9" w:rsidRPr="00F50D47" w:rsidRDefault="004442F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4442F9" w:rsidRPr="00F50D47" w:rsidRDefault="004442F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0F2649" w:rsidRPr="00F50D47" w:rsidTr="00876701">
        <w:tc>
          <w:tcPr>
            <w:tcW w:w="817" w:type="dxa"/>
          </w:tcPr>
          <w:p w:rsidR="000F2649" w:rsidRPr="00F50D47" w:rsidRDefault="000F264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1</w:t>
            </w:r>
          </w:p>
        </w:tc>
        <w:tc>
          <w:tcPr>
            <w:tcW w:w="2693" w:type="dxa"/>
          </w:tcPr>
          <w:p w:rsidR="000F2649" w:rsidRPr="00F50D47" w:rsidRDefault="000F264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Conditional jump not followed</w:t>
            </w:r>
          </w:p>
        </w:tc>
        <w:tc>
          <w:tcPr>
            <w:tcW w:w="709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Pr="00F50D47">
              <w:rPr>
                <w:sz w:val="20"/>
                <w:szCs w:val="20"/>
                <w:lang w:eastAsia="en-GB"/>
              </w:rPr>
              <w:t xml:space="preserve"> (1)</w:t>
            </w: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Pr="00F50D47">
              <w:rPr>
                <w:sz w:val="20"/>
                <w:szCs w:val="20"/>
                <w:lang w:eastAsia="en-GB"/>
              </w:rPr>
              <w:t xml:space="preserve"> (1)</w:t>
            </w: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276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0F2649" w:rsidRPr="00F50D47" w:rsidTr="00876701">
        <w:tc>
          <w:tcPr>
            <w:tcW w:w="817" w:type="dxa"/>
          </w:tcPr>
          <w:p w:rsidR="000F2649" w:rsidRPr="00F50D47" w:rsidRDefault="000F264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2</w:t>
            </w:r>
          </w:p>
        </w:tc>
        <w:tc>
          <w:tcPr>
            <w:tcW w:w="2693" w:type="dxa"/>
          </w:tcPr>
          <w:p w:rsidR="000F2649" w:rsidRPr="00F50D47" w:rsidRDefault="000F264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ADD,OR,ADD,SUB,XOR</w:t>
            </w:r>
            <w:r w:rsidR="00763BA9" w:rsidRPr="00F50D47">
              <w:rPr>
                <w:sz w:val="20"/>
                <w:szCs w:val="20"/>
                <w:lang w:eastAsia="en-GB"/>
              </w:rPr>
              <w:t xml:space="preserve"> Ra,Rb</w:t>
            </w:r>
          </w:p>
        </w:tc>
        <w:tc>
          <w:tcPr>
            <w:tcW w:w="709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Pr="00F50D47">
              <w:rPr>
                <w:sz w:val="20"/>
                <w:szCs w:val="20"/>
                <w:lang w:eastAsia="en-GB"/>
              </w:rPr>
              <w:t xml:space="preserve"> (2)</w:t>
            </w:r>
          </w:p>
        </w:tc>
      </w:tr>
      <w:tr w:rsidR="00763BA9" w:rsidRPr="00F50D47" w:rsidTr="00876701">
        <w:tc>
          <w:tcPr>
            <w:tcW w:w="817" w:type="dxa"/>
          </w:tcPr>
          <w:p w:rsidR="00763BA9" w:rsidRPr="00F50D47" w:rsidRDefault="00763BA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3</w:t>
            </w:r>
          </w:p>
        </w:tc>
        <w:tc>
          <w:tcPr>
            <w:tcW w:w="2693" w:type="dxa"/>
          </w:tcPr>
          <w:p w:rsidR="00763BA9" w:rsidRPr="00F50D47" w:rsidRDefault="00763BA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NOT Ra</w:t>
            </w:r>
          </w:p>
        </w:tc>
        <w:tc>
          <w:tcPr>
            <w:tcW w:w="709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Pr="00F50D47">
              <w:rPr>
                <w:sz w:val="20"/>
                <w:szCs w:val="20"/>
                <w:lang w:eastAsia="en-GB"/>
              </w:rPr>
              <w:t xml:space="preserve"> (2)</w:t>
            </w:r>
          </w:p>
        </w:tc>
      </w:tr>
      <w:tr w:rsidR="00763BA9" w:rsidRPr="00F50D47" w:rsidTr="00876701">
        <w:tc>
          <w:tcPr>
            <w:tcW w:w="817" w:type="dxa"/>
          </w:tcPr>
          <w:p w:rsidR="00763BA9" w:rsidRPr="00F50D47" w:rsidRDefault="00763BA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4</w:t>
            </w:r>
          </w:p>
        </w:tc>
        <w:tc>
          <w:tcPr>
            <w:tcW w:w="2693" w:type="dxa"/>
          </w:tcPr>
          <w:p w:rsidR="00763BA9" w:rsidRPr="00F50D47" w:rsidRDefault="00763BA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CPY Ra,Rb</w:t>
            </w:r>
          </w:p>
        </w:tc>
        <w:tc>
          <w:tcPr>
            <w:tcW w:w="709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763BA9" w:rsidRPr="00F50D47" w:rsidRDefault="00763BA9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763BA9" w:rsidRPr="00F50D47" w:rsidTr="00876701">
        <w:tc>
          <w:tcPr>
            <w:tcW w:w="817" w:type="dxa"/>
          </w:tcPr>
          <w:p w:rsidR="00763BA9" w:rsidRPr="00F50D47" w:rsidRDefault="00876701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5</w:t>
            </w:r>
          </w:p>
        </w:tc>
        <w:tc>
          <w:tcPr>
            <w:tcW w:w="2693" w:type="dxa"/>
          </w:tcPr>
          <w:p w:rsidR="00763BA9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 xml:space="preserve">LIM </w:t>
            </w:r>
            <w:proofErr w:type="spellStart"/>
            <w:r w:rsidRPr="00F50D47">
              <w:rPr>
                <w:sz w:val="20"/>
                <w:szCs w:val="20"/>
                <w:lang w:eastAsia="en-GB"/>
              </w:rPr>
              <w:t>Ra,value</w:t>
            </w:r>
            <w:proofErr w:type="spellEnd"/>
          </w:p>
        </w:tc>
        <w:tc>
          <w:tcPr>
            <w:tcW w:w="709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763BA9" w:rsidRPr="00F50D47" w:rsidRDefault="00763BA9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F50D47" w:rsidRPr="00F50D47" w:rsidTr="00876701">
        <w:tc>
          <w:tcPr>
            <w:tcW w:w="817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6</w:t>
            </w:r>
          </w:p>
        </w:tc>
        <w:tc>
          <w:tcPr>
            <w:tcW w:w="2693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INC,DEC Ra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Pr="00F50D47">
              <w:rPr>
                <w:sz w:val="20"/>
                <w:szCs w:val="20"/>
                <w:lang w:eastAsia="en-GB"/>
              </w:rPr>
              <w:t xml:space="preserve"> (3)</w:t>
            </w:r>
          </w:p>
        </w:tc>
      </w:tr>
      <w:tr w:rsidR="00F50D47" w:rsidRPr="00F50D47" w:rsidTr="00876701">
        <w:tc>
          <w:tcPr>
            <w:tcW w:w="817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7</w:t>
            </w:r>
          </w:p>
        </w:tc>
        <w:tc>
          <w:tcPr>
            <w:tcW w:w="2693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POP Ra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Pr="00F50D47">
              <w:rPr>
                <w:sz w:val="20"/>
                <w:szCs w:val="20"/>
                <w:lang w:eastAsia="en-GB"/>
              </w:rPr>
              <w:t xml:space="preserve"> (4)</w:t>
            </w: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Pr="00F50D47">
              <w:rPr>
                <w:sz w:val="20"/>
                <w:szCs w:val="20"/>
                <w:lang w:eastAsia="en-GB"/>
              </w:rPr>
              <w:t xml:space="preserve"> (5)</w:t>
            </w:r>
          </w:p>
        </w:tc>
      </w:tr>
      <w:tr w:rsidR="00F50D47" w:rsidRPr="00F50D47" w:rsidTr="00876701">
        <w:tc>
          <w:tcPr>
            <w:tcW w:w="817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8</w:t>
            </w:r>
          </w:p>
        </w:tc>
        <w:tc>
          <w:tcPr>
            <w:tcW w:w="2693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PUSH Ra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Pr="00F50D47">
              <w:rPr>
                <w:sz w:val="20"/>
                <w:szCs w:val="20"/>
                <w:lang w:eastAsia="en-GB"/>
              </w:rPr>
              <w:t xml:space="preserve"> (4)</w:t>
            </w: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Pr="00F50D47">
              <w:rPr>
                <w:sz w:val="20"/>
                <w:szCs w:val="20"/>
                <w:lang w:eastAsia="en-GB"/>
              </w:rPr>
              <w:t xml:space="preserve"> (5)</w:t>
            </w:r>
          </w:p>
        </w:tc>
      </w:tr>
      <w:tr w:rsidR="00F50D47" w:rsidRPr="00F50D47" w:rsidTr="00876701">
        <w:tc>
          <w:tcPr>
            <w:tcW w:w="817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9</w:t>
            </w:r>
          </w:p>
        </w:tc>
        <w:tc>
          <w:tcPr>
            <w:tcW w:w="2693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CALL Ra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Pr="00F50D47">
              <w:rPr>
                <w:sz w:val="20"/>
                <w:szCs w:val="20"/>
                <w:lang w:eastAsia="en-GB"/>
              </w:rPr>
              <w:t xml:space="preserve"> (4)</w:t>
            </w: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Pr="00F50D47">
              <w:rPr>
                <w:sz w:val="20"/>
                <w:szCs w:val="20"/>
                <w:lang w:eastAsia="en-GB"/>
              </w:rPr>
              <w:t xml:space="preserve"> (5)</w:t>
            </w: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10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RET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Pr="00F50D47">
              <w:rPr>
                <w:sz w:val="20"/>
                <w:szCs w:val="20"/>
                <w:lang w:eastAsia="en-GB"/>
              </w:rPr>
              <w:t xml:space="preserve"> (4)</w:t>
            </w: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Pr="00F50D47">
              <w:rPr>
                <w:sz w:val="20"/>
                <w:szCs w:val="20"/>
                <w:lang w:eastAsia="en-GB"/>
              </w:rPr>
              <w:t xml:space="preserve"> (5)</w:t>
            </w: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11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STORE Ra, Address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12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LOAD Ra, Address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13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NOP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14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OUT Ra,Rb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15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IN Ra,Rb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EE65CB" w:rsidRPr="00F50D47" w:rsidTr="00876701">
        <w:tc>
          <w:tcPr>
            <w:tcW w:w="817" w:type="dxa"/>
          </w:tcPr>
          <w:p w:rsidR="00EE65CB" w:rsidRDefault="00EE65CB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16</w:t>
            </w:r>
          </w:p>
        </w:tc>
        <w:tc>
          <w:tcPr>
            <w:tcW w:w="2693" w:type="dxa"/>
          </w:tcPr>
          <w:p w:rsidR="00EE65CB" w:rsidRDefault="00EE65CB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CMP Ra,Rb</w:t>
            </w:r>
          </w:p>
        </w:tc>
        <w:tc>
          <w:tcPr>
            <w:tcW w:w="709" w:type="dxa"/>
          </w:tcPr>
          <w:p w:rsidR="00EE65CB" w:rsidRPr="00F50D47" w:rsidRDefault="00EE65CB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EE65CB" w:rsidRPr="00F50D47" w:rsidRDefault="00EE65CB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EE65CB" w:rsidRPr="00F50D47" w:rsidRDefault="00EE65CB" w:rsidP="00B854C5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EE65CB" w:rsidRPr="00F50D47" w:rsidRDefault="00EE65CB" w:rsidP="00B854C5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EE65CB" w:rsidRPr="00F50D47" w:rsidRDefault="00EE65CB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>
              <w:rPr>
                <w:sz w:val="20"/>
                <w:szCs w:val="20"/>
                <w:lang w:eastAsia="en-GB"/>
              </w:rPr>
              <w:t xml:space="preserve"> (6)</w:t>
            </w:r>
          </w:p>
        </w:tc>
      </w:tr>
    </w:tbl>
    <w:p w:rsidR="003338B5" w:rsidRDefault="003338B5" w:rsidP="00F53553">
      <w:pPr>
        <w:spacing w:before="60"/>
        <w:rPr>
          <w:lang w:eastAsia="en-GB"/>
        </w:rPr>
      </w:pPr>
      <w:r>
        <w:rPr>
          <w:lang w:eastAsia="en-GB"/>
        </w:rPr>
        <w:t xml:space="preserve">   </w:t>
      </w:r>
      <w:r w:rsidR="00F53553">
        <w:rPr>
          <w:lang w:eastAsia="en-GB"/>
        </w:rPr>
        <w:t xml:space="preserve">Notes for </w:t>
      </w:r>
      <w:r w:rsidR="00F53553">
        <w:rPr>
          <w:lang w:eastAsia="en-GB"/>
        </w:rPr>
        <w:fldChar w:fldCharType="begin"/>
      </w:r>
      <w:r w:rsidR="00F53553">
        <w:rPr>
          <w:lang w:eastAsia="en-GB"/>
        </w:rPr>
        <w:instrText xml:space="preserve"> REF _Ref233205303 \h </w:instrText>
      </w:r>
      <w:r w:rsidR="00F53553">
        <w:rPr>
          <w:lang w:eastAsia="en-GB"/>
        </w:rPr>
      </w:r>
      <w:r w:rsidR="00F53553">
        <w:rPr>
          <w:lang w:eastAsia="en-GB"/>
        </w:rPr>
        <w:fldChar w:fldCharType="separate"/>
      </w:r>
      <w:r w:rsidR="00F53553">
        <w:t xml:space="preserve">Table </w:t>
      </w:r>
      <w:r w:rsidR="00F53553">
        <w:rPr>
          <w:noProof/>
        </w:rPr>
        <w:t>2</w:t>
      </w:r>
      <w:r w:rsidR="00F53553">
        <w:rPr>
          <w:lang w:eastAsia="en-GB"/>
        </w:rPr>
        <w:fldChar w:fldCharType="end"/>
      </w:r>
      <w:r w:rsidR="00F53553">
        <w:rPr>
          <w:lang w:eastAsia="en-GB"/>
        </w:rPr>
        <w:t>:</w:t>
      </w:r>
    </w:p>
    <w:p w:rsidR="00F53553" w:rsidRDefault="00F53553" w:rsidP="00F53553">
      <w:pPr>
        <w:pStyle w:val="ListParagraph"/>
        <w:numPr>
          <w:ilvl w:val="0"/>
          <w:numId w:val="25"/>
        </w:numPr>
        <w:spacing w:before="60"/>
        <w:rPr>
          <w:lang w:eastAsia="en-GB"/>
        </w:rPr>
      </w:pPr>
      <w:r>
        <w:rPr>
          <w:lang w:eastAsia="en-GB"/>
        </w:rPr>
        <w:t>As described by Dave in Discord (</w:t>
      </w:r>
      <w:r w:rsidRPr="00F53553">
        <w:rPr>
          <w:lang w:eastAsia="en-GB"/>
        </w:rPr>
        <w:t>18/06/2026 14:01</w:t>
      </w:r>
      <w:r>
        <w:rPr>
          <w:lang w:eastAsia="en-GB"/>
        </w:rPr>
        <w:t xml:space="preserve"> BST)</w:t>
      </w:r>
    </w:p>
    <w:p w:rsidR="00F53553" w:rsidRDefault="00F53553" w:rsidP="00F53553">
      <w:pPr>
        <w:pStyle w:val="ListParagraph"/>
        <w:numPr>
          <w:ilvl w:val="0"/>
          <w:numId w:val="25"/>
        </w:numPr>
        <w:spacing w:before="60"/>
        <w:rPr>
          <w:lang w:eastAsia="en-GB"/>
        </w:rPr>
      </w:pPr>
      <w:r>
        <w:rPr>
          <w:lang w:eastAsia="en-GB"/>
        </w:rPr>
        <w:t>Mode value is already in bits 10 to 8 of existing opcode definition</w:t>
      </w:r>
    </w:p>
    <w:p w:rsidR="00F53553" w:rsidRDefault="00F53553" w:rsidP="00F53553">
      <w:pPr>
        <w:pStyle w:val="ListParagraph"/>
        <w:numPr>
          <w:ilvl w:val="0"/>
          <w:numId w:val="25"/>
        </w:numPr>
        <w:spacing w:before="60"/>
        <w:rPr>
          <w:lang w:eastAsia="en-GB"/>
        </w:rPr>
      </w:pPr>
      <w:r>
        <w:rPr>
          <w:lang w:eastAsia="en-GB"/>
        </w:rPr>
        <w:t>ALU has to do ADD or SUB Ra</w:t>
      </w:r>
      <w:proofErr w:type="gramStart"/>
      <w:r>
        <w:rPr>
          <w:lang w:eastAsia="en-GB"/>
        </w:rPr>
        <w:t>,1</w:t>
      </w:r>
      <w:proofErr w:type="gramEnd"/>
      <w:r>
        <w:rPr>
          <w:lang w:eastAsia="en-GB"/>
        </w:rPr>
        <w:t>. Would be convenient for IS if mode was in bits 10 to 8</w:t>
      </w:r>
    </w:p>
    <w:p w:rsidR="00F53553" w:rsidRDefault="00F53553" w:rsidP="00F53553">
      <w:pPr>
        <w:pStyle w:val="ListParagraph"/>
        <w:numPr>
          <w:ilvl w:val="0"/>
          <w:numId w:val="25"/>
        </w:numPr>
        <w:spacing w:before="60"/>
        <w:rPr>
          <w:lang w:eastAsia="en-GB"/>
        </w:rPr>
      </w:pPr>
      <w:r>
        <w:rPr>
          <w:lang w:eastAsia="en-GB"/>
        </w:rPr>
        <w:t>IS has to use R15. Would be convenient for IS if Rb bits = 1111</w:t>
      </w:r>
    </w:p>
    <w:p w:rsidR="00CF21AE" w:rsidRDefault="00CF21AE" w:rsidP="00F53553">
      <w:pPr>
        <w:pStyle w:val="ListParagraph"/>
        <w:numPr>
          <w:ilvl w:val="0"/>
          <w:numId w:val="25"/>
        </w:numPr>
        <w:spacing w:before="60"/>
        <w:rPr>
          <w:lang w:eastAsia="en-GB"/>
        </w:rPr>
      </w:pPr>
      <w:r>
        <w:rPr>
          <w:lang w:eastAsia="en-GB"/>
        </w:rPr>
        <w:t xml:space="preserve">IS has to inc or </w:t>
      </w:r>
      <w:proofErr w:type="spellStart"/>
      <w:r>
        <w:rPr>
          <w:lang w:eastAsia="en-GB"/>
        </w:rPr>
        <w:t>dec</w:t>
      </w:r>
      <w:proofErr w:type="spellEnd"/>
      <w:r>
        <w:rPr>
          <w:lang w:eastAsia="en-GB"/>
        </w:rPr>
        <w:t xml:space="preserve"> SP. Would be convenient for IS if mode was set to ADD or SUB</w:t>
      </w:r>
    </w:p>
    <w:p w:rsidR="00F53553" w:rsidRPr="003338B5" w:rsidRDefault="00CF21AE" w:rsidP="00F53553">
      <w:pPr>
        <w:pStyle w:val="ListParagraph"/>
        <w:numPr>
          <w:ilvl w:val="0"/>
          <w:numId w:val="25"/>
        </w:numPr>
        <w:spacing w:before="60"/>
        <w:rPr>
          <w:lang w:eastAsia="en-GB"/>
        </w:rPr>
      </w:pPr>
      <w:r>
        <w:rPr>
          <w:lang w:eastAsia="en-GB"/>
        </w:rPr>
        <w:t>IS has to do SUB Ra,Rb but not store result in Ra. Would be convenient for IS if SUB mode was in bits 10 to 8.</w:t>
      </w:r>
    </w:p>
    <w:p w:rsidR="008337D7" w:rsidRDefault="002C2655" w:rsidP="008337D7">
      <w:pPr>
        <w:pStyle w:val="Heading2"/>
        <w:rPr>
          <w:lang w:eastAsia="en-GB"/>
        </w:rPr>
      </w:pPr>
      <w:bookmarkStart w:id="9" w:name="_Toc232842930"/>
      <w:r>
        <w:rPr>
          <w:lang w:eastAsia="en-GB"/>
        </w:rPr>
        <w:t>IS</w:t>
      </w:r>
      <w:r w:rsidR="008337D7">
        <w:rPr>
          <w:lang w:eastAsia="en-GB"/>
        </w:rPr>
        <w:t xml:space="preserve"> Block Diagram</w:t>
      </w:r>
      <w:bookmarkEnd w:id="9"/>
    </w:p>
    <w:p w:rsidR="00994073" w:rsidRDefault="00B15B44" w:rsidP="00994073">
      <w:pPr>
        <w:rPr>
          <w:lang w:eastAsia="en-GB"/>
        </w:rPr>
      </w:pPr>
      <w:r>
        <w:rPr>
          <w:lang w:eastAsia="en-GB"/>
        </w:rPr>
        <w:fldChar w:fldCharType="begin"/>
      </w:r>
      <w:r w:rsidR="0015289F">
        <w:rPr>
          <w:lang w:eastAsia="en-GB"/>
        </w:rPr>
        <w:instrText xml:space="preserve"> REF _Ref232762527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2A3FF3">
        <w:t xml:space="preserve">Figure </w:t>
      </w:r>
      <w:r w:rsidR="002A3FF3">
        <w:rPr>
          <w:noProof/>
        </w:rPr>
        <w:t>2</w:t>
      </w:r>
      <w:r>
        <w:rPr>
          <w:lang w:eastAsia="en-GB"/>
        </w:rPr>
        <w:fldChar w:fldCharType="end"/>
      </w:r>
      <w:r w:rsidR="0015289F">
        <w:rPr>
          <w:lang w:eastAsia="en-GB"/>
        </w:rPr>
        <w:t xml:space="preserve"> shows the l</w:t>
      </w:r>
      <w:r w:rsidR="002C2655">
        <w:rPr>
          <w:lang w:eastAsia="en-GB"/>
        </w:rPr>
        <w:t>evel 1 block diagram for the IS</w:t>
      </w:r>
      <w:r w:rsidR="0015289F">
        <w:rPr>
          <w:lang w:eastAsia="en-GB"/>
        </w:rPr>
        <w:t>.</w:t>
      </w:r>
    </w:p>
    <w:p w:rsidR="00994073" w:rsidRDefault="002A3FF3" w:rsidP="00994073">
      <w:pPr>
        <w:keepNext/>
        <w:jc w:val="center"/>
      </w:pPr>
      <w:r>
        <w:rPr>
          <w:noProof/>
          <w:lang w:eastAsia="en-GB"/>
        </w:rPr>
        <w:t>&lt;tbd&gt;</w:t>
      </w:r>
    </w:p>
    <w:p w:rsidR="00994073" w:rsidRPr="00994073" w:rsidRDefault="00994073" w:rsidP="00994073">
      <w:pPr>
        <w:pStyle w:val="Caption"/>
        <w:jc w:val="center"/>
        <w:rPr>
          <w:lang w:eastAsia="en-GB"/>
        </w:rPr>
      </w:pPr>
      <w:bookmarkStart w:id="10" w:name="_Ref232762527"/>
      <w:bookmarkStart w:id="11" w:name="_Toc232842935"/>
      <w:r>
        <w:t xml:space="preserve">Figure </w:t>
      </w:r>
      <w:fldSimple w:instr=" SEQ Figure \* ARABIC ">
        <w:r w:rsidR="002A3FF3">
          <w:rPr>
            <w:noProof/>
          </w:rPr>
          <w:t>2</w:t>
        </w:r>
      </w:fldSimple>
      <w:bookmarkEnd w:id="10"/>
      <w:r>
        <w:t xml:space="preserve">:   </w:t>
      </w:r>
      <w:r w:rsidR="002A3FF3">
        <w:t>TBD</w:t>
      </w:r>
      <w:r>
        <w:t xml:space="preserve"> </w:t>
      </w:r>
      <w:r w:rsidR="0015289F">
        <w:t xml:space="preserve">Level 1 </w:t>
      </w:r>
      <w:r>
        <w:t>Block Diagram</w:t>
      </w:r>
      <w:bookmarkEnd w:id="11"/>
    </w:p>
    <w:p w:rsidR="008337D7" w:rsidRDefault="00BA5D54" w:rsidP="00BA5D54">
      <w:pPr>
        <w:pStyle w:val="Heading1"/>
        <w:rPr>
          <w:lang w:eastAsia="en-GB"/>
        </w:rPr>
      </w:pPr>
      <w:bookmarkStart w:id="12" w:name="_Toc232842931"/>
      <w:r>
        <w:rPr>
          <w:lang w:eastAsia="en-GB"/>
        </w:rPr>
        <w:t xml:space="preserve">Details for Each of the Blocks Shown in </w:t>
      </w:r>
      <w:r w:rsidR="00B15B44">
        <w:rPr>
          <w:lang w:eastAsia="en-GB"/>
        </w:rPr>
        <w:fldChar w:fldCharType="begin"/>
      </w:r>
      <w:r>
        <w:rPr>
          <w:lang w:eastAsia="en-GB"/>
        </w:rPr>
        <w:instrText xml:space="preserve"> REF _Ref232762527 \h </w:instrText>
      </w:r>
      <w:r w:rsidR="00B15B44">
        <w:rPr>
          <w:lang w:eastAsia="en-GB"/>
        </w:rPr>
      </w:r>
      <w:r w:rsidR="00B15B44">
        <w:rPr>
          <w:lang w:eastAsia="en-GB"/>
        </w:rPr>
        <w:fldChar w:fldCharType="separate"/>
      </w:r>
      <w:r w:rsidR="002A3FF3">
        <w:t xml:space="preserve">Figure </w:t>
      </w:r>
      <w:r w:rsidR="002A3FF3">
        <w:rPr>
          <w:noProof/>
        </w:rPr>
        <w:t>2</w:t>
      </w:r>
      <w:bookmarkEnd w:id="12"/>
      <w:r w:rsidR="00B15B44">
        <w:rPr>
          <w:lang w:eastAsia="en-GB"/>
        </w:rPr>
        <w:fldChar w:fldCharType="end"/>
      </w:r>
    </w:p>
    <w:p w:rsidR="00BA5D54" w:rsidRDefault="00BA5D54" w:rsidP="00BA5D54">
      <w:pPr>
        <w:rPr>
          <w:lang w:eastAsia="en-GB"/>
        </w:rPr>
      </w:pPr>
      <w:r>
        <w:rPr>
          <w:lang w:eastAsia="en-GB"/>
        </w:rPr>
        <w:t xml:space="preserve">The following sub sections, one per block shown in </w:t>
      </w:r>
      <w:r w:rsidR="00B15B44">
        <w:rPr>
          <w:lang w:eastAsia="en-GB"/>
        </w:rPr>
        <w:fldChar w:fldCharType="begin"/>
      </w:r>
      <w:r>
        <w:rPr>
          <w:lang w:eastAsia="en-GB"/>
        </w:rPr>
        <w:instrText xml:space="preserve"> REF _Ref232762527 \h </w:instrText>
      </w:r>
      <w:r w:rsidR="00B15B44">
        <w:rPr>
          <w:lang w:eastAsia="en-GB"/>
        </w:rPr>
      </w:r>
      <w:r w:rsidR="00B15B44">
        <w:rPr>
          <w:lang w:eastAsia="en-GB"/>
        </w:rPr>
        <w:fldChar w:fldCharType="separate"/>
      </w:r>
      <w:r w:rsidR="002A3FF3">
        <w:t xml:space="preserve">Figure </w:t>
      </w:r>
      <w:r w:rsidR="002A3FF3">
        <w:rPr>
          <w:noProof/>
        </w:rPr>
        <w:t>2</w:t>
      </w:r>
      <w:r w:rsidR="00B15B44">
        <w:rPr>
          <w:lang w:eastAsia="en-GB"/>
        </w:rPr>
        <w:fldChar w:fldCharType="end"/>
      </w:r>
      <w:r>
        <w:rPr>
          <w:lang w:eastAsia="en-GB"/>
        </w:rPr>
        <w:t>, define the function of each block.</w:t>
      </w:r>
    </w:p>
    <w:p w:rsidR="00BA5D54" w:rsidRDefault="002C2655" w:rsidP="00BA5D54">
      <w:pPr>
        <w:pStyle w:val="Heading2"/>
        <w:rPr>
          <w:lang w:eastAsia="en-GB"/>
        </w:rPr>
      </w:pPr>
      <w:bookmarkStart w:id="13" w:name="_Toc232842932"/>
      <w:r>
        <w:rPr>
          <w:lang w:eastAsia="en-GB"/>
        </w:rPr>
        <w:t>&lt;</w:t>
      </w:r>
      <w:proofErr w:type="spellStart"/>
      <w:proofErr w:type="gramStart"/>
      <w:r>
        <w:rPr>
          <w:lang w:eastAsia="en-GB"/>
        </w:rPr>
        <w:t>tbd</w:t>
      </w:r>
      <w:proofErr w:type="spellEnd"/>
      <w:proofErr w:type="gramEnd"/>
      <w:r>
        <w:rPr>
          <w:lang w:eastAsia="en-GB"/>
        </w:rPr>
        <w:t>&gt;</w:t>
      </w:r>
      <w:bookmarkEnd w:id="13"/>
    </w:p>
    <w:p w:rsidR="00BA5D54" w:rsidRDefault="00BA5D54" w:rsidP="00BA5D54">
      <w:pPr>
        <w:rPr>
          <w:lang w:eastAsia="en-GB"/>
        </w:rPr>
      </w:pPr>
      <w:r>
        <w:rPr>
          <w:lang w:eastAsia="en-GB"/>
        </w:rPr>
        <w:t xml:space="preserve">The function of this block is to </w:t>
      </w:r>
      <w:r w:rsidR="002C2655">
        <w:rPr>
          <w:lang w:eastAsia="en-GB"/>
        </w:rPr>
        <w:t>&lt;</w:t>
      </w:r>
      <w:proofErr w:type="spellStart"/>
      <w:proofErr w:type="gramStart"/>
      <w:r w:rsidR="002C2655">
        <w:rPr>
          <w:lang w:eastAsia="en-GB"/>
        </w:rPr>
        <w:t>tbd</w:t>
      </w:r>
      <w:proofErr w:type="spellEnd"/>
      <w:proofErr w:type="gramEnd"/>
      <w:r w:rsidR="002C2655">
        <w:rPr>
          <w:lang w:eastAsia="en-GB"/>
        </w:rPr>
        <w:t>&gt;</w:t>
      </w:r>
    </w:p>
    <w:p w:rsidR="002C2655" w:rsidRDefault="002C2655" w:rsidP="00BA5D54">
      <w:pPr>
        <w:rPr>
          <w:lang w:eastAsia="en-GB"/>
        </w:rPr>
      </w:pPr>
      <w:r>
        <w:rPr>
          <w:lang w:eastAsia="en-GB"/>
        </w:rPr>
        <w:t>&lt;</w:t>
      </w:r>
      <w:proofErr w:type="spellStart"/>
      <w:proofErr w:type="gramStart"/>
      <w:r>
        <w:rPr>
          <w:lang w:eastAsia="en-GB"/>
        </w:rPr>
        <w:t>tbd</w:t>
      </w:r>
      <w:proofErr w:type="spellEnd"/>
      <w:proofErr w:type="gramEnd"/>
      <w:r>
        <w:rPr>
          <w:lang w:eastAsia="en-GB"/>
        </w:rPr>
        <w:t xml:space="preserve"> which is it&gt;</w:t>
      </w:r>
    </w:p>
    <w:p w:rsidR="00BA5D54" w:rsidRDefault="00BA5D54" w:rsidP="00BA5D54">
      <w:pPr>
        <w:rPr>
          <w:lang w:eastAsia="en-GB"/>
        </w:rPr>
      </w:pPr>
      <w:bookmarkStart w:id="14" w:name="SufficientInfo"/>
      <w:r>
        <w:rPr>
          <w:lang w:eastAsia="en-GB"/>
        </w:rPr>
        <w:t xml:space="preserve">This should be sufficient information for producing a schematic diagram for this part of the ALU without needing any further level 2 </w:t>
      </w:r>
      <w:proofErr w:type="gramStart"/>
      <w:r>
        <w:rPr>
          <w:lang w:eastAsia="en-GB"/>
        </w:rPr>
        <w:t>design</w:t>
      </w:r>
      <w:bookmarkEnd w:id="14"/>
      <w:proofErr w:type="gramEnd"/>
      <w:r>
        <w:rPr>
          <w:lang w:eastAsia="en-GB"/>
        </w:rPr>
        <w:t>.</w:t>
      </w:r>
    </w:p>
    <w:p w:rsidR="002C2655" w:rsidRDefault="002C2655" w:rsidP="00BA5D54">
      <w:pPr>
        <w:rPr>
          <w:lang w:eastAsia="en-GB"/>
        </w:rPr>
      </w:pPr>
      <w:bookmarkStart w:id="15" w:name="ComplexInfo"/>
      <w:r w:rsidRPr="005B3B5C">
        <w:rPr>
          <w:color w:val="FF0000"/>
          <w:lang w:eastAsia="en-GB"/>
        </w:rPr>
        <w:lastRenderedPageBreak/>
        <w:t xml:space="preserve">This complex block will need a level 2 block diagram and further text to define the function of each block on that level 2 </w:t>
      </w:r>
      <w:proofErr w:type="gramStart"/>
      <w:r w:rsidRPr="005B3B5C">
        <w:rPr>
          <w:color w:val="FF0000"/>
          <w:lang w:eastAsia="en-GB"/>
        </w:rPr>
        <w:t>diagram</w:t>
      </w:r>
      <w:bookmarkEnd w:id="15"/>
      <w:proofErr w:type="gramEnd"/>
      <w:r>
        <w:rPr>
          <w:lang w:eastAsia="en-GB"/>
        </w:rPr>
        <w:t>.</w:t>
      </w:r>
    </w:p>
    <w:p w:rsidR="00125F75" w:rsidRDefault="00125F75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eastAsia="en-GB"/>
        </w:rPr>
      </w:pPr>
      <w:bookmarkStart w:id="16" w:name="_Ref172648415"/>
    </w:p>
    <w:p w:rsidR="0015289F" w:rsidRDefault="0015289F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eastAsia="en-GB"/>
        </w:rPr>
      </w:pPr>
      <w:r>
        <w:rPr>
          <w:lang w:eastAsia="en-GB"/>
        </w:rPr>
        <w:br w:type="page"/>
      </w:r>
    </w:p>
    <w:p w:rsidR="00D64472" w:rsidRDefault="00D64472" w:rsidP="00D64472">
      <w:pPr>
        <w:pStyle w:val="Heading1"/>
        <w:rPr>
          <w:lang w:eastAsia="en-GB"/>
        </w:rPr>
      </w:pPr>
      <w:bookmarkStart w:id="17" w:name="_Toc232842933"/>
      <w:r>
        <w:rPr>
          <w:lang w:eastAsia="en-GB"/>
        </w:rPr>
        <w:lastRenderedPageBreak/>
        <w:t>References</w:t>
      </w:r>
      <w:bookmarkEnd w:id="16"/>
      <w:bookmarkEnd w:id="17"/>
    </w:p>
    <w:bookmarkStart w:id="18" w:name="AVR_Instruction_Doc"/>
    <w:p w:rsidR="00B4520B" w:rsidRDefault="00B15B44" w:rsidP="000958BB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fldChar w:fldCharType="begin"/>
      </w:r>
      <w:r w:rsidR="00140842">
        <w:rPr>
          <w:lang w:eastAsia="en-GB"/>
        </w:rPr>
        <w:instrText xml:space="preserve"> HYPERLINK "https://ww1.microchip.com/downloads/en/DeviceDoc/AVR-InstructionSet-Manual-DS40002198.pdf" </w:instrText>
      </w:r>
      <w:r>
        <w:rPr>
          <w:lang w:eastAsia="en-GB"/>
        </w:rPr>
        <w:fldChar w:fldCharType="separate"/>
      </w:r>
      <w:r w:rsidR="00140842" w:rsidRPr="00137F28">
        <w:rPr>
          <w:rStyle w:val="Hyperlink"/>
          <w:lang w:eastAsia="en-GB"/>
        </w:rPr>
        <w:t>AVR Instruction Set Manual</w:t>
      </w:r>
      <w:bookmarkEnd w:id="18"/>
      <w:r>
        <w:rPr>
          <w:lang w:eastAsia="en-GB"/>
        </w:rPr>
        <w:fldChar w:fldCharType="end"/>
      </w:r>
    </w:p>
    <w:bookmarkStart w:id="19" w:name="RefCpuDesign"/>
    <w:p w:rsidR="00F06432" w:rsidRDefault="00B15B44" w:rsidP="000958BB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fldChar w:fldCharType="begin"/>
      </w:r>
      <w:r w:rsidR="00A30A6F">
        <w:rPr>
          <w:lang w:eastAsia="en-GB"/>
        </w:rPr>
        <w:instrText>HYPERLINK "CpuDesign.docx"</w:instrText>
      </w:r>
      <w:r>
        <w:rPr>
          <w:lang w:eastAsia="en-GB"/>
        </w:rPr>
        <w:fldChar w:fldCharType="separate"/>
      </w:r>
      <w:r w:rsidR="00F06432" w:rsidRPr="00F06432">
        <w:rPr>
          <w:rStyle w:val="Hyperlink"/>
          <w:lang w:eastAsia="en-GB"/>
        </w:rPr>
        <w:t>CpuDesign.docx</w:t>
      </w:r>
      <w:bookmarkEnd w:id="19"/>
      <w:r>
        <w:rPr>
          <w:lang w:eastAsia="en-GB"/>
        </w:rPr>
        <w:fldChar w:fldCharType="end"/>
      </w:r>
    </w:p>
    <w:bookmarkStart w:id="20" w:name="RefL1SeqXlsx"/>
    <w:p w:rsidR="00A30A6F" w:rsidRPr="00D64472" w:rsidRDefault="00B15B44" w:rsidP="000958BB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fldChar w:fldCharType="begin"/>
      </w:r>
      <w:r w:rsidR="00A30A6F">
        <w:rPr>
          <w:lang w:eastAsia="en-GB"/>
        </w:rPr>
        <w:instrText xml:space="preserve"> HYPERLINK "L1IsSequences.xlsx" </w:instrText>
      </w:r>
      <w:r>
        <w:rPr>
          <w:lang w:eastAsia="en-GB"/>
        </w:rPr>
        <w:fldChar w:fldCharType="separate"/>
      </w:r>
      <w:r w:rsidR="00A30A6F" w:rsidRPr="00A30A6F">
        <w:rPr>
          <w:rStyle w:val="Hyperlink"/>
          <w:lang w:eastAsia="en-GB"/>
        </w:rPr>
        <w:t>L1IsSeq</w:t>
      </w:r>
      <w:r w:rsidR="00A30A6F" w:rsidRPr="00A30A6F">
        <w:rPr>
          <w:rStyle w:val="Hyperlink"/>
          <w:lang w:eastAsia="en-GB"/>
        </w:rPr>
        <w:t>u</w:t>
      </w:r>
      <w:r w:rsidR="00A30A6F" w:rsidRPr="00A30A6F">
        <w:rPr>
          <w:rStyle w:val="Hyperlink"/>
          <w:lang w:eastAsia="en-GB"/>
        </w:rPr>
        <w:t>ences.xlsx</w:t>
      </w:r>
      <w:r>
        <w:rPr>
          <w:lang w:eastAsia="en-GB"/>
        </w:rPr>
        <w:fldChar w:fldCharType="end"/>
      </w:r>
      <w:bookmarkEnd w:id="20"/>
    </w:p>
    <w:p w:rsidR="00CA4F5F" w:rsidRPr="00D64472" w:rsidRDefault="00CA4F5F" w:rsidP="001A373F">
      <w:pPr>
        <w:pStyle w:val="ListParagraph"/>
        <w:rPr>
          <w:lang w:eastAsia="en-GB"/>
        </w:rPr>
      </w:pPr>
    </w:p>
    <w:sectPr w:rsidR="00CA4F5F" w:rsidRPr="00D64472" w:rsidSect="00182E33">
      <w:pgSz w:w="11906" w:h="16838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A4F3C" w:rsidRDefault="00FA4F3C" w:rsidP="008A5220">
      <w:pPr>
        <w:spacing w:after="0" w:line="240" w:lineRule="auto"/>
      </w:pPr>
      <w:r>
        <w:separator/>
      </w:r>
    </w:p>
  </w:endnote>
  <w:endnote w:type="continuationSeparator" w:id="0">
    <w:p w:rsidR="00FA4F3C" w:rsidRDefault="00FA4F3C" w:rsidP="008A52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A4F3C" w:rsidRDefault="00FA4F3C" w:rsidP="008A5220">
      <w:pPr>
        <w:spacing w:after="0" w:line="240" w:lineRule="auto"/>
      </w:pPr>
      <w:r>
        <w:separator/>
      </w:r>
    </w:p>
  </w:footnote>
  <w:footnote w:type="continuationSeparator" w:id="0">
    <w:p w:rsidR="00FA4F3C" w:rsidRDefault="00FA4F3C" w:rsidP="008A52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rPr>
        <w:color w:val="7F7F7F" w:themeColor="background1" w:themeShade="7F"/>
        <w:spacing w:val="60"/>
      </w:rPr>
      <w:id w:val="682328134"/>
      <w:docPartObj>
        <w:docPartGallery w:val="Page Numbers (Top of Page)"/>
        <w:docPartUnique/>
      </w:docPartObj>
    </w:sdtPr>
    <w:sdtEndPr>
      <w:rPr>
        <w:color w:val="auto"/>
        <w:spacing w:val="0"/>
      </w:rPr>
    </w:sdtEndPr>
    <w:sdtContent>
      <w:p w:rsidR="00F50D47" w:rsidRDefault="00F50D47">
        <w:pPr>
          <w:pStyle w:val="Header"/>
          <w:pBdr>
            <w:bottom w:val="single" w:sz="4" w:space="1" w:color="D9D9D9" w:themeColor="background1" w:themeShade="D9"/>
          </w:pBdr>
          <w:jc w:val="right"/>
          <w:rPr>
            <w:b/>
          </w:rPr>
        </w:pPr>
        <w:r>
          <w:rPr>
            <w:color w:val="7F7F7F" w:themeColor="background1" w:themeShade="7F"/>
            <w:spacing w:val="60"/>
          </w:rPr>
          <w:t>Page</w:t>
        </w:r>
        <w:r>
          <w:t xml:space="preserve"> | </w:t>
        </w:r>
        <w:fldSimple w:instr=" PAGE   \* MERGEFORMAT ">
          <w:r w:rsidR="00CF21AE" w:rsidRPr="00CF21AE">
            <w:rPr>
              <w:b/>
              <w:noProof/>
            </w:rPr>
            <w:t>2</w:t>
          </w:r>
        </w:fldSimple>
      </w:p>
    </w:sdtContent>
  </w:sdt>
  <w:p w:rsidR="00F50D47" w:rsidRDefault="00F50D47">
    <w:pPr>
      <w:pStyle w:val="Head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rPr>
        <w:color w:val="7F7F7F" w:themeColor="background1" w:themeShade="7F"/>
        <w:spacing w:val="60"/>
      </w:rPr>
      <w:id w:val="682328132"/>
      <w:docPartObj>
        <w:docPartGallery w:val="Page Numbers (Top of Page)"/>
        <w:docPartUnique/>
      </w:docPartObj>
    </w:sdtPr>
    <w:sdtEndPr>
      <w:rPr>
        <w:color w:val="auto"/>
        <w:spacing w:val="0"/>
      </w:rPr>
    </w:sdtEndPr>
    <w:sdtContent>
      <w:p w:rsidR="00F50D47" w:rsidRDefault="00F50D47">
        <w:pPr>
          <w:pStyle w:val="Header"/>
          <w:pBdr>
            <w:bottom w:val="single" w:sz="4" w:space="1" w:color="D9D9D9" w:themeColor="background1" w:themeShade="D9"/>
          </w:pBdr>
          <w:jc w:val="right"/>
          <w:rPr>
            <w:b/>
          </w:rPr>
        </w:pPr>
        <w:r>
          <w:rPr>
            <w:color w:val="7F7F7F" w:themeColor="background1" w:themeShade="7F"/>
            <w:spacing w:val="60"/>
          </w:rPr>
          <w:t>Page</w:t>
        </w:r>
        <w:r>
          <w:t xml:space="preserve"> | </w:t>
        </w:r>
        <w:fldSimple w:instr=" PAGE   \* MERGEFORMAT ">
          <w:r w:rsidRPr="00F50D47">
            <w:rPr>
              <w:b/>
              <w:noProof/>
            </w:rPr>
            <w:t>i</w:t>
          </w:r>
        </w:fldSimple>
      </w:p>
    </w:sdtContent>
  </w:sdt>
  <w:p w:rsidR="00F50D47" w:rsidRDefault="00F50D47"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B2C594D"/>
    <w:multiLevelType w:val="hybridMultilevel"/>
    <w:tmpl w:val="709C7E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F961AA0"/>
    <w:multiLevelType w:val="hybridMultilevel"/>
    <w:tmpl w:val="6708FDB8"/>
    <w:lvl w:ilvl="0" w:tplc="1E588510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E2CC0D6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4CA3A80"/>
    <w:multiLevelType w:val="hybridMultilevel"/>
    <w:tmpl w:val="0CB6F8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DBB41D4"/>
    <w:multiLevelType w:val="hybridMultilevel"/>
    <w:tmpl w:val="6E2ABC9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0C4464B"/>
    <w:multiLevelType w:val="hybridMultilevel"/>
    <w:tmpl w:val="FF9EE3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8A46859"/>
    <w:multiLevelType w:val="hybridMultilevel"/>
    <w:tmpl w:val="EC4EF1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B174FDA"/>
    <w:multiLevelType w:val="hybridMultilevel"/>
    <w:tmpl w:val="37CAC3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0D92F56"/>
    <w:multiLevelType w:val="hybridMultilevel"/>
    <w:tmpl w:val="F1445E5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6E52853"/>
    <w:multiLevelType w:val="hybridMultilevel"/>
    <w:tmpl w:val="590A3C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8A37EA3"/>
    <w:multiLevelType w:val="hybridMultilevel"/>
    <w:tmpl w:val="0B88BD0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DA11B31"/>
    <w:multiLevelType w:val="hybridMultilevel"/>
    <w:tmpl w:val="C81448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F1E2626"/>
    <w:multiLevelType w:val="multilevel"/>
    <w:tmpl w:val="0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2">
    <w:nsid w:val="3F270B44"/>
    <w:multiLevelType w:val="hybridMultilevel"/>
    <w:tmpl w:val="B8C25E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9B43EC9"/>
    <w:multiLevelType w:val="hybridMultilevel"/>
    <w:tmpl w:val="C04CC5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2292902"/>
    <w:multiLevelType w:val="hybridMultilevel"/>
    <w:tmpl w:val="C7660A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4CA172C"/>
    <w:multiLevelType w:val="hybridMultilevel"/>
    <w:tmpl w:val="0B88BD0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5BC26D00"/>
    <w:multiLevelType w:val="hybridMultilevel"/>
    <w:tmpl w:val="CBB6913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>
    <w:nsid w:val="5CAB6725"/>
    <w:multiLevelType w:val="hybridMultilevel"/>
    <w:tmpl w:val="7F22D460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5F103C21"/>
    <w:multiLevelType w:val="hybridMultilevel"/>
    <w:tmpl w:val="DBC016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67C95051"/>
    <w:multiLevelType w:val="hybridMultilevel"/>
    <w:tmpl w:val="1804C8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BF155FE"/>
    <w:multiLevelType w:val="hybridMultilevel"/>
    <w:tmpl w:val="9796EE3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72C52DE3"/>
    <w:multiLevelType w:val="hybridMultilevel"/>
    <w:tmpl w:val="291091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77B47D33"/>
    <w:multiLevelType w:val="hybridMultilevel"/>
    <w:tmpl w:val="AA146E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7DAB54F1"/>
    <w:multiLevelType w:val="hybridMultilevel"/>
    <w:tmpl w:val="B7A247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7F6475FB"/>
    <w:multiLevelType w:val="hybridMultilevel"/>
    <w:tmpl w:val="CD608B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3"/>
  </w:num>
  <w:num w:numId="3">
    <w:abstractNumId w:val="5"/>
  </w:num>
  <w:num w:numId="4">
    <w:abstractNumId w:val="18"/>
  </w:num>
  <w:num w:numId="5">
    <w:abstractNumId w:val="21"/>
  </w:num>
  <w:num w:numId="6">
    <w:abstractNumId w:val="13"/>
  </w:num>
  <w:num w:numId="7">
    <w:abstractNumId w:val="4"/>
  </w:num>
  <w:num w:numId="8">
    <w:abstractNumId w:val="6"/>
  </w:num>
  <w:num w:numId="9">
    <w:abstractNumId w:val="24"/>
  </w:num>
  <w:num w:numId="10">
    <w:abstractNumId w:val="22"/>
  </w:num>
  <w:num w:numId="11">
    <w:abstractNumId w:val="23"/>
  </w:num>
  <w:num w:numId="12">
    <w:abstractNumId w:val="19"/>
  </w:num>
  <w:num w:numId="13">
    <w:abstractNumId w:val="9"/>
  </w:num>
  <w:num w:numId="14">
    <w:abstractNumId w:val="10"/>
  </w:num>
  <w:num w:numId="15">
    <w:abstractNumId w:val="17"/>
  </w:num>
  <w:num w:numId="16">
    <w:abstractNumId w:val="7"/>
  </w:num>
  <w:num w:numId="17">
    <w:abstractNumId w:val="15"/>
  </w:num>
  <w:num w:numId="18">
    <w:abstractNumId w:val="1"/>
  </w:num>
  <w:num w:numId="19">
    <w:abstractNumId w:val="14"/>
  </w:num>
  <w:num w:numId="20">
    <w:abstractNumId w:val="0"/>
  </w:num>
  <w:num w:numId="21">
    <w:abstractNumId w:val="12"/>
  </w:num>
  <w:num w:numId="22">
    <w:abstractNumId w:val="8"/>
  </w:num>
  <w:num w:numId="23">
    <w:abstractNumId w:val="2"/>
  </w:num>
  <w:num w:numId="24">
    <w:abstractNumId w:val="16"/>
  </w:num>
  <w:num w:numId="25">
    <w:abstractNumId w:val="20"/>
  </w:num>
  <w:numIdMacAtCleanup w:val="18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12994"/>
  </w:hdrShapeDefaults>
  <w:footnotePr>
    <w:footnote w:id="-1"/>
    <w:footnote w:id="0"/>
  </w:footnotePr>
  <w:endnotePr>
    <w:endnote w:id="-1"/>
    <w:endnote w:id="0"/>
  </w:endnotePr>
  <w:compat/>
  <w:rsids>
    <w:rsidRoot w:val="000450AB"/>
    <w:rsid w:val="00001E3D"/>
    <w:rsid w:val="00002FE4"/>
    <w:rsid w:val="0000696A"/>
    <w:rsid w:val="0001079E"/>
    <w:rsid w:val="000110CC"/>
    <w:rsid w:val="00013889"/>
    <w:rsid w:val="000154A7"/>
    <w:rsid w:val="00016256"/>
    <w:rsid w:val="00024968"/>
    <w:rsid w:val="00024D1A"/>
    <w:rsid w:val="0003528B"/>
    <w:rsid w:val="00043B32"/>
    <w:rsid w:val="000450AB"/>
    <w:rsid w:val="000466D1"/>
    <w:rsid w:val="00063BBE"/>
    <w:rsid w:val="00074146"/>
    <w:rsid w:val="00082BB0"/>
    <w:rsid w:val="000835EF"/>
    <w:rsid w:val="000849CA"/>
    <w:rsid w:val="000853FB"/>
    <w:rsid w:val="000958BB"/>
    <w:rsid w:val="00097908"/>
    <w:rsid w:val="000A041F"/>
    <w:rsid w:val="000A1753"/>
    <w:rsid w:val="000A1EF9"/>
    <w:rsid w:val="000A3740"/>
    <w:rsid w:val="000A4E4A"/>
    <w:rsid w:val="000A5ACB"/>
    <w:rsid w:val="000A72DE"/>
    <w:rsid w:val="000A73EE"/>
    <w:rsid w:val="000B050D"/>
    <w:rsid w:val="000B2105"/>
    <w:rsid w:val="000B3BF2"/>
    <w:rsid w:val="000C1F61"/>
    <w:rsid w:val="000C25A0"/>
    <w:rsid w:val="000C2642"/>
    <w:rsid w:val="000D0163"/>
    <w:rsid w:val="000D632A"/>
    <w:rsid w:val="000E445C"/>
    <w:rsid w:val="000E47EE"/>
    <w:rsid w:val="000E5766"/>
    <w:rsid w:val="000E5C4B"/>
    <w:rsid w:val="000E70EF"/>
    <w:rsid w:val="000F2649"/>
    <w:rsid w:val="000F3939"/>
    <w:rsid w:val="000F6BCD"/>
    <w:rsid w:val="001013EA"/>
    <w:rsid w:val="00104E66"/>
    <w:rsid w:val="00105754"/>
    <w:rsid w:val="00106A6B"/>
    <w:rsid w:val="00112850"/>
    <w:rsid w:val="001159E6"/>
    <w:rsid w:val="001175F1"/>
    <w:rsid w:val="00121F13"/>
    <w:rsid w:val="00124A2F"/>
    <w:rsid w:val="00125F75"/>
    <w:rsid w:val="00134476"/>
    <w:rsid w:val="001376B6"/>
    <w:rsid w:val="0013774F"/>
    <w:rsid w:val="00140842"/>
    <w:rsid w:val="001517FB"/>
    <w:rsid w:val="0015289F"/>
    <w:rsid w:val="00152AF7"/>
    <w:rsid w:val="00155B75"/>
    <w:rsid w:val="00164690"/>
    <w:rsid w:val="00182E33"/>
    <w:rsid w:val="001830C9"/>
    <w:rsid w:val="00184839"/>
    <w:rsid w:val="001849FF"/>
    <w:rsid w:val="00184A5F"/>
    <w:rsid w:val="00187D07"/>
    <w:rsid w:val="00193A9B"/>
    <w:rsid w:val="001944F7"/>
    <w:rsid w:val="00195970"/>
    <w:rsid w:val="001968FE"/>
    <w:rsid w:val="001A1625"/>
    <w:rsid w:val="001A373F"/>
    <w:rsid w:val="001A74F7"/>
    <w:rsid w:val="001B02B9"/>
    <w:rsid w:val="001C53AB"/>
    <w:rsid w:val="001D611D"/>
    <w:rsid w:val="001D76B8"/>
    <w:rsid w:val="001E333E"/>
    <w:rsid w:val="001F417E"/>
    <w:rsid w:val="001F43FD"/>
    <w:rsid w:val="001F5332"/>
    <w:rsid w:val="001F5D9D"/>
    <w:rsid w:val="001F6533"/>
    <w:rsid w:val="00200029"/>
    <w:rsid w:val="002001AF"/>
    <w:rsid w:val="00203398"/>
    <w:rsid w:val="002038B7"/>
    <w:rsid w:val="00204183"/>
    <w:rsid w:val="00204292"/>
    <w:rsid w:val="00210CE1"/>
    <w:rsid w:val="00212ED1"/>
    <w:rsid w:val="0021354F"/>
    <w:rsid w:val="00213B82"/>
    <w:rsid w:val="00214E17"/>
    <w:rsid w:val="00217E78"/>
    <w:rsid w:val="0022231A"/>
    <w:rsid w:val="00224D88"/>
    <w:rsid w:val="0023033B"/>
    <w:rsid w:val="0023751F"/>
    <w:rsid w:val="00241966"/>
    <w:rsid w:val="002509B5"/>
    <w:rsid w:val="00254449"/>
    <w:rsid w:val="00261F88"/>
    <w:rsid w:val="00263401"/>
    <w:rsid w:val="00263F26"/>
    <w:rsid w:val="00270776"/>
    <w:rsid w:val="00277696"/>
    <w:rsid w:val="00277E30"/>
    <w:rsid w:val="00282298"/>
    <w:rsid w:val="00284DA0"/>
    <w:rsid w:val="002879BD"/>
    <w:rsid w:val="0029395E"/>
    <w:rsid w:val="00294DDD"/>
    <w:rsid w:val="002A0A3F"/>
    <w:rsid w:val="002A3FF3"/>
    <w:rsid w:val="002B3502"/>
    <w:rsid w:val="002C2655"/>
    <w:rsid w:val="002C4AD8"/>
    <w:rsid w:val="002C7E85"/>
    <w:rsid w:val="002D03C9"/>
    <w:rsid w:val="002D1A9B"/>
    <w:rsid w:val="002D4D21"/>
    <w:rsid w:val="002D6E6D"/>
    <w:rsid w:val="002E0658"/>
    <w:rsid w:val="002E09DB"/>
    <w:rsid w:val="002E11FF"/>
    <w:rsid w:val="002F208F"/>
    <w:rsid w:val="002F30D0"/>
    <w:rsid w:val="003045A3"/>
    <w:rsid w:val="0030586B"/>
    <w:rsid w:val="0030798A"/>
    <w:rsid w:val="00307C43"/>
    <w:rsid w:val="00314768"/>
    <w:rsid w:val="00323B34"/>
    <w:rsid w:val="00325C9B"/>
    <w:rsid w:val="00330B2D"/>
    <w:rsid w:val="00331442"/>
    <w:rsid w:val="003338B5"/>
    <w:rsid w:val="003434D8"/>
    <w:rsid w:val="00345F0E"/>
    <w:rsid w:val="00374F20"/>
    <w:rsid w:val="00377937"/>
    <w:rsid w:val="00383157"/>
    <w:rsid w:val="0039042E"/>
    <w:rsid w:val="00394F19"/>
    <w:rsid w:val="003A0430"/>
    <w:rsid w:val="003A1DA7"/>
    <w:rsid w:val="003B302F"/>
    <w:rsid w:val="003B3907"/>
    <w:rsid w:val="003C042E"/>
    <w:rsid w:val="003C2425"/>
    <w:rsid w:val="003C6B2B"/>
    <w:rsid w:val="003D4A78"/>
    <w:rsid w:val="003E22A0"/>
    <w:rsid w:val="003E561A"/>
    <w:rsid w:val="003F54A4"/>
    <w:rsid w:val="004006F2"/>
    <w:rsid w:val="00406E46"/>
    <w:rsid w:val="004116EF"/>
    <w:rsid w:val="00413A17"/>
    <w:rsid w:val="00414335"/>
    <w:rsid w:val="00415973"/>
    <w:rsid w:val="00420236"/>
    <w:rsid w:val="0042209B"/>
    <w:rsid w:val="00431C2E"/>
    <w:rsid w:val="0043449C"/>
    <w:rsid w:val="004405E4"/>
    <w:rsid w:val="004442F9"/>
    <w:rsid w:val="00447334"/>
    <w:rsid w:val="00451BCC"/>
    <w:rsid w:val="0045212D"/>
    <w:rsid w:val="00453A65"/>
    <w:rsid w:val="00454E30"/>
    <w:rsid w:val="00456167"/>
    <w:rsid w:val="004602D0"/>
    <w:rsid w:val="00463E69"/>
    <w:rsid w:val="00471196"/>
    <w:rsid w:val="00472E7F"/>
    <w:rsid w:val="0047559F"/>
    <w:rsid w:val="0048040B"/>
    <w:rsid w:val="004A26EB"/>
    <w:rsid w:val="004A4321"/>
    <w:rsid w:val="004A4F15"/>
    <w:rsid w:val="004B66C2"/>
    <w:rsid w:val="004C2106"/>
    <w:rsid w:val="004C4975"/>
    <w:rsid w:val="004D05B6"/>
    <w:rsid w:val="004D13F7"/>
    <w:rsid w:val="004D2058"/>
    <w:rsid w:val="004D504C"/>
    <w:rsid w:val="004E209A"/>
    <w:rsid w:val="004F2352"/>
    <w:rsid w:val="004F6EB7"/>
    <w:rsid w:val="0050016C"/>
    <w:rsid w:val="00501276"/>
    <w:rsid w:val="005046B9"/>
    <w:rsid w:val="00517E87"/>
    <w:rsid w:val="00523007"/>
    <w:rsid w:val="00523847"/>
    <w:rsid w:val="0052454F"/>
    <w:rsid w:val="00527C48"/>
    <w:rsid w:val="00531D12"/>
    <w:rsid w:val="00534E4D"/>
    <w:rsid w:val="005358EF"/>
    <w:rsid w:val="00543093"/>
    <w:rsid w:val="0054433A"/>
    <w:rsid w:val="00551E8F"/>
    <w:rsid w:val="00552816"/>
    <w:rsid w:val="0055592F"/>
    <w:rsid w:val="0056437E"/>
    <w:rsid w:val="005658F3"/>
    <w:rsid w:val="00566341"/>
    <w:rsid w:val="005709BA"/>
    <w:rsid w:val="00571A79"/>
    <w:rsid w:val="005809CF"/>
    <w:rsid w:val="00581260"/>
    <w:rsid w:val="005819E7"/>
    <w:rsid w:val="00582B1A"/>
    <w:rsid w:val="005841E3"/>
    <w:rsid w:val="00584266"/>
    <w:rsid w:val="005874EE"/>
    <w:rsid w:val="00593EB7"/>
    <w:rsid w:val="00595579"/>
    <w:rsid w:val="00597E90"/>
    <w:rsid w:val="005A0C84"/>
    <w:rsid w:val="005A13F0"/>
    <w:rsid w:val="005A25A1"/>
    <w:rsid w:val="005A6874"/>
    <w:rsid w:val="005A7AEA"/>
    <w:rsid w:val="005B2D43"/>
    <w:rsid w:val="005B3B5C"/>
    <w:rsid w:val="005B66C0"/>
    <w:rsid w:val="005C0256"/>
    <w:rsid w:val="005C7AF8"/>
    <w:rsid w:val="005D05B6"/>
    <w:rsid w:val="005D1BD3"/>
    <w:rsid w:val="005E0FD6"/>
    <w:rsid w:val="005E146D"/>
    <w:rsid w:val="005E22CE"/>
    <w:rsid w:val="005E400C"/>
    <w:rsid w:val="005F345B"/>
    <w:rsid w:val="005F4724"/>
    <w:rsid w:val="005F73B2"/>
    <w:rsid w:val="00610461"/>
    <w:rsid w:val="00610D54"/>
    <w:rsid w:val="00611392"/>
    <w:rsid w:val="00614BC2"/>
    <w:rsid w:val="00617251"/>
    <w:rsid w:val="00621046"/>
    <w:rsid w:val="0062497A"/>
    <w:rsid w:val="00624C71"/>
    <w:rsid w:val="006263BC"/>
    <w:rsid w:val="006316FE"/>
    <w:rsid w:val="00640EAF"/>
    <w:rsid w:val="006429C9"/>
    <w:rsid w:val="00650DA1"/>
    <w:rsid w:val="00653EA6"/>
    <w:rsid w:val="00656379"/>
    <w:rsid w:val="00656A87"/>
    <w:rsid w:val="00663AD8"/>
    <w:rsid w:val="00663F6B"/>
    <w:rsid w:val="00673F01"/>
    <w:rsid w:val="00673F1C"/>
    <w:rsid w:val="00677876"/>
    <w:rsid w:val="00677C58"/>
    <w:rsid w:val="00681994"/>
    <w:rsid w:val="00681C78"/>
    <w:rsid w:val="00695486"/>
    <w:rsid w:val="00697FBF"/>
    <w:rsid w:val="006A421E"/>
    <w:rsid w:val="006A7FA6"/>
    <w:rsid w:val="006B06D6"/>
    <w:rsid w:val="006B1B19"/>
    <w:rsid w:val="006B1B6F"/>
    <w:rsid w:val="006B3B84"/>
    <w:rsid w:val="006B42A0"/>
    <w:rsid w:val="006B495A"/>
    <w:rsid w:val="006B66B2"/>
    <w:rsid w:val="006E1CCF"/>
    <w:rsid w:val="006E4024"/>
    <w:rsid w:val="006F0F20"/>
    <w:rsid w:val="006F23A4"/>
    <w:rsid w:val="006F39D5"/>
    <w:rsid w:val="006F4E02"/>
    <w:rsid w:val="0070173E"/>
    <w:rsid w:val="00703FCF"/>
    <w:rsid w:val="00713BCE"/>
    <w:rsid w:val="0071463F"/>
    <w:rsid w:val="00717A94"/>
    <w:rsid w:val="007268A1"/>
    <w:rsid w:val="00727680"/>
    <w:rsid w:val="00734020"/>
    <w:rsid w:val="00741620"/>
    <w:rsid w:val="007449A2"/>
    <w:rsid w:val="00744CE7"/>
    <w:rsid w:val="007475E7"/>
    <w:rsid w:val="00760AFC"/>
    <w:rsid w:val="00763BA9"/>
    <w:rsid w:val="0076535C"/>
    <w:rsid w:val="00771230"/>
    <w:rsid w:val="00774717"/>
    <w:rsid w:val="00777C9F"/>
    <w:rsid w:val="00777FAC"/>
    <w:rsid w:val="007928D1"/>
    <w:rsid w:val="00793475"/>
    <w:rsid w:val="007A2F1F"/>
    <w:rsid w:val="007A5742"/>
    <w:rsid w:val="007A7C0F"/>
    <w:rsid w:val="007B394C"/>
    <w:rsid w:val="007C0D6F"/>
    <w:rsid w:val="007C5FC5"/>
    <w:rsid w:val="007D19D2"/>
    <w:rsid w:val="007D749C"/>
    <w:rsid w:val="007E1690"/>
    <w:rsid w:val="007E2445"/>
    <w:rsid w:val="007F12B8"/>
    <w:rsid w:val="007F4907"/>
    <w:rsid w:val="008030F7"/>
    <w:rsid w:val="008035E0"/>
    <w:rsid w:val="00805061"/>
    <w:rsid w:val="008105B4"/>
    <w:rsid w:val="00810702"/>
    <w:rsid w:val="0081264D"/>
    <w:rsid w:val="00813B4B"/>
    <w:rsid w:val="0081476B"/>
    <w:rsid w:val="00814977"/>
    <w:rsid w:val="00814984"/>
    <w:rsid w:val="00827E5A"/>
    <w:rsid w:val="00830B9C"/>
    <w:rsid w:val="008337D7"/>
    <w:rsid w:val="00840A28"/>
    <w:rsid w:val="0084130A"/>
    <w:rsid w:val="0084481D"/>
    <w:rsid w:val="00876701"/>
    <w:rsid w:val="00881703"/>
    <w:rsid w:val="008874AF"/>
    <w:rsid w:val="008A410F"/>
    <w:rsid w:val="008A5220"/>
    <w:rsid w:val="008B1B9C"/>
    <w:rsid w:val="008B32D7"/>
    <w:rsid w:val="008B595E"/>
    <w:rsid w:val="008B7FB7"/>
    <w:rsid w:val="008C5E64"/>
    <w:rsid w:val="008D01E6"/>
    <w:rsid w:val="008D355C"/>
    <w:rsid w:val="008D6A48"/>
    <w:rsid w:val="008E021D"/>
    <w:rsid w:val="008E108F"/>
    <w:rsid w:val="008E1A77"/>
    <w:rsid w:val="008F1D13"/>
    <w:rsid w:val="008F531A"/>
    <w:rsid w:val="008F747C"/>
    <w:rsid w:val="009010F6"/>
    <w:rsid w:val="0090140B"/>
    <w:rsid w:val="0090407E"/>
    <w:rsid w:val="0090621B"/>
    <w:rsid w:val="00906991"/>
    <w:rsid w:val="00911DE8"/>
    <w:rsid w:val="0091215E"/>
    <w:rsid w:val="00914438"/>
    <w:rsid w:val="009206E3"/>
    <w:rsid w:val="009271C0"/>
    <w:rsid w:val="00930671"/>
    <w:rsid w:val="009445B2"/>
    <w:rsid w:val="00951F16"/>
    <w:rsid w:val="00955A03"/>
    <w:rsid w:val="00957192"/>
    <w:rsid w:val="009608F8"/>
    <w:rsid w:val="00963BCC"/>
    <w:rsid w:val="00977E31"/>
    <w:rsid w:val="009910DB"/>
    <w:rsid w:val="00994073"/>
    <w:rsid w:val="00994FDA"/>
    <w:rsid w:val="009A18A9"/>
    <w:rsid w:val="009A47A9"/>
    <w:rsid w:val="009B0238"/>
    <w:rsid w:val="009B1831"/>
    <w:rsid w:val="009B360E"/>
    <w:rsid w:val="009B6A02"/>
    <w:rsid w:val="009B7F17"/>
    <w:rsid w:val="009C09A0"/>
    <w:rsid w:val="009C6698"/>
    <w:rsid w:val="009C6EB8"/>
    <w:rsid w:val="009C7743"/>
    <w:rsid w:val="009D1B93"/>
    <w:rsid w:val="009D24DA"/>
    <w:rsid w:val="009D314C"/>
    <w:rsid w:val="009D4984"/>
    <w:rsid w:val="009D4C40"/>
    <w:rsid w:val="009D5416"/>
    <w:rsid w:val="009D5AC1"/>
    <w:rsid w:val="009E5EE7"/>
    <w:rsid w:val="009E6E84"/>
    <w:rsid w:val="009E7F6F"/>
    <w:rsid w:val="009F4E17"/>
    <w:rsid w:val="009F7BD6"/>
    <w:rsid w:val="00A000A0"/>
    <w:rsid w:val="00A050B1"/>
    <w:rsid w:val="00A05269"/>
    <w:rsid w:val="00A12D39"/>
    <w:rsid w:val="00A16A2E"/>
    <w:rsid w:val="00A216C9"/>
    <w:rsid w:val="00A24BCD"/>
    <w:rsid w:val="00A30A6F"/>
    <w:rsid w:val="00A316B7"/>
    <w:rsid w:val="00A351A6"/>
    <w:rsid w:val="00A37C9E"/>
    <w:rsid w:val="00A42EFB"/>
    <w:rsid w:val="00A448BD"/>
    <w:rsid w:val="00A56F98"/>
    <w:rsid w:val="00A6550F"/>
    <w:rsid w:val="00A6655A"/>
    <w:rsid w:val="00A703FD"/>
    <w:rsid w:val="00A81BD3"/>
    <w:rsid w:val="00A8214F"/>
    <w:rsid w:val="00A84A7A"/>
    <w:rsid w:val="00A8690A"/>
    <w:rsid w:val="00A90010"/>
    <w:rsid w:val="00A95AC1"/>
    <w:rsid w:val="00AA6F67"/>
    <w:rsid w:val="00AB0749"/>
    <w:rsid w:val="00AB0C66"/>
    <w:rsid w:val="00AB2CE6"/>
    <w:rsid w:val="00AB4EEF"/>
    <w:rsid w:val="00AB5F87"/>
    <w:rsid w:val="00AB6FC3"/>
    <w:rsid w:val="00AC225E"/>
    <w:rsid w:val="00AC66A9"/>
    <w:rsid w:val="00AD0C1B"/>
    <w:rsid w:val="00AD50C8"/>
    <w:rsid w:val="00AD5B90"/>
    <w:rsid w:val="00AD6F93"/>
    <w:rsid w:val="00AE010C"/>
    <w:rsid w:val="00AE0553"/>
    <w:rsid w:val="00AE2448"/>
    <w:rsid w:val="00AE4588"/>
    <w:rsid w:val="00AE7012"/>
    <w:rsid w:val="00B01384"/>
    <w:rsid w:val="00B03AF0"/>
    <w:rsid w:val="00B04701"/>
    <w:rsid w:val="00B06010"/>
    <w:rsid w:val="00B110BA"/>
    <w:rsid w:val="00B15B44"/>
    <w:rsid w:val="00B16212"/>
    <w:rsid w:val="00B24DEE"/>
    <w:rsid w:val="00B26DC5"/>
    <w:rsid w:val="00B33F5E"/>
    <w:rsid w:val="00B349D1"/>
    <w:rsid w:val="00B37C78"/>
    <w:rsid w:val="00B40FA8"/>
    <w:rsid w:val="00B42B17"/>
    <w:rsid w:val="00B43135"/>
    <w:rsid w:val="00B4520B"/>
    <w:rsid w:val="00B4629C"/>
    <w:rsid w:val="00B53E8B"/>
    <w:rsid w:val="00B5514F"/>
    <w:rsid w:val="00B55AEE"/>
    <w:rsid w:val="00B639A7"/>
    <w:rsid w:val="00B71C02"/>
    <w:rsid w:val="00B73894"/>
    <w:rsid w:val="00B76871"/>
    <w:rsid w:val="00B77306"/>
    <w:rsid w:val="00B8267B"/>
    <w:rsid w:val="00B82E4D"/>
    <w:rsid w:val="00B8674D"/>
    <w:rsid w:val="00B86E7B"/>
    <w:rsid w:val="00B87E69"/>
    <w:rsid w:val="00B900C6"/>
    <w:rsid w:val="00B9146B"/>
    <w:rsid w:val="00B925CC"/>
    <w:rsid w:val="00B93975"/>
    <w:rsid w:val="00B93A4C"/>
    <w:rsid w:val="00BA5D54"/>
    <w:rsid w:val="00BA7DF0"/>
    <w:rsid w:val="00BB08BA"/>
    <w:rsid w:val="00BB2BAF"/>
    <w:rsid w:val="00BC0AB5"/>
    <w:rsid w:val="00BD1565"/>
    <w:rsid w:val="00BD186E"/>
    <w:rsid w:val="00BD1CAB"/>
    <w:rsid w:val="00BD25A8"/>
    <w:rsid w:val="00BD39AC"/>
    <w:rsid w:val="00BD6F78"/>
    <w:rsid w:val="00BE210F"/>
    <w:rsid w:val="00BE22BF"/>
    <w:rsid w:val="00BE76F1"/>
    <w:rsid w:val="00BF00F1"/>
    <w:rsid w:val="00BF2599"/>
    <w:rsid w:val="00BF5563"/>
    <w:rsid w:val="00C0311F"/>
    <w:rsid w:val="00C04D47"/>
    <w:rsid w:val="00C11041"/>
    <w:rsid w:val="00C126A7"/>
    <w:rsid w:val="00C136F0"/>
    <w:rsid w:val="00C1492E"/>
    <w:rsid w:val="00C26896"/>
    <w:rsid w:val="00C306B4"/>
    <w:rsid w:val="00C31FAB"/>
    <w:rsid w:val="00C32608"/>
    <w:rsid w:val="00C3502B"/>
    <w:rsid w:val="00C43223"/>
    <w:rsid w:val="00C43DB4"/>
    <w:rsid w:val="00C44512"/>
    <w:rsid w:val="00C44DC5"/>
    <w:rsid w:val="00C509F2"/>
    <w:rsid w:val="00C50AC3"/>
    <w:rsid w:val="00C53AB2"/>
    <w:rsid w:val="00C53B68"/>
    <w:rsid w:val="00C5463D"/>
    <w:rsid w:val="00C57989"/>
    <w:rsid w:val="00C61642"/>
    <w:rsid w:val="00C71356"/>
    <w:rsid w:val="00C779C9"/>
    <w:rsid w:val="00C82462"/>
    <w:rsid w:val="00C86ADD"/>
    <w:rsid w:val="00C8700D"/>
    <w:rsid w:val="00C877C1"/>
    <w:rsid w:val="00C914DD"/>
    <w:rsid w:val="00C92222"/>
    <w:rsid w:val="00C94046"/>
    <w:rsid w:val="00C971CE"/>
    <w:rsid w:val="00C974E2"/>
    <w:rsid w:val="00CA4F5F"/>
    <w:rsid w:val="00CB335E"/>
    <w:rsid w:val="00CB778A"/>
    <w:rsid w:val="00CB7E81"/>
    <w:rsid w:val="00CC34A0"/>
    <w:rsid w:val="00CD0E13"/>
    <w:rsid w:val="00CD2168"/>
    <w:rsid w:val="00CD284B"/>
    <w:rsid w:val="00CD4DDB"/>
    <w:rsid w:val="00CE34C1"/>
    <w:rsid w:val="00CE486B"/>
    <w:rsid w:val="00CE5209"/>
    <w:rsid w:val="00CF21AE"/>
    <w:rsid w:val="00CF3F84"/>
    <w:rsid w:val="00CF42AE"/>
    <w:rsid w:val="00D00DE4"/>
    <w:rsid w:val="00D0660B"/>
    <w:rsid w:val="00D06A4E"/>
    <w:rsid w:val="00D07AF5"/>
    <w:rsid w:val="00D127A2"/>
    <w:rsid w:val="00D14963"/>
    <w:rsid w:val="00D2148C"/>
    <w:rsid w:val="00D26449"/>
    <w:rsid w:val="00D30719"/>
    <w:rsid w:val="00D3661E"/>
    <w:rsid w:val="00D43C91"/>
    <w:rsid w:val="00D44AF3"/>
    <w:rsid w:val="00D450B8"/>
    <w:rsid w:val="00D51491"/>
    <w:rsid w:val="00D53C31"/>
    <w:rsid w:val="00D54BB5"/>
    <w:rsid w:val="00D55D0B"/>
    <w:rsid w:val="00D56E2B"/>
    <w:rsid w:val="00D5735E"/>
    <w:rsid w:val="00D60543"/>
    <w:rsid w:val="00D621B3"/>
    <w:rsid w:val="00D62731"/>
    <w:rsid w:val="00D64472"/>
    <w:rsid w:val="00D71E1B"/>
    <w:rsid w:val="00D8122E"/>
    <w:rsid w:val="00D97076"/>
    <w:rsid w:val="00D97752"/>
    <w:rsid w:val="00DA19BD"/>
    <w:rsid w:val="00DA574C"/>
    <w:rsid w:val="00DA7A41"/>
    <w:rsid w:val="00DA7F80"/>
    <w:rsid w:val="00DB61FB"/>
    <w:rsid w:val="00DD6A62"/>
    <w:rsid w:val="00DE17CD"/>
    <w:rsid w:val="00DE4D7D"/>
    <w:rsid w:val="00DE64B7"/>
    <w:rsid w:val="00DF0D0D"/>
    <w:rsid w:val="00DF5091"/>
    <w:rsid w:val="00DF50FA"/>
    <w:rsid w:val="00DF6170"/>
    <w:rsid w:val="00E05A46"/>
    <w:rsid w:val="00E12569"/>
    <w:rsid w:val="00E20B7B"/>
    <w:rsid w:val="00E2600F"/>
    <w:rsid w:val="00E27CB4"/>
    <w:rsid w:val="00E33AFC"/>
    <w:rsid w:val="00E4332F"/>
    <w:rsid w:val="00E6648B"/>
    <w:rsid w:val="00E72342"/>
    <w:rsid w:val="00E81D98"/>
    <w:rsid w:val="00E84346"/>
    <w:rsid w:val="00E85CDF"/>
    <w:rsid w:val="00E85F9A"/>
    <w:rsid w:val="00E87874"/>
    <w:rsid w:val="00E91271"/>
    <w:rsid w:val="00E914AD"/>
    <w:rsid w:val="00E93190"/>
    <w:rsid w:val="00E93C26"/>
    <w:rsid w:val="00E956BA"/>
    <w:rsid w:val="00E97941"/>
    <w:rsid w:val="00EA3C22"/>
    <w:rsid w:val="00EA6D14"/>
    <w:rsid w:val="00EA7206"/>
    <w:rsid w:val="00EB5307"/>
    <w:rsid w:val="00EC0FF8"/>
    <w:rsid w:val="00EC3A9A"/>
    <w:rsid w:val="00EC6080"/>
    <w:rsid w:val="00EC6FC4"/>
    <w:rsid w:val="00ED567E"/>
    <w:rsid w:val="00ED7C98"/>
    <w:rsid w:val="00EE32C5"/>
    <w:rsid w:val="00EE65CB"/>
    <w:rsid w:val="00EF7F48"/>
    <w:rsid w:val="00F028E9"/>
    <w:rsid w:val="00F06432"/>
    <w:rsid w:val="00F1167A"/>
    <w:rsid w:val="00F12710"/>
    <w:rsid w:val="00F1544D"/>
    <w:rsid w:val="00F1577C"/>
    <w:rsid w:val="00F1785B"/>
    <w:rsid w:val="00F2155F"/>
    <w:rsid w:val="00F3175B"/>
    <w:rsid w:val="00F32E25"/>
    <w:rsid w:val="00F35D70"/>
    <w:rsid w:val="00F40A3F"/>
    <w:rsid w:val="00F41DF8"/>
    <w:rsid w:val="00F470FF"/>
    <w:rsid w:val="00F50D47"/>
    <w:rsid w:val="00F523D7"/>
    <w:rsid w:val="00F53553"/>
    <w:rsid w:val="00F747E4"/>
    <w:rsid w:val="00F778E5"/>
    <w:rsid w:val="00F81B21"/>
    <w:rsid w:val="00F81E88"/>
    <w:rsid w:val="00F82110"/>
    <w:rsid w:val="00F8234D"/>
    <w:rsid w:val="00F82E66"/>
    <w:rsid w:val="00F84773"/>
    <w:rsid w:val="00F87C39"/>
    <w:rsid w:val="00F9419A"/>
    <w:rsid w:val="00FA1121"/>
    <w:rsid w:val="00FA2ACA"/>
    <w:rsid w:val="00FA32C6"/>
    <w:rsid w:val="00FA4F3C"/>
    <w:rsid w:val="00FA5CD8"/>
    <w:rsid w:val="00FA5DD2"/>
    <w:rsid w:val="00FA6A77"/>
    <w:rsid w:val="00FB4C9B"/>
    <w:rsid w:val="00FC72BE"/>
    <w:rsid w:val="00FD1361"/>
    <w:rsid w:val="00FD53EF"/>
    <w:rsid w:val="00FF4127"/>
    <w:rsid w:val="00FF4C5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299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B3B5C"/>
  </w:style>
  <w:style w:type="paragraph" w:styleId="Heading1">
    <w:name w:val="heading 1"/>
    <w:basedOn w:val="Normal"/>
    <w:next w:val="Normal"/>
    <w:link w:val="Heading1Char"/>
    <w:uiPriority w:val="9"/>
    <w:qFormat/>
    <w:rsid w:val="005809CF"/>
    <w:pPr>
      <w:keepNext/>
      <w:keepLines/>
      <w:numPr>
        <w:numId w:val="1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B302F"/>
    <w:pPr>
      <w:keepNext/>
      <w:keepLines/>
      <w:numPr>
        <w:ilvl w:val="1"/>
        <w:numId w:val="1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B302F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B302F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302F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302F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302F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302F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302F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41433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5809C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809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809C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C914DD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3B302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3B302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3B302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302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302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302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302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302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B02B9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1B02B9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263401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A5220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A5220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A5220"/>
    <w:rPr>
      <w:vertAlign w:val="superscript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43B32"/>
    <w:pPr>
      <w:numPr>
        <w:numId w:val="0"/>
      </w:num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043B3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43B3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043B32"/>
    <w:pPr>
      <w:spacing w:after="100"/>
      <w:ind w:left="440"/>
    </w:pPr>
  </w:style>
  <w:style w:type="paragraph" w:styleId="TableofFigures">
    <w:name w:val="table of figures"/>
    <w:basedOn w:val="Normal"/>
    <w:next w:val="Normal"/>
    <w:uiPriority w:val="99"/>
    <w:unhideWhenUsed/>
    <w:rsid w:val="00043B32"/>
    <w:pPr>
      <w:spacing w:after="0"/>
    </w:pPr>
  </w:style>
  <w:style w:type="paragraph" w:styleId="Header">
    <w:name w:val="header"/>
    <w:basedOn w:val="Normal"/>
    <w:link w:val="HeaderChar"/>
    <w:uiPriority w:val="99"/>
    <w:unhideWhenUsed/>
    <w:rsid w:val="00AC66A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66A9"/>
  </w:style>
  <w:style w:type="paragraph" w:styleId="Footer">
    <w:name w:val="footer"/>
    <w:basedOn w:val="Normal"/>
    <w:link w:val="FooterChar"/>
    <w:uiPriority w:val="99"/>
    <w:semiHidden/>
    <w:unhideWhenUsed/>
    <w:rsid w:val="00AC66A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C66A9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2613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29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9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24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2024-07-01T00:00:00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8C812D9-935D-4D8A-AD80-9711DF3707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634</TotalTime>
  <Pages>1</Pages>
  <Words>837</Words>
  <Characters>4776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Level 1 IS Design</vt:lpstr>
    </vt:vector>
  </TitlesOfParts>
  <Company/>
  <LinksUpToDate>false</LinksUpToDate>
  <CharactersWithSpaces>5602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Level 1 IS Design</dc:title>
  <dc:subject>Version 0.1</dc:subject>
  <dc:creator>David Lowther</dc:creator>
  <cp:lastModifiedBy>Windows User</cp:lastModifiedBy>
  <cp:revision>22</cp:revision>
  <cp:lastPrinted>2024-07-31T16:19:00Z</cp:lastPrinted>
  <dcterms:created xsi:type="dcterms:W3CDTF">2026-06-19T09:13:00Z</dcterms:created>
  <dcterms:modified xsi:type="dcterms:W3CDTF">2026-06-24T14:29:00Z</dcterms:modified>
</cp:coreProperties>
</file>