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C5A" w:rsidRDefault="00CE6C5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CE6C5A" w:rsidRDefault="00CE6C5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CE6C5A" w:rsidRDefault="00CE6C5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CE6C5A" w:rsidRDefault="00CE6C5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CE6C5A" w:rsidRDefault="00CE6C5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CE6C5A" w:rsidRDefault="00CE6C5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CE6C5A" w:rsidRDefault="00CE6C5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CE6C5A" w:rsidRDefault="00CE6C5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CE6C5A" w:rsidRDefault="00CE6C5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CE6C5A" w:rsidRDefault="00CE6C5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CE6C5A" w:rsidRDefault="009372C9">
      <w:pPr>
        <w:autoSpaceDE w:val="0"/>
        <w:autoSpaceDN w:val="0"/>
        <w:adjustRightInd w:val="0"/>
        <w:jc w:val="center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  <w:r>
        <w:rPr>
          <w:rFonts w:asciiTheme="minorEastAsia" w:eastAsiaTheme="minorEastAsia" w:hAnsiTheme="minorEastAsia" w:cs="Helvetica+2"/>
          <w:b/>
          <w:noProof/>
          <w:kern w:val="0"/>
          <w:sz w:val="18"/>
          <w:szCs w:val="18"/>
        </w:rPr>
        <w:drawing>
          <wp:inline distT="0" distB="0" distL="0" distR="0">
            <wp:extent cx="3268345" cy="2188845"/>
            <wp:effectExtent l="0" t="0" r="8255" b="1905"/>
            <wp:docPr id="1" name="图片 1" descr="Super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uperm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C5A" w:rsidRDefault="009372C9">
      <w:pPr>
        <w:pStyle w:val="a5"/>
        <w:jc w:val="center"/>
        <w:rPr>
          <w:rFonts w:ascii="Microsoft JhengHei Light" w:eastAsia="Microsoft JhengHei Light" w:hAnsi="Microsoft JhengHei Light"/>
          <w:i/>
          <w:color w:val="FFC000"/>
          <w:lang w:eastAsia="zh-CN"/>
        </w:rPr>
      </w:pPr>
      <w:r>
        <w:rPr>
          <w:rFonts w:ascii="Microsoft JhengHei Light" w:eastAsia="Microsoft JhengHei Light" w:hAnsi="Microsoft JhengHei Light"/>
          <w:color w:val="262626" w:themeColor="text1" w:themeTint="D9"/>
          <w:lang w:eastAsia="zh-CN"/>
        </w:rPr>
        <w:t>Super</w:t>
      </w:r>
      <w:r>
        <w:rPr>
          <w:rFonts w:ascii="Microsoft JhengHei Light" w:eastAsia="Microsoft JhengHei Light" w:hAnsi="Microsoft JhengHei Light"/>
          <w:color w:val="FFC000"/>
          <w:lang w:eastAsia="zh-CN"/>
        </w:rPr>
        <w:t>Quant</w:t>
      </w:r>
    </w:p>
    <w:p w:rsidR="00CE6C5A" w:rsidRDefault="009372C9">
      <w:pPr>
        <w:pStyle w:val="a5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迭代三功能点说明</w:t>
      </w:r>
    </w:p>
    <w:p w:rsidR="00CE6C5A" w:rsidRDefault="009372C9">
      <w:pPr>
        <w:pStyle w:val="a5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V1.0</w:t>
      </w:r>
    </w:p>
    <w:p w:rsidR="00CE6C5A" w:rsidRDefault="00CE6C5A">
      <w:pPr>
        <w:pStyle w:val="ByLine"/>
        <w:rPr>
          <w:rFonts w:asciiTheme="minorEastAsia" w:hAnsiTheme="minorEastAsia"/>
          <w:lang w:eastAsia="zh-CN"/>
        </w:rPr>
      </w:pPr>
    </w:p>
    <w:p w:rsidR="00CE6C5A" w:rsidRDefault="00CE6C5A">
      <w:pPr>
        <w:jc w:val="center"/>
        <w:rPr>
          <w:rFonts w:asciiTheme="minorEastAsia" w:eastAsiaTheme="minorEastAsia" w:hAnsiTheme="minorEastAsia"/>
          <w:sz w:val="32"/>
          <w:szCs w:val="32"/>
        </w:rPr>
      </w:pPr>
    </w:p>
    <w:p w:rsidR="00CE6C5A" w:rsidRDefault="009372C9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组名：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Neo</w:t>
      </w:r>
    </w:p>
    <w:p w:rsidR="00CE6C5A" w:rsidRDefault="009372C9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/>
          <w:b/>
          <w:sz w:val="32"/>
          <w:szCs w:val="32"/>
        </w:rPr>
        <w:t>成员：吕德超、李昊朔、罗铉斌、阙俊杰</w:t>
      </w:r>
    </w:p>
    <w:p w:rsidR="00CE6C5A" w:rsidRDefault="009372C9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时间：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201</w:t>
      </w:r>
      <w:r>
        <w:rPr>
          <w:rFonts w:asciiTheme="minorEastAsia" w:eastAsiaTheme="minorEastAsia" w:hAnsiTheme="minorEastAsia"/>
          <w:b/>
          <w:sz w:val="32"/>
          <w:szCs w:val="32"/>
        </w:rPr>
        <w:t>6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-</w:t>
      </w:r>
      <w:r>
        <w:rPr>
          <w:rFonts w:asciiTheme="minorEastAsia" w:eastAsiaTheme="minorEastAsia" w:hAnsiTheme="minorEastAsia"/>
          <w:b/>
          <w:sz w:val="32"/>
          <w:szCs w:val="32"/>
        </w:rPr>
        <w:t>5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-</w:t>
      </w:r>
      <w:r>
        <w:rPr>
          <w:rFonts w:asciiTheme="minorEastAsia" w:eastAsiaTheme="minorEastAsia" w:hAnsiTheme="minorEastAsia"/>
          <w:b/>
          <w:sz w:val="32"/>
          <w:szCs w:val="32"/>
        </w:rPr>
        <w:t>6</w:t>
      </w:r>
    </w:p>
    <w:p w:rsidR="00CE6C5A" w:rsidRDefault="00CE6C5A">
      <w:pPr>
        <w:pStyle w:val="ChangeHistoryTitle"/>
        <w:rPr>
          <w:rFonts w:asciiTheme="minorEastAsia" w:hAnsiTheme="minorEastAsia"/>
          <w:sz w:val="32"/>
          <w:lang w:eastAsia="zh-CN"/>
        </w:rPr>
        <w:sectPr w:rsidR="00CE6C5A">
          <w:footerReference w:type="default" r:id="rId9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CE6C5A" w:rsidRDefault="009372C9">
      <w:pPr>
        <w:pStyle w:val="1"/>
      </w:pPr>
      <w:r>
        <w:rPr>
          <w:rFonts w:hint="eastAsia"/>
        </w:rPr>
        <w:lastRenderedPageBreak/>
        <w:t>1.</w:t>
      </w:r>
      <w:r>
        <w:rPr>
          <w:rFonts w:hint="eastAsia"/>
        </w:rPr>
        <w:t>大盘数据</w:t>
      </w:r>
    </w:p>
    <w:p w:rsidR="00CE6C5A" w:rsidRDefault="009372C9">
      <w:pPr>
        <w:pStyle w:val="2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功能概述：</w:t>
      </w:r>
    </w:p>
    <w:p w:rsidR="00CE6C5A" w:rsidRDefault="009372C9">
      <w:pPr>
        <w:ind w:firstLineChars="200" w:firstLine="420"/>
      </w:pPr>
      <w:r>
        <w:rPr>
          <w:rFonts w:hint="eastAsia"/>
        </w:rPr>
        <w:t>给用户提供不同大盘的时分图、</w:t>
      </w:r>
      <w:r>
        <w:rPr>
          <w:rFonts w:hint="eastAsia"/>
        </w:rPr>
        <w:t>K</w:t>
      </w:r>
      <w:r>
        <w:rPr>
          <w:rFonts w:hint="eastAsia"/>
        </w:rPr>
        <w:t>线图、均线图、大盘近期走势的分析以及对未来几天的预测。</w:t>
      </w:r>
    </w:p>
    <w:p w:rsidR="00CE6C5A" w:rsidRDefault="009372C9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详细描述</w:t>
      </w:r>
    </w:p>
    <w:p w:rsidR="00CE6C5A" w:rsidRDefault="009372C9">
      <w:pPr>
        <w:pStyle w:val="3"/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新增功能：</w:t>
      </w:r>
    </w:p>
    <w:p w:rsidR="00CE6C5A" w:rsidRDefault="009372C9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增加高级文本分析比提供预测</w:t>
      </w:r>
      <w:r>
        <w:rPr>
          <w:rFonts w:hint="eastAsia"/>
        </w:rPr>
        <w:t>（</w:t>
      </w:r>
      <w:r>
        <w:rPr>
          <w:rFonts w:hint="eastAsia"/>
        </w:rPr>
        <w:t>图表文字结合展示</w:t>
      </w:r>
      <w:r>
        <w:rPr>
          <w:rFonts w:hint="eastAsia"/>
        </w:rPr>
        <w:t>）</w:t>
      </w:r>
    </w:p>
    <w:p w:rsidR="00CE6C5A" w:rsidRDefault="009372C9">
      <w:pPr>
        <w:pStyle w:val="11"/>
        <w:ind w:left="628" w:firstLineChars="0" w:firstLine="0"/>
      </w:pPr>
      <w:r>
        <w:rPr>
          <w:rFonts w:hint="eastAsia"/>
        </w:rPr>
        <w:t>参考连接：</w:t>
      </w:r>
      <w:hyperlink r:id="rId10" w:history="1">
        <w:r>
          <w:rPr>
            <w:rStyle w:val="a6"/>
            <w:rFonts w:hint="eastAsia"/>
          </w:rPr>
          <w:t>http://stock.10jqka.com.cn/gushiyuce/</w:t>
        </w:r>
        <w:r>
          <w:rPr>
            <w:rStyle w:val="a6"/>
            <w:rFonts w:hint="eastAsia"/>
          </w:rPr>
          <w:br w:type="page"/>
        </w:r>
      </w:hyperlink>
    </w:p>
    <w:p w:rsidR="00CE6C5A" w:rsidRDefault="00CE6C5A">
      <w:pPr>
        <w:pStyle w:val="11"/>
        <w:ind w:left="628" w:firstLineChars="0" w:firstLine="0"/>
      </w:pPr>
    </w:p>
    <w:p w:rsidR="00CE6C5A" w:rsidRDefault="00CE6C5A">
      <w:pPr>
        <w:pStyle w:val="11"/>
        <w:ind w:left="628" w:firstLineChars="0" w:firstLine="0"/>
      </w:pPr>
    </w:p>
    <w:p w:rsidR="00CE6C5A" w:rsidRDefault="009372C9">
      <w:pPr>
        <w:pStyle w:val="11"/>
        <w:numPr>
          <w:ilvl w:val="0"/>
          <w:numId w:val="1"/>
        </w:numPr>
        <w:ind w:firstLineChars="0"/>
      </w:pPr>
      <w:r>
        <w:t>增加图表，可参考下列列表。</w:t>
      </w:r>
    </w:p>
    <w:p w:rsidR="00CE6C5A" w:rsidRDefault="00CE6C5A">
      <w:pPr>
        <w:pStyle w:val="11"/>
        <w:ind w:left="628" w:firstLineChars="0" w:firstLine="0"/>
      </w:pPr>
    </w:p>
    <w:p w:rsidR="00CE6C5A" w:rsidRDefault="009372C9"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114300" distR="114300">
            <wp:extent cx="5270500" cy="932180"/>
            <wp:effectExtent l="0" t="0" r="635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E6C5A" w:rsidRDefault="009372C9">
      <w:r>
        <w:rPr>
          <w:rFonts w:hint="eastAsia"/>
        </w:rPr>
        <w:t>链接：</w:t>
      </w:r>
      <w:hyperlink r:id="rId12" w:history="1">
        <w:r>
          <w:rPr>
            <w:rStyle w:val="a6"/>
            <w:rFonts w:hint="eastAsia"/>
          </w:rPr>
          <w:t>http://quote.eastmoney.com/flash/zsflash.html?st=k&amp;c=000001&amp;m=1&amp;n=</w:t>
        </w:r>
        <w:r>
          <w:rPr>
            <w:rStyle w:val="a6"/>
            <w:rFonts w:hint="eastAsia"/>
          </w:rPr>
          <w:t>上证指数</w:t>
        </w:r>
      </w:hyperlink>
    </w:p>
    <w:p w:rsidR="00CE6C5A" w:rsidRDefault="00CE6C5A"/>
    <w:p w:rsidR="00CE6C5A" w:rsidRDefault="009372C9">
      <w:pPr>
        <w:pStyle w:val="1"/>
      </w:pPr>
      <w:r>
        <w:rPr>
          <w:rFonts w:hint="eastAsia"/>
        </w:rPr>
        <w:t>2.</w:t>
      </w:r>
      <w:r>
        <w:t>个股详情</w:t>
      </w:r>
    </w:p>
    <w:p w:rsidR="00CE6C5A" w:rsidRDefault="009372C9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功能概述：</w:t>
      </w:r>
    </w:p>
    <w:p w:rsidR="00CE6C5A" w:rsidRDefault="009372C9">
      <w:pPr>
        <w:ind w:firstLineChars="400" w:firstLine="840"/>
      </w:pPr>
      <w:r>
        <w:rPr>
          <w:rFonts w:hint="eastAsia"/>
        </w:rPr>
        <w:t>给用户提供</w:t>
      </w:r>
      <w:r>
        <w:rPr>
          <w:rFonts w:hint="eastAsia"/>
        </w:rPr>
        <w:t>单只股票的最新数据、</w:t>
      </w:r>
      <w:r>
        <w:rPr>
          <w:rFonts w:hint="eastAsia"/>
        </w:rPr>
        <w:t>时分图、</w:t>
      </w:r>
      <w:r>
        <w:rPr>
          <w:rFonts w:hint="eastAsia"/>
        </w:rPr>
        <w:t>K</w:t>
      </w:r>
      <w:r>
        <w:rPr>
          <w:rFonts w:hint="eastAsia"/>
        </w:rPr>
        <w:t>线图、均线图、</w:t>
      </w:r>
      <w:r>
        <w:rPr>
          <w:rFonts w:hint="eastAsia"/>
        </w:rPr>
        <w:t>某单项数据近期波动情况、对股票的高级文本分析、未来走势预测、所在公司情况、与同行业比较等</w:t>
      </w:r>
    </w:p>
    <w:p w:rsidR="00CE6C5A" w:rsidRDefault="009372C9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详细描述</w:t>
      </w:r>
    </w:p>
    <w:p w:rsidR="00CE6C5A" w:rsidRDefault="009372C9">
      <w:pPr>
        <w:numPr>
          <w:ilvl w:val="0"/>
          <w:numId w:val="2"/>
        </w:numPr>
      </w:pPr>
      <w:r>
        <w:rPr>
          <w:rFonts w:hint="eastAsia"/>
        </w:rPr>
        <w:t xml:space="preserve">  </w:t>
      </w:r>
      <w:r>
        <w:rPr>
          <w:rFonts w:hint="eastAsia"/>
        </w:rPr>
        <w:t>增加分析及预测：</w:t>
      </w:r>
    </w:p>
    <w:p w:rsidR="00CE6C5A" w:rsidRDefault="009372C9"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5269865" cy="1901825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E6C5A" w:rsidRDefault="009372C9">
      <w:r>
        <w:rPr>
          <w:rFonts w:hint="eastAsia"/>
        </w:rPr>
        <w:t xml:space="preserve">   </w:t>
      </w:r>
      <w:r>
        <w:rPr>
          <w:rFonts w:hint="eastAsia"/>
        </w:rPr>
        <w:t>参考网址：</w:t>
      </w:r>
      <w:hyperlink r:id="rId14" w:history="1">
        <w:r>
          <w:rPr>
            <w:rStyle w:val="a6"/>
            <w:rFonts w:hint="eastAsia"/>
          </w:rPr>
          <w:t>http://stockpage.10jqka.com.cn/300277/</w:t>
        </w:r>
      </w:hyperlink>
    </w:p>
    <w:p w:rsidR="00CE6C5A" w:rsidRDefault="009372C9">
      <w:r>
        <w:rPr>
          <w:noProof/>
        </w:rPr>
        <w:lastRenderedPageBreak/>
        <w:drawing>
          <wp:inline distT="0" distB="0" distL="114300" distR="114300">
            <wp:extent cx="5274310" cy="2516505"/>
            <wp:effectExtent l="0" t="0" r="254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E6C5A" w:rsidRDefault="009372C9">
      <w:r>
        <w:rPr>
          <w:rFonts w:hint="eastAsia"/>
        </w:rPr>
        <w:t xml:space="preserve">   </w:t>
      </w:r>
      <w:r>
        <w:rPr>
          <w:rFonts w:hint="eastAsia"/>
        </w:rPr>
        <w:t>参考网址：</w:t>
      </w:r>
      <w:hyperlink r:id="rId16" w:history="1">
        <w:r>
          <w:rPr>
            <w:rStyle w:val="a6"/>
            <w:rFonts w:hint="eastAsia"/>
          </w:rPr>
          <w:t>http://finance.sina.com.cn/realstock/company/sh600007/nc.shtml</w:t>
        </w:r>
      </w:hyperlink>
    </w:p>
    <w:p w:rsidR="00CE6C5A" w:rsidRDefault="009372C9">
      <w:r>
        <w:rPr>
          <w:rFonts w:hint="eastAsia"/>
        </w:rPr>
        <w:t xml:space="preserve">   </w:t>
      </w:r>
      <w:r>
        <w:rPr>
          <w:rFonts w:hint="eastAsia"/>
        </w:rPr>
        <w:t>经济数据：</w:t>
      </w:r>
      <w:hyperlink r:id="rId17" w:history="1">
        <w:r>
          <w:rPr>
            <w:rStyle w:val="a6"/>
            <w:rFonts w:hint="eastAsia"/>
          </w:rPr>
          <w:t>http://data.eastmoney.com/cjsj/yhll.html</w:t>
        </w:r>
      </w:hyperlink>
      <w:r>
        <w:rPr>
          <w:rFonts w:hint="eastAsia"/>
        </w:rPr>
        <w:t>（利率、消费指数等等）</w:t>
      </w:r>
    </w:p>
    <w:p w:rsidR="00CE6C5A" w:rsidRDefault="009372C9">
      <w:pPr>
        <w:numPr>
          <w:ilvl w:val="0"/>
          <w:numId w:val="2"/>
        </w:numPr>
      </w:pPr>
      <w:r>
        <w:rPr>
          <w:rFonts w:hint="eastAsia"/>
        </w:rPr>
        <w:t>增加行业对比：</w:t>
      </w:r>
    </w:p>
    <w:p w:rsidR="00CE6C5A" w:rsidRDefault="009372C9">
      <w:r>
        <w:rPr>
          <w:rFonts w:hint="eastAsia"/>
        </w:rPr>
        <w:t xml:space="preserve">   </w:t>
      </w:r>
      <w:r>
        <w:rPr>
          <w:rFonts w:hint="eastAsia"/>
        </w:rPr>
        <w:t>将该股票与统一行业的其他股票对比</w:t>
      </w:r>
    </w:p>
    <w:p w:rsidR="00CE6C5A" w:rsidRDefault="009372C9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5269865" cy="2520950"/>
            <wp:effectExtent l="0" t="0" r="698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E6C5A" w:rsidRDefault="009372C9">
      <w:pPr>
        <w:numPr>
          <w:ilvl w:val="0"/>
          <w:numId w:val="2"/>
        </w:numPr>
      </w:pPr>
      <w:r>
        <w:rPr>
          <w:rFonts w:hint="eastAsia"/>
        </w:rPr>
        <w:t>增加公司财务分析等</w:t>
      </w:r>
    </w:p>
    <w:p w:rsidR="00CE6C5A" w:rsidRDefault="009372C9">
      <w:r>
        <w:rPr>
          <w:rFonts w:hint="eastAsia"/>
        </w:rPr>
        <w:t>参考网址：</w:t>
      </w:r>
      <w:hyperlink r:id="rId19" w:history="1">
        <w:r>
          <w:rPr>
            <w:rStyle w:val="a6"/>
            <w:rFonts w:hint="eastAsia"/>
          </w:rPr>
          <w:t>http://stockpage.10jqka.com.cn/300277/finance/</w:t>
        </w:r>
      </w:hyperlink>
    </w:p>
    <w:p w:rsidR="00CE6C5A" w:rsidRDefault="00CE6C5A"/>
    <w:p w:rsidR="00CE6C5A" w:rsidRDefault="009372C9">
      <w:pPr>
        <w:numPr>
          <w:ilvl w:val="0"/>
          <w:numId w:val="2"/>
        </w:numPr>
      </w:pPr>
      <w:r>
        <w:rPr>
          <w:rFonts w:hint="eastAsia"/>
        </w:rPr>
        <w:t>增加图表：饼状图等</w:t>
      </w:r>
    </w:p>
    <w:p w:rsidR="00AA6CF8" w:rsidRDefault="00AA6CF8" w:rsidP="00AA6CF8">
      <w:pPr>
        <w:pStyle w:val="11"/>
        <w:numPr>
          <w:ilvl w:val="0"/>
          <w:numId w:val="2"/>
        </w:numPr>
      </w:pPr>
      <w:r>
        <w:rPr>
          <w:rFonts w:hint="eastAsia"/>
        </w:rPr>
        <w:t>增加与大盘</w:t>
      </w:r>
      <w:r w:rsidR="0033662D">
        <w:rPr>
          <w:rFonts w:hint="eastAsia"/>
        </w:rPr>
        <w:t>对比功能，用户可以输入将当前股票</w:t>
      </w:r>
      <w:r>
        <w:rPr>
          <w:rFonts w:hint="eastAsia"/>
        </w:rPr>
        <w:t>与</w:t>
      </w:r>
      <w:r w:rsidR="0033662D">
        <w:rPr>
          <w:rFonts w:hint="eastAsia"/>
        </w:rPr>
        <w:t>选择的大盘指数</w:t>
      </w:r>
      <w:bookmarkStart w:id="0" w:name="_GoBack"/>
      <w:bookmarkEnd w:id="0"/>
      <w:r>
        <w:rPr>
          <w:rFonts w:hint="eastAsia"/>
        </w:rPr>
        <w:t>进行对比，如</w:t>
      </w:r>
      <w:r>
        <w:t>下图：</w:t>
      </w:r>
    </w:p>
    <w:p w:rsidR="00AA6CF8" w:rsidRDefault="00AA6CF8" w:rsidP="00AA6CF8">
      <w:r>
        <w:t xml:space="preserve">         </w:t>
      </w:r>
      <w:r>
        <w:rPr>
          <w:noProof/>
        </w:rPr>
        <w:lastRenderedPageBreak/>
        <w:drawing>
          <wp:inline distT="0" distB="0" distL="0" distR="0" wp14:anchorId="519E2BE1" wp14:editId="3C062DCE">
            <wp:extent cx="5274310" cy="3443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F8" w:rsidRDefault="00AA6CF8" w:rsidP="00AA6CF8">
      <w:r>
        <w:t xml:space="preserve">  </w:t>
      </w:r>
      <w:r>
        <w:t>链接：</w:t>
      </w:r>
      <w:hyperlink r:id="rId21" w:history="1">
        <w:r>
          <w:rPr>
            <w:rStyle w:val="a6"/>
            <w:rFonts w:hint="eastAsia"/>
          </w:rPr>
          <w:t>http://quote.eastmoney.com/flash/zsflash.html?st=k&amp;c=000001&amp;m=1&amp;n=</w:t>
        </w:r>
        <w:r>
          <w:rPr>
            <w:rStyle w:val="a6"/>
            <w:rFonts w:hint="eastAsia"/>
          </w:rPr>
          <w:t>上证指数</w:t>
        </w:r>
      </w:hyperlink>
    </w:p>
    <w:p w:rsidR="00AA6CF8" w:rsidRDefault="00AA6CF8">
      <w:pPr>
        <w:numPr>
          <w:ilvl w:val="0"/>
          <w:numId w:val="2"/>
        </w:numPr>
      </w:pPr>
    </w:p>
    <w:p w:rsidR="00CE6C5A" w:rsidRDefault="009372C9">
      <w:pPr>
        <w:pStyle w:val="1"/>
      </w:pPr>
      <w:r>
        <w:rPr>
          <w:rFonts w:hint="eastAsia"/>
        </w:rPr>
        <w:t>3.</w:t>
      </w:r>
      <w:r>
        <w:t>股票对比</w:t>
      </w:r>
    </w:p>
    <w:p w:rsidR="00CE6C5A" w:rsidRDefault="009372C9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功能概述：</w:t>
      </w:r>
    </w:p>
    <w:p w:rsidR="00CE6C5A" w:rsidRDefault="009372C9">
      <w:r>
        <w:rPr>
          <w:rFonts w:hint="eastAsia"/>
        </w:rPr>
        <w:t xml:space="preserve">    </w:t>
      </w:r>
      <w:r>
        <w:rPr>
          <w:rFonts w:hint="eastAsia"/>
        </w:rPr>
        <w:t>给用户提供</w:t>
      </w:r>
      <w:r>
        <w:rPr>
          <w:rFonts w:hint="eastAsia"/>
        </w:rPr>
        <w:t>对比界面，用户</w:t>
      </w:r>
      <w:r>
        <w:rPr>
          <w:rFonts w:hint="eastAsia"/>
        </w:rPr>
        <w:t>可以查看自己所关注股票的对比排行情况，也可以选择多只股票进行对比。</w:t>
      </w:r>
    </w:p>
    <w:p w:rsidR="00CE6C5A" w:rsidRDefault="009372C9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详细描述</w:t>
      </w:r>
    </w:p>
    <w:p w:rsidR="00CE6C5A" w:rsidRDefault="009372C9">
      <w:pPr>
        <w:numPr>
          <w:ilvl w:val="0"/>
          <w:numId w:val="2"/>
        </w:numPr>
      </w:pPr>
      <w:r>
        <w:rPr>
          <w:rFonts w:hint="eastAsia"/>
        </w:rPr>
        <w:t xml:space="preserve">    </w:t>
      </w:r>
      <w:r>
        <w:rPr>
          <w:rFonts w:hint="eastAsia"/>
        </w:rPr>
        <w:t>增加对比内容：</w:t>
      </w:r>
    </w:p>
    <w:p w:rsidR="00CE6C5A" w:rsidRDefault="009372C9">
      <w:r>
        <w:rPr>
          <w:rFonts w:hint="eastAsia"/>
        </w:rPr>
        <w:t xml:space="preserve">    </w:t>
      </w:r>
      <w:r>
        <w:rPr>
          <w:rFonts w:hint="eastAsia"/>
        </w:rPr>
        <w:t>通过图表展示近期收盘价、换手率、成交量等等的变动情况。</w:t>
      </w:r>
    </w:p>
    <w:p w:rsidR="00CE6C5A" w:rsidRDefault="009372C9">
      <w:pPr>
        <w:numPr>
          <w:ilvl w:val="0"/>
          <w:numId w:val="2"/>
        </w:numPr>
      </w:pPr>
      <w:r>
        <w:rPr>
          <w:rFonts w:hint="eastAsia"/>
        </w:rPr>
        <w:t xml:space="preserve">    </w:t>
      </w:r>
      <w:r>
        <w:rPr>
          <w:rFonts w:hint="eastAsia"/>
        </w:rPr>
        <w:t>增加对比后的分析结果</w:t>
      </w:r>
    </w:p>
    <w:p w:rsidR="00CE6C5A" w:rsidRDefault="009372C9">
      <w:r>
        <w:rPr>
          <w:rFonts w:hint="eastAsia"/>
        </w:rPr>
        <w:t xml:space="preserve">    </w:t>
      </w:r>
      <w:r>
        <w:rPr>
          <w:rFonts w:hint="eastAsia"/>
        </w:rPr>
        <w:t>通过某些计算公式，比较两只股票的近期情况，给出分析评价。（参考个股分析）</w:t>
      </w:r>
    </w:p>
    <w:p w:rsidR="00CE6C5A" w:rsidRDefault="00CE6C5A"/>
    <w:p w:rsidR="00CE6C5A" w:rsidRDefault="009372C9">
      <w:pPr>
        <w:pStyle w:val="1"/>
      </w:pPr>
      <w:r>
        <w:lastRenderedPageBreak/>
        <w:t>4.</w:t>
      </w:r>
      <w:r>
        <w:t>行业分析</w:t>
      </w:r>
    </w:p>
    <w:p w:rsidR="00CE6C5A" w:rsidRDefault="009372C9">
      <w:pPr>
        <w:pStyle w:val="2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功能概述：</w:t>
      </w:r>
    </w:p>
    <w:p w:rsidR="00CE6C5A" w:rsidRDefault="009372C9">
      <w:pPr>
        <w:ind w:firstLineChars="400" w:firstLine="840"/>
      </w:pPr>
      <w:r>
        <w:rPr>
          <w:rFonts w:hint="eastAsia"/>
        </w:rPr>
        <w:t>给用户提供</w:t>
      </w:r>
      <w:r>
        <w:rPr>
          <w:rFonts w:hint="eastAsia"/>
        </w:rPr>
        <w:t>热门行业排行以及某个行业的情况。</w:t>
      </w:r>
    </w:p>
    <w:p w:rsidR="00CE6C5A" w:rsidRDefault="009372C9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详细描述</w:t>
      </w:r>
    </w:p>
    <w:p w:rsidR="00CE6C5A" w:rsidRDefault="009372C9">
      <w:pPr>
        <w:numPr>
          <w:ilvl w:val="0"/>
          <w:numId w:val="2"/>
        </w:numPr>
      </w:pPr>
      <w:r>
        <w:rPr>
          <w:rFonts w:hint="eastAsia"/>
        </w:rPr>
        <w:t>行业排行：包括当天排行、五日排行、十日排行等</w:t>
      </w:r>
    </w:p>
    <w:p w:rsidR="00CE6C5A" w:rsidRDefault="009372C9"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114300" distR="114300">
            <wp:extent cx="5271770" cy="3418840"/>
            <wp:effectExtent l="0" t="0" r="508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E6C5A" w:rsidRDefault="009372C9">
      <w:r>
        <w:rPr>
          <w:rFonts w:hint="eastAsia"/>
        </w:rPr>
        <w:t>链接：</w:t>
      </w:r>
      <w:hyperlink r:id="rId23" w:history="1">
        <w:r>
          <w:rPr>
            <w:rStyle w:val="a6"/>
            <w:rFonts w:hint="eastAsia"/>
          </w:rPr>
          <w:t>http://data.10jqka.com.cn/funds/hyzjl/###</w:t>
        </w:r>
      </w:hyperlink>
    </w:p>
    <w:p w:rsidR="00CE6C5A" w:rsidRDefault="009372C9">
      <w:r>
        <w:rPr>
          <w:rFonts w:hint="eastAsia"/>
        </w:rPr>
        <w:t xml:space="preserve">   </w:t>
      </w:r>
      <w:hyperlink r:id="rId24" w:history="1">
        <w:r>
          <w:rPr>
            <w:rStyle w:val="a6"/>
            <w:rFonts w:hint="eastAsia"/>
          </w:rPr>
          <w:t>http://finance.sina.com.cn/stock/sl/#industry_1</w:t>
        </w:r>
      </w:hyperlink>
    </w:p>
    <w:p w:rsidR="00CE6C5A" w:rsidRDefault="009372C9">
      <w:pPr>
        <w:numPr>
          <w:ilvl w:val="0"/>
          <w:numId w:val="2"/>
        </w:numPr>
      </w:pPr>
      <w:r>
        <w:rPr>
          <w:rFonts w:hint="eastAsia"/>
        </w:rPr>
        <w:t>查看某个行业的详细信息：</w:t>
      </w:r>
    </w:p>
    <w:p w:rsidR="00CE6C5A" w:rsidRDefault="009372C9">
      <w:pPr>
        <w:numPr>
          <w:ilvl w:val="0"/>
          <w:numId w:val="3"/>
        </w:numPr>
        <w:ind w:firstLine="0"/>
      </w:pPr>
      <w:r>
        <w:rPr>
          <w:rFonts w:hint="eastAsia"/>
        </w:rPr>
        <w:t xml:space="preserve"> </w:t>
      </w:r>
      <w:r>
        <w:rPr>
          <w:rFonts w:hint="eastAsia"/>
        </w:rPr>
        <w:t>展示该行业所包含股票的排行情况，用图表分别展示不同信息的排行。（尽量用图展示）</w:t>
      </w:r>
    </w:p>
    <w:p w:rsidR="00CE6C5A" w:rsidRDefault="009372C9">
      <w:pPr>
        <w:ind w:left="420"/>
      </w:pPr>
      <w:r>
        <w:rPr>
          <w:rFonts w:hint="eastAsia"/>
        </w:rPr>
        <w:t xml:space="preserve">    </w:t>
      </w:r>
      <w:r>
        <w:rPr>
          <w:noProof/>
        </w:rPr>
        <w:lastRenderedPageBreak/>
        <w:drawing>
          <wp:inline distT="0" distB="0" distL="114300" distR="114300">
            <wp:extent cx="5273040" cy="2107565"/>
            <wp:effectExtent l="0" t="0" r="381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0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E6C5A" w:rsidRDefault="009372C9">
      <w:pPr>
        <w:numPr>
          <w:ilvl w:val="0"/>
          <w:numId w:val="3"/>
        </w:numPr>
        <w:ind w:firstLine="0"/>
      </w:pPr>
      <w:r>
        <w:rPr>
          <w:rFonts w:hint="eastAsia"/>
        </w:rPr>
        <w:t>展示该行业的总体信息</w:t>
      </w:r>
    </w:p>
    <w:p w:rsidR="00CE6C5A" w:rsidRDefault="009372C9">
      <w:pPr>
        <w:ind w:left="420"/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5269230" cy="408940"/>
            <wp:effectExtent l="0" t="0" r="762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E6C5A" w:rsidRDefault="009372C9">
      <w:pPr>
        <w:ind w:left="420"/>
      </w:pPr>
      <w:r>
        <w:rPr>
          <w:rFonts w:hint="eastAsia"/>
        </w:rPr>
        <w:t>参考链接：</w:t>
      </w:r>
      <w:hyperlink r:id="rId27" w:history="1">
        <w:r>
          <w:rPr>
            <w:rStyle w:val="a6"/>
            <w:rFonts w:hint="eastAsia"/>
          </w:rPr>
          <w:t>http://q.10jqka.com.cn/stock/thshy/ylzz/</w:t>
        </w:r>
      </w:hyperlink>
      <w:r>
        <w:rPr>
          <w:rFonts w:hint="eastAsia"/>
        </w:rPr>
        <w:t xml:space="preserve">     </w:t>
      </w:r>
    </w:p>
    <w:p w:rsidR="00CE6C5A" w:rsidRDefault="009372C9">
      <w:pPr>
        <w:pStyle w:val="1"/>
      </w:pPr>
      <w:r>
        <w:rPr>
          <w:rFonts w:hint="eastAsia"/>
        </w:rPr>
        <w:t>5.</w:t>
      </w:r>
      <w:r>
        <w:t>虚拟投资</w:t>
      </w:r>
    </w:p>
    <w:p w:rsidR="00CE6C5A" w:rsidRDefault="009372C9">
      <w:pPr>
        <w:pStyle w:val="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功能概述：</w:t>
      </w:r>
    </w:p>
    <w:p w:rsidR="00CE6C5A" w:rsidRDefault="009372C9">
      <w:r>
        <w:rPr>
          <w:rFonts w:hint="eastAsia"/>
        </w:rPr>
        <w:t xml:space="preserve">    </w:t>
      </w:r>
      <w:r>
        <w:rPr>
          <w:rFonts w:hint="eastAsia"/>
        </w:rPr>
        <w:t>给用户提供</w:t>
      </w:r>
      <w:r>
        <w:rPr>
          <w:rFonts w:hint="eastAsia"/>
        </w:rPr>
        <w:t>部分虚拟资金用户可以选择购买股票体验虚拟投资过程</w:t>
      </w:r>
      <w:r>
        <w:rPr>
          <w:rFonts w:hint="eastAsia"/>
        </w:rPr>
        <w:t>。</w:t>
      </w:r>
    </w:p>
    <w:p w:rsidR="00CE6C5A" w:rsidRDefault="009372C9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详细描述</w:t>
      </w:r>
    </w:p>
    <w:p w:rsidR="00CE6C5A" w:rsidRDefault="009372C9">
      <w:pPr>
        <w:numPr>
          <w:ilvl w:val="0"/>
          <w:numId w:val="4"/>
        </w:numPr>
        <w:ind w:left="0" w:firstLine="420"/>
      </w:pPr>
      <w:r>
        <w:rPr>
          <w:rFonts w:hint="eastAsia"/>
        </w:rPr>
        <w:t>用户可以设置成本，搜索股票进行购买。每天用图表给用户展示今天收益情况以及实时提供买入卖出建议。</w:t>
      </w:r>
    </w:p>
    <w:p w:rsidR="00CE6C5A" w:rsidRDefault="009372C9">
      <w:pPr>
        <w:numPr>
          <w:ilvl w:val="0"/>
          <w:numId w:val="4"/>
        </w:numPr>
        <w:ind w:left="0" w:firstLine="420"/>
      </w:pPr>
      <w:r>
        <w:rPr>
          <w:rFonts w:hint="eastAsia"/>
        </w:rPr>
        <w:t>用户可以选择自己在策略模拟中保存</w:t>
      </w:r>
      <w:r>
        <w:rPr>
          <w:rFonts w:hint="eastAsia"/>
        </w:rPr>
        <w:t>的策略，进行管家模式。此时系统会根据客户的策略自主买卖他所选购的股票，并用图表展现近期交易情况。</w:t>
      </w:r>
    </w:p>
    <w:p w:rsidR="00CE6C5A" w:rsidRDefault="00CE6C5A"/>
    <w:p w:rsidR="00CE6C5A" w:rsidRDefault="009372C9">
      <w:pPr>
        <w:pStyle w:val="1"/>
      </w:pPr>
      <w:r>
        <w:rPr>
          <w:rFonts w:hint="eastAsia"/>
        </w:rPr>
        <w:t>6.</w:t>
      </w:r>
      <w:r>
        <w:t>策略模拟</w:t>
      </w:r>
    </w:p>
    <w:p w:rsidR="00CE6C5A" w:rsidRDefault="009372C9">
      <w:pPr>
        <w:pStyle w:val="2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功能概述：</w:t>
      </w:r>
    </w:p>
    <w:p w:rsidR="00CE6C5A" w:rsidRDefault="009372C9">
      <w:pPr>
        <w:ind w:firstLineChars="400" w:firstLine="840"/>
      </w:pPr>
      <w:r>
        <w:rPr>
          <w:rFonts w:hint="eastAsia"/>
        </w:rPr>
        <w:t>用户可以自主设计策略，并通过历史数据进行模拟查看策略好坏</w:t>
      </w:r>
      <w:r>
        <w:rPr>
          <w:rFonts w:hint="eastAsia"/>
        </w:rPr>
        <w:t>。</w:t>
      </w:r>
    </w:p>
    <w:p w:rsidR="00CE6C5A" w:rsidRDefault="009372C9">
      <w:pPr>
        <w:pStyle w:val="2"/>
      </w:pPr>
      <w:r>
        <w:rPr>
          <w:rFonts w:hint="eastAsia"/>
        </w:rPr>
        <w:lastRenderedPageBreak/>
        <w:t xml:space="preserve">6.2 </w:t>
      </w:r>
      <w:r>
        <w:rPr>
          <w:rFonts w:hint="eastAsia"/>
        </w:rPr>
        <w:t>详细描述</w:t>
      </w:r>
    </w:p>
    <w:p w:rsidR="00CE6C5A" w:rsidRDefault="009372C9">
      <w:pPr>
        <w:numPr>
          <w:ilvl w:val="0"/>
          <w:numId w:val="4"/>
        </w:numPr>
      </w:pPr>
      <w:r>
        <w:rPr>
          <w:rFonts w:hint="eastAsia"/>
        </w:rPr>
        <w:t>为用户提供买入卖出等不同的策略共用户自主选择，组建最终的买卖策略，然后和设置过去的时间段进行模拟，系统为用户显示该策略在所设时间段内的表现以及最终的收益结果。</w:t>
      </w:r>
    </w:p>
    <w:p w:rsidR="00CE6C5A" w:rsidRDefault="009372C9">
      <w:pPr>
        <w:numPr>
          <w:ilvl w:val="0"/>
          <w:numId w:val="4"/>
        </w:numPr>
      </w:pPr>
      <w:r>
        <w:rPr>
          <w:rFonts w:hint="eastAsia"/>
        </w:rPr>
        <w:t>为用户提供保存策略的功能，用户可以将好的策略进行保存，并可查看以前保存的策略。</w:t>
      </w:r>
    </w:p>
    <w:p w:rsidR="00CE6C5A" w:rsidRDefault="00CE6C5A"/>
    <w:p w:rsidR="00CE6C5A" w:rsidRDefault="009372C9">
      <w:pPr>
        <w:pStyle w:val="1"/>
      </w:pPr>
      <w:r>
        <w:rPr>
          <w:rFonts w:hint="eastAsia"/>
        </w:rPr>
        <w:t>7</w:t>
      </w:r>
      <w:r>
        <w:rPr>
          <w:rFonts w:hint="eastAsia"/>
        </w:rPr>
        <w:t>.</w:t>
      </w:r>
      <w:r>
        <w:rPr>
          <w:rFonts w:hint="eastAsia"/>
        </w:rPr>
        <w:t>新闻咨询（优先级：低）</w:t>
      </w:r>
    </w:p>
    <w:p w:rsidR="00CE6C5A" w:rsidRDefault="009372C9">
      <w:pPr>
        <w:pStyle w:val="2"/>
      </w:pPr>
      <w:r>
        <w:rPr>
          <w:rFonts w:hint="eastAsia"/>
        </w:rPr>
        <w:t>7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功能概述：</w:t>
      </w:r>
    </w:p>
    <w:p w:rsidR="00CE6C5A" w:rsidRDefault="009372C9">
      <w:pPr>
        <w:ind w:firstLineChars="400" w:firstLine="840"/>
      </w:pPr>
      <w:r>
        <w:rPr>
          <w:rFonts w:hint="eastAsia"/>
        </w:rPr>
        <w:t>为用户提供最近股市的重要新闻等等</w:t>
      </w:r>
      <w:r>
        <w:rPr>
          <w:rFonts w:hint="eastAsia"/>
        </w:rPr>
        <w:t>。</w:t>
      </w:r>
    </w:p>
    <w:p w:rsidR="00CE6C5A" w:rsidRDefault="00CE6C5A"/>
    <w:p w:rsidR="00CE6C5A" w:rsidRDefault="00CE6C5A"/>
    <w:p w:rsidR="00CE6C5A" w:rsidRDefault="00CE6C5A"/>
    <w:p w:rsidR="00CE6C5A" w:rsidRDefault="00CE6C5A"/>
    <w:p w:rsidR="00CE6C5A" w:rsidRDefault="009372C9">
      <w:pPr>
        <w:pStyle w:val="2"/>
      </w:pPr>
      <w:r>
        <w:rPr>
          <w:rFonts w:hint="eastAsia"/>
        </w:rPr>
        <w:t>网站参考：</w:t>
      </w:r>
    </w:p>
    <w:p w:rsidR="00CE6C5A" w:rsidRDefault="009372C9">
      <w:pPr>
        <w:ind w:firstLineChars="200" w:firstLine="420"/>
      </w:pPr>
      <w:r>
        <w:rPr>
          <w:rFonts w:hint="eastAsia"/>
        </w:rPr>
        <w:t>新浪：</w:t>
      </w:r>
      <w:hyperlink r:id="rId28" w:history="1">
        <w:r>
          <w:rPr>
            <w:rStyle w:val="a6"/>
            <w:rFonts w:hint="eastAsia"/>
          </w:rPr>
          <w:t>http://finance.sina.com.cn/stock/</w:t>
        </w:r>
      </w:hyperlink>
    </w:p>
    <w:p w:rsidR="00CE6C5A" w:rsidRDefault="009372C9">
      <w:pPr>
        <w:ind w:firstLineChars="200" w:firstLine="420"/>
      </w:pPr>
      <w:r>
        <w:rPr>
          <w:rFonts w:hint="eastAsia"/>
        </w:rPr>
        <w:t>同花顺：</w:t>
      </w:r>
      <w:hyperlink r:id="rId29" w:history="1">
        <w:r>
          <w:rPr>
            <w:rStyle w:val="a6"/>
            <w:rFonts w:hint="eastAsia"/>
          </w:rPr>
          <w:t>http://www.10jqka.com.cn/</w:t>
        </w:r>
      </w:hyperlink>
    </w:p>
    <w:p w:rsidR="00CE6C5A" w:rsidRDefault="009372C9">
      <w:pPr>
        <w:ind w:firstLineChars="200" w:firstLine="420"/>
      </w:pPr>
      <w:r>
        <w:rPr>
          <w:rFonts w:hint="eastAsia"/>
        </w:rPr>
        <w:t>东方财富：</w:t>
      </w:r>
      <w:hyperlink r:id="rId30" w:history="1">
        <w:r>
          <w:rPr>
            <w:rStyle w:val="a6"/>
            <w:rFonts w:hint="eastAsia"/>
          </w:rPr>
          <w:t>http://stock.eastmoney.com/</w:t>
        </w:r>
      </w:hyperlink>
    </w:p>
    <w:p w:rsidR="00CE6C5A" w:rsidRDefault="009372C9">
      <w:pPr>
        <w:pStyle w:val="2"/>
      </w:pPr>
      <w:r>
        <w:rPr>
          <w:rFonts w:hint="eastAsia"/>
        </w:rPr>
        <w:t>数据中心参考：</w:t>
      </w:r>
    </w:p>
    <w:p w:rsidR="00CE6C5A" w:rsidRDefault="009372C9">
      <w:r>
        <w:rPr>
          <w:rFonts w:hint="eastAsia"/>
        </w:rPr>
        <w:t xml:space="preserve">   </w:t>
      </w:r>
      <w:r>
        <w:rPr>
          <w:rFonts w:hint="eastAsia"/>
        </w:rPr>
        <w:t>同花顺数据中心：</w:t>
      </w:r>
      <w:hyperlink r:id="rId31" w:history="1">
        <w:r>
          <w:rPr>
            <w:rStyle w:val="a6"/>
            <w:rFonts w:hint="eastAsia"/>
          </w:rPr>
          <w:t>http://data.10jqka.com.cn/</w:t>
        </w:r>
      </w:hyperlink>
    </w:p>
    <w:p w:rsidR="00CE6C5A" w:rsidRDefault="009372C9">
      <w:r>
        <w:rPr>
          <w:rFonts w:hint="eastAsia"/>
        </w:rPr>
        <w:t xml:space="preserve">   </w:t>
      </w:r>
      <w:r>
        <w:rPr>
          <w:rFonts w:hint="eastAsia"/>
        </w:rPr>
        <w:t>东方财富数据中心：</w:t>
      </w:r>
      <w:hyperlink r:id="rId32" w:history="1">
        <w:r>
          <w:rPr>
            <w:rStyle w:val="a6"/>
            <w:rFonts w:hint="eastAsia"/>
          </w:rPr>
          <w:t>http://data.eastmoney.com/center/</w:t>
        </w:r>
      </w:hyperlink>
    </w:p>
    <w:p w:rsidR="00CE6C5A" w:rsidRDefault="009372C9">
      <w:r>
        <w:rPr>
          <w:rFonts w:hint="eastAsia"/>
        </w:rPr>
        <w:t xml:space="preserve">   </w:t>
      </w:r>
      <w:r>
        <w:rPr>
          <w:rFonts w:hint="eastAsia"/>
        </w:rPr>
        <w:t>新浪数据：</w:t>
      </w:r>
      <w:hyperlink r:id="rId33" w:history="1">
        <w:r>
          <w:rPr>
            <w:rStyle w:val="a6"/>
            <w:rFonts w:hint="eastAsia"/>
          </w:rPr>
          <w:t>http://finance.sina.com.cn/stock/sl/</w:t>
        </w:r>
      </w:hyperlink>
    </w:p>
    <w:p w:rsidR="00CE6C5A" w:rsidRDefault="00CE6C5A"/>
    <w:sectPr w:rsidR="00CE6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2C9" w:rsidRDefault="009372C9">
      <w:r>
        <w:separator/>
      </w:r>
    </w:p>
  </w:endnote>
  <w:endnote w:type="continuationSeparator" w:id="0">
    <w:p w:rsidR="009372C9" w:rsidRDefault="00937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</w:sdtPr>
    <w:sdtEndPr/>
    <w:sdtContent>
      <w:sdt>
        <w:sdtPr>
          <w:id w:val="98381352"/>
        </w:sdtPr>
        <w:sdtEndPr/>
        <w:sdtContent>
          <w:p w:rsidR="00CE6C5A" w:rsidRDefault="009372C9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662D">
              <w:rPr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662D">
              <w:rPr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E6C5A" w:rsidRDefault="00CE6C5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2C9" w:rsidRDefault="009372C9">
      <w:r>
        <w:separator/>
      </w:r>
    </w:p>
  </w:footnote>
  <w:footnote w:type="continuationSeparator" w:id="0">
    <w:p w:rsidR="009372C9" w:rsidRDefault="00937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D6152D"/>
    <w:multiLevelType w:val="multilevel"/>
    <w:tmpl w:val="56D6152D"/>
    <w:lvl w:ilvl="0">
      <w:start w:val="1"/>
      <w:numFmt w:val="bullet"/>
      <w:lvlText w:val=""/>
      <w:lvlJc w:val="left"/>
      <w:pPr>
        <w:ind w:left="1048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68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88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08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728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148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68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88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408" w:hanging="420"/>
      </w:pPr>
      <w:rPr>
        <w:rFonts w:ascii="Wingdings" w:hAnsi="Wingdings" w:hint="default"/>
      </w:rPr>
    </w:lvl>
  </w:abstractNum>
  <w:abstractNum w:abstractNumId="1" w15:restartNumberingAfterBreak="0">
    <w:nsid w:val="572C40F8"/>
    <w:multiLevelType w:val="singleLevel"/>
    <w:tmpl w:val="572C40F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72C4920"/>
    <w:multiLevelType w:val="singleLevel"/>
    <w:tmpl w:val="572C492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72C4AD0"/>
    <w:multiLevelType w:val="singleLevel"/>
    <w:tmpl w:val="572C4AD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B8"/>
    <w:rsid w:val="00066783"/>
    <w:rsid w:val="0033662D"/>
    <w:rsid w:val="005A0BE2"/>
    <w:rsid w:val="007D1492"/>
    <w:rsid w:val="009237FF"/>
    <w:rsid w:val="009372C9"/>
    <w:rsid w:val="009810B8"/>
    <w:rsid w:val="00AA6CF8"/>
    <w:rsid w:val="00CE6C5A"/>
    <w:rsid w:val="57975744"/>
    <w:rsid w:val="5A34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D069CC-275A-4FA5-ADBC-9E65F08B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Title"/>
    <w:basedOn w:val="a"/>
    <w:link w:val="Char1"/>
    <w:qFormat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ByLine">
    <w:name w:val="ByLine"/>
    <w:basedOn w:val="a5"/>
    <w:rPr>
      <w:sz w:val="28"/>
    </w:rPr>
  </w:style>
  <w:style w:type="character" w:customStyle="1" w:styleId="Char1">
    <w:name w:val="标题 Char"/>
    <w:basedOn w:val="a0"/>
    <w:link w:val="a5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://quote.eastmoney.com/flash/zsflash.html?st=k&amp;c=000001&amp;m=1&amp;n=&#19978;&#35777;&#25351;&#25968;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quote.eastmoney.com/flash/zsflash.html?st=k&amp;c=000001&amp;m=1&amp;n=&#19978;&#35777;&#25351;&#25968;" TargetMode="External"/><Relationship Id="rId17" Type="http://schemas.openxmlformats.org/officeDocument/2006/relationships/hyperlink" Target="http://data.eastmoney.com/cjsj/yhll.html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://finance.sina.com.cn/stock/s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inance.sina.com.cn/realstock/company/sh600007/nc.shtml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://www.10jqka.com.c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finance.sina.com.cn/stock/sl/#industry_1" TargetMode="External"/><Relationship Id="rId32" Type="http://schemas.openxmlformats.org/officeDocument/2006/relationships/hyperlink" Target="http://data.eastmoney.com/cente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data.10jqka.com.cn/funds/hyzjl/###" TargetMode="External"/><Relationship Id="rId28" Type="http://schemas.openxmlformats.org/officeDocument/2006/relationships/hyperlink" Target="http://finance.sina.com.cn/stock/" TargetMode="External"/><Relationship Id="rId10" Type="http://schemas.openxmlformats.org/officeDocument/2006/relationships/hyperlink" Target="http://stock.10jqka.com.cn/gushiyuce/" TargetMode="External"/><Relationship Id="rId19" Type="http://schemas.openxmlformats.org/officeDocument/2006/relationships/hyperlink" Target="http://stockpage.10jqka.com.cn/300277/finance/" TargetMode="External"/><Relationship Id="rId31" Type="http://schemas.openxmlformats.org/officeDocument/2006/relationships/hyperlink" Target="http://data.10jqka.com.cn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stockpage.10jqka.com.cn/300277/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q.10jqka.com.cn/stock/thshy/ylzz/" TargetMode="External"/><Relationship Id="rId30" Type="http://schemas.openxmlformats.org/officeDocument/2006/relationships/hyperlink" Target="http://stock.eastmoney.com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吕德超</dc:creator>
  <cp:lastModifiedBy>吕德超</cp:lastModifiedBy>
  <cp:revision>4</cp:revision>
  <dcterms:created xsi:type="dcterms:W3CDTF">2016-05-06T06:20:00Z</dcterms:created>
  <dcterms:modified xsi:type="dcterms:W3CDTF">2016-05-06T09:39:00Z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