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BB" w:rsidRDefault="004B3FBB" w:rsidP="004B3FBB">
      <w:pPr>
        <w:jc w:val="center"/>
      </w:pPr>
      <w:r>
        <w:rPr>
          <w:noProof/>
        </w:rPr>
        <w:drawing>
          <wp:inline distT="0" distB="0" distL="0" distR="0" wp14:anchorId="138BAE54" wp14:editId="70AB8E26">
            <wp:extent cx="2918460" cy="3632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ph_Logo_Stacked_RGB_120411_f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99" cy="36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BB" w:rsidRDefault="004B3FBB" w:rsidP="004B3FB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794C82" wp14:editId="4878BEB7">
                <wp:simplePos x="0" y="0"/>
                <wp:positionH relativeFrom="page">
                  <wp:align>right</wp:align>
                </wp:positionH>
                <wp:positionV relativeFrom="page">
                  <wp:posOffset>4998720</wp:posOffset>
                </wp:positionV>
                <wp:extent cx="7772400" cy="3241963"/>
                <wp:effectExtent l="0" t="0" r="0" b="0"/>
                <wp:wrapNone/>
                <wp:docPr id="1" name="Text Box 1" descr="Cover page content lay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241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info"/>
                            </w:tblPr>
                            <w:tblGrid>
                              <w:gridCol w:w="905"/>
                              <w:gridCol w:w="11325"/>
                            </w:tblGrid>
                            <w:tr w:rsidR="004B3FBB">
                              <w:trPr>
                                <w:trHeight w:val="2376"/>
                              </w:trPr>
                              <w:tc>
                                <w:tcPr>
                                  <w:tcW w:w="370" w:type="pct"/>
                                  <w:shd w:val="clear" w:color="auto" w:fill="5B9BD5" w:themeFill="accent1"/>
                                </w:tcPr>
                                <w:p w:rsidR="004B3FBB" w:rsidRDefault="004B3FBB"/>
                              </w:tc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1784953461"/>
                                  <w:placeholder>
                                    <w:docPart w:val="25F63542CD4E469A96AACD3900EE36E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p w:rsidR="004B3FBB" w:rsidRDefault="002C790F" w:rsidP="002C790F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CEPH BLUESOTRE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4B3FBB">
                              <w:trPr>
                                <w:trHeight w:hRule="exact" w:val="648"/>
                              </w:trPr>
                              <w:tc>
                                <w:tcPr>
                                  <w:tcW w:w="370" w:type="pct"/>
                                  <w:shd w:val="clear" w:color="auto" w:fill="5B9BD5" w:themeFill="accent1"/>
                                </w:tcPr>
                                <w:p w:rsidR="004B3FBB" w:rsidRDefault="004B3FBB"/>
                              </w:tc>
                              <w:tc>
                                <w:tcPr>
                                  <w:tcW w:w="4630" w:type="pct"/>
                                  <w:shd w:val="clear" w:color="auto" w:fill="404040" w:themeFill="text1" w:themeFillTint="BF"/>
                                  <w:vAlign w:val="bottom"/>
                                </w:tcPr>
                                <w:p w:rsidR="004B3FBB" w:rsidRDefault="004B3FBB">
                                  <w:pPr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B3FBB">
                              <w:tc>
                                <w:tcPr>
                                  <w:tcW w:w="370" w:type="pct"/>
                                  <w:shd w:val="clear" w:color="auto" w:fill="5B9BD5" w:themeFill="accent1"/>
                                </w:tcPr>
                                <w:p w:rsidR="004B3FBB" w:rsidRDefault="004B3FBB"/>
                              </w:tc>
                              <w:tc>
                                <w:tcPr>
                                  <w:tcW w:w="4630" w:type="pct"/>
                                  <w:shd w:val="clear" w:color="auto" w:fill="404040" w:themeFill="text1" w:themeFillTint="BF"/>
                                  <w:vAlign w:val="bottom"/>
                                </w:tcPr>
                                <w:p w:rsidR="004B3FBB" w:rsidRDefault="004B3FBB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-1011059627"/>
                                      <w:placeholder>
                                        <w:docPart w:val="8C3F85F93E454FD2A490F77D675430B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2C790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Author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Course title"/>
                                    <w:tag w:val=""/>
                                    <w:id w:val="689505075"/>
                                    <w:placeholder>
                                      <w:docPart w:val="BD12C4E1BBD144A8B33B2AE57475733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p w:rsidR="004B3FBB" w:rsidRPr="001B61A0" w:rsidRDefault="002C790F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与</w:t>
                                      </w:r>
                                      <w:r>
                                        <w:rPr>
                                          <w:rFonts w:eastAsiaTheme="minorEastAsia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Ceph</w:t>
                                      </w:r>
                                      <w:proofErr w:type="spellEnd"/>
                                      <w:r>
                                        <w:rPr>
                                          <w:rFonts w:eastAsiaTheme="minor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同行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03346297"/>
                                    <w:placeholder>
                                      <w:docPart w:val="A271B9AFB33B4A6C8DAF0ACF0B92BA2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8-13T00:00:00Z">
                                      <w:dateFormat w:val="M/d/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B3FBB" w:rsidRDefault="00AF230A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8/13/18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4B3FBB" w:rsidRDefault="004B3FBB" w:rsidP="004B3FB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94C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560.8pt;margin-top:393.6pt;width:612pt;height:255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ver page info"/>
                      </w:tblPr>
                      <w:tblGrid>
                        <w:gridCol w:w="905"/>
                        <w:gridCol w:w="11325"/>
                      </w:tblGrid>
                      <w:tr w:rsidR="004B3FBB">
                        <w:trPr>
                          <w:trHeight w:val="2376"/>
                        </w:trPr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:rsidR="004B3FBB" w:rsidRDefault="004B3FBB"/>
                        </w:tc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-1784953461"/>
                            <w:placeholder>
                              <w:docPart w:val="25F63542CD4E469A96AACD3900EE36EC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:rsidR="004B3FBB" w:rsidRDefault="002C790F" w:rsidP="002C790F">
                                <w:pPr>
                                  <w:pStyle w:val="NoSpacing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CEPH BLUESOTRE</w:t>
                                </w:r>
                              </w:p>
                            </w:tc>
                          </w:sdtContent>
                        </w:sdt>
                      </w:tr>
                      <w:tr w:rsidR="004B3FBB">
                        <w:trPr>
                          <w:trHeight w:hRule="exact" w:val="648"/>
                        </w:trPr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:rsidR="004B3FBB" w:rsidRDefault="004B3FBB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:rsidR="004B3FBB" w:rsidRDefault="004B3FBB">
                            <w:pPr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B3FBB"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:rsidR="004B3FBB" w:rsidRDefault="004B3FBB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:rsidR="004B3FBB" w:rsidRDefault="004B3FBB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-1011059627"/>
                                <w:placeholder>
                                  <w:docPart w:val="8C3F85F93E454FD2A490F77D675430B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C790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Author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Course title"/>
                              <w:tag w:val=""/>
                              <w:id w:val="689505075"/>
                              <w:placeholder>
                                <w:docPart w:val="BD12C4E1BBD144A8B33B2AE57475733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:rsidR="004B3FBB" w:rsidRPr="001B61A0" w:rsidRDefault="002C790F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与</w:t>
                                </w:r>
                                <w:r>
                                  <w:rPr>
                                    <w:rFonts w:eastAsiaTheme="minorEastAsia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</w:rPr>
                                  <w:t>Ceph</w:t>
                                </w:r>
                                <w:proofErr w:type="spellEnd"/>
                                <w:r>
                                  <w:rPr>
                                    <w:rFonts w:eastAsiaTheme="minor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</w:rPr>
                                  <w:t>同行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03346297"/>
                              <w:placeholder>
                                <w:docPart w:val="A271B9AFB33B4A6C8DAF0ACF0B92BA2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8-13T00:00:00Z">
                                <w:dateFormat w:val="M/d/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B3FBB" w:rsidRDefault="00AF230A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8/13/18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4B3FBB" w:rsidRDefault="004B3FBB" w:rsidP="004B3FBB"/>
                  </w:txbxContent>
                </v:textbox>
                <w10:wrap anchorx="page" anchory="page"/>
              </v:shape>
            </w:pict>
          </mc:Fallback>
        </mc:AlternateContent>
      </w:r>
    </w:p>
    <w:p w:rsidR="004B3FBB" w:rsidRDefault="004B3FBB" w:rsidP="004B3FBB"/>
    <w:p w:rsidR="004B3FBB" w:rsidRDefault="004B3FBB" w:rsidP="004B3FBB"/>
    <w:p w:rsidR="004B3FBB" w:rsidRDefault="004B3FBB" w:rsidP="004B3FBB">
      <w:r>
        <w:br w:type="page"/>
      </w:r>
    </w:p>
    <w:p w:rsidR="002E7E89" w:rsidRDefault="002E7E89">
      <w:bookmarkStart w:id="0" w:name="_GoBack"/>
      <w:bookmarkEnd w:id="0"/>
    </w:p>
    <w:sectPr w:rsidR="002E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27"/>
    <w:rsid w:val="002C790F"/>
    <w:rsid w:val="002E7E89"/>
    <w:rsid w:val="004B3FBB"/>
    <w:rsid w:val="005B7E27"/>
    <w:rsid w:val="00A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7D1A"/>
  <w15:chartTrackingRefBased/>
  <w15:docId w15:val="{35C3BC0F-F45D-4756-AFBE-D5012E21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FB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F63542CD4E469A96AACD3900EE3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F82F-5FEC-415D-A188-C0CFF4612544}"/>
      </w:docPartPr>
      <w:docPartBody>
        <w:p w:rsidR="00000000" w:rsidRDefault="002705DF" w:rsidP="002705DF">
          <w:pPr>
            <w:pStyle w:val="25F63542CD4E469A96AACD3900EE36E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C3F85F93E454FD2A490F77D67543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4913-5DB9-4C6C-ADC5-8801E02CFE3D}"/>
      </w:docPartPr>
      <w:docPartBody>
        <w:p w:rsidR="00000000" w:rsidRDefault="002705DF" w:rsidP="002705DF">
          <w:pPr>
            <w:pStyle w:val="8C3F85F93E454FD2A490F77D675430B3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BD12C4E1BBD144A8B33B2AE574757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43B64-684B-4F0A-9762-A9467F55E580}"/>
      </w:docPartPr>
      <w:docPartBody>
        <w:p w:rsidR="00000000" w:rsidRDefault="002705DF" w:rsidP="002705DF">
          <w:pPr>
            <w:pStyle w:val="BD12C4E1BBD144A8B33B2AE574757331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A271B9AFB33B4A6C8DAF0ACF0B92B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E5A9E-10C2-4619-B1F4-9A74A8849820}"/>
      </w:docPartPr>
      <w:docPartBody>
        <w:p w:rsidR="00000000" w:rsidRDefault="002705DF" w:rsidP="002705DF">
          <w:pPr>
            <w:pStyle w:val="A271B9AFB33B4A6C8DAF0ACF0B92BA21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DF"/>
    <w:rsid w:val="002705DF"/>
    <w:rsid w:val="0094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63542CD4E469A96AACD3900EE36EC">
    <w:name w:val="25F63542CD4E469A96AACD3900EE36EC"/>
    <w:rsid w:val="002705DF"/>
  </w:style>
  <w:style w:type="paragraph" w:customStyle="1" w:styleId="8C3F85F93E454FD2A490F77D675430B3">
    <w:name w:val="8C3F85F93E454FD2A490F77D675430B3"/>
    <w:rsid w:val="002705DF"/>
  </w:style>
  <w:style w:type="paragraph" w:customStyle="1" w:styleId="BD12C4E1BBD144A8B33B2AE574757331">
    <w:name w:val="BD12C4E1BBD144A8B33B2AE574757331"/>
    <w:rsid w:val="002705DF"/>
  </w:style>
  <w:style w:type="paragraph" w:customStyle="1" w:styleId="A271B9AFB33B4A6C8DAF0ACF0B92BA21">
    <w:name w:val="A271B9AFB33B4A6C8DAF0ACF0B92BA21"/>
    <w:rsid w:val="00270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BLUESOTRE</dc:title>
  <dc:subject/>
  <dc:creator>Author</dc:creator>
  <cp:keywords/>
  <dc:description/>
  <cp:lastModifiedBy>Yang, Guanghai</cp:lastModifiedBy>
  <cp:revision>4</cp:revision>
  <dcterms:created xsi:type="dcterms:W3CDTF">2018-08-13T08:37:00Z</dcterms:created>
  <dcterms:modified xsi:type="dcterms:W3CDTF">2018-08-13T08:38:00Z</dcterms:modified>
  <cp:category>与Ceph同行</cp:category>
</cp:coreProperties>
</file>