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04" w:rsidRDefault="00BA2504" w:rsidP="00BA2504"/>
    <w:p w:rsidR="00BA2504" w:rsidRDefault="00BA2504" w:rsidP="00BA2504">
      <w:pPr>
        <w:rPr>
          <w:b/>
        </w:rPr>
      </w:pPr>
    </w:p>
    <w:p w:rsidR="00BA2504" w:rsidRDefault="00BA2504" w:rsidP="00BA25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0E2E538" wp14:editId="1B803305">
            <wp:extent cx="2599267" cy="323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4" w:rsidRDefault="00BA2504" w:rsidP="00BA2504">
      <w:pPr>
        <w:rPr>
          <w:b/>
        </w:rPr>
      </w:pPr>
    </w:p>
    <w:p w:rsidR="00BA2504" w:rsidRDefault="00BA2504" w:rsidP="00BA2504">
      <w:pPr>
        <w:rPr>
          <w:b/>
        </w:rPr>
      </w:pPr>
    </w:p>
    <w:p w:rsidR="00BA2504" w:rsidRDefault="00BA2504" w:rsidP="00BA2504">
      <w:pPr>
        <w:rPr>
          <w:b/>
        </w:rPr>
      </w:pPr>
    </w:p>
    <w:p w:rsidR="00BA2504" w:rsidRPr="003E0BF7" w:rsidRDefault="0017431A" w:rsidP="00BA250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Ceph-MGR</w:t>
      </w:r>
    </w:p>
    <w:p w:rsidR="00BA2504" w:rsidRDefault="00BA2504" w:rsidP="00BA2504">
      <w:pPr>
        <w:rPr>
          <w:b/>
        </w:rPr>
      </w:pPr>
    </w:p>
    <w:p w:rsidR="00BA2504" w:rsidRDefault="00BA2504" w:rsidP="00BA2504">
      <w:pPr>
        <w:rPr>
          <w:b/>
        </w:rPr>
      </w:pPr>
    </w:p>
    <w:p w:rsidR="00BA2504" w:rsidRDefault="00BA2504" w:rsidP="00BA25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1F799" wp14:editId="37F47113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5388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sdt>
      <w:sdtPr>
        <w:id w:val="-2126680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AB19F4" w:rsidRDefault="00AB19F4" w:rsidP="00AB19F4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  <w:bookmarkStart w:id="0" w:name="_GoBack"/>
          <w:bookmarkEnd w:id="0"/>
        </w:p>
        <w:p w:rsidR="00AB19F4" w:rsidRDefault="00AB19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39929" w:history="1">
            <w:r w:rsidRPr="00EE06CD">
              <w:rPr>
                <w:rStyle w:val="Hyperlink"/>
                <w:rFonts w:hint="eastAsia"/>
                <w:b/>
                <w:noProof/>
              </w:rPr>
              <w:t>一．简介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39930" w:history="1">
            <w:r w:rsidRPr="00EE06CD">
              <w:rPr>
                <w:rStyle w:val="Hyperlink"/>
                <w:rFonts w:hint="eastAsia"/>
                <w:b/>
                <w:noProof/>
              </w:rPr>
              <w:t>二．操作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39931" w:history="1">
            <w:r w:rsidRPr="00EE06CD">
              <w:rPr>
                <w:rStyle w:val="Hyperlink"/>
                <w:noProof/>
              </w:rPr>
              <w:t xml:space="preserve">2.1 </w:t>
            </w:r>
            <w:r w:rsidRPr="00EE06CD">
              <w:rPr>
                <w:rStyle w:val="Hyperlink"/>
                <w:rFonts w:hint="eastAsia"/>
                <w:noProof/>
              </w:rPr>
              <w:t>安装</w:t>
            </w:r>
            <w:r w:rsidRPr="00EE06CD">
              <w:rPr>
                <w:rStyle w:val="Hyperlink"/>
                <w:noProof/>
              </w:rPr>
              <w:t>mgr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39932" w:history="1">
            <w:r w:rsidRPr="00EE06CD">
              <w:rPr>
                <w:rStyle w:val="Hyperlink"/>
                <w:noProof/>
              </w:rPr>
              <w:t xml:space="preserve">2.2 </w:t>
            </w:r>
            <w:r w:rsidRPr="00EE06CD">
              <w:rPr>
                <w:rStyle w:val="Hyperlink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39933" w:history="1">
            <w:r w:rsidRPr="00EE06CD">
              <w:rPr>
                <w:rStyle w:val="Hyperlink"/>
                <w:rFonts w:hint="eastAsia"/>
                <w:b/>
                <w:noProof/>
              </w:rPr>
              <w:t>三．插件使用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39934" w:history="1">
            <w:r w:rsidRPr="00EE06CD">
              <w:rPr>
                <w:rStyle w:val="Hyperlink"/>
                <w:noProof/>
              </w:rPr>
              <w:t>3.1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839935" w:history="1">
            <w:r w:rsidRPr="00EE06CD">
              <w:rPr>
                <w:rStyle w:val="Hyperlink"/>
                <w:noProof/>
              </w:rPr>
              <w:t>3.2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9F4" w:rsidRDefault="00AB19F4">
          <w:r>
            <w:rPr>
              <w:b/>
              <w:bCs/>
              <w:noProof/>
            </w:rPr>
            <w:fldChar w:fldCharType="end"/>
          </w:r>
        </w:p>
      </w:sdtContent>
    </w:sdt>
    <w:p w:rsidR="00AF1CAB" w:rsidRDefault="00AF1CAB"/>
    <w:p w:rsidR="00971E81" w:rsidRDefault="00971E81"/>
    <w:p w:rsidR="00971E81" w:rsidRDefault="00971E81"/>
    <w:p w:rsidR="008B3063" w:rsidRDefault="008B3063" w:rsidP="008B3063">
      <w:pPr>
        <w:pStyle w:val="TOCHeading"/>
        <w:jc w:val="center"/>
      </w:pPr>
    </w:p>
    <w:p w:rsidR="00AF1CAB" w:rsidRDefault="00AF1CAB">
      <w:pPr>
        <w:rPr>
          <w:b/>
          <w:i/>
        </w:rPr>
      </w:pPr>
      <w:r>
        <w:rPr>
          <w:b/>
          <w:i/>
        </w:rPr>
        <w:br w:type="page"/>
      </w:r>
    </w:p>
    <w:p w:rsidR="00BB7B7D" w:rsidRDefault="00BB7B7D" w:rsidP="00BB7B7D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BB7B7D" w:rsidRPr="005D0295" w:rsidRDefault="00BB7B7D" w:rsidP="00BB7B7D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BB7B7D" w:rsidTr="00115E58">
        <w:tc>
          <w:tcPr>
            <w:tcW w:w="1795" w:type="dxa"/>
          </w:tcPr>
          <w:p w:rsidR="00BB7B7D" w:rsidRPr="005D0295" w:rsidRDefault="00BB7B7D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BB7B7D" w:rsidRPr="005D0295" w:rsidRDefault="00BB7B7D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BB7B7D" w:rsidRPr="005D0295" w:rsidRDefault="00BB7B7D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BB7B7D" w:rsidTr="00115E58">
        <w:tc>
          <w:tcPr>
            <w:tcW w:w="1795" w:type="dxa"/>
          </w:tcPr>
          <w:p w:rsidR="00BB7B7D" w:rsidRPr="00B16124" w:rsidRDefault="00BB7B7D" w:rsidP="00115E58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BB7B7D" w:rsidRPr="00B16124" w:rsidRDefault="00BB7B7D" w:rsidP="00115E58">
            <w:pPr>
              <w:rPr>
                <w:i/>
              </w:rPr>
            </w:pPr>
            <w:r>
              <w:rPr>
                <w:i/>
              </w:rPr>
              <w:t>2018-08-0</w:t>
            </w:r>
            <w:r>
              <w:rPr>
                <w:rFonts w:hint="eastAsia"/>
                <w:i/>
              </w:rPr>
              <w:t>9</w:t>
            </w:r>
          </w:p>
        </w:tc>
        <w:tc>
          <w:tcPr>
            <w:tcW w:w="5305" w:type="dxa"/>
          </w:tcPr>
          <w:p w:rsidR="00BB7B7D" w:rsidRPr="00B16124" w:rsidRDefault="00BB7B7D" w:rsidP="00115E58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BB7B7D" w:rsidTr="00115E58">
        <w:tc>
          <w:tcPr>
            <w:tcW w:w="179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</w:tr>
      <w:tr w:rsidR="00BB7B7D" w:rsidTr="00115E58">
        <w:tc>
          <w:tcPr>
            <w:tcW w:w="179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</w:tr>
      <w:tr w:rsidR="00BB7B7D" w:rsidTr="00115E58">
        <w:tc>
          <w:tcPr>
            <w:tcW w:w="179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</w:tr>
      <w:tr w:rsidR="00BB7B7D" w:rsidTr="00115E58">
        <w:tc>
          <w:tcPr>
            <w:tcW w:w="179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7B7D" w:rsidRPr="00B16124" w:rsidRDefault="00BB7B7D" w:rsidP="00115E58">
            <w:pPr>
              <w:rPr>
                <w:i/>
              </w:rPr>
            </w:pPr>
          </w:p>
        </w:tc>
      </w:tr>
    </w:tbl>
    <w:p w:rsidR="00BB7B7D" w:rsidRDefault="00BB7B7D" w:rsidP="00BB7B7D">
      <w:pPr>
        <w:rPr>
          <w:b/>
        </w:rPr>
      </w:pPr>
    </w:p>
    <w:p w:rsidR="00BB7B7D" w:rsidRDefault="00BB7B7D" w:rsidP="00BB7B7D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323D3F" w:rsidRDefault="00323D3F"/>
    <w:p w:rsidR="00486812" w:rsidRDefault="00486812">
      <w:pPr>
        <w:rPr>
          <w:b/>
        </w:rPr>
      </w:pPr>
      <w:r>
        <w:rPr>
          <w:b/>
        </w:rPr>
        <w:br w:type="page"/>
      </w:r>
    </w:p>
    <w:p w:rsidR="00323D3F" w:rsidRPr="008B3063" w:rsidRDefault="00323D3F" w:rsidP="008B3063">
      <w:pPr>
        <w:outlineLvl w:val="0"/>
        <w:rPr>
          <w:b/>
        </w:rPr>
      </w:pPr>
      <w:bookmarkStart w:id="1" w:name="_Toc523839929"/>
      <w:r w:rsidRPr="008B3063">
        <w:rPr>
          <w:rFonts w:hint="eastAsia"/>
          <w:b/>
        </w:rPr>
        <w:lastRenderedPageBreak/>
        <w:t>一．简介</w:t>
      </w:r>
      <w:bookmarkEnd w:id="1"/>
    </w:p>
    <w:p w:rsidR="00B45E09" w:rsidRDefault="004F4C35">
      <w:r w:rsidRPr="004F4C35">
        <w:rPr>
          <w:rFonts w:hint="eastAsia"/>
        </w:rPr>
        <w:t>Ceph Manager</w:t>
      </w:r>
      <w:r w:rsidRPr="004F4C35">
        <w:rPr>
          <w:rFonts w:hint="eastAsia"/>
        </w:rPr>
        <w:t>守护程序（</w:t>
      </w:r>
      <w:r w:rsidRPr="004F4C35">
        <w:rPr>
          <w:rFonts w:hint="eastAsia"/>
        </w:rPr>
        <w:t>ceph-mgr</w:t>
      </w:r>
      <w:r w:rsidR="003A6472">
        <w:rPr>
          <w:rFonts w:hint="eastAsia"/>
        </w:rPr>
        <w:t>）与</w:t>
      </w:r>
      <w:r w:rsidR="003A6472">
        <w:rPr>
          <w:rFonts w:hint="eastAsia"/>
        </w:rPr>
        <w:t>monitor</w:t>
      </w:r>
      <w:r w:rsidRPr="004F4C35">
        <w:rPr>
          <w:rFonts w:hint="eastAsia"/>
        </w:rPr>
        <w:t>守护程序一起运行，为外部监视和管理系统提供额外的监视和接口</w:t>
      </w:r>
      <w:r>
        <w:rPr>
          <w:rFonts w:hint="eastAsia"/>
        </w:rPr>
        <w:t>；</w:t>
      </w:r>
      <w:r w:rsidR="0027372E">
        <w:rPr>
          <w:rFonts w:hint="eastAsia"/>
        </w:rPr>
        <w:t>在</w:t>
      </w:r>
      <w:r w:rsidR="0027372E">
        <w:rPr>
          <w:rFonts w:hint="eastAsia"/>
        </w:rPr>
        <w:t>Ce</w:t>
      </w:r>
      <w:r w:rsidR="0027372E">
        <w:t>ph 12.x</w:t>
      </w:r>
      <w:r w:rsidR="00C15CE8">
        <w:t>(</w:t>
      </w:r>
      <w:r w:rsidR="00C15CE8" w:rsidRPr="00C15CE8">
        <w:t>luminous</w:t>
      </w:r>
      <w:r w:rsidR="00C15CE8">
        <w:t>)</w:t>
      </w:r>
      <w:r w:rsidR="0027372E">
        <w:rPr>
          <w:rFonts w:hint="eastAsia"/>
        </w:rPr>
        <w:t>的发布版本以上，</w:t>
      </w:r>
      <w:r w:rsidR="0027372E">
        <w:rPr>
          <w:rFonts w:hint="eastAsia"/>
        </w:rPr>
        <w:t>ceph</w:t>
      </w:r>
      <w:r w:rsidR="0027372E">
        <w:t>-mgr</w:t>
      </w:r>
      <w:r w:rsidR="0027372E">
        <w:rPr>
          <w:rFonts w:hint="eastAsia"/>
        </w:rPr>
        <w:t>守护进程时必须的，没有</w:t>
      </w:r>
      <w:r w:rsidR="0068257D">
        <w:rPr>
          <w:rFonts w:hint="eastAsia"/>
        </w:rPr>
        <w:t>该守护进程的集群会出现</w:t>
      </w:r>
      <w:r w:rsidR="005E2DED">
        <w:rPr>
          <w:rFonts w:hint="eastAsia"/>
        </w:rPr>
        <w:t>HEALTH_WARN</w:t>
      </w:r>
      <w:r w:rsidR="0068257D">
        <w:rPr>
          <w:rFonts w:hint="eastAsia"/>
        </w:rPr>
        <w:t>警告，在</w:t>
      </w:r>
      <w:r w:rsidR="0068257D">
        <w:rPr>
          <w:rFonts w:hint="eastAsia"/>
        </w:rPr>
        <w:t>11.x</w:t>
      </w:r>
      <w:r w:rsidR="00B80169">
        <w:t>(</w:t>
      </w:r>
      <w:r w:rsidR="00B80169" w:rsidRPr="00B80169">
        <w:t>kraken</w:t>
      </w:r>
      <w:r w:rsidR="00B80169">
        <w:t>)</w:t>
      </w:r>
      <w:r w:rsidR="0068257D">
        <w:rPr>
          <w:rFonts w:hint="eastAsia"/>
        </w:rPr>
        <w:t>及之前的版本中该组件时可选的；</w:t>
      </w:r>
    </w:p>
    <w:p w:rsidR="00B45E09" w:rsidRDefault="00B45E09"/>
    <w:p w:rsidR="00B45E09" w:rsidRPr="008B3063" w:rsidRDefault="00B45E09" w:rsidP="008B3063">
      <w:pPr>
        <w:outlineLvl w:val="0"/>
        <w:rPr>
          <w:b/>
        </w:rPr>
      </w:pPr>
      <w:bookmarkStart w:id="2" w:name="_Toc523839930"/>
      <w:r w:rsidRPr="008B3063">
        <w:rPr>
          <w:rFonts w:hint="eastAsia"/>
          <w:b/>
        </w:rPr>
        <w:t>二．操作</w:t>
      </w:r>
      <w:bookmarkEnd w:id="2"/>
    </w:p>
    <w:p w:rsidR="00323D3F" w:rsidRDefault="00375569" w:rsidP="00EB0B98">
      <w:pPr>
        <w:outlineLvl w:val="1"/>
      </w:pPr>
      <w:bookmarkStart w:id="3" w:name="_Toc523839931"/>
      <w:r>
        <w:t xml:space="preserve">2.1 </w:t>
      </w:r>
      <w:r>
        <w:rPr>
          <w:rFonts w:hint="eastAsia"/>
        </w:rPr>
        <w:t>安装</w:t>
      </w:r>
      <w:r w:rsidR="00604E45">
        <w:rPr>
          <w:rFonts w:hint="eastAsia"/>
        </w:rPr>
        <w:t>mgr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B78" w:rsidTr="00EC0B7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C0B78" w:rsidRDefault="00EC0B78">
            <w:r>
              <w:t xml:space="preserve">mkdir /var/lib/ceph/mgr/ceph-{ id } </w:t>
            </w:r>
          </w:p>
          <w:p w:rsidR="00EC0B78" w:rsidRDefault="00EC0B78">
            <w:r>
              <w:t>ceph auth get-or-create mgr.{ id } mon ‘allow profile mgr’ osd ‘allow *’ mds ‘allow *’ &gt; /var/lib/ceph/mgr/ceph-{ id }/keyring</w:t>
            </w:r>
          </w:p>
          <w:p w:rsidR="00EC0B78" w:rsidRDefault="00A30381">
            <w:r>
              <w:t>sudo ceph-mgr -</w:t>
            </w:r>
            <w:r w:rsidR="00EC0B78">
              <w:t>i { id } --setuser ceph --setgroup ceph</w:t>
            </w:r>
          </w:p>
          <w:p w:rsidR="00EC0B78" w:rsidRDefault="00EC0B78">
            <w:r>
              <w:t>sudo systemctl start ceph-mgr@{ id }</w:t>
            </w:r>
          </w:p>
          <w:p w:rsidR="00472EAB" w:rsidRDefault="00472EAB"/>
        </w:tc>
      </w:tr>
    </w:tbl>
    <w:p w:rsidR="00375569" w:rsidRDefault="00375569"/>
    <w:p w:rsidR="00930083" w:rsidRDefault="001D3028" w:rsidP="001D3028">
      <w:pPr>
        <w:outlineLvl w:val="1"/>
      </w:pPr>
      <w:bookmarkStart w:id="4" w:name="_Toc523839932"/>
      <w:r>
        <w:t xml:space="preserve">2.2 </w:t>
      </w:r>
      <w:r>
        <w:rPr>
          <w:rFonts w:hint="eastAsia"/>
        </w:rPr>
        <w:t>命令</w:t>
      </w:r>
      <w:bookmarkEnd w:id="4"/>
    </w:p>
    <w:p w:rsidR="00930083" w:rsidRDefault="00930083"/>
    <w:p w:rsidR="00930083" w:rsidRDefault="00930083"/>
    <w:p w:rsidR="00930083" w:rsidRPr="00930083" w:rsidRDefault="00930083" w:rsidP="009B72E2">
      <w:pPr>
        <w:outlineLvl w:val="0"/>
        <w:rPr>
          <w:b/>
        </w:rPr>
      </w:pPr>
      <w:bookmarkStart w:id="5" w:name="_Toc523839933"/>
      <w:r w:rsidRPr="00930083">
        <w:rPr>
          <w:rFonts w:hint="eastAsia"/>
          <w:b/>
        </w:rPr>
        <w:t>三．插件使用</w:t>
      </w:r>
      <w:bookmarkEnd w:id="5"/>
    </w:p>
    <w:p w:rsidR="00323D3F" w:rsidRDefault="00B6606C" w:rsidP="00B6606C">
      <w:pPr>
        <w:outlineLvl w:val="1"/>
      </w:pPr>
      <w:bookmarkStart w:id="6" w:name="_Toc52383993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dash</w:t>
      </w:r>
      <w:r>
        <w:t>board</w:t>
      </w:r>
      <w:bookmarkEnd w:id="6"/>
    </w:p>
    <w:p w:rsidR="00323D3F" w:rsidRDefault="00323D3F"/>
    <w:p w:rsidR="00323D3F" w:rsidRDefault="00323D3F"/>
    <w:p w:rsidR="00323D3F" w:rsidRDefault="00323D3F"/>
    <w:p w:rsidR="00323D3F" w:rsidRDefault="00323D3F"/>
    <w:p w:rsidR="00323D3F" w:rsidRDefault="00323D3F"/>
    <w:p w:rsidR="0063481F" w:rsidRDefault="0063481F" w:rsidP="0063481F">
      <w:pPr>
        <w:outlineLvl w:val="1"/>
      </w:pPr>
      <w:bookmarkStart w:id="7" w:name="_Toc523839935"/>
      <w:r>
        <w:rPr>
          <w:rFonts w:hint="eastAsia"/>
        </w:rPr>
        <w:t>3.2</w:t>
      </w:r>
      <w:r>
        <w:t xml:space="preserve"> </w:t>
      </w:r>
      <w:r w:rsidR="00901961">
        <w:rPr>
          <w:rFonts w:hint="eastAsia"/>
        </w:rPr>
        <w:t>io</w:t>
      </w:r>
      <w:r w:rsidR="00901961">
        <w:t>stat</w:t>
      </w:r>
      <w:bookmarkEnd w:id="7"/>
    </w:p>
    <w:p w:rsidR="004E2616" w:rsidRDefault="00693DBE" w:rsidP="009C5B87">
      <w:r>
        <w:rPr>
          <w:rFonts w:hint="eastAsia"/>
        </w:rPr>
        <w:t>该插件用于查看查看当前</w:t>
      </w:r>
      <w:r>
        <w:rPr>
          <w:rFonts w:hint="eastAsia"/>
        </w:rPr>
        <w:t>ceph</w:t>
      </w:r>
      <w:r>
        <w:rPr>
          <w:rFonts w:hint="eastAsia"/>
        </w:rPr>
        <w:t>集群的吞吐量和</w:t>
      </w:r>
      <w:r>
        <w:rPr>
          <w:rFonts w:hint="eastAsia"/>
        </w:rPr>
        <w:t>IOPS</w:t>
      </w:r>
      <w:r w:rsidR="00993B5C">
        <w:rPr>
          <w:rFonts w:hint="eastAsia"/>
        </w:rPr>
        <w:t>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B55" w:rsidTr="008D203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47B55" w:rsidRDefault="00F73F26">
            <w:r>
              <w:rPr>
                <w:rFonts w:hint="eastAsia"/>
              </w:rPr>
              <w:t>#</w:t>
            </w:r>
            <w:r>
              <w:t xml:space="preserve"> </w:t>
            </w:r>
            <w:r w:rsidR="00BF150E">
              <w:rPr>
                <w:rFonts w:hint="eastAsia"/>
              </w:rPr>
              <w:t>激活</w:t>
            </w:r>
            <w:r>
              <w:rPr>
                <w:rFonts w:hint="eastAsia"/>
              </w:rPr>
              <w:t>iostat</w:t>
            </w:r>
            <w:r w:rsidR="00BF150E">
              <w:rPr>
                <w:rFonts w:hint="eastAsia"/>
              </w:rPr>
              <w:t>插件</w:t>
            </w:r>
          </w:p>
          <w:p w:rsidR="00FB33FC" w:rsidRDefault="00FB33FC">
            <w:r w:rsidRPr="00FB33FC">
              <w:t>[cpu@mon ~]$ ceph mgr module enable iostat</w:t>
            </w:r>
          </w:p>
          <w:p w:rsidR="002D26F1" w:rsidRDefault="002D26F1" w:rsidP="002D26F1">
            <w:r>
              <w:t>[cpu@mon ~]$ ceph mgr module ls</w:t>
            </w:r>
          </w:p>
          <w:p w:rsidR="002D26F1" w:rsidRDefault="002D26F1" w:rsidP="002D26F1">
            <w:r>
              <w:t>{</w:t>
            </w:r>
          </w:p>
          <w:p w:rsidR="002D26F1" w:rsidRDefault="002D26F1" w:rsidP="002D26F1">
            <w:r>
              <w:t xml:space="preserve">    "enabled_modules": [</w:t>
            </w:r>
          </w:p>
          <w:p w:rsidR="002D26F1" w:rsidRDefault="002D26F1" w:rsidP="002D26F1">
            <w:r>
              <w:t xml:space="preserve">        "balancer",</w:t>
            </w:r>
          </w:p>
          <w:p w:rsidR="002D26F1" w:rsidRDefault="002D26F1" w:rsidP="002D26F1">
            <w:r>
              <w:t xml:space="preserve">        "dashboard",</w:t>
            </w:r>
          </w:p>
          <w:p w:rsidR="002D26F1" w:rsidRDefault="002D26F1" w:rsidP="002D26F1">
            <w:r>
              <w:t xml:space="preserve">        "</w:t>
            </w:r>
            <w:r w:rsidRPr="00C53FF5">
              <w:rPr>
                <w:color w:val="FF0000"/>
              </w:rPr>
              <w:t>iostat</w:t>
            </w:r>
            <w:r>
              <w:t>",</w:t>
            </w:r>
          </w:p>
          <w:p w:rsidR="002D26F1" w:rsidRDefault="002D26F1" w:rsidP="002D26F1">
            <w:r>
              <w:lastRenderedPageBreak/>
              <w:t xml:space="preserve">        "restful",</w:t>
            </w:r>
          </w:p>
          <w:p w:rsidR="002D26F1" w:rsidRDefault="002D26F1" w:rsidP="002D26F1">
            <w:r>
              <w:t xml:space="preserve">        "status"</w:t>
            </w:r>
          </w:p>
          <w:p w:rsidR="00FB33FC" w:rsidRDefault="002D26F1" w:rsidP="001A5B70">
            <w:pPr>
              <w:ind w:firstLine="204"/>
            </w:pPr>
            <w:r>
              <w:t>],</w:t>
            </w:r>
          </w:p>
          <w:p w:rsidR="001A5B70" w:rsidRDefault="001A5B70" w:rsidP="001A5B70">
            <w:pPr>
              <w:ind w:firstLine="204"/>
            </w:pPr>
            <w:r>
              <w:t>…</w:t>
            </w:r>
          </w:p>
          <w:p w:rsidR="001A5B70" w:rsidRDefault="00303012" w:rsidP="001A5B70">
            <w:r>
              <w:rPr>
                <w:rFonts w:hint="eastAsia"/>
              </w:rPr>
              <w:t>}</w:t>
            </w:r>
          </w:p>
          <w:p w:rsidR="00303012" w:rsidRDefault="00303012" w:rsidP="001A5B70"/>
          <w:p w:rsidR="006D614A" w:rsidRDefault="006D614A" w:rsidP="001A5B70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iostat</w:t>
            </w:r>
          </w:p>
          <w:p w:rsidR="00A4174C" w:rsidRDefault="00A4174C" w:rsidP="00A4174C">
            <w:r>
              <w:t>[cpu@mon ~]$ ceph iostat</w:t>
            </w:r>
          </w:p>
          <w:p w:rsidR="00A4174C" w:rsidRDefault="00A4174C" w:rsidP="00A4174C">
            <w:r>
              <w:t>+-----------------+-----------------+-----------------+-----------------+-----------------+-----------------+</w:t>
            </w:r>
          </w:p>
          <w:p w:rsidR="00A4174C" w:rsidRDefault="00A4174C" w:rsidP="00A4174C">
            <w:r>
              <w:t>|            Read |           Write |           Total |       Read IOPS |      Write IOPS |      Total IOPS |</w:t>
            </w:r>
          </w:p>
          <w:p w:rsidR="00A4174C" w:rsidRDefault="00A4174C" w:rsidP="00A4174C">
            <w:r>
              <w:t>+-----------------+-----------------+-----------------+-----------------+-----------------+-----------------+</w:t>
            </w:r>
          </w:p>
          <w:p w:rsidR="00A4174C" w:rsidRDefault="00A4174C" w:rsidP="00A4174C">
            <w:r>
              <w:t xml:space="preserve">|         </w:t>
            </w:r>
            <w:r w:rsidR="00C93988">
              <w:t xml:space="preserve"> </w:t>
            </w:r>
            <w:r>
              <w:t xml:space="preserve">  0 B/s |       </w:t>
            </w:r>
            <w:r w:rsidR="00C93988">
              <w:t xml:space="preserve"> </w:t>
            </w:r>
            <w:r>
              <w:t xml:space="preserve">    0 B/s |           0 B/s |         </w:t>
            </w:r>
            <w:r w:rsidR="00C93988">
              <w:t xml:space="preserve">        </w:t>
            </w:r>
            <w:r>
              <w:t xml:space="preserve">      0 |        </w:t>
            </w:r>
            <w:r w:rsidR="00C93988">
              <w:t xml:space="preserve">        </w:t>
            </w:r>
            <w:r>
              <w:t xml:space="preserve">       0 |         </w:t>
            </w:r>
            <w:r w:rsidR="00C93988">
              <w:t xml:space="preserve">        </w:t>
            </w:r>
            <w:r>
              <w:t xml:space="preserve">      0 |</w:t>
            </w:r>
          </w:p>
          <w:p w:rsidR="00A4174C" w:rsidRDefault="00A4174C" w:rsidP="00A4174C">
            <w:r>
              <w:t xml:space="preserve">|       </w:t>
            </w:r>
            <w:r w:rsidR="00C93988">
              <w:t xml:space="preserve"> </w:t>
            </w:r>
            <w:r>
              <w:t xml:space="preserve">    0 B/s |      </w:t>
            </w:r>
            <w:r w:rsidR="00C93988">
              <w:t xml:space="preserve"> </w:t>
            </w:r>
            <w:r>
              <w:t xml:space="preserve">     0 B/s |           0 B/s |         </w:t>
            </w:r>
            <w:r w:rsidR="00C93988">
              <w:t xml:space="preserve">        </w:t>
            </w:r>
            <w:r>
              <w:t xml:space="preserve">      0 |         </w:t>
            </w:r>
            <w:r w:rsidR="00C93988">
              <w:t xml:space="preserve">        </w:t>
            </w:r>
            <w:r>
              <w:t xml:space="preserve">      0 |        </w:t>
            </w:r>
            <w:r w:rsidR="00C93988">
              <w:t xml:space="preserve">        </w:t>
            </w:r>
            <w:r>
              <w:t xml:space="preserve">       0 |</w:t>
            </w:r>
          </w:p>
          <w:p w:rsidR="008A4ACC" w:rsidRDefault="00A4174C" w:rsidP="00A4174C">
            <w:r>
              <w:t xml:space="preserve">|         </w:t>
            </w:r>
            <w:r w:rsidR="00C93988">
              <w:t xml:space="preserve"> </w:t>
            </w:r>
            <w:r>
              <w:t xml:space="preserve">  0 B/s |      </w:t>
            </w:r>
            <w:r w:rsidR="00C93988">
              <w:t xml:space="preserve"> </w:t>
            </w:r>
            <w:r>
              <w:t xml:space="preserve">     0 B/s |           0 B/s |           </w:t>
            </w:r>
            <w:r w:rsidR="00C93988">
              <w:t xml:space="preserve">        </w:t>
            </w:r>
            <w:r>
              <w:t xml:space="preserve">    0 |         </w:t>
            </w:r>
            <w:r w:rsidR="00C93988">
              <w:t xml:space="preserve">        </w:t>
            </w:r>
            <w:r>
              <w:t xml:space="preserve">      0 |        </w:t>
            </w:r>
            <w:r w:rsidR="00C93988">
              <w:t xml:space="preserve">        </w:t>
            </w:r>
            <w:r>
              <w:t xml:space="preserve">       0</w:t>
            </w:r>
            <w:r w:rsidR="00FF0195">
              <w:t xml:space="preserve"> |</w:t>
            </w:r>
          </w:p>
          <w:p w:rsidR="0019372F" w:rsidRDefault="0019372F" w:rsidP="00A4174C"/>
          <w:p w:rsidR="0019372F" w:rsidRDefault="0019372F" w:rsidP="00A4174C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秒采样一次，可以同个</w:t>
            </w:r>
            <w:r>
              <w:rPr>
                <w:rFonts w:hint="eastAsia"/>
              </w:rPr>
              <w:t>-p</w:t>
            </w:r>
            <w:r>
              <w:rPr>
                <w:rFonts w:hint="eastAsia"/>
              </w:rPr>
              <w:t>参数设置相应的时间间隔</w:t>
            </w:r>
          </w:p>
          <w:p w:rsidR="0019372F" w:rsidRDefault="00F15502" w:rsidP="00A4174C">
            <w:pPr>
              <w:rPr>
                <w:rFonts w:hint="eastAsia"/>
              </w:rPr>
            </w:pPr>
            <w:r w:rsidRPr="00F15502">
              <w:t>[cpu@mon ~]$ ceph iostat -p 5</w:t>
            </w:r>
            <w:r w:rsidR="002242C0">
              <w:t xml:space="preserve"> </w:t>
            </w:r>
            <w:r w:rsidR="002242C0">
              <w:rPr>
                <w:rFonts w:hint="eastAsia"/>
              </w:rPr>
              <w:t>#</w:t>
            </w:r>
            <w:r w:rsidR="002242C0">
              <w:t xml:space="preserve"> </w:t>
            </w:r>
            <w:r w:rsidR="002242C0">
              <w:rPr>
                <w:rFonts w:hint="eastAsia"/>
              </w:rPr>
              <w:t>代表每</w:t>
            </w:r>
            <w:r w:rsidR="002242C0">
              <w:rPr>
                <w:rFonts w:hint="eastAsia"/>
              </w:rPr>
              <w:t>5</w:t>
            </w:r>
            <w:r w:rsidR="002242C0">
              <w:rPr>
                <w:rFonts w:hint="eastAsia"/>
              </w:rPr>
              <w:t>秒显示一次</w:t>
            </w:r>
          </w:p>
          <w:p w:rsidR="00F15502" w:rsidRPr="0019372F" w:rsidRDefault="00F15502" w:rsidP="00A4174C">
            <w:pPr>
              <w:rPr>
                <w:rFonts w:hint="eastAsia"/>
              </w:rPr>
            </w:pPr>
          </w:p>
        </w:tc>
      </w:tr>
    </w:tbl>
    <w:p w:rsidR="00323D3F" w:rsidRDefault="00323D3F"/>
    <w:p w:rsidR="00323D3F" w:rsidRDefault="00323D3F"/>
    <w:p w:rsidR="00914B4C" w:rsidRDefault="00914B4C" w:rsidP="00914B4C">
      <w:pPr>
        <w:rPr>
          <w:noProof/>
        </w:rPr>
      </w:pPr>
    </w:p>
    <w:p w:rsidR="00914B4C" w:rsidRDefault="00914B4C" w:rsidP="00914B4C">
      <w:pPr>
        <w:rPr>
          <w:noProof/>
        </w:rPr>
      </w:pPr>
    </w:p>
    <w:sectPr w:rsidR="00914B4C" w:rsidSect="00577AC6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CE3" w:rsidRDefault="00650CE3" w:rsidP="00670E4F">
      <w:pPr>
        <w:spacing w:after="0" w:line="240" w:lineRule="auto"/>
      </w:pPr>
      <w:r>
        <w:separator/>
      </w:r>
    </w:p>
  </w:endnote>
  <w:endnote w:type="continuationSeparator" w:id="0">
    <w:p w:rsidR="00650CE3" w:rsidRDefault="00650CE3" w:rsidP="0067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CE3" w:rsidRDefault="00650CE3" w:rsidP="00670E4F">
      <w:pPr>
        <w:spacing w:after="0" w:line="240" w:lineRule="auto"/>
      </w:pPr>
      <w:r>
        <w:separator/>
      </w:r>
    </w:p>
  </w:footnote>
  <w:footnote w:type="continuationSeparator" w:id="0">
    <w:p w:rsidR="00650CE3" w:rsidRDefault="00650CE3" w:rsidP="0067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AC6" w:rsidRPr="00510A09" w:rsidRDefault="00577AC6" w:rsidP="00577AC6">
    <w:pPr>
      <w:pStyle w:val="Header"/>
      <w:jc w:val="center"/>
      <w:rPr>
        <w:i/>
      </w:rPr>
    </w:pPr>
    <w:r>
      <w:rPr>
        <w:i/>
      </w:rPr>
      <w:t>WAL</w:t>
    </w:r>
    <w:r w:rsidRPr="00510A09">
      <w:rPr>
        <w:i/>
      </w:rPr>
      <w:t>K WITH CEPH</w:t>
    </w:r>
  </w:p>
  <w:p w:rsidR="00577AC6" w:rsidRDefault="00577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CA"/>
    <w:rsid w:val="00001818"/>
    <w:rsid w:val="0017431A"/>
    <w:rsid w:val="0019372F"/>
    <w:rsid w:val="001A5B70"/>
    <w:rsid w:val="001D3028"/>
    <w:rsid w:val="002242C0"/>
    <w:rsid w:val="00231AAF"/>
    <w:rsid w:val="0027372E"/>
    <w:rsid w:val="002A7247"/>
    <w:rsid w:val="002C7B00"/>
    <w:rsid w:val="002D26F1"/>
    <w:rsid w:val="002E7E89"/>
    <w:rsid w:val="00303012"/>
    <w:rsid w:val="00323D3F"/>
    <w:rsid w:val="00345750"/>
    <w:rsid w:val="00370954"/>
    <w:rsid w:val="00375569"/>
    <w:rsid w:val="00397636"/>
    <w:rsid w:val="003A6472"/>
    <w:rsid w:val="00427245"/>
    <w:rsid w:val="0046424C"/>
    <w:rsid w:val="00465657"/>
    <w:rsid w:val="00472EAB"/>
    <w:rsid w:val="00486812"/>
    <w:rsid w:val="004E2616"/>
    <w:rsid w:val="004F4C35"/>
    <w:rsid w:val="00556DB1"/>
    <w:rsid w:val="00577AC6"/>
    <w:rsid w:val="005A3CFE"/>
    <w:rsid w:val="005E2DED"/>
    <w:rsid w:val="00604E45"/>
    <w:rsid w:val="0063481F"/>
    <w:rsid w:val="00640A89"/>
    <w:rsid w:val="00650CE3"/>
    <w:rsid w:val="00670E4F"/>
    <w:rsid w:val="0068257D"/>
    <w:rsid w:val="00690CCB"/>
    <w:rsid w:val="00693DBE"/>
    <w:rsid w:val="006D614A"/>
    <w:rsid w:val="00757897"/>
    <w:rsid w:val="007A4D77"/>
    <w:rsid w:val="00835364"/>
    <w:rsid w:val="00841C61"/>
    <w:rsid w:val="008A4ACC"/>
    <w:rsid w:val="008B3063"/>
    <w:rsid w:val="008D2031"/>
    <w:rsid w:val="008E567E"/>
    <w:rsid w:val="00901961"/>
    <w:rsid w:val="00914B4C"/>
    <w:rsid w:val="009239E3"/>
    <w:rsid w:val="00930083"/>
    <w:rsid w:val="009330C1"/>
    <w:rsid w:val="00952CF8"/>
    <w:rsid w:val="00971E81"/>
    <w:rsid w:val="00993B5C"/>
    <w:rsid w:val="009B2FBB"/>
    <w:rsid w:val="009B72E2"/>
    <w:rsid w:val="009C5B87"/>
    <w:rsid w:val="009D2873"/>
    <w:rsid w:val="00A0284F"/>
    <w:rsid w:val="00A30381"/>
    <w:rsid w:val="00A4174C"/>
    <w:rsid w:val="00A4242E"/>
    <w:rsid w:val="00A47B55"/>
    <w:rsid w:val="00A97263"/>
    <w:rsid w:val="00AB19F4"/>
    <w:rsid w:val="00AF1CAB"/>
    <w:rsid w:val="00B32B8C"/>
    <w:rsid w:val="00B45E09"/>
    <w:rsid w:val="00B6606C"/>
    <w:rsid w:val="00B80169"/>
    <w:rsid w:val="00BA2504"/>
    <w:rsid w:val="00BB7B7D"/>
    <w:rsid w:val="00BF150E"/>
    <w:rsid w:val="00C15CE8"/>
    <w:rsid w:val="00C53FF5"/>
    <w:rsid w:val="00C93988"/>
    <w:rsid w:val="00CA0CBC"/>
    <w:rsid w:val="00D808E1"/>
    <w:rsid w:val="00DE7317"/>
    <w:rsid w:val="00E0111A"/>
    <w:rsid w:val="00EB0B98"/>
    <w:rsid w:val="00EC0B78"/>
    <w:rsid w:val="00F15502"/>
    <w:rsid w:val="00F37EE6"/>
    <w:rsid w:val="00F425CA"/>
    <w:rsid w:val="00F73F26"/>
    <w:rsid w:val="00F86DCF"/>
    <w:rsid w:val="00FB33FC"/>
    <w:rsid w:val="00FD4253"/>
    <w:rsid w:val="00FF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7473"/>
  <w15:chartTrackingRefBased/>
  <w15:docId w15:val="{354E890F-D5E2-4169-96DA-7D6CCB8D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B4C"/>
  </w:style>
  <w:style w:type="paragraph" w:styleId="Heading1">
    <w:name w:val="heading 1"/>
    <w:basedOn w:val="Normal"/>
    <w:next w:val="Normal"/>
    <w:link w:val="Heading1Char"/>
    <w:uiPriority w:val="9"/>
    <w:qFormat/>
    <w:rsid w:val="008B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B4C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45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306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30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0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4242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7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4F"/>
  </w:style>
  <w:style w:type="paragraph" w:styleId="Footer">
    <w:name w:val="footer"/>
    <w:basedOn w:val="Normal"/>
    <w:link w:val="FooterChar"/>
    <w:uiPriority w:val="99"/>
    <w:unhideWhenUsed/>
    <w:rsid w:val="0067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B0"/>
    <w:rsid w:val="00187D04"/>
    <w:rsid w:val="004469B0"/>
    <w:rsid w:val="0066398D"/>
    <w:rsid w:val="00C3270A"/>
    <w:rsid w:val="00D311FD"/>
    <w:rsid w:val="00D80E26"/>
    <w:rsid w:val="00E8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F0432F0D024FFC9CB42A56CA08D446">
    <w:name w:val="76F0432F0D024FFC9CB42A56CA08D446"/>
    <w:rsid w:val="004469B0"/>
  </w:style>
  <w:style w:type="paragraph" w:customStyle="1" w:styleId="887F0041D8284B25BEC565F48B205D8A">
    <w:name w:val="887F0041D8284B25BEC565F48B205D8A"/>
    <w:rsid w:val="004469B0"/>
  </w:style>
  <w:style w:type="paragraph" w:customStyle="1" w:styleId="B2843877490E42D4A717E51F6F91EEB8">
    <w:name w:val="B2843877490E42D4A717E51F6F91EEB8"/>
    <w:rsid w:val="004469B0"/>
  </w:style>
  <w:style w:type="paragraph" w:customStyle="1" w:styleId="6F68DBAB1BBF4E30A539C1BFAC15BFC0">
    <w:name w:val="6F68DBAB1BBF4E30A539C1BFAC15BFC0"/>
    <w:rsid w:val="00446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97959-48B4-4727-A375-15EFBF86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CEPH MGR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MGR</dc:title>
  <dc:subject/>
  <dc:creator>Author</dc:creator>
  <cp:keywords/>
  <dc:description/>
  <cp:lastModifiedBy>Yang, Guanghai</cp:lastModifiedBy>
  <cp:revision>102</cp:revision>
  <dcterms:created xsi:type="dcterms:W3CDTF">2018-08-13T08:33:00Z</dcterms:created>
  <dcterms:modified xsi:type="dcterms:W3CDTF">2018-09-04T07:56:00Z</dcterms:modified>
  <cp:category>与Ceph同行</cp:category>
</cp:coreProperties>
</file>