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3FB2" w14:textId="77777777" w:rsidR="004E1C06" w:rsidRPr="004E1C06" w:rsidRDefault="004E1C06" w:rsidP="004E1C06">
      <w:pPr>
        <w:rPr>
          <w:b/>
          <w:bCs/>
        </w:rPr>
      </w:pPr>
      <w:r w:rsidRPr="004E1C06">
        <w:rPr>
          <w:b/>
          <w:bCs/>
        </w:rPr>
        <w:t>1. The Core Identity</w:t>
      </w:r>
    </w:p>
    <w:p w14:paraId="766970C5" w14:textId="77777777" w:rsidR="004E1C06" w:rsidRDefault="004E1C06" w:rsidP="004E1C06">
      <w:pPr>
        <w:numPr>
          <w:ilvl w:val="0"/>
          <w:numId w:val="1"/>
        </w:numPr>
      </w:pPr>
      <w:r w:rsidRPr="004E1C06">
        <w:rPr>
          <w:b/>
          <w:bCs/>
        </w:rPr>
        <w:t>Purpose:</w:t>
      </w:r>
      <w:r w:rsidRPr="004E1C06">
        <w:t xml:space="preserve"> A professional, responsive website for my private </w:t>
      </w:r>
      <w:proofErr w:type="spellStart"/>
      <w:r w:rsidRPr="004E1C06">
        <w:t>counseling</w:t>
      </w:r>
      <w:proofErr w:type="spellEnd"/>
      <w:r w:rsidRPr="004E1C06">
        <w:t xml:space="preserve"> practice, [Practice Name].</w:t>
      </w:r>
    </w:p>
    <w:p w14:paraId="31F041BA" w14:textId="1305236A" w:rsidR="004E1C06" w:rsidRDefault="004E1C06" w:rsidP="004E1C06">
      <w:pPr>
        <w:ind w:left="720"/>
      </w:pPr>
      <w:r>
        <w:t>For clients and potential clients to find out about () and () services and be able to get in contact</w:t>
      </w:r>
    </w:p>
    <w:p w14:paraId="4B6E73B3" w14:textId="5467331F" w:rsidR="00AB3291" w:rsidRPr="004E1C06" w:rsidRDefault="00E109E4" w:rsidP="004E1C06">
      <w:pPr>
        <w:ind w:left="720"/>
      </w:pPr>
      <w:r w:rsidRPr="00E109E4">
        <w:rPr>
          <w:highlight w:val="yellow"/>
        </w:rPr>
        <w:t>*******</w:t>
      </w:r>
    </w:p>
    <w:p w14:paraId="46181EFE" w14:textId="77777777" w:rsidR="004E1C06" w:rsidRDefault="004E1C06" w:rsidP="004E1C06">
      <w:pPr>
        <w:numPr>
          <w:ilvl w:val="0"/>
          <w:numId w:val="1"/>
        </w:numPr>
      </w:pPr>
      <w:r w:rsidRPr="004E1C06">
        <w:rPr>
          <w:b/>
          <w:bCs/>
        </w:rPr>
        <w:t>Target Audience:</w:t>
      </w:r>
      <w:r w:rsidRPr="004E1C06">
        <w:t xml:space="preserve"> [e.g., Individuals struggling with anxiety, couples, or busy professionals].</w:t>
      </w:r>
    </w:p>
    <w:p w14:paraId="1F42EEFD" w14:textId="4C08D46A" w:rsidR="00F84E82" w:rsidRDefault="00E37F8E" w:rsidP="00F84E82">
      <w:pPr>
        <w:ind w:left="720"/>
      </w:pPr>
      <w:r>
        <w:t xml:space="preserve">Individuals who are </w:t>
      </w:r>
      <w:r w:rsidR="00285A38">
        <w:t>Adults (18+)</w:t>
      </w:r>
      <w:r w:rsidR="006F2653">
        <w:t xml:space="preserve"> marginalised</w:t>
      </w:r>
      <w:r>
        <w:t xml:space="preserve"> are suffering chronic illnesses, bereavement</w:t>
      </w:r>
      <w:r w:rsidR="000A3EC3">
        <w:t xml:space="preserve">, discrimination, </w:t>
      </w:r>
      <w:r w:rsidR="009A1785">
        <w:t xml:space="preserve">low self-esteem, </w:t>
      </w:r>
      <w:r w:rsidR="000A3EC3">
        <w:t>LGBTQ+ friendly</w:t>
      </w:r>
    </w:p>
    <w:p w14:paraId="7C311C53" w14:textId="6558C59A" w:rsidR="00A01DB7" w:rsidRDefault="00567539" w:rsidP="00F84E82">
      <w:pPr>
        <w:ind w:left="720"/>
      </w:pPr>
      <w:r>
        <w:t xml:space="preserve">Top specialities: </w:t>
      </w:r>
      <w:r w:rsidR="00A01DB7">
        <w:t xml:space="preserve">Bereavement, </w:t>
      </w:r>
      <w:r w:rsidR="00C022F7">
        <w:t>D</w:t>
      </w:r>
      <w:r w:rsidR="00A01DB7">
        <w:t xml:space="preserve">omestic </w:t>
      </w:r>
      <w:r w:rsidR="00C022F7">
        <w:t>A</w:t>
      </w:r>
      <w:r w:rsidR="00A01DB7">
        <w:t xml:space="preserve">buse, </w:t>
      </w:r>
      <w:r w:rsidR="00C022F7">
        <w:t>E</w:t>
      </w:r>
      <w:r w:rsidR="00A01DB7">
        <w:t>ducation/</w:t>
      </w:r>
      <w:r w:rsidR="00C022F7">
        <w:t>L</w:t>
      </w:r>
      <w:r w:rsidR="00A01DB7">
        <w:t xml:space="preserve">earning </w:t>
      </w:r>
      <w:r w:rsidR="00C022F7">
        <w:t>D</w:t>
      </w:r>
      <w:r w:rsidR="00A01DB7">
        <w:t>isabilities</w:t>
      </w:r>
    </w:p>
    <w:p w14:paraId="4CF7E5F1" w14:textId="5FD7C49D" w:rsidR="00F977DF" w:rsidRDefault="00567539" w:rsidP="00F84E82">
      <w:pPr>
        <w:ind w:left="720"/>
      </w:pPr>
      <w:r>
        <w:t xml:space="preserve">Expertise: </w:t>
      </w:r>
      <w:r w:rsidR="00F977DF">
        <w:t xml:space="preserve">ADHD, Autism, Anxiety, </w:t>
      </w:r>
      <w:r w:rsidR="00F977DF" w:rsidRPr="00EE588C">
        <w:rPr>
          <w:highlight w:val="yellow"/>
        </w:rPr>
        <w:t>Chronic Pain</w:t>
      </w:r>
      <w:r w:rsidR="00EE588C" w:rsidRPr="00EE588C">
        <w:rPr>
          <w:highlight w:val="yellow"/>
        </w:rPr>
        <w:t xml:space="preserve"> &amp; Illness</w:t>
      </w:r>
      <w:r w:rsidR="00F977DF">
        <w:t xml:space="preserve">, Racial </w:t>
      </w:r>
      <w:r w:rsidR="00346958">
        <w:t>I</w:t>
      </w:r>
      <w:r w:rsidR="00F977DF">
        <w:t>dentity, Self Esteem, Sexual Abuse, Trauma</w:t>
      </w:r>
      <w:r w:rsidR="00346958">
        <w:t>, Spirituality</w:t>
      </w:r>
    </w:p>
    <w:p w14:paraId="0DD9CF4C" w14:textId="77777777" w:rsidR="008D0E1B" w:rsidRDefault="008D0E1B" w:rsidP="00F84E82">
      <w:pPr>
        <w:ind w:left="720"/>
      </w:pPr>
    </w:p>
    <w:p w14:paraId="333CDA5E" w14:textId="433E53F4" w:rsidR="007A6D1F" w:rsidRDefault="008D0E1B" w:rsidP="00F84E82">
      <w:pPr>
        <w:ind w:left="720"/>
      </w:pPr>
      <w:r>
        <w:t>Targeting</w:t>
      </w:r>
      <w:r w:rsidR="000C06DB">
        <w:t xml:space="preserve"> Adult Individuals (18+)</w:t>
      </w:r>
    </w:p>
    <w:p w14:paraId="7DD7988E" w14:textId="5364E039" w:rsidR="00644841" w:rsidRDefault="00A0302C" w:rsidP="00F84E82">
      <w:pPr>
        <w:ind w:left="720"/>
      </w:pPr>
      <w:r>
        <w:t>D</w:t>
      </w:r>
      <w:r w:rsidR="00E30893">
        <w:t>omestic Abuse</w:t>
      </w:r>
      <w:r>
        <w:t>,</w:t>
      </w:r>
      <w:r w:rsidR="00F66F68">
        <w:t xml:space="preserve"> F</w:t>
      </w:r>
      <w:r w:rsidR="00AF231F">
        <w:t>ibromy</w:t>
      </w:r>
      <w:r w:rsidR="00664B0D">
        <w:t>algia</w:t>
      </w:r>
      <w:r w:rsidR="00F66F68">
        <w:t xml:space="preserve"> &amp;</w:t>
      </w:r>
      <w:r>
        <w:t xml:space="preserve"> C</w:t>
      </w:r>
      <w:r w:rsidR="00996121">
        <w:t>hronic Fatigue Syndrome</w:t>
      </w:r>
      <w:r>
        <w:t>, B</w:t>
      </w:r>
      <w:r w:rsidR="00996121">
        <w:t>ereavement</w:t>
      </w:r>
      <w:r>
        <w:t>, E</w:t>
      </w:r>
      <w:r w:rsidR="00996121">
        <w:t>ducation and Learning Disabilities</w:t>
      </w:r>
      <w:r w:rsidR="00152549">
        <w:t xml:space="preserve"> </w:t>
      </w:r>
    </w:p>
    <w:p w14:paraId="751AFBE4" w14:textId="66035F9D" w:rsidR="007C4D55" w:rsidRDefault="007C4D55" w:rsidP="007C4D55">
      <w:pPr>
        <w:ind w:left="720"/>
      </w:pPr>
      <w:r>
        <w:t>ADHD, Autism, Anxiety, Racial Identity, Self Esteem, Sexual Abuse, Trauma, Spirituality</w:t>
      </w:r>
    </w:p>
    <w:p w14:paraId="03BD5A27" w14:textId="69BADFEB" w:rsidR="006F12E1" w:rsidRPr="004E1C06" w:rsidRDefault="006F12E1" w:rsidP="007C4D55">
      <w:pPr>
        <w:ind w:left="720"/>
      </w:pPr>
      <w:r>
        <w:t>Not targeting per say but this is a LGBT</w:t>
      </w:r>
      <w:r w:rsidR="007A6D1F">
        <w:t>Q+ friendly service</w:t>
      </w:r>
      <w:r w:rsidR="00C81BB7">
        <w:t xml:space="preserve"> and a service that looks to welcome and embrace marginalised groups.</w:t>
      </w:r>
    </w:p>
    <w:p w14:paraId="2669BFA1" w14:textId="77777777" w:rsidR="004E1C06" w:rsidRDefault="004E1C06" w:rsidP="004E1C06">
      <w:pPr>
        <w:numPr>
          <w:ilvl w:val="0"/>
          <w:numId w:val="1"/>
        </w:numPr>
      </w:pPr>
      <w:r w:rsidRPr="004E1C06">
        <w:rPr>
          <w:b/>
          <w:bCs/>
        </w:rPr>
        <w:t>Tone/Aesthetic:</w:t>
      </w:r>
      <w:r w:rsidRPr="004E1C06">
        <w:t xml:space="preserve"> The site should feel [e.g., serene, grounded, and modern]. Use a </w:t>
      </w:r>
      <w:proofErr w:type="spellStart"/>
      <w:r w:rsidRPr="004E1C06">
        <w:t>color</w:t>
      </w:r>
      <w:proofErr w:type="spellEnd"/>
      <w:r w:rsidRPr="004E1C06">
        <w:t xml:space="preserve"> palette of [e.g., soft blues, earthy greens, and plenty of white space]. Avoid looking "clinical" or "stiff."</w:t>
      </w:r>
    </w:p>
    <w:p w14:paraId="51201A32" w14:textId="5B392A5F" w:rsidR="003E3034" w:rsidRPr="004E1C06" w:rsidRDefault="00C60320" w:rsidP="003E3034">
      <w:pPr>
        <w:ind w:left="720"/>
      </w:pPr>
      <w:r w:rsidRPr="001A31CE">
        <w:rPr>
          <w:highlight w:val="yellow"/>
        </w:rPr>
        <w:t>Pitons</w:t>
      </w:r>
    </w:p>
    <w:p w14:paraId="41E956A9" w14:textId="77777777" w:rsidR="004E1C06" w:rsidRPr="004E1C06" w:rsidRDefault="004E1C06" w:rsidP="004E1C06">
      <w:pPr>
        <w:rPr>
          <w:b/>
          <w:bCs/>
        </w:rPr>
      </w:pPr>
      <w:r w:rsidRPr="004E1C06">
        <w:rPr>
          <w:b/>
          <w:bCs/>
        </w:rPr>
        <w:t>2. Page Requirements</w:t>
      </w:r>
    </w:p>
    <w:p w14:paraId="2FAE5CB3" w14:textId="77777777" w:rsidR="004E1C06" w:rsidRPr="004E1C06" w:rsidRDefault="004E1C06" w:rsidP="004E1C06">
      <w:pPr>
        <w:numPr>
          <w:ilvl w:val="0"/>
          <w:numId w:val="2"/>
        </w:numPr>
      </w:pPr>
      <w:r w:rsidRPr="004E1C06">
        <w:rPr>
          <w:b/>
          <w:bCs/>
        </w:rPr>
        <w:t>Home Page:</w:t>
      </w:r>
      <w:r w:rsidRPr="004E1C06">
        <w:t xml:space="preserve"> A hero section with a calming image, a clear value statement (e.g., "Finding your way back to balance"), and a prominent "Book a Consultation" button. Include a brief "How I Help" section.</w:t>
      </w:r>
    </w:p>
    <w:p w14:paraId="4F27078F" w14:textId="77777777" w:rsidR="004E1C06" w:rsidRPr="004E1C06" w:rsidRDefault="004E1C06" w:rsidP="004E1C06">
      <w:pPr>
        <w:numPr>
          <w:ilvl w:val="0"/>
          <w:numId w:val="2"/>
        </w:numPr>
      </w:pPr>
      <w:r w:rsidRPr="004E1C06">
        <w:rPr>
          <w:b/>
          <w:bCs/>
        </w:rPr>
        <w:t>About Me:</w:t>
      </w:r>
      <w:r w:rsidRPr="004E1C06">
        <w:t xml:space="preserve"> A section for a professional bio, my philosophy on therapy, and my credentials.</w:t>
      </w:r>
    </w:p>
    <w:p w14:paraId="2759CC32" w14:textId="77777777" w:rsidR="004E1C06" w:rsidRPr="004E1C06" w:rsidRDefault="004E1C06" w:rsidP="004E1C06">
      <w:pPr>
        <w:numPr>
          <w:ilvl w:val="0"/>
          <w:numId w:val="2"/>
        </w:numPr>
      </w:pPr>
      <w:r w:rsidRPr="004E1C06">
        <w:rPr>
          <w:b/>
          <w:bCs/>
        </w:rPr>
        <w:t>Services/Specialties:</w:t>
      </w:r>
      <w:r w:rsidRPr="004E1C06">
        <w:t xml:space="preserve"> A grid or list of areas I cover (e.g., CBT, Trauma, Life Transitions).</w:t>
      </w:r>
    </w:p>
    <w:p w14:paraId="3AFB6C70" w14:textId="77777777" w:rsidR="004E1C06" w:rsidRDefault="004E1C06" w:rsidP="004E1C06">
      <w:pPr>
        <w:numPr>
          <w:ilvl w:val="0"/>
          <w:numId w:val="2"/>
        </w:numPr>
      </w:pPr>
      <w:r w:rsidRPr="004E1C06">
        <w:rPr>
          <w:b/>
          <w:bCs/>
        </w:rPr>
        <w:t>Contact/Enquiry (Crucial):</w:t>
      </w:r>
      <w:r w:rsidRPr="004E1C06">
        <w:t xml:space="preserve"> A dedicated page with a simple contact form.</w:t>
      </w:r>
    </w:p>
    <w:p w14:paraId="0C555168" w14:textId="61A89B2A" w:rsidR="004E1C06" w:rsidRDefault="004E1C06" w:rsidP="004E1C06">
      <w:r>
        <w:t xml:space="preserve">Needs to be “mobile first”/prioritise mobile phone viewing/navigation experience, potential clients will largely be viewing on their phone and need to be able to navigate the site even in </w:t>
      </w:r>
      <w:proofErr w:type="spellStart"/>
      <w:r>
        <w:t>a</w:t>
      </w:r>
      <w:proofErr w:type="spellEnd"/>
      <w:r>
        <w:t xml:space="preserve"> emotionally compromised state.</w:t>
      </w:r>
    </w:p>
    <w:p w14:paraId="36525C3D" w14:textId="0C65BC5A" w:rsidR="00E87F2D" w:rsidRPr="00154C3A" w:rsidRDefault="00E87F2D" w:rsidP="004E1C06">
      <w:pPr>
        <w:rPr>
          <w:highlight w:val="yellow"/>
        </w:rPr>
      </w:pPr>
      <w:r w:rsidRPr="00154C3A">
        <w:rPr>
          <w:highlight w:val="yellow"/>
        </w:rPr>
        <w:t>Colour palette</w:t>
      </w:r>
    </w:p>
    <w:p w14:paraId="55130B8C" w14:textId="789E23F4" w:rsidR="00093680" w:rsidRPr="004E1C06" w:rsidRDefault="00093680" w:rsidP="004E1C06">
      <w:r w:rsidRPr="00154C3A">
        <w:rPr>
          <w:highlight w:val="yellow"/>
        </w:rPr>
        <w:lastRenderedPageBreak/>
        <w:t xml:space="preserve">Do you already have a specific </w:t>
      </w:r>
      <w:proofErr w:type="spellStart"/>
      <w:r w:rsidRPr="00154C3A">
        <w:rPr>
          <w:highlight w:val="yellow"/>
        </w:rPr>
        <w:t>color</w:t>
      </w:r>
      <w:proofErr w:type="spellEnd"/>
      <w:r w:rsidRPr="00154C3A">
        <w:rPr>
          <w:highlight w:val="yellow"/>
        </w:rPr>
        <w:t xml:space="preserve"> palette or a logo in mind, or are you looking for the AI to suggest those design elements for you?</w:t>
      </w:r>
    </w:p>
    <w:p w14:paraId="73FAF53D" w14:textId="77777777" w:rsidR="00967994" w:rsidRDefault="00967994"/>
    <w:sectPr w:rsidR="00967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5982"/>
    <w:multiLevelType w:val="multilevel"/>
    <w:tmpl w:val="2EC0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911BE"/>
    <w:multiLevelType w:val="multilevel"/>
    <w:tmpl w:val="AA9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904907">
    <w:abstractNumId w:val="0"/>
  </w:num>
  <w:num w:numId="2" w16cid:durableId="1701664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06"/>
    <w:rsid w:val="000537A7"/>
    <w:rsid w:val="00093680"/>
    <w:rsid w:val="000A3EC3"/>
    <w:rsid w:val="000C06DB"/>
    <w:rsid w:val="00152549"/>
    <w:rsid w:val="00154C3A"/>
    <w:rsid w:val="001A31CE"/>
    <w:rsid w:val="00285A38"/>
    <w:rsid w:val="00346958"/>
    <w:rsid w:val="003E3034"/>
    <w:rsid w:val="004E1C06"/>
    <w:rsid w:val="00567539"/>
    <w:rsid w:val="00644841"/>
    <w:rsid w:val="00664B0D"/>
    <w:rsid w:val="006F12E1"/>
    <w:rsid w:val="006F2653"/>
    <w:rsid w:val="00777029"/>
    <w:rsid w:val="007A6D1F"/>
    <w:rsid w:val="007C4D55"/>
    <w:rsid w:val="008D0E1B"/>
    <w:rsid w:val="0090351C"/>
    <w:rsid w:val="00967994"/>
    <w:rsid w:val="00996121"/>
    <w:rsid w:val="009A1785"/>
    <w:rsid w:val="00A01DB7"/>
    <w:rsid w:val="00A0302C"/>
    <w:rsid w:val="00A86DA2"/>
    <w:rsid w:val="00AB3291"/>
    <w:rsid w:val="00AF231F"/>
    <w:rsid w:val="00B06CEC"/>
    <w:rsid w:val="00C022F7"/>
    <w:rsid w:val="00C60320"/>
    <w:rsid w:val="00C81BB7"/>
    <w:rsid w:val="00C870C5"/>
    <w:rsid w:val="00DA736B"/>
    <w:rsid w:val="00E109E4"/>
    <w:rsid w:val="00E30893"/>
    <w:rsid w:val="00E37F8E"/>
    <w:rsid w:val="00E87F2D"/>
    <w:rsid w:val="00EE588C"/>
    <w:rsid w:val="00F66F68"/>
    <w:rsid w:val="00F84E82"/>
    <w:rsid w:val="00F9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D7E3"/>
  <w15:chartTrackingRefBased/>
  <w15:docId w15:val="{981CF1C1-4AC7-4382-B7F3-A20F2304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D55"/>
  </w:style>
  <w:style w:type="paragraph" w:styleId="Heading1">
    <w:name w:val="heading 1"/>
    <w:basedOn w:val="Normal"/>
    <w:next w:val="Normal"/>
    <w:link w:val="Heading1Char"/>
    <w:uiPriority w:val="9"/>
    <w:qFormat/>
    <w:rsid w:val="004E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Wood</dc:creator>
  <cp:keywords/>
  <dc:description/>
  <cp:lastModifiedBy>Jayden Wood</cp:lastModifiedBy>
  <cp:revision>50</cp:revision>
  <dcterms:created xsi:type="dcterms:W3CDTF">2026-04-06T16:50:00Z</dcterms:created>
  <dcterms:modified xsi:type="dcterms:W3CDTF">2026-04-08T19:45:00Z</dcterms:modified>
</cp:coreProperties>
</file>