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</w:r>
    </w:p>
    <w:tbl>
      <w:tblPr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212"/>
        <w:gridCol w:w="3204"/>
        <w:gridCol w:w="3222"/>
      </w:tblGrid>
      <w:tr>
        <w:trPr>
          <w:tblHeader w:val="true"/>
          <w:cantSplit w:val="false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Heading"/>
              <w:rPr/>
            </w:pPr>
            <w:r>
              <w:rPr/>
              <w:t>Observation(Error)</w:t>
            </w:r>
          </w:p>
        </w:tc>
        <w:tc>
          <w:tcPr>
            <w:tcW w:w="3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Heading"/>
              <w:rPr/>
            </w:pPr>
            <w:r>
              <w:rPr/>
              <w:t>Hypothesis(Remark)</w:t>
            </w:r>
          </w:p>
        </w:tc>
        <w:tc>
          <w:tcPr>
            <w:tcW w:w="3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Heading"/>
              <w:rPr/>
            </w:pPr>
            <w:r>
              <w:rPr/>
              <w:t>Experimentation(Action)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TASK: [ellis | install ellis packets] ***************************************** </w:t>
            </w:r>
          </w:p>
          <w:p>
            <w:pPr>
              <w:pStyle w:val="TableContents"/>
              <w:rPr/>
            </w:pPr>
            <w:r>
              <w:rPr/>
              <w:t>failed: [ellis] =&gt; {"failed": true}</w:t>
            </w:r>
          </w:p>
          <w:p>
            <w:pPr>
              <w:pStyle w:val="TableContents"/>
              <w:rPr/>
            </w:pPr>
            <w:r>
              <w:rPr/>
              <w:t>msg: No package matching 'ellis' is available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FATAL: all hosts have already failed -- aborting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No Idea !</w:t>
            </w:r>
          </w:p>
        </w:tc>
        <w:tc>
          <w:tcPr>
            <w:tcW w:w="3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spacing w:before="0" w:after="28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fldChar w:fldCharType="begin"/>
            </w:r>
            <w:r>
              <w:instrText> HYPERLINK "https://yaohuangportal.wordpress.com/2014/06/24/kafka-console-producer-sh-kafka_2-10-0-8-1-reported-slf4j-failed-to-load-class-org-slf4j-impl-staticloggerbinder/" \l "comment-10"</w:instrText>
            </w:r>
            <w:r>
              <w:fldChar w:fldCharType="separate"/>
            </w:r>
            <w:r>
              <w:rPr/>
            </w:r>
            <w:r>
              <w:fldChar w:fldCharType="end"/>
            </w:r>
          </w:p>
        </w:tc>
        <w:tc>
          <w:tcPr>
            <w:tcW w:w="32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2017-02-17T22:41:17Z</dcterms:created>
  <dc:language>en-US</dc:language>
  <cp:revision>0</cp:revision>
</cp:coreProperties>
</file>