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F03BA" w14:textId="5325047F" w:rsidR="00D1346C" w:rsidRPr="00D1346C" w:rsidRDefault="00D1346C" w:rsidP="00C7732C">
      <w:pPr>
        <w:pStyle w:val="NoSpacing"/>
        <w:rPr>
          <w:rFonts w:ascii="Times New Roman" w:hAnsi="Times New Roman" w:cs="Times New Roman"/>
          <w:b/>
          <w:bCs/>
        </w:rPr>
      </w:pPr>
      <w:r w:rsidRPr="00D1346C">
        <w:rPr>
          <w:rFonts w:ascii="Times New Roman" w:hAnsi="Times New Roman" w:cs="Times New Roman"/>
          <w:b/>
          <w:bCs/>
        </w:rPr>
        <w:t xml:space="preserve">Sentiment Scores </w:t>
      </w:r>
    </w:p>
    <w:p w14:paraId="5B5869E1" w14:textId="4B2EA364" w:rsidR="00C7732C" w:rsidRPr="00D1346C" w:rsidRDefault="00C7732C" w:rsidP="00C7732C">
      <w:pPr>
        <w:pStyle w:val="NoSpacing"/>
        <w:rPr>
          <w:rFonts w:ascii="Times New Roman" w:hAnsi="Times New Roman" w:cs="Times New Roman"/>
        </w:rPr>
      </w:pPr>
      <w:r w:rsidRPr="00D1346C">
        <w:rPr>
          <w:rFonts w:ascii="Times New Roman" w:hAnsi="Times New Roman" w:cs="Times New Roman"/>
        </w:rPr>
        <w:t xml:space="preserve">The sentiment bar plot shows the proportional sentiment polarity, positive vs negative for each individual review of Korean Restaurants.   In the more detailed </w:t>
      </w:r>
      <w:r w:rsidR="00D1346C" w:rsidRPr="00D1346C">
        <w:rPr>
          <w:rFonts w:ascii="Times New Roman" w:hAnsi="Times New Roman" w:cs="Times New Roman"/>
        </w:rPr>
        <w:t>report,</w:t>
      </w:r>
      <w:r w:rsidRPr="00D1346C">
        <w:rPr>
          <w:rFonts w:ascii="Times New Roman" w:hAnsi="Times New Roman" w:cs="Times New Roman"/>
        </w:rPr>
        <w:t xml:space="preserve"> a sentiment bar plot is provided for Top Korean Restaurants</w:t>
      </w:r>
      <w:r w:rsidR="003B0115" w:rsidRPr="00D1346C">
        <w:rPr>
          <w:rFonts w:ascii="Times New Roman" w:hAnsi="Times New Roman" w:cs="Times New Roman"/>
        </w:rPr>
        <w:t xml:space="preserve"> as well as</w:t>
      </w:r>
      <w:r w:rsidRPr="00D1346C">
        <w:rPr>
          <w:rFonts w:ascii="Times New Roman" w:hAnsi="Times New Roman" w:cs="Times New Roman"/>
        </w:rPr>
        <w:t xml:space="preserve"> lower rated Korean Restaurant</w:t>
      </w:r>
      <w:r w:rsidR="003B0115" w:rsidRPr="00D1346C">
        <w:rPr>
          <w:rFonts w:ascii="Times New Roman" w:hAnsi="Times New Roman" w:cs="Times New Roman"/>
        </w:rPr>
        <w:t xml:space="preserve">s.   </w:t>
      </w:r>
    </w:p>
    <w:p w14:paraId="74D2BD5A" w14:textId="77777777" w:rsidR="003B0115" w:rsidRPr="00D1346C" w:rsidRDefault="003B0115" w:rsidP="00C7732C">
      <w:pPr>
        <w:pStyle w:val="NoSpacing"/>
        <w:rPr>
          <w:rFonts w:ascii="Times New Roman" w:hAnsi="Times New Roman" w:cs="Times New Roman"/>
        </w:rPr>
      </w:pPr>
    </w:p>
    <w:p w14:paraId="1D649993" w14:textId="580E1B13" w:rsidR="003B0115" w:rsidRPr="00D1346C" w:rsidRDefault="003B0115" w:rsidP="00C7732C">
      <w:pPr>
        <w:pStyle w:val="NoSpacing"/>
        <w:rPr>
          <w:rFonts w:ascii="Times New Roman" w:hAnsi="Times New Roman" w:cs="Times New Roman"/>
        </w:rPr>
      </w:pPr>
      <w:r w:rsidRPr="00D1346C">
        <w:rPr>
          <w:rFonts w:ascii="Times New Roman" w:hAnsi="Times New Roman" w:cs="Times New Roman"/>
        </w:rPr>
        <w:t xml:space="preserve">Overall positive sentiment (blue) dominates </w:t>
      </w:r>
      <w:r w:rsidR="00D1346C" w:rsidRPr="00D1346C">
        <w:rPr>
          <w:rFonts w:ascii="Times New Roman" w:hAnsi="Times New Roman" w:cs="Times New Roman"/>
        </w:rPr>
        <w:t>most</w:t>
      </w:r>
      <w:r w:rsidRPr="00D1346C">
        <w:rPr>
          <w:rFonts w:ascii="Times New Roman" w:hAnsi="Times New Roman" w:cs="Times New Roman"/>
        </w:rPr>
        <w:t xml:space="preserve"> reviews.   Many reviews are composed of more than 75%  positive sentiment, indicating an overall favorable tone.   Negative sentiment (red) is present but consistently lower in share.  Negative sentiment rarely exceeding 50% of the review’s sentiment and shows scattered.  </w:t>
      </w:r>
    </w:p>
    <w:p w14:paraId="790331F3" w14:textId="77777777" w:rsidR="003B0115" w:rsidRPr="00D1346C" w:rsidRDefault="003B0115" w:rsidP="00C7732C">
      <w:pPr>
        <w:pStyle w:val="NoSpacing"/>
        <w:rPr>
          <w:rFonts w:ascii="Times New Roman" w:hAnsi="Times New Roman" w:cs="Times New Roman"/>
        </w:rPr>
      </w:pPr>
    </w:p>
    <w:p w14:paraId="3CA5FC3A" w14:textId="43113F42" w:rsidR="003B0115" w:rsidRPr="00D1346C" w:rsidRDefault="003B0115" w:rsidP="00C7732C">
      <w:pPr>
        <w:pStyle w:val="NoSpacing"/>
        <w:rPr>
          <w:rFonts w:ascii="Times New Roman" w:hAnsi="Times New Roman" w:cs="Times New Roman"/>
        </w:rPr>
      </w:pPr>
      <w:r w:rsidRPr="00D1346C">
        <w:rPr>
          <w:rFonts w:ascii="Times New Roman" w:hAnsi="Times New Roman" w:cs="Times New Roman"/>
        </w:rPr>
        <w:t xml:space="preserve">This sentimental analysis reinforces that Korean restaurant reviews are generally positive, with customers often expressing satisfaction over dissatisfaction.  The presence of mixed sentiment in many reviews highlights nuanced feedback.  Customers are often offering opinions about liking the food, but not the service,  or appreciating the service but not the location, etc.  </w:t>
      </w:r>
    </w:p>
    <w:p w14:paraId="3681CF7F" w14:textId="6DA0DF19" w:rsidR="003B0115" w:rsidRPr="00D1346C" w:rsidRDefault="003B0115" w:rsidP="00C7732C">
      <w:pPr>
        <w:pStyle w:val="NoSpacing"/>
        <w:rPr>
          <w:rFonts w:ascii="Times New Roman" w:hAnsi="Times New Roman" w:cs="Times New Roman"/>
        </w:rPr>
      </w:pPr>
    </w:p>
    <w:p w14:paraId="72EA71D8" w14:textId="1ACFDA6A" w:rsidR="00C7732C" w:rsidRPr="00D1346C" w:rsidRDefault="003B0115" w:rsidP="00ED119B">
      <w:pPr>
        <w:pStyle w:val="NoSpacing"/>
        <w:rPr>
          <w:rFonts w:ascii="Times New Roman" w:hAnsi="Times New Roman" w:cs="Times New Roman"/>
        </w:rPr>
      </w:pPr>
      <w:r w:rsidRPr="00D1346C">
        <w:rPr>
          <w:rFonts w:ascii="Times New Roman" w:hAnsi="Times New Roman" w:cs="Times New Roman"/>
        </w:rPr>
        <w:t xml:space="preserve">While the sentiment is largely favorable </w:t>
      </w:r>
      <w:proofErr w:type="gramStart"/>
      <w:r w:rsidRPr="00D1346C">
        <w:rPr>
          <w:rFonts w:ascii="Times New Roman" w:hAnsi="Times New Roman" w:cs="Times New Roman"/>
        </w:rPr>
        <w:t>toward</w:t>
      </w:r>
      <w:proofErr w:type="gramEnd"/>
      <w:r w:rsidRPr="00D1346C">
        <w:rPr>
          <w:rFonts w:ascii="Times New Roman" w:hAnsi="Times New Roman" w:cs="Times New Roman"/>
        </w:rPr>
        <w:t xml:space="preserve"> Korean restaurants, the data reveals complex customer experiences; making it valuable to further analyze what aspects drive both positive and negative opinions.  </w:t>
      </w:r>
    </w:p>
    <w:p w14:paraId="51C29D83" w14:textId="77777777" w:rsidR="00C7732C" w:rsidRPr="00D1346C" w:rsidRDefault="00C7732C" w:rsidP="00ED119B">
      <w:pPr>
        <w:pStyle w:val="NoSpacing"/>
        <w:rPr>
          <w:rFonts w:ascii="Times New Roman" w:hAnsi="Times New Roman" w:cs="Times New Roman"/>
        </w:rPr>
      </w:pPr>
    </w:p>
    <w:p w14:paraId="6BC512E6" w14:textId="77777777" w:rsidR="00ED119B" w:rsidRPr="00D1346C" w:rsidRDefault="00ED119B" w:rsidP="00ED119B">
      <w:pPr>
        <w:pStyle w:val="NoSpacing"/>
        <w:rPr>
          <w:rFonts w:ascii="Times New Roman" w:hAnsi="Times New Roman" w:cs="Times New Roman"/>
        </w:rPr>
      </w:pPr>
    </w:p>
    <w:p w14:paraId="0F3A16B2" w14:textId="31E01EB4" w:rsidR="00ED119B" w:rsidRPr="00D1346C" w:rsidRDefault="00ED119B" w:rsidP="00ED119B">
      <w:pPr>
        <w:pStyle w:val="NoSpacing"/>
        <w:rPr>
          <w:rFonts w:ascii="Times New Roman" w:hAnsi="Times New Roman" w:cs="Times New Roman"/>
        </w:rPr>
      </w:pPr>
      <w:r w:rsidRPr="00D1346C">
        <w:rPr>
          <w:rFonts w:ascii="Times New Roman" w:hAnsi="Times New Roman" w:cs="Times New Roman"/>
        </w:rPr>
        <w:drawing>
          <wp:inline distT="0" distB="0" distL="0" distR="0" wp14:anchorId="7E069E41" wp14:editId="6709117C">
            <wp:extent cx="5151120" cy="3648710"/>
            <wp:effectExtent l="0" t="0" r="0" b="8890"/>
            <wp:docPr id="344107418" name="Picture 1" descr="A bar graph showing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07418" name="Picture 1" descr="A bar graph showing a bar chart&#10;&#10;AI-generated content may be incorrect."/>
                    <pic:cNvPicPr/>
                  </pic:nvPicPr>
                  <pic:blipFill>
                    <a:blip r:embed="rId5"/>
                    <a:stretch>
                      <a:fillRect/>
                    </a:stretch>
                  </pic:blipFill>
                  <pic:spPr>
                    <a:xfrm>
                      <a:off x="0" y="0"/>
                      <a:ext cx="5153449" cy="3650360"/>
                    </a:xfrm>
                    <a:prstGeom prst="rect">
                      <a:avLst/>
                    </a:prstGeom>
                  </pic:spPr>
                </pic:pic>
              </a:graphicData>
            </a:graphic>
          </wp:inline>
        </w:drawing>
      </w:r>
    </w:p>
    <w:p w14:paraId="5F3F8FD6" w14:textId="77777777" w:rsidR="00C7732C" w:rsidRPr="00D1346C" w:rsidRDefault="00C7732C" w:rsidP="00ED119B">
      <w:pPr>
        <w:pStyle w:val="NoSpacing"/>
        <w:rPr>
          <w:rFonts w:ascii="Times New Roman" w:hAnsi="Times New Roman" w:cs="Times New Roman"/>
        </w:rPr>
      </w:pPr>
    </w:p>
    <w:p w14:paraId="6B0E51CB" w14:textId="41789D12" w:rsidR="003B0115" w:rsidRPr="00D1346C" w:rsidRDefault="003B0115" w:rsidP="00ED119B">
      <w:pPr>
        <w:pStyle w:val="NoSpacing"/>
        <w:rPr>
          <w:rFonts w:ascii="Times New Roman" w:hAnsi="Times New Roman" w:cs="Times New Roman"/>
        </w:rPr>
      </w:pPr>
    </w:p>
    <w:p w14:paraId="771AFFAE" w14:textId="21D6CA12" w:rsidR="003B0115" w:rsidRPr="00D1346C" w:rsidRDefault="00D1346C" w:rsidP="00ED119B">
      <w:pPr>
        <w:pStyle w:val="NoSpacing"/>
        <w:rPr>
          <w:rFonts w:ascii="Times New Roman" w:hAnsi="Times New Roman" w:cs="Times New Roman"/>
          <w:b/>
          <w:bCs/>
        </w:rPr>
      </w:pPr>
      <w:r w:rsidRPr="00D1346C">
        <w:rPr>
          <w:rFonts w:ascii="Times New Roman" w:hAnsi="Times New Roman" w:cs="Times New Roman"/>
          <w:b/>
          <w:bCs/>
        </w:rPr>
        <w:t xml:space="preserve">NRC Emotion Lexicon </w:t>
      </w:r>
    </w:p>
    <w:p w14:paraId="4065B12B" w14:textId="342E75B4" w:rsidR="003B0115" w:rsidRPr="00D1346C" w:rsidRDefault="00D1346C" w:rsidP="00ED119B">
      <w:pPr>
        <w:pStyle w:val="NoSpacing"/>
        <w:rPr>
          <w:rFonts w:ascii="Times New Roman" w:hAnsi="Times New Roman" w:cs="Times New Roman"/>
        </w:rPr>
      </w:pPr>
      <w:r>
        <w:rPr>
          <w:rFonts w:ascii="Times New Roman" w:hAnsi="Times New Roman" w:cs="Times New Roman"/>
        </w:rPr>
        <w:t xml:space="preserve">To explore the data further </w:t>
      </w:r>
      <w:proofErr w:type="gramStart"/>
      <w:r>
        <w:rPr>
          <w:rFonts w:ascii="Times New Roman" w:hAnsi="Times New Roman" w:cs="Times New Roman"/>
        </w:rPr>
        <w:t>a</w:t>
      </w:r>
      <w:proofErr w:type="gramEnd"/>
      <w:r>
        <w:rPr>
          <w:rFonts w:ascii="Times New Roman" w:hAnsi="Times New Roman" w:cs="Times New Roman"/>
        </w:rPr>
        <w:t xml:space="preserve"> NRC emotion lexicon was completed.  This bar chart displays the distribution of emotional and sentiment-related </w:t>
      </w:r>
      <w:proofErr w:type="gramStart"/>
      <w:r>
        <w:rPr>
          <w:rFonts w:ascii="Times New Roman" w:hAnsi="Times New Roman" w:cs="Times New Roman"/>
        </w:rPr>
        <w:t>word</w:t>
      </w:r>
      <w:proofErr w:type="gramEnd"/>
      <w:r>
        <w:rPr>
          <w:rFonts w:ascii="Times New Roman" w:hAnsi="Times New Roman" w:cs="Times New Roman"/>
        </w:rPr>
        <w:t xml:space="preserve"> counts within the reviews.  Provided in the code are NRC charts for top rated Korean restaurants, lower rated Korean restaurants, and Seong Buk Dong (shown here).  Although Seong Buk Dong is among one of the lower rated restaurants the dominant sentiment is positive.  Most reviewers express favorable feelings.  Top emotions of Joy and Trust indicate high customer confidence and enjoyment.  Anticipation also scores relatively high, pointing to excited or expectant tones in the review.  Possibly commenting that the reviewer is excited to </w:t>
      </w:r>
      <w:r w:rsidR="00FF4CCF">
        <w:rPr>
          <w:rFonts w:ascii="Times New Roman" w:hAnsi="Times New Roman" w:cs="Times New Roman"/>
        </w:rPr>
        <w:t xml:space="preserve">return.  Negative, Disgust, Fear, and Anger do appear but are relatively low in count.  </w:t>
      </w:r>
    </w:p>
    <w:p w14:paraId="0DD354A8" w14:textId="01B60EE2" w:rsidR="00C7732C" w:rsidRPr="00D1346C" w:rsidRDefault="00C7732C" w:rsidP="00ED119B">
      <w:pPr>
        <w:pStyle w:val="NoSpacing"/>
        <w:rPr>
          <w:rFonts w:ascii="Times New Roman" w:hAnsi="Times New Roman" w:cs="Times New Roman"/>
        </w:rPr>
      </w:pPr>
      <w:r w:rsidRPr="00D1346C">
        <w:rPr>
          <w:rFonts w:ascii="Times New Roman" w:hAnsi="Times New Roman" w:cs="Times New Roman"/>
        </w:rPr>
        <w:lastRenderedPageBreak/>
        <w:drawing>
          <wp:inline distT="0" distB="0" distL="0" distR="0" wp14:anchorId="1ADE069A" wp14:editId="55CE941B">
            <wp:extent cx="4792980" cy="3450331"/>
            <wp:effectExtent l="0" t="0" r="7620" b="0"/>
            <wp:docPr id="2081050395"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50395" name="Picture 1" descr="A graph with different colored bars&#10;&#10;AI-generated content may be incorrect."/>
                    <pic:cNvPicPr/>
                  </pic:nvPicPr>
                  <pic:blipFill>
                    <a:blip r:embed="rId6"/>
                    <a:stretch>
                      <a:fillRect/>
                    </a:stretch>
                  </pic:blipFill>
                  <pic:spPr>
                    <a:xfrm>
                      <a:off x="0" y="0"/>
                      <a:ext cx="4805688" cy="3459479"/>
                    </a:xfrm>
                    <a:prstGeom prst="rect">
                      <a:avLst/>
                    </a:prstGeom>
                  </pic:spPr>
                </pic:pic>
              </a:graphicData>
            </a:graphic>
          </wp:inline>
        </w:drawing>
      </w:r>
    </w:p>
    <w:p w14:paraId="5754ED8C" w14:textId="77777777" w:rsidR="00C7732C" w:rsidRPr="00D1346C" w:rsidRDefault="00C7732C" w:rsidP="00ED119B">
      <w:pPr>
        <w:pStyle w:val="NoSpacing"/>
        <w:rPr>
          <w:rFonts w:ascii="Times New Roman" w:hAnsi="Times New Roman" w:cs="Times New Roman"/>
        </w:rPr>
      </w:pPr>
    </w:p>
    <w:p w14:paraId="3AA41FE3" w14:textId="43A80FB7" w:rsidR="00C7732C" w:rsidRPr="00FF4CCF" w:rsidRDefault="00FF4CCF" w:rsidP="00ED119B">
      <w:pPr>
        <w:pStyle w:val="NoSpacing"/>
        <w:rPr>
          <w:rFonts w:ascii="Times New Roman" w:hAnsi="Times New Roman" w:cs="Times New Roman"/>
          <w:b/>
          <w:bCs/>
        </w:rPr>
      </w:pPr>
      <w:r w:rsidRPr="00FF4CCF">
        <w:rPr>
          <w:rFonts w:ascii="Times New Roman" w:hAnsi="Times New Roman" w:cs="Times New Roman"/>
          <w:b/>
          <w:bCs/>
        </w:rPr>
        <w:t xml:space="preserve">Highlight </w:t>
      </w:r>
    </w:p>
    <w:p w14:paraId="6E476064" w14:textId="77777777" w:rsidR="00D95500" w:rsidRDefault="00FF4CCF" w:rsidP="00ED119B">
      <w:pPr>
        <w:pStyle w:val="NoSpacing"/>
        <w:rPr>
          <w:rFonts w:ascii="Times New Roman" w:hAnsi="Times New Roman" w:cs="Times New Roman"/>
        </w:rPr>
      </w:pPr>
      <w:r>
        <w:rPr>
          <w:rFonts w:ascii="Times New Roman" w:hAnsi="Times New Roman" w:cs="Times New Roman"/>
        </w:rPr>
        <w:t xml:space="preserve">Continuing our exploration of the Seong Buk Dong to draw out key themes in the reviews we completed a highlight sentiment analysis.  Overall sentiment score for Seong Buk Dong is +.136. In the highlighted report key insights are identified to specific reviews.  Commentary within the reviews contains both strong praise and criticism, but overall leaning positive.  In the report you can easily tell reviews express praise for authentic Korean food, enjoy specific dishes, and describe some of the food as the “best they’ve had in LA.”  Some reviewers use words like “blown away,” “highly recommend,” and “in heaven” all of which convey intense satisfaction.  This are commentary that Seong Buk Dong should be proud of and understand there are just some small tweaks to make. </w:t>
      </w:r>
    </w:p>
    <w:p w14:paraId="017637FD" w14:textId="77777777" w:rsidR="00D95500" w:rsidRDefault="00D95500" w:rsidP="00ED119B">
      <w:pPr>
        <w:pStyle w:val="NoSpacing"/>
        <w:rPr>
          <w:rFonts w:ascii="Times New Roman" w:hAnsi="Times New Roman" w:cs="Times New Roman"/>
        </w:rPr>
      </w:pPr>
    </w:p>
    <w:p w14:paraId="71677770" w14:textId="65D2619E" w:rsidR="00D95500" w:rsidRDefault="00D95500" w:rsidP="00ED119B">
      <w:pPr>
        <w:pStyle w:val="NoSpacing"/>
        <w:rPr>
          <w:rFonts w:ascii="Times New Roman" w:hAnsi="Times New Roman" w:cs="Times New Roman"/>
        </w:rPr>
      </w:pPr>
      <w:r>
        <w:rPr>
          <w:rFonts w:ascii="Times New Roman" w:hAnsi="Times New Roman" w:cs="Times New Roman"/>
        </w:rPr>
        <w:t xml:space="preserve">As shown in </w:t>
      </w:r>
      <w:proofErr w:type="gramStart"/>
      <w:r>
        <w:rPr>
          <w:rFonts w:ascii="Times New Roman" w:hAnsi="Times New Roman" w:cs="Times New Roman"/>
        </w:rPr>
        <w:t>red</w:t>
      </w:r>
      <w:proofErr w:type="gramEnd"/>
      <w:r>
        <w:rPr>
          <w:rFonts w:ascii="Times New Roman" w:hAnsi="Times New Roman" w:cs="Times New Roman"/>
        </w:rPr>
        <w:t xml:space="preserve">, the negative comments describe details of long </w:t>
      </w:r>
      <w:proofErr w:type="gramStart"/>
      <w:r>
        <w:rPr>
          <w:rFonts w:ascii="Times New Roman" w:hAnsi="Times New Roman" w:cs="Times New Roman"/>
        </w:rPr>
        <w:t>wait</w:t>
      </w:r>
      <w:proofErr w:type="gramEnd"/>
      <w:r>
        <w:rPr>
          <w:rFonts w:ascii="Times New Roman" w:hAnsi="Times New Roman" w:cs="Times New Roman"/>
        </w:rPr>
        <w:t xml:space="preserve"> times, small portions and high prices.  Commenters focus on the Kalbi-tang being tasteless, while others indicate bad customer service and incorrect order.  </w:t>
      </w:r>
      <w:r w:rsidR="00FF4CCF">
        <w:rPr>
          <w:rFonts w:ascii="Times New Roman" w:hAnsi="Times New Roman" w:cs="Times New Roman"/>
        </w:rPr>
        <w:t xml:space="preserve"> </w:t>
      </w:r>
    </w:p>
    <w:p w14:paraId="092FA74E" w14:textId="77777777" w:rsidR="00D95500" w:rsidRDefault="00D95500" w:rsidP="00ED119B">
      <w:pPr>
        <w:pStyle w:val="NoSpacing"/>
        <w:rPr>
          <w:rFonts w:ascii="Times New Roman" w:hAnsi="Times New Roman" w:cs="Times New Roman"/>
        </w:rPr>
      </w:pPr>
    </w:p>
    <w:p w14:paraId="0501D61B" w14:textId="060601C2" w:rsidR="00FF4CCF" w:rsidRPr="00D1346C" w:rsidRDefault="00D95500" w:rsidP="00ED119B">
      <w:pPr>
        <w:pStyle w:val="NoSpacing"/>
        <w:rPr>
          <w:rFonts w:ascii="Times New Roman" w:hAnsi="Times New Roman" w:cs="Times New Roman"/>
        </w:rPr>
      </w:pPr>
      <w:r>
        <w:rPr>
          <w:rFonts w:ascii="Times New Roman" w:hAnsi="Times New Roman" w:cs="Times New Roman"/>
        </w:rPr>
        <w:t xml:space="preserve">Our insights and suggestion to Seong Buk Dong would be to reenforce good customer service training to team members, review Kalbi-tang ingredients, and hire one additional staff to improve both the long wait time and give more focused customer service.  Seong Buk Dong should continue to maintain their authenticity in their flavor and menu offerings as well as their décor.  </w:t>
      </w:r>
    </w:p>
    <w:p w14:paraId="45DE2A00" w14:textId="7B48B025" w:rsidR="00C7732C" w:rsidRPr="00D1346C" w:rsidRDefault="00C7732C" w:rsidP="00ED119B">
      <w:pPr>
        <w:pStyle w:val="NoSpacing"/>
        <w:rPr>
          <w:rFonts w:ascii="Times New Roman" w:hAnsi="Times New Roman" w:cs="Times New Roman"/>
        </w:rPr>
      </w:pPr>
      <w:r w:rsidRPr="00D1346C">
        <w:rPr>
          <w:rFonts w:ascii="Times New Roman" w:hAnsi="Times New Roman" w:cs="Times New Roman"/>
        </w:rPr>
        <w:drawing>
          <wp:inline distT="0" distB="0" distL="0" distR="0" wp14:anchorId="2E9A80AA" wp14:editId="3C91911F">
            <wp:extent cx="6862551" cy="2209800"/>
            <wp:effectExtent l="0" t="0" r="0" b="0"/>
            <wp:docPr id="885324473"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24473" name="Picture 1" descr="A close-up of a text&#10;&#10;AI-generated content may be incorrect."/>
                    <pic:cNvPicPr/>
                  </pic:nvPicPr>
                  <pic:blipFill>
                    <a:blip r:embed="rId7"/>
                    <a:stretch>
                      <a:fillRect/>
                    </a:stretch>
                  </pic:blipFill>
                  <pic:spPr>
                    <a:xfrm>
                      <a:off x="0" y="0"/>
                      <a:ext cx="6871890" cy="2212807"/>
                    </a:xfrm>
                    <a:prstGeom prst="rect">
                      <a:avLst/>
                    </a:prstGeom>
                  </pic:spPr>
                </pic:pic>
              </a:graphicData>
            </a:graphic>
          </wp:inline>
        </w:drawing>
      </w:r>
    </w:p>
    <w:p w14:paraId="503AF2A9" w14:textId="77777777" w:rsidR="00ED119B" w:rsidRPr="00D1346C" w:rsidRDefault="00ED119B" w:rsidP="00ED119B">
      <w:pPr>
        <w:pStyle w:val="NoSpacing"/>
        <w:rPr>
          <w:rFonts w:ascii="Times New Roman" w:hAnsi="Times New Roman" w:cs="Times New Roman"/>
        </w:rPr>
      </w:pPr>
    </w:p>
    <w:p w14:paraId="329455FB" w14:textId="77777777" w:rsidR="00ED119B" w:rsidRPr="00D1346C" w:rsidRDefault="00ED119B" w:rsidP="00ED119B">
      <w:pPr>
        <w:pStyle w:val="NoSpacing"/>
        <w:rPr>
          <w:rFonts w:ascii="Times New Roman" w:hAnsi="Times New Roman" w:cs="Times New Roman"/>
        </w:rPr>
      </w:pPr>
    </w:p>
    <w:p w14:paraId="1BACB93B" w14:textId="77777777" w:rsidR="00ED119B" w:rsidRPr="00D1346C" w:rsidRDefault="00ED119B" w:rsidP="00ED119B">
      <w:pPr>
        <w:pStyle w:val="NoSpacing"/>
        <w:rPr>
          <w:rFonts w:ascii="Times New Roman" w:hAnsi="Times New Roman" w:cs="Times New Roman"/>
        </w:rPr>
      </w:pPr>
    </w:p>
    <w:p w14:paraId="61F77B18" w14:textId="7FB346B6" w:rsidR="00ED119B" w:rsidRPr="00D95500" w:rsidRDefault="00ED119B" w:rsidP="00ED119B">
      <w:pPr>
        <w:pStyle w:val="NoSpacing"/>
        <w:rPr>
          <w:rFonts w:ascii="Times New Roman" w:hAnsi="Times New Roman" w:cs="Times New Roman"/>
          <w:b/>
          <w:bCs/>
        </w:rPr>
      </w:pPr>
      <w:r w:rsidRPr="00D95500">
        <w:rPr>
          <w:rFonts w:ascii="Times New Roman" w:hAnsi="Times New Roman" w:cs="Times New Roman"/>
          <w:b/>
          <w:bCs/>
        </w:rPr>
        <w:t xml:space="preserve">Sentiment Analysis and LDA Topic Modeling </w:t>
      </w:r>
    </w:p>
    <w:p w14:paraId="70551FBE" w14:textId="40EDD9A5" w:rsidR="00ED119B" w:rsidRPr="00D1346C" w:rsidRDefault="001D6189" w:rsidP="00ED119B">
      <w:pPr>
        <w:pStyle w:val="NoSpacing"/>
        <w:rPr>
          <w:rFonts w:ascii="Times New Roman" w:hAnsi="Times New Roman" w:cs="Times New Roman"/>
        </w:rPr>
      </w:pPr>
      <w:r>
        <w:rPr>
          <w:rFonts w:ascii="Times New Roman" w:hAnsi="Times New Roman" w:cs="Times New Roman"/>
        </w:rPr>
        <w:t xml:space="preserve">The final section of the sentiment analysis report is LDA Topic Modeling.  Here our goal is to </w:t>
      </w:r>
      <w:r w:rsidR="00ED119B" w:rsidRPr="00D1346C">
        <w:rPr>
          <w:rFonts w:ascii="Times New Roman" w:hAnsi="Times New Roman" w:cs="Times New Roman"/>
        </w:rPr>
        <w:t>uncover dominant themes and topics within customer reviews to better understand customer sentiment, preferences, and common discussion points</w:t>
      </w:r>
      <w:r>
        <w:rPr>
          <w:rFonts w:ascii="Times New Roman" w:hAnsi="Times New Roman" w:cs="Times New Roman"/>
        </w:rPr>
        <w:t xml:space="preserve">.  Provided </w:t>
      </w:r>
      <w:r w:rsidR="00441489">
        <w:rPr>
          <w:rFonts w:ascii="Times New Roman" w:hAnsi="Times New Roman" w:cs="Times New Roman"/>
        </w:rPr>
        <w:t xml:space="preserve">below </w:t>
      </w:r>
      <w:r>
        <w:rPr>
          <w:rFonts w:ascii="Times New Roman" w:hAnsi="Times New Roman" w:cs="Times New Roman"/>
        </w:rPr>
        <w:t xml:space="preserve">are topic modeling for top rate Korean restaurants, poorly rated Korean restaurants, </w:t>
      </w:r>
      <w:r w:rsidR="00441489">
        <w:rPr>
          <w:rFonts w:ascii="Times New Roman" w:hAnsi="Times New Roman" w:cs="Times New Roman"/>
        </w:rPr>
        <w:t>and a</w:t>
      </w:r>
      <w:r w:rsidR="00ED119B" w:rsidRPr="00D1346C">
        <w:rPr>
          <w:rFonts w:ascii="Times New Roman" w:hAnsi="Times New Roman" w:cs="Times New Roman"/>
        </w:rPr>
        <w:t xml:space="preserve"> focu</w:t>
      </w:r>
      <w:r>
        <w:rPr>
          <w:rFonts w:ascii="Times New Roman" w:hAnsi="Times New Roman" w:cs="Times New Roman"/>
        </w:rPr>
        <w:t xml:space="preserve">s on </w:t>
      </w:r>
      <w:r w:rsidR="00ED119B" w:rsidRPr="00D1346C">
        <w:rPr>
          <w:rFonts w:ascii="Times New Roman" w:hAnsi="Times New Roman" w:cs="Times New Roman"/>
        </w:rPr>
        <w:t>Seong Buk Dong.</w:t>
      </w:r>
      <w:r>
        <w:rPr>
          <w:rFonts w:ascii="Times New Roman" w:hAnsi="Times New Roman" w:cs="Times New Roman"/>
        </w:rPr>
        <w:t xml:space="preserve"> </w:t>
      </w:r>
    </w:p>
    <w:p w14:paraId="72E7D5BB" w14:textId="77777777" w:rsidR="00ED119B" w:rsidRPr="00D1346C" w:rsidRDefault="00ED119B" w:rsidP="00ED119B">
      <w:pPr>
        <w:pStyle w:val="NoSpacing"/>
        <w:rPr>
          <w:rFonts w:ascii="Times New Roman" w:hAnsi="Times New Roman" w:cs="Times New Roman"/>
        </w:rPr>
      </w:pPr>
    </w:p>
    <w:p w14:paraId="59D42AAB" w14:textId="707FF6A9" w:rsidR="00ED119B" w:rsidRPr="00441489" w:rsidRDefault="00ED119B" w:rsidP="00ED119B">
      <w:pPr>
        <w:pStyle w:val="NoSpacing"/>
        <w:rPr>
          <w:rFonts w:ascii="Times New Roman" w:hAnsi="Times New Roman" w:cs="Times New Roman"/>
          <w:b/>
          <w:bCs/>
        </w:rPr>
      </w:pPr>
      <w:r w:rsidRPr="00441489">
        <w:rPr>
          <w:rFonts w:ascii="Times New Roman" w:hAnsi="Times New Roman" w:cs="Times New Roman"/>
          <w:b/>
          <w:bCs/>
        </w:rPr>
        <w:t>Top</w:t>
      </w:r>
      <w:r w:rsidR="00441489">
        <w:rPr>
          <w:rFonts w:ascii="Times New Roman" w:hAnsi="Times New Roman" w:cs="Times New Roman"/>
          <w:b/>
          <w:bCs/>
        </w:rPr>
        <w:t xml:space="preserve"> rated</w:t>
      </w:r>
      <w:r w:rsidRPr="00441489">
        <w:rPr>
          <w:rFonts w:ascii="Times New Roman" w:hAnsi="Times New Roman" w:cs="Times New Roman"/>
          <w:b/>
          <w:bCs/>
        </w:rPr>
        <w:t xml:space="preserve"> Korean Restaurants </w:t>
      </w:r>
    </w:p>
    <w:p w14:paraId="334B1ACF" w14:textId="36F30CC8" w:rsidR="00ED119B" w:rsidRPr="00D1346C" w:rsidRDefault="00ED119B" w:rsidP="00ED119B">
      <w:pPr>
        <w:pStyle w:val="NoSpacing"/>
        <w:rPr>
          <w:rFonts w:ascii="Times New Roman" w:hAnsi="Times New Roman" w:cs="Times New Roman"/>
        </w:rPr>
      </w:pPr>
      <w:proofErr w:type="gramStart"/>
      <w:r w:rsidRPr="00ED119B">
        <w:rPr>
          <w:rFonts w:ascii="Times New Roman" w:hAnsi="Times New Roman" w:cs="Times New Roman"/>
        </w:rPr>
        <w:t>T</w:t>
      </w:r>
      <w:r w:rsidR="00441489" w:rsidRPr="00441489">
        <w:rPr>
          <w:rFonts w:ascii="Times New Roman" w:hAnsi="Times New Roman" w:cs="Times New Roman"/>
        </w:rPr>
        <w:t>opic</w:t>
      </w:r>
      <w:proofErr w:type="gramEnd"/>
      <w:r w:rsidR="00441489" w:rsidRPr="00441489">
        <w:rPr>
          <w:rFonts w:ascii="Times New Roman" w:hAnsi="Times New Roman" w:cs="Times New Roman"/>
        </w:rPr>
        <w:t xml:space="preserve"> </w:t>
      </w:r>
      <w:r w:rsidR="00495112">
        <w:rPr>
          <w:rFonts w:ascii="Times New Roman" w:hAnsi="Times New Roman" w:cs="Times New Roman"/>
        </w:rPr>
        <w:t>one</w:t>
      </w:r>
      <w:r w:rsidR="00441489" w:rsidRPr="00441489">
        <w:rPr>
          <w:rFonts w:ascii="Times New Roman" w:hAnsi="Times New Roman" w:cs="Times New Roman"/>
        </w:rPr>
        <w:t xml:space="preserve"> has a g</w:t>
      </w:r>
      <w:r w:rsidRPr="00ED119B">
        <w:rPr>
          <w:rFonts w:ascii="Times New Roman" w:hAnsi="Times New Roman" w:cs="Times New Roman"/>
        </w:rPr>
        <w:t xml:space="preserve">eneral positive sentiment around </w:t>
      </w:r>
      <w:r w:rsidR="00495112" w:rsidRPr="00ED119B">
        <w:rPr>
          <w:rFonts w:ascii="Times New Roman" w:hAnsi="Times New Roman" w:cs="Times New Roman"/>
        </w:rPr>
        <w:t>the quality</w:t>
      </w:r>
      <w:r w:rsidRPr="00ED119B">
        <w:rPr>
          <w:rFonts w:ascii="Times New Roman" w:hAnsi="Times New Roman" w:cs="Times New Roman"/>
        </w:rPr>
        <w:t xml:space="preserve"> of the place and service, including customer actions like ordering and returning.</w:t>
      </w:r>
      <w:r w:rsidR="00441489">
        <w:rPr>
          <w:rFonts w:ascii="Times New Roman" w:hAnsi="Times New Roman" w:cs="Times New Roman"/>
        </w:rPr>
        <w:t xml:space="preserve">  Topic </w:t>
      </w:r>
      <w:r w:rsidR="00495112">
        <w:rPr>
          <w:rFonts w:ascii="Times New Roman" w:hAnsi="Times New Roman" w:cs="Times New Roman"/>
        </w:rPr>
        <w:t xml:space="preserve">two </w:t>
      </w:r>
      <w:r w:rsidR="00441489">
        <w:rPr>
          <w:rFonts w:ascii="Times New Roman" w:hAnsi="Times New Roman" w:cs="Times New Roman"/>
        </w:rPr>
        <w:t xml:space="preserve">focuses on </w:t>
      </w:r>
      <w:r w:rsidRPr="00ED119B">
        <w:rPr>
          <w:rFonts w:ascii="Times New Roman" w:hAnsi="Times New Roman" w:cs="Times New Roman"/>
        </w:rPr>
        <w:t>specific dishes, especially rice and overall dining experience aspects such as waiting and seating.</w:t>
      </w:r>
      <w:r w:rsidR="00495112">
        <w:rPr>
          <w:rFonts w:ascii="Times New Roman" w:hAnsi="Times New Roman" w:cs="Times New Roman"/>
        </w:rPr>
        <w:t xml:space="preserve"> Finally, topic three has an e</w:t>
      </w:r>
      <w:r w:rsidRPr="00ED119B">
        <w:rPr>
          <w:rFonts w:ascii="Times New Roman" w:hAnsi="Times New Roman" w:cs="Times New Roman"/>
        </w:rPr>
        <w:t>mphasis on flavor and recommendations, social aspects like dining with friends, and service excellence.</w:t>
      </w:r>
    </w:p>
    <w:p w14:paraId="20296BE9" w14:textId="77777777" w:rsidR="00ED119B" w:rsidRPr="00D1346C" w:rsidRDefault="00ED119B" w:rsidP="00ED119B">
      <w:pPr>
        <w:pStyle w:val="NoSpacing"/>
        <w:rPr>
          <w:rFonts w:ascii="Times New Roman" w:hAnsi="Times New Roman" w:cs="Times New Roman"/>
        </w:rPr>
      </w:pPr>
    </w:p>
    <w:p w14:paraId="3B2FA811" w14:textId="14B2A5EE" w:rsidR="00ED119B" w:rsidRPr="00ED119B" w:rsidRDefault="00ED119B" w:rsidP="00ED119B">
      <w:pPr>
        <w:pStyle w:val="NoSpacing"/>
        <w:rPr>
          <w:rFonts w:ascii="Times New Roman" w:hAnsi="Times New Roman" w:cs="Times New Roman"/>
        </w:rPr>
      </w:pPr>
      <w:r w:rsidRPr="00D1346C">
        <w:rPr>
          <w:rFonts w:ascii="Times New Roman" w:hAnsi="Times New Roman" w:cs="Times New Roman"/>
        </w:rPr>
        <w:drawing>
          <wp:inline distT="0" distB="0" distL="0" distR="0" wp14:anchorId="24945801" wp14:editId="3718D74F">
            <wp:extent cx="4602480" cy="2968501"/>
            <wp:effectExtent l="0" t="0" r="7620" b="3810"/>
            <wp:docPr id="1214350219"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50219" name="Picture 1" descr="A graph of different colored squares&#10;&#10;AI-generated content may be incorrect."/>
                    <pic:cNvPicPr/>
                  </pic:nvPicPr>
                  <pic:blipFill>
                    <a:blip r:embed="rId8"/>
                    <a:stretch>
                      <a:fillRect/>
                    </a:stretch>
                  </pic:blipFill>
                  <pic:spPr>
                    <a:xfrm>
                      <a:off x="0" y="0"/>
                      <a:ext cx="4606318" cy="2970976"/>
                    </a:xfrm>
                    <a:prstGeom prst="rect">
                      <a:avLst/>
                    </a:prstGeom>
                  </pic:spPr>
                </pic:pic>
              </a:graphicData>
            </a:graphic>
          </wp:inline>
        </w:drawing>
      </w:r>
    </w:p>
    <w:p w14:paraId="7E36E894" w14:textId="77777777" w:rsidR="00ED119B" w:rsidRPr="00D1346C" w:rsidRDefault="00ED119B" w:rsidP="00ED119B">
      <w:pPr>
        <w:pStyle w:val="NoSpacing"/>
        <w:rPr>
          <w:rFonts w:ascii="Times New Roman" w:hAnsi="Times New Roman" w:cs="Times New Roman"/>
        </w:rPr>
      </w:pPr>
    </w:p>
    <w:p w14:paraId="05243CC1" w14:textId="2B817425" w:rsidR="00ED119B" w:rsidRPr="00441489" w:rsidRDefault="00ED119B" w:rsidP="00ED119B">
      <w:pPr>
        <w:pStyle w:val="NoSpacing"/>
        <w:rPr>
          <w:rFonts w:ascii="Times New Roman" w:hAnsi="Times New Roman" w:cs="Times New Roman"/>
          <w:b/>
          <w:bCs/>
        </w:rPr>
      </w:pPr>
      <w:r w:rsidRPr="00441489">
        <w:rPr>
          <w:rFonts w:ascii="Times New Roman" w:hAnsi="Times New Roman" w:cs="Times New Roman"/>
          <w:b/>
          <w:bCs/>
        </w:rPr>
        <w:t xml:space="preserve">Lower rated Korean Restaurants </w:t>
      </w:r>
    </w:p>
    <w:p w14:paraId="17D4ABCA" w14:textId="085E5249" w:rsidR="00ED119B" w:rsidRPr="00D1346C" w:rsidRDefault="00ED119B" w:rsidP="00ED119B">
      <w:pPr>
        <w:pStyle w:val="NoSpacing"/>
        <w:rPr>
          <w:rFonts w:ascii="Times New Roman" w:hAnsi="Times New Roman" w:cs="Times New Roman"/>
        </w:rPr>
      </w:pPr>
      <w:r w:rsidRPr="00D1346C">
        <w:rPr>
          <w:rFonts w:ascii="Times New Roman" w:hAnsi="Times New Roman" w:cs="Times New Roman"/>
        </w:rPr>
        <w:t>Despite negative reviews, terms like "good" and "great" appear, possibly indicating mixed or nuanced feedback. Topics highlight mentions of menu items, timing, and service issues. The presence of "spicy" and "fried" may reflect discussion about food quality or preferences.</w:t>
      </w:r>
    </w:p>
    <w:p w14:paraId="344B356A" w14:textId="77777777" w:rsidR="00ED119B" w:rsidRPr="00D1346C" w:rsidRDefault="00ED119B" w:rsidP="00ED119B">
      <w:pPr>
        <w:pStyle w:val="NoSpacing"/>
        <w:rPr>
          <w:rFonts w:ascii="Times New Roman" w:hAnsi="Times New Roman" w:cs="Times New Roman"/>
        </w:rPr>
      </w:pPr>
    </w:p>
    <w:p w14:paraId="5666EA9C" w14:textId="32202854" w:rsidR="00ED119B" w:rsidRPr="00D1346C" w:rsidRDefault="00ED119B" w:rsidP="00ED119B">
      <w:pPr>
        <w:pStyle w:val="NoSpacing"/>
        <w:rPr>
          <w:rFonts w:ascii="Times New Roman" w:hAnsi="Times New Roman" w:cs="Times New Roman"/>
        </w:rPr>
      </w:pPr>
      <w:r w:rsidRPr="00D1346C">
        <w:rPr>
          <w:rFonts w:ascii="Times New Roman" w:hAnsi="Times New Roman" w:cs="Times New Roman"/>
        </w:rPr>
        <w:lastRenderedPageBreak/>
        <w:drawing>
          <wp:inline distT="0" distB="0" distL="0" distR="0" wp14:anchorId="16B7EEC4" wp14:editId="2ACE28E5">
            <wp:extent cx="4678680" cy="3128117"/>
            <wp:effectExtent l="0" t="0" r="7620" b="0"/>
            <wp:docPr id="1343671489"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71489" name="Picture 1" descr="A graph of different colored squares&#10;&#10;AI-generated content may be incorrect."/>
                    <pic:cNvPicPr/>
                  </pic:nvPicPr>
                  <pic:blipFill>
                    <a:blip r:embed="rId9"/>
                    <a:stretch>
                      <a:fillRect/>
                    </a:stretch>
                  </pic:blipFill>
                  <pic:spPr>
                    <a:xfrm>
                      <a:off x="0" y="0"/>
                      <a:ext cx="4689550" cy="3135384"/>
                    </a:xfrm>
                    <a:prstGeom prst="rect">
                      <a:avLst/>
                    </a:prstGeom>
                  </pic:spPr>
                </pic:pic>
              </a:graphicData>
            </a:graphic>
          </wp:inline>
        </w:drawing>
      </w:r>
    </w:p>
    <w:p w14:paraId="041A2DB6" w14:textId="77777777" w:rsidR="00ED119B" w:rsidRPr="00D1346C" w:rsidRDefault="00ED119B" w:rsidP="00ED119B">
      <w:pPr>
        <w:pStyle w:val="NoSpacing"/>
        <w:rPr>
          <w:rFonts w:ascii="Times New Roman" w:hAnsi="Times New Roman" w:cs="Times New Roman"/>
        </w:rPr>
      </w:pPr>
    </w:p>
    <w:p w14:paraId="0482789F" w14:textId="20516D56" w:rsidR="00ED119B" w:rsidRPr="00441489" w:rsidRDefault="00ED119B" w:rsidP="00ED119B">
      <w:pPr>
        <w:pStyle w:val="NoSpacing"/>
        <w:rPr>
          <w:rFonts w:ascii="Times New Roman" w:hAnsi="Times New Roman" w:cs="Times New Roman"/>
          <w:b/>
          <w:bCs/>
        </w:rPr>
      </w:pPr>
      <w:r w:rsidRPr="00441489">
        <w:rPr>
          <w:rFonts w:ascii="Times New Roman" w:hAnsi="Times New Roman" w:cs="Times New Roman"/>
          <w:b/>
          <w:bCs/>
        </w:rPr>
        <w:t>Seong Buk Dong</w:t>
      </w:r>
    </w:p>
    <w:p w14:paraId="31B9762E" w14:textId="6089A603" w:rsidR="00ED119B" w:rsidRPr="00ED119B" w:rsidRDefault="00495112" w:rsidP="00ED119B">
      <w:pPr>
        <w:pStyle w:val="NoSpacing"/>
        <w:rPr>
          <w:rFonts w:ascii="Times New Roman" w:hAnsi="Times New Roman" w:cs="Times New Roman"/>
        </w:rPr>
      </w:pPr>
      <w:r>
        <w:rPr>
          <w:rFonts w:ascii="Times New Roman" w:hAnsi="Times New Roman" w:cs="Times New Roman"/>
        </w:rPr>
        <w:t>Tailored approach to Seong Buk Dong topic modeling shows again a focus on c</w:t>
      </w:r>
      <w:r w:rsidR="00ED119B" w:rsidRPr="00ED119B">
        <w:rPr>
          <w:rFonts w:ascii="Times New Roman" w:hAnsi="Times New Roman" w:cs="Times New Roman"/>
        </w:rPr>
        <w:t>ustomer experience and service quality, including impressions of ambiance and staple dishes like tofu soup.</w:t>
      </w:r>
      <w:r>
        <w:rPr>
          <w:rFonts w:ascii="Times New Roman" w:hAnsi="Times New Roman" w:cs="Times New Roman"/>
        </w:rPr>
        <w:t xml:space="preserve"> A second topic identified is a focus on menu specific and preparation items.  </w:t>
      </w:r>
      <w:r w:rsidR="00ED119B" w:rsidRPr="00ED119B">
        <w:rPr>
          <w:rFonts w:ascii="Times New Roman" w:hAnsi="Times New Roman" w:cs="Times New Roman"/>
        </w:rPr>
        <w:t>Focus</w:t>
      </w:r>
      <w:r>
        <w:rPr>
          <w:rFonts w:ascii="Times New Roman" w:hAnsi="Times New Roman" w:cs="Times New Roman"/>
        </w:rPr>
        <w:t>ing</w:t>
      </w:r>
      <w:r w:rsidR="00ED119B" w:rsidRPr="00ED119B">
        <w:rPr>
          <w:rFonts w:ascii="Times New Roman" w:hAnsi="Times New Roman" w:cs="Times New Roman"/>
        </w:rPr>
        <w:t xml:space="preserve"> on specific dishes (</w:t>
      </w:r>
      <w:proofErr w:type="spellStart"/>
      <w:r w:rsidR="00ED119B" w:rsidRPr="00ED119B">
        <w:rPr>
          <w:rFonts w:ascii="Times New Roman" w:hAnsi="Times New Roman" w:cs="Times New Roman"/>
        </w:rPr>
        <w:t>kalbitang</w:t>
      </w:r>
      <w:proofErr w:type="spellEnd"/>
      <w:r w:rsidR="00ED119B" w:rsidRPr="00ED119B">
        <w:rPr>
          <w:rFonts w:ascii="Times New Roman" w:hAnsi="Times New Roman" w:cs="Times New Roman"/>
        </w:rPr>
        <w:t>, bibimbap), cooking setup (stove), and customer desires or dissatisfaction.</w:t>
      </w:r>
      <w:r>
        <w:rPr>
          <w:rFonts w:ascii="Times New Roman" w:hAnsi="Times New Roman" w:cs="Times New Roman"/>
        </w:rPr>
        <w:t xml:space="preserve"> The final topic identified for Seong Buk Dong e</w:t>
      </w:r>
      <w:r w:rsidR="00ED119B" w:rsidRPr="00ED119B">
        <w:rPr>
          <w:rFonts w:ascii="Times New Roman" w:hAnsi="Times New Roman" w:cs="Times New Roman"/>
        </w:rPr>
        <w:t>mphasis on authenticity, spiciness, flavor complexity, and overall impression of food quality.</w:t>
      </w:r>
    </w:p>
    <w:p w14:paraId="7A7429F5" w14:textId="77777777" w:rsidR="00ED119B" w:rsidRPr="00D1346C" w:rsidRDefault="00ED119B" w:rsidP="00ED119B">
      <w:pPr>
        <w:pStyle w:val="NoSpacing"/>
        <w:rPr>
          <w:rFonts w:ascii="Times New Roman" w:hAnsi="Times New Roman" w:cs="Times New Roman"/>
        </w:rPr>
      </w:pPr>
    </w:p>
    <w:p w14:paraId="0D1E5F66" w14:textId="0D4C09AE" w:rsidR="00ED119B" w:rsidRPr="00D1346C" w:rsidRDefault="00ED119B" w:rsidP="00ED119B">
      <w:pPr>
        <w:pStyle w:val="NoSpacing"/>
        <w:rPr>
          <w:rFonts w:ascii="Times New Roman" w:hAnsi="Times New Roman" w:cs="Times New Roman"/>
        </w:rPr>
      </w:pPr>
      <w:r w:rsidRPr="00D1346C">
        <w:rPr>
          <w:rFonts w:ascii="Times New Roman" w:hAnsi="Times New Roman" w:cs="Times New Roman"/>
        </w:rPr>
        <w:drawing>
          <wp:inline distT="0" distB="0" distL="0" distR="0" wp14:anchorId="391C1B33" wp14:editId="54C01E5D">
            <wp:extent cx="5036820" cy="3395010"/>
            <wp:effectExtent l="0" t="0" r="0" b="0"/>
            <wp:docPr id="1658337280"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37280" name="Picture 1" descr="A graph of different colored squares&#10;&#10;AI-generated content may be incorrect."/>
                    <pic:cNvPicPr/>
                  </pic:nvPicPr>
                  <pic:blipFill>
                    <a:blip r:embed="rId10"/>
                    <a:stretch>
                      <a:fillRect/>
                    </a:stretch>
                  </pic:blipFill>
                  <pic:spPr>
                    <a:xfrm>
                      <a:off x="0" y="0"/>
                      <a:ext cx="5044193" cy="3399979"/>
                    </a:xfrm>
                    <a:prstGeom prst="rect">
                      <a:avLst/>
                    </a:prstGeom>
                  </pic:spPr>
                </pic:pic>
              </a:graphicData>
            </a:graphic>
          </wp:inline>
        </w:drawing>
      </w:r>
    </w:p>
    <w:p w14:paraId="3616D16C" w14:textId="77777777" w:rsidR="00ED119B" w:rsidRDefault="00ED119B" w:rsidP="00ED119B">
      <w:pPr>
        <w:pStyle w:val="NoSpacing"/>
        <w:rPr>
          <w:rFonts w:ascii="Times New Roman" w:hAnsi="Times New Roman" w:cs="Times New Roman"/>
        </w:rPr>
      </w:pPr>
    </w:p>
    <w:p w14:paraId="59374596" w14:textId="17E0F6E7" w:rsidR="00441489" w:rsidRPr="00495112" w:rsidRDefault="00441489" w:rsidP="00ED119B">
      <w:pPr>
        <w:pStyle w:val="NoSpacing"/>
        <w:rPr>
          <w:rFonts w:ascii="Times New Roman" w:hAnsi="Times New Roman" w:cs="Times New Roman"/>
          <w:b/>
          <w:bCs/>
        </w:rPr>
      </w:pPr>
      <w:r w:rsidRPr="00495112">
        <w:rPr>
          <w:rFonts w:ascii="Times New Roman" w:hAnsi="Times New Roman" w:cs="Times New Roman"/>
          <w:b/>
          <w:bCs/>
        </w:rPr>
        <w:t xml:space="preserve">Conclusion </w:t>
      </w:r>
    </w:p>
    <w:p w14:paraId="6204787D" w14:textId="62155236" w:rsidR="00441489" w:rsidRPr="00D1346C" w:rsidRDefault="00441489" w:rsidP="00ED119B">
      <w:pPr>
        <w:pStyle w:val="NoSpacing"/>
        <w:rPr>
          <w:rFonts w:ascii="Times New Roman" w:hAnsi="Times New Roman" w:cs="Times New Roman"/>
        </w:rPr>
      </w:pPr>
      <w:r w:rsidRPr="00441489">
        <w:rPr>
          <w:rFonts w:ascii="Times New Roman" w:hAnsi="Times New Roman" w:cs="Times New Roman"/>
        </w:rPr>
        <w:t xml:space="preserve">The sentiment analysis of Korean restaurant reviews reveals an overwhelmingly positive tone across the board. </w:t>
      </w:r>
      <w:r>
        <w:rPr>
          <w:rFonts w:ascii="Times New Roman" w:hAnsi="Times New Roman" w:cs="Times New Roman"/>
        </w:rPr>
        <w:t xml:space="preserve">Focused on Seong Buk Dong, </w:t>
      </w:r>
      <w:proofErr w:type="gramStart"/>
      <w:r w:rsidRPr="00441489">
        <w:rPr>
          <w:rFonts w:ascii="Times New Roman" w:hAnsi="Times New Roman" w:cs="Times New Roman"/>
        </w:rPr>
        <w:t>the majority of</w:t>
      </w:r>
      <w:proofErr w:type="gramEnd"/>
      <w:r w:rsidRPr="00441489">
        <w:rPr>
          <w:rFonts w:ascii="Times New Roman" w:hAnsi="Times New Roman" w:cs="Times New Roman"/>
        </w:rPr>
        <w:t xml:space="preserve"> reviewers express favorable impressions, though often nuanced by constructive criticism.</w:t>
      </w:r>
      <w:r>
        <w:rPr>
          <w:rFonts w:ascii="Times New Roman" w:hAnsi="Times New Roman" w:cs="Times New Roman"/>
        </w:rPr>
        <w:t xml:space="preserve">  Seong Buk Dong can benefit from reinforcing customer service training, reassessing menu consistency, especially for criticized dishes, evaluate staffing to reduce wait times and maintain strengths </w:t>
      </w:r>
      <w:r>
        <w:rPr>
          <w:rFonts w:ascii="Times New Roman" w:hAnsi="Times New Roman" w:cs="Times New Roman"/>
        </w:rPr>
        <w:lastRenderedPageBreak/>
        <w:t xml:space="preserve">in their authentic flavor and traditional menu offerings. Throughout our topic modeling key themes appear that Seong Buk Dong should take into consideration: Service, food quality, and experience. Seong Buk Dong’s topics center around authenticity, signature dishes and ambiance, all of which play pivotal roles in improving customer opinions and therefore increasing their overall rating.  Embracing this feedback will help the business transform from good customer experiences into great ones. </w:t>
      </w:r>
    </w:p>
    <w:sectPr w:rsidR="00441489" w:rsidRPr="00D1346C" w:rsidSect="00D134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202B6"/>
    <w:multiLevelType w:val="multilevel"/>
    <w:tmpl w:val="5B50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542AD"/>
    <w:multiLevelType w:val="multilevel"/>
    <w:tmpl w:val="4F9A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C797E"/>
    <w:multiLevelType w:val="multilevel"/>
    <w:tmpl w:val="417A6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95CAE"/>
    <w:multiLevelType w:val="multilevel"/>
    <w:tmpl w:val="ABB25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871A9"/>
    <w:multiLevelType w:val="multilevel"/>
    <w:tmpl w:val="7274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F694F"/>
    <w:multiLevelType w:val="multilevel"/>
    <w:tmpl w:val="80EE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742431"/>
    <w:multiLevelType w:val="multilevel"/>
    <w:tmpl w:val="388471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CB36468"/>
    <w:multiLevelType w:val="multilevel"/>
    <w:tmpl w:val="56A6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C035D"/>
    <w:multiLevelType w:val="multilevel"/>
    <w:tmpl w:val="6E10F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554502">
    <w:abstractNumId w:val="6"/>
  </w:num>
  <w:num w:numId="2" w16cid:durableId="132872567">
    <w:abstractNumId w:val="8"/>
  </w:num>
  <w:num w:numId="3" w16cid:durableId="179248902">
    <w:abstractNumId w:val="1"/>
  </w:num>
  <w:num w:numId="4" w16cid:durableId="339891066">
    <w:abstractNumId w:val="2"/>
  </w:num>
  <w:num w:numId="5" w16cid:durableId="2040736688">
    <w:abstractNumId w:val="4"/>
  </w:num>
  <w:num w:numId="6" w16cid:durableId="1946844825">
    <w:abstractNumId w:val="5"/>
  </w:num>
  <w:num w:numId="7" w16cid:durableId="1018964703">
    <w:abstractNumId w:val="3"/>
  </w:num>
  <w:num w:numId="8" w16cid:durableId="1793354782">
    <w:abstractNumId w:val="7"/>
  </w:num>
  <w:num w:numId="9" w16cid:durableId="354817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9B"/>
    <w:rsid w:val="001D6189"/>
    <w:rsid w:val="003B0115"/>
    <w:rsid w:val="00441489"/>
    <w:rsid w:val="00495112"/>
    <w:rsid w:val="00B41B26"/>
    <w:rsid w:val="00C7732C"/>
    <w:rsid w:val="00D1346C"/>
    <w:rsid w:val="00D95500"/>
    <w:rsid w:val="00ED119B"/>
    <w:rsid w:val="00FF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7B63"/>
  <w15:chartTrackingRefBased/>
  <w15:docId w15:val="{294DF2BF-5FAA-42DA-BCCE-5D4B8EFA6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19B"/>
    <w:rPr>
      <w:rFonts w:eastAsiaTheme="majorEastAsia" w:cstheme="majorBidi"/>
      <w:color w:val="272727" w:themeColor="text1" w:themeTint="D8"/>
    </w:rPr>
  </w:style>
  <w:style w:type="paragraph" w:styleId="Title">
    <w:name w:val="Title"/>
    <w:basedOn w:val="Normal"/>
    <w:next w:val="Normal"/>
    <w:link w:val="TitleChar"/>
    <w:uiPriority w:val="10"/>
    <w:qFormat/>
    <w:rsid w:val="00ED1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19B"/>
    <w:pPr>
      <w:spacing w:before="160"/>
      <w:jc w:val="center"/>
    </w:pPr>
    <w:rPr>
      <w:i/>
      <w:iCs/>
      <w:color w:val="404040" w:themeColor="text1" w:themeTint="BF"/>
    </w:rPr>
  </w:style>
  <w:style w:type="character" w:customStyle="1" w:styleId="QuoteChar">
    <w:name w:val="Quote Char"/>
    <w:basedOn w:val="DefaultParagraphFont"/>
    <w:link w:val="Quote"/>
    <w:uiPriority w:val="29"/>
    <w:rsid w:val="00ED119B"/>
    <w:rPr>
      <w:i/>
      <w:iCs/>
      <w:color w:val="404040" w:themeColor="text1" w:themeTint="BF"/>
    </w:rPr>
  </w:style>
  <w:style w:type="paragraph" w:styleId="ListParagraph">
    <w:name w:val="List Paragraph"/>
    <w:basedOn w:val="Normal"/>
    <w:uiPriority w:val="34"/>
    <w:qFormat/>
    <w:rsid w:val="00ED119B"/>
    <w:pPr>
      <w:ind w:left="720"/>
      <w:contextualSpacing/>
    </w:pPr>
  </w:style>
  <w:style w:type="character" w:styleId="IntenseEmphasis">
    <w:name w:val="Intense Emphasis"/>
    <w:basedOn w:val="DefaultParagraphFont"/>
    <w:uiPriority w:val="21"/>
    <w:qFormat/>
    <w:rsid w:val="00ED119B"/>
    <w:rPr>
      <w:i/>
      <w:iCs/>
      <w:color w:val="0F4761" w:themeColor="accent1" w:themeShade="BF"/>
    </w:rPr>
  </w:style>
  <w:style w:type="paragraph" w:styleId="IntenseQuote">
    <w:name w:val="Intense Quote"/>
    <w:basedOn w:val="Normal"/>
    <w:next w:val="Normal"/>
    <w:link w:val="IntenseQuoteChar"/>
    <w:uiPriority w:val="30"/>
    <w:qFormat/>
    <w:rsid w:val="00ED1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19B"/>
    <w:rPr>
      <w:i/>
      <w:iCs/>
      <w:color w:val="0F4761" w:themeColor="accent1" w:themeShade="BF"/>
    </w:rPr>
  </w:style>
  <w:style w:type="character" w:styleId="IntenseReference">
    <w:name w:val="Intense Reference"/>
    <w:basedOn w:val="DefaultParagraphFont"/>
    <w:uiPriority w:val="32"/>
    <w:qFormat/>
    <w:rsid w:val="00ED119B"/>
    <w:rPr>
      <w:b/>
      <w:bCs/>
      <w:smallCaps/>
      <w:color w:val="0F4761" w:themeColor="accent1" w:themeShade="BF"/>
      <w:spacing w:val="5"/>
    </w:rPr>
  </w:style>
  <w:style w:type="paragraph" w:styleId="NoSpacing">
    <w:name w:val="No Spacing"/>
    <w:uiPriority w:val="1"/>
    <w:qFormat/>
    <w:rsid w:val="00ED11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9076">
      <w:bodyDiv w:val="1"/>
      <w:marLeft w:val="0"/>
      <w:marRight w:val="0"/>
      <w:marTop w:val="0"/>
      <w:marBottom w:val="0"/>
      <w:divBdr>
        <w:top w:val="none" w:sz="0" w:space="0" w:color="auto"/>
        <w:left w:val="none" w:sz="0" w:space="0" w:color="auto"/>
        <w:bottom w:val="none" w:sz="0" w:space="0" w:color="auto"/>
        <w:right w:val="none" w:sz="0" w:space="0" w:color="auto"/>
      </w:divBdr>
    </w:div>
    <w:div w:id="377360540">
      <w:bodyDiv w:val="1"/>
      <w:marLeft w:val="0"/>
      <w:marRight w:val="0"/>
      <w:marTop w:val="0"/>
      <w:marBottom w:val="0"/>
      <w:divBdr>
        <w:top w:val="none" w:sz="0" w:space="0" w:color="auto"/>
        <w:left w:val="none" w:sz="0" w:space="0" w:color="auto"/>
        <w:bottom w:val="none" w:sz="0" w:space="0" w:color="auto"/>
        <w:right w:val="none" w:sz="0" w:space="0" w:color="auto"/>
      </w:divBdr>
      <w:divsChild>
        <w:div w:id="1163202632">
          <w:marLeft w:val="0"/>
          <w:marRight w:val="0"/>
          <w:marTop w:val="0"/>
          <w:marBottom w:val="0"/>
          <w:divBdr>
            <w:top w:val="none" w:sz="0" w:space="0" w:color="auto"/>
            <w:left w:val="none" w:sz="0" w:space="0" w:color="auto"/>
            <w:bottom w:val="none" w:sz="0" w:space="0" w:color="auto"/>
            <w:right w:val="none" w:sz="0" w:space="0" w:color="auto"/>
          </w:divBdr>
          <w:divsChild>
            <w:div w:id="1605962254">
              <w:marLeft w:val="0"/>
              <w:marRight w:val="0"/>
              <w:marTop w:val="0"/>
              <w:marBottom w:val="0"/>
              <w:divBdr>
                <w:top w:val="none" w:sz="0" w:space="0" w:color="auto"/>
                <w:left w:val="none" w:sz="0" w:space="0" w:color="auto"/>
                <w:bottom w:val="none" w:sz="0" w:space="0" w:color="auto"/>
                <w:right w:val="none" w:sz="0" w:space="0" w:color="auto"/>
              </w:divBdr>
              <w:divsChild>
                <w:div w:id="686907851">
                  <w:marLeft w:val="0"/>
                  <w:marRight w:val="0"/>
                  <w:marTop w:val="0"/>
                  <w:marBottom w:val="0"/>
                  <w:divBdr>
                    <w:top w:val="none" w:sz="0" w:space="0" w:color="auto"/>
                    <w:left w:val="none" w:sz="0" w:space="0" w:color="auto"/>
                    <w:bottom w:val="none" w:sz="0" w:space="0" w:color="auto"/>
                    <w:right w:val="none" w:sz="0" w:space="0" w:color="auto"/>
                  </w:divBdr>
                  <w:divsChild>
                    <w:div w:id="364871214">
                      <w:marLeft w:val="0"/>
                      <w:marRight w:val="0"/>
                      <w:marTop w:val="0"/>
                      <w:marBottom w:val="0"/>
                      <w:divBdr>
                        <w:top w:val="none" w:sz="0" w:space="0" w:color="auto"/>
                        <w:left w:val="none" w:sz="0" w:space="0" w:color="auto"/>
                        <w:bottom w:val="none" w:sz="0" w:space="0" w:color="auto"/>
                        <w:right w:val="none" w:sz="0" w:space="0" w:color="auto"/>
                      </w:divBdr>
                      <w:divsChild>
                        <w:div w:id="833838073">
                          <w:marLeft w:val="0"/>
                          <w:marRight w:val="0"/>
                          <w:marTop w:val="0"/>
                          <w:marBottom w:val="0"/>
                          <w:divBdr>
                            <w:top w:val="none" w:sz="0" w:space="0" w:color="auto"/>
                            <w:left w:val="none" w:sz="0" w:space="0" w:color="auto"/>
                            <w:bottom w:val="none" w:sz="0" w:space="0" w:color="auto"/>
                            <w:right w:val="none" w:sz="0" w:space="0" w:color="auto"/>
                          </w:divBdr>
                          <w:divsChild>
                            <w:div w:id="540750589">
                              <w:marLeft w:val="0"/>
                              <w:marRight w:val="0"/>
                              <w:marTop w:val="0"/>
                              <w:marBottom w:val="0"/>
                              <w:divBdr>
                                <w:top w:val="none" w:sz="0" w:space="0" w:color="auto"/>
                                <w:left w:val="none" w:sz="0" w:space="0" w:color="auto"/>
                                <w:bottom w:val="none" w:sz="0" w:space="0" w:color="auto"/>
                                <w:right w:val="none" w:sz="0" w:space="0" w:color="auto"/>
                              </w:divBdr>
                              <w:divsChild>
                                <w:div w:id="1043017885">
                                  <w:marLeft w:val="0"/>
                                  <w:marRight w:val="0"/>
                                  <w:marTop w:val="0"/>
                                  <w:marBottom w:val="0"/>
                                  <w:divBdr>
                                    <w:top w:val="none" w:sz="0" w:space="0" w:color="auto"/>
                                    <w:left w:val="none" w:sz="0" w:space="0" w:color="auto"/>
                                    <w:bottom w:val="none" w:sz="0" w:space="0" w:color="auto"/>
                                    <w:right w:val="none" w:sz="0" w:space="0" w:color="auto"/>
                                  </w:divBdr>
                                  <w:divsChild>
                                    <w:div w:id="15591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689068">
                      <w:marLeft w:val="0"/>
                      <w:marRight w:val="0"/>
                      <w:marTop w:val="0"/>
                      <w:marBottom w:val="0"/>
                      <w:divBdr>
                        <w:top w:val="none" w:sz="0" w:space="0" w:color="auto"/>
                        <w:left w:val="none" w:sz="0" w:space="0" w:color="auto"/>
                        <w:bottom w:val="none" w:sz="0" w:space="0" w:color="auto"/>
                        <w:right w:val="none" w:sz="0" w:space="0" w:color="auto"/>
                      </w:divBdr>
                      <w:divsChild>
                        <w:div w:id="17717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591297">
      <w:bodyDiv w:val="1"/>
      <w:marLeft w:val="0"/>
      <w:marRight w:val="0"/>
      <w:marTop w:val="0"/>
      <w:marBottom w:val="0"/>
      <w:divBdr>
        <w:top w:val="none" w:sz="0" w:space="0" w:color="auto"/>
        <w:left w:val="none" w:sz="0" w:space="0" w:color="auto"/>
        <w:bottom w:val="none" w:sz="0" w:space="0" w:color="auto"/>
        <w:right w:val="none" w:sz="0" w:space="0" w:color="auto"/>
      </w:divBdr>
    </w:div>
    <w:div w:id="709299659">
      <w:bodyDiv w:val="1"/>
      <w:marLeft w:val="0"/>
      <w:marRight w:val="0"/>
      <w:marTop w:val="0"/>
      <w:marBottom w:val="0"/>
      <w:divBdr>
        <w:top w:val="none" w:sz="0" w:space="0" w:color="auto"/>
        <w:left w:val="none" w:sz="0" w:space="0" w:color="auto"/>
        <w:bottom w:val="none" w:sz="0" w:space="0" w:color="auto"/>
        <w:right w:val="none" w:sz="0" w:space="0" w:color="auto"/>
      </w:divBdr>
      <w:divsChild>
        <w:div w:id="13583783">
          <w:marLeft w:val="0"/>
          <w:marRight w:val="0"/>
          <w:marTop w:val="0"/>
          <w:marBottom w:val="0"/>
          <w:divBdr>
            <w:top w:val="none" w:sz="0" w:space="0" w:color="auto"/>
            <w:left w:val="none" w:sz="0" w:space="0" w:color="auto"/>
            <w:bottom w:val="none" w:sz="0" w:space="0" w:color="auto"/>
            <w:right w:val="none" w:sz="0" w:space="0" w:color="auto"/>
          </w:divBdr>
          <w:divsChild>
            <w:div w:id="1229069637">
              <w:marLeft w:val="0"/>
              <w:marRight w:val="0"/>
              <w:marTop w:val="0"/>
              <w:marBottom w:val="0"/>
              <w:divBdr>
                <w:top w:val="none" w:sz="0" w:space="0" w:color="auto"/>
                <w:left w:val="none" w:sz="0" w:space="0" w:color="auto"/>
                <w:bottom w:val="none" w:sz="0" w:space="0" w:color="auto"/>
                <w:right w:val="none" w:sz="0" w:space="0" w:color="auto"/>
              </w:divBdr>
              <w:divsChild>
                <w:div w:id="1634823384">
                  <w:marLeft w:val="0"/>
                  <w:marRight w:val="0"/>
                  <w:marTop w:val="0"/>
                  <w:marBottom w:val="0"/>
                  <w:divBdr>
                    <w:top w:val="none" w:sz="0" w:space="0" w:color="auto"/>
                    <w:left w:val="none" w:sz="0" w:space="0" w:color="auto"/>
                    <w:bottom w:val="none" w:sz="0" w:space="0" w:color="auto"/>
                    <w:right w:val="none" w:sz="0" w:space="0" w:color="auto"/>
                  </w:divBdr>
                  <w:divsChild>
                    <w:div w:id="1237742575">
                      <w:marLeft w:val="0"/>
                      <w:marRight w:val="0"/>
                      <w:marTop w:val="0"/>
                      <w:marBottom w:val="0"/>
                      <w:divBdr>
                        <w:top w:val="none" w:sz="0" w:space="0" w:color="auto"/>
                        <w:left w:val="none" w:sz="0" w:space="0" w:color="auto"/>
                        <w:bottom w:val="none" w:sz="0" w:space="0" w:color="auto"/>
                        <w:right w:val="none" w:sz="0" w:space="0" w:color="auto"/>
                      </w:divBdr>
                      <w:divsChild>
                        <w:div w:id="334109042">
                          <w:marLeft w:val="0"/>
                          <w:marRight w:val="0"/>
                          <w:marTop w:val="0"/>
                          <w:marBottom w:val="0"/>
                          <w:divBdr>
                            <w:top w:val="none" w:sz="0" w:space="0" w:color="auto"/>
                            <w:left w:val="none" w:sz="0" w:space="0" w:color="auto"/>
                            <w:bottom w:val="none" w:sz="0" w:space="0" w:color="auto"/>
                            <w:right w:val="none" w:sz="0" w:space="0" w:color="auto"/>
                          </w:divBdr>
                          <w:divsChild>
                            <w:div w:id="2060279545">
                              <w:marLeft w:val="0"/>
                              <w:marRight w:val="0"/>
                              <w:marTop w:val="0"/>
                              <w:marBottom w:val="0"/>
                              <w:divBdr>
                                <w:top w:val="none" w:sz="0" w:space="0" w:color="auto"/>
                                <w:left w:val="none" w:sz="0" w:space="0" w:color="auto"/>
                                <w:bottom w:val="none" w:sz="0" w:space="0" w:color="auto"/>
                                <w:right w:val="none" w:sz="0" w:space="0" w:color="auto"/>
                              </w:divBdr>
                              <w:divsChild>
                                <w:div w:id="93793880">
                                  <w:marLeft w:val="0"/>
                                  <w:marRight w:val="0"/>
                                  <w:marTop w:val="0"/>
                                  <w:marBottom w:val="0"/>
                                  <w:divBdr>
                                    <w:top w:val="none" w:sz="0" w:space="0" w:color="auto"/>
                                    <w:left w:val="none" w:sz="0" w:space="0" w:color="auto"/>
                                    <w:bottom w:val="none" w:sz="0" w:space="0" w:color="auto"/>
                                    <w:right w:val="none" w:sz="0" w:space="0" w:color="auto"/>
                                  </w:divBdr>
                                  <w:divsChild>
                                    <w:div w:id="19782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237642">
                      <w:marLeft w:val="0"/>
                      <w:marRight w:val="0"/>
                      <w:marTop w:val="0"/>
                      <w:marBottom w:val="0"/>
                      <w:divBdr>
                        <w:top w:val="none" w:sz="0" w:space="0" w:color="auto"/>
                        <w:left w:val="none" w:sz="0" w:space="0" w:color="auto"/>
                        <w:bottom w:val="none" w:sz="0" w:space="0" w:color="auto"/>
                        <w:right w:val="none" w:sz="0" w:space="0" w:color="auto"/>
                      </w:divBdr>
                      <w:divsChild>
                        <w:div w:id="13634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91394">
      <w:bodyDiv w:val="1"/>
      <w:marLeft w:val="0"/>
      <w:marRight w:val="0"/>
      <w:marTop w:val="0"/>
      <w:marBottom w:val="0"/>
      <w:divBdr>
        <w:top w:val="none" w:sz="0" w:space="0" w:color="auto"/>
        <w:left w:val="none" w:sz="0" w:space="0" w:color="auto"/>
        <w:bottom w:val="none" w:sz="0" w:space="0" w:color="auto"/>
        <w:right w:val="none" w:sz="0" w:space="0" w:color="auto"/>
      </w:divBdr>
    </w:div>
    <w:div w:id="1071538756">
      <w:bodyDiv w:val="1"/>
      <w:marLeft w:val="0"/>
      <w:marRight w:val="0"/>
      <w:marTop w:val="0"/>
      <w:marBottom w:val="0"/>
      <w:divBdr>
        <w:top w:val="none" w:sz="0" w:space="0" w:color="auto"/>
        <w:left w:val="none" w:sz="0" w:space="0" w:color="auto"/>
        <w:bottom w:val="none" w:sz="0" w:space="0" w:color="auto"/>
        <w:right w:val="none" w:sz="0" w:space="0" w:color="auto"/>
      </w:divBdr>
    </w:div>
    <w:div w:id="1313217794">
      <w:bodyDiv w:val="1"/>
      <w:marLeft w:val="0"/>
      <w:marRight w:val="0"/>
      <w:marTop w:val="0"/>
      <w:marBottom w:val="0"/>
      <w:divBdr>
        <w:top w:val="none" w:sz="0" w:space="0" w:color="auto"/>
        <w:left w:val="none" w:sz="0" w:space="0" w:color="auto"/>
        <w:bottom w:val="none" w:sz="0" w:space="0" w:color="auto"/>
        <w:right w:val="none" w:sz="0" w:space="0" w:color="auto"/>
      </w:divBdr>
    </w:div>
    <w:div w:id="1425802946">
      <w:bodyDiv w:val="1"/>
      <w:marLeft w:val="0"/>
      <w:marRight w:val="0"/>
      <w:marTop w:val="0"/>
      <w:marBottom w:val="0"/>
      <w:divBdr>
        <w:top w:val="none" w:sz="0" w:space="0" w:color="auto"/>
        <w:left w:val="none" w:sz="0" w:space="0" w:color="auto"/>
        <w:bottom w:val="none" w:sz="0" w:space="0" w:color="auto"/>
        <w:right w:val="none" w:sz="0" w:space="0" w:color="auto"/>
      </w:divBdr>
      <w:divsChild>
        <w:div w:id="1321881845">
          <w:marLeft w:val="0"/>
          <w:marRight w:val="0"/>
          <w:marTop w:val="0"/>
          <w:marBottom w:val="0"/>
          <w:divBdr>
            <w:top w:val="none" w:sz="0" w:space="0" w:color="auto"/>
            <w:left w:val="none" w:sz="0" w:space="0" w:color="auto"/>
            <w:bottom w:val="none" w:sz="0" w:space="0" w:color="auto"/>
            <w:right w:val="none" w:sz="0" w:space="0" w:color="auto"/>
          </w:divBdr>
          <w:divsChild>
            <w:div w:id="655572161">
              <w:marLeft w:val="0"/>
              <w:marRight w:val="0"/>
              <w:marTop w:val="0"/>
              <w:marBottom w:val="0"/>
              <w:divBdr>
                <w:top w:val="none" w:sz="0" w:space="0" w:color="auto"/>
                <w:left w:val="none" w:sz="0" w:space="0" w:color="auto"/>
                <w:bottom w:val="none" w:sz="0" w:space="0" w:color="auto"/>
                <w:right w:val="none" w:sz="0" w:space="0" w:color="auto"/>
              </w:divBdr>
              <w:divsChild>
                <w:div w:id="1379086123">
                  <w:marLeft w:val="0"/>
                  <w:marRight w:val="0"/>
                  <w:marTop w:val="0"/>
                  <w:marBottom w:val="0"/>
                  <w:divBdr>
                    <w:top w:val="none" w:sz="0" w:space="0" w:color="auto"/>
                    <w:left w:val="none" w:sz="0" w:space="0" w:color="auto"/>
                    <w:bottom w:val="none" w:sz="0" w:space="0" w:color="auto"/>
                    <w:right w:val="none" w:sz="0" w:space="0" w:color="auto"/>
                  </w:divBdr>
                  <w:divsChild>
                    <w:div w:id="1420905137">
                      <w:marLeft w:val="0"/>
                      <w:marRight w:val="0"/>
                      <w:marTop w:val="0"/>
                      <w:marBottom w:val="0"/>
                      <w:divBdr>
                        <w:top w:val="none" w:sz="0" w:space="0" w:color="auto"/>
                        <w:left w:val="none" w:sz="0" w:space="0" w:color="auto"/>
                        <w:bottom w:val="none" w:sz="0" w:space="0" w:color="auto"/>
                        <w:right w:val="none" w:sz="0" w:space="0" w:color="auto"/>
                      </w:divBdr>
                      <w:divsChild>
                        <w:div w:id="1149781599">
                          <w:marLeft w:val="0"/>
                          <w:marRight w:val="0"/>
                          <w:marTop w:val="0"/>
                          <w:marBottom w:val="0"/>
                          <w:divBdr>
                            <w:top w:val="none" w:sz="0" w:space="0" w:color="auto"/>
                            <w:left w:val="none" w:sz="0" w:space="0" w:color="auto"/>
                            <w:bottom w:val="none" w:sz="0" w:space="0" w:color="auto"/>
                            <w:right w:val="none" w:sz="0" w:space="0" w:color="auto"/>
                          </w:divBdr>
                          <w:divsChild>
                            <w:div w:id="2049840234">
                              <w:marLeft w:val="0"/>
                              <w:marRight w:val="0"/>
                              <w:marTop w:val="0"/>
                              <w:marBottom w:val="0"/>
                              <w:divBdr>
                                <w:top w:val="none" w:sz="0" w:space="0" w:color="auto"/>
                                <w:left w:val="none" w:sz="0" w:space="0" w:color="auto"/>
                                <w:bottom w:val="none" w:sz="0" w:space="0" w:color="auto"/>
                                <w:right w:val="none" w:sz="0" w:space="0" w:color="auto"/>
                              </w:divBdr>
                              <w:divsChild>
                                <w:div w:id="836844214">
                                  <w:marLeft w:val="0"/>
                                  <w:marRight w:val="0"/>
                                  <w:marTop w:val="0"/>
                                  <w:marBottom w:val="0"/>
                                  <w:divBdr>
                                    <w:top w:val="none" w:sz="0" w:space="0" w:color="auto"/>
                                    <w:left w:val="none" w:sz="0" w:space="0" w:color="auto"/>
                                    <w:bottom w:val="none" w:sz="0" w:space="0" w:color="auto"/>
                                    <w:right w:val="none" w:sz="0" w:space="0" w:color="auto"/>
                                  </w:divBdr>
                                  <w:divsChild>
                                    <w:div w:id="1490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48275">
                      <w:marLeft w:val="0"/>
                      <w:marRight w:val="0"/>
                      <w:marTop w:val="0"/>
                      <w:marBottom w:val="0"/>
                      <w:divBdr>
                        <w:top w:val="none" w:sz="0" w:space="0" w:color="auto"/>
                        <w:left w:val="none" w:sz="0" w:space="0" w:color="auto"/>
                        <w:bottom w:val="none" w:sz="0" w:space="0" w:color="auto"/>
                        <w:right w:val="none" w:sz="0" w:space="0" w:color="auto"/>
                      </w:divBdr>
                      <w:divsChild>
                        <w:div w:id="1547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79142">
      <w:bodyDiv w:val="1"/>
      <w:marLeft w:val="0"/>
      <w:marRight w:val="0"/>
      <w:marTop w:val="0"/>
      <w:marBottom w:val="0"/>
      <w:divBdr>
        <w:top w:val="none" w:sz="0" w:space="0" w:color="auto"/>
        <w:left w:val="none" w:sz="0" w:space="0" w:color="auto"/>
        <w:bottom w:val="none" w:sz="0" w:space="0" w:color="auto"/>
        <w:right w:val="none" w:sz="0" w:space="0" w:color="auto"/>
      </w:divBdr>
      <w:divsChild>
        <w:div w:id="623772521">
          <w:marLeft w:val="0"/>
          <w:marRight w:val="0"/>
          <w:marTop w:val="0"/>
          <w:marBottom w:val="0"/>
          <w:divBdr>
            <w:top w:val="none" w:sz="0" w:space="0" w:color="auto"/>
            <w:left w:val="none" w:sz="0" w:space="0" w:color="auto"/>
            <w:bottom w:val="none" w:sz="0" w:space="0" w:color="auto"/>
            <w:right w:val="none" w:sz="0" w:space="0" w:color="auto"/>
          </w:divBdr>
          <w:divsChild>
            <w:div w:id="1107968656">
              <w:marLeft w:val="0"/>
              <w:marRight w:val="0"/>
              <w:marTop w:val="0"/>
              <w:marBottom w:val="0"/>
              <w:divBdr>
                <w:top w:val="none" w:sz="0" w:space="0" w:color="auto"/>
                <w:left w:val="none" w:sz="0" w:space="0" w:color="auto"/>
                <w:bottom w:val="none" w:sz="0" w:space="0" w:color="auto"/>
                <w:right w:val="none" w:sz="0" w:space="0" w:color="auto"/>
              </w:divBdr>
              <w:divsChild>
                <w:div w:id="246235269">
                  <w:marLeft w:val="0"/>
                  <w:marRight w:val="0"/>
                  <w:marTop w:val="0"/>
                  <w:marBottom w:val="0"/>
                  <w:divBdr>
                    <w:top w:val="none" w:sz="0" w:space="0" w:color="auto"/>
                    <w:left w:val="none" w:sz="0" w:space="0" w:color="auto"/>
                    <w:bottom w:val="none" w:sz="0" w:space="0" w:color="auto"/>
                    <w:right w:val="none" w:sz="0" w:space="0" w:color="auto"/>
                  </w:divBdr>
                  <w:divsChild>
                    <w:div w:id="610668383">
                      <w:marLeft w:val="0"/>
                      <w:marRight w:val="0"/>
                      <w:marTop w:val="0"/>
                      <w:marBottom w:val="0"/>
                      <w:divBdr>
                        <w:top w:val="none" w:sz="0" w:space="0" w:color="auto"/>
                        <w:left w:val="none" w:sz="0" w:space="0" w:color="auto"/>
                        <w:bottom w:val="none" w:sz="0" w:space="0" w:color="auto"/>
                        <w:right w:val="none" w:sz="0" w:space="0" w:color="auto"/>
                      </w:divBdr>
                      <w:divsChild>
                        <w:div w:id="1466578378">
                          <w:marLeft w:val="0"/>
                          <w:marRight w:val="0"/>
                          <w:marTop w:val="0"/>
                          <w:marBottom w:val="0"/>
                          <w:divBdr>
                            <w:top w:val="none" w:sz="0" w:space="0" w:color="auto"/>
                            <w:left w:val="none" w:sz="0" w:space="0" w:color="auto"/>
                            <w:bottom w:val="none" w:sz="0" w:space="0" w:color="auto"/>
                            <w:right w:val="none" w:sz="0" w:space="0" w:color="auto"/>
                          </w:divBdr>
                          <w:divsChild>
                            <w:div w:id="1959095239">
                              <w:marLeft w:val="0"/>
                              <w:marRight w:val="0"/>
                              <w:marTop w:val="0"/>
                              <w:marBottom w:val="0"/>
                              <w:divBdr>
                                <w:top w:val="none" w:sz="0" w:space="0" w:color="auto"/>
                                <w:left w:val="none" w:sz="0" w:space="0" w:color="auto"/>
                                <w:bottom w:val="none" w:sz="0" w:space="0" w:color="auto"/>
                                <w:right w:val="none" w:sz="0" w:space="0" w:color="auto"/>
                              </w:divBdr>
                              <w:divsChild>
                                <w:div w:id="724334333">
                                  <w:marLeft w:val="0"/>
                                  <w:marRight w:val="0"/>
                                  <w:marTop w:val="0"/>
                                  <w:marBottom w:val="0"/>
                                  <w:divBdr>
                                    <w:top w:val="none" w:sz="0" w:space="0" w:color="auto"/>
                                    <w:left w:val="none" w:sz="0" w:space="0" w:color="auto"/>
                                    <w:bottom w:val="none" w:sz="0" w:space="0" w:color="auto"/>
                                    <w:right w:val="none" w:sz="0" w:space="0" w:color="auto"/>
                                  </w:divBdr>
                                  <w:divsChild>
                                    <w:div w:id="9231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87942">
                      <w:marLeft w:val="0"/>
                      <w:marRight w:val="0"/>
                      <w:marTop w:val="0"/>
                      <w:marBottom w:val="0"/>
                      <w:divBdr>
                        <w:top w:val="none" w:sz="0" w:space="0" w:color="auto"/>
                        <w:left w:val="none" w:sz="0" w:space="0" w:color="auto"/>
                        <w:bottom w:val="none" w:sz="0" w:space="0" w:color="auto"/>
                        <w:right w:val="none" w:sz="0" w:space="0" w:color="auto"/>
                      </w:divBdr>
                      <w:divsChild>
                        <w:div w:id="11934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007851">
      <w:bodyDiv w:val="1"/>
      <w:marLeft w:val="0"/>
      <w:marRight w:val="0"/>
      <w:marTop w:val="0"/>
      <w:marBottom w:val="0"/>
      <w:divBdr>
        <w:top w:val="none" w:sz="0" w:space="0" w:color="auto"/>
        <w:left w:val="none" w:sz="0" w:space="0" w:color="auto"/>
        <w:bottom w:val="none" w:sz="0" w:space="0" w:color="auto"/>
        <w:right w:val="none" w:sz="0" w:space="0" w:color="auto"/>
      </w:divBdr>
    </w:div>
    <w:div w:id="1710645746">
      <w:bodyDiv w:val="1"/>
      <w:marLeft w:val="0"/>
      <w:marRight w:val="0"/>
      <w:marTop w:val="0"/>
      <w:marBottom w:val="0"/>
      <w:divBdr>
        <w:top w:val="none" w:sz="0" w:space="0" w:color="auto"/>
        <w:left w:val="none" w:sz="0" w:space="0" w:color="auto"/>
        <w:bottom w:val="none" w:sz="0" w:space="0" w:color="auto"/>
        <w:right w:val="none" w:sz="0" w:space="0" w:color="auto"/>
      </w:divBdr>
    </w:div>
    <w:div w:id="204020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Bullock</dc:creator>
  <cp:keywords/>
  <dc:description/>
  <cp:lastModifiedBy>Whitney Bullock</cp:lastModifiedBy>
  <cp:revision>1</cp:revision>
  <dcterms:created xsi:type="dcterms:W3CDTF">2025-07-20T02:54:00Z</dcterms:created>
  <dcterms:modified xsi:type="dcterms:W3CDTF">2025-07-20T04:19:00Z</dcterms:modified>
</cp:coreProperties>
</file>