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A07D09">
        <w:rPr>
          <w:rFonts w:hint="eastAsia"/>
          <w:b/>
          <w:color w:val="1F497D" w:themeColor="text2"/>
        </w:rPr>
        <w:t>百祺珍藏梅洛</w:t>
      </w:r>
      <w:r w:rsidR="00D1706E">
        <w:rPr>
          <w:rFonts w:hint="eastAsia"/>
          <w:b/>
          <w:color w:val="1F497D" w:themeColor="text2"/>
        </w:rPr>
        <w:t xml:space="preserve"> （</w:t>
      </w:r>
      <w:proofErr w:type="spellStart"/>
      <w:r w:rsidR="00A07D09">
        <w:rPr>
          <w:rFonts w:hint="eastAsia"/>
          <w:b/>
          <w:color w:val="1F497D" w:themeColor="text2"/>
        </w:rPr>
        <w:t>Babich</w:t>
      </w:r>
      <w:proofErr w:type="spellEnd"/>
      <w:r w:rsidR="00A07D09">
        <w:rPr>
          <w:rFonts w:hint="eastAsia"/>
          <w:b/>
          <w:color w:val="1F497D" w:themeColor="text2"/>
        </w:rPr>
        <w:t xml:space="preserve"> special reserve</w:t>
      </w:r>
      <w:r w:rsidR="003672EC">
        <w:rPr>
          <w:rFonts w:hint="eastAsia"/>
          <w:b/>
          <w:color w:val="1F497D" w:themeColor="text2"/>
        </w:rPr>
        <w:t xml:space="preserve"> Merlot）</w:t>
      </w:r>
    </w:p>
    <w:p w:rsidR="00846C11" w:rsidRDefault="00846C11">
      <w:pPr>
        <w:rPr>
          <w:b/>
        </w:rPr>
      </w:pPr>
    </w:p>
    <w:p w:rsidR="004B555C" w:rsidRPr="00846C11" w:rsidRDefault="00A07D09">
      <w:pPr>
        <w:rPr>
          <w:b/>
        </w:rPr>
      </w:pPr>
      <w:r>
        <w:rPr>
          <w:rFonts w:hint="eastAsia"/>
          <w:b/>
        </w:rPr>
        <w:t>葡萄种类：梅洛</w:t>
      </w:r>
      <w:r w:rsidR="00846C11" w:rsidRPr="00846C11">
        <w:rPr>
          <w:rFonts w:hint="eastAsia"/>
          <w:b/>
        </w:rPr>
        <w:t>（</w:t>
      </w:r>
      <w:r w:rsidR="004063D1">
        <w:rPr>
          <w:rFonts w:hint="eastAsia"/>
          <w:b/>
        </w:rPr>
        <w:t>Merlot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4063D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proofErr w:type="spellStart"/>
      <w:r w:rsidR="00A07D09">
        <w:rPr>
          <w:rFonts w:hint="eastAsia"/>
        </w:rPr>
        <w:t>Gimblett</w:t>
      </w:r>
      <w:proofErr w:type="spellEnd"/>
      <w:r w:rsidR="00A07D09">
        <w:rPr>
          <w:rFonts w:hint="eastAsia"/>
        </w:rPr>
        <w:t xml:space="preserve"> Road</w:t>
      </w:r>
      <w:r w:rsidR="003A4EB5">
        <w:rPr>
          <w:rFonts w:hint="eastAsia"/>
        </w:rPr>
        <w:t xml:space="preserve"> （采摘葡萄、酿造）；</w:t>
      </w:r>
      <w:proofErr w:type="spellStart"/>
      <w:r w:rsidR="003A4EB5">
        <w:rPr>
          <w:rFonts w:hint="eastAsia"/>
        </w:rPr>
        <w:t>Babich</w:t>
      </w:r>
      <w:proofErr w:type="spellEnd"/>
      <w:r w:rsidR="003A4EB5">
        <w:rPr>
          <w:rFonts w:hint="eastAsia"/>
        </w:rPr>
        <w:t xml:space="preserve"> Road （装罐）。</w:t>
      </w:r>
    </w:p>
    <w:p w:rsidR="00511EE6" w:rsidRDefault="00846C11">
      <w:r>
        <w:rPr>
          <w:rFonts w:hint="eastAsia"/>
        </w:rPr>
        <w:t>年份：</w:t>
      </w:r>
      <w:r w:rsidR="00A07D09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</w:t>
      </w:r>
      <w:r w:rsidR="00511EE6">
        <w:rPr>
          <w:rFonts w:hint="eastAsia"/>
        </w:rPr>
        <w:t>12</w:t>
      </w:r>
      <w:r>
        <w:rPr>
          <w:rFonts w:hint="eastAsia"/>
        </w:rPr>
        <w:t>.</w:t>
      </w:r>
      <w:r w:rsidR="00511EE6">
        <w:rPr>
          <w:rFonts w:hint="eastAsia"/>
        </w:rPr>
        <w:t>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A07D09">
        <w:rPr>
          <w:rFonts w:hint="eastAsia"/>
        </w:rPr>
        <w:t>03021105P</w:t>
      </w:r>
    </w:p>
    <w:p w:rsidR="00BA4336" w:rsidRDefault="00BA4336">
      <w:r>
        <w:rPr>
          <w:rFonts w:hint="eastAsia"/>
        </w:rPr>
        <w:t>Lucia 官网价格：￥</w:t>
      </w:r>
      <w:r w:rsidR="00A07D09">
        <w:rPr>
          <w:rFonts w:hint="eastAsia"/>
        </w:rPr>
        <w:t>355</w:t>
      </w:r>
    </w:p>
    <w:p w:rsidR="00221030" w:rsidRDefault="00221030">
      <w:pPr>
        <w:rPr>
          <w:rFonts w:hint="eastAsia"/>
        </w:rPr>
      </w:pPr>
    </w:p>
    <w:p w:rsidR="00A07D09" w:rsidRDefault="00A07D09" w:rsidP="00A07D09">
      <w:r>
        <w:rPr>
          <w:rFonts w:hint="eastAsia"/>
        </w:rPr>
        <w:t>百祺品牌本身是新西兰一家有近百年历史的葡萄酒企业，它始创于1916年。至今仍然由百祺家庭成员拥有、经营。</w:t>
      </w:r>
    </w:p>
    <w:p w:rsidR="00A07D09" w:rsidRDefault="00A07D09">
      <w:pPr>
        <w:rPr>
          <w:rFonts w:hint="eastAsia"/>
        </w:rPr>
      </w:pPr>
      <w:r>
        <w:rPr>
          <w:rFonts w:hint="eastAsia"/>
        </w:rPr>
        <w:t>这款特藏梅洛源自 2011 年，一个对于霍克湾来说，非常好的年份。2011年上半年日照充足，</w:t>
      </w:r>
      <w:r w:rsidR="003A4EB5">
        <w:rPr>
          <w:rFonts w:hint="eastAsia"/>
        </w:rPr>
        <w:t>并在局部地区处于干旱。对于葡萄在枝头最后的成熟、采摘都起到了良好的作用。梅洛葡萄由于葡萄皮的乌黑，因而最容易受日照变化的影响。因为这个原因，百祺酒庄决定对2011年的梅洛进行特藏处理，在采摘、精心酿造后，窖藏了三年。</w:t>
      </w:r>
    </w:p>
    <w:p w:rsidR="003A4EB5" w:rsidRDefault="003A4EB5">
      <w:pPr>
        <w:rPr>
          <w:rFonts w:hint="eastAsia"/>
        </w:rPr>
      </w:pPr>
      <w:r>
        <w:rPr>
          <w:rFonts w:hint="eastAsia"/>
        </w:rPr>
        <w:t>这款梅洛有着无与伦比的浆果味和梅甜，以及柔柔的丁香口感。</w:t>
      </w:r>
    </w:p>
    <w:p w:rsidR="003A4EB5" w:rsidRPr="003A4EB5" w:rsidRDefault="003A4EB5">
      <w:r>
        <w:rPr>
          <w:rFonts w:hint="eastAsia"/>
        </w:rPr>
        <w:t>百祺总裁乔伊</w:t>
      </w:r>
      <w:r>
        <w:rPr>
          <w:rFonts w:ascii="Calibri" w:hAnsi="Calibri"/>
        </w:rPr>
        <w:t>•</w:t>
      </w:r>
      <w:r>
        <w:rPr>
          <w:rFonts w:hint="eastAsia"/>
        </w:rPr>
        <w:t>百祺在这款葡萄酒上特别点评说：“</w:t>
      </w:r>
      <w:r w:rsidRPr="003A4EB5">
        <w:rPr>
          <w:rFonts w:hint="eastAsia"/>
          <w:u w:val="single"/>
        </w:rPr>
        <w:t>酿造葡萄酒是百祺家族三代人的事业。我们要确保的，就是每一瓶这样带着百祺名号的酒都拥有最高的质量。我希望您能够欣赏这款葡萄酒。</w:t>
      </w:r>
      <w:r>
        <w:rPr>
          <w:rFonts w:hint="eastAsia"/>
        </w:rPr>
        <w:t>”</w:t>
      </w:r>
    </w:p>
    <w:p w:rsidR="0070371E" w:rsidRPr="0070371E" w:rsidRDefault="003A4EB5">
      <w:r>
        <w:rPr>
          <w:rFonts w:hint="eastAsia"/>
        </w:rPr>
        <w:t>这款特藏梅洛适合正餐，尤其是晚餐。由于它的味道较香味，更偏向于甜，用餐者多为熟人为合宜。搭配饮食可以是烧烤、烤食、</w:t>
      </w:r>
      <w:r w:rsidR="00F6068B">
        <w:rPr>
          <w:rFonts w:hint="eastAsia"/>
        </w:rPr>
        <w:t>鸡肉、小炒、汤类。</w:t>
      </w:r>
    </w:p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1030"/>
    <w:rsid w:val="00235A33"/>
    <w:rsid w:val="003672EC"/>
    <w:rsid w:val="003A4EB5"/>
    <w:rsid w:val="004063D1"/>
    <w:rsid w:val="0042451E"/>
    <w:rsid w:val="004B555C"/>
    <w:rsid w:val="004B6200"/>
    <w:rsid w:val="00511EE6"/>
    <w:rsid w:val="00627650"/>
    <w:rsid w:val="0066007E"/>
    <w:rsid w:val="006E4D3C"/>
    <w:rsid w:val="0070371E"/>
    <w:rsid w:val="00795ED5"/>
    <w:rsid w:val="00846C11"/>
    <w:rsid w:val="009C1D50"/>
    <w:rsid w:val="009D0C1F"/>
    <w:rsid w:val="00A07D09"/>
    <w:rsid w:val="00BA4336"/>
    <w:rsid w:val="00C40BFB"/>
    <w:rsid w:val="00D1706E"/>
    <w:rsid w:val="00E71637"/>
    <w:rsid w:val="00F126B2"/>
    <w:rsid w:val="00F6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2015-06-27T10:45:00Z</dcterms:created>
  <dcterms:modified xsi:type="dcterms:W3CDTF">2015-06-30T10:35:00Z</dcterms:modified>
</cp:coreProperties>
</file>