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6C11" w:rsidRPr="00846C11" w:rsidRDefault="00846C11" w:rsidP="00846C11">
      <w:pPr>
        <w:pBdr>
          <w:bottom w:val="single" w:sz="4" w:space="1" w:color="auto"/>
        </w:pBdr>
        <w:rPr>
          <w:b/>
          <w:color w:val="1F497D" w:themeColor="text2"/>
        </w:rPr>
      </w:pPr>
      <w:r w:rsidRPr="00846C11">
        <w:rPr>
          <w:rFonts w:hint="eastAsia"/>
          <w:b/>
          <w:color w:val="1F497D" w:themeColor="text2"/>
        </w:rPr>
        <w:t>全名：</w:t>
      </w:r>
      <w:r w:rsidR="00A07D09">
        <w:rPr>
          <w:rFonts w:hint="eastAsia"/>
          <w:b/>
          <w:color w:val="1F497D" w:themeColor="text2"/>
        </w:rPr>
        <w:t>百祺</w:t>
      </w:r>
      <w:r w:rsidR="00BC595F">
        <w:rPr>
          <w:rFonts w:hint="eastAsia"/>
          <w:b/>
          <w:color w:val="1F497D" w:themeColor="text2"/>
        </w:rPr>
        <w:t>铁门 解百纳</w:t>
      </w:r>
      <w:r w:rsidR="00A07D09">
        <w:rPr>
          <w:rFonts w:hint="eastAsia"/>
          <w:b/>
          <w:color w:val="1F497D" w:themeColor="text2"/>
        </w:rPr>
        <w:t>梅洛</w:t>
      </w:r>
      <w:r w:rsidR="00BC595F">
        <w:rPr>
          <w:rFonts w:hint="eastAsia"/>
          <w:b/>
          <w:color w:val="1F497D" w:themeColor="text2"/>
        </w:rPr>
        <w:t>品丽珠</w:t>
      </w:r>
      <w:r w:rsidR="00D1706E">
        <w:rPr>
          <w:rFonts w:hint="eastAsia"/>
          <w:b/>
          <w:color w:val="1F497D" w:themeColor="text2"/>
        </w:rPr>
        <w:t xml:space="preserve"> （</w:t>
      </w:r>
      <w:proofErr w:type="spellStart"/>
      <w:r w:rsidR="00A07D09">
        <w:rPr>
          <w:rFonts w:hint="eastAsia"/>
          <w:b/>
          <w:color w:val="1F497D" w:themeColor="text2"/>
        </w:rPr>
        <w:t>Babich</w:t>
      </w:r>
      <w:proofErr w:type="spellEnd"/>
      <w:r w:rsidR="00A07D09">
        <w:rPr>
          <w:rFonts w:hint="eastAsia"/>
          <w:b/>
          <w:color w:val="1F497D" w:themeColor="text2"/>
        </w:rPr>
        <w:t xml:space="preserve"> </w:t>
      </w:r>
      <w:proofErr w:type="spellStart"/>
      <w:r w:rsidR="00BC595F">
        <w:rPr>
          <w:rFonts w:hint="eastAsia"/>
          <w:b/>
          <w:color w:val="1F497D" w:themeColor="text2"/>
        </w:rPr>
        <w:t>Irongate</w:t>
      </w:r>
      <w:proofErr w:type="spellEnd"/>
      <w:r w:rsidR="00BC595F">
        <w:rPr>
          <w:rFonts w:hint="eastAsia"/>
          <w:b/>
          <w:color w:val="1F497D" w:themeColor="text2"/>
        </w:rPr>
        <w:t xml:space="preserve"> Cabernet</w:t>
      </w:r>
      <w:r w:rsidR="003672EC">
        <w:rPr>
          <w:rFonts w:hint="eastAsia"/>
          <w:b/>
          <w:color w:val="1F497D" w:themeColor="text2"/>
        </w:rPr>
        <w:t xml:space="preserve"> Merlot</w:t>
      </w:r>
      <w:r w:rsidR="00BC595F">
        <w:rPr>
          <w:rFonts w:hint="eastAsia"/>
          <w:b/>
          <w:color w:val="1F497D" w:themeColor="text2"/>
        </w:rPr>
        <w:t xml:space="preserve"> Franc</w:t>
      </w:r>
      <w:r w:rsidR="003672EC">
        <w:rPr>
          <w:rFonts w:hint="eastAsia"/>
          <w:b/>
          <w:color w:val="1F497D" w:themeColor="text2"/>
        </w:rPr>
        <w:t>）</w:t>
      </w:r>
    </w:p>
    <w:p w:rsidR="00846C11" w:rsidRDefault="00846C11">
      <w:pPr>
        <w:rPr>
          <w:b/>
        </w:rPr>
      </w:pPr>
    </w:p>
    <w:p w:rsidR="004B555C" w:rsidRPr="00846C11" w:rsidRDefault="00A07D09">
      <w:pPr>
        <w:rPr>
          <w:b/>
        </w:rPr>
      </w:pPr>
      <w:r>
        <w:rPr>
          <w:rFonts w:hint="eastAsia"/>
          <w:b/>
        </w:rPr>
        <w:t>葡萄种类：</w:t>
      </w:r>
      <w:r w:rsidR="00BC595F">
        <w:rPr>
          <w:rFonts w:hint="eastAsia"/>
          <w:b/>
        </w:rPr>
        <w:t>解百纳</w:t>
      </w:r>
      <w:r>
        <w:rPr>
          <w:rFonts w:hint="eastAsia"/>
          <w:b/>
        </w:rPr>
        <w:t>梅洛</w:t>
      </w:r>
      <w:r w:rsidR="00BC595F">
        <w:rPr>
          <w:rFonts w:hint="eastAsia"/>
          <w:b/>
        </w:rPr>
        <w:t>品丽珠</w:t>
      </w:r>
      <w:r w:rsidR="00846C11" w:rsidRPr="00846C11">
        <w:rPr>
          <w:rFonts w:hint="eastAsia"/>
          <w:b/>
        </w:rPr>
        <w:t>（</w:t>
      </w:r>
      <w:r w:rsidR="00BC595F">
        <w:rPr>
          <w:rFonts w:hint="eastAsia"/>
          <w:b/>
        </w:rPr>
        <w:t xml:space="preserve">Cabernet </w:t>
      </w:r>
      <w:r w:rsidR="004063D1">
        <w:rPr>
          <w:rFonts w:hint="eastAsia"/>
          <w:b/>
        </w:rPr>
        <w:t>Merlot</w:t>
      </w:r>
      <w:r w:rsidR="00BC595F">
        <w:rPr>
          <w:rFonts w:hint="eastAsia"/>
          <w:b/>
        </w:rPr>
        <w:t xml:space="preserve"> Franc</w:t>
      </w:r>
      <w:r w:rsidR="00846C11" w:rsidRPr="00846C11">
        <w:rPr>
          <w:rFonts w:hint="eastAsia"/>
          <w:b/>
        </w:rPr>
        <w:t>）</w:t>
      </w:r>
    </w:p>
    <w:p w:rsidR="00846C11" w:rsidRPr="00846C11" w:rsidRDefault="00846C11">
      <w:pPr>
        <w:rPr>
          <w:b/>
        </w:rPr>
      </w:pPr>
      <w:r>
        <w:rPr>
          <w:rFonts w:hint="eastAsia"/>
          <w:b/>
        </w:rPr>
        <w:t>产区</w:t>
      </w:r>
      <w:r w:rsidRPr="00846C11">
        <w:rPr>
          <w:rFonts w:hint="eastAsia"/>
          <w:b/>
        </w:rPr>
        <w:t>：霍克湾（</w:t>
      </w:r>
      <w:proofErr w:type="spellStart"/>
      <w:r w:rsidRPr="00846C11">
        <w:rPr>
          <w:rFonts w:hint="eastAsia"/>
          <w:b/>
        </w:rPr>
        <w:t>Hawkes</w:t>
      </w:r>
      <w:proofErr w:type="spellEnd"/>
      <w:r w:rsidRPr="00846C11">
        <w:rPr>
          <w:rFonts w:hint="eastAsia"/>
          <w:b/>
        </w:rPr>
        <w:t xml:space="preserve"> Bay）</w:t>
      </w:r>
    </w:p>
    <w:p w:rsidR="009D0C1F" w:rsidRPr="009D0C1F" w:rsidRDefault="004063D1" w:rsidP="009D0C1F">
      <w:pPr>
        <w:rPr>
          <w:b/>
        </w:rPr>
      </w:pPr>
      <w:r>
        <w:rPr>
          <w:rFonts w:hint="eastAsia"/>
          <w:b/>
        </w:rPr>
        <w:t>酒颜色：赤红</w:t>
      </w:r>
    </w:p>
    <w:p w:rsidR="00846C11" w:rsidRDefault="00846C11">
      <w:r>
        <w:rPr>
          <w:rFonts w:hint="eastAsia"/>
        </w:rPr>
        <w:t>庄园：</w:t>
      </w:r>
      <w:proofErr w:type="spellStart"/>
      <w:r w:rsidR="00BC595F">
        <w:rPr>
          <w:rFonts w:hint="eastAsia"/>
        </w:rPr>
        <w:t>Gimblett</w:t>
      </w:r>
      <w:proofErr w:type="spellEnd"/>
      <w:r w:rsidR="00BC595F">
        <w:rPr>
          <w:rFonts w:hint="eastAsia"/>
        </w:rPr>
        <w:t xml:space="preserve"> Gravels</w:t>
      </w:r>
    </w:p>
    <w:p w:rsidR="00511EE6" w:rsidRDefault="00846C11">
      <w:r>
        <w:rPr>
          <w:rFonts w:hint="eastAsia"/>
        </w:rPr>
        <w:t>年份：</w:t>
      </w:r>
      <w:r w:rsidR="00A07D09">
        <w:rPr>
          <w:rFonts w:hint="eastAsia"/>
        </w:rPr>
        <w:t>2011</w:t>
      </w:r>
    </w:p>
    <w:p w:rsidR="00846C11" w:rsidRDefault="00846C11">
      <w:r>
        <w:rPr>
          <w:rFonts w:hint="eastAsia"/>
        </w:rPr>
        <w:t>酒精度：</w:t>
      </w:r>
      <w:r w:rsidR="00511EE6">
        <w:rPr>
          <w:rFonts w:hint="eastAsia"/>
        </w:rPr>
        <w:t>12</w:t>
      </w:r>
      <w:r>
        <w:rPr>
          <w:rFonts w:hint="eastAsia"/>
        </w:rPr>
        <w:t>.</w:t>
      </w:r>
      <w:r w:rsidR="00511EE6">
        <w:rPr>
          <w:rFonts w:hint="eastAsia"/>
        </w:rPr>
        <w:t>5</w:t>
      </w:r>
      <w:r>
        <w:rPr>
          <w:rFonts w:hint="eastAsia"/>
        </w:rPr>
        <w:t>%</w:t>
      </w:r>
    </w:p>
    <w:p w:rsidR="00846C11" w:rsidRDefault="00846C11">
      <w:r>
        <w:rPr>
          <w:rFonts w:hint="eastAsia"/>
        </w:rPr>
        <w:t>净含量：750毫升</w:t>
      </w:r>
    </w:p>
    <w:p w:rsidR="00846C11" w:rsidRDefault="00846C11">
      <w:r>
        <w:rPr>
          <w:rFonts w:hint="eastAsia"/>
        </w:rPr>
        <w:t>Lucia 编码：</w:t>
      </w:r>
      <w:r w:rsidR="00BC595F">
        <w:rPr>
          <w:rFonts w:hint="eastAsia"/>
        </w:rPr>
        <w:t>17021105ig</w:t>
      </w:r>
    </w:p>
    <w:p w:rsidR="00BA4336" w:rsidRDefault="00BA4336">
      <w:r>
        <w:rPr>
          <w:rFonts w:hint="eastAsia"/>
        </w:rPr>
        <w:t>Lucia 官网价格：￥</w:t>
      </w:r>
      <w:r w:rsidR="00BC595F">
        <w:rPr>
          <w:rFonts w:hint="eastAsia"/>
        </w:rPr>
        <w:t>456</w:t>
      </w:r>
    </w:p>
    <w:p w:rsidR="00221030" w:rsidRDefault="00221030"/>
    <w:p w:rsidR="00BC595F" w:rsidRDefault="00BC595F" w:rsidP="00BC595F">
      <w:r>
        <w:rPr>
          <w:rFonts w:hint="eastAsia"/>
        </w:rPr>
        <w:t>百祺品牌本身是新西兰一家有近百年历史的葡萄酒企业，它始创于1916年。至今仍然由百祺家庭成员拥有、经营。</w:t>
      </w:r>
    </w:p>
    <w:p w:rsidR="00BC595F" w:rsidRDefault="00BC595F" w:rsidP="00BC595F">
      <w:r>
        <w:rPr>
          <w:rFonts w:hint="eastAsia"/>
        </w:rPr>
        <w:t>百祺葡萄酒的铁门系列全部出产来自新西兰北岛霍克湾的一处葡萄园。葡萄园的位置在当地纳鲁罗罗河的故道之上，霍克湾高低的西侧，向阳背风，土壤里充满了鹅卵石。整块葡萄园平均在海平面以下 25 米，因为上游的铁闸拦河而建，才允许这么一处田园存在。因而得名为铁门系列。</w:t>
      </w:r>
    </w:p>
    <w:p w:rsidR="00E71637" w:rsidRDefault="00BC595F">
      <w:pPr>
        <w:rPr>
          <w:rFonts w:hint="eastAsia"/>
        </w:rPr>
      </w:pPr>
      <w:r>
        <w:rPr>
          <w:rFonts w:hint="eastAsia"/>
        </w:rPr>
        <w:t>此上，酿造者别处心裁，用霍克湾出产的红葡萄取长补短，使用赤霞珠、梅洛以及少量品丽珠进行混合搭配酿出了这款口感极佳的葡萄酒。</w:t>
      </w:r>
      <w:r w:rsidR="008D3BF8">
        <w:rPr>
          <w:rFonts w:hint="eastAsia"/>
        </w:rPr>
        <w:t>它有波尔多正红色葡萄酒的香气、胡椒味，也有足够的梅味和覆盆子一类的黑浆果味。这款酒并有一定的存放价值，如果储存得当，它的味道会随着年份继续升值。</w:t>
      </w:r>
    </w:p>
    <w:p w:rsidR="008D3BF8" w:rsidRDefault="008D3BF8">
      <w:pPr>
        <w:rPr>
          <w:rFonts w:hint="eastAsia"/>
        </w:rPr>
      </w:pPr>
      <w:r>
        <w:rPr>
          <w:rFonts w:hint="eastAsia"/>
        </w:rPr>
        <w:t>这款葡萄酒适合正式餐饮，</w:t>
      </w:r>
      <w:r w:rsidR="00347B5D">
        <w:rPr>
          <w:rFonts w:hint="eastAsia"/>
        </w:rPr>
        <w:t>包括熟人聚餐，请客户</w:t>
      </w:r>
      <w:r>
        <w:rPr>
          <w:rFonts w:hint="eastAsia"/>
        </w:rPr>
        <w:t>吃饭使用。它的味道很大众化，极具兼容性，能让任何宾客都大致满意它的味道。</w:t>
      </w:r>
    </w:p>
    <w:p w:rsidR="00347B5D" w:rsidRPr="008D3BF8" w:rsidRDefault="00347B5D">
      <w:r>
        <w:rPr>
          <w:rFonts w:hint="eastAsia"/>
        </w:rPr>
        <w:t>需要注意的是，由于百祺所使用的传统酿造方法，葡萄酒中是有可能含有蛋类、乳制品残留物。这些残留物可能会造成相关少数人群的过敏。</w:t>
      </w:r>
    </w:p>
    <w:sectPr w:rsidR="00347B5D" w:rsidRPr="008D3BF8" w:rsidSect="004B555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characterSpacingControl w:val="doNotCompress"/>
  <w:compat>
    <w:useFELayout/>
  </w:compat>
  <w:rsids>
    <w:rsidRoot w:val="00846C11"/>
    <w:rsid w:val="001A2188"/>
    <w:rsid w:val="001B27DF"/>
    <w:rsid w:val="00221030"/>
    <w:rsid w:val="00235A33"/>
    <w:rsid w:val="00347B5D"/>
    <w:rsid w:val="003672EC"/>
    <w:rsid w:val="0038230D"/>
    <w:rsid w:val="003A4EB5"/>
    <w:rsid w:val="004063D1"/>
    <w:rsid w:val="0042451E"/>
    <w:rsid w:val="004B555C"/>
    <w:rsid w:val="004B6200"/>
    <w:rsid w:val="00511EE6"/>
    <w:rsid w:val="00627650"/>
    <w:rsid w:val="0066007E"/>
    <w:rsid w:val="006E4D3C"/>
    <w:rsid w:val="0070371E"/>
    <w:rsid w:val="00795ED5"/>
    <w:rsid w:val="00846C11"/>
    <w:rsid w:val="008D3BF8"/>
    <w:rsid w:val="009C1D50"/>
    <w:rsid w:val="009D0C1F"/>
    <w:rsid w:val="00A07D09"/>
    <w:rsid w:val="00BA4336"/>
    <w:rsid w:val="00BC595F"/>
    <w:rsid w:val="00C40BFB"/>
    <w:rsid w:val="00D1706E"/>
    <w:rsid w:val="00E71637"/>
    <w:rsid w:val="00F126B2"/>
    <w:rsid w:val="00F6068B"/>
  </w:rsids>
  <m:mathPr>
    <m:mathFont m:val="Cambria Math"/>
    <m:brkBin m:val="before"/>
    <m:brkBinSub m:val="--"/>
    <m:smallFrac m:val="off"/>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EastAsia" w:eastAsiaTheme="majorEastAsia" w:hAnsiTheme="minorHAnsi" w:cstheme="minorBidi"/>
        <w:sz w:val="24"/>
        <w:szCs w:val="24"/>
        <w:lang w:val="en-NZ"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5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96</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2015-06-30T11:06:00Z</dcterms:created>
  <dcterms:modified xsi:type="dcterms:W3CDTF">2015-06-30T11:06:00Z</dcterms:modified>
</cp:coreProperties>
</file>