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AF7B4F">
        <w:rPr>
          <w:rFonts w:hint="eastAsia"/>
          <w:b/>
          <w:color w:val="1F497D" w:themeColor="text2"/>
        </w:rPr>
        <w:t>玛禧庄园</w:t>
      </w:r>
      <w:r w:rsidR="00600115">
        <w:rPr>
          <w:rFonts w:hint="eastAsia"/>
          <w:b/>
          <w:color w:val="1F497D" w:themeColor="text2"/>
        </w:rPr>
        <w:t xml:space="preserve"> 长相思</w:t>
      </w:r>
      <w:r w:rsidR="003510A6">
        <w:rPr>
          <w:rFonts w:hint="eastAsia"/>
          <w:b/>
          <w:color w:val="1F497D" w:themeColor="text2"/>
        </w:rPr>
        <w:t>（</w:t>
      </w:r>
      <w:proofErr w:type="spellStart"/>
      <w:r w:rsidR="00AF7B4F">
        <w:rPr>
          <w:rFonts w:hint="eastAsia"/>
          <w:b/>
          <w:color w:val="1F497D" w:themeColor="text2"/>
        </w:rPr>
        <w:t>Mahi</w:t>
      </w:r>
      <w:proofErr w:type="spellEnd"/>
      <w:r w:rsidR="00600115">
        <w:rPr>
          <w:rFonts w:hint="eastAsia"/>
          <w:b/>
          <w:color w:val="1F497D" w:themeColor="text2"/>
        </w:rPr>
        <w:t xml:space="preserve"> Sauvignon Blanc</w:t>
      </w:r>
      <w:r w:rsidR="003510A6"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4B555C" w:rsidRPr="00846C11" w:rsidRDefault="00600115">
      <w:pPr>
        <w:rPr>
          <w:b/>
        </w:rPr>
      </w:pPr>
      <w:r>
        <w:rPr>
          <w:rFonts w:hint="eastAsia"/>
          <w:b/>
        </w:rPr>
        <w:t>葡萄种类：长相思</w:t>
      </w:r>
      <w:r w:rsidR="001D5024">
        <w:rPr>
          <w:rFonts w:hint="eastAsia"/>
          <w:b/>
        </w:rPr>
        <w:t>（</w:t>
      </w:r>
      <w:r>
        <w:rPr>
          <w:rFonts w:hint="eastAsia"/>
          <w:b/>
        </w:rPr>
        <w:t>Sauvignon Blanc</w:t>
      </w:r>
      <w:r w:rsidR="001D5024">
        <w:rPr>
          <w:rFonts w:hint="eastAsia"/>
          <w:b/>
        </w:rPr>
        <w:t>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="003510A6">
        <w:rPr>
          <w:rFonts w:hint="eastAsia"/>
          <w:b/>
        </w:rPr>
        <w:t>：</w:t>
      </w:r>
      <w:r w:rsidR="00600115">
        <w:rPr>
          <w:rFonts w:hint="eastAsia"/>
          <w:b/>
        </w:rPr>
        <w:t>马尔堡</w:t>
      </w:r>
      <w:r w:rsidR="005577B8">
        <w:rPr>
          <w:rFonts w:hint="eastAsia"/>
          <w:b/>
        </w:rPr>
        <w:t>（</w:t>
      </w:r>
      <w:r w:rsidR="00600115">
        <w:rPr>
          <w:rFonts w:hint="eastAsia"/>
          <w:b/>
        </w:rPr>
        <w:t>Marlborough</w:t>
      </w:r>
      <w:r w:rsidR="005577B8">
        <w:rPr>
          <w:rFonts w:hint="eastAsia"/>
          <w:b/>
        </w:rPr>
        <w:t>）</w:t>
      </w:r>
    </w:p>
    <w:p w:rsidR="009D0C1F" w:rsidRPr="009D0C1F" w:rsidRDefault="00600115" w:rsidP="009D0C1F">
      <w:pPr>
        <w:rPr>
          <w:b/>
        </w:rPr>
      </w:pPr>
      <w:r>
        <w:rPr>
          <w:rFonts w:hint="eastAsia"/>
          <w:b/>
        </w:rPr>
        <w:t>酒颜色：青白</w:t>
      </w:r>
    </w:p>
    <w:p w:rsidR="00AF7B4F" w:rsidRDefault="00846C11">
      <w:pPr>
        <w:rPr>
          <w:rFonts w:hint="eastAsia"/>
        </w:rPr>
      </w:pPr>
      <w:r>
        <w:rPr>
          <w:rFonts w:hint="eastAsia"/>
        </w:rPr>
        <w:t>庄园：</w:t>
      </w:r>
      <w:r w:rsidR="00AF7B4F">
        <w:rPr>
          <w:rFonts w:hint="eastAsia"/>
        </w:rPr>
        <w:t>玛禧庄园</w:t>
      </w:r>
    </w:p>
    <w:p w:rsidR="00846C11" w:rsidRDefault="00846C11">
      <w:r>
        <w:rPr>
          <w:rFonts w:hint="eastAsia"/>
        </w:rPr>
        <w:t>年份：</w:t>
      </w:r>
      <w:r w:rsidR="00AF7B4F">
        <w:rPr>
          <w:rFonts w:hint="eastAsia"/>
        </w:rPr>
        <w:t>2008</w:t>
      </w:r>
    </w:p>
    <w:p w:rsidR="00846C11" w:rsidRDefault="00846C11">
      <w:r>
        <w:rPr>
          <w:rFonts w:hint="eastAsia"/>
        </w:rPr>
        <w:t>酒精度：1</w:t>
      </w:r>
      <w:r w:rsidR="00600115">
        <w:rPr>
          <w:rFonts w:hint="eastAsia"/>
        </w:rPr>
        <w:t>3</w:t>
      </w:r>
      <w:r w:rsidR="00AF7B4F">
        <w:rPr>
          <w:rFonts w:hint="eastAsia"/>
        </w:rPr>
        <w:t>.5</w:t>
      </w:r>
      <w:r>
        <w:rPr>
          <w:rFonts w:hint="eastAsia"/>
        </w:rPr>
        <w:t>%</w:t>
      </w:r>
    </w:p>
    <w:p w:rsidR="00846C11" w:rsidRDefault="00846C11">
      <w:r>
        <w:rPr>
          <w:rFonts w:hint="eastAsia"/>
        </w:rPr>
        <w:t>净含量：</w:t>
      </w:r>
      <w:r w:rsidR="00CC0ED4">
        <w:rPr>
          <w:rFonts w:hint="eastAsia"/>
        </w:rPr>
        <w:t>750</w:t>
      </w:r>
      <w:r>
        <w:rPr>
          <w:rFonts w:hint="eastAsia"/>
        </w:rPr>
        <w:t>毫升</w:t>
      </w:r>
    </w:p>
    <w:p w:rsidR="001D5024" w:rsidRDefault="00846C11">
      <w:r>
        <w:rPr>
          <w:rFonts w:hint="eastAsia"/>
        </w:rPr>
        <w:t>Lucia 编码：</w:t>
      </w:r>
      <w:r w:rsidR="00600115">
        <w:t>0</w:t>
      </w:r>
      <w:r w:rsidR="00600115">
        <w:rPr>
          <w:rFonts w:hint="eastAsia"/>
        </w:rPr>
        <w:t>40108</w:t>
      </w:r>
      <w:r w:rsidR="00AF7B4F">
        <w:rPr>
          <w:rFonts w:hint="eastAsia"/>
        </w:rPr>
        <w:t>08</w:t>
      </w:r>
    </w:p>
    <w:p w:rsidR="00BA4336" w:rsidRDefault="00BA4336">
      <w:r>
        <w:rPr>
          <w:rFonts w:hint="eastAsia"/>
        </w:rPr>
        <w:t>Lucia 官网价格：￥</w:t>
      </w:r>
      <w:r w:rsidR="00AF7B4F">
        <w:rPr>
          <w:rFonts w:hint="eastAsia"/>
        </w:rPr>
        <w:t>290</w:t>
      </w:r>
    </w:p>
    <w:p w:rsidR="00CC0ED4" w:rsidRDefault="00CC0ED4" w:rsidP="00CC0ED4"/>
    <w:p w:rsidR="00CC0ED4" w:rsidRDefault="00523BFD">
      <w:pPr>
        <w:rPr>
          <w:rFonts w:hint="eastAsia"/>
          <w:noProof/>
        </w:rPr>
      </w:pPr>
      <w:r>
        <w:rPr>
          <w:rFonts w:hint="eastAsia"/>
          <w:noProof/>
        </w:rPr>
        <w:t>玛禧的2008年长相思是一款混合长相思，也就是它拥有来自多个酒庄的长相思葡萄，在味道上进行了互补，混酿而成的。从南到北，一共有七个产区都给这款长相思贡献了它们各自的收割。这些产区大部分都靠</w:t>
      </w:r>
      <w:r w:rsidR="007316C3">
        <w:rPr>
          <w:rFonts w:hint="eastAsia"/>
          <w:noProof/>
        </w:rPr>
        <w:t>近</w:t>
      </w:r>
      <w:r>
        <w:rPr>
          <w:rFonts w:hint="eastAsia"/>
          <w:noProof/>
        </w:rPr>
        <w:t>马尔堡</w:t>
      </w:r>
      <w:r w:rsidR="007316C3">
        <w:rPr>
          <w:rFonts w:hint="eastAsia"/>
          <w:noProof/>
        </w:rPr>
        <w:t>的</w:t>
      </w:r>
      <w:r>
        <w:rPr>
          <w:rFonts w:hint="eastAsia"/>
          <w:noProof/>
        </w:rPr>
        <w:t>西部，属于干燥凉爽的地区。</w:t>
      </w:r>
    </w:p>
    <w:p w:rsidR="007316C3" w:rsidRDefault="007316C3">
      <w:pPr>
        <w:rPr>
          <w:rFonts w:hint="eastAsia"/>
          <w:noProof/>
        </w:rPr>
      </w:pPr>
      <w:r>
        <w:rPr>
          <w:rFonts w:hint="eastAsia"/>
          <w:noProof/>
        </w:rPr>
        <w:t>人工采摘这些葡萄时，完全选择的是熟透的葡萄，大部分属于四月初摘下的。它的糖分含量和酸性都较高，但是经过酿造处理后，糖分几乎全部在这个过程中殆尽。为了保持葡萄果汁的原味，使用的酿造木桶为旧桶，没有强烈的木脂味。但是发酵却是使用生酵，主要目的是为了不受任何其它味道的侵入。</w:t>
      </w:r>
    </w:p>
    <w:p w:rsidR="007316C3" w:rsidRDefault="007316C3">
      <w:pPr>
        <w:rPr>
          <w:rFonts w:hint="eastAsia"/>
          <w:noProof/>
        </w:rPr>
      </w:pPr>
      <w:r>
        <w:rPr>
          <w:rFonts w:hint="eastAsia"/>
          <w:noProof/>
        </w:rPr>
        <w:t>经过两个月的酿造后，去除粘稠的部分，能够自由流动的液体就是这款葡萄酒的原浆。</w:t>
      </w:r>
    </w:p>
    <w:p w:rsidR="00597D98" w:rsidRDefault="00597D98">
      <w:pPr>
        <w:rPr>
          <w:rFonts w:hint="eastAsia"/>
          <w:noProof/>
        </w:rPr>
      </w:pPr>
      <w:r>
        <w:rPr>
          <w:rFonts w:hint="eastAsia"/>
          <w:noProof/>
        </w:rPr>
        <w:t>这款玛禧因为有些年份，所以味道上除了柚子到菠萝的果味，更有一种类似啤酒的酵香味。味道对于长相思来说，属于比较复杂的，尤其回味很长。但是它完全不含任何碳水化合物成分，味道完全来自糖分与酶反应后形成的。因为年月的缘故，它的糖分含量很低，只有千分之一的含糖量，属于标准的干白。</w:t>
      </w:r>
    </w:p>
    <w:p w:rsidR="00597D98" w:rsidRPr="007316C3" w:rsidRDefault="00597D98">
      <w:pPr>
        <w:rPr>
          <w:noProof/>
        </w:rPr>
      </w:pPr>
      <w:r>
        <w:rPr>
          <w:rFonts w:hint="eastAsia"/>
          <w:noProof/>
        </w:rPr>
        <w:t>这款玛禧葡萄酒可以单独饮用，无需搭配食物。然而如果搭配食物饮用，它比较适合搭配脂肪含量较高的食物，比如奶油点心，油炸食品和煎类海鲜。</w:t>
      </w:r>
    </w:p>
    <w:sectPr w:rsidR="00597D98" w:rsidRPr="007316C3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1A2188"/>
    <w:rsid w:val="001B27DF"/>
    <w:rsid w:val="001D5024"/>
    <w:rsid w:val="002138CE"/>
    <w:rsid w:val="00220970"/>
    <w:rsid w:val="00252A8E"/>
    <w:rsid w:val="003510A6"/>
    <w:rsid w:val="003672EC"/>
    <w:rsid w:val="003C5041"/>
    <w:rsid w:val="003D65BF"/>
    <w:rsid w:val="004063D1"/>
    <w:rsid w:val="0042451E"/>
    <w:rsid w:val="004B555C"/>
    <w:rsid w:val="004B6200"/>
    <w:rsid w:val="00514627"/>
    <w:rsid w:val="00523BFD"/>
    <w:rsid w:val="00533102"/>
    <w:rsid w:val="005577B8"/>
    <w:rsid w:val="00597D98"/>
    <w:rsid w:val="00600115"/>
    <w:rsid w:val="00627650"/>
    <w:rsid w:val="006338AE"/>
    <w:rsid w:val="0066007E"/>
    <w:rsid w:val="00671F24"/>
    <w:rsid w:val="00672E81"/>
    <w:rsid w:val="006E4D3C"/>
    <w:rsid w:val="0070371E"/>
    <w:rsid w:val="007316C3"/>
    <w:rsid w:val="00795ED5"/>
    <w:rsid w:val="008456C0"/>
    <w:rsid w:val="00846C11"/>
    <w:rsid w:val="008879F2"/>
    <w:rsid w:val="008D6092"/>
    <w:rsid w:val="0092433E"/>
    <w:rsid w:val="009D0C1F"/>
    <w:rsid w:val="00A9544B"/>
    <w:rsid w:val="00AF7B4F"/>
    <w:rsid w:val="00B9628F"/>
    <w:rsid w:val="00BA4336"/>
    <w:rsid w:val="00BF4751"/>
    <w:rsid w:val="00C40BFB"/>
    <w:rsid w:val="00C9041F"/>
    <w:rsid w:val="00CC0ED4"/>
    <w:rsid w:val="00D1706E"/>
    <w:rsid w:val="00DD0EDF"/>
    <w:rsid w:val="00E34F8F"/>
    <w:rsid w:val="00E461AE"/>
    <w:rsid w:val="00E71637"/>
    <w:rsid w:val="00F7087A"/>
    <w:rsid w:val="00F732E5"/>
    <w:rsid w:val="00FD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2015-06-27T10:45:00Z</dcterms:created>
  <dcterms:modified xsi:type="dcterms:W3CDTF">2015-07-28T14:40:00Z</dcterms:modified>
</cp:coreProperties>
</file>