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26" w:rsidRDefault="00355526">
      <w:r>
        <w:rPr>
          <w:rFonts w:hint="eastAsia"/>
        </w:rPr>
        <w:t>Q：qu</w:t>
      </w:r>
      <w:r>
        <w:t>estion  D</w:t>
      </w:r>
      <w:r>
        <w:rPr>
          <w:rFonts w:hint="eastAsia"/>
        </w:rPr>
        <w:t>：description</w:t>
      </w:r>
      <w:r>
        <w:t xml:space="preserve">  A</w:t>
      </w:r>
      <w:r>
        <w:rPr>
          <w:rFonts w:hint="eastAsia"/>
        </w:rPr>
        <w:t>：answer</w:t>
      </w:r>
    </w:p>
    <w:p w:rsidR="00355526" w:rsidRDefault="00355526">
      <w:r>
        <w:t>2017年11月20日</w:t>
      </w:r>
      <w:r>
        <w:rPr>
          <w:rFonts w:hint="eastAsia"/>
        </w:rPr>
        <w:t xml:space="preserve">    </w:t>
      </w:r>
      <w:bookmarkStart w:id="0" w:name="物流小车"/>
      <w:bookmarkEnd w:id="0"/>
      <w:r>
        <w:rPr>
          <w:rFonts w:hint="eastAsia"/>
        </w:rPr>
        <w:t>物流小车</w:t>
      </w:r>
    </w:p>
    <w:p w:rsidR="00355526" w:rsidRDefault="00355526">
      <w:r>
        <w:rPr>
          <w:rFonts w:hint="eastAsia"/>
        </w:rPr>
        <w:t>Q：电流小车工控机主板烧毁</w:t>
      </w:r>
    </w:p>
    <w:p w:rsidR="00355526" w:rsidRDefault="00355526">
      <w:r>
        <w:rPr>
          <w:rFonts w:hint="eastAsia"/>
        </w:rPr>
        <w:t>D：开机一次后不能开机。</w:t>
      </w:r>
    </w:p>
    <w:p w:rsidR="00355526" w:rsidRDefault="00355526" w:rsidP="00355526">
      <w:pPr>
        <w:ind w:firstLineChars="200" w:firstLine="420"/>
        <w:rPr>
          <w:rFonts w:hint="eastAsia"/>
        </w:rPr>
      </w:pPr>
      <w:r>
        <w:rPr>
          <w:rFonts w:hint="eastAsia"/>
        </w:rPr>
        <w:t>工控机以12V供电（电源和电池），按下power键后，灯闪烁，周期大概3-</w:t>
      </w:r>
      <w:r>
        <w:t>4</w:t>
      </w:r>
      <w:r>
        <w:rPr>
          <w:rFonts w:hint="eastAsia"/>
        </w:rPr>
        <w:t>秒，伴随滴声。将内存和PCI采集卡插拔后继续不能开机。以24V（75W</w:t>
      </w:r>
      <w:r w:rsidR="00A13C67">
        <w:rPr>
          <w:rFonts w:hint="eastAsia"/>
        </w:rPr>
        <w:t>）</w:t>
      </w:r>
      <w:bookmarkStart w:id="1" w:name="_GoBack"/>
      <w:bookmarkEnd w:id="1"/>
      <w:r>
        <w:rPr>
          <w:rFonts w:hint="eastAsia"/>
        </w:rPr>
        <w:t>供电，主板出现</w:t>
      </w:r>
      <w:r w:rsidR="005A7B85">
        <w:rPr>
          <w:rFonts w:hint="eastAsia"/>
        </w:rPr>
        <w:t>冒烟烧毁情况。</w:t>
      </w:r>
    </w:p>
    <w:p w:rsidR="00355526" w:rsidRDefault="005A7B85" w:rsidP="005A7B85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154602</wp:posOffset>
                </wp:positionH>
                <wp:positionV relativeFrom="paragraph">
                  <wp:posOffset>481514</wp:posOffset>
                </wp:positionV>
                <wp:extent cx="380560" cy="375274"/>
                <wp:effectExtent l="19050" t="19050" r="38735" b="444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560" cy="3752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3A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2.15pt;margin-top:37.9pt;width:29.9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WXEQIAAD8EAAAOAAAAZHJzL2Uyb0RvYy54bWysU82O0zAQviPxDpbvNGmXbKuo6R66lAuC&#10;ip8HcB07seQ/2aZpX4IXQOIEnFhOe+dpYHkMxk6a5fcAIgfH9sw3M9834+XFQUm0Z84Loys8neQY&#10;MU1NLXRT4RfPN/cWGPlAdE2k0azCR+bxxerunWVnSzYzrZE1cwiCaF92tsJtCLbMMk9bpoifGMs0&#10;GLlxigQ4uiarHekgupLZLM/Ps8642jpDmfdwe9kb8SrF55zR8IRzzwKSFYbaQlpdWndxzVZLUjaO&#10;2FbQoQzyD1UoIjQkHUNdkkDQSyd+CaUEdcYbHibUqMxwLihLHIDNNP+JzbOWWJa4gDjejjL5/xeW&#10;Pt5vHRJ1hQuMNFHQopvX119evbv5ePX57fXXT2/i/sN7VESpOutLQKz11g0nb7cu8j5wp+IfGKFD&#10;kvc4yssOAVG4PFvkxTk0gYLpbF7M5vdjzOwWbJ0PD5lRKG4q7IMjomnD2mgNjTRumiQm+0c+9MAT&#10;IGaWGnUVni2KeZHcvJGi3ggpo9G7ZreWDu0JzMFmk8M35P7BLRAhH+gahaMFIYITRDeSDZ5SQ7FR&#10;gZ5z2oWjZH3yp4yDjMCyLzINMBtTEkqZDtMxEnhHGIfyRmDelx0n/0/AwT9CWRruvwGPiJTZ6DCC&#10;ldDG/S57OJxK5r3/SYGed5RgZ+pjmoYkDUxp6ujwouIz+P6c4LfvfvUNAAD//wMAUEsDBBQABgAI&#10;AAAAIQDdAWV53gAAAAgBAAAPAAAAZHJzL2Rvd25yZXYueG1sTI9BT4NAEIXvJv6HzZh4MXaRolJk&#10;aYzRgwejrSa9bmEKRHaGsEtBf73jSY+T9+XN9/L17Dp1xMG3TAauFhEopJKrlmoDH+9PlykoHyxV&#10;tmNCA1/oYV2cnuQ2q3iiDR63oVZSQj6zBpoQ+kxrXzborF9wjyTZgQdng5xDravBTlLuOh1H0Y12&#10;tiX50NgeHxosP7ejM7Djb5r48W33wlzqdPU8HjavF8acn833d6ACzuEPhl99UYdCnPY8UuVVZyBO&#10;lkIauL2WBZKnSQxqL9wyWYEucv1/QPEDAAD//wMAUEsBAi0AFAAGAAgAAAAhALaDOJL+AAAA4QEA&#10;ABMAAAAAAAAAAAAAAAAAAAAAAFtDb250ZW50X1R5cGVzXS54bWxQSwECLQAUAAYACAAAACEAOP0h&#10;/9YAAACUAQAACwAAAAAAAAAAAAAAAAAvAQAAX3JlbHMvLnJlbHNQSwECLQAUAAYACAAAACEA4+AV&#10;lxECAAA/BAAADgAAAAAAAAAAAAAAAAAuAgAAZHJzL2Uyb0RvYy54bWxQSwECLQAUAAYACAAAACEA&#10;3QFled4AAAAIAQAADwAAAAAAAAAAAAAAAABrBAAAZHJzL2Rvd25yZXYueG1sUEsFBgAAAAAEAAQA&#10;8wAAAHY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339163</wp:posOffset>
                </wp:positionH>
                <wp:positionV relativeFrom="paragraph">
                  <wp:posOffset>666485</wp:posOffset>
                </wp:positionV>
                <wp:extent cx="581135" cy="607655"/>
                <wp:effectExtent l="0" t="0" r="28575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35" cy="607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9C5F8" id="椭圆 4" o:spid="_x0000_s1026" style="position:absolute;left:0;text-align:left;margin-left:26.7pt;margin-top:52.5pt;width:45.75pt;height:4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ncjwIAAF0FAAAOAAAAZHJzL2Uyb0RvYy54bWysVM1u2zAMvg/YOwi6r46zJO2MOkXQIsOA&#10;oi3WDj0rspQIk0VNUuJkD7Cn6HHXPdb2HKNkx83WnIb5IJMiP/6J5PnFttZkI5xXYEqanwwoEYZD&#10;pcyypJ8e5m/OKPGBmYppMKKkO+HpxfT1q/PGFmIIK9CVcASNGF80tqSrEGyRZZ6vRM38CVhhUCjB&#10;1Swg65ZZ5ViD1mudDQeDSdaAq6wDLrzH26tWSKfJvpSCh1spvQhElxRjC+l06VzEM5ues2LpmF0p&#10;3oXB/iGKmimDTntTVywwsnbqhalacQceZDjhUGcgpeIi5YDZ5IO/srlfMStSLlgcb/sy+f9nlt9s&#10;7hxRVUlHlBhW4xP9+v7j59M3Moq1aawvUOXe3rmO80jGRLfS1fGPKZBtqueur6fYBsLxcnyW52/H&#10;lHAUTQank/E42syewdb58F5ATSJRUqG1sj5mzAq2ufah1d5rxWsDc6U13rNCm3h60KqKd4lxy8Wl&#10;dmTD8Lnn8wF+nccDNfQfoVnMrc0mUWGnRWv2o5BYEYx/mCJJvSh6s4xzYcKks6sNakeYxBB6YH4M&#10;qEPegTrdCBOpR3vg4BjwT489InkFE3pwrQy4Ywaqz73nVn+ffZtzTH8B1Q4bwUE7Id7yucI3uWY+&#10;3DGHI4HDg2MebvGQGpqSQkdRsgL39dh91MdORSklDY5YSf2XNXOCEv3BYA+/y0ejOJOJGY1Ph8i4&#10;Q8niUGLW9SXgs+a4UCxPZNQPek9KB/UjboNZ9IoiZjj6LikPbs9chnb0cZ9wMZslNZxDy8K1ubc8&#10;Go9VjQ33sH1kznaNGbCjb2A/ji+as9WNSAOzdQCpUuc+17WrN85wav9u38QlccgnreetOP0NAAD/&#10;/wMAUEsDBBQABgAIAAAAIQBGOw+p3AAAAAoBAAAPAAAAZHJzL2Rvd25yZXYueG1sTI9NT8MwDIbv&#10;SPyHyEhcEEuBrmyl6TQh7cBxGxJXrzFtReJUTbZ1/x7vBEe/fvR+VKvJO3WiMfaBDTzNMlDETbA9&#10;twY+95vHBaiYkC26wGTgQhFW9e1NhaUNZ97SaZdaJSYcSzTQpTSUWsemI49xFgZi+X2H0WOSc2y1&#10;HfEs5t7p5ywrtMeeJaHDgd47an52R29gfdHJbeNy82ALLor0FT/QLYy5v5vWb6ASTekPhmt9qQ61&#10;dDqEI9uonIH5Sy6k6NlcNl2BPF+COhiQ3FfQdaX/T6h/AQAA//8DAFBLAQItABQABgAIAAAAIQC2&#10;gziS/gAAAOEBAAATAAAAAAAAAAAAAAAAAAAAAABbQ29udGVudF9UeXBlc10ueG1sUEsBAi0AFAAG&#10;AAgAAAAhADj9If/WAAAAlAEAAAsAAAAAAAAAAAAAAAAALwEAAF9yZWxzLy5yZWxzUEsBAi0AFAAG&#10;AAgAAAAhAAddadyPAgAAXQUAAA4AAAAAAAAAAAAAAAAALgIAAGRycy9lMm9Eb2MueG1sUEsBAi0A&#10;FAAGAAgAAAAhAEY7D6ncAAAACgEAAA8AAAAAAAAAAAAAAAAA6Q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1153233" cy="1537684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02" cy="1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A" w:rsidRDefault="00A13C67"/>
    <w:sectPr w:rsidR="00364F0A" w:rsidSect="002001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2D"/>
    <w:rsid w:val="00200191"/>
    <w:rsid w:val="00355526"/>
    <w:rsid w:val="0056290C"/>
    <w:rsid w:val="005A7B85"/>
    <w:rsid w:val="00767A2D"/>
    <w:rsid w:val="00A13C67"/>
    <w:rsid w:val="00A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3D2A"/>
  <w15:chartTrackingRefBased/>
  <w15:docId w15:val="{4AB6FCE3-17EB-4651-BAFE-76FD2E56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552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5552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55526"/>
  </w:style>
  <w:style w:type="paragraph" w:styleId="a6">
    <w:name w:val="annotation subject"/>
    <w:basedOn w:val="a4"/>
    <w:next w:val="a4"/>
    <w:link w:val="a7"/>
    <w:uiPriority w:val="99"/>
    <w:semiHidden/>
    <w:unhideWhenUsed/>
    <w:rsid w:val="0035552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5552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5552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55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6D99-4385-40F4-8E55-B09138C3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2017-11-21T06:09:00Z</dcterms:created>
  <dcterms:modified xsi:type="dcterms:W3CDTF">2017-11-21T06:28:00Z</dcterms:modified>
</cp:coreProperties>
</file>