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定语从句测试-错题整理"/>
    <w:p>
      <w:pPr>
        <w:pStyle w:val="Heading1"/>
      </w:pPr>
      <w:r>
        <w:t xml:space="preserve">定语从句测试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bookmarkStart w:id="20" w:name="i-multiple-choice"/>
    <w:p>
      <w:pPr>
        <w:pStyle w:val="Heading3"/>
      </w:pPr>
      <w:r>
        <w:t xml:space="preserve">I. Multiple Choice</w:t>
      </w:r>
    </w:p>
    <w:p>
      <w:pPr>
        <w:numPr>
          <w:ilvl w:val="0"/>
          <w:numId w:val="1001"/>
        </w:numPr>
      </w:pPr>
      <w:r>
        <w:t xml:space="preserve">There was not a single student in my class ++++ learned a lot from him.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A. but</w:t>
      </w:r>
      <w:r>
        <w:t xml:space="preserve"> </w:t>
      </w:r>
      <w:r>
        <w:t xml:space="preserve">B. although</w:t>
      </w:r>
      <w:r>
        <w:t xml:space="preserve"> </w:t>
      </w:r>
      <w:r>
        <w:rPr>
          <w:strike/>
        </w:rPr>
        <w:t xml:space="preserve">C. yet</w:t>
      </w:r>
      <w:r>
        <w:t xml:space="preserve"> </w:t>
      </w:r>
      <w:r>
        <w:t xml:space="preserve">D. still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but引导的定语从句</w:t>
      </w:r>
      <w:r>
        <w:t xml:space="preserve">：but</w:t>
      </w:r>
      <w:r>
        <w:rPr>
          <w:bCs/>
          <w:b/>
        </w:rPr>
        <w:t xml:space="preserve">既可指人，也可指物</w:t>
      </w:r>
      <w:r>
        <w:t xml:space="preserve">，常在定语从句中</w:t>
      </w:r>
      <w:r>
        <w:rPr>
          <w:bCs/>
          <w:b/>
        </w:rPr>
        <w:t xml:space="preserve">充当主语</w:t>
      </w:r>
      <w:r>
        <w:t xml:space="preserve">。but本身含"否定"的意思，</w:t>
      </w:r>
      <w:r>
        <w:rPr>
          <w:bCs/>
          <w:b/>
        </w:rPr>
        <w:t xml:space="preserve">其作用相当于"that/which/who ... not"*</w:t>
      </w:r>
      <w:r>
        <w:t xml:space="preserve">。它前面的</w:t>
      </w:r>
      <w:r>
        <w:rPr>
          <w:bCs/>
          <w:b/>
        </w:rPr>
        <w:t xml:space="preserve">主句通常有"否定"的词（如：no，not， little，few，hardly等）</w:t>
      </w:r>
      <w:r>
        <w:t xml:space="preserve">。but引导的肯定定语从句和否定的主句连用，达到</w:t>
      </w:r>
      <w:r>
        <w:rPr>
          <w:bCs/>
          <w:b/>
        </w:rPr>
        <w:t xml:space="preserve">强烈肯定的</w:t>
      </w:r>
      <w:r>
        <w:t xml:space="preserve">修饰效果。</w:t>
      </w:r>
    </w:p>
    <w:p>
      <w:pPr>
        <w:numPr>
          <w:ilvl w:val="0"/>
          <w:numId w:val="1000"/>
        </w:numPr>
      </w:pPr>
      <w:r>
        <w:t xml:space="preserve">There was not a single student in my class</w:t>
      </w:r>
      <w:r>
        <w:t xml:space="preserve"> </w:t>
      </w:r>
      <w:r>
        <w:rPr>
          <w:bCs/>
          <w:b/>
        </w:rPr>
        <w:t xml:space="preserve">but learned a lot</w:t>
      </w:r>
      <w:r>
        <w:t xml:space="preserve"> </w:t>
      </w:r>
      <w:r>
        <w:t xml:space="preserve">from him. = There was not a single student in my class</w:t>
      </w:r>
      <w:r>
        <w:t xml:space="preserve"> </w:t>
      </w:r>
      <w:r>
        <w:rPr>
          <w:bCs/>
          <w:b/>
        </w:rPr>
        <w:t xml:space="preserve">who did not learn a lot</w:t>
      </w:r>
      <w:r>
        <w:t xml:space="preserve"> </w:t>
      </w:r>
      <w:r>
        <w:t xml:space="preserve">from him.</w:t>
      </w:r>
    </w:p>
    <w:p>
      <w:pPr>
        <w:numPr>
          <w:ilvl w:val="0"/>
          <w:numId w:val="1002"/>
        </w:numPr>
      </w:pPr>
      <w:r>
        <w:t xml:space="preserve">The Nobel Peace Prize is given to such people ++++ have made great contributions to maintaining global peace and stability.</w:t>
      </w:r>
    </w:p>
    <w:p>
      <w:pPr>
        <w:numPr>
          <w:ilvl w:val="0"/>
          <w:numId w:val="1000"/>
        </w:numPr>
      </w:pPr>
      <w:r>
        <w:t xml:space="preserve">A. where B. whom</w:t>
      </w:r>
      <w:r>
        <w:t xml:space="preserve"> </w:t>
      </w:r>
      <w:r>
        <w:rPr>
          <w:bCs/>
          <w:b/>
        </w:rPr>
        <w:t xml:space="preserve">C. as</w:t>
      </w:r>
      <w:r>
        <w:t xml:space="preserve"> </w:t>
      </w:r>
      <w:r>
        <w:t xml:space="preserve">D. whose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as引导的定语从句</w:t>
      </w:r>
      <w:r>
        <w:t xml:space="preserve">：as</w:t>
      </w:r>
      <w:r>
        <w:rPr>
          <w:bCs/>
          <w:b/>
        </w:rPr>
        <w:t xml:space="preserve">既可指人，也可指物</w:t>
      </w:r>
      <w:r>
        <w:t xml:space="preserve">，常</w:t>
      </w:r>
      <w:r>
        <w:rPr>
          <w:bCs/>
          <w:b/>
        </w:rPr>
        <w:t xml:space="preserve">在限制性定语从句中充当主、宾、表语</w:t>
      </w:r>
      <w:r>
        <w:t xml:space="preserve">。as引导的定语从句的</w:t>
      </w:r>
      <w:r>
        <w:rPr>
          <w:bCs/>
          <w:b/>
        </w:rPr>
        <w:t xml:space="preserve">先行词前面常有as/such/the same等修饰词</w:t>
      </w:r>
      <w:r>
        <w:t xml:space="preserve">。as引导的定语从句可放在</w:t>
      </w:r>
      <w:r>
        <w:rPr>
          <w:bCs/>
          <w:b/>
        </w:rPr>
        <w:t xml:space="preserve">句首、句中或句末。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"such...that..." v.s. "such...as..."</w:t>
      </w:r>
      <w:r>
        <w:t xml:space="preserve">: such,,,that..."表</w:t>
      </w:r>
      <w:r>
        <w:rPr>
          <w:bCs/>
          <w:b/>
        </w:rPr>
        <w:t xml:space="preserve">"如此……以致……"</w:t>
      </w:r>
      <w:r>
        <w:t xml:space="preserve">的意思，用来引导一个</w:t>
      </w:r>
      <w:r>
        <w:rPr>
          <w:bCs/>
          <w:b/>
        </w:rPr>
        <w:t xml:space="preserve">结果状语从句</w:t>
      </w:r>
      <w:r>
        <w:t xml:space="preserve">；而"such...as..."表</w:t>
      </w:r>
      <w:r>
        <w:rPr>
          <w:bCs/>
          <w:b/>
        </w:rPr>
        <w:t xml:space="preserve">"像……这（那）样"</w:t>
      </w:r>
      <w:r>
        <w:t xml:space="preserve">的意思，用来</w:t>
      </w:r>
      <w:r>
        <w:rPr>
          <w:bCs/>
          <w:b/>
        </w:rPr>
        <w:t xml:space="preserve">引导定语从句</w:t>
      </w:r>
      <w:r>
        <w:t xml:space="preserve">，</w:t>
      </w:r>
      <w:r>
        <w:rPr>
          <w:bCs/>
          <w:b/>
        </w:rPr>
        <w:t xml:space="preserve">as在定语从句中充当主、宾、表语</w:t>
      </w:r>
      <w:r>
        <w:t xml:space="preserve">等。</w:t>
      </w:r>
    </w:p>
    <w:bookmarkEnd w:id="20"/>
    <w:bookmarkStart w:id="21" w:name="X49a4f2baeaf2afffd5e4dc8c31bc72c98b4817c"/>
    <w:p>
      <w:pPr>
        <w:pStyle w:val="Heading3"/>
      </w:pPr>
      <w:r>
        <w:t xml:space="preserve">II. Fill in the blanks with appropriate relative pronouns or relative adverbs.</w:t>
      </w:r>
    </w:p>
    <w:p>
      <w:pPr>
        <w:numPr>
          <w:ilvl w:val="0"/>
          <w:numId w:val="1003"/>
        </w:numPr>
      </w:pPr>
      <w:r>
        <w:t xml:space="preserve">++</w:t>
      </w:r>
      <w:r>
        <w:rPr>
          <w:bCs/>
          <w:b/>
        </w:rPr>
        <w:t xml:space="preserve">As</w:t>
      </w:r>
      <w:r>
        <w:t xml:space="preserve">++ is the case with all good things in life</w:t>
      </w:r>
      <w:r>
        <w:t xml:space="preserve"> </w:t>
      </w:r>
      <w:r>
        <w:rPr>
          <w:strike/>
        </w:rPr>
        <w:t xml:space="preserve">- love, good manners, language, cooking -</w:t>
      </w:r>
      <w:r>
        <w:t xml:space="preserve"> </w:t>
      </w:r>
      <w:r>
        <w:t xml:space="preserve">personal creativity is required only rarely.</w:t>
      </w:r>
    </w:p>
    <w:p>
      <w:pPr>
        <w:numPr>
          <w:ilvl w:val="0"/>
          <w:numId w:val="1000"/>
        </w:numPr>
      </w:pPr>
      <w:r>
        <w:t xml:space="preserve">同21.</w:t>
      </w:r>
    </w:p>
    <w:bookmarkEnd w:id="21"/>
    <w:bookmarkStart w:id="22" w:name="X40a1df2dfbd09500fdac36fa0be98eb59d46998"/>
    <w:p>
      <w:pPr>
        <w:pStyle w:val="Heading3"/>
      </w:pPr>
      <w:r>
        <w:t xml:space="preserve">III. Fill in each blank with a proper 'preposition + relative pronoun'.</w:t>
      </w:r>
    </w:p>
    <w:p>
      <w:pPr>
        <w:numPr>
          <w:ilvl w:val="0"/>
          <w:numId w:val="1004"/>
        </w:numPr>
      </w:pPr>
      <w:r>
        <w:t xml:space="preserve">The rate ++</w:t>
      </w:r>
      <w:r>
        <w:rPr>
          <w:bCs/>
          <w:b/>
        </w:rPr>
        <w:t xml:space="preserve">at</w:t>
      </w:r>
      <w:r>
        <w:t xml:space="preserve">++ ++</w:t>
      </w:r>
      <w:r>
        <w:rPr>
          <w:bCs/>
          <w:b/>
        </w:rPr>
        <w:t xml:space="preserve">which</w:t>
      </w:r>
      <w:r>
        <w:t xml:space="preserve">++ the natural gas is exploited must be controlled very carefully.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exploit</w:t>
      </w:r>
      <w:r>
        <w:t xml:space="preserve">: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vt. (make use of) 开发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‹resources,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market,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workforce›</w:t>
      </w:r>
      <w:r>
        <w:rPr>
          <w:bCs/>
          <w:b/>
        </w:rPr>
        <w:t xml:space="preserve">; 发挥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‹skills,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talent›</w:t>
      </w:r>
    </w:p>
    <w:p>
      <w:pPr>
        <w:numPr>
          <w:ilvl w:val="1"/>
          <w:numId w:val="1005"/>
        </w:numPr>
      </w:pPr>
      <w:r>
        <w:t xml:space="preserve">vt. (abuse, take advantage of) «employer» 剥削</w:t>
      </w:r>
      <w:r>
        <w:t xml:space="preserve"> </w:t>
      </w:r>
      <w:r>
        <w:rPr>
          <w:iCs/>
          <w:i/>
        </w:rPr>
        <w:t xml:space="preserve">‹employee›</w:t>
      </w:r>
      <w:r>
        <w:t xml:space="preserve">; «person, competitor» 滥用</w:t>
      </w:r>
      <w:r>
        <w:t xml:space="preserve"> </w:t>
      </w:r>
      <w:r>
        <w:rPr>
          <w:iCs/>
          <w:i/>
        </w:rPr>
        <w:t xml:space="preserve">‹trust›</w:t>
      </w:r>
      <w:r>
        <w:t xml:space="preserve">; (take advantage of) 利用</w:t>
      </w:r>
      <w:r>
        <w:t xml:space="preserve"> </w:t>
      </w:r>
      <w:r>
        <w:rPr>
          <w:iCs/>
          <w:i/>
        </w:rPr>
        <w:t xml:space="preserve">‹weakness,</w:t>
      </w:r>
      <w:r>
        <w:t xml:space="preserve"> </w:t>
      </w:r>
      <w:r>
        <w:rPr>
          <w:iCs/>
          <w:i/>
        </w:rPr>
        <w:t xml:space="preserve">credulity,</w:t>
      </w:r>
      <w:r>
        <w:t xml:space="preserve"> </w:t>
      </w:r>
      <w:r>
        <w:rPr>
          <w:iCs/>
          <w:i/>
        </w:rPr>
        <w:t xml:space="preserve">opportunity›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2021-12-10T14:32:42Z</dcterms:created>
  <dcterms:modified xsi:type="dcterms:W3CDTF">2021-12-10T14:32:42Z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