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E7C" w:rsidRPr="00304E7C" w:rsidRDefault="00304E7C">
      <w:pPr>
        <w:rPr>
          <w:lang w:val="es-ES"/>
        </w:rPr>
      </w:pPr>
      <w:r>
        <w:rPr>
          <w:lang w:val="es-ES"/>
        </w:rPr>
        <w:t>Simple text from template</w:t>
      </w:r>
    </w:p>
    <w:sectPr w:rsidR="00304E7C" w:rsidRPr="00304E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7C"/>
    <w:rsid w:val="0030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8708574"/>
  <w15:chartTrackingRefBased/>
  <w15:docId w15:val="{2126C57B-E4DD-8E40-885B-3D1CDBAF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1</cp:revision>
  <dcterms:created xsi:type="dcterms:W3CDTF">2022-10-17T19:28:00Z</dcterms:created>
  <dcterms:modified xsi:type="dcterms:W3CDTF">2022-10-17T19:28:00Z</dcterms:modified>
</cp:coreProperties>
</file>