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641" w14:textId="6691EB7D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5FA94903" w:rsidR="00E8442B" w:rsidRDefault="00E8442B">
      <w:r w:rsidRPr="00E8442B">
        <w:t xml:space="preserve">Activity </w:t>
      </w:r>
      <w:r w:rsidR="000474DC">
        <w:t>2.</w:t>
      </w:r>
      <w:r w:rsidR="00BC558A">
        <w:t>4 – Build a Quiz</w:t>
      </w:r>
    </w:p>
    <w:p w14:paraId="3D010A0F" w14:textId="4786E21C" w:rsidR="00D039CF" w:rsidRPr="00E8442B" w:rsidRDefault="00D039CF">
      <w:r>
        <w:t xml:space="preserve">Points: __________ / </w:t>
      </w:r>
      <w:r w:rsidR="00F12ED8">
        <w:t>55</w:t>
      </w:r>
    </w:p>
    <w:p w14:paraId="0536FD95" w14:textId="77777777" w:rsidR="00C67A57" w:rsidRDefault="00C67A57" w:rsidP="00235B48"/>
    <w:p w14:paraId="43D5EAD9" w14:textId="653A1D5B" w:rsidR="00BC558A" w:rsidRPr="00BC558A" w:rsidRDefault="00BC558A" w:rsidP="00BC558A">
      <w:r w:rsidRPr="00BC558A">
        <w:t>Accessibility is making your webpage easy for all people to use – even people with disabilities.</w:t>
      </w:r>
      <w:r>
        <w:t xml:space="preserve"> </w:t>
      </w:r>
      <w:r w:rsidRPr="00BC558A">
        <w:t>In this course, you'll build a quiz webpage. You'll learn accessibility tools such as keyboard shortcuts, ARIA attributes, and design best practices.</w:t>
      </w:r>
    </w:p>
    <w:p w14:paraId="44463B6F" w14:textId="3F0CFCCD" w:rsidR="006B4B95" w:rsidRDefault="00C900FD" w:rsidP="005E6E9E">
      <w:pPr>
        <w:ind w:left="720" w:hanging="720"/>
      </w:pPr>
      <w:r>
        <w:t>1.</w:t>
      </w:r>
      <w:r>
        <w:tab/>
      </w:r>
      <w:r w:rsidR="00C86F65">
        <w:t xml:space="preserve">First, </w:t>
      </w:r>
      <w:r w:rsidR="005E6E9E">
        <w:t>using Google, answer these questions in your engineering notebook...</w:t>
      </w:r>
    </w:p>
    <w:p w14:paraId="09BD586F" w14:textId="5E33276E" w:rsidR="005E6E9E" w:rsidRDefault="005E6E9E" w:rsidP="005E6E9E">
      <w:pPr>
        <w:ind w:left="720" w:hanging="720"/>
      </w:pPr>
      <w:r>
        <w:tab/>
        <w:t>a.</w:t>
      </w:r>
      <w:r>
        <w:tab/>
      </w:r>
      <w:r w:rsidR="00B40932">
        <w:t xml:space="preserve">What does the </w:t>
      </w:r>
      <w:r w:rsidR="00B40932" w:rsidRPr="009140DA">
        <w:rPr>
          <w:rFonts w:ascii="Consolas" w:hAnsi="Consolas"/>
        </w:rPr>
        <w:t>inherit</w:t>
      </w:r>
      <w:r w:rsidR="00B40932">
        <w:t xml:space="preserve"> value do when used for the</w:t>
      </w:r>
      <w:r w:rsidR="00FA6415">
        <w:t xml:space="preserve"> CSS</w:t>
      </w:r>
      <w:r w:rsidR="00B40932">
        <w:t xml:space="preserve"> </w:t>
      </w:r>
      <w:r w:rsidR="00B40932" w:rsidRPr="009140DA">
        <w:rPr>
          <w:rFonts w:ascii="Consolas" w:hAnsi="Consolas"/>
        </w:rPr>
        <w:t>color</w:t>
      </w:r>
      <w:r w:rsidR="00B40932">
        <w:t xml:space="preserve"> property?</w:t>
      </w:r>
    </w:p>
    <w:p w14:paraId="1D1664B5" w14:textId="24B73B42" w:rsidR="00B40932" w:rsidRDefault="00B40932" w:rsidP="005E6E9E">
      <w:pPr>
        <w:ind w:left="720" w:hanging="720"/>
      </w:pPr>
      <w:r>
        <w:tab/>
        <w:t>b.</w:t>
      </w:r>
      <w:r>
        <w:tab/>
        <w:t>What is a screen reader?</w:t>
      </w:r>
    </w:p>
    <w:p w14:paraId="6FEC567C" w14:textId="4AD06209" w:rsidR="00B40932" w:rsidRDefault="00B40932" w:rsidP="005E6E9E">
      <w:pPr>
        <w:ind w:left="720" w:hanging="720"/>
      </w:pPr>
      <w:r>
        <w:tab/>
        <w:t>c.</w:t>
      </w:r>
      <w:r>
        <w:tab/>
      </w:r>
      <w:r w:rsidR="006E2FD7">
        <w:t>What is UTF-8?</w:t>
      </w:r>
    </w:p>
    <w:p w14:paraId="3EA5BE23" w14:textId="0CC1D545" w:rsidR="006E2FD7" w:rsidRDefault="006E2FD7" w:rsidP="005E6E9E">
      <w:pPr>
        <w:ind w:left="720" w:hanging="720"/>
      </w:pPr>
      <w:r>
        <w:tab/>
        <w:t>d.</w:t>
      </w:r>
      <w:r>
        <w:tab/>
        <w:t>What does SEO stand for? What does the term mean?</w:t>
      </w:r>
    </w:p>
    <w:p w14:paraId="5494CA44" w14:textId="3A075454" w:rsidR="0008419B" w:rsidRDefault="006E2FD7" w:rsidP="0055635A">
      <w:pPr>
        <w:ind w:left="720" w:hanging="720"/>
      </w:pPr>
      <w:r>
        <w:tab/>
        <w:t>e.</w:t>
      </w:r>
      <w:r>
        <w:tab/>
      </w:r>
      <w:r w:rsidR="0008419B">
        <w:t>How do the</w:t>
      </w:r>
      <w:r w:rsidR="00FA6415">
        <w:t xml:space="preserve"> CSS </w:t>
      </w:r>
      <w:r w:rsidR="0008419B" w:rsidRPr="009140DA">
        <w:rPr>
          <w:rFonts w:ascii="Consolas" w:hAnsi="Consolas"/>
        </w:rPr>
        <w:t>top</w:t>
      </w:r>
      <w:r w:rsidR="0008419B">
        <w:t xml:space="preserve"> and </w:t>
      </w:r>
      <w:r w:rsidR="0008419B" w:rsidRPr="009140DA">
        <w:rPr>
          <w:rFonts w:ascii="Consolas" w:hAnsi="Consolas"/>
        </w:rPr>
        <w:t>position</w:t>
      </w:r>
      <w:r w:rsidR="0008419B">
        <w:t xml:space="preserve"> properties alter an element?</w:t>
      </w:r>
    </w:p>
    <w:p w14:paraId="4C6C180F" w14:textId="70ADFD48" w:rsidR="007E27A7" w:rsidRDefault="007E27A7" w:rsidP="00A27E71">
      <w:pPr>
        <w:ind w:left="720" w:hanging="720"/>
      </w:pPr>
      <w:r>
        <w:t>2.</w:t>
      </w:r>
      <w:r>
        <w:tab/>
        <w:t xml:space="preserve">Next, read this </w:t>
      </w:r>
      <w:hyperlink r:id="rId7" w:history="1">
        <w:r w:rsidRPr="009140DA">
          <w:rPr>
            <w:rStyle w:val="Hyperlink"/>
          </w:rPr>
          <w:t>article</w:t>
        </w:r>
      </w:hyperlink>
      <w:r>
        <w:t xml:space="preserve"> </w:t>
      </w:r>
      <w:r w:rsidR="000D5EF0">
        <w:t>about</w:t>
      </w:r>
      <w:r w:rsidR="00CA2478">
        <w:t xml:space="preserve"> the </w:t>
      </w:r>
      <w:r w:rsidR="0055635A">
        <w:rPr>
          <w:rFonts w:ascii="Consolas" w:hAnsi="Consolas"/>
        </w:rPr>
        <w:t>text</w:t>
      </w:r>
      <w:r w:rsidR="00FA3E09">
        <w:rPr>
          <w:rFonts w:ascii="Consolas" w:hAnsi="Consolas"/>
        </w:rPr>
        <w:t>-decoration</w:t>
      </w:r>
      <w:r w:rsidR="00CA2478">
        <w:t xml:space="preserve"> property</w:t>
      </w:r>
      <w:r w:rsidR="008053EC">
        <w:t>. As you read, answer the following questions in your engineering notebook...</w:t>
      </w:r>
    </w:p>
    <w:p w14:paraId="6D6591D3" w14:textId="7ABA0A8D" w:rsidR="00C73F52" w:rsidRDefault="008053EC" w:rsidP="00FA3E09">
      <w:pPr>
        <w:ind w:left="1440" w:hanging="720"/>
      </w:pPr>
      <w:r>
        <w:t>a.</w:t>
      </w:r>
      <w:r>
        <w:tab/>
      </w:r>
      <w:r w:rsidR="00FA3E09">
        <w:t xml:space="preserve">What is the purpose of the </w:t>
      </w:r>
      <w:r w:rsidR="00FA3E09" w:rsidRPr="009140DA">
        <w:rPr>
          <w:rFonts w:ascii="Consolas" w:hAnsi="Consolas"/>
        </w:rPr>
        <w:t>text-decoration</w:t>
      </w:r>
      <w:r w:rsidR="00FA3E09">
        <w:t xml:space="preserve"> property?</w:t>
      </w:r>
    </w:p>
    <w:p w14:paraId="32758300" w14:textId="2FFBDF5E" w:rsidR="00FA3E09" w:rsidRDefault="00FA3E09" w:rsidP="00FA3E09">
      <w:pPr>
        <w:ind w:left="1440" w:hanging="720"/>
      </w:pPr>
      <w:r>
        <w:t>b.</w:t>
      </w:r>
      <w:r>
        <w:tab/>
      </w:r>
      <w:r w:rsidR="004F26B9">
        <w:t>What are some common values and how does each change the text?</w:t>
      </w:r>
    </w:p>
    <w:p w14:paraId="4169F363" w14:textId="2F80504E" w:rsidR="00B746F1" w:rsidRDefault="00B746F1" w:rsidP="00B746F1">
      <w:pPr>
        <w:ind w:left="720" w:hanging="720"/>
      </w:pPr>
      <w:r>
        <w:t>3.</w:t>
      </w:r>
      <w:r>
        <w:tab/>
        <w:t xml:space="preserve">Next, read this </w:t>
      </w:r>
      <w:hyperlink r:id="rId8" w:history="1">
        <w:r w:rsidRPr="00514093">
          <w:rPr>
            <w:rStyle w:val="Hyperlink"/>
          </w:rPr>
          <w:t>article</w:t>
        </w:r>
      </w:hyperlink>
      <w:r>
        <w:t xml:space="preserve"> </w:t>
      </w:r>
      <w:r w:rsidR="00B2497E">
        <w:t xml:space="preserve">about the </w:t>
      </w:r>
      <w:r w:rsidR="00CA2478" w:rsidRPr="00AB3D27">
        <w:rPr>
          <w:rFonts w:ascii="Consolas" w:hAnsi="Consolas"/>
        </w:rPr>
        <w:t>&lt;</w:t>
      </w:r>
      <w:r w:rsidR="005675F4">
        <w:rPr>
          <w:rFonts w:ascii="Consolas" w:hAnsi="Consolas"/>
        </w:rPr>
        <w:t>meta</w:t>
      </w:r>
      <w:r w:rsidR="00CA2478" w:rsidRPr="00AB3D27">
        <w:rPr>
          <w:rFonts w:ascii="Consolas" w:hAnsi="Consolas"/>
        </w:rPr>
        <w:t>&gt;</w:t>
      </w:r>
      <w:r w:rsidR="00CA2478">
        <w:t xml:space="preserve"> element</w:t>
      </w:r>
      <w:r>
        <w:t>. As you read, answer the following questions in your engineering notebook...</w:t>
      </w:r>
    </w:p>
    <w:p w14:paraId="131A198D" w14:textId="6DE1FD45" w:rsidR="00AF0668" w:rsidRDefault="00B746F1" w:rsidP="00FA00AB">
      <w:pPr>
        <w:ind w:left="720" w:hanging="720"/>
      </w:pPr>
      <w:r>
        <w:tab/>
        <w:t>a.</w:t>
      </w:r>
      <w:r>
        <w:tab/>
      </w:r>
      <w:r w:rsidR="00FA00AB">
        <w:t xml:space="preserve">What is the purpose of the </w:t>
      </w:r>
      <w:r w:rsidR="00FA00AB" w:rsidRPr="00FF48F1">
        <w:rPr>
          <w:rFonts w:ascii="Consolas" w:hAnsi="Consolas"/>
        </w:rPr>
        <w:t>&lt;meta&gt;</w:t>
      </w:r>
      <w:r w:rsidR="00FA00AB">
        <w:t xml:space="preserve"> element?</w:t>
      </w:r>
    </w:p>
    <w:p w14:paraId="7D48473E" w14:textId="6942D277" w:rsidR="00152B60" w:rsidRDefault="00FA00AB" w:rsidP="00152B60">
      <w:pPr>
        <w:ind w:left="720" w:hanging="720"/>
      </w:pPr>
      <w:r>
        <w:tab/>
        <w:t>b.</w:t>
      </w:r>
      <w:r>
        <w:tab/>
      </w:r>
      <w:r w:rsidR="00152B60">
        <w:t xml:space="preserve">What does the </w:t>
      </w:r>
      <w:r w:rsidR="00152B60" w:rsidRPr="00FF48F1">
        <w:rPr>
          <w:rFonts w:ascii="Consolas" w:hAnsi="Consolas"/>
        </w:rPr>
        <w:t>charset</w:t>
      </w:r>
      <w:r w:rsidR="00152B60">
        <w:t xml:space="preserve">, </w:t>
      </w:r>
      <w:r w:rsidR="00152B60" w:rsidRPr="00FF48F1">
        <w:rPr>
          <w:rFonts w:ascii="Consolas" w:hAnsi="Consolas"/>
        </w:rPr>
        <w:t>name</w:t>
      </w:r>
      <w:r w:rsidR="00152B60">
        <w:t xml:space="preserve">, and </w:t>
      </w:r>
      <w:r w:rsidR="00152B60" w:rsidRPr="00FF48F1">
        <w:rPr>
          <w:rFonts w:ascii="Consolas" w:hAnsi="Consolas"/>
        </w:rPr>
        <w:t>content</w:t>
      </w:r>
      <w:r w:rsidR="00152B60">
        <w:t xml:space="preserve"> attributes specify?</w:t>
      </w:r>
    </w:p>
    <w:p w14:paraId="22E3C03F" w14:textId="26D48A54" w:rsidR="00DB4582" w:rsidRDefault="00DB4582" w:rsidP="002E7B4A">
      <w:pPr>
        <w:ind w:left="720" w:hanging="720"/>
      </w:pPr>
      <w:r>
        <w:t>4.</w:t>
      </w:r>
      <w:r>
        <w:tab/>
        <w:t xml:space="preserve">Next, read this </w:t>
      </w:r>
      <w:hyperlink r:id="rId9" w:anchor=":~:text=A%20style%20guide%20is%20a,more%20efficient%20design%2Ddevelopment%20workflow." w:history="1">
        <w:r w:rsidR="00E116C7" w:rsidRPr="00747B5F">
          <w:rPr>
            <w:rStyle w:val="Hyperlink"/>
          </w:rPr>
          <w:t>resource</w:t>
        </w:r>
      </w:hyperlink>
      <w:r w:rsidR="00E116C7">
        <w:t xml:space="preserve"> about style guides</w:t>
      </w:r>
      <w:r w:rsidR="00D73FE5">
        <w:t>.</w:t>
      </w:r>
      <w:r w:rsidR="00E116C7">
        <w:t xml:space="preserve"> In addition, check out </w:t>
      </w:r>
      <w:r w:rsidR="00747B5F">
        <w:t xml:space="preserve">the </w:t>
      </w:r>
      <w:hyperlink r:id="rId10" w:history="1">
        <w:r w:rsidR="00747B5F" w:rsidRPr="00CA5491">
          <w:rPr>
            <w:rStyle w:val="Hyperlink"/>
          </w:rPr>
          <w:t>style guide</w:t>
        </w:r>
      </w:hyperlink>
      <w:r w:rsidR="00747B5F">
        <w:t xml:space="preserve"> for </w:t>
      </w:r>
      <w:proofErr w:type="spellStart"/>
      <w:r w:rsidR="00747B5F">
        <w:t>freeCodeCamp</w:t>
      </w:r>
      <w:proofErr w:type="spellEnd"/>
      <w:r w:rsidR="00747B5F">
        <w:t>.</w:t>
      </w:r>
      <w:r w:rsidR="00D73FE5">
        <w:t xml:space="preserve"> As you read, answer the following question in your engineering notebook…</w:t>
      </w:r>
    </w:p>
    <w:p w14:paraId="0DD330BF" w14:textId="049427E0" w:rsidR="00D73FE5" w:rsidRDefault="00D73FE5" w:rsidP="002E7B4A">
      <w:pPr>
        <w:ind w:left="720" w:hanging="720"/>
      </w:pPr>
      <w:r>
        <w:tab/>
        <w:t>a.</w:t>
      </w:r>
      <w:r>
        <w:tab/>
      </w:r>
      <w:r w:rsidR="00747B5F">
        <w:t>What is a style guide?</w:t>
      </w:r>
    </w:p>
    <w:p w14:paraId="6D2BB91A" w14:textId="3C06AFA4" w:rsidR="00747B5F" w:rsidRDefault="00747B5F" w:rsidP="002E7B4A">
      <w:pPr>
        <w:ind w:left="720" w:hanging="720"/>
      </w:pPr>
      <w:r>
        <w:tab/>
        <w:t>b.</w:t>
      </w:r>
      <w:r>
        <w:tab/>
        <w:t>What information is included in a style guide?</w:t>
      </w:r>
    </w:p>
    <w:p w14:paraId="26EB8ACB" w14:textId="6FC1872B" w:rsidR="00747B5F" w:rsidRDefault="00747B5F" w:rsidP="002E7B4A">
      <w:pPr>
        <w:ind w:left="720" w:hanging="720"/>
      </w:pPr>
      <w:r>
        <w:tab/>
        <w:t>c.</w:t>
      </w:r>
      <w:r>
        <w:tab/>
        <w:t>Why is it important for a website or company to have a style guide?</w:t>
      </w:r>
    </w:p>
    <w:p w14:paraId="77CB1389" w14:textId="74F2062B" w:rsidR="004722FD" w:rsidRDefault="006E7ED8" w:rsidP="004722FD">
      <w:pPr>
        <w:ind w:left="720" w:hanging="720"/>
      </w:pPr>
      <w:r>
        <w:t>5</w:t>
      </w:r>
      <w:r w:rsidR="004722FD">
        <w:t>.</w:t>
      </w:r>
      <w:r w:rsidR="004722FD">
        <w:tab/>
      </w:r>
      <w:r w:rsidR="00CA5491">
        <w:t>Next</w:t>
      </w:r>
      <w:r w:rsidR="004722FD">
        <w:t xml:space="preserve">, read this </w:t>
      </w:r>
      <w:hyperlink r:id="rId11" w:history="1">
        <w:r w:rsidR="00EA1AED" w:rsidRPr="00EA1AED">
          <w:rPr>
            <w:rStyle w:val="Hyperlink"/>
          </w:rPr>
          <w:t>article</w:t>
        </w:r>
      </w:hyperlink>
      <w:r w:rsidR="004722FD">
        <w:t xml:space="preserve"> </w:t>
      </w:r>
      <w:r w:rsidR="00E84619">
        <w:t>WAI-ARIA roles</w:t>
      </w:r>
      <w:r w:rsidR="004722FD">
        <w:t>. As you read, answer the following questions</w:t>
      </w:r>
      <w:r w:rsidR="00FF34DE">
        <w:t xml:space="preserve"> in your engineering notebook</w:t>
      </w:r>
      <w:r w:rsidR="004722FD">
        <w:t>…</w:t>
      </w:r>
    </w:p>
    <w:p w14:paraId="1C89A903" w14:textId="00E94B9A" w:rsidR="00130D10" w:rsidRDefault="004722FD" w:rsidP="00E84619">
      <w:pPr>
        <w:ind w:left="720" w:hanging="720"/>
      </w:pPr>
      <w:r>
        <w:tab/>
        <w:t>a.</w:t>
      </w:r>
      <w:r>
        <w:tab/>
      </w:r>
      <w:r w:rsidR="00E84619">
        <w:t>What is the purpose of roles?</w:t>
      </w:r>
    </w:p>
    <w:p w14:paraId="30DD7BA4" w14:textId="61EDB324" w:rsidR="00E84619" w:rsidRDefault="00E84619" w:rsidP="00E84619">
      <w:pPr>
        <w:ind w:left="720" w:hanging="720"/>
      </w:pPr>
      <w:r>
        <w:tab/>
        <w:t>b.</w:t>
      </w:r>
      <w:r>
        <w:tab/>
        <w:t xml:space="preserve">What does the </w:t>
      </w:r>
      <w:r w:rsidRPr="007D587B">
        <w:rPr>
          <w:rFonts w:ascii="Consolas" w:hAnsi="Consolas"/>
        </w:rPr>
        <w:t>region</w:t>
      </w:r>
      <w:r>
        <w:t xml:space="preserve"> role indicate about a </w:t>
      </w:r>
      <w:r w:rsidRPr="007D587B">
        <w:rPr>
          <w:rFonts w:ascii="Consolas" w:hAnsi="Consolas"/>
        </w:rPr>
        <w:t>&lt;section&gt;</w:t>
      </w:r>
      <w:r>
        <w:t>?</w:t>
      </w:r>
    </w:p>
    <w:p w14:paraId="76CCA446" w14:textId="77777777" w:rsidR="00BB4199" w:rsidRDefault="00BB4199">
      <w:r>
        <w:br w:type="page"/>
      </w:r>
    </w:p>
    <w:p w14:paraId="35264C08" w14:textId="2AC23088" w:rsidR="00FF34DE" w:rsidRDefault="007D587B" w:rsidP="00FF34DE">
      <w:pPr>
        <w:ind w:left="720" w:hanging="720"/>
      </w:pPr>
      <w:r>
        <w:lastRenderedPageBreak/>
        <w:t>6.</w:t>
      </w:r>
      <w:r>
        <w:tab/>
        <w:t>Finally</w:t>
      </w:r>
      <w:r w:rsidR="00FF34DE">
        <w:t xml:space="preserve">, read this </w:t>
      </w:r>
      <w:hyperlink r:id="rId12" w:history="1">
        <w:r w:rsidR="00FF34DE" w:rsidRPr="00FF34DE">
          <w:rPr>
            <w:rStyle w:val="Hyperlink"/>
          </w:rPr>
          <w:t>article</w:t>
        </w:r>
      </w:hyperlink>
      <w:r w:rsidR="00FF34DE">
        <w:t xml:space="preserve"> about the </w:t>
      </w:r>
      <w:proofErr w:type="spellStart"/>
      <w:r w:rsidR="00FF34DE" w:rsidRPr="00FF34DE">
        <w:rPr>
          <w:rFonts w:ascii="Consolas" w:hAnsi="Consolas"/>
        </w:rPr>
        <w:t>accesskey</w:t>
      </w:r>
      <w:proofErr w:type="spellEnd"/>
      <w:r w:rsidR="00FF34DE">
        <w:t xml:space="preserve"> attribute. As you read answer the following questions in your engineering notebook...</w:t>
      </w:r>
    </w:p>
    <w:p w14:paraId="22EFF995" w14:textId="77777777" w:rsidR="00BB4199" w:rsidRDefault="00FF34DE" w:rsidP="00BB4199">
      <w:pPr>
        <w:ind w:left="720"/>
      </w:pPr>
      <w:r>
        <w:t>a.</w:t>
      </w:r>
      <w:r>
        <w:tab/>
      </w:r>
      <w:r w:rsidR="00BB4199">
        <w:t>What is an access key?</w:t>
      </w:r>
    </w:p>
    <w:p w14:paraId="120E9E19" w14:textId="77777777" w:rsidR="00BB4199" w:rsidRDefault="00BB4199" w:rsidP="00BB4199">
      <w:pPr>
        <w:ind w:left="720"/>
      </w:pPr>
      <w:r>
        <w:t>b.</w:t>
      </w:r>
      <w:r>
        <w:tab/>
        <w:t>How are access keys activated in Firefox, Edge, and Google Chrome?</w:t>
      </w:r>
    </w:p>
    <w:p w14:paraId="3CFC9471" w14:textId="3D46FF2E" w:rsidR="002F03E9" w:rsidRDefault="00BB4199" w:rsidP="00BB4199">
      <w:pPr>
        <w:ind w:left="720" w:hanging="720"/>
      </w:pPr>
      <w:r>
        <w:t>7</w:t>
      </w:r>
      <w:r w:rsidR="00AC22ED">
        <w:t>.</w:t>
      </w:r>
      <w:r w:rsidR="00AC22ED">
        <w:tab/>
      </w:r>
      <w:r w:rsidR="002F03E9">
        <w:t>Download</w:t>
      </w:r>
      <w:r w:rsidR="00DB618A">
        <w:t xml:space="preserve"> and extract the project folder </w:t>
      </w:r>
      <w:r w:rsidR="002F03E9">
        <w:t>from GitHub using the link provided in Google Classroom.</w:t>
      </w:r>
      <w:r w:rsidR="00DB618A">
        <w:t xml:space="preserve"> Once extracted, rename the project folder</w:t>
      </w:r>
      <w:r w:rsidR="008F48AA">
        <w:t xml:space="preserve"> using proper naming practices.</w:t>
      </w:r>
    </w:p>
    <w:p w14:paraId="40D77B48" w14:textId="25B464B8" w:rsidR="002F03E9" w:rsidRDefault="00BB4199" w:rsidP="002F03E9">
      <w:pPr>
        <w:ind w:left="720" w:hanging="720"/>
      </w:pPr>
      <w:r>
        <w:t>8</w:t>
      </w:r>
      <w:r w:rsidR="002F03E9">
        <w:t>.</w:t>
      </w:r>
      <w:r w:rsidR="002F03E9">
        <w:tab/>
        <w:t xml:space="preserve">Next, open the file named </w:t>
      </w:r>
      <w:r w:rsidR="002F03E9" w:rsidRPr="00567BA5">
        <w:rPr>
          <w:i/>
          <w:iCs/>
        </w:rPr>
        <w:t>index.html</w:t>
      </w:r>
      <w:r w:rsidR="002F03E9">
        <w:t>. Add a comment at the top of the document with the project name, your name, today’s date, and the title of the course on separate lines. Then open the file name</w:t>
      </w:r>
      <w:r w:rsidR="008F48AA">
        <w:t>d</w:t>
      </w:r>
      <w:r w:rsidR="002F03E9">
        <w:t xml:space="preserve"> </w:t>
      </w:r>
      <w:r w:rsidR="002F03E9" w:rsidRPr="006A671C">
        <w:rPr>
          <w:i/>
          <w:iCs/>
        </w:rPr>
        <w:t>styles.css</w:t>
      </w:r>
      <w:r w:rsidR="002F03E9">
        <w:t xml:space="preserve"> (located in the styles folder) and add a comment at the top of the document with the same information. All content you add to the documents should be under these comments.</w:t>
      </w:r>
    </w:p>
    <w:p w14:paraId="090122CF" w14:textId="7588D0CE" w:rsidR="0072442F" w:rsidRDefault="00BB4199" w:rsidP="002F03E9">
      <w:pPr>
        <w:ind w:left="720" w:hanging="720"/>
      </w:pPr>
      <w:r>
        <w:t>9</w:t>
      </w:r>
      <w:r w:rsidR="0072442F">
        <w:t>.</w:t>
      </w:r>
      <w:r w:rsidR="0072442F">
        <w:tab/>
      </w:r>
      <w:r w:rsidR="007E2785">
        <w:t xml:space="preserve">Login to </w:t>
      </w:r>
      <w:hyperlink r:id="rId13" w:history="1">
        <w:proofErr w:type="spellStart"/>
        <w:r w:rsidR="007E2785" w:rsidRPr="005E456D">
          <w:rPr>
            <w:rStyle w:val="Hyperlink"/>
          </w:rPr>
          <w:t>freeCodeCamp</w:t>
        </w:r>
        <w:proofErr w:type="spellEnd"/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</w:t>
      </w:r>
      <w:hyperlink r:id="rId14" w:anchor="learn-accessibility-by-building-a-quiz" w:history="1">
        <w:r w:rsidR="0036219F" w:rsidRPr="0036219F">
          <w:rPr>
            <w:rStyle w:val="Hyperlink"/>
          </w:rPr>
          <w:t>Learn Accessibility by Building a Quiz</w:t>
        </w:r>
      </w:hyperlink>
      <w:r w:rsidR="0036219F">
        <w:t xml:space="preserve">, </w:t>
      </w:r>
      <w:r w:rsidR="002248F6">
        <w:t>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</w:t>
      </w:r>
      <w:proofErr w:type="spellStart"/>
      <w:r w:rsidR="008C75B9">
        <w:t>freeCodeCamp</w:t>
      </w:r>
      <w:proofErr w:type="spellEnd"/>
      <w:r w:rsidR="008C75B9">
        <w:t xml:space="preserve"> to check your answer. </w:t>
      </w:r>
      <w:r w:rsidR="00304FF9">
        <w:t>The following steps have different instructions for VS</w:t>
      </w:r>
      <w:r w:rsidR="00302B86">
        <w:t xml:space="preserve"> Code</w:t>
      </w:r>
      <w:r w:rsidR="007A510D">
        <w:t xml:space="preserve"> or hints to help you complete the step</w:t>
      </w:r>
      <w:r w:rsidR="00302B86">
        <w:t>...</w:t>
      </w:r>
    </w:p>
    <w:p w14:paraId="534DD357" w14:textId="49409467" w:rsidR="00420FC4" w:rsidRDefault="00302B86" w:rsidP="00302B86">
      <w:pPr>
        <w:ind w:left="1440" w:hanging="720"/>
      </w:pPr>
      <w:r>
        <w:t>a.</w:t>
      </w:r>
      <w:r>
        <w:tab/>
      </w:r>
      <w:r w:rsidR="004F4F12">
        <w:t xml:space="preserve">Step </w:t>
      </w:r>
      <w:r w:rsidR="00F20265">
        <w:t xml:space="preserve">3 – Look back at </w:t>
      </w:r>
      <w:hyperlink r:id="rId15" w:history="1">
        <w:r w:rsidR="00F20265" w:rsidRPr="0009643B">
          <w:rPr>
            <w:rStyle w:val="Hyperlink"/>
          </w:rPr>
          <w:t>Activity 1.2 – Café Menu</w:t>
        </w:r>
      </w:hyperlink>
      <w:r w:rsidR="00F20265">
        <w:t>.</w:t>
      </w:r>
    </w:p>
    <w:p w14:paraId="4571B002" w14:textId="6A427664" w:rsidR="0009643B" w:rsidRDefault="0009643B" w:rsidP="00302B86">
      <w:pPr>
        <w:ind w:left="1440" w:hanging="720"/>
      </w:pPr>
      <w:r>
        <w:t>b.</w:t>
      </w:r>
      <w:r>
        <w:tab/>
        <w:t xml:space="preserve">Step 7 – Instead of using the provided link, please use the image inside the images folder. The path to the image should be </w:t>
      </w:r>
      <w:r w:rsidRPr="00DB3979">
        <w:rPr>
          <w:rFonts w:ascii="Consolas" w:hAnsi="Consolas"/>
        </w:rPr>
        <w:t>"images/</w:t>
      </w:r>
      <w:proofErr w:type="spellStart"/>
      <w:r w:rsidR="00DB3979" w:rsidRPr="00DB3979">
        <w:rPr>
          <w:rFonts w:ascii="Consolas" w:hAnsi="Consolas"/>
        </w:rPr>
        <w:t>fcc_primary.svg</w:t>
      </w:r>
      <w:proofErr w:type="spellEnd"/>
      <w:r w:rsidR="00DB3979" w:rsidRPr="00DB3979">
        <w:rPr>
          <w:rFonts w:ascii="Consolas" w:hAnsi="Consolas"/>
        </w:rPr>
        <w:t>"</w:t>
      </w:r>
      <w:r w:rsidR="00DB3979">
        <w:t>.</w:t>
      </w:r>
    </w:p>
    <w:p w14:paraId="24C407CC" w14:textId="06B4453E" w:rsidR="00DB3979" w:rsidRDefault="00DB3979" w:rsidP="00302B86">
      <w:pPr>
        <w:ind w:left="1440" w:hanging="720"/>
      </w:pPr>
      <w:r>
        <w:t>c.</w:t>
      </w:r>
      <w:r>
        <w:tab/>
      </w:r>
      <w:r w:rsidR="003F342C">
        <w:t>Step 28 – Use the following for the questions:</w:t>
      </w:r>
    </w:p>
    <w:p w14:paraId="0C27D9F1" w14:textId="36030298" w:rsidR="003F342C" w:rsidRPr="00765070" w:rsidRDefault="003F342C" w:rsidP="00765070">
      <w:r>
        <w:tab/>
      </w:r>
      <w:r w:rsidR="00765070">
        <w:tab/>
      </w:r>
      <w:r w:rsidRPr="00765070">
        <w:t xml:space="preserve">The legend element represents a caption for the content of its parent </w:t>
      </w:r>
      <w:proofErr w:type="spellStart"/>
      <w:r w:rsidRPr="00765070">
        <w:t>fieldset</w:t>
      </w:r>
      <w:proofErr w:type="spellEnd"/>
      <w:r w:rsidRPr="00765070">
        <w:t xml:space="preserve"> element</w:t>
      </w:r>
      <w:r w:rsidR="00765070">
        <w:t>.</w:t>
      </w:r>
    </w:p>
    <w:p w14:paraId="759BBC3C" w14:textId="41961727" w:rsidR="003F342C" w:rsidRPr="00765070" w:rsidRDefault="00765070" w:rsidP="00765070">
      <w:pPr>
        <w:ind w:left="1440"/>
      </w:pPr>
      <w:r w:rsidRPr="00765070">
        <w:t>A label element nesting an input element is required to have a for attribute with the same value as the input's id</w:t>
      </w:r>
      <w:r>
        <w:t>.</w:t>
      </w:r>
    </w:p>
    <w:p w14:paraId="35F8628E" w14:textId="4FA51BA3" w:rsidR="00F20265" w:rsidRDefault="00765070" w:rsidP="00765070">
      <w:r>
        <w:tab/>
        <w:t>d.</w:t>
      </w:r>
      <w:r>
        <w:tab/>
      </w:r>
      <w:r w:rsidR="00B00230">
        <w:t>Step 36 – Use the following for the questions:</w:t>
      </w:r>
    </w:p>
    <w:p w14:paraId="140AF95F" w14:textId="6E952CC8" w:rsidR="00B00230" w:rsidRPr="00E52C0B" w:rsidRDefault="00B00230" w:rsidP="00E52C0B">
      <w:r>
        <w:tab/>
      </w:r>
      <w:r>
        <w:tab/>
      </w:r>
      <w:r w:rsidR="00E52C0B" w:rsidRPr="00E52C0B">
        <w:t>Can the CSS margin property accept negative values?</w:t>
      </w:r>
    </w:p>
    <w:p w14:paraId="23830A41" w14:textId="13BF6811" w:rsidR="00E52C0B" w:rsidRDefault="00E52C0B" w:rsidP="00E52C0B">
      <w:pPr>
        <w:ind w:left="720" w:firstLine="720"/>
      </w:pPr>
      <w:r w:rsidRPr="00E52C0B">
        <w:t>Do you have any questions:</w:t>
      </w:r>
    </w:p>
    <w:p w14:paraId="1DD7EF4C" w14:textId="7F05AADF" w:rsidR="00E52C0B" w:rsidRDefault="00E52C0B" w:rsidP="00512B10">
      <w:pPr>
        <w:ind w:left="1440" w:hanging="720"/>
      </w:pPr>
      <w:r>
        <w:t>e.</w:t>
      </w:r>
      <w:r>
        <w:tab/>
        <w:t xml:space="preserve">Step </w:t>
      </w:r>
      <w:r w:rsidR="00262098">
        <w:t xml:space="preserve">39 – Set the number of rows to 5 and the number of columns to 27. In addition, use </w:t>
      </w:r>
      <w:r w:rsidR="00262098" w:rsidRPr="00512B10">
        <w:rPr>
          <w:rFonts w:ascii="Consolas" w:hAnsi="Consolas"/>
        </w:rPr>
        <w:t>"What is flexbox</w:t>
      </w:r>
      <w:r w:rsidR="00512B10" w:rsidRPr="00512B10">
        <w:rPr>
          <w:rFonts w:ascii="Consolas" w:hAnsi="Consolas"/>
        </w:rPr>
        <w:t>..."</w:t>
      </w:r>
      <w:r w:rsidR="00512B10">
        <w:t xml:space="preserve"> as the placeholder text.</w:t>
      </w:r>
    </w:p>
    <w:p w14:paraId="1E6C6CDE" w14:textId="7BDBA4B3" w:rsidR="00512B10" w:rsidRDefault="00512B10" w:rsidP="00512B10">
      <w:pPr>
        <w:ind w:left="1440" w:hanging="720"/>
      </w:pPr>
      <w:r>
        <w:t>f.</w:t>
      </w:r>
      <w:r>
        <w:tab/>
        <w:t xml:space="preserve">Step 46 </w:t>
      </w:r>
      <w:r w:rsidR="00F90A2E">
        <w:t>–</w:t>
      </w:r>
      <w:r>
        <w:t xml:space="preserve"> </w:t>
      </w:r>
      <w:r w:rsidR="00F90A2E">
        <w:t xml:space="preserve">Set the contrast ratio by setting the color </w:t>
      </w:r>
      <w:r w:rsidR="00A62B31">
        <w:t xml:space="preserve">to something light, such as #dfdfe2, which is from </w:t>
      </w:r>
      <w:proofErr w:type="spellStart"/>
      <w:r w:rsidR="00484405">
        <w:t>freeCodeCamp’s</w:t>
      </w:r>
      <w:proofErr w:type="spellEnd"/>
      <w:r w:rsidR="00484405">
        <w:t xml:space="preserve"> style guide.</w:t>
      </w:r>
    </w:p>
    <w:p w14:paraId="2621EBB3" w14:textId="50B8CC3E" w:rsidR="00484405" w:rsidRPr="00E52C0B" w:rsidRDefault="00484405" w:rsidP="00512B10">
      <w:pPr>
        <w:ind w:left="1440" w:hanging="720"/>
      </w:pPr>
      <w:r>
        <w:t>g.</w:t>
      </w:r>
      <w:r>
        <w:tab/>
        <w:t xml:space="preserve">Step 48 </w:t>
      </w:r>
      <w:r w:rsidR="00F32DDE">
        <w:t>–</w:t>
      </w:r>
      <w:r>
        <w:t xml:space="preserve"> </w:t>
      </w:r>
      <w:r w:rsidR="00F32DDE">
        <w:t xml:space="preserve">Review flexboxes from </w:t>
      </w:r>
      <w:hyperlink r:id="rId16" w:history="1">
        <w:r w:rsidR="00F32DDE" w:rsidRPr="00F32DDE">
          <w:rPr>
            <w:rStyle w:val="Hyperlink"/>
          </w:rPr>
          <w:t>Activity 2.2 – Photo Gallery</w:t>
        </w:r>
      </w:hyperlink>
      <w:r w:rsidR="00F32DDE">
        <w:t>.</w:t>
      </w:r>
    </w:p>
    <w:p w14:paraId="5674E324" w14:textId="695A08F2" w:rsidR="002939E6" w:rsidRDefault="00BB4199" w:rsidP="008B3B0D">
      <w:r>
        <w:t>10</w:t>
      </w:r>
      <w:r w:rsidR="00062CC4">
        <w:t>.</w:t>
      </w:r>
      <w:r w:rsidR="00062CC4">
        <w:tab/>
        <w:t xml:space="preserve">When </w:t>
      </w:r>
      <w:r w:rsidR="00790775">
        <w:t>your website is complete</w:t>
      </w:r>
      <w:r w:rsidR="00062CC4"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33D873DF" w14:textId="388E12CA" w:rsidR="004551B3" w:rsidRDefault="00062CC4" w:rsidP="00BB4199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  <w:r w:rsidR="004551B3"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6CCE1494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BE02A9">
              <w:rPr>
                <w:rFonts w:ascii="Calibri" w:hAnsi="Calibri" w:cs="Calibri"/>
              </w:rPr>
              <w:t>6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18ED6328" w:rsidR="00B9590B" w:rsidRPr="00F4035F" w:rsidRDefault="008B4A71" w:rsidP="005A6A0C">
            <w:pPr>
              <w:rPr>
                <w:rFonts w:ascii="Calibri" w:hAnsi="Calibri" w:cs="Calibri"/>
              </w:rPr>
            </w:pPr>
            <w:r w:rsidRPr="005A1104">
              <w:rPr>
                <w:rFonts w:ascii="Consolas" w:hAnsi="Consolas" w:cs="Calibri"/>
              </w:rPr>
              <w:t>&lt;body&gt;</w:t>
            </w:r>
            <w:r>
              <w:rPr>
                <w:rFonts w:ascii="Calibri" w:hAnsi="Calibri" w:cs="Calibri"/>
              </w:rPr>
              <w:t xml:space="preserve"> element contains all the necessary visible elements to construct the</w:t>
            </w:r>
            <w:r w:rsidR="00BE02A9">
              <w:rPr>
                <w:rFonts w:ascii="Calibri" w:hAnsi="Calibri" w:cs="Calibri"/>
              </w:rPr>
              <w:t xml:space="preserve"> quiz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435" w:type="dxa"/>
            <w:vAlign w:val="center"/>
          </w:tcPr>
          <w:p w14:paraId="37E49A08" w14:textId="3906061A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61353F">
              <w:rPr>
                <w:rFonts w:ascii="Calibri" w:hAnsi="Calibri" w:cs="Calibri"/>
              </w:rPr>
              <w:t>3</w:t>
            </w:r>
            <w:r w:rsidR="005A1104">
              <w:rPr>
                <w:rFonts w:ascii="Calibri" w:hAnsi="Calibri" w:cs="Calibri"/>
              </w:rPr>
              <w:t>5</w:t>
            </w:r>
          </w:p>
        </w:tc>
      </w:tr>
      <w:tr w:rsidR="002A0F80" w:rsidRPr="005A6A0C" w14:paraId="2E2803B4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A06935B" w14:textId="5437C864" w:rsidR="002A0F80" w:rsidRPr="00F4035F" w:rsidRDefault="002A0F80" w:rsidP="002A0F80">
            <w:r w:rsidRPr="00F4035F">
              <w:rPr>
                <w:rFonts w:ascii="Calibri" w:hAnsi="Calibri" w:cs="Calibri"/>
              </w:rPr>
              <w:t>Website has the correct overall style and structure.</w:t>
            </w:r>
          </w:p>
        </w:tc>
        <w:tc>
          <w:tcPr>
            <w:tcW w:w="1435" w:type="dxa"/>
            <w:vAlign w:val="center"/>
          </w:tcPr>
          <w:p w14:paraId="195006F7" w14:textId="7B0F9684" w:rsidR="002A0F80" w:rsidRDefault="002A0F80" w:rsidP="002A0F80">
            <w:pPr>
              <w:jc w:val="right"/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2A0F80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2A0F80" w:rsidRPr="005A6A0C" w:rsidRDefault="002A0F80" w:rsidP="002A0F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2A0F80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2A0F80" w:rsidRPr="005A6A0C" w:rsidRDefault="002A0F80" w:rsidP="002A0F80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2A0F80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folder/director 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proofErr w:type="gramStart"/>
            <w:r w:rsidRPr="005A6A0C">
              <w:rPr>
                <w:rFonts w:ascii="Consolas" w:hAnsi="Consolas" w:cs="Calibri"/>
              </w:rPr>
              <w:t>file-name</w:t>
            </w:r>
            <w:proofErr w:type="gramEnd"/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root folder/directory 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2A0F80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2A0F80" w:rsidRPr="005A6A0C" w:rsidRDefault="002A0F80" w:rsidP="002A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</w:t>
            </w:r>
          </w:p>
        </w:tc>
      </w:tr>
    </w:tbl>
    <w:p w14:paraId="25DEBB96" w14:textId="7F0FF97D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61353F">
        <w:rPr>
          <w:sz w:val="40"/>
          <w:szCs w:val="40"/>
        </w:rPr>
        <w:t>5</w:t>
      </w:r>
      <w:r w:rsidR="005A1104">
        <w:rPr>
          <w:sz w:val="40"/>
          <w:szCs w:val="40"/>
        </w:rPr>
        <w:t>5</w:t>
      </w:r>
    </w:p>
    <w:sectPr w:rsidR="00C12D51" w:rsidRPr="004551B3" w:rsidSect="00F50B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74DC"/>
    <w:rsid w:val="00047970"/>
    <w:rsid w:val="00050493"/>
    <w:rsid w:val="00062CC4"/>
    <w:rsid w:val="0006343F"/>
    <w:rsid w:val="00066E0D"/>
    <w:rsid w:val="00070780"/>
    <w:rsid w:val="0007766C"/>
    <w:rsid w:val="00081F20"/>
    <w:rsid w:val="0008276D"/>
    <w:rsid w:val="0008419B"/>
    <w:rsid w:val="0008636F"/>
    <w:rsid w:val="0009643B"/>
    <w:rsid w:val="00096784"/>
    <w:rsid w:val="0009691B"/>
    <w:rsid w:val="000A122F"/>
    <w:rsid w:val="000A3969"/>
    <w:rsid w:val="000A3C23"/>
    <w:rsid w:val="000A598D"/>
    <w:rsid w:val="000B1CD4"/>
    <w:rsid w:val="000C03FA"/>
    <w:rsid w:val="000C1474"/>
    <w:rsid w:val="000C4531"/>
    <w:rsid w:val="000D062E"/>
    <w:rsid w:val="000D5E50"/>
    <w:rsid w:val="000D5EF0"/>
    <w:rsid w:val="000D63FC"/>
    <w:rsid w:val="000E4D80"/>
    <w:rsid w:val="000E55F6"/>
    <w:rsid w:val="000E648D"/>
    <w:rsid w:val="000E7361"/>
    <w:rsid w:val="000E7BDF"/>
    <w:rsid w:val="000F79A3"/>
    <w:rsid w:val="001046E0"/>
    <w:rsid w:val="001054EB"/>
    <w:rsid w:val="0011416F"/>
    <w:rsid w:val="001146DA"/>
    <w:rsid w:val="00123CA3"/>
    <w:rsid w:val="00123D0A"/>
    <w:rsid w:val="00130D10"/>
    <w:rsid w:val="0013421E"/>
    <w:rsid w:val="00134DF8"/>
    <w:rsid w:val="00142735"/>
    <w:rsid w:val="00146914"/>
    <w:rsid w:val="00152B60"/>
    <w:rsid w:val="00156491"/>
    <w:rsid w:val="001614CF"/>
    <w:rsid w:val="00162304"/>
    <w:rsid w:val="001650F0"/>
    <w:rsid w:val="00166BCD"/>
    <w:rsid w:val="00167D79"/>
    <w:rsid w:val="001860CE"/>
    <w:rsid w:val="001A76F2"/>
    <w:rsid w:val="001B0641"/>
    <w:rsid w:val="001B66C1"/>
    <w:rsid w:val="001C55F1"/>
    <w:rsid w:val="001D70C5"/>
    <w:rsid w:val="001E215A"/>
    <w:rsid w:val="001E5CA7"/>
    <w:rsid w:val="00204272"/>
    <w:rsid w:val="00205C86"/>
    <w:rsid w:val="00207794"/>
    <w:rsid w:val="002138DA"/>
    <w:rsid w:val="00214C13"/>
    <w:rsid w:val="002248F6"/>
    <w:rsid w:val="002249E2"/>
    <w:rsid w:val="00235B48"/>
    <w:rsid w:val="00242745"/>
    <w:rsid w:val="002433A8"/>
    <w:rsid w:val="002559E2"/>
    <w:rsid w:val="00260DA5"/>
    <w:rsid w:val="00261634"/>
    <w:rsid w:val="00262098"/>
    <w:rsid w:val="002671E7"/>
    <w:rsid w:val="0027180D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30D3"/>
    <w:rsid w:val="002C42D5"/>
    <w:rsid w:val="002C5962"/>
    <w:rsid w:val="002E0526"/>
    <w:rsid w:val="002E62A1"/>
    <w:rsid w:val="002E7B4A"/>
    <w:rsid w:val="002F03E9"/>
    <w:rsid w:val="002F0F3D"/>
    <w:rsid w:val="002F3F2B"/>
    <w:rsid w:val="002F56D4"/>
    <w:rsid w:val="00302B86"/>
    <w:rsid w:val="00304FF9"/>
    <w:rsid w:val="0030545B"/>
    <w:rsid w:val="003075CF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26D3"/>
    <w:rsid w:val="00355F7D"/>
    <w:rsid w:val="00356037"/>
    <w:rsid w:val="0036219F"/>
    <w:rsid w:val="003639D2"/>
    <w:rsid w:val="00375BB2"/>
    <w:rsid w:val="0038536E"/>
    <w:rsid w:val="003968FC"/>
    <w:rsid w:val="00396A94"/>
    <w:rsid w:val="003A0A51"/>
    <w:rsid w:val="003A233A"/>
    <w:rsid w:val="003A291A"/>
    <w:rsid w:val="003B72EE"/>
    <w:rsid w:val="003C73BF"/>
    <w:rsid w:val="003C7937"/>
    <w:rsid w:val="003D098D"/>
    <w:rsid w:val="003D6493"/>
    <w:rsid w:val="003E1279"/>
    <w:rsid w:val="003E5618"/>
    <w:rsid w:val="003F0084"/>
    <w:rsid w:val="003F342C"/>
    <w:rsid w:val="003F6465"/>
    <w:rsid w:val="004059B3"/>
    <w:rsid w:val="00412F02"/>
    <w:rsid w:val="00420828"/>
    <w:rsid w:val="00420FC4"/>
    <w:rsid w:val="004243DB"/>
    <w:rsid w:val="00427B2C"/>
    <w:rsid w:val="0043154C"/>
    <w:rsid w:val="0043244F"/>
    <w:rsid w:val="00433930"/>
    <w:rsid w:val="004455D9"/>
    <w:rsid w:val="00446CD1"/>
    <w:rsid w:val="0044739D"/>
    <w:rsid w:val="00447C02"/>
    <w:rsid w:val="004551B3"/>
    <w:rsid w:val="0046583D"/>
    <w:rsid w:val="00467DAD"/>
    <w:rsid w:val="004722FD"/>
    <w:rsid w:val="004770C5"/>
    <w:rsid w:val="00477311"/>
    <w:rsid w:val="00481DCC"/>
    <w:rsid w:val="0048349E"/>
    <w:rsid w:val="004841E9"/>
    <w:rsid w:val="00484405"/>
    <w:rsid w:val="00487709"/>
    <w:rsid w:val="004924A7"/>
    <w:rsid w:val="00494D21"/>
    <w:rsid w:val="004A0436"/>
    <w:rsid w:val="004A2CF1"/>
    <w:rsid w:val="004A49E4"/>
    <w:rsid w:val="004C259D"/>
    <w:rsid w:val="004C7E8E"/>
    <w:rsid w:val="004D17CA"/>
    <w:rsid w:val="004D2DDE"/>
    <w:rsid w:val="004E108B"/>
    <w:rsid w:val="004E32AC"/>
    <w:rsid w:val="004E6263"/>
    <w:rsid w:val="004F26B9"/>
    <w:rsid w:val="004F2A72"/>
    <w:rsid w:val="004F2D5E"/>
    <w:rsid w:val="004F4F12"/>
    <w:rsid w:val="00500BA2"/>
    <w:rsid w:val="00501F58"/>
    <w:rsid w:val="00503345"/>
    <w:rsid w:val="00504D40"/>
    <w:rsid w:val="00505243"/>
    <w:rsid w:val="00505479"/>
    <w:rsid w:val="00510D3B"/>
    <w:rsid w:val="00510D54"/>
    <w:rsid w:val="00512B10"/>
    <w:rsid w:val="00513214"/>
    <w:rsid w:val="00514093"/>
    <w:rsid w:val="00515E01"/>
    <w:rsid w:val="00517509"/>
    <w:rsid w:val="00522F35"/>
    <w:rsid w:val="00532E5C"/>
    <w:rsid w:val="00533DA3"/>
    <w:rsid w:val="0053608A"/>
    <w:rsid w:val="0054266F"/>
    <w:rsid w:val="00544D19"/>
    <w:rsid w:val="00545C91"/>
    <w:rsid w:val="0055635A"/>
    <w:rsid w:val="00557DB8"/>
    <w:rsid w:val="005646E0"/>
    <w:rsid w:val="005675F4"/>
    <w:rsid w:val="00567BA5"/>
    <w:rsid w:val="005748A4"/>
    <w:rsid w:val="00592723"/>
    <w:rsid w:val="00593079"/>
    <w:rsid w:val="005A1104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6E9E"/>
    <w:rsid w:val="005E7F93"/>
    <w:rsid w:val="005F1B2B"/>
    <w:rsid w:val="00606B3A"/>
    <w:rsid w:val="006105A0"/>
    <w:rsid w:val="0061353F"/>
    <w:rsid w:val="0061702D"/>
    <w:rsid w:val="00632A69"/>
    <w:rsid w:val="00641AC1"/>
    <w:rsid w:val="0064327B"/>
    <w:rsid w:val="00654C10"/>
    <w:rsid w:val="00656A19"/>
    <w:rsid w:val="00660EC6"/>
    <w:rsid w:val="00664127"/>
    <w:rsid w:val="00664230"/>
    <w:rsid w:val="00674DE0"/>
    <w:rsid w:val="00676681"/>
    <w:rsid w:val="00681639"/>
    <w:rsid w:val="00682196"/>
    <w:rsid w:val="00694E92"/>
    <w:rsid w:val="0069562B"/>
    <w:rsid w:val="00696EFC"/>
    <w:rsid w:val="006A328B"/>
    <w:rsid w:val="006A671C"/>
    <w:rsid w:val="006B0116"/>
    <w:rsid w:val="006B4B95"/>
    <w:rsid w:val="006B62E0"/>
    <w:rsid w:val="006C2198"/>
    <w:rsid w:val="006C7CF1"/>
    <w:rsid w:val="006D19A9"/>
    <w:rsid w:val="006D1AC6"/>
    <w:rsid w:val="006D243E"/>
    <w:rsid w:val="006D5BE5"/>
    <w:rsid w:val="006E2FD7"/>
    <w:rsid w:val="006E7ED8"/>
    <w:rsid w:val="006F3339"/>
    <w:rsid w:val="006F505E"/>
    <w:rsid w:val="006F5CF6"/>
    <w:rsid w:val="006F608D"/>
    <w:rsid w:val="006F665A"/>
    <w:rsid w:val="00704252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47B5F"/>
    <w:rsid w:val="0075763B"/>
    <w:rsid w:val="00763BB9"/>
    <w:rsid w:val="00765070"/>
    <w:rsid w:val="00767208"/>
    <w:rsid w:val="00773226"/>
    <w:rsid w:val="0077508D"/>
    <w:rsid w:val="00775525"/>
    <w:rsid w:val="00790775"/>
    <w:rsid w:val="00791374"/>
    <w:rsid w:val="007A1190"/>
    <w:rsid w:val="007A32F1"/>
    <w:rsid w:val="007A510D"/>
    <w:rsid w:val="007A640B"/>
    <w:rsid w:val="007B2466"/>
    <w:rsid w:val="007B3AC7"/>
    <w:rsid w:val="007C015A"/>
    <w:rsid w:val="007C04ED"/>
    <w:rsid w:val="007D1EF6"/>
    <w:rsid w:val="007D27D2"/>
    <w:rsid w:val="007D587B"/>
    <w:rsid w:val="007D5E79"/>
    <w:rsid w:val="007E02CE"/>
    <w:rsid w:val="007E124A"/>
    <w:rsid w:val="007E2785"/>
    <w:rsid w:val="007E27A7"/>
    <w:rsid w:val="007E41C3"/>
    <w:rsid w:val="007F4915"/>
    <w:rsid w:val="007F6B1E"/>
    <w:rsid w:val="007F6C4E"/>
    <w:rsid w:val="008005D1"/>
    <w:rsid w:val="008053EC"/>
    <w:rsid w:val="00807A07"/>
    <w:rsid w:val="008129AF"/>
    <w:rsid w:val="0081547A"/>
    <w:rsid w:val="00815DE2"/>
    <w:rsid w:val="00816402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76D0"/>
    <w:rsid w:val="00891F55"/>
    <w:rsid w:val="008948FD"/>
    <w:rsid w:val="008952C0"/>
    <w:rsid w:val="008A6AF1"/>
    <w:rsid w:val="008B3B0D"/>
    <w:rsid w:val="008B4A71"/>
    <w:rsid w:val="008B5282"/>
    <w:rsid w:val="008B58E0"/>
    <w:rsid w:val="008C0AF2"/>
    <w:rsid w:val="008C2872"/>
    <w:rsid w:val="008C3269"/>
    <w:rsid w:val="008C75B9"/>
    <w:rsid w:val="008D4F14"/>
    <w:rsid w:val="008E0BA5"/>
    <w:rsid w:val="008E7419"/>
    <w:rsid w:val="008F0E63"/>
    <w:rsid w:val="008F48AA"/>
    <w:rsid w:val="008F6E7A"/>
    <w:rsid w:val="00902F88"/>
    <w:rsid w:val="00905270"/>
    <w:rsid w:val="009136C2"/>
    <w:rsid w:val="009140DA"/>
    <w:rsid w:val="0091682A"/>
    <w:rsid w:val="00916A88"/>
    <w:rsid w:val="00916B52"/>
    <w:rsid w:val="0091751E"/>
    <w:rsid w:val="009178EB"/>
    <w:rsid w:val="00921932"/>
    <w:rsid w:val="00925FE8"/>
    <w:rsid w:val="00930553"/>
    <w:rsid w:val="00942254"/>
    <w:rsid w:val="009465C8"/>
    <w:rsid w:val="009503B0"/>
    <w:rsid w:val="00951D18"/>
    <w:rsid w:val="00962264"/>
    <w:rsid w:val="00965A32"/>
    <w:rsid w:val="00971786"/>
    <w:rsid w:val="009731DC"/>
    <w:rsid w:val="00976E2D"/>
    <w:rsid w:val="009776A3"/>
    <w:rsid w:val="00991CE4"/>
    <w:rsid w:val="009947DC"/>
    <w:rsid w:val="00997754"/>
    <w:rsid w:val="009A1930"/>
    <w:rsid w:val="009A4FC3"/>
    <w:rsid w:val="009A53FE"/>
    <w:rsid w:val="009A6007"/>
    <w:rsid w:val="009A6BA5"/>
    <w:rsid w:val="009B66E3"/>
    <w:rsid w:val="009B775F"/>
    <w:rsid w:val="009C10F7"/>
    <w:rsid w:val="009C253F"/>
    <w:rsid w:val="009D329D"/>
    <w:rsid w:val="009D7899"/>
    <w:rsid w:val="009E4BF4"/>
    <w:rsid w:val="009E6049"/>
    <w:rsid w:val="009F11A0"/>
    <w:rsid w:val="00A05073"/>
    <w:rsid w:val="00A05B95"/>
    <w:rsid w:val="00A10668"/>
    <w:rsid w:val="00A10939"/>
    <w:rsid w:val="00A11E79"/>
    <w:rsid w:val="00A12392"/>
    <w:rsid w:val="00A12E64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B31"/>
    <w:rsid w:val="00A62F1C"/>
    <w:rsid w:val="00A6387E"/>
    <w:rsid w:val="00A66B38"/>
    <w:rsid w:val="00A70D89"/>
    <w:rsid w:val="00A72BDF"/>
    <w:rsid w:val="00A76907"/>
    <w:rsid w:val="00A87411"/>
    <w:rsid w:val="00A95591"/>
    <w:rsid w:val="00A9659B"/>
    <w:rsid w:val="00A97EF4"/>
    <w:rsid w:val="00AA2A50"/>
    <w:rsid w:val="00AB3D27"/>
    <w:rsid w:val="00AB7B96"/>
    <w:rsid w:val="00AC1862"/>
    <w:rsid w:val="00AC22ED"/>
    <w:rsid w:val="00AD2734"/>
    <w:rsid w:val="00AD58E9"/>
    <w:rsid w:val="00AD7536"/>
    <w:rsid w:val="00AE59EE"/>
    <w:rsid w:val="00AE6F14"/>
    <w:rsid w:val="00AF0668"/>
    <w:rsid w:val="00AF4E9F"/>
    <w:rsid w:val="00B00230"/>
    <w:rsid w:val="00B11B26"/>
    <w:rsid w:val="00B130C0"/>
    <w:rsid w:val="00B2497E"/>
    <w:rsid w:val="00B3055C"/>
    <w:rsid w:val="00B405D7"/>
    <w:rsid w:val="00B40932"/>
    <w:rsid w:val="00B444D8"/>
    <w:rsid w:val="00B5527D"/>
    <w:rsid w:val="00B56EC4"/>
    <w:rsid w:val="00B6462C"/>
    <w:rsid w:val="00B7003E"/>
    <w:rsid w:val="00B70BAA"/>
    <w:rsid w:val="00B746F1"/>
    <w:rsid w:val="00B758F1"/>
    <w:rsid w:val="00B76C72"/>
    <w:rsid w:val="00B80213"/>
    <w:rsid w:val="00B83475"/>
    <w:rsid w:val="00B86344"/>
    <w:rsid w:val="00B912D2"/>
    <w:rsid w:val="00B94428"/>
    <w:rsid w:val="00B9590B"/>
    <w:rsid w:val="00BA0000"/>
    <w:rsid w:val="00BB1651"/>
    <w:rsid w:val="00BB3C3B"/>
    <w:rsid w:val="00BB4199"/>
    <w:rsid w:val="00BB6332"/>
    <w:rsid w:val="00BB6A37"/>
    <w:rsid w:val="00BC09E1"/>
    <w:rsid w:val="00BC558A"/>
    <w:rsid w:val="00BC7307"/>
    <w:rsid w:val="00BD6C2E"/>
    <w:rsid w:val="00BE02A9"/>
    <w:rsid w:val="00BE216E"/>
    <w:rsid w:val="00BF53A6"/>
    <w:rsid w:val="00C04EA1"/>
    <w:rsid w:val="00C066A2"/>
    <w:rsid w:val="00C07468"/>
    <w:rsid w:val="00C12D51"/>
    <w:rsid w:val="00C13224"/>
    <w:rsid w:val="00C21A72"/>
    <w:rsid w:val="00C24EBD"/>
    <w:rsid w:val="00C33589"/>
    <w:rsid w:val="00C52C26"/>
    <w:rsid w:val="00C6687C"/>
    <w:rsid w:val="00C67A57"/>
    <w:rsid w:val="00C702D7"/>
    <w:rsid w:val="00C70AB2"/>
    <w:rsid w:val="00C7190A"/>
    <w:rsid w:val="00C73F52"/>
    <w:rsid w:val="00C86C9F"/>
    <w:rsid w:val="00C86F65"/>
    <w:rsid w:val="00C900FD"/>
    <w:rsid w:val="00C93D16"/>
    <w:rsid w:val="00C96610"/>
    <w:rsid w:val="00CA2478"/>
    <w:rsid w:val="00CA5491"/>
    <w:rsid w:val="00CA5B84"/>
    <w:rsid w:val="00CC472B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7948"/>
    <w:rsid w:val="00D35C08"/>
    <w:rsid w:val="00D36A85"/>
    <w:rsid w:val="00D3784C"/>
    <w:rsid w:val="00D43A32"/>
    <w:rsid w:val="00D47910"/>
    <w:rsid w:val="00D5172C"/>
    <w:rsid w:val="00D52A0B"/>
    <w:rsid w:val="00D538FD"/>
    <w:rsid w:val="00D56BF2"/>
    <w:rsid w:val="00D6262F"/>
    <w:rsid w:val="00D71ED0"/>
    <w:rsid w:val="00D73FE5"/>
    <w:rsid w:val="00D90FEE"/>
    <w:rsid w:val="00D95DC6"/>
    <w:rsid w:val="00D97075"/>
    <w:rsid w:val="00D97114"/>
    <w:rsid w:val="00DB387E"/>
    <w:rsid w:val="00DB3979"/>
    <w:rsid w:val="00DB4582"/>
    <w:rsid w:val="00DB5B9C"/>
    <w:rsid w:val="00DB618A"/>
    <w:rsid w:val="00DC237C"/>
    <w:rsid w:val="00DD2E2E"/>
    <w:rsid w:val="00DE1F28"/>
    <w:rsid w:val="00DE3D4A"/>
    <w:rsid w:val="00DE438D"/>
    <w:rsid w:val="00DE549A"/>
    <w:rsid w:val="00DF4DBE"/>
    <w:rsid w:val="00DF685D"/>
    <w:rsid w:val="00E00B90"/>
    <w:rsid w:val="00E0103B"/>
    <w:rsid w:val="00E04F40"/>
    <w:rsid w:val="00E07BB7"/>
    <w:rsid w:val="00E116C7"/>
    <w:rsid w:val="00E121E2"/>
    <w:rsid w:val="00E20699"/>
    <w:rsid w:val="00E21A27"/>
    <w:rsid w:val="00E21B2A"/>
    <w:rsid w:val="00E36E7C"/>
    <w:rsid w:val="00E40166"/>
    <w:rsid w:val="00E41142"/>
    <w:rsid w:val="00E41190"/>
    <w:rsid w:val="00E43AE3"/>
    <w:rsid w:val="00E45C22"/>
    <w:rsid w:val="00E465AB"/>
    <w:rsid w:val="00E46D7E"/>
    <w:rsid w:val="00E476FC"/>
    <w:rsid w:val="00E52C0B"/>
    <w:rsid w:val="00E563DF"/>
    <w:rsid w:val="00E57772"/>
    <w:rsid w:val="00E66197"/>
    <w:rsid w:val="00E676B6"/>
    <w:rsid w:val="00E70D95"/>
    <w:rsid w:val="00E714D7"/>
    <w:rsid w:val="00E72A8F"/>
    <w:rsid w:val="00E72D07"/>
    <w:rsid w:val="00E77322"/>
    <w:rsid w:val="00E7788B"/>
    <w:rsid w:val="00E80CBE"/>
    <w:rsid w:val="00E83D71"/>
    <w:rsid w:val="00E8442B"/>
    <w:rsid w:val="00E84619"/>
    <w:rsid w:val="00E9210B"/>
    <w:rsid w:val="00E934C5"/>
    <w:rsid w:val="00E93A92"/>
    <w:rsid w:val="00E97B9D"/>
    <w:rsid w:val="00EA1AED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2519"/>
    <w:rsid w:val="00ED49A6"/>
    <w:rsid w:val="00EE1020"/>
    <w:rsid w:val="00EE18E9"/>
    <w:rsid w:val="00EE57E7"/>
    <w:rsid w:val="00EF0F8D"/>
    <w:rsid w:val="00EF7D21"/>
    <w:rsid w:val="00F040E7"/>
    <w:rsid w:val="00F126CB"/>
    <w:rsid w:val="00F12ED8"/>
    <w:rsid w:val="00F13248"/>
    <w:rsid w:val="00F1720F"/>
    <w:rsid w:val="00F20265"/>
    <w:rsid w:val="00F232A3"/>
    <w:rsid w:val="00F2378E"/>
    <w:rsid w:val="00F26930"/>
    <w:rsid w:val="00F32DDE"/>
    <w:rsid w:val="00F37728"/>
    <w:rsid w:val="00F37861"/>
    <w:rsid w:val="00F4035F"/>
    <w:rsid w:val="00F40422"/>
    <w:rsid w:val="00F4290A"/>
    <w:rsid w:val="00F50BBE"/>
    <w:rsid w:val="00F554B3"/>
    <w:rsid w:val="00F6020A"/>
    <w:rsid w:val="00F72BD7"/>
    <w:rsid w:val="00F75EAA"/>
    <w:rsid w:val="00F76E0F"/>
    <w:rsid w:val="00F831A2"/>
    <w:rsid w:val="00F85A1B"/>
    <w:rsid w:val="00F90A2E"/>
    <w:rsid w:val="00F927A7"/>
    <w:rsid w:val="00F943B8"/>
    <w:rsid w:val="00FA00AB"/>
    <w:rsid w:val="00FA3E09"/>
    <w:rsid w:val="00FA6415"/>
    <w:rsid w:val="00FA72BA"/>
    <w:rsid w:val="00FB2273"/>
    <w:rsid w:val="00FB4998"/>
    <w:rsid w:val="00FC2FCD"/>
    <w:rsid w:val="00FC69F0"/>
    <w:rsid w:val="00FD0731"/>
    <w:rsid w:val="00FD11DC"/>
    <w:rsid w:val="00FD7776"/>
    <w:rsid w:val="00FE004A"/>
    <w:rsid w:val="00FF34DE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eta" TargetMode="External"/><Relationship Id="rId13" Type="http://schemas.openxmlformats.org/officeDocument/2006/relationships/hyperlink" Target="https://www.freecodecamp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CSS/text-decoration" TargetMode="External"/><Relationship Id="rId12" Type="http://schemas.openxmlformats.org/officeDocument/2006/relationships/hyperlink" Target="https://developer.mozilla.org/en-US/docs/Web/HTML/Global_attributes/accesske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lassroom.google.com/c/NjY3MzgyOTc4NTUw/a/Njc4NDQ2OTI5ODUw/detai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CSS/:no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lassroom.google.com/c/NjY3MzgyOTc4NTUw/a/NjY5MDU0MTA3NjY1/details" TargetMode="External"/><Relationship Id="rId10" Type="http://schemas.openxmlformats.org/officeDocument/2006/relationships/hyperlink" Target="https://design-style-guide.freecodecamp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its.umich.edu/web-strategy/seamless-experience/visual-design/style-guide" TargetMode="External"/><Relationship Id="rId14" Type="http://schemas.openxmlformats.org/officeDocument/2006/relationships/hyperlink" Target="https://www.freecodecamp.org/learn/2022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783BD9-775B-416C-BB26-8BE12CC4BEC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6069d01-71c1-4096-9c79-0f6f189a7cc8"/>
    <ds:schemaRef ds:uri="http://purl.org/dc/terms/"/>
    <ds:schemaRef ds:uri="http://purl.org/dc/dcmitype/"/>
    <ds:schemaRef ds:uri="http://schemas.openxmlformats.org/package/2006/metadata/core-properties"/>
    <ds:schemaRef ds:uri="74f43639-7509-4f22-ab1e-809047d531c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43</cp:revision>
  <dcterms:created xsi:type="dcterms:W3CDTF">2024-04-29T17:16:00Z</dcterms:created>
  <dcterms:modified xsi:type="dcterms:W3CDTF">2024-04-29T20:41:00Z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