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34641" w14:textId="6691EB7D" w:rsidR="00D36A85" w:rsidRPr="00E8442B" w:rsidRDefault="00E8442B">
      <w:r w:rsidRPr="00E8442B">
        <w:t>Web Programming</w:t>
      </w:r>
      <w:r w:rsidRPr="00E8442B">
        <w:tab/>
      </w:r>
      <w:r w:rsidRPr="00E8442B">
        <w:tab/>
      </w:r>
      <w:r w:rsidRPr="00E8442B">
        <w:tab/>
      </w:r>
      <w:r w:rsidRPr="00E8442B">
        <w:tab/>
      </w:r>
      <w:r w:rsidRPr="00E8442B">
        <w:tab/>
      </w:r>
      <w:r w:rsidRPr="00E8442B">
        <w:tab/>
        <w:t>Name:</w:t>
      </w:r>
      <w:r w:rsidRPr="00E8442B">
        <w:tab/>
        <w:t>________________________________</w:t>
      </w:r>
    </w:p>
    <w:p w14:paraId="31E55D01" w14:textId="13FB8A24" w:rsidR="00E8442B" w:rsidRDefault="00E8442B">
      <w:r w:rsidRPr="00E8442B">
        <w:t xml:space="preserve">Activity </w:t>
      </w:r>
      <w:r w:rsidR="008E09C9">
        <w:t>3.</w:t>
      </w:r>
      <w:r w:rsidR="00E20C8F">
        <w:t>3 – Build a Piano</w:t>
      </w:r>
    </w:p>
    <w:p w14:paraId="3D010A0F" w14:textId="5766160D" w:rsidR="00D039CF" w:rsidRPr="00E8442B" w:rsidRDefault="00D039CF">
      <w:r>
        <w:t xml:space="preserve">Points: __________ / </w:t>
      </w:r>
      <w:r w:rsidR="0068202C">
        <w:t>4</w:t>
      </w:r>
      <w:r w:rsidR="00025602">
        <w:t>3</w:t>
      </w:r>
    </w:p>
    <w:p w14:paraId="0536FD95" w14:textId="77777777" w:rsidR="00C67A57" w:rsidRDefault="00C67A57" w:rsidP="00235B48"/>
    <w:p w14:paraId="6BFF28E4" w14:textId="4C085680" w:rsidR="008E4B61" w:rsidRPr="008E4B61" w:rsidRDefault="008E4B61" w:rsidP="008E4B61">
      <w:r w:rsidRPr="008E4B61">
        <w:t>Responsive Design tells your webpage how it should look on different-sized screens.</w:t>
      </w:r>
      <w:r>
        <w:t xml:space="preserve"> </w:t>
      </w:r>
      <w:r w:rsidRPr="008E4B61">
        <w:t xml:space="preserve">In this </w:t>
      </w:r>
      <w:r>
        <w:t>activity</w:t>
      </w:r>
      <w:r w:rsidRPr="008E4B61">
        <w:t>, you'll use CSS and Responsive Design to code a piano. You'll also learn more about media queries and pseudo selectors.</w:t>
      </w:r>
    </w:p>
    <w:p w14:paraId="5269E002" w14:textId="70E52462" w:rsidR="00E279E1" w:rsidRDefault="00C900FD" w:rsidP="00E279E1">
      <w:pPr>
        <w:ind w:left="720" w:hanging="720"/>
      </w:pPr>
      <w:r>
        <w:t>1.</w:t>
      </w:r>
      <w:r>
        <w:tab/>
      </w:r>
      <w:r w:rsidR="00C86F65">
        <w:t xml:space="preserve">First, </w:t>
      </w:r>
      <w:r w:rsidR="00E279E1">
        <w:t xml:space="preserve">read this </w:t>
      </w:r>
      <w:hyperlink r:id="rId7" w:history="1">
        <w:r w:rsidR="00E279E1" w:rsidRPr="00625E38">
          <w:rPr>
            <w:rStyle w:val="Hyperlink"/>
          </w:rPr>
          <w:t>article</w:t>
        </w:r>
      </w:hyperlink>
      <w:r w:rsidR="00E279E1">
        <w:t xml:space="preserve"> about </w:t>
      </w:r>
      <w:r w:rsidR="000C03F0">
        <w:t xml:space="preserve">the </w:t>
      </w:r>
      <w:r w:rsidR="00CE646E" w:rsidRPr="00CD0B65">
        <w:t>CSS</w:t>
      </w:r>
      <w:r w:rsidR="001239A1" w:rsidRPr="00CD0B65">
        <w:t xml:space="preserve"> </w:t>
      </w:r>
      <w:r w:rsidR="00CD0B65" w:rsidRPr="00CD0B65">
        <w:t>pseudo-elements</w:t>
      </w:r>
      <w:r w:rsidR="00E279E1">
        <w:t>. As you read, answer the following questions in your engineering notebook...</w:t>
      </w:r>
    </w:p>
    <w:p w14:paraId="17AB9188" w14:textId="3AAB710C" w:rsidR="00B05517" w:rsidRDefault="00E279E1" w:rsidP="00CD0B65">
      <w:pPr>
        <w:ind w:left="1440" w:hanging="720"/>
      </w:pPr>
      <w:r>
        <w:t>a.</w:t>
      </w:r>
      <w:r>
        <w:tab/>
      </w:r>
      <w:r w:rsidR="00CD0B65">
        <w:t>What is the purpose of pseudo-elements?</w:t>
      </w:r>
    </w:p>
    <w:p w14:paraId="0D6704F6" w14:textId="4717F591" w:rsidR="00CD0B65" w:rsidRDefault="00CD0B65" w:rsidP="00CD0B65">
      <w:pPr>
        <w:ind w:left="1440" w:hanging="720"/>
      </w:pPr>
      <w:r>
        <w:t>b.</w:t>
      </w:r>
      <w:r>
        <w:tab/>
        <w:t xml:space="preserve">What do </w:t>
      </w:r>
      <w:proofErr w:type="gramStart"/>
      <w:r>
        <w:t xml:space="preserve">the </w:t>
      </w:r>
      <w:r w:rsidRPr="007A1676">
        <w:rPr>
          <w:rFonts w:ascii="Consolas" w:hAnsi="Consolas"/>
        </w:rPr>
        <w:t>::after</w:t>
      </w:r>
      <w:proofErr w:type="gramEnd"/>
      <w:r>
        <w:t xml:space="preserve"> and </w:t>
      </w:r>
      <w:r w:rsidRPr="007A1676">
        <w:rPr>
          <w:rFonts w:ascii="Consolas" w:hAnsi="Consolas"/>
        </w:rPr>
        <w:t>::before</w:t>
      </w:r>
      <w:r>
        <w:t xml:space="preserve"> pseudo-elements do?</w:t>
      </w:r>
    </w:p>
    <w:p w14:paraId="6867BD17" w14:textId="6829169C" w:rsidR="00E279E1" w:rsidRDefault="007E27A7" w:rsidP="00E279E1">
      <w:pPr>
        <w:ind w:left="720" w:hanging="720"/>
      </w:pPr>
      <w:r>
        <w:t>2.</w:t>
      </w:r>
      <w:r>
        <w:tab/>
        <w:t xml:space="preserve">Next, </w:t>
      </w:r>
      <w:r w:rsidR="000C03F0">
        <w:t xml:space="preserve">read this </w:t>
      </w:r>
      <w:hyperlink r:id="rId8" w:history="1">
        <w:r w:rsidR="000C03F0" w:rsidRPr="00E85733">
          <w:rPr>
            <w:rStyle w:val="Hyperlink"/>
          </w:rPr>
          <w:t>article</w:t>
        </w:r>
      </w:hyperlink>
      <w:r w:rsidR="000C03F0">
        <w:t xml:space="preserve"> about the </w:t>
      </w:r>
      <w:r w:rsidR="006E281A">
        <w:t xml:space="preserve">CSS </w:t>
      </w:r>
      <w:r w:rsidR="002F1327">
        <w:rPr>
          <w:rFonts w:ascii="Consolas" w:hAnsi="Consolas"/>
        </w:rPr>
        <w:t>float</w:t>
      </w:r>
      <w:r w:rsidR="006E281A">
        <w:t xml:space="preserve"> property</w:t>
      </w:r>
      <w:r w:rsidR="000C03F0">
        <w:t>. As you read, answer the following questions in your engineering notebook...</w:t>
      </w:r>
    </w:p>
    <w:p w14:paraId="76CCA446" w14:textId="459EB22F" w:rsidR="00BB4199" w:rsidRDefault="00E279E1" w:rsidP="006E281A">
      <w:pPr>
        <w:ind w:left="720" w:hanging="720"/>
      </w:pPr>
      <w:r>
        <w:tab/>
        <w:t>a.</w:t>
      </w:r>
      <w:r>
        <w:tab/>
      </w:r>
      <w:r w:rsidR="006E281A">
        <w:t xml:space="preserve">What does the </w:t>
      </w:r>
      <w:r w:rsidR="00FB41CF">
        <w:rPr>
          <w:rFonts w:ascii="Consolas" w:hAnsi="Consolas"/>
        </w:rPr>
        <w:t>float</w:t>
      </w:r>
      <w:r w:rsidR="007771AA">
        <w:t xml:space="preserve"> property set?</w:t>
      </w:r>
    </w:p>
    <w:p w14:paraId="4FBB7162" w14:textId="510459F7" w:rsidR="007771AA" w:rsidRDefault="007771AA" w:rsidP="007D0547">
      <w:pPr>
        <w:ind w:left="1440" w:hanging="720"/>
      </w:pPr>
      <w:r>
        <w:t>b.</w:t>
      </w:r>
      <w:r>
        <w:tab/>
        <w:t xml:space="preserve">What do the </w:t>
      </w:r>
      <w:r w:rsidR="00D55458">
        <w:rPr>
          <w:rFonts w:ascii="Consolas" w:hAnsi="Consolas"/>
        </w:rPr>
        <w:t>left</w:t>
      </w:r>
      <w:r w:rsidR="007A3BA1" w:rsidRPr="007A3BA1">
        <w:t xml:space="preserve"> and </w:t>
      </w:r>
      <w:r w:rsidR="007A3BA1">
        <w:rPr>
          <w:rFonts w:ascii="Consolas" w:hAnsi="Consolas"/>
        </w:rPr>
        <w:t>right</w:t>
      </w:r>
      <w:r w:rsidR="007A3BA1" w:rsidRPr="007A3BA1">
        <w:t xml:space="preserve"> values do?</w:t>
      </w:r>
    </w:p>
    <w:p w14:paraId="57A8BB7F" w14:textId="2C69A7CF" w:rsidR="007A3BA1" w:rsidRDefault="000F783E" w:rsidP="007A3BA1">
      <w:pPr>
        <w:ind w:left="720" w:hanging="720"/>
      </w:pPr>
      <w:r>
        <w:t>3</w:t>
      </w:r>
      <w:r w:rsidR="007A3BA1">
        <w:t>.</w:t>
      </w:r>
      <w:r w:rsidR="007A3BA1">
        <w:tab/>
        <w:t xml:space="preserve">Next, read this </w:t>
      </w:r>
      <w:hyperlink r:id="rId9" w:history="1">
        <w:r w:rsidR="007A3BA1" w:rsidRPr="00E85733">
          <w:rPr>
            <w:rStyle w:val="Hyperlink"/>
          </w:rPr>
          <w:t>article</w:t>
        </w:r>
      </w:hyperlink>
      <w:r w:rsidR="007A3BA1">
        <w:t xml:space="preserve"> about </w:t>
      </w:r>
      <w:r w:rsidR="002815E9">
        <w:t>media queries</w:t>
      </w:r>
      <w:r w:rsidR="007A3BA1">
        <w:t>. As you read, answer the following questions in your engineering notebook...</w:t>
      </w:r>
    </w:p>
    <w:p w14:paraId="71E7760D" w14:textId="2E82B165" w:rsidR="007A3BA1" w:rsidRDefault="007A3BA1" w:rsidP="002815E9">
      <w:pPr>
        <w:ind w:left="720" w:hanging="720"/>
      </w:pPr>
      <w:r>
        <w:tab/>
        <w:t>a.</w:t>
      </w:r>
      <w:r>
        <w:tab/>
      </w:r>
      <w:r w:rsidR="002815E9">
        <w:t>What is a media query?</w:t>
      </w:r>
    </w:p>
    <w:p w14:paraId="28EA1B84" w14:textId="77C3A8EF" w:rsidR="002815E9" w:rsidRDefault="002815E9" w:rsidP="002815E9">
      <w:pPr>
        <w:ind w:left="720" w:hanging="720"/>
      </w:pPr>
      <w:r>
        <w:tab/>
        <w:t>b.</w:t>
      </w:r>
      <w:r>
        <w:tab/>
        <w:t>When should you use a media query?</w:t>
      </w:r>
    </w:p>
    <w:p w14:paraId="0E4B9528" w14:textId="06710646" w:rsidR="002815E9" w:rsidRDefault="002815E9" w:rsidP="002815E9">
      <w:pPr>
        <w:ind w:left="720" w:hanging="720"/>
      </w:pPr>
      <w:r>
        <w:tab/>
        <w:t>c.</w:t>
      </w:r>
      <w:r>
        <w:tab/>
      </w:r>
      <w:r w:rsidR="002D2828">
        <w:t xml:space="preserve">What </w:t>
      </w:r>
      <w:r w:rsidR="009A4572">
        <w:t xml:space="preserve">does </w:t>
      </w:r>
      <w:r w:rsidR="009A4572" w:rsidRPr="009A4572">
        <w:rPr>
          <w:rFonts w:ascii="Consolas" w:hAnsi="Consolas"/>
        </w:rPr>
        <w:t>min-width</w:t>
      </w:r>
      <w:r w:rsidR="009A4572">
        <w:t xml:space="preserve"> and </w:t>
      </w:r>
      <w:r w:rsidR="009A4572" w:rsidRPr="009A4572">
        <w:rPr>
          <w:rFonts w:ascii="Consolas" w:hAnsi="Consolas"/>
        </w:rPr>
        <w:t>min-width</w:t>
      </w:r>
      <w:r w:rsidR="009A4572">
        <w:t xml:space="preserve"> check?</w:t>
      </w:r>
    </w:p>
    <w:p w14:paraId="6F527E49" w14:textId="77777777" w:rsidR="00E036BA" w:rsidRDefault="000F783E" w:rsidP="00E036BA">
      <w:pPr>
        <w:ind w:left="720" w:hanging="720"/>
      </w:pPr>
      <w:r>
        <w:t>4</w:t>
      </w:r>
      <w:r w:rsidR="00AC22ED">
        <w:t>.</w:t>
      </w:r>
      <w:r w:rsidR="00AC22ED">
        <w:tab/>
      </w:r>
      <w:r w:rsidR="00E036BA">
        <w:t>Download and extract the project folder from GitHub using the link provided in Google Classroom. Once extracted, rename the project folder using proper naming practices.</w:t>
      </w:r>
    </w:p>
    <w:p w14:paraId="4AC39B39" w14:textId="03B6C0DD" w:rsidR="00E036BA" w:rsidRDefault="00E036BA" w:rsidP="00E036BA">
      <w:pPr>
        <w:ind w:left="720" w:hanging="720"/>
      </w:pPr>
      <w:r>
        <w:t>5</w:t>
      </w:r>
      <w:r>
        <w:t>.</w:t>
      </w:r>
      <w:r>
        <w:tab/>
        <w:t xml:space="preserve">Next, open the file named </w:t>
      </w:r>
      <w:r w:rsidRPr="00567BA5">
        <w:rPr>
          <w:i/>
          <w:iCs/>
        </w:rPr>
        <w:t>index.html</w:t>
      </w:r>
      <w:r>
        <w:t xml:space="preserve">. Add a comment at the top of the document with the project name, your name, today’s date, and the title of the course on separate lines. Then open the file named </w:t>
      </w:r>
      <w:r w:rsidRPr="006A671C">
        <w:rPr>
          <w:i/>
          <w:iCs/>
        </w:rPr>
        <w:t>styles.css</w:t>
      </w:r>
      <w:r>
        <w:t xml:space="preserve"> (located in the styles folder) and add a comment at the top of the document with the same information. All content you add to the documents should be under these comments.</w:t>
      </w:r>
    </w:p>
    <w:p w14:paraId="090122CF" w14:textId="4D26B857" w:rsidR="0072442F" w:rsidRDefault="000F783E" w:rsidP="00E036BA">
      <w:pPr>
        <w:ind w:left="720" w:hanging="720"/>
      </w:pPr>
      <w:r>
        <w:t>6</w:t>
      </w:r>
      <w:r w:rsidR="0072442F">
        <w:t>.</w:t>
      </w:r>
      <w:r w:rsidR="0072442F">
        <w:tab/>
      </w:r>
      <w:r w:rsidR="007E2785">
        <w:t xml:space="preserve">Login to </w:t>
      </w:r>
      <w:hyperlink r:id="rId10" w:history="1">
        <w:proofErr w:type="spellStart"/>
        <w:r w:rsidR="007E2785" w:rsidRPr="005E456D">
          <w:rPr>
            <w:rStyle w:val="Hyperlink"/>
          </w:rPr>
          <w:t>freeCodeCamp</w:t>
        </w:r>
        <w:proofErr w:type="spellEnd"/>
      </w:hyperlink>
      <w:r w:rsidR="007E2785">
        <w:t xml:space="preserve">. Using the </w:t>
      </w:r>
      <w:r w:rsidR="00433930">
        <w:t>steps</w:t>
      </w:r>
      <w:r w:rsidR="007E2785">
        <w:t xml:space="preserve"> </w:t>
      </w:r>
      <w:r w:rsidR="00433930">
        <w:t xml:space="preserve">provided under </w:t>
      </w:r>
      <w:r w:rsidR="000471F1" w:rsidRPr="00A7472C">
        <w:rPr>
          <w:i/>
          <w:iCs/>
        </w:rPr>
        <w:t xml:space="preserve">Learn </w:t>
      </w:r>
      <w:r w:rsidR="00EC141A">
        <w:rPr>
          <w:i/>
          <w:iCs/>
        </w:rPr>
        <w:t>Intermediate CSS by Building a Cat Painting</w:t>
      </w:r>
      <w:r w:rsidR="0036219F" w:rsidRPr="000471F1">
        <w:t>,</w:t>
      </w:r>
      <w:r w:rsidR="0036219F">
        <w:t xml:space="preserve"> </w:t>
      </w:r>
      <w:r w:rsidR="002248F6">
        <w:t>complete the website.</w:t>
      </w:r>
      <w:r w:rsidR="00CF6164">
        <w:t xml:space="preserve"> You should complete the work in Visual Studio Code</w:t>
      </w:r>
      <w:r w:rsidR="008C75B9">
        <w:t xml:space="preserve"> and copy and paste the solution</w:t>
      </w:r>
      <w:r w:rsidR="00C24EBD">
        <w:t xml:space="preserve"> to each step</w:t>
      </w:r>
      <w:r w:rsidR="008C75B9">
        <w:t xml:space="preserve"> into </w:t>
      </w:r>
      <w:proofErr w:type="spellStart"/>
      <w:r w:rsidR="008C75B9">
        <w:t>freeCodeCamp</w:t>
      </w:r>
      <w:proofErr w:type="spellEnd"/>
      <w:r w:rsidR="008C75B9">
        <w:t xml:space="preserve"> to check your answer. </w:t>
      </w:r>
      <w:r w:rsidR="00304FF9">
        <w:t>The following step</w:t>
      </w:r>
      <w:r w:rsidR="00176772">
        <w:t>(</w:t>
      </w:r>
      <w:r w:rsidR="00304FF9">
        <w:t>s</w:t>
      </w:r>
      <w:r w:rsidR="00176772">
        <w:t>)</w:t>
      </w:r>
      <w:r w:rsidR="00304FF9">
        <w:t xml:space="preserve"> have different instructions for VS</w:t>
      </w:r>
      <w:r w:rsidR="00302B86">
        <w:t xml:space="preserve"> Code</w:t>
      </w:r>
      <w:r w:rsidR="007A510D">
        <w:t xml:space="preserve"> or hints to help you complete the step</w:t>
      </w:r>
      <w:r w:rsidR="00302B86">
        <w:t>...</w:t>
      </w:r>
    </w:p>
    <w:p w14:paraId="5804C1C6" w14:textId="7F6721E2" w:rsidR="00D169A3" w:rsidRDefault="00302B86" w:rsidP="00021A51">
      <w:pPr>
        <w:ind w:left="1440" w:hanging="720"/>
      </w:pPr>
      <w:r>
        <w:t>a.</w:t>
      </w:r>
      <w:r>
        <w:tab/>
      </w:r>
      <w:r w:rsidR="004F4F12">
        <w:t xml:space="preserve">Step </w:t>
      </w:r>
      <w:r w:rsidR="006662CA">
        <w:t>9</w:t>
      </w:r>
      <w:r w:rsidR="00F20265">
        <w:t xml:space="preserve"> – </w:t>
      </w:r>
      <w:r w:rsidR="00A7472C">
        <w:t xml:space="preserve">Like previous activities, when linking your stylesheet, use </w:t>
      </w:r>
      <w:proofErr w:type="spellStart"/>
      <w:r w:rsidR="00D169A3" w:rsidRPr="00081BA6">
        <w:rPr>
          <w:rFonts w:ascii="Consolas" w:hAnsi="Consolas"/>
        </w:rPr>
        <w:t>href</w:t>
      </w:r>
      <w:proofErr w:type="spellEnd"/>
      <w:r w:rsidR="00D169A3" w:rsidRPr="00081BA6">
        <w:rPr>
          <w:rFonts w:ascii="Consolas" w:hAnsi="Consolas"/>
        </w:rPr>
        <w:t>="</w:t>
      </w:r>
      <w:r w:rsidR="00CD6357">
        <w:rPr>
          <w:rFonts w:ascii="Consolas" w:hAnsi="Consolas"/>
        </w:rPr>
        <w:t>.</w:t>
      </w:r>
      <w:r w:rsidR="00A12932">
        <w:rPr>
          <w:rFonts w:ascii="Consolas" w:hAnsi="Consolas"/>
        </w:rPr>
        <w:t>/</w:t>
      </w:r>
      <w:r w:rsidR="00D169A3" w:rsidRPr="00081BA6">
        <w:rPr>
          <w:rFonts w:ascii="Consolas" w:hAnsi="Consolas"/>
        </w:rPr>
        <w:t>styles.css"</w:t>
      </w:r>
      <w:r w:rsidR="00D169A3">
        <w:t xml:space="preserve"> on the website, but </w:t>
      </w:r>
      <w:proofErr w:type="spellStart"/>
      <w:r w:rsidR="00D169A3" w:rsidRPr="00081BA6">
        <w:rPr>
          <w:rFonts w:ascii="Consolas" w:hAnsi="Consolas"/>
        </w:rPr>
        <w:t>href</w:t>
      </w:r>
      <w:proofErr w:type="spellEnd"/>
      <w:r w:rsidR="00D169A3" w:rsidRPr="00081BA6">
        <w:rPr>
          <w:rFonts w:ascii="Consolas" w:hAnsi="Consolas"/>
        </w:rPr>
        <w:t>="styles/styles.css"</w:t>
      </w:r>
      <w:r w:rsidR="00D169A3">
        <w:t xml:space="preserve"> in Visual Studio Code.</w:t>
      </w:r>
    </w:p>
    <w:p w14:paraId="16737461" w14:textId="6A302E20" w:rsidR="0090493D" w:rsidRDefault="0090493D" w:rsidP="00021A51">
      <w:pPr>
        <w:ind w:left="1440" w:hanging="720"/>
      </w:pPr>
      <w:r>
        <w:t>b.</w:t>
      </w:r>
      <w:r>
        <w:tab/>
      </w:r>
      <w:r w:rsidR="00F14EF5">
        <w:t xml:space="preserve">Step </w:t>
      </w:r>
      <w:r w:rsidR="0077617C">
        <w:t>21</w:t>
      </w:r>
      <w:r w:rsidR="00F14EF5">
        <w:t xml:space="preserve"> </w:t>
      </w:r>
      <w:r w:rsidR="007214D6">
        <w:t>–</w:t>
      </w:r>
      <w:r w:rsidR="00F14EF5">
        <w:t xml:space="preserve"> </w:t>
      </w:r>
      <w:r w:rsidR="0077617C">
        <w:t>When</w:t>
      </w:r>
      <w:r w:rsidR="0077617C">
        <w:t xml:space="preserve"> linking your </w:t>
      </w:r>
      <w:r w:rsidR="0077617C">
        <w:t>image</w:t>
      </w:r>
      <w:r w:rsidR="0077617C">
        <w:t xml:space="preserve">, use </w:t>
      </w:r>
      <w:proofErr w:type="spellStart"/>
      <w:r w:rsidR="00682D83">
        <w:rPr>
          <w:rFonts w:ascii="Consolas" w:hAnsi="Consolas"/>
        </w:rPr>
        <w:t>src</w:t>
      </w:r>
      <w:proofErr w:type="spellEnd"/>
      <w:r w:rsidR="0077617C" w:rsidRPr="00081BA6">
        <w:rPr>
          <w:rFonts w:ascii="Consolas" w:hAnsi="Consolas"/>
        </w:rPr>
        <w:t>="</w:t>
      </w:r>
      <w:r w:rsidR="0077617C">
        <w:rPr>
          <w:rFonts w:ascii="Consolas" w:hAnsi="Consolas"/>
        </w:rPr>
        <w:t>./</w:t>
      </w:r>
      <w:proofErr w:type="spellStart"/>
      <w:r w:rsidR="00682D83">
        <w:rPr>
          <w:rFonts w:ascii="Consolas" w:hAnsi="Consolas"/>
        </w:rPr>
        <w:t>fcc_primary</w:t>
      </w:r>
      <w:r w:rsidR="0077617C" w:rsidRPr="00081BA6">
        <w:rPr>
          <w:rFonts w:ascii="Consolas" w:hAnsi="Consolas"/>
        </w:rPr>
        <w:t>.</w:t>
      </w:r>
      <w:r w:rsidR="00682D83">
        <w:rPr>
          <w:rFonts w:ascii="Consolas" w:hAnsi="Consolas"/>
        </w:rPr>
        <w:t>svg</w:t>
      </w:r>
      <w:proofErr w:type="spellEnd"/>
      <w:r w:rsidR="0077617C" w:rsidRPr="00081BA6">
        <w:rPr>
          <w:rFonts w:ascii="Consolas" w:hAnsi="Consolas"/>
        </w:rPr>
        <w:t>"</w:t>
      </w:r>
      <w:r w:rsidR="0077617C">
        <w:t xml:space="preserve"> on the website, but </w:t>
      </w:r>
      <w:proofErr w:type="spellStart"/>
      <w:r w:rsidR="00682D83">
        <w:rPr>
          <w:rFonts w:ascii="Consolas" w:hAnsi="Consolas"/>
        </w:rPr>
        <w:t>src</w:t>
      </w:r>
      <w:proofErr w:type="spellEnd"/>
      <w:r w:rsidR="0077617C" w:rsidRPr="00081BA6">
        <w:rPr>
          <w:rFonts w:ascii="Consolas" w:hAnsi="Consolas"/>
        </w:rPr>
        <w:t>="</w:t>
      </w:r>
      <w:r w:rsidR="00682D83">
        <w:rPr>
          <w:rFonts w:ascii="Consolas" w:hAnsi="Consolas"/>
        </w:rPr>
        <w:t>images/</w:t>
      </w:r>
      <w:proofErr w:type="spellStart"/>
      <w:r w:rsidR="00682D83">
        <w:rPr>
          <w:rFonts w:ascii="Consolas" w:hAnsi="Consolas"/>
        </w:rPr>
        <w:t>fcc_primary</w:t>
      </w:r>
      <w:r w:rsidR="00682D83" w:rsidRPr="00081BA6">
        <w:rPr>
          <w:rFonts w:ascii="Consolas" w:hAnsi="Consolas"/>
        </w:rPr>
        <w:t>.</w:t>
      </w:r>
      <w:r w:rsidR="00682D83">
        <w:rPr>
          <w:rFonts w:ascii="Consolas" w:hAnsi="Consolas"/>
        </w:rPr>
        <w:t>svg</w:t>
      </w:r>
      <w:proofErr w:type="spellEnd"/>
      <w:r w:rsidR="00682D83" w:rsidRPr="00081BA6">
        <w:rPr>
          <w:rFonts w:ascii="Consolas" w:hAnsi="Consolas"/>
        </w:rPr>
        <w:t xml:space="preserve"> </w:t>
      </w:r>
      <w:r w:rsidR="0077617C" w:rsidRPr="00081BA6">
        <w:rPr>
          <w:rFonts w:ascii="Consolas" w:hAnsi="Consolas"/>
        </w:rPr>
        <w:t>"</w:t>
      </w:r>
      <w:r w:rsidR="0077617C">
        <w:t xml:space="preserve"> in Visual Studio Code.</w:t>
      </w:r>
    </w:p>
    <w:p w14:paraId="37DE563E" w14:textId="1778596E" w:rsidR="007214D6" w:rsidRPr="00E52C0B" w:rsidRDefault="007214D6" w:rsidP="00021A51">
      <w:pPr>
        <w:ind w:left="1440" w:hanging="720"/>
      </w:pPr>
      <w:r>
        <w:t>c.</w:t>
      </w:r>
      <w:r>
        <w:tab/>
        <w:t xml:space="preserve">Step </w:t>
      </w:r>
      <w:r w:rsidR="0077617C">
        <w:t>27</w:t>
      </w:r>
      <w:r>
        <w:t xml:space="preserve"> – </w:t>
      </w:r>
      <w:r w:rsidR="00682D83">
        <w:t xml:space="preserve">When adding your media queries, add them to the bottom of the </w:t>
      </w:r>
      <w:r w:rsidR="00992468">
        <w:t>CSS document. Otherwise, they will not be applied.</w:t>
      </w:r>
    </w:p>
    <w:p w14:paraId="5674E324" w14:textId="64013D39" w:rsidR="002939E6" w:rsidRDefault="000F783E" w:rsidP="008B3B0D">
      <w:r>
        <w:lastRenderedPageBreak/>
        <w:t>7</w:t>
      </w:r>
      <w:r w:rsidR="00062CC4">
        <w:t>.</w:t>
      </w:r>
      <w:r w:rsidR="00062CC4">
        <w:tab/>
        <w:t xml:space="preserve">When </w:t>
      </w:r>
      <w:r w:rsidR="00790775">
        <w:t>your website is complete</w:t>
      </w:r>
      <w:r w:rsidR="00062CC4">
        <w:t xml:space="preserve">, </w:t>
      </w:r>
      <w:r w:rsidR="00790775">
        <w:t>please do the following…</w:t>
      </w:r>
    </w:p>
    <w:p w14:paraId="1EAEFDCF" w14:textId="5E69D987" w:rsidR="002B7EA3" w:rsidRDefault="00062CC4" w:rsidP="00062CC4">
      <w:pPr>
        <w:ind w:left="720"/>
      </w:pPr>
      <w:r>
        <w:t>a</w:t>
      </w:r>
      <w:r w:rsidR="002B7EA3">
        <w:t>.</w:t>
      </w:r>
      <w:r w:rsidR="002B7EA3">
        <w:tab/>
        <w:t>Compress the project folder and submit it to Google Classroom.</w:t>
      </w:r>
    </w:p>
    <w:p w14:paraId="33D873DF" w14:textId="388E12CA" w:rsidR="004551B3" w:rsidRDefault="00062CC4" w:rsidP="00BB4199">
      <w:pPr>
        <w:ind w:left="1440" w:hanging="720"/>
      </w:pPr>
      <w:r>
        <w:t>b</w:t>
      </w:r>
      <w:r w:rsidR="002B7EA3">
        <w:t>.</w:t>
      </w:r>
      <w:r w:rsidR="002B7EA3">
        <w:tab/>
        <w:t xml:space="preserve">Print a copy of </w:t>
      </w:r>
      <w:r w:rsidR="002B7EA3" w:rsidRPr="000A3969">
        <w:rPr>
          <w:i/>
          <w:iCs/>
        </w:rPr>
        <w:t>index.html</w:t>
      </w:r>
      <w:r w:rsidR="002B7EA3">
        <w:t xml:space="preserve"> </w:t>
      </w:r>
      <w:r w:rsidR="002671E7">
        <w:t xml:space="preserve">and </w:t>
      </w:r>
      <w:r w:rsidR="001D70C5" w:rsidRPr="006D243E">
        <w:rPr>
          <w:i/>
          <w:iCs/>
        </w:rPr>
        <w:t>styles.css</w:t>
      </w:r>
      <w:r w:rsidR="001D70C5">
        <w:t>. A</w:t>
      </w:r>
      <w:r w:rsidR="002671E7">
        <w:t xml:space="preserve">dd </w:t>
      </w:r>
      <w:r w:rsidR="001D70C5">
        <w:t>these</w:t>
      </w:r>
      <w:r w:rsidR="002671E7">
        <w:t xml:space="preserve"> to your engineering notebook. Highlight and annotate your code</w:t>
      </w:r>
      <w:r w:rsidR="001D70C5">
        <w:t>.</w:t>
      </w:r>
      <w:r w:rsidR="004551B3"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40"/>
        <w:gridCol w:w="1435"/>
      </w:tblGrid>
      <w:tr w:rsidR="00B9590B" w:rsidRPr="005A6A0C" w14:paraId="4A861CFF" w14:textId="77777777" w:rsidTr="003F0084">
        <w:trPr>
          <w:trHeight w:val="432"/>
        </w:trPr>
        <w:tc>
          <w:tcPr>
            <w:tcW w:w="10075" w:type="dxa"/>
            <w:gridSpan w:val="2"/>
            <w:shd w:val="clear" w:color="auto" w:fill="95DCF7" w:themeFill="accent4" w:themeFillTint="66"/>
            <w:vAlign w:val="center"/>
          </w:tcPr>
          <w:p w14:paraId="32999F6E" w14:textId="53E6200D" w:rsidR="00B9590B" w:rsidRPr="005A6A0C" w:rsidRDefault="00E7788B" w:rsidP="005A6A0C">
            <w:pPr>
              <w:rPr>
                <w:rFonts w:ascii="Calibri" w:hAnsi="Calibri" w:cs="Calibri"/>
                <w:b/>
                <w:bCs/>
              </w:rPr>
            </w:pPr>
            <w:r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lastRenderedPageBreak/>
              <w:t>Project Criter</w:t>
            </w:r>
            <w:r w:rsidR="000E7361"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t>ia</w:t>
            </w:r>
            <w:r w:rsidR="00D27948"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9590B" w:rsidRPr="005A6A0C" w14:paraId="53D46AF5" w14:textId="77777777" w:rsidTr="005A6A0C">
        <w:trPr>
          <w:trHeight w:val="432"/>
        </w:trPr>
        <w:tc>
          <w:tcPr>
            <w:tcW w:w="8640" w:type="dxa"/>
            <w:vAlign w:val="center"/>
          </w:tcPr>
          <w:p w14:paraId="16133AE8" w14:textId="77777777" w:rsidR="00B9590B" w:rsidRPr="005A6A0C" w:rsidRDefault="00B9590B" w:rsidP="005A6A0C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Criteria</w:t>
            </w:r>
          </w:p>
        </w:tc>
        <w:tc>
          <w:tcPr>
            <w:tcW w:w="1435" w:type="dxa"/>
            <w:vAlign w:val="center"/>
          </w:tcPr>
          <w:p w14:paraId="7AC788B4" w14:textId="2649219B" w:rsidR="00B9590B" w:rsidRPr="005A6A0C" w:rsidRDefault="00B9590B" w:rsidP="005A6A0C">
            <w:pPr>
              <w:jc w:val="center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Point</w:t>
            </w:r>
            <w:r w:rsidR="003F0084" w:rsidRPr="005A6A0C">
              <w:rPr>
                <w:rFonts w:ascii="Calibri" w:hAnsi="Calibri" w:cs="Calibri"/>
              </w:rPr>
              <w:t>(s)</w:t>
            </w:r>
          </w:p>
        </w:tc>
      </w:tr>
      <w:tr w:rsidR="00B9590B" w:rsidRPr="005A6A0C" w14:paraId="121D0CEB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171825BA" w14:textId="32D8158D" w:rsidR="00B9590B" w:rsidRPr="00F4035F" w:rsidRDefault="007479C5" w:rsidP="005A6A0C">
            <w:pPr>
              <w:rPr>
                <w:rFonts w:ascii="Calibri" w:hAnsi="Calibri" w:cs="Calibri"/>
              </w:rPr>
            </w:pPr>
            <w:r w:rsidRPr="00F4035F">
              <w:rPr>
                <w:rFonts w:ascii="Consolas" w:hAnsi="Consolas" w:cs="Calibri"/>
              </w:rPr>
              <w:t>&lt;head&gt;</w:t>
            </w:r>
            <w:r w:rsidRPr="00F4035F">
              <w:rPr>
                <w:rFonts w:ascii="Calibri" w:hAnsi="Calibri" w:cs="Calibri"/>
              </w:rPr>
              <w:t xml:space="preserve"> element contains all the necessary non-visible</w:t>
            </w:r>
            <w:r w:rsidR="00E72A8F" w:rsidRPr="00F4035F">
              <w:rPr>
                <w:rFonts w:ascii="Calibri" w:hAnsi="Calibri" w:cs="Calibri"/>
              </w:rPr>
              <w:t xml:space="preserve"> and visible</w:t>
            </w:r>
            <w:r w:rsidRPr="00F4035F">
              <w:rPr>
                <w:rFonts w:ascii="Calibri" w:hAnsi="Calibri" w:cs="Calibri"/>
              </w:rPr>
              <w:t xml:space="preserve"> elements to provide</w:t>
            </w:r>
            <w:r w:rsidR="00E72A8F" w:rsidRPr="00F4035F">
              <w:rPr>
                <w:rFonts w:ascii="Calibri" w:hAnsi="Calibri" w:cs="Calibri"/>
              </w:rPr>
              <w:t xml:space="preserve"> the necessary meta data for the website.</w:t>
            </w:r>
          </w:p>
        </w:tc>
        <w:tc>
          <w:tcPr>
            <w:tcW w:w="1435" w:type="dxa"/>
            <w:vAlign w:val="center"/>
          </w:tcPr>
          <w:p w14:paraId="146C198E" w14:textId="62CC0DFA" w:rsidR="00B9590B" w:rsidRPr="00F4035F" w:rsidRDefault="00B9590B" w:rsidP="005A6A0C">
            <w:pPr>
              <w:jc w:val="right"/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>/</w:t>
            </w:r>
            <w:r w:rsidR="00366FF7">
              <w:rPr>
                <w:rFonts w:ascii="Calibri" w:hAnsi="Calibri" w:cs="Calibri"/>
              </w:rPr>
              <w:t>4</w:t>
            </w:r>
          </w:p>
        </w:tc>
      </w:tr>
      <w:tr w:rsidR="00B9590B" w:rsidRPr="005A6A0C" w14:paraId="57F5E378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7F854CEA" w14:textId="18ED6328" w:rsidR="00B9590B" w:rsidRPr="00F4035F" w:rsidRDefault="008B4A71" w:rsidP="005A6A0C">
            <w:pPr>
              <w:rPr>
                <w:rFonts w:ascii="Calibri" w:hAnsi="Calibri" w:cs="Calibri"/>
              </w:rPr>
            </w:pPr>
            <w:r w:rsidRPr="005A1104">
              <w:rPr>
                <w:rFonts w:ascii="Consolas" w:hAnsi="Consolas" w:cs="Calibri"/>
              </w:rPr>
              <w:t>&lt;body&gt;</w:t>
            </w:r>
            <w:r>
              <w:rPr>
                <w:rFonts w:ascii="Calibri" w:hAnsi="Calibri" w:cs="Calibri"/>
              </w:rPr>
              <w:t xml:space="preserve"> element contains all the necessary visible elements to construct the</w:t>
            </w:r>
            <w:r w:rsidR="00BE02A9">
              <w:rPr>
                <w:rFonts w:ascii="Calibri" w:hAnsi="Calibri" w:cs="Calibri"/>
              </w:rPr>
              <w:t xml:space="preserve"> quiz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1435" w:type="dxa"/>
            <w:vAlign w:val="center"/>
          </w:tcPr>
          <w:p w14:paraId="37E49A08" w14:textId="1BBF3BE2" w:rsidR="00B9590B" w:rsidRPr="00F4035F" w:rsidRDefault="00B9590B" w:rsidP="005A6A0C">
            <w:pPr>
              <w:jc w:val="right"/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>/</w:t>
            </w:r>
            <w:r w:rsidR="00A5563E">
              <w:rPr>
                <w:rFonts w:ascii="Calibri" w:hAnsi="Calibri" w:cs="Calibri"/>
              </w:rPr>
              <w:t>2</w:t>
            </w:r>
            <w:r w:rsidR="00366FF7">
              <w:rPr>
                <w:rFonts w:ascii="Calibri" w:hAnsi="Calibri" w:cs="Calibri"/>
              </w:rPr>
              <w:t>4</w:t>
            </w:r>
          </w:p>
        </w:tc>
      </w:tr>
      <w:tr w:rsidR="002A0F80" w:rsidRPr="005A6A0C" w14:paraId="2E2803B4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6A06935B" w14:textId="5437C864" w:rsidR="002A0F80" w:rsidRPr="00F4035F" w:rsidRDefault="002A0F80" w:rsidP="002A0F80">
            <w:r w:rsidRPr="00F4035F">
              <w:rPr>
                <w:rFonts w:ascii="Calibri" w:hAnsi="Calibri" w:cs="Calibri"/>
              </w:rPr>
              <w:t>Website has the correct overall style and structure.</w:t>
            </w:r>
          </w:p>
        </w:tc>
        <w:tc>
          <w:tcPr>
            <w:tcW w:w="1435" w:type="dxa"/>
            <w:vAlign w:val="center"/>
          </w:tcPr>
          <w:p w14:paraId="195006F7" w14:textId="7B0F9684" w:rsidR="002A0F80" w:rsidRDefault="002A0F80" w:rsidP="002A0F80">
            <w:pPr>
              <w:jc w:val="right"/>
            </w:pPr>
            <w:r>
              <w:rPr>
                <w:rFonts w:ascii="Calibri" w:hAnsi="Calibri" w:cs="Calibri"/>
              </w:rPr>
              <w:t>/5</w:t>
            </w:r>
          </w:p>
        </w:tc>
      </w:tr>
      <w:tr w:rsidR="002A0F80" w:rsidRPr="005A6A0C" w14:paraId="026F03A4" w14:textId="77777777" w:rsidTr="003F0084">
        <w:trPr>
          <w:trHeight w:val="432"/>
        </w:trPr>
        <w:tc>
          <w:tcPr>
            <w:tcW w:w="10075" w:type="dxa"/>
            <w:gridSpan w:val="2"/>
            <w:shd w:val="clear" w:color="auto" w:fill="95DCF7" w:themeFill="accent4" w:themeFillTint="66"/>
            <w:vAlign w:val="center"/>
          </w:tcPr>
          <w:p w14:paraId="0F246623" w14:textId="58D8FF3A" w:rsidR="002A0F80" w:rsidRPr="005A6A0C" w:rsidRDefault="002A0F80" w:rsidP="002A0F8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Development Mechanics</w:t>
            </w:r>
          </w:p>
        </w:tc>
      </w:tr>
      <w:tr w:rsidR="002A0F80" w:rsidRPr="005A6A0C" w14:paraId="269804E4" w14:textId="77777777" w:rsidTr="005A6A0C">
        <w:trPr>
          <w:trHeight w:val="432"/>
        </w:trPr>
        <w:tc>
          <w:tcPr>
            <w:tcW w:w="8640" w:type="dxa"/>
            <w:vAlign w:val="center"/>
          </w:tcPr>
          <w:p w14:paraId="77EB6385" w14:textId="77777777" w:rsidR="002A0F80" w:rsidRPr="005A6A0C" w:rsidRDefault="002A0F80" w:rsidP="002A0F80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Criteria</w:t>
            </w:r>
          </w:p>
        </w:tc>
        <w:tc>
          <w:tcPr>
            <w:tcW w:w="1435" w:type="dxa"/>
            <w:vAlign w:val="center"/>
          </w:tcPr>
          <w:p w14:paraId="1C55E752" w14:textId="60D5E388" w:rsidR="002A0F80" w:rsidRPr="005A6A0C" w:rsidRDefault="002A0F80" w:rsidP="002A0F80">
            <w:pPr>
              <w:jc w:val="center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Point(s)</w:t>
            </w:r>
          </w:p>
        </w:tc>
      </w:tr>
      <w:tr w:rsidR="002A0F80" w:rsidRPr="005A6A0C" w14:paraId="5DF5B66F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7F1F19B6" w14:textId="55927258" w:rsidR="002A0F80" w:rsidRPr="008776D0" w:rsidRDefault="002A0F80" w:rsidP="002A0F80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All elements are structured using best practices.</w:t>
            </w:r>
          </w:p>
        </w:tc>
        <w:tc>
          <w:tcPr>
            <w:tcW w:w="1435" w:type="dxa"/>
            <w:vAlign w:val="center"/>
          </w:tcPr>
          <w:p w14:paraId="672A546D" w14:textId="5F45E526" w:rsidR="002A0F80" w:rsidRPr="008776D0" w:rsidRDefault="002A0F80" w:rsidP="002A0F80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/2</w:t>
            </w:r>
          </w:p>
        </w:tc>
      </w:tr>
      <w:tr w:rsidR="002A0F80" w:rsidRPr="005A6A0C" w14:paraId="584B8E4D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0A76DBE6" w14:textId="2B41DD38" w:rsidR="002A0F80" w:rsidRPr="008776D0" w:rsidRDefault="002A0F80" w:rsidP="002A0F80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Project folder/director structure follows industry best practices.</w:t>
            </w:r>
          </w:p>
        </w:tc>
        <w:tc>
          <w:tcPr>
            <w:tcW w:w="1435" w:type="dxa"/>
            <w:vAlign w:val="center"/>
          </w:tcPr>
          <w:p w14:paraId="0CDEBED4" w14:textId="0FE52A05" w:rsidR="002A0F80" w:rsidRPr="008776D0" w:rsidRDefault="002A0F80" w:rsidP="002A0F80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/2</w:t>
            </w:r>
          </w:p>
        </w:tc>
      </w:tr>
      <w:tr w:rsidR="002A0F80" w:rsidRPr="005A6A0C" w14:paraId="50859262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310058F9" w14:textId="417F39E6" w:rsidR="002A0F80" w:rsidRPr="005A6A0C" w:rsidRDefault="002A0F80" w:rsidP="002A0F80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 xml:space="preserve">All folders/directories and files use proper naming style (i.e., </w:t>
            </w:r>
            <w:proofErr w:type="gramStart"/>
            <w:r w:rsidRPr="005A6A0C">
              <w:rPr>
                <w:rFonts w:ascii="Consolas" w:hAnsi="Consolas" w:cs="Calibri"/>
              </w:rPr>
              <w:t>file-name</w:t>
            </w:r>
            <w:proofErr w:type="gramEnd"/>
            <w:r w:rsidRPr="005A6A0C">
              <w:rPr>
                <w:rFonts w:ascii="Calibri" w:hAnsi="Calibri" w:cs="Calibri"/>
              </w:rPr>
              <w:t>).</w:t>
            </w:r>
          </w:p>
        </w:tc>
        <w:tc>
          <w:tcPr>
            <w:tcW w:w="1435" w:type="dxa"/>
            <w:vAlign w:val="center"/>
          </w:tcPr>
          <w:p w14:paraId="7562207F" w14:textId="3D31F7FB" w:rsidR="002A0F80" w:rsidRPr="005A6A0C" w:rsidRDefault="002A0F80" w:rsidP="002A0F80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2A0F80" w:rsidRPr="005A6A0C" w14:paraId="3E3785AC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2F4DA952" w14:textId="5CB96AB4" w:rsidR="002A0F80" w:rsidRPr="005A6A0C" w:rsidRDefault="002A0F80" w:rsidP="002A0F80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All documents use whitespace and comments to help organize the code.</w:t>
            </w:r>
          </w:p>
        </w:tc>
        <w:tc>
          <w:tcPr>
            <w:tcW w:w="1435" w:type="dxa"/>
            <w:vAlign w:val="center"/>
          </w:tcPr>
          <w:p w14:paraId="516581F5" w14:textId="2F10CAFA" w:rsidR="002A0F80" w:rsidRPr="005A6A0C" w:rsidRDefault="002A0F80" w:rsidP="002A0F80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2A0F80" w:rsidRPr="005A6A0C" w14:paraId="62746A9F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6B60DF3B" w14:textId="75ED8140" w:rsidR="002A0F80" w:rsidRPr="008776D0" w:rsidRDefault="002A0F80" w:rsidP="002A0F80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Project root folder/directory has an appropriate name.</w:t>
            </w:r>
          </w:p>
        </w:tc>
        <w:tc>
          <w:tcPr>
            <w:tcW w:w="1435" w:type="dxa"/>
            <w:vAlign w:val="center"/>
          </w:tcPr>
          <w:p w14:paraId="7E60CBB9" w14:textId="7ACABF70" w:rsidR="002A0F80" w:rsidRPr="008776D0" w:rsidRDefault="002A0F80" w:rsidP="002A0F80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/1</w:t>
            </w:r>
          </w:p>
        </w:tc>
      </w:tr>
      <w:tr w:rsidR="002A0F80" w:rsidRPr="005A6A0C" w14:paraId="078EA443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30CBF67B" w14:textId="14C99991" w:rsidR="002A0F80" w:rsidRPr="005A6A0C" w:rsidRDefault="002A0F80" w:rsidP="002A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documents have</w:t>
            </w:r>
            <w:r w:rsidRPr="005A6A0C">
              <w:rPr>
                <w:rFonts w:ascii="Calibri" w:hAnsi="Calibri" w:cs="Calibri"/>
              </w:rPr>
              <w:t xml:space="preserve"> a comment </w:t>
            </w:r>
            <w:r>
              <w:rPr>
                <w:rFonts w:ascii="Calibri" w:hAnsi="Calibri" w:cs="Calibri"/>
              </w:rPr>
              <w:t xml:space="preserve">at the top </w:t>
            </w:r>
            <w:r w:rsidRPr="005A6A0C">
              <w:rPr>
                <w:rFonts w:ascii="Calibri" w:hAnsi="Calibri" w:cs="Calibri"/>
              </w:rPr>
              <w:t>that includes the program’s title, the student’s name, the date, and the course’s title.</w:t>
            </w:r>
          </w:p>
        </w:tc>
        <w:tc>
          <w:tcPr>
            <w:tcW w:w="1435" w:type="dxa"/>
            <w:vAlign w:val="center"/>
          </w:tcPr>
          <w:p w14:paraId="1BBB9D4F" w14:textId="5E88A6FF" w:rsidR="002A0F80" w:rsidRPr="005A6A0C" w:rsidRDefault="002A0F80" w:rsidP="002A0F80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1</w:t>
            </w:r>
          </w:p>
        </w:tc>
      </w:tr>
    </w:tbl>
    <w:p w14:paraId="25DEBB96" w14:textId="537B5D42" w:rsidR="00C12D51" w:rsidRPr="004551B3" w:rsidRDefault="00B9590B" w:rsidP="004551B3">
      <w:pPr>
        <w:jc w:val="right"/>
        <w:rPr>
          <w:sz w:val="40"/>
          <w:szCs w:val="40"/>
        </w:rPr>
      </w:pPr>
      <w:r w:rsidRPr="005A6A0C">
        <w:rPr>
          <w:sz w:val="40"/>
          <w:szCs w:val="40"/>
        </w:rPr>
        <w:t xml:space="preserve">/ </w:t>
      </w:r>
      <w:r w:rsidR="0068202C">
        <w:rPr>
          <w:sz w:val="40"/>
          <w:szCs w:val="40"/>
        </w:rPr>
        <w:t>4</w:t>
      </w:r>
      <w:r w:rsidR="00025602">
        <w:rPr>
          <w:sz w:val="40"/>
          <w:szCs w:val="40"/>
        </w:rPr>
        <w:t>3</w:t>
      </w:r>
    </w:p>
    <w:sectPr w:rsidR="00C12D51" w:rsidRPr="004551B3" w:rsidSect="00F50BB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2B"/>
    <w:rsid w:val="000004F2"/>
    <w:rsid w:val="0000314F"/>
    <w:rsid w:val="00010190"/>
    <w:rsid w:val="000168F7"/>
    <w:rsid w:val="00020CD6"/>
    <w:rsid w:val="00021A51"/>
    <w:rsid w:val="00025602"/>
    <w:rsid w:val="00030420"/>
    <w:rsid w:val="00040B63"/>
    <w:rsid w:val="000471F1"/>
    <w:rsid w:val="000474DC"/>
    <w:rsid w:val="00047970"/>
    <w:rsid w:val="00050493"/>
    <w:rsid w:val="00062CC4"/>
    <w:rsid w:val="0006343F"/>
    <w:rsid w:val="00066E0D"/>
    <w:rsid w:val="00070780"/>
    <w:rsid w:val="0007766C"/>
    <w:rsid w:val="00081BA6"/>
    <w:rsid w:val="00081F20"/>
    <w:rsid w:val="0008276D"/>
    <w:rsid w:val="0008419B"/>
    <w:rsid w:val="0008636F"/>
    <w:rsid w:val="0009643B"/>
    <w:rsid w:val="00096784"/>
    <w:rsid w:val="0009691B"/>
    <w:rsid w:val="000A122F"/>
    <w:rsid w:val="000A3969"/>
    <w:rsid w:val="000A3C23"/>
    <w:rsid w:val="000A598D"/>
    <w:rsid w:val="000B1CD4"/>
    <w:rsid w:val="000C03F0"/>
    <w:rsid w:val="000C03FA"/>
    <w:rsid w:val="000C1474"/>
    <w:rsid w:val="000C4531"/>
    <w:rsid w:val="000C4D6F"/>
    <w:rsid w:val="000D062E"/>
    <w:rsid w:val="000D5E50"/>
    <w:rsid w:val="000D5EF0"/>
    <w:rsid w:val="000D63FC"/>
    <w:rsid w:val="000E4D80"/>
    <w:rsid w:val="000E55F6"/>
    <w:rsid w:val="000E648D"/>
    <w:rsid w:val="000E7361"/>
    <w:rsid w:val="000E7BDF"/>
    <w:rsid w:val="000F783E"/>
    <w:rsid w:val="000F79A3"/>
    <w:rsid w:val="001046E0"/>
    <w:rsid w:val="001054EB"/>
    <w:rsid w:val="0011416F"/>
    <w:rsid w:val="001146DA"/>
    <w:rsid w:val="001239A1"/>
    <w:rsid w:val="00123CA3"/>
    <w:rsid w:val="00123D0A"/>
    <w:rsid w:val="00130D10"/>
    <w:rsid w:val="0013421E"/>
    <w:rsid w:val="00134DF8"/>
    <w:rsid w:val="00142735"/>
    <w:rsid w:val="00144C3D"/>
    <w:rsid w:val="00146914"/>
    <w:rsid w:val="00152B60"/>
    <w:rsid w:val="00156491"/>
    <w:rsid w:val="001614CF"/>
    <w:rsid w:val="00162304"/>
    <w:rsid w:val="001650F0"/>
    <w:rsid w:val="00166BCD"/>
    <w:rsid w:val="00167D79"/>
    <w:rsid w:val="00176772"/>
    <w:rsid w:val="001860CE"/>
    <w:rsid w:val="001A76F2"/>
    <w:rsid w:val="001B0641"/>
    <w:rsid w:val="001B66C1"/>
    <w:rsid w:val="001C55F1"/>
    <w:rsid w:val="001D70C5"/>
    <w:rsid w:val="001E215A"/>
    <w:rsid w:val="001E5CA7"/>
    <w:rsid w:val="001F1AA6"/>
    <w:rsid w:val="00204272"/>
    <w:rsid w:val="00205C86"/>
    <w:rsid w:val="00207794"/>
    <w:rsid w:val="002138DA"/>
    <w:rsid w:val="00214C13"/>
    <w:rsid w:val="002248F6"/>
    <w:rsid w:val="002249E2"/>
    <w:rsid w:val="00235B48"/>
    <w:rsid w:val="00242745"/>
    <w:rsid w:val="002433A8"/>
    <w:rsid w:val="00243FCD"/>
    <w:rsid w:val="002559E2"/>
    <w:rsid w:val="00256013"/>
    <w:rsid w:val="00260DA5"/>
    <w:rsid w:val="00261634"/>
    <w:rsid w:val="00262098"/>
    <w:rsid w:val="00263CF3"/>
    <w:rsid w:val="002671E7"/>
    <w:rsid w:val="0027180D"/>
    <w:rsid w:val="002815E9"/>
    <w:rsid w:val="00284AFD"/>
    <w:rsid w:val="00287D4F"/>
    <w:rsid w:val="0029026E"/>
    <w:rsid w:val="002939E6"/>
    <w:rsid w:val="00293EE8"/>
    <w:rsid w:val="00296251"/>
    <w:rsid w:val="002A0F80"/>
    <w:rsid w:val="002A4EEA"/>
    <w:rsid w:val="002A524D"/>
    <w:rsid w:val="002A6E1D"/>
    <w:rsid w:val="002B7EA3"/>
    <w:rsid w:val="002C30D3"/>
    <w:rsid w:val="002C42D5"/>
    <w:rsid w:val="002C5962"/>
    <w:rsid w:val="002D2828"/>
    <w:rsid w:val="002E0526"/>
    <w:rsid w:val="002E62A1"/>
    <w:rsid w:val="002E7B4A"/>
    <w:rsid w:val="002F03E9"/>
    <w:rsid w:val="002F0F3D"/>
    <w:rsid w:val="002F1327"/>
    <w:rsid w:val="002F3F2B"/>
    <w:rsid w:val="002F56D4"/>
    <w:rsid w:val="00302B86"/>
    <w:rsid w:val="00304FF9"/>
    <w:rsid w:val="0030545B"/>
    <w:rsid w:val="003075CF"/>
    <w:rsid w:val="00320B2D"/>
    <w:rsid w:val="003268D5"/>
    <w:rsid w:val="00331B6E"/>
    <w:rsid w:val="00332A7A"/>
    <w:rsid w:val="00334412"/>
    <w:rsid w:val="00334BE3"/>
    <w:rsid w:val="003420EE"/>
    <w:rsid w:val="0034280B"/>
    <w:rsid w:val="003508E3"/>
    <w:rsid w:val="003526D3"/>
    <w:rsid w:val="00355F7D"/>
    <w:rsid w:val="00356037"/>
    <w:rsid w:val="0036219F"/>
    <w:rsid w:val="003639D2"/>
    <w:rsid w:val="00366FF7"/>
    <w:rsid w:val="00375BB2"/>
    <w:rsid w:val="0038536E"/>
    <w:rsid w:val="003968FC"/>
    <w:rsid w:val="00396A94"/>
    <w:rsid w:val="003A0A51"/>
    <w:rsid w:val="003A233A"/>
    <w:rsid w:val="003A291A"/>
    <w:rsid w:val="003B72EE"/>
    <w:rsid w:val="003C1A29"/>
    <w:rsid w:val="003C73BF"/>
    <w:rsid w:val="003C7937"/>
    <w:rsid w:val="003D098D"/>
    <w:rsid w:val="003D6493"/>
    <w:rsid w:val="003E1279"/>
    <w:rsid w:val="003E5618"/>
    <w:rsid w:val="003F0084"/>
    <w:rsid w:val="003F342C"/>
    <w:rsid w:val="003F59FF"/>
    <w:rsid w:val="003F6465"/>
    <w:rsid w:val="004059B3"/>
    <w:rsid w:val="00412F02"/>
    <w:rsid w:val="00420828"/>
    <w:rsid w:val="00420FC4"/>
    <w:rsid w:val="004243DB"/>
    <w:rsid w:val="00427B2C"/>
    <w:rsid w:val="0043154C"/>
    <w:rsid w:val="0043244F"/>
    <w:rsid w:val="00433930"/>
    <w:rsid w:val="004455D9"/>
    <w:rsid w:val="00446CD1"/>
    <w:rsid w:val="0044739D"/>
    <w:rsid w:val="00447C02"/>
    <w:rsid w:val="004551B3"/>
    <w:rsid w:val="0046583D"/>
    <w:rsid w:val="00467DAD"/>
    <w:rsid w:val="004722FD"/>
    <w:rsid w:val="004770C5"/>
    <w:rsid w:val="00477311"/>
    <w:rsid w:val="00481DCC"/>
    <w:rsid w:val="0048349E"/>
    <w:rsid w:val="004841E9"/>
    <w:rsid w:val="00484405"/>
    <w:rsid w:val="00487709"/>
    <w:rsid w:val="004924A7"/>
    <w:rsid w:val="00494D21"/>
    <w:rsid w:val="004A0436"/>
    <w:rsid w:val="004A2CF1"/>
    <w:rsid w:val="004A49E4"/>
    <w:rsid w:val="004C259D"/>
    <w:rsid w:val="004C7E8E"/>
    <w:rsid w:val="004D17CA"/>
    <w:rsid w:val="004D2DDE"/>
    <w:rsid w:val="004E108B"/>
    <w:rsid w:val="004E32AC"/>
    <w:rsid w:val="004E6263"/>
    <w:rsid w:val="004F26B9"/>
    <w:rsid w:val="004F2A72"/>
    <w:rsid w:val="004F2D5E"/>
    <w:rsid w:val="004F4F12"/>
    <w:rsid w:val="00500BA2"/>
    <w:rsid w:val="00501F58"/>
    <w:rsid w:val="00503345"/>
    <w:rsid w:val="00504D40"/>
    <w:rsid w:val="00505243"/>
    <w:rsid w:val="00505479"/>
    <w:rsid w:val="00510D3B"/>
    <w:rsid w:val="00510D54"/>
    <w:rsid w:val="00512B10"/>
    <w:rsid w:val="00513214"/>
    <w:rsid w:val="00514093"/>
    <w:rsid w:val="00515E01"/>
    <w:rsid w:val="00517509"/>
    <w:rsid w:val="00522F35"/>
    <w:rsid w:val="00532E5C"/>
    <w:rsid w:val="00533DA3"/>
    <w:rsid w:val="0053608A"/>
    <w:rsid w:val="0054090F"/>
    <w:rsid w:val="0054266F"/>
    <w:rsid w:val="00544D19"/>
    <w:rsid w:val="00545C91"/>
    <w:rsid w:val="00551EE7"/>
    <w:rsid w:val="0055635A"/>
    <w:rsid w:val="00557DB8"/>
    <w:rsid w:val="005646E0"/>
    <w:rsid w:val="005675F4"/>
    <w:rsid w:val="00567BA5"/>
    <w:rsid w:val="005748A4"/>
    <w:rsid w:val="00592723"/>
    <w:rsid w:val="00593079"/>
    <w:rsid w:val="005A1104"/>
    <w:rsid w:val="005A2433"/>
    <w:rsid w:val="005A6A0C"/>
    <w:rsid w:val="005A7D30"/>
    <w:rsid w:val="005B39AA"/>
    <w:rsid w:val="005B3C03"/>
    <w:rsid w:val="005B4533"/>
    <w:rsid w:val="005C7584"/>
    <w:rsid w:val="005D6BC7"/>
    <w:rsid w:val="005D748C"/>
    <w:rsid w:val="005E167B"/>
    <w:rsid w:val="005E16B9"/>
    <w:rsid w:val="005E21E5"/>
    <w:rsid w:val="005E456D"/>
    <w:rsid w:val="005E6E9E"/>
    <w:rsid w:val="005E7F93"/>
    <w:rsid w:val="005F1B2B"/>
    <w:rsid w:val="00606B3A"/>
    <w:rsid w:val="006105A0"/>
    <w:rsid w:val="0061353F"/>
    <w:rsid w:val="0061702D"/>
    <w:rsid w:val="00625E38"/>
    <w:rsid w:val="00632A69"/>
    <w:rsid w:val="00641AC1"/>
    <w:rsid w:val="0064327B"/>
    <w:rsid w:val="00654B98"/>
    <w:rsid w:val="00654C10"/>
    <w:rsid w:val="00656A19"/>
    <w:rsid w:val="00660EC6"/>
    <w:rsid w:val="00664127"/>
    <w:rsid w:val="00664230"/>
    <w:rsid w:val="006662CA"/>
    <w:rsid w:val="00674DE0"/>
    <w:rsid w:val="00676681"/>
    <w:rsid w:val="00680552"/>
    <w:rsid w:val="00681639"/>
    <w:rsid w:val="0068202C"/>
    <w:rsid w:val="00682196"/>
    <w:rsid w:val="00682D83"/>
    <w:rsid w:val="00694E92"/>
    <w:rsid w:val="0069562B"/>
    <w:rsid w:val="00696EFC"/>
    <w:rsid w:val="006A328B"/>
    <w:rsid w:val="006A59CD"/>
    <w:rsid w:val="006A671C"/>
    <w:rsid w:val="006B0116"/>
    <w:rsid w:val="006B4B95"/>
    <w:rsid w:val="006B62E0"/>
    <w:rsid w:val="006C2198"/>
    <w:rsid w:val="006C5FAF"/>
    <w:rsid w:val="006C7CF1"/>
    <w:rsid w:val="006D19A9"/>
    <w:rsid w:val="006D1AC6"/>
    <w:rsid w:val="006D243E"/>
    <w:rsid w:val="006D5BE5"/>
    <w:rsid w:val="006E281A"/>
    <w:rsid w:val="006E2FD7"/>
    <w:rsid w:val="006E7ED8"/>
    <w:rsid w:val="006F3339"/>
    <w:rsid w:val="006F505E"/>
    <w:rsid w:val="006F5CF6"/>
    <w:rsid w:val="006F608D"/>
    <w:rsid w:val="006F665A"/>
    <w:rsid w:val="00704252"/>
    <w:rsid w:val="007042B2"/>
    <w:rsid w:val="00710800"/>
    <w:rsid w:val="007114A0"/>
    <w:rsid w:val="00712BC8"/>
    <w:rsid w:val="00714C43"/>
    <w:rsid w:val="00717BF1"/>
    <w:rsid w:val="007214D6"/>
    <w:rsid w:val="00722CB4"/>
    <w:rsid w:val="0072442F"/>
    <w:rsid w:val="007306E3"/>
    <w:rsid w:val="00731DF6"/>
    <w:rsid w:val="00741D83"/>
    <w:rsid w:val="00746DDA"/>
    <w:rsid w:val="007479C5"/>
    <w:rsid w:val="00747B5F"/>
    <w:rsid w:val="0075763B"/>
    <w:rsid w:val="00763BB9"/>
    <w:rsid w:val="00765070"/>
    <w:rsid w:val="00767208"/>
    <w:rsid w:val="00773226"/>
    <w:rsid w:val="0077508D"/>
    <w:rsid w:val="00775525"/>
    <w:rsid w:val="0077617C"/>
    <w:rsid w:val="007771AA"/>
    <w:rsid w:val="00790775"/>
    <w:rsid w:val="00791374"/>
    <w:rsid w:val="00791C23"/>
    <w:rsid w:val="007A1190"/>
    <w:rsid w:val="007A1676"/>
    <w:rsid w:val="007A32F1"/>
    <w:rsid w:val="007A3BA1"/>
    <w:rsid w:val="007A510D"/>
    <w:rsid w:val="007A640B"/>
    <w:rsid w:val="007B2466"/>
    <w:rsid w:val="007B3AC7"/>
    <w:rsid w:val="007C015A"/>
    <w:rsid w:val="007C04ED"/>
    <w:rsid w:val="007D0547"/>
    <w:rsid w:val="007D1EF6"/>
    <w:rsid w:val="007D27D2"/>
    <w:rsid w:val="007D587B"/>
    <w:rsid w:val="007D5E79"/>
    <w:rsid w:val="007E02CE"/>
    <w:rsid w:val="007E124A"/>
    <w:rsid w:val="007E2785"/>
    <w:rsid w:val="007E27A7"/>
    <w:rsid w:val="007E41C3"/>
    <w:rsid w:val="007F4915"/>
    <w:rsid w:val="007F6B1E"/>
    <w:rsid w:val="007F6C4E"/>
    <w:rsid w:val="008005D1"/>
    <w:rsid w:val="008053EC"/>
    <w:rsid w:val="00807A07"/>
    <w:rsid w:val="008129AF"/>
    <w:rsid w:val="0081547A"/>
    <w:rsid w:val="00815DE2"/>
    <w:rsid w:val="00816402"/>
    <w:rsid w:val="0082482F"/>
    <w:rsid w:val="00826A7E"/>
    <w:rsid w:val="008339A2"/>
    <w:rsid w:val="00841062"/>
    <w:rsid w:val="008421B5"/>
    <w:rsid w:val="00844162"/>
    <w:rsid w:val="00864423"/>
    <w:rsid w:val="00871D07"/>
    <w:rsid w:val="008730EB"/>
    <w:rsid w:val="00874A10"/>
    <w:rsid w:val="008776D0"/>
    <w:rsid w:val="00891F55"/>
    <w:rsid w:val="008948FD"/>
    <w:rsid w:val="008952C0"/>
    <w:rsid w:val="008A6AF1"/>
    <w:rsid w:val="008B3B0D"/>
    <w:rsid w:val="008B4A71"/>
    <w:rsid w:val="008B5282"/>
    <w:rsid w:val="008B58E0"/>
    <w:rsid w:val="008C05ED"/>
    <w:rsid w:val="008C0AF2"/>
    <w:rsid w:val="008C2872"/>
    <w:rsid w:val="008C3269"/>
    <w:rsid w:val="008C75B9"/>
    <w:rsid w:val="008D4F14"/>
    <w:rsid w:val="008E09C9"/>
    <w:rsid w:val="008E0BA5"/>
    <w:rsid w:val="008E4B61"/>
    <w:rsid w:val="008E7419"/>
    <w:rsid w:val="008F0E63"/>
    <w:rsid w:val="008F48AA"/>
    <w:rsid w:val="008F6E7A"/>
    <w:rsid w:val="00902F88"/>
    <w:rsid w:val="0090493D"/>
    <w:rsid w:val="00905270"/>
    <w:rsid w:val="009136C2"/>
    <w:rsid w:val="009140DA"/>
    <w:rsid w:val="0091682A"/>
    <w:rsid w:val="00916A88"/>
    <w:rsid w:val="00916B52"/>
    <w:rsid w:val="0091751E"/>
    <w:rsid w:val="009178EB"/>
    <w:rsid w:val="00921932"/>
    <w:rsid w:val="00925FE8"/>
    <w:rsid w:val="00930553"/>
    <w:rsid w:val="00942254"/>
    <w:rsid w:val="009465C8"/>
    <w:rsid w:val="009503B0"/>
    <w:rsid w:val="00951D18"/>
    <w:rsid w:val="00962264"/>
    <w:rsid w:val="00965A32"/>
    <w:rsid w:val="00971786"/>
    <w:rsid w:val="009731DC"/>
    <w:rsid w:val="00976E2D"/>
    <w:rsid w:val="009776A3"/>
    <w:rsid w:val="00991CE4"/>
    <w:rsid w:val="00992468"/>
    <w:rsid w:val="009947DC"/>
    <w:rsid w:val="00997754"/>
    <w:rsid w:val="009A1930"/>
    <w:rsid w:val="009A4572"/>
    <w:rsid w:val="009A4FC3"/>
    <w:rsid w:val="009A53FE"/>
    <w:rsid w:val="009A6007"/>
    <w:rsid w:val="009A6BA5"/>
    <w:rsid w:val="009B66E3"/>
    <w:rsid w:val="009B775F"/>
    <w:rsid w:val="009C10F7"/>
    <w:rsid w:val="009C22C4"/>
    <w:rsid w:val="009C253F"/>
    <w:rsid w:val="009D329D"/>
    <w:rsid w:val="009D7899"/>
    <w:rsid w:val="009E4BF4"/>
    <w:rsid w:val="009E4C36"/>
    <w:rsid w:val="009E6049"/>
    <w:rsid w:val="009F11A0"/>
    <w:rsid w:val="00A05073"/>
    <w:rsid w:val="00A05B95"/>
    <w:rsid w:val="00A10668"/>
    <w:rsid w:val="00A10939"/>
    <w:rsid w:val="00A11E79"/>
    <w:rsid w:val="00A12392"/>
    <w:rsid w:val="00A12932"/>
    <w:rsid w:val="00A12E64"/>
    <w:rsid w:val="00A1380D"/>
    <w:rsid w:val="00A14422"/>
    <w:rsid w:val="00A1735E"/>
    <w:rsid w:val="00A17D88"/>
    <w:rsid w:val="00A21B50"/>
    <w:rsid w:val="00A22681"/>
    <w:rsid w:val="00A24C53"/>
    <w:rsid w:val="00A27E71"/>
    <w:rsid w:val="00A44770"/>
    <w:rsid w:val="00A44EC3"/>
    <w:rsid w:val="00A46300"/>
    <w:rsid w:val="00A54452"/>
    <w:rsid w:val="00A5563E"/>
    <w:rsid w:val="00A56A4D"/>
    <w:rsid w:val="00A606C9"/>
    <w:rsid w:val="00A62B31"/>
    <w:rsid w:val="00A62F1C"/>
    <w:rsid w:val="00A6387E"/>
    <w:rsid w:val="00A66B38"/>
    <w:rsid w:val="00A70D89"/>
    <w:rsid w:val="00A72BDF"/>
    <w:rsid w:val="00A731A6"/>
    <w:rsid w:val="00A7472C"/>
    <w:rsid w:val="00A76907"/>
    <w:rsid w:val="00A87411"/>
    <w:rsid w:val="00A95591"/>
    <w:rsid w:val="00A9659B"/>
    <w:rsid w:val="00A97EF4"/>
    <w:rsid w:val="00AA2A50"/>
    <w:rsid w:val="00AB3D27"/>
    <w:rsid w:val="00AB7B96"/>
    <w:rsid w:val="00AC1862"/>
    <w:rsid w:val="00AC22ED"/>
    <w:rsid w:val="00AD2734"/>
    <w:rsid w:val="00AD58E9"/>
    <w:rsid w:val="00AD6C6F"/>
    <w:rsid w:val="00AD7536"/>
    <w:rsid w:val="00AE59EE"/>
    <w:rsid w:val="00AE6F14"/>
    <w:rsid w:val="00AF0668"/>
    <w:rsid w:val="00AF4E9F"/>
    <w:rsid w:val="00B00230"/>
    <w:rsid w:val="00B05517"/>
    <w:rsid w:val="00B11B26"/>
    <w:rsid w:val="00B130C0"/>
    <w:rsid w:val="00B2497E"/>
    <w:rsid w:val="00B3055C"/>
    <w:rsid w:val="00B405D7"/>
    <w:rsid w:val="00B40932"/>
    <w:rsid w:val="00B4260D"/>
    <w:rsid w:val="00B444D8"/>
    <w:rsid w:val="00B5527D"/>
    <w:rsid w:val="00B56EC4"/>
    <w:rsid w:val="00B6462C"/>
    <w:rsid w:val="00B7003E"/>
    <w:rsid w:val="00B70BAA"/>
    <w:rsid w:val="00B746F1"/>
    <w:rsid w:val="00B758F1"/>
    <w:rsid w:val="00B76C72"/>
    <w:rsid w:val="00B80213"/>
    <w:rsid w:val="00B83475"/>
    <w:rsid w:val="00B86344"/>
    <w:rsid w:val="00B912D2"/>
    <w:rsid w:val="00B94428"/>
    <w:rsid w:val="00B9590B"/>
    <w:rsid w:val="00BA0000"/>
    <w:rsid w:val="00BB1651"/>
    <w:rsid w:val="00BB3C3B"/>
    <w:rsid w:val="00BB4199"/>
    <w:rsid w:val="00BB6332"/>
    <w:rsid w:val="00BB6A37"/>
    <w:rsid w:val="00BC09E1"/>
    <w:rsid w:val="00BC558A"/>
    <w:rsid w:val="00BC7307"/>
    <w:rsid w:val="00BD6C2E"/>
    <w:rsid w:val="00BE02A9"/>
    <w:rsid w:val="00BE216E"/>
    <w:rsid w:val="00BF3613"/>
    <w:rsid w:val="00BF53A6"/>
    <w:rsid w:val="00C04EA1"/>
    <w:rsid w:val="00C066A2"/>
    <w:rsid w:val="00C07468"/>
    <w:rsid w:val="00C12D51"/>
    <w:rsid w:val="00C13224"/>
    <w:rsid w:val="00C15C28"/>
    <w:rsid w:val="00C21A72"/>
    <w:rsid w:val="00C24EBD"/>
    <w:rsid w:val="00C33589"/>
    <w:rsid w:val="00C52C26"/>
    <w:rsid w:val="00C6687C"/>
    <w:rsid w:val="00C67A57"/>
    <w:rsid w:val="00C702D7"/>
    <w:rsid w:val="00C70AB2"/>
    <w:rsid w:val="00C7190A"/>
    <w:rsid w:val="00C73F52"/>
    <w:rsid w:val="00C86C9F"/>
    <w:rsid w:val="00C86F65"/>
    <w:rsid w:val="00C900FD"/>
    <w:rsid w:val="00C93D16"/>
    <w:rsid w:val="00C96610"/>
    <w:rsid w:val="00CA2478"/>
    <w:rsid w:val="00CA5491"/>
    <w:rsid w:val="00CA5B84"/>
    <w:rsid w:val="00CC472B"/>
    <w:rsid w:val="00CC6E5E"/>
    <w:rsid w:val="00CD0B65"/>
    <w:rsid w:val="00CD4355"/>
    <w:rsid w:val="00CD6357"/>
    <w:rsid w:val="00CD7FFD"/>
    <w:rsid w:val="00CE642F"/>
    <w:rsid w:val="00CE646E"/>
    <w:rsid w:val="00CF0C5D"/>
    <w:rsid w:val="00CF0FEF"/>
    <w:rsid w:val="00CF6164"/>
    <w:rsid w:val="00CF674F"/>
    <w:rsid w:val="00D039CF"/>
    <w:rsid w:val="00D07923"/>
    <w:rsid w:val="00D15C8B"/>
    <w:rsid w:val="00D161E3"/>
    <w:rsid w:val="00D16566"/>
    <w:rsid w:val="00D169A3"/>
    <w:rsid w:val="00D2289B"/>
    <w:rsid w:val="00D234A9"/>
    <w:rsid w:val="00D27948"/>
    <w:rsid w:val="00D35C08"/>
    <w:rsid w:val="00D36A85"/>
    <w:rsid w:val="00D3784C"/>
    <w:rsid w:val="00D43A32"/>
    <w:rsid w:val="00D47910"/>
    <w:rsid w:val="00D51393"/>
    <w:rsid w:val="00D5172C"/>
    <w:rsid w:val="00D52A0B"/>
    <w:rsid w:val="00D538FD"/>
    <w:rsid w:val="00D55458"/>
    <w:rsid w:val="00D56BF2"/>
    <w:rsid w:val="00D6262F"/>
    <w:rsid w:val="00D71ED0"/>
    <w:rsid w:val="00D73FE5"/>
    <w:rsid w:val="00D90FEE"/>
    <w:rsid w:val="00D95DC6"/>
    <w:rsid w:val="00D97075"/>
    <w:rsid w:val="00D97114"/>
    <w:rsid w:val="00DB387E"/>
    <w:rsid w:val="00DB3979"/>
    <w:rsid w:val="00DB4582"/>
    <w:rsid w:val="00DB5B9C"/>
    <w:rsid w:val="00DB618A"/>
    <w:rsid w:val="00DC237C"/>
    <w:rsid w:val="00DD2E2E"/>
    <w:rsid w:val="00DE1F28"/>
    <w:rsid w:val="00DE3D4A"/>
    <w:rsid w:val="00DE438D"/>
    <w:rsid w:val="00DE549A"/>
    <w:rsid w:val="00DF4DBE"/>
    <w:rsid w:val="00DF685D"/>
    <w:rsid w:val="00E00B90"/>
    <w:rsid w:val="00E0103B"/>
    <w:rsid w:val="00E036BA"/>
    <w:rsid w:val="00E04F40"/>
    <w:rsid w:val="00E07BB7"/>
    <w:rsid w:val="00E116C7"/>
    <w:rsid w:val="00E121E2"/>
    <w:rsid w:val="00E20699"/>
    <w:rsid w:val="00E20C8F"/>
    <w:rsid w:val="00E21A27"/>
    <w:rsid w:val="00E21B2A"/>
    <w:rsid w:val="00E279E1"/>
    <w:rsid w:val="00E36E7C"/>
    <w:rsid w:val="00E40166"/>
    <w:rsid w:val="00E41142"/>
    <w:rsid w:val="00E41190"/>
    <w:rsid w:val="00E43AE3"/>
    <w:rsid w:val="00E45C22"/>
    <w:rsid w:val="00E465AB"/>
    <w:rsid w:val="00E46D7E"/>
    <w:rsid w:val="00E476FC"/>
    <w:rsid w:val="00E52C0B"/>
    <w:rsid w:val="00E563DF"/>
    <w:rsid w:val="00E57772"/>
    <w:rsid w:val="00E66197"/>
    <w:rsid w:val="00E676B6"/>
    <w:rsid w:val="00E70D95"/>
    <w:rsid w:val="00E714D7"/>
    <w:rsid w:val="00E72A8F"/>
    <w:rsid w:val="00E72D07"/>
    <w:rsid w:val="00E77322"/>
    <w:rsid w:val="00E7788B"/>
    <w:rsid w:val="00E80CBE"/>
    <w:rsid w:val="00E83D71"/>
    <w:rsid w:val="00E8442B"/>
    <w:rsid w:val="00E84619"/>
    <w:rsid w:val="00E85733"/>
    <w:rsid w:val="00E9210B"/>
    <w:rsid w:val="00E934C5"/>
    <w:rsid w:val="00E93A92"/>
    <w:rsid w:val="00E97B9D"/>
    <w:rsid w:val="00EA1AED"/>
    <w:rsid w:val="00EA6515"/>
    <w:rsid w:val="00EA6E10"/>
    <w:rsid w:val="00EB073C"/>
    <w:rsid w:val="00EB0B5B"/>
    <w:rsid w:val="00EB1665"/>
    <w:rsid w:val="00EC141A"/>
    <w:rsid w:val="00EC4201"/>
    <w:rsid w:val="00EC496E"/>
    <w:rsid w:val="00EC6249"/>
    <w:rsid w:val="00ED10D6"/>
    <w:rsid w:val="00ED1F31"/>
    <w:rsid w:val="00ED2519"/>
    <w:rsid w:val="00ED49A6"/>
    <w:rsid w:val="00EE1020"/>
    <w:rsid w:val="00EE18E9"/>
    <w:rsid w:val="00EE57E7"/>
    <w:rsid w:val="00EF0F8D"/>
    <w:rsid w:val="00EF7D21"/>
    <w:rsid w:val="00F040E7"/>
    <w:rsid w:val="00F126CB"/>
    <w:rsid w:val="00F12ED8"/>
    <w:rsid w:val="00F13248"/>
    <w:rsid w:val="00F14EF5"/>
    <w:rsid w:val="00F1720F"/>
    <w:rsid w:val="00F20265"/>
    <w:rsid w:val="00F20771"/>
    <w:rsid w:val="00F232A3"/>
    <w:rsid w:val="00F2378E"/>
    <w:rsid w:val="00F26930"/>
    <w:rsid w:val="00F32DDE"/>
    <w:rsid w:val="00F37728"/>
    <w:rsid w:val="00F37861"/>
    <w:rsid w:val="00F4035F"/>
    <w:rsid w:val="00F40422"/>
    <w:rsid w:val="00F4290A"/>
    <w:rsid w:val="00F50BBE"/>
    <w:rsid w:val="00F554B3"/>
    <w:rsid w:val="00F6020A"/>
    <w:rsid w:val="00F72BD7"/>
    <w:rsid w:val="00F75EAA"/>
    <w:rsid w:val="00F76E0F"/>
    <w:rsid w:val="00F831A2"/>
    <w:rsid w:val="00F85A1B"/>
    <w:rsid w:val="00F90A2E"/>
    <w:rsid w:val="00F927A7"/>
    <w:rsid w:val="00F943B8"/>
    <w:rsid w:val="00FA00AB"/>
    <w:rsid w:val="00FA3E09"/>
    <w:rsid w:val="00FA6415"/>
    <w:rsid w:val="00FA72BA"/>
    <w:rsid w:val="00FB2273"/>
    <w:rsid w:val="00FB41CF"/>
    <w:rsid w:val="00FB4998"/>
    <w:rsid w:val="00FC2FCD"/>
    <w:rsid w:val="00FC6887"/>
    <w:rsid w:val="00FC69F0"/>
    <w:rsid w:val="00FD0731"/>
    <w:rsid w:val="00FD11DC"/>
    <w:rsid w:val="00FD7776"/>
    <w:rsid w:val="00FE004A"/>
    <w:rsid w:val="00FE1AB2"/>
    <w:rsid w:val="00FF34DE"/>
    <w:rsid w:val="00FF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F6B2"/>
  <w15:chartTrackingRefBased/>
  <w15:docId w15:val="{772EA6FD-0620-4FDA-89AE-80EE6283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8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63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7754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C71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8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748A4"/>
  </w:style>
  <w:style w:type="character" w:styleId="Hyperlink">
    <w:name w:val="Hyperlink"/>
    <w:basedOn w:val="DefaultParagraphFont"/>
    <w:uiPriority w:val="99"/>
    <w:unhideWhenUsed/>
    <w:rsid w:val="00D43A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590B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243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floa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eveloper.mozilla.org/en-US/docs/Web/CSS/Pseudo-element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freecodecamp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eloper.mozilla.org/en-US/docs/Web/CSS/CSS_media_queries/Using_media_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74f43639-7509-4f22-ab1e-809047d531c9" xsi:nil="true"/>
    <CultureName xmlns="74f43639-7509-4f22-ab1e-809047d531c9" xsi:nil="true"/>
    <Invited_Students xmlns="74f43639-7509-4f22-ab1e-809047d531c9" xsi:nil="true"/>
    <IsNotebookLocked xmlns="74f43639-7509-4f22-ab1e-809047d531c9" xsi:nil="true"/>
    <Math_Settings xmlns="74f43639-7509-4f22-ab1e-809047d531c9" xsi:nil="true"/>
    <Self_Registration_Enabled xmlns="74f43639-7509-4f22-ab1e-809047d531c9" xsi:nil="true"/>
    <Teachers xmlns="74f43639-7509-4f22-ab1e-809047d531c9">
      <UserInfo>
        <DisplayName/>
        <AccountId xsi:nil="true"/>
        <AccountType/>
      </UserInfo>
    </Teachers>
    <Students xmlns="74f43639-7509-4f22-ab1e-809047d531c9">
      <UserInfo>
        <DisplayName/>
        <AccountId xsi:nil="true"/>
        <AccountType/>
      </UserInfo>
    </Students>
    <Student_Groups xmlns="74f43639-7509-4f22-ab1e-809047d531c9">
      <UserInfo>
        <DisplayName/>
        <AccountId xsi:nil="true"/>
        <AccountType/>
      </UserInfo>
    </Student_Groups>
    <Has_Teacher_Only_SectionGroup xmlns="74f43639-7509-4f22-ab1e-809047d531c9" xsi:nil="true"/>
    <Distribution_Groups xmlns="74f43639-7509-4f22-ab1e-809047d531c9" xsi:nil="true"/>
    <AppVersion xmlns="74f43639-7509-4f22-ab1e-809047d531c9" xsi:nil="true"/>
    <Invited_Teachers xmlns="74f43639-7509-4f22-ab1e-809047d531c9" xsi:nil="true"/>
    <DefaultSectionNames xmlns="74f43639-7509-4f22-ab1e-809047d531c9" xsi:nil="true"/>
    <Templates xmlns="74f43639-7509-4f22-ab1e-809047d531c9" xsi:nil="true"/>
    <NotebookType xmlns="74f43639-7509-4f22-ab1e-809047d531c9" xsi:nil="true"/>
    <TeamsChannelId xmlns="74f43639-7509-4f22-ab1e-809047d531c9" xsi:nil="true"/>
    <Is_Collaboration_Space_Locked xmlns="74f43639-7509-4f22-ab1e-809047d531c9" xsi:nil="true"/>
    <Owner xmlns="74f43639-7509-4f22-ab1e-809047d531c9">
      <UserInfo>
        <DisplayName/>
        <AccountId xsi:nil="true"/>
        <AccountType/>
      </UserInfo>
    </Owner>
    <LMS_Mappings xmlns="74f43639-7509-4f22-ab1e-809047d531c9" xsi:nil="true"/>
    <_activity xmlns="74f43639-7509-4f22-ab1e-809047d531c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137993A4B894A845DF85250C5DA1F" ma:contentTypeVersion="37" ma:contentTypeDescription="Create a new document." ma:contentTypeScope="" ma:versionID="1e4e5f5cfa26d1012c3efdae6c8e9180">
  <xsd:schema xmlns:xsd="http://www.w3.org/2001/XMLSchema" xmlns:xs="http://www.w3.org/2001/XMLSchema" xmlns:p="http://schemas.microsoft.com/office/2006/metadata/properties" xmlns:ns3="74f43639-7509-4f22-ab1e-809047d531c9" xmlns:ns4="06069d01-71c1-4096-9c79-0f6f189a7cc8" targetNamespace="http://schemas.microsoft.com/office/2006/metadata/properties" ma:root="true" ma:fieldsID="4f14c02343dd33245bc037831b6a4265" ns3:_="" ns4:_="">
    <xsd:import namespace="74f43639-7509-4f22-ab1e-809047d531c9"/>
    <xsd:import namespace="06069d01-71c1-4096-9c79-0f6f189a7c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43639-7509-4f22-ab1e-809047d53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4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  <xsd:element name="MediaServiceObjectDetectorVersions" ma:index="4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69d01-71c1-4096-9c79-0f6f189a7cc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C2CF4E-6D33-41B6-B842-5231C90EF1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783BD9-775B-416C-BB26-8BE12CC4BEC2}">
  <ds:schemaRefs>
    <ds:schemaRef ds:uri="http://schemas.microsoft.com/office/2006/metadata/properties"/>
    <ds:schemaRef ds:uri="http://schemas.microsoft.com/office/infopath/2007/PartnerControls"/>
    <ds:schemaRef ds:uri="74f43639-7509-4f22-ab1e-809047d531c9"/>
  </ds:schemaRefs>
</ds:datastoreItem>
</file>

<file path=customXml/itemProps3.xml><?xml version="1.0" encoding="utf-8"?>
<ds:datastoreItem xmlns:ds="http://schemas.openxmlformats.org/officeDocument/2006/customXml" ds:itemID="{B0E0691F-B8EB-4D48-B878-8A10D4284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43639-7509-4f22-ab1e-809047d531c9"/>
    <ds:schemaRef ds:uri="06069d01-71c1-4096-9c79-0f6f189a7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Pawelski</dc:creator>
  <cp:keywords/>
  <dc:description/>
  <cp:lastModifiedBy>Nolan Pawelski</cp:lastModifiedBy>
  <cp:revision>22</cp:revision>
  <dcterms:created xsi:type="dcterms:W3CDTF">2024-05-08T00:13:00Z</dcterms:created>
  <dcterms:modified xsi:type="dcterms:W3CDTF">2024-05-08T00:41:00Z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0x010100DB8137993A4B894A845DF85250C5DA1F</vt:lpwstr>
  </property>
</Properties>
</file>