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816" w:rsidRPr="00880F9D" w:rsidRDefault="00043816" w:rsidP="00573E53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28"/>
        </w:rPr>
      </w:pPr>
      <w:r w:rsidRPr="00880F9D">
        <w:rPr>
          <w:rFonts w:asciiTheme="minorEastAsia" w:hAnsiTheme="minorEastAsia" w:cs="TimesNewRomanPSMT" w:hint="eastAsia"/>
          <w:b/>
          <w:kern w:val="0"/>
          <w:sz w:val="28"/>
        </w:rPr>
        <w:t>项目零</w:t>
      </w:r>
      <w:r w:rsidR="00573E53" w:rsidRPr="00880F9D">
        <w:rPr>
          <w:rFonts w:asciiTheme="minorEastAsia" w:hAnsiTheme="minorEastAsia" w:cs="TimesNewRomanPSMT" w:hint="eastAsia"/>
          <w:b/>
          <w:kern w:val="0"/>
          <w:sz w:val="28"/>
        </w:rPr>
        <w:t>实验报告</w:t>
      </w:r>
    </w:p>
    <w:p w:rsidR="00573E53" w:rsidRPr="00880F9D" w:rsidRDefault="00573E53" w:rsidP="00573E53">
      <w:pPr>
        <w:autoSpaceDE w:val="0"/>
        <w:autoSpaceDN w:val="0"/>
        <w:adjustRightInd w:val="0"/>
        <w:ind w:right="630"/>
        <w:jc w:val="right"/>
        <w:rPr>
          <w:rFonts w:asciiTheme="minorEastAsia" w:hAnsiTheme="minorEastAsia" w:cs="TimesNewRomanPSMT"/>
          <w:b/>
          <w:kern w:val="0"/>
          <w:sz w:val="24"/>
          <w:szCs w:val="24"/>
        </w:rPr>
      </w:pPr>
      <w:r w:rsidRPr="00880F9D">
        <w:rPr>
          <w:rFonts w:asciiTheme="minorEastAsia" w:hAnsiTheme="minorEastAsia" w:cs="TimesNewRomanPSMT" w:hint="eastAsia"/>
          <w:b/>
          <w:kern w:val="0"/>
          <w:sz w:val="24"/>
          <w:szCs w:val="24"/>
        </w:rPr>
        <w:t>516082910012 黄海鹏</w:t>
      </w:r>
    </w:p>
    <w:p w:rsidR="00573E53" w:rsidRPr="00880F9D" w:rsidRDefault="00573E53" w:rsidP="00573E53">
      <w:pPr>
        <w:autoSpaceDE w:val="0"/>
        <w:autoSpaceDN w:val="0"/>
        <w:adjustRightInd w:val="0"/>
        <w:ind w:right="630"/>
        <w:jc w:val="right"/>
        <w:rPr>
          <w:rFonts w:asciiTheme="minorEastAsia" w:hAnsiTheme="minorEastAsia" w:cs="TimesNewRomanPSMT"/>
          <w:b/>
          <w:kern w:val="0"/>
          <w:sz w:val="24"/>
          <w:szCs w:val="24"/>
        </w:rPr>
      </w:pPr>
      <w:r w:rsidRPr="00880F9D">
        <w:rPr>
          <w:rFonts w:asciiTheme="minorEastAsia" w:hAnsiTheme="minorEastAsia" w:cs="TimesNewRomanPSMT" w:hint="eastAsia"/>
          <w:b/>
          <w:kern w:val="0"/>
          <w:sz w:val="24"/>
          <w:szCs w:val="24"/>
        </w:rPr>
        <w:t>516082910022 吴东霖</w:t>
      </w:r>
    </w:p>
    <w:p w:rsidR="00043816" w:rsidRPr="00683881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 w:hint="eastAsia"/>
          <w:kern w:val="0"/>
          <w:szCs w:val="21"/>
        </w:rPr>
        <w:t>要求：</w:t>
      </w:r>
    </w:p>
    <w:p w:rsidR="00043816" w:rsidRPr="00683881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kern w:val="0"/>
          <w:szCs w:val="21"/>
        </w:rPr>
        <w:t>1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、正确安装</w:t>
      </w:r>
      <w:proofErr w:type="spellStart"/>
      <w:r w:rsidRPr="00683881">
        <w:rPr>
          <w:rFonts w:asciiTheme="minorEastAsia" w:hAnsiTheme="minorEastAsia" w:cs="TimesNewRomanPSMT"/>
          <w:kern w:val="0"/>
          <w:szCs w:val="21"/>
        </w:rPr>
        <w:t>DAQNavi</w:t>
      </w:r>
      <w:bookmarkStart w:id="0" w:name="_GoBack"/>
      <w:bookmarkEnd w:id="0"/>
      <w:proofErr w:type="spellEnd"/>
      <w:r w:rsidRPr="00683881">
        <w:rPr>
          <w:rFonts w:asciiTheme="minorEastAsia" w:hAnsiTheme="minorEastAsia" w:cs="TimesNewRomanPSMT" w:hint="eastAsia"/>
          <w:kern w:val="0"/>
          <w:szCs w:val="21"/>
        </w:rPr>
        <w:t>和</w:t>
      </w:r>
      <w:r w:rsidRPr="00683881">
        <w:rPr>
          <w:rFonts w:asciiTheme="minorEastAsia" w:hAnsiTheme="minorEastAsia" w:cs="TimesNewRomanPSMT"/>
          <w:kern w:val="0"/>
          <w:szCs w:val="21"/>
        </w:rPr>
        <w:t xml:space="preserve">USB-4704 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驱动；</w:t>
      </w:r>
    </w:p>
    <w:p w:rsidR="00043816" w:rsidRPr="00683881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kern w:val="0"/>
          <w:szCs w:val="21"/>
        </w:rPr>
        <w:t>2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、将</w:t>
      </w:r>
      <w:r w:rsidRPr="00683881">
        <w:rPr>
          <w:rFonts w:asciiTheme="minorEastAsia" w:hAnsiTheme="minorEastAsia" w:cs="TimesNewRomanPSMT"/>
          <w:kern w:val="0"/>
          <w:szCs w:val="21"/>
        </w:rPr>
        <w:t xml:space="preserve">USB-4704 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接入</w:t>
      </w:r>
      <w:r w:rsidRPr="00683881">
        <w:rPr>
          <w:rFonts w:asciiTheme="minorEastAsia" w:hAnsiTheme="minorEastAsia" w:cs="TimesNewRomanPSMT"/>
          <w:kern w:val="0"/>
          <w:szCs w:val="21"/>
        </w:rPr>
        <w:t>PC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，并在</w:t>
      </w:r>
      <w:proofErr w:type="spellStart"/>
      <w:r w:rsidRPr="00683881">
        <w:rPr>
          <w:rFonts w:asciiTheme="minorEastAsia" w:hAnsiTheme="minorEastAsia" w:cs="TimesNewRomanPSMT"/>
          <w:kern w:val="0"/>
          <w:szCs w:val="21"/>
        </w:rPr>
        <w:t>DAQNavi</w:t>
      </w:r>
      <w:proofErr w:type="spellEnd"/>
      <w:r w:rsidRPr="00683881">
        <w:rPr>
          <w:rFonts w:asciiTheme="minorEastAsia" w:hAnsiTheme="minorEastAsia" w:cs="TimesNewRomanPSMT"/>
          <w:kern w:val="0"/>
          <w:szCs w:val="21"/>
        </w:rPr>
        <w:t xml:space="preserve"> 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内成功检测出</w:t>
      </w:r>
      <w:r w:rsidRPr="00683881">
        <w:rPr>
          <w:rFonts w:asciiTheme="minorEastAsia" w:hAnsiTheme="minorEastAsia" w:cs="TimesNewRomanPSMT"/>
          <w:kern w:val="0"/>
          <w:szCs w:val="21"/>
        </w:rPr>
        <w:t>USB-4704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；</w:t>
      </w:r>
    </w:p>
    <w:p w:rsidR="00043816" w:rsidRPr="00683881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kern w:val="0"/>
          <w:szCs w:val="21"/>
        </w:rPr>
        <w:t>3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、测试</w:t>
      </w:r>
      <w:r w:rsidRPr="00683881">
        <w:rPr>
          <w:rFonts w:asciiTheme="minorEastAsia" w:hAnsiTheme="minorEastAsia" w:cs="TimesNewRomanPSMT"/>
          <w:kern w:val="0"/>
          <w:szCs w:val="21"/>
        </w:rPr>
        <w:t xml:space="preserve">USB-4704 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模拟输入、模拟输出、数字输入</w:t>
      </w:r>
      <w:r w:rsidRPr="00683881">
        <w:rPr>
          <w:rFonts w:asciiTheme="minorEastAsia" w:hAnsiTheme="minorEastAsia" w:cs="TimesNewRomanPSMT"/>
          <w:kern w:val="0"/>
          <w:szCs w:val="21"/>
        </w:rPr>
        <w:t>/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输出和计数器的功能：</w:t>
      </w:r>
    </w:p>
    <w:p w:rsidR="00043816" w:rsidRPr="00F94C58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F94C58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F94C58">
        <w:rPr>
          <w:rFonts w:asciiTheme="minorEastAsia" w:hAnsiTheme="minorEastAsia" w:cs="TimesNewRomanPSMT"/>
          <w:b/>
          <w:bCs/>
          <w:kern w:val="0"/>
          <w:szCs w:val="21"/>
        </w:rPr>
        <w:t>1</w:t>
      </w:r>
      <w:r w:rsidRPr="00F94C58">
        <w:rPr>
          <w:rFonts w:asciiTheme="minorEastAsia" w:hAnsiTheme="minorEastAsia" w:cs="TimesNewRomanPSMT" w:hint="eastAsia"/>
          <w:b/>
          <w:bCs/>
          <w:kern w:val="0"/>
          <w:szCs w:val="21"/>
        </w:rPr>
        <w:t>）将模拟输入端和模拟输出端通过导线连接，在</w:t>
      </w:r>
      <w:proofErr w:type="spellStart"/>
      <w:r w:rsidRPr="00F94C58">
        <w:rPr>
          <w:rFonts w:asciiTheme="minorEastAsia" w:hAnsiTheme="minorEastAsia" w:cs="TimesNewRomanPSMT"/>
          <w:b/>
          <w:bCs/>
          <w:kern w:val="0"/>
          <w:szCs w:val="21"/>
        </w:rPr>
        <w:t>DAQNavi</w:t>
      </w:r>
      <w:proofErr w:type="spellEnd"/>
      <w:r w:rsidRPr="00F94C58">
        <w:rPr>
          <w:rFonts w:asciiTheme="minorEastAsia" w:hAnsiTheme="minorEastAsia" w:cs="TimesNewRomanPSMT"/>
          <w:b/>
          <w:bCs/>
          <w:kern w:val="0"/>
          <w:szCs w:val="21"/>
        </w:rPr>
        <w:t xml:space="preserve"> </w:t>
      </w:r>
      <w:r w:rsidRPr="00F94C58">
        <w:rPr>
          <w:rFonts w:asciiTheme="minorEastAsia" w:hAnsiTheme="minorEastAsia" w:cs="TimesNewRomanPSMT" w:hint="eastAsia"/>
          <w:b/>
          <w:bCs/>
          <w:kern w:val="0"/>
          <w:szCs w:val="21"/>
        </w:rPr>
        <w:t>设置输出信号的波</w:t>
      </w:r>
    </w:p>
    <w:p w:rsidR="00043816" w:rsidRPr="00F94C58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F94C58">
        <w:rPr>
          <w:rFonts w:asciiTheme="minorEastAsia" w:hAnsiTheme="minorEastAsia" w:cs="TimesNewRomanPSMT" w:hint="eastAsia"/>
          <w:b/>
          <w:bCs/>
          <w:kern w:val="0"/>
          <w:szCs w:val="21"/>
        </w:rPr>
        <w:t>形，在模拟输入端检查显示的波形并记录不同设定参数下的结果；</w:t>
      </w:r>
    </w:p>
    <w:p w:rsidR="00024ECC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 w:hint="eastAsia"/>
          <w:kern w:val="0"/>
          <w:szCs w:val="21"/>
        </w:rPr>
        <w:t>输出波形：</w:t>
      </w:r>
    </w:p>
    <w:p w:rsidR="00683881" w:rsidRPr="00683881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 w:hint="eastAsia"/>
          <w:kern w:val="0"/>
          <w:szCs w:val="21"/>
        </w:rPr>
        <w:t>频率：1Hz  波形：</w:t>
      </w:r>
      <w:r w:rsidRPr="000E384C">
        <w:rPr>
          <w:rFonts w:asciiTheme="minorEastAsia" w:hAnsiTheme="minorEastAsia" w:cs="TimesNewRomanPSMT" w:hint="eastAsia"/>
          <w:b/>
          <w:bCs/>
          <w:kern w:val="0"/>
          <w:szCs w:val="21"/>
        </w:rPr>
        <w:t>正弦波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 xml:space="preserve">  </w:t>
      </w:r>
    </w:p>
    <w:p w:rsidR="00683881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5026948" cy="1563939"/>
            <wp:effectExtent l="19050" t="0" r="2252" b="0"/>
            <wp:docPr id="7" name="图片 4" descr="C:\Users\USER\Desktop\0912\3(1)输出波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0912\3(1)输出波形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79" cy="156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54" w:rsidRPr="00C277CB" w:rsidRDefault="000E5554" w:rsidP="000E555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>图一</w:t>
      </w:r>
      <w:r w:rsidR="00573E53"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 xml:space="preserve"> 输出波形信号（f=1Hz,每周期取样点20的正弦信号）</w:t>
      </w:r>
    </w:p>
    <w:p w:rsidR="00880F9D" w:rsidRPr="00573E53" w:rsidRDefault="00880F9D" w:rsidP="000E5554">
      <w:pPr>
        <w:autoSpaceDE w:val="0"/>
        <w:autoSpaceDN w:val="0"/>
        <w:adjustRightInd w:val="0"/>
        <w:jc w:val="center"/>
        <w:rPr>
          <w:rFonts w:ascii="黑体" w:eastAsia="黑体" w:hAnsi="黑体" w:cs="TimesNewRomanPSMT"/>
          <w:b/>
          <w:kern w:val="0"/>
          <w:sz w:val="18"/>
          <w:szCs w:val="18"/>
        </w:rPr>
      </w:pPr>
    </w:p>
    <w:p w:rsidR="00683881" w:rsidRPr="00683881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输入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波形：</w:t>
      </w:r>
    </w:p>
    <w:p w:rsidR="00683881" w:rsidRPr="00683881" w:rsidRDefault="00683881" w:rsidP="00683881">
      <w:pPr>
        <w:pStyle w:val="a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 w:hint="eastAsia"/>
          <w:kern w:val="0"/>
          <w:szCs w:val="21"/>
        </w:rPr>
        <w:t xml:space="preserve">采样频率：10Hz </w:t>
      </w:r>
    </w:p>
    <w:p w:rsidR="00683881" w:rsidRDefault="00683881" w:rsidP="000E555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4960270" cy="1210848"/>
            <wp:effectExtent l="19050" t="0" r="0" b="0"/>
            <wp:docPr id="6" name="图片 3" descr="C:\Users\USER\Desktop\0912\3(1)-10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0912\3(1)-10Hz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88" cy="121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54" w:rsidRPr="00C277CB" w:rsidRDefault="000E5554" w:rsidP="000E555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>图二</w:t>
      </w:r>
      <w:r w:rsidR="00FE0906"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 xml:space="preserve"> 输入波形 采样频率10Hz</w:t>
      </w:r>
    </w:p>
    <w:p w:rsidR="00880F9D" w:rsidRDefault="00880F9D" w:rsidP="000E5554">
      <w:pPr>
        <w:autoSpaceDE w:val="0"/>
        <w:autoSpaceDN w:val="0"/>
        <w:adjustRightInd w:val="0"/>
        <w:jc w:val="center"/>
        <w:rPr>
          <w:rFonts w:ascii="黑体" w:eastAsia="黑体" w:hAnsi="黑体" w:cs="TimesNewRomanPSMT"/>
          <w:b/>
          <w:kern w:val="0"/>
          <w:sz w:val="18"/>
          <w:szCs w:val="18"/>
        </w:rPr>
      </w:pPr>
    </w:p>
    <w:p w:rsidR="000C6156" w:rsidRPr="00941D39" w:rsidRDefault="000C6156" w:rsidP="000E5554">
      <w:pPr>
        <w:autoSpaceDE w:val="0"/>
        <w:autoSpaceDN w:val="0"/>
        <w:adjustRightInd w:val="0"/>
        <w:jc w:val="center"/>
        <w:rPr>
          <w:rFonts w:ascii="黑体" w:eastAsia="黑体" w:hAnsi="黑体" w:cs="TimesNewRomanPSMT"/>
          <w:b/>
          <w:kern w:val="0"/>
          <w:sz w:val="18"/>
          <w:szCs w:val="18"/>
        </w:rPr>
      </w:pPr>
    </w:p>
    <w:p w:rsidR="00683881" w:rsidRPr="00683881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 w:hint="eastAsia"/>
          <w:kern w:val="0"/>
          <w:szCs w:val="21"/>
        </w:rPr>
        <w:t>2)采样频率：30Hz</w:t>
      </w:r>
      <w:r>
        <w:rPr>
          <w:rFonts w:asciiTheme="minorEastAsia" w:hAnsiTheme="minorEastAsia" w:cs="TimesNewRomanPSMT" w:hint="eastAsia"/>
          <w:kern w:val="0"/>
          <w:szCs w:val="21"/>
        </w:rPr>
        <w:t xml:space="preserve"> </w:t>
      </w:r>
    </w:p>
    <w:p w:rsidR="00683881" w:rsidRDefault="00683881" w:rsidP="000E555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4960574" cy="1160342"/>
            <wp:effectExtent l="19050" t="0" r="0" b="0"/>
            <wp:docPr id="8" name="图片 5" descr="C:\Users\USER\Desktop\0912\3(1)-30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0912\3(1)-30Hz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98" cy="116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554" w:rsidRPr="00C277CB" w:rsidRDefault="000E5554" w:rsidP="000E555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>图三</w:t>
      </w:r>
      <w:r w:rsidR="00941D39"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 xml:space="preserve"> </w:t>
      </w:r>
      <w:r w:rsidR="00FE0906"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>输入波形 采样频率30Hz</w:t>
      </w:r>
    </w:p>
    <w:p w:rsidR="000C6156" w:rsidRDefault="000C615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 w:hint="eastAsia"/>
          <w:kern w:val="0"/>
          <w:szCs w:val="21"/>
        </w:rPr>
      </w:pPr>
    </w:p>
    <w:p w:rsidR="000C6156" w:rsidRPr="00D55192" w:rsidRDefault="000C615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 w:hint="eastAsia"/>
          <w:kern w:val="0"/>
          <w:szCs w:val="21"/>
        </w:rPr>
      </w:pPr>
    </w:p>
    <w:p w:rsidR="00683881" w:rsidRPr="00683881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 w:hint="eastAsia"/>
          <w:kern w:val="0"/>
          <w:szCs w:val="21"/>
        </w:rPr>
        <w:lastRenderedPageBreak/>
        <w:t>3）采样频率：100Hz</w:t>
      </w:r>
    </w:p>
    <w:p w:rsidR="00683881" w:rsidRDefault="00683881" w:rsidP="00FB7ED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4962854" cy="1166004"/>
            <wp:effectExtent l="19050" t="0" r="9196" b="0"/>
            <wp:docPr id="9" name="图片 6" descr="C:\Users\USER\Desktop\0912\3(1)-100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0912\3(1)-100Hz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03" cy="116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D39" w:rsidRPr="00C277CB" w:rsidRDefault="00DD2FD4" w:rsidP="00F94C58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 xml:space="preserve">图四 </w:t>
      </w:r>
      <w:r w:rsidR="00941D39"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>输入波形 采样频率100Hz</w:t>
      </w:r>
    </w:p>
    <w:p w:rsidR="00683881" w:rsidRPr="000E384C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0E384C">
        <w:rPr>
          <w:rFonts w:asciiTheme="minorEastAsia" w:hAnsiTheme="minorEastAsia" w:cs="TimesNewRomanPSMT" w:hint="eastAsia"/>
          <w:b/>
          <w:bCs/>
          <w:kern w:val="0"/>
          <w:szCs w:val="21"/>
        </w:rPr>
        <w:t>对方波进行采样：</w:t>
      </w:r>
    </w:p>
    <w:p w:rsidR="00B77349" w:rsidRDefault="00B77349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方波输出波形</w:t>
      </w:r>
      <w:r w:rsidR="00DD2FD4">
        <w:rPr>
          <w:rFonts w:asciiTheme="minorEastAsia" w:hAnsiTheme="minorEastAsia" w:cs="TimesNewRomanPSMT" w:hint="eastAsia"/>
          <w:kern w:val="0"/>
          <w:szCs w:val="21"/>
        </w:rPr>
        <w:t>频率1Hz，每周期取样点20</w:t>
      </w:r>
      <w:r w:rsidR="0070524A">
        <w:rPr>
          <w:rFonts w:asciiTheme="minorEastAsia" w:hAnsiTheme="minorEastAsia" w:cs="TimesNewRomanPSMT" w:hint="eastAsia"/>
          <w:kern w:val="0"/>
          <w:szCs w:val="21"/>
        </w:rPr>
        <w:t>；</w:t>
      </w:r>
    </w:p>
    <w:p w:rsidR="00DD2FD4" w:rsidRDefault="00DD2FD4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输入波形如下：</w:t>
      </w:r>
    </w:p>
    <w:p w:rsidR="00683881" w:rsidRDefault="0068388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1）采样频率：</w:t>
      </w:r>
      <w:r w:rsidR="00E20363">
        <w:rPr>
          <w:rFonts w:asciiTheme="minorEastAsia" w:hAnsiTheme="minorEastAsia" w:cs="TimesNewRomanPSMT" w:hint="eastAsia"/>
          <w:kern w:val="0"/>
          <w:szCs w:val="21"/>
        </w:rPr>
        <w:t>10Hz</w:t>
      </w:r>
    </w:p>
    <w:p w:rsidR="00683881" w:rsidRDefault="00E20363" w:rsidP="00FB7ED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4306020" cy="1021605"/>
            <wp:effectExtent l="19050" t="0" r="0" b="0"/>
            <wp:docPr id="10" name="图片 7" descr="C:\Users\USER\Desktop\0912\3(1)-F10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0912\3(1)-F10Hz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71" cy="10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D4" w:rsidRPr="00DD2FD4" w:rsidRDefault="00DD2FD4" w:rsidP="00DD2FD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DD2FD4">
        <w:rPr>
          <w:rFonts w:asciiTheme="minorEastAsia" w:hAnsiTheme="minorEastAsia" w:cs="TimesNewRomanPSMT" w:hint="eastAsia"/>
          <w:b/>
          <w:kern w:val="0"/>
          <w:sz w:val="18"/>
          <w:szCs w:val="18"/>
        </w:rPr>
        <w:t xml:space="preserve">图五 </w:t>
      </w:r>
      <w:r>
        <w:rPr>
          <w:rFonts w:asciiTheme="minorEastAsia" w:hAnsiTheme="minorEastAsia" w:cs="TimesNewRomanPSMT" w:hint="eastAsia"/>
          <w:b/>
          <w:kern w:val="0"/>
          <w:sz w:val="18"/>
          <w:szCs w:val="18"/>
        </w:rPr>
        <w:t>方波</w:t>
      </w:r>
      <w:r w:rsidRPr="00DD2FD4">
        <w:rPr>
          <w:rFonts w:asciiTheme="minorEastAsia" w:hAnsiTheme="minorEastAsia" w:cs="TimesNewRomanPSMT" w:hint="eastAsia"/>
          <w:b/>
          <w:kern w:val="0"/>
          <w:sz w:val="18"/>
          <w:szCs w:val="18"/>
        </w:rPr>
        <w:t>输出波形 采样频率10Hz</w:t>
      </w:r>
    </w:p>
    <w:p w:rsidR="00683881" w:rsidRDefault="00E20363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2）采样频率：100Hz</w:t>
      </w:r>
    </w:p>
    <w:p w:rsidR="00683881" w:rsidRDefault="00E20363" w:rsidP="00FB7ED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4338539" cy="1030738"/>
            <wp:effectExtent l="19050" t="0" r="4861" b="0"/>
            <wp:docPr id="11" name="图片 8" descr="C:\Users\USER\Desktop\0912\3(1)-F100H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0912\3(1)-F100Hz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58" cy="103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D4" w:rsidRPr="00C277CB" w:rsidRDefault="00DD2FD4" w:rsidP="00DD2FD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C277CB">
        <w:rPr>
          <w:rFonts w:asciiTheme="minorEastAsia" w:hAnsiTheme="minorEastAsia" w:cs="TimesNewRomanPSMT" w:hint="eastAsia"/>
          <w:b/>
          <w:kern w:val="0"/>
          <w:sz w:val="18"/>
          <w:szCs w:val="18"/>
        </w:rPr>
        <w:t>图六 方波输入波形 采样频率100Hz</w:t>
      </w:r>
    </w:p>
    <w:p w:rsidR="00043816" w:rsidRPr="00F94C58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F94C58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F94C58">
        <w:rPr>
          <w:rFonts w:asciiTheme="minorEastAsia" w:hAnsiTheme="minorEastAsia" w:cs="TimesNewRomanPSMT"/>
          <w:b/>
          <w:bCs/>
          <w:kern w:val="0"/>
          <w:szCs w:val="21"/>
        </w:rPr>
        <w:t>2</w:t>
      </w:r>
      <w:r w:rsidRPr="00F94C58">
        <w:rPr>
          <w:rFonts w:asciiTheme="minorEastAsia" w:hAnsiTheme="minorEastAsia" w:cs="TimesNewRomanPSMT" w:hint="eastAsia"/>
          <w:b/>
          <w:bCs/>
          <w:kern w:val="0"/>
          <w:szCs w:val="21"/>
        </w:rPr>
        <w:t>）用不同结果说明模拟输入中采样率的作用；</w:t>
      </w:r>
    </w:p>
    <w:p w:rsidR="008C373D" w:rsidRDefault="00470799" w:rsidP="005E4E8F">
      <w:pPr>
        <w:autoSpaceDE w:val="0"/>
        <w:autoSpaceDN w:val="0"/>
        <w:adjustRightInd w:val="0"/>
        <w:ind w:firstLineChars="100" w:firstLine="21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经实验可知，在</w:t>
      </w:r>
      <w:r w:rsidR="002D727F">
        <w:rPr>
          <w:rFonts w:asciiTheme="minorEastAsia" w:hAnsiTheme="minorEastAsia" w:cs="TimesNewRomanPSMT" w:hint="eastAsia"/>
          <w:kern w:val="0"/>
          <w:szCs w:val="21"/>
        </w:rPr>
        <w:t>波形频率为1Hz</w:t>
      </w:r>
      <w:r>
        <w:rPr>
          <w:rFonts w:asciiTheme="minorEastAsia" w:hAnsiTheme="minorEastAsia" w:cs="TimesNewRomanPSMT" w:hint="eastAsia"/>
          <w:kern w:val="0"/>
          <w:szCs w:val="21"/>
        </w:rPr>
        <w:t>时</w:t>
      </w:r>
      <w:r w:rsidR="002D727F">
        <w:rPr>
          <w:rFonts w:asciiTheme="minorEastAsia" w:hAnsiTheme="minorEastAsia" w:cs="TimesNewRomanPSMT" w:hint="eastAsia"/>
          <w:kern w:val="0"/>
          <w:szCs w:val="21"/>
        </w:rPr>
        <w:t>，每周期取样20</w:t>
      </w:r>
      <w:r>
        <w:rPr>
          <w:rFonts w:asciiTheme="minorEastAsia" w:hAnsiTheme="minorEastAsia" w:cs="TimesNewRomanPSMT" w:hint="eastAsia"/>
          <w:kern w:val="0"/>
          <w:szCs w:val="21"/>
        </w:rPr>
        <w:t>点能够完整地还原输出波形</w:t>
      </w:r>
      <w:r w:rsidR="000E384C">
        <w:rPr>
          <w:rFonts w:asciiTheme="minorEastAsia" w:hAnsiTheme="minorEastAsia" w:cs="TimesNewRomanPSMT" w:hint="eastAsia"/>
          <w:kern w:val="0"/>
          <w:szCs w:val="21"/>
        </w:rPr>
        <w:t>，当然取样点越多</w:t>
      </w:r>
      <w:r w:rsidR="00F94C58">
        <w:rPr>
          <w:rFonts w:asciiTheme="minorEastAsia" w:hAnsiTheme="minorEastAsia" w:cs="TimesNewRomanPSMT" w:hint="eastAsia"/>
          <w:kern w:val="0"/>
          <w:szCs w:val="21"/>
        </w:rPr>
        <w:t>输出波形越完整</w:t>
      </w:r>
      <w:r>
        <w:rPr>
          <w:rFonts w:asciiTheme="minorEastAsia" w:hAnsiTheme="minorEastAsia" w:cs="TimesNewRomanPSMT" w:hint="eastAsia"/>
          <w:kern w:val="0"/>
          <w:szCs w:val="21"/>
        </w:rPr>
        <w:t>；采样频率依次为10Hz、30Hz及100Hz时，</w:t>
      </w:r>
      <w:r w:rsidR="005845A3">
        <w:rPr>
          <w:rFonts w:asciiTheme="minorEastAsia" w:hAnsiTheme="minorEastAsia" w:cs="TimesNewRomanPSMT" w:hint="eastAsia"/>
          <w:kern w:val="0"/>
          <w:szCs w:val="21"/>
        </w:rPr>
        <w:t>10Hz的输入波形能够完整还原输出波形；但30和100Hz</w:t>
      </w:r>
      <w:r w:rsidR="003419B8">
        <w:rPr>
          <w:rFonts w:asciiTheme="minorEastAsia" w:hAnsiTheme="minorEastAsia" w:cs="TimesNewRomanPSMT" w:hint="eastAsia"/>
          <w:kern w:val="0"/>
          <w:szCs w:val="21"/>
        </w:rPr>
        <w:t>输入波形会出现阶梯状，波形</w:t>
      </w:r>
      <w:r w:rsidR="005845A3">
        <w:rPr>
          <w:rFonts w:asciiTheme="minorEastAsia" w:hAnsiTheme="minorEastAsia" w:cs="TimesNewRomanPSMT" w:hint="eastAsia"/>
          <w:kern w:val="0"/>
          <w:szCs w:val="21"/>
        </w:rPr>
        <w:t>失真。</w:t>
      </w:r>
      <w:r w:rsidR="003419B8">
        <w:rPr>
          <w:rFonts w:asciiTheme="minorEastAsia" w:hAnsiTheme="minorEastAsia" w:cs="TimesNewRomanPSMT" w:hint="eastAsia"/>
          <w:kern w:val="0"/>
          <w:szCs w:val="21"/>
        </w:rPr>
        <w:t>原因是采样频率过大时会导致输出波形中同一采样点</w:t>
      </w:r>
      <w:r w:rsidR="0046707A">
        <w:rPr>
          <w:rFonts w:asciiTheme="minorEastAsia" w:hAnsiTheme="minorEastAsia" w:cs="TimesNewRomanPSMT" w:hint="eastAsia"/>
          <w:kern w:val="0"/>
          <w:szCs w:val="21"/>
        </w:rPr>
        <w:t>被复数采集</w:t>
      </w:r>
      <w:r w:rsidR="003419B8">
        <w:rPr>
          <w:rFonts w:asciiTheme="minorEastAsia" w:hAnsiTheme="minorEastAsia" w:cs="TimesNewRomanPSMT" w:hint="eastAsia"/>
          <w:kern w:val="0"/>
          <w:szCs w:val="21"/>
        </w:rPr>
        <w:t>至输入波形中，因此</w:t>
      </w:r>
      <w:r w:rsidR="0046707A">
        <w:rPr>
          <w:rFonts w:asciiTheme="minorEastAsia" w:hAnsiTheme="minorEastAsia" w:cs="TimesNewRomanPSMT" w:hint="eastAsia"/>
          <w:kern w:val="0"/>
          <w:szCs w:val="21"/>
        </w:rPr>
        <w:t>输入波形失真。所以保守采样率应大于10倍频率同时每周期取</w:t>
      </w:r>
      <w:r w:rsidR="007873D6">
        <w:rPr>
          <w:rFonts w:asciiTheme="minorEastAsia" w:hAnsiTheme="minorEastAsia" w:cs="TimesNewRomanPSMT" w:hint="eastAsia"/>
          <w:kern w:val="0"/>
          <w:szCs w:val="21"/>
        </w:rPr>
        <w:t>样点与频率乘积应大于两倍频率，才能保证波形能被较好还原。</w:t>
      </w:r>
    </w:p>
    <w:p w:rsidR="00043816" w:rsidRPr="004F6599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4F6599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4F6599">
        <w:rPr>
          <w:rFonts w:asciiTheme="minorEastAsia" w:hAnsiTheme="minorEastAsia" w:cs="TimesNewRomanPSMT"/>
          <w:b/>
          <w:bCs/>
          <w:kern w:val="0"/>
          <w:szCs w:val="21"/>
        </w:rPr>
        <w:t>3</w:t>
      </w:r>
      <w:r w:rsidRPr="004F6599">
        <w:rPr>
          <w:rFonts w:asciiTheme="minorEastAsia" w:hAnsiTheme="minorEastAsia" w:cs="TimesNewRomanPSMT" w:hint="eastAsia"/>
          <w:b/>
          <w:bCs/>
          <w:kern w:val="0"/>
          <w:szCs w:val="21"/>
        </w:rPr>
        <w:t>）将数字输入端和模拟输出端通过导线连接，在</w:t>
      </w:r>
      <w:proofErr w:type="spellStart"/>
      <w:r w:rsidRPr="004F6599">
        <w:rPr>
          <w:rFonts w:asciiTheme="minorEastAsia" w:hAnsiTheme="minorEastAsia" w:cs="TimesNewRomanPSMT"/>
          <w:b/>
          <w:bCs/>
          <w:kern w:val="0"/>
          <w:szCs w:val="21"/>
        </w:rPr>
        <w:t>DAQNavi</w:t>
      </w:r>
      <w:proofErr w:type="spellEnd"/>
      <w:r w:rsidRPr="004F6599">
        <w:rPr>
          <w:rFonts w:asciiTheme="minorEastAsia" w:hAnsiTheme="minorEastAsia" w:cs="TimesNewRomanPSMT"/>
          <w:b/>
          <w:bCs/>
          <w:kern w:val="0"/>
          <w:szCs w:val="21"/>
        </w:rPr>
        <w:t xml:space="preserve"> </w:t>
      </w:r>
      <w:r w:rsidRPr="004F6599">
        <w:rPr>
          <w:rFonts w:asciiTheme="minorEastAsia" w:hAnsiTheme="minorEastAsia" w:cs="TimesNewRomanPSMT" w:hint="eastAsia"/>
          <w:b/>
          <w:bCs/>
          <w:kern w:val="0"/>
          <w:szCs w:val="21"/>
        </w:rPr>
        <w:t>设置模拟输出的电平，在数字输入端检查电平并记录不同设定参数下的结果；</w:t>
      </w:r>
    </w:p>
    <w:p w:rsidR="00E20363" w:rsidRDefault="000E384C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采用的是</w:t>
      </w:r>
      <w:r w:rsidR="00CD109B" w:rsidRPr="00CD109B">
        <w:rPr>
          <w:rFonts w:ascii="Times New Roman" w:hAnsi="Times New Roman" w:cs="Times New Roman"/>
          <w:kern w:val="0"/>
          <w:szCs w:val="21"/>
        </w:rPr>
        <w:t>level</w:t>
      </w:r>
      <w:r w:rsidR="00E20363">
        <w:rPr>
          <w:rFonts w:asciiTheme="minorEastAsia" w:hAnsiTheme="minorEastAsia" w:cs="TimesNewRomanPSMT" w:hint="eastAsia"/>
          <w:kern w:val="0"/>
          <w:szCs w:val="21"/>
        </w:rPr>
        <w:t>波形</w:t>
      </w:r>
      <w:r>
        <w:rPr>
          <w:rFonts w:asciiTheme="minorEastAsia" w:hAnsiTheme="minorEastAsia" w:cs="TimesNewRomanPSMT" w:hint="eastAsia"/>
          <w:kern w:val="0"/>
          <w:szCs w:val="21"/>
        </w:rPr>
        <w:t>。</w:t>
      </w:r>
    </w:p>
    <w:p w:rsidR="00E20363" w:rsidRPr="00683881" w:rsidRDefault="00E20363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幅值从低到高输入观察高低电平变化情况：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550CAB" w:rsidTr="00E20363"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幅值（V）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1.3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1.4</w:t>
            </w:r>
          </w:p>
        </w:tc>
        <w:tc>
          <w:tcPr>
            <w:tcW w:w="1421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1.5</w:t>
            </w:r>
          </w:p>
        </w:tc>
      </w:tr>
      <w:tr w:rsidR="00550CAB" w:rsidTr="00E20363">
        <w:tc>
          <w:tcPr>
            <w:tcW w:w="1420" w:type="dxa"/>
          </w:tcPr>
          <w:p w:rsidR="00550CAB" w:rsidRDefault="00CE7772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电平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低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低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低</w:t>
            </w:r>
          </w:p>
        </w:tc>
        <w:tc>
          <w:tcPr>
            <w:tcW w:w="1421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高</w:t>
            </w:r>
          </w:p>
        </w:tc>
      </w:tr>
    </w:tbl>
    <w:p w:rsidR="00E20363" w:rsidRPr="00683881" w:rsidRDefault="00E20363" w:rsidP="00E20363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幅值从高到低输入观察高低电平变化情况：</w:t>
      </w:r>
    </w:p>
    <w:tbl>
      <w:tblPr>
        <w:tblStyle w:val="aa"/>
        <w:tblW w:w="7100" w:type="dxa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</w:tblGrid>
      <w:tr w:rsidR="00550CAB" w:rsidTr="00550CAB"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幅值（V）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1.5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1.4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1.3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1.2</w:t>
            </w:r>
          </w:p>
        </w:tc>
      </w:tr>
      <w:tr w:rsidR="00550CAB" w:rsidTr="00550CAB">
        <w:tc>
          <w:tcPr>
            <w:tcW w:w="1420" w:type="dxa"/>
          </w:tcPr>
          <w:p w:rsidR="00550CAB" w:rsidRDefault="00CE7772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电平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高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高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高</w:t>
            </w:r>
          </w:p>
        </w:tc>
        <w:tc>
          <w:tcPr>
            <w:tcW w:w="1420" w:type="dxa"/>
          </w:tcPr>
          <w:p w:rsidR="00550CAB" w:rsidRDefault="00550CAB" w:rsidP="00167FF5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TimesNewRomanPSMT"/>
                <w:kern w:val="0"/>
                <w:szCs w:val="21"/>
              </w:rPr>
            </w:pPr>
            <w:r>
              <w:rPr>
                <w:rFonts w:asciiTheme="minorEastAsia" w:hAnsiTheme="minorEastAsia" w:cs="TimesNewRomanPSMT" w:hint="eastAsia"/>
                <w:kern w:val="0"/>
                <w:szCs w:val="21"/>
              </w:rPr>
              <w:t>低</w:t>
            </w:r>
          </w:p>
        </w:tc>
      </w:tr>
    </w:tbl>
    <w:p w:rsidR="00326721" w:rsidRDefault="00326721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</w:p>
    <w:p w:rsidR="00043816" w:rsidRPr="007E76F6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7E76F6">
        <w:rPr>
          <w:rFonts w:asciiTheme="minorEastAsia" w:hAnsiTheme="minorEastAsia" w:cs="TimesNewRomanPSMT" w:hint="eastAsia"/>
          <w:b/>
          <w:bCs/>
          <w:kern w:val="0"/>
          <w:szCs w:val="21"/>
        </w:rPr>
        <w:lastRenderedPageBreak/>
        <w:t>（</w:t>
      </w:r>
      <w:r w:rsidRPr="007E76F6">
        <w:rPr>
          <w:rFonts w:asciiTheme="minorEastAsia" w:hAnsiTheme="minorEastAsia" w:cs="TimesNewRomanPSMT"/>
          <w:b/>
          <w:bCs/>
          <w:kern w:val="0"/>
          <w:szCs w:val="21"/>
        </w:rPr>
        <w:t>4</w:t>
      </w:r>
      <w:r w:rsidRPr="007E76F6">
        <w:rPr>
          <w:rFonts w:asciiTheme="minorEastAsia" w:hAnsiTheme="minorEastAsia" w:cs="TimesNewRomanPSMT" w:hint="eastAsia"/>
          <w:b/>
          <w:bCs/>
          <w:kern w:val="0"/>
          <w:szCs w:val="21"/>
        </w:rPr>
        <w:t>）确定数字输入和输出中高电平和低电平的电压范围，并尝试说明如此设置的目的；</w:t>
      </w:r>
    </w:p>
    <w:p w:rsidR="00550CAB" w:rsidRDefault="00931429" w:rsidP="00052B74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根据上述结果，可以看出</w:t>
      </w:r>
      <w:r w:rsidR="00550CAB">
        <w:rPr>
          <w:rFonts w:asciiTheme="minorEastAsia" w:hAnsiTheme="minorEastAsia" w:cs="TimesNewRomanPSMT" w:hint="eastAsia"/>
          <w:kern w:val="0"/>
          <w:szCs w:val="21"/>
        </w:rPr>
        <w:t>高电平的最小值为1.5V，低电平的最大值为1.2V。</w:t>
      </w:r>
    </w:p>
    <w:p w:rsidR="00E20363" w:rsidRDefault="00470799" w:rsidP="00052B74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如此设置是为了设置一个保护范围。电平从低到高增大时处于中间范围是低电平；从高到低减小至中间范围时显示为高电平，</w:t>
      </w:r>
      <w:r w:rsidR="00793E2B">
        <w:rPr>
          <w:rFonts w:asciiTheme="minorEastAsia" w:hAnsiTheme="minorEastAsia" w:cs="TimesNewRomanPSMT" w:hint="eastAsia"/>
          <w:kern w:val="0"/>
          <w:szCs w:val="21"/>
        </w:rPr>
        <w:t>这是由于</w:t>
      </w:r>
      <w:r w:rsidR="007873D6">
        <w:rPr>
          <w:rFonts w:asciiTheme="minorEastAsia" w:hAnsiTheme="minorEastAsia" w:cs="TimesNewRomanPSMT" w:hint="eastAsia"/>
          <w:kern w:val="0"/>
          <w:szCs w:val="21"/>
        </w:rPr>
        <w:t>电路比较器的工作原理。</w:t>
      </w:r>
    </w:p>
    <w:p w:rsidR="006E41C0" w:rsidRPr="00683881" w:rsidRDefault="006E41C0" w:rsidP="00052B74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</w:p>
    <w:p w:rsidR="00043816" w:rsidRPr="00052B74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052B74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052B74">
        <w:rPr>
          <w:rFonts w:asciiTheme="minorEastAsia" w:hAnsiTheme="minorEastAsia" w:cs="TimesNewRomanPSMT"/>
          <w:b/>
          <w:bCs/>
          <w:kern w:val="0"/>
          <w:szCs w:val="21"/>
        </w:rPr>
        <w:t>5</w:t>
      </w:r>
      <w:r w:rsidRPr="00052B74">
        <w:rPr>
          <w:rFonts w:asciiTheme="minorEastAsia" w:hAnsiTheme="minorEastAsia" w:cs="TimesNewRomanPSMT" w:hint="eastAsia"/>
          <w:b/>
          <w:bCs/>
          <w:kern w:val="0"/>
          <w:szCs w:val="21"/>
        </w:rPr>
        <w:t>）将计数器端接入模拟输出端或数字输出端，设置占空比参数，检查输入端</w:t>
      </w:r>
    </w:p>
    <w:p w:rsidR="00043816" w:rsidRPr="00052B74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052B74">
        <w:rPr>
          <w:rFonts w:asciiTheme="minorEastAsia" w:hAnsiTheme="minorEastAsia" w:cs="TimesNewRomanPSMT" w:hint="eastAsia"/>
          <w:b/>
          <w:bCs/>
          <w:kern w:val="0"/>
          <w:szCs w:val="21"/>
        </w:rPr>
        <w:t>波形并记录不同设定参数下的结果；</w:t>
      </w:r>
    </w:p>
    <w:p w:rsidR="00931429" w:rsidRDefault="00CC1AFD" w:rsidP="00052B74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经试验发现占空比变化并不影响输出结果</w:t>
      </w:r>
      <w:r w:rsidR="00931429">
        <w:rPr>
          <w:rFonts w:asciiTheme="minorEastAsia" w:hAnsiTheme="minorEastAsia" w:cs="TimesNewRomanPSMT" w:hint="eastAsia"/>
          <w:kern w:val="0"/>
          <w:szCs w:val="21"/>
        </w:rPr>
        <w:t>。</w:t>
      </w:r>
      <w:r>
        <w:rPr>
          <w:rFonts w:asciiTheme="minorEastAsia" w:hAnsiTheme="minorEastAsia" w:cs="TimesNewRomanPSMT" w:hint="eastAsia"/>
          <w:kern w:val="0"/>
          <w:szCs w:val="21"/>
        </w:rPr>
        <w:t>因为计数器是上升或下降沿</w:t>
      </w:r>
      <w:r w:rsidR="00052B74">
        <w:rPr>
          <w:rFonts w:asciiTheme="minorEastAsia" w:hAnsiTheme="minorEastAsia" w:cs="TimesNewRomanPSMT" w:hint="eastAsia"/>
          <w:kern w:val="0"/>
          <w:szCs w:val="21"/>
        </w:rPr>
        <w:t>触发</w:t>
      </w:r>
      <w:r>
        <w:rPr>
          <w:rFonts w:asciiTheme="minorEastAsia" w:hAnsiTheme="minorEastAsia" w:cs="TimesNewRomanPSMT" w:hint="eastAsia"/>
          <w:kern w:val="0"/>
          <w:szCs w:val="21"/>
        </w:rPr>
        <w:t>，占空比改变并不会改变一个周期内上升</w:t>
      </w:r>
      <w:r w:rsidR="00C334EA">
        <w:rPr>
          <w:rFonts w:asciiTheme="minorEastAsia" w:hAnsiTheme="minorEastAsia" w:cs="TimesNewRomanPSMT" w:hint="eastAsia"/>
          <w:kern w:val="0"/>
          <w:szCs w:val="21"/>
        </w:rPr>
        <w:t>下降</w:t>
      </w:r>
      <w:r>
        <w:rPr>
          <w:rFonts w:asciiTheme="minorEastAsia" w:hAnsiTheme="minorEastAsia" w:cs="TimesNewRomanPSMT" w:hint="eastAsia"/>
          <w:kern w:val="0"/>
          <w:szCs w:val="21"/>
        </w:rPr>
        <w:t>沿</w:t>
      </w:r>
      <w:r w:rsidR="00F659E8">
        <w:rPr>
          <w:rFonts w:asciiTheme="minorEastAsia" w:hAnsiTheme="minorEastAsia" w:cs="TimesNewRomanPSMT" w:hint="eastAsia"/>
          <w:kern w:val="0"/>
          <w:szCs w:val="21"/>
        </w:rPr>
        <w:t>变化</w:t>
      </w:r>
      <w:r>
        <w:rPr>
          <w:rFonts w:asciiTheme="minorEastAsia" w:hAnsiTheme="minorEastAsia" w:cs="TimesNewRomanPSMT" w:hint="eastAsia"/>
          <w:kern w:val="0"/>
          <w:szCs w:val="21"/>
        </w:rPr>
        <w:t>次数。</w:t>
      </w:r>
    </w:p>
    <w:p w:rsidR="00931429" w:rsidRPr="00F659E8" w:rsidRDefault="00931429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</w:p>
    <w:p w:rsidR="00043816" w:rsidRPr="00683881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kern w:val="0"/>
          <w:szCs w:val="21"/>
        </w:rPr>
        <w:t>4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、将</w:t>
      </w:r>
      <w:r w:rsidRPr="00683881">
        <w:rPr>
          <w:rFonts w:asciiTheme="minorEastAsia" w:hAnsiTheme="minorEastAsia" w:cs="TimesNewRomanPSMT"/>
          <w:kern w:val="0"/>
          <w:szCs w:val="21"/>
        </w:rPr>
        <w:t>ELVIS II+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接入</w:t>
      </w:r>
      <w:r w:rsidRPr="00683881">
        <w:rPr>
          <w:rFonts w:asciiTheme="minorEastAsia" w:hAnsiTheme="minorEastAsia" w:cs="TimesNewRomanPSMT"/>
          <w:kern w:val="0"/>
          <w:szCs w:val="21"/>
        </w:rPr>
        <w:t>PC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，并在</w:t>
      </w:r>
      <w:r w:rsidRPr="00683881">
        <w:rPr>
          <w:rFonts w:asciiTheme="minorEastAsia" w:hAnsiTheme="minorEastAsia" w:cs="TimesNewRomanPSMT"/>
          <w:kern w:val="0"/>
          <w:szCs w:val="21"/>
        </w:rPr>
        <w:t xml:space="preserve">NI MAX 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内成功检测出</w:t>
      </w:r>
      <w:r w:rsidRPr="00683881">
        <w:rPr>
          <w:rFonts w:asciiTheme="minorEastAsia" w:hAnsiTheme="minorEastAsia" w:cs="TimesNewRomanPSMT"/>
          <w:kern w:val="0"/>
          <w:szCs w:val="21"/>
        </w:rPr>
        <w:t>ELVIS II+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；</w:t>
      </w:r>
    </w:p>
    <w:p w:rsidR="00043816" w:rsidRPr="00683881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 w:rsidRPr="00683881">
        <w:rPr>
          <w:rFonts w:asciiTheme="minorEastAsia" w:hAnsiTheme="minorEastAsia" w:cs="TimesNewRomanPSMT"/>
          <w:kern w:val="0"/>
          <w:szCs w:val="21"/>
        </w:rPr>
        <w:t>5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、测试</w:t>
      </w:r>
      <w:r w:rsidRPr="00683881">
        <w:rPr>
          <w:rFonts w:asciiTheme="minorEastAsia" w:hAnsiTheme="minorEastAsia" w:cs="TimesNewRomanPSMT"/>
          <w:kern w:val="0"/>
          <w:szCs w:val="21"/>
        </w:rPr>
        <w:t>ELVIS II+</w:t>
      </w:r>
      <w:r w:rsidRPr="00683881">
        <w:rPr>
          <w:rFonts w:asciiTheme="minorEastAsia" w:hAnsiTheme="minorEastAsia" w:cs="TimesNewRomanPSMT" w:hint="eastAsia"/>
          <w:kern w:val="0"/>
          <w:szCs w:val="21"/>
        </w:rPr>
        <w:t>的示波器、信号发生器和数字万用表的功能：</w:t>
      </w:r>
    </w:p>
    <w:p w:rsidR="00043816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16467D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16467D">
        <w:rPr>
          <w:rFonts w:asciiTheme="minorEastAsia" w:hAnsiTheme="minorEastAsia" w:cs="TimesNewRomanPSMT"/>
          <w:b/>
          <w:bCs/>
          <w:kern w:val="0"/>
          <w:szCs w:val="21"/>
        </w:rPr>
        <w:t>1</w:t>
      </w:r>
      <w:r w:rsidRPr="0016467D">
        <w:rPr>
          <w:rFonts w:asciiTheme="minorEastAsia" w:hAnsiTheme="minorEastAsia" w:cs="TimesNewRomanPSMT" w:hint="eastAsia"/>
          <w:b/>
          <w:bCs/>
          <w:kern w:val="0"/>
          <w:szCs w:val="21"/>
        </w:rPr>
        <w:t>）将</w:t>
      </w:r>
      <w:r w:rsidRPr="0016467D">
        <w:rPr>
          <w:rFonts w:asciiTheme="minorEastAsia" w:hAnsiTheme="minorEastAsia" w:cs="TimesNewRomanPSMT"/>
          <w:b/>
          <w:bCs/>
          <w:kern w:val="0"/>
          <w:szCs w:val="21"/>
        </w:rPr>
        <w:t xml:space="preserve">USB-4704 </w:t>
      </w:r>
      <w:r w:rsidRPr="0016467D">
        <w:rPr>
          <w:rFonts w:asciiTheme="minorEastAsia" w:hAnsiTheme="minorEastAsia" w:cs="TimesNewRomanPSMT" w:hint="eastAsia"/>
          <w:b/>
          <w:bCs/>
          <w:kern w:val="0"/>
          <w:szCs w:val="21"/>
        </w:rPr>
        <w:t>模拟输出端通过导线连接至示波器，在</w:t>
      </w:r>
      <w:proofErr w:type="spellStart"/>
      <w:r w:rsidRPr="0016467D">
        <w:rPr>
          <w:rFonts w:asciiTheme="minorEastAsia" w:hAnsiTheme="minorEastAsia" w:cs="TimesNewRomanPSMT"/>
          <w:b/>
          <w:bCs/>
          <w:kern w:val="0"/>
          <w:szCs w:val="21"/>
        </w:rPr>
        <w:t>DAQNavi</w:t>
      </w:r>
      <w:proofErr w:type="spellEnd"/>
      <w:r w:rsidRPr="0016467D">
        <w:rPr>
          <w:rFonts w:asciiTheme="minorEastAsia" w:hAnsiTheme="minorEastAsia" w:cs="TimesNewRomanPSMT"/>
          <w:b/>
          <w:bCs/>
          <w:kern w:val="0"/>
          <w:szCs w:val="21"/>
        </w:rPr>
        <w:t xml:space="preserve"> </w:t>
      </w:r>
      <w:r w:rsidRPr="0016467D">
        <w:rPr>
          <w:rFonts w:asciiTheme="minorEastAsia" w:hAnsiTheme="minorEastAsia" w:cs="TimesNewRomanPSMT" w:hint="eastAsia"/>
          <w:b/>
          <w:bCs/>
          <w:kern w:val="0"/>
          <w:szCs w:val="21"/>
        </w:rPr>
        <w:t>设置输出信号的波形，在示波器端检查显示的波形并记录不同设定参数下的结果；</w:t>
      </w:r>
    </w:p>
    <w:p w:rsidR="009B47ED" w:rsidRPr="0016467D" w:rsidRDefault="009B47ED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</w:p>
    <w:p w:rsidR="00931429" w:rsidRDefault="00931429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1）输出波形：方波</w:t>
      </w:r>
    </w:p>
    <w:p w:rsidR="00931429" w:rsidRDefault="00931429" w:rsidP="00DD2FD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2919643" cy="1938942"/>
            <wp:effectExtent l="19050" t="0" r="0" b="0"/>
            <wp:docPr id="13" name="图片 10" descr="C:\Users\USER\Desktop\0912\5(1)方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0912\5(1)方波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33" cy="194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D4" w:rsidRDefault="00DD2FD4" w:rsidP="00DD2FD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DD2FD4">
        <w:rPr>
          <w:rFonts w:asciiTheme="minorEastAsia" w:hAnsiTheme="minorEastAsia" w:cs="TimesNewRomanPSMT" w:hint="eastAsia"/>
          <w:b/>
          <w:kern w:val="0"/>
          <w:sz w:val="18"/>
          <w:szCs w:val="18"/>
        </w:rPr>
        <w:t>图七 示波器方波输出波形</w:t>
      </w:r>
    </w:p>
    <w:p w:rsidR="009B47ED" w:rsidRPr="00DD2FD4" w:rsidRDefault="009B47ED" w:rsidP="00DD2FD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</w:p>
    <w:p w:rsidR="009B47ED" w:rsidRDefault="009B47ED" w:rsidP="009B47ED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</w:p>
    <w:p w:rsidR="00931429" w:rsidRPr="009B47ED" w:rsidRDefault="00931429" w:rsidP="009B47ED">
      <w:pPr>
        <w:pStyle w:val="a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NewRomanPSMT"/>
          <w:kern w:val="0"/>
          <w:szCs w:val="21"/>
        </w:rPr>
      </w:pPr>
      <w:r w:rsidRPr="009B47ED">
        <w:rPr>
          <w:rFonts w:asciiTheme="minorEastAsia" w:hAnsiTheme="minorEastAsia" w:cs="TimesNewRomanPSMT" w:hint="eastAsia"/>
          <w:kern w:val="0"/>
          <w:szCs w:val="21"/>
        </w:rPr>
        <w:t>输出波形：锯齿波</w:t>
      </w:r>
    </w:p>
    <w:p w:rsidR="00931429" w:rsidRDefault="00931429" w:rsidP="0016467D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noProof/>
          <w:kern w:val="0"/>
        </w:rPr>
        <w:drawing>
          <wp:inline distT="0" distB="0" distL="0" distR="0">
            <wp:extent cx="3222341" cy="2175307"/>
            <wp:effectExtent l="19050" t="0" r="0" b="0"/>
            <wp:docPr id="14" name="图片 11" descr="C:\Users\USER\Desktop\0912\5(1)锯齿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0912\5(1)锯齿波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82" cy="217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D4" w:rsidRPr="00DD2FD4" w:rsidRDefault="00DD2FD4" w:rsidP="00DD2FD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 w:rsidRPr="00DD2FD4">
        <w:rPr>
          <w:rFonts w:asciiTheme="minorEastAsia" w:hAnsiTheme="minorEastAsia" w:cs="TimesNewRomanPSMT" w:hint="eastAsia"/>
          <w:b/>
          <w:kern w:val="0"/>
          <w:sz w:val="18"/>
          <w:szCs w:val="18"/>
        </w:rPr>
        <w:t>图八 示波器锯齿波输出波形</w:t>
      </w:r>
    </w:p>
    <w:p w:rsidR="00DD2FD4" w:rsidRPr="00DD2FD4" w:rsidRDefault="00DD2FD4" w:rsidP="00931429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</w:p>
    <w:p w:rsidR="00E05F2A" w:rsidRDefault="00E05F2A" w:rsidP="00E05F2A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</w:p>
    <w:p w:rsidR="00931429" w:rsidRPr="00E05F2A" w:rsidRDefault="00931429" w:rsidP="00E05F2A">
      <w:pPr>
        <w:pStyle w:val="a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NewRomanPSMT"/>
          <w:kern w:val="0"/>
          <w:szCs w:val="21"/>
        </w:rPr>
      </w:pPr>
      <w:r w:rsidRPr="00E05F2A">
        <w:rPr>
          <w:rFonts w:asciiTheme="minorEastAsia" w:hAnsiTheme="minorEastAsia" w:cs="TimesNewRomanPSMT" w:hint="eastAsia"/>
          <w:kern w:val="0"/>
          <w:szCs w:val="21"/>
        </w:rPr>
        <w:lastRenderedPageBreak/>
        <w:t>输出波形：正弦波</w:t>
      </w:r>
    </w:p>
    <w:p w:rsidR="007873D6" w:rsidRDefault="00931429" w:rsidP="009B47ED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2968823" cy="1988398"/>
            <wp:effectExtent l="19050" t="0" r="2977" b="0"/>
            <wp:docPr id="15" name="图片 12" descr="C:\Users\USER\Desktop\0912\5(1)正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0912\5(1)正弦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11" cy="199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D4" w:rsidRPr="00DD2FD4" w:rsidRDefault="00DD2FD4" w:rsidP="00DD2FD4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18"/>
        </w:rPr>
      </w:pPr>
      <w:r>
        <w:rPr>
          <w:rFonts w:asciiTheme="minorEastAsia" w:hAnsiTheme="minorEastAsia" w:cs="TimesNewRomanPSMT" w:hint="eastAsia"/>
          <w:b/>
          <w:kern w:val="0"/>
          <w:sz w:val="18"/>
          <w:szCs w:val="18"/>
        </w:rPr>
        <w:t>图九</w:t>
      </w:r>
      <w:r w:rsidRPr="00DD2FD4">
        <w:rPr>
          <w:rFonts w:asciiTheme="minorEastAsia" w:hAnsiTheme="minorEastAsia" w:cs="TimesNewRomanPSMT" w:hint="eastAsia"/>
          <w:b/>
          <w:kern w:val="0"/>
          <w:sz w:val="18"/>
          <w:szCs w:val="18"/>
        </w:rPr>
        <w:t xml:space="preserve"> </w:t>
      </w:r>
      <w:r>
        <w:rPr>
          <w:rFonts w:asciiTheme="minorEastAsia" w:hAnsiTheme="minorEastAsia" w:cs="TimesNewRomanPSMT" w:hint="eastAsia"/>
          <w:b/>
          <w:kern w:val="0"/>
          <w:sz w:val="18"/>
          <w:szCs w:val="18"/>
        </w:rPr>
        <w:t>示波器正弦</w:t>
      </w:r>
      <w:r w:rsidRPr="00DD2FD4">
        <w:rPr>
          <w:rFonts w:asciiTheme="minorEastAsia" w:hAnsiTheme="minorEastAsia" w:cs="TimesNewRomanPSMT" w:hint="eastAsia"/>
          <w:b/>
          <w:kern w:val="0"/>
          <w:sz w:val="18"/>
          <w:szCs w:val="18"/>
        </w:rPr>
        <w:t>波输出波形</w:t>
      </w:r>
    </w:p>
    <w:p w:rsidR="009B47ED" w:rsidRDefault="00CE6C22" w:rsidP="00C96597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由</w:t>
      </w:r>
      <w:r w:rsidR="009B47ED">
        <w:rPr>
          <w:rFonts w:asciiTheme="minorEastAsia" w:hAnsiTheme="minorEastAsia" w:cs="TimesNewRomanPSMT" w:hint="eastAsia"/>
          <w:kern w:val="0"/>
          <w:szCs w:val="21"/>
        </w:rPr>
        <w:t>图像可以看出，</w:t>
      </w:r>
      <w:r>
        <w:rPr>
          <w:rFonts w:asciiTheme="minorEastAsia" w:hAnsiTheme="minorEastAsia" w:cs="TimesNewRomanPSMT" w:hint="eastAsia"/>
          <w:kern w:val="0"/>
          <w:szCs w:val="21"/>
        </w:rPr>
        <w:t>示波器上的图像基本能还原完整</w:t>
      </w:r>
      <w:r w:rsidR="00C96597">
        <w:rPr>
          <w:rFonts w:asciiTheme="minorEastAsia" w:hAnsiTheme="minorEastAsia" w:cs="TimesNewRomanPSMT" w:hint="eastAsia"/>
          <w:kern w:val="0"/>
          <w:szCs w:val="21"/>
        </w:rPr>
        <w:t>输出信号的</w:t>
      </w:r>
      <w:r>
        <w:rPr>
          <w:rFonts w:asciiTheme="minorEastAsia" w:hAnsiTheme="minorEastAsia" w:cs="TimesNewRomanPSMT" w:hint="eastAsia"/>
          <w:kern w:val="0"/>
          <w:szCs w:val="21"/>
        </w:rPr>
        <w:t>波形而不出现失真。</w:t>
      </w:r>
    </w:p>
    <w:p w:rsidR="00D34EF5" w:rsidRPr="00DD2FD4" w:rsidRDefault="00D34EF5" w:rsidP="00C96597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</w:p>
    <w:p w:rsidR="00043816" w:rsidRPr="00C96597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C96597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C96597">
        <w:rPr>
          <w:rFonts w:asciiTheme="minorEastAsia" w:hAnsiTheme="minorEastAsia" w:cs="TimesNewRomanPSMT"/>
          <w:b/>
          <w:bCs/>
          <w:kern w:val="0"/>
          <w:szCs w:val="21"/>
        </w:rPr>
        <w:t>2</w:t>
      </w:r>
      <w:r w:rsidRPr="00C96597">
        <w:rPr>
          <w:rFonts w:asciiTheme="minorEastAsia" w:hAnsiTheme="minorEastAsia" w:cs="TimesNewRomanPSMT" w:hint="eastAsia"/>
          <w:b/>
          <w:bCs/>
          <w:kern w:val="0"/>
          <w:szCs w:val="21"/>
        </w:rPr>
        <w:t>）将信号发生器与示波器通过导线连接，在信号发生器控制端设置输出信号的波形，在示波器端检查显示的波形并记录不同设定参数下的结果；</w:t>
      </w:r>
    </w:p>
    <w:p w:rsidR="00931429" w:rsidRDefault="00BA1D17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1）</w:t>
      </w:r>
      <w:r w:rsidR="00931429">
        <w:rPr>
          <w:rFonts w:asciiTheme="minorEastAsia" w:hAnsiTheme="minorEastAsia" w:cs="TimesNewRomanPSMT" w:hint="eastAsia"/>
          <w:kern w:val="0"/>
          <w:szCs w:val="21"/>
        </w:rPr>
        <w:t xml:space="preserve">输出信号波形：方波 </w:t>
      </w:r>
    </w:p>
    <w:p w:rsidR="00931429" w:rsidRDefault="00931429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2232266" cy="2326540"/>
            <wp:effectExtent l="19050" t="0" r="0" b="0"/>
            <wp:docPr id="16" name="图片 13" descr="C:\Users\USER\Desktop\0912\5（2）方波信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0912\5（2）方波信号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110" cy="233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A8" w:rsidRPr="006934A8" w:rsidRDefault="006934A8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 w:rsidRPr="006934A8">
        <w:rPr>
          <w:rFonts w:asciiTheme="minorEastAsia" w:hAnsiTheme="minorEastAsia" w:cs="TimesNewRomanPSMT" w:hint="eastAsia"/>
          <w:b/>
          <w:kern w:val="0"/>
          <w:sz w:val="18"/>
          <w:szCs w:val="21"/>
        </w:rPr>
        <w:t xml:space="preserve">图十 </w:t>
      </w:r>
      <w:r w:rsidR="00183BC8">
        <w:rPr>
          <w:rFonts w:asciiTheme="minorEastAsia" w:hAnsiTheme="minorEastAsia" w:cs="TimesNewRomanPSMT" w:hint="eastAsia"/>
          <w:b/>
          <w:kern w:val="0"/>
          <w:sz w:val="18"/>
          <w:szCs w:val="21"/>
        </w:rPr>
        <w:t>信号发生器方波参数</w:t>
      </w:r>
    </w:p>
    <w:p w:rsidR="00931429" w:rsidRDefault="00931429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示波器显示波形：</w:t>
      </w:r>
    </w:p>
    <w:p w:rsidR="00931429" w:rsidRDefault="00931429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3827737" cy="2104068"/>
            <wp:effectExtent l="19050" t="0" r="1313" b="0"/>
            <wp:docPr id="17" name="图片 14" descr="C:\Users\USER\Desktop\0912\5（2）示波方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0912\5（2）示波方波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784" cy="210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5C6" w:rsidRPr="005966F2" w:rsidRDefault="008551CF" w:rsidP="00D34EF5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 w:rsidRPr="005966F2"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图十一 示波器方波波形</w:t>
      </w:r>
    </w:p>
    <w:p w:rsidR="00BA1D17" w:rsidRDefault="00BA1D17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lastRenderedPageBreak/>
        <w:t>2）输出信号波形：</w:t>
      </w:r>
      <w:r w:rsidR="001D2354">
        <w:rPr>
          <w:rFonts w:asciiTheme="minorEastAsia" w:hAnsiTheme="minorEastAsia" w:cs="TimesNewRomanPSMT" w:hint="eastAsia"/>
          <w:kern w:val="0"/>
          <w:szCs w:val="21"/>
        </w:rPr>
        <w:t>三角</w:t>
      </w:r>
      <w:r>
        <w:rPr>
          <w:rFonts w:asciiTheme="minorEastAsia" w:hAnsiTheme="minorEastAsia" w:cs="TimesNewRomanPSMT" w:hint="eastAsia"/>
          <w:kern w:val="0"/>
          <w:szCs w:val="21"/>
        </w:rPr>
        <w:t xml:space="preserve">波 </w:t>
      </w:r>
    </w:p>
    <w:p w:rsidR="00BA1D17" w:rsidRDefault="00BA1D17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2235403" cy="2490951"/>
            <wp:effectExtent l="19050" t="0" r="0" b="0"/>
            <wp:docPr id="18" name="图片 15" descr="C:\Users\USER\Desktop\0912\5(2)三角波信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0912\5(2)三角波信号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503" cy="249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A8" w:rsidRPr="007E35C6" w:rsidRDefault="006934A8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 w:rsidRPr="006934A8"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图十二 信号发生器三角</w:t>
      </w:r>
      <w:r w:rsidR="00183BC8">
        <w:rPr>
          <w:rFonts w:asciiTheme="minorEastAsia" w:hAnsiTheme="minorEastAsia" w:cs="TimesNewRomanPSMT" w:hint="eastAsia"/>
          <w:b/>
          <w:kern w:val="0"/>
          <w:sz w:val="18"/>
          <w:szCs w:val="21"/>
        </w:rPr>
        <w:t>波参数</w:t>
      </w:r>
    </w:p>
    <w:p w:rsidR="00BA1D17" w:rsidRDefault="00BA1D17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示波器显示波形：</w:t>
      </w:r>
    </w:p>
    <w:p w:rsidR="00BA1D17" w:rsidRDefault="00BA1D17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3733144" cy="2027909"/>
            <wp:effectExtent l="19050" t="0" r="656" b="0"/>
            <wp:docPr id="19" name="图片 16" descr="C:\Users\USER\Desktop\0912\5（2）示波三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0912\5（2）示波三角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72" cy="203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F2" w:rsidRPr="005966F2" w:rsidRDefault="005966F2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图十三 示波器三角</w:t>
      </w:r>
      <w:r w:rsidRPr="005966F2">
        <w:rPr>
          <w:rFonts w:asciiTheme="minorEastAsia" w:hAnsiTheme="minorEastAsia" w:cs="TimesNewRomanPSMT" w:hint="eastAsia"/>
          <w:b/>
          <w:kern w:val="0"/>
          <w:sz w:val="18"/>
          <w:szCs w:val="21"/>
        </w:rPr>
        <w:t>波波形</w:t>
      </w:r>
    </w:p>
    <w:p w:rsidR="005966F2" w:rsidRDefault="005966F2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</w:p>
    <w:p w:rsidR="00BA1D17" w:rsidRPr="00BA1D17" w:rsidRDefault="00BA1D17" w:rsidP="00BA1D17">
      <w:pPr>
        <w:pStyle w:val="a9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TimesNewRomanPSMT"/>
          <w:kern w:val="0"/>
          <w:szCs w:val="21"/>
        </w:rPr>
      </w:pPr>
      <w:r w:rsidRPr="00BA1D17">
        <w:rPr>
          <w:rFonts w:asciiTheme="minorEastAsia" w:hAnsiTheme="minorEastAsia" w:cs="TimesNewRomanPSMT" w:hint="eastAsia"/>
          <w:kern w:val="0"/>
          <w:szCs w:val="21"/>
        </w:rPr>
        <w:t>输出信号波形：正弦波</w:t>
      </w:r>
    </w:p>
    <w:p w:rsidR="00BA1D17" w:rsidRDefault="00BA1D17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2213348" cy="2426503"/>
            <wp:effectExtent l="19050" t="0" r="0" b="0"/>
            <wp:docPr id="20" name="图片 17" descr="C:\Users\USER\Desktop\0912\5(2)正弦波发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0912\5(2)正弦波发生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926" cy="242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A8" w:rsidRPr="006934A8" w:rsidRDefault="006934A8" w:rsidP="006934A8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 w:rsidRPr="006934A8"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</w:t>
      </w: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四</w:t>
      </w:r>
      <w:r w:rsidRPr="006934A8">
        <w:rPr>
          <w:rFonts w:asciiTheme="minorEastAsia" w:hAnsiTheme="minorEastAsia" w:cs="TimesNewRomanPSMT" w:hint="eastAsia"/>
          <w:b/>
          <w:kern w:val="0"/>
          <w:sz w:val="18"/>
          <w:szCs w:val="21"/>
        </w:rPr>
        <w:t xml:space="preserve"> </w:t>
      </w: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信号发生器正弦</w:t>
      </w:r>
      <w:r w:rsidR="00183BC8">
        <w:rPr>
          <w:rFonts w:asciiTheme="minorEastAsia" w:hAnsiTheme="minorEastAsia" w:cs="TimesNewRomanPSMT" w:hint="eastAsia"/>
          <w:b/>
          <w:kern w:val="0"/>
          <w:sz w:val="18"/>
          <w:szCs w:val="21"/>
        </w:rPr>
        <w:t>波参数</w:t>
      </w:r>
    </w:p>
    <w:p w:rsidR="00BA1D17" w:rsidRDefault="00BA1D17" w:rsidP="00BA1D17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lastRenderedPageBreak/>
        <w:t>示波器显示波形：</w:t>
      </w:r>
    </w:p>
    <w:p w:rsidR="00BA1D17" w:rsidRDefault="00BA1D17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3413760" cy="2331985"/>
            <wp:effectExtent l="0" t="0" r="0" b="0"/>
            <wp:docPr id="21" name="图片 18" descr="C:\Users\USER\Desktop\0912\5（2）示波正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0912\5（2）示波正弦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326" cy="233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F2" w:rsidRPr="005966F2" w:rsidRDefault="005966F2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图十五 示波器正弦</w:t>
      </w:r>
      <w:r w:rsidRPr="005966F2">
        <w:rPr>
          <w:rFonts w:asciiTheme="minorEastAsia" w:hAnsiTheme="minorEastAsia" w:cs="TimesNewRomanPSMT" w:hint="eastAsia"/>
          <w:b/>
          <w:kern w:val="0"/>
          <w:sz w:val="18"/>
          <w:szCs w:val="21"/>
        </w:rPr>
        <w:t>波波形</w:t>
      </w:r>
    </w:p>
    <w:p w:rsidR="00043816" w:rsidRPr="007E35C6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7E35C6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7E35C6">
        <w:rPr>
          <w:rFonts w:asciiTheme="minorEastAsia" w:hAnsiTheme="minorEastAsia" w:cs="TimesNewRomanPSMT"/>
          <w:b/>
          <w:bCs/>
          <w:kern w:val="0"/>
          <w:szCs w:val="21"/>
        </w:rPr>
        <w:t>3</w:t>
      </w:r>
      <w:r w:rsidRPr="007E35C6">
        <w:rPr>
          <w:rFonts w:asciiTheme="minorEastAsia" w:hAnsiTheme="minorEastAsia" w:cs="TimesNewRomanPSMT" w:hint="eastAsia"/>
          <w:b/>
          <w:bCs/>
          <w:kern w:val="0"/>
          <w:szCs w:val="21"/>
        </w:rPr>
        <w:t>）将</w:t>
      </w:r>
      <w:r w:rsidRPr="007E35C6">
        <w:rPr>
          <w:rFonts w:asciiTheme="minorEastAsia" w:hAnsiTheme="minorEastAsia" w:cs="TimesNewRomanPSMT"/>
          <w:b/>
          <w:bCs/>
          <w:kern w:val="0"/>
          <w:szCs w:val="21"/>
        </w:rPr>
        <w:t xml:space="preserve">USB-4704 </w:t>
      </w:r>
      <w:r w:rsidRPr="007E35C6">
        <w:rPr>
          <w:rFonts w:asciiTheme="minorEastAsia" w:hAnsiTheme="minorEastAsia" w:cs="TimesNewRomanPSMT" w:hint="eastAsia"/>
          <w:b/>
          <w:bCs/>
          <w:kern w:val="0"/>
          <w:szCs w:val="21"/>
        </w:rPr>
        <w:t>模拟输出端通过导线连接至数字万用表，在</w:t>
      </w:r>
      <w:proofErr w:type="spellStart"/>
      <w:r w:rsidRPr="007E35C6">
        <w:rPr>
          <w:rFonts w:asciiTheme="minorEastAsia" w:hAnsiTheme="minorEastAsia" w:cs="TimesNewRomanPSMT"/>
          <w:b/>
          <w:bCs/>
          <w:kern w:val="0"/>
          <w:szCs w:val="21"/>
        </w:rPr>
        <w:t>DAQNavi</w:t>
      </w:r>
      <w:proofErr w:type="spellEnd"/>
      <w:r w:rsidRPr="007E35C6">
        <w:rPr>
          <w:rFonts w:asciiTheme="minorEastAsia" w:hAnsiTheme="minorEastAsia" w:cs="TimesNewRomanPSMT"/>
          <w:b/>
          <w:bCs/>
          <w:kern w:val="0"/>
          <w:szCs w:val="21"/>
        </w:rPr>
        <w:t xml:space="preserve"> </w:t>
      </w:r>
      <w:r w:rsidRPr="007E35C6">
        <w:rPr>
          <w:rFonts w:asciiTheme="minorEastAsia" w:hAnsiTheme="minorEastAsia" w:cs="TimesNewRomanPSMT" w:hint="eastAsia"/>
          <w:b/>
          <w:bCs/>
          <w:kern w:val="0"/>
          <w:szCs w:val="21"/>
        </w:rPr>
        <w:t>设置模</w:t>
      </w:r>
    </w:p>
    <w:p w:rsidR="00043816" w:rsidRPr="007E35C6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7E35C6">
        <w:rPr>
          <w:rFonts w:asciiTheme="minorEastAsia" w:hAnsiTheme="minorEastAsia" w:cs="TimesNewRomanPSMT" w:hint="eastAsia"/>
          <w:b/>
          <w:bCs/>
          <w:kern w:val="0"/>
          <w:szCs w:val="21"/>
        </w:rPr>
        <w:t>拟输出的电平，在数字万用表端记录不同设定参数下的结果；</w:t>
      </w:r>
    </w:p>
    <w:p w:rsidR="00BA1D17" w:rsidRDefault="00BA1D17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1）设置波形：方波</w:t>
      </w:r>
    </w:p>
    <w:p w:rsidR="00BA1D17" w:rsidRDefault="001D2354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3014236" cy="2176426"/>
            <wp:effectExtent l="19050" t="0" r="0" b="0"/>
            <wp:docPr id="30" name="图片 27" descr="H:\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:\53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222" cy="217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63" w:rsidRPr="00761863" w:rsidRDefault="00761863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 w:rsidRPr="00761863"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图十六 万用表方波输出波形</w:t>
      </w:r>
    </w:p>
    <w:p w:rsidR="005F422A" w:rsidRDefault="005F422A" w:rsidP="007E35C6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由图可知，方波出现信号失真，原因</w:t>
      </w:r>
      <w:r w:rsidR="007E35C6">
        <w:rPr>
          <w:rFonts w:asciiTheme="minorEastAsia" w:hAnsiTheme="minorEastAsia" w:cs="TimesNewRomanPSMT" w:hint="eastAsia"/>
          <w:kern w:val="0"/>
          <w:szCs w:val="21"/>
        </w:rPr>
        <w:t>可能</w:t>
      </w:r>
      <w:r>
        <w:rPr>
          <w:rFonts w:asciiTheme="minorEastAsia" w:hAnsiTheme="minorEastAsia" w:cs="TimesNewRomanPSMT" w:hint="eastAsia"/>
          <w:kern w:val="0"/>
          <w:szCs w:val="21"/>
        </w:rPr>
        <w:t>是吉布斯现象，方波是正弦信号的奇数叠加，因此</w:t>
      </w:r>
      <w:r w:rsidR="007E35C6">
        <w:rPr>
          <w:rFonts w:asciiTheme="minorEastAsia" w:hAnsiTheme="minorEastAsia" w:cs="TimesNewRomanPSMT" w:hint="eastAsia"/>
          <w:kern w:val="0"/>
          <w:szCs w:val="21"/>
        </w:rPr>
        <w:t>低频率</w:t>
      </w:r>
      <w:r>
        <w:rPr>
          <w:rFonts w:asciiTheme="minorEastAsia" w:hAnsiTheme="minorEastAsia" w:cs="TimesNewRomanPSMT" w:hint="eastAsia"/>
          <w:kern w:val="0"/>
          <w:szCs w:val="21"/>
        </w:rPr>
        <w:t>信号内</w:t>
      </w:r>
      <w:r w:rsidR="007E35C6">
        <w:rPr>
          <w:rFonts w:asciiTheme="minorEastAsia" w:hAnsiTheme="minorEastAsia" w:cs="TimesNewRomanPSMT" w:hint="eastAsia"/>
          <w:kern w:val="0"/>
          <w:szCs w:val="21"/>
        </w:rPr>
        <w:t>仍</w:t>
      </w:r>
      <w:r>
        <w:rPr>
          <w:rFonts w:asciiTheme="minorEastAsia" w:hAnsiTheme="minorEastAsia" w:cs="TimesNewRomanPSMT" w:hint="eastAsia"/>
          <w:kern w:val="0"/>
          <w:szCs w:val="21"/>
        </w:rPr>
        <w:t>会有高频分量，导致失真。</w:t>
      </w:r>
    </w:p>
    <w:p w:rsidR="00BA1D17" w:rsidRDefault="00BA1D17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2）设置波形：锯齿波</w:t>
      </w:r>
    </w:p>
    <w:p w:rsidR="00BA1D17" w:rsidRDefault="001D2354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2951174" cy="2127029"/>
            <wp:effectExtent l="19050" t="0" r="1576" b="0"/>
            <wp:docPr id="29" name="图片 26" descr="H:\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:\53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08" cy="212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63" w:rsidRPr="00761863" w:rsidRDefault="00761863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图十七</w:t>
      </w:r>
      <w:r w:rsidRPr="00761863">
        <w:rPr>
          <w:rFonts w:asciiTheme="minorEastAsia" w:hAnsiTheme="minorEastAsia" w:cs="TimesNewRomanPSMT" w:hint="eastAsia"/>
          <w:b/>
          <w:kern w:val="0"/>
          <w:sz w:val="18"/>
          <w:szCs w:val="21"/>
        </w:rPr>
        <w:t xml:space="preserve"> 万用表</w:t>
      </w: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锯齿</w:t>
      </w:r>
      <w:r w:rsidRPr="00761863">
        <w:rPr>
          <w:rFonts w:asciiTheme="minorEastAsia" w:hAnsiTheme="minorEastAsia" w:cs="TimesNewRomanPSMT" w:hint="eastAsia"/>
          <w:b/>
          <w:kern w:val="0"/>
          <w:sz w:val="18"/>
          <w:szCs w:val="21"/>
        </w:rPr>
        <w:t>波输出波形</w:t>
      </w:r>
    </w:p>
    <w:p w:rsidR="00BA1D17" w:rsidRDefault="00BA1D17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lastRenderedPageBreak/>
        <w:t>3）设置波形：正弦</w:t>
      </w:r>
    </w:p>
    <w:p w:rsidR="00BA1D17" w:rsidRDefault="00BA1D17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3092714" cy="2200866"/>
            <wp:effectExtent l="19050" t="0" r="0" b="0"/>
            <wp:docPr id="25" name="图片 22" descr="H: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5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607" cy="220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63" w:rsidRPr="00761863" w:rsidRDefault="00761863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图十八</w:t>
      </w:r>
      <w:r w:rsidRPr="00761863">
        <w:rPr>
          <w:rFonts w:asciiTheme="minorEastAsia" w:hAnsiTheme="minorEastAsia" w:cs="TimesNewRomanPSMT" w:hint="eastAsia"/>
          <w:b/>
          <w:kern w:val="0"/>
          <w:sz w:val="18"/>
          <w:szCs w:val="21"/>
        </w:rPr>
        <w:t xml:space="preserve"> 万用表</w:t>
      </w: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正弦</w:t>
      </w:r>
      <w:r w:rsidRPr="00761863">
        <w:rPr>
          <w:rFonts w:asciiTheme="minorEastAsia" w:hAnsiTheme="minorEastAsia" w:cs="TimesNewRomanPSMT" w:hint="eastAsia"/>
          <w:b/>
          <w:kern w:val="0"/>
          <w:sz w:val="18"/>
          <w:szCs w:val="21"/>
        </w:rPr>
        <w:t>波输出波形</w:t>
      </w:r>
    </w:p>
    <w:p w:rsidR="00761863" w:rsidRPr="00761863" w:rsidRDefault="007E35C6" w:rsidP="009555CA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根据不同模拟输出在万用表上显示的</w:t>
      </w:r>
      <w:r w:rsidR="009555CA">
        <w:rPr>
          <w:rFonts w:asciiTheme="minorEastAsia" w:hAnsiTheme="minorEastAsia" w:cs="TimesNewRomanPSMT" w:hint="eastAsia"/>
          <w:kern w:val="0"/>
          <w:szCs w:val="21"/>
        </w:rPr>
        <w:t>波形可以看到，显示的波形均有些许失真，后来我们讨论过后觉得可能是</w:t>
      </w:r>
      <w:r w:rsidR="007E5F71">
        <w:rPr>
          <w:rFonts w:asciiTheme="minorEastAsia" w:hAnsiTheme="minorEastAsia" w:cs="TimesNewRomanPSMT" w:hint="eastAsia"/>
          <w:kern w:val="0"/>
          <w:szCs w:val="21"/>
        </w:rPr>
        <w:t>导线接触不良，或是4704与万用表距离过近</w:t>
      </w:r>
      <w:r w:rsidR="00BD7000">
        <w:rPr>
          <w:rFonts w:asciiTheme="minorEastAsia" w:hAnsiTheme="minorEastAsia" w:cs="TimesNewRomanPSMT" w:hint="eastAsia"/>
          <w:kern w:val="0"/>
          <w:szCs w:val="21"/>
        </w:rPr>
        <w:t>使得仪器噪声相互影响，减小误差的办法可以</w:t>
      </w:r>
      <w:r w:rsidR="00A128E7">
        <w:rPr>
          <w:rFonts w:asciiTheme="minorEastAsia" w:hAnsiTheme="minorEastAsia" w:cs="TimesNewRomanPSMT" w:hint="eastAsia"/>
          <w:kern w:val="0"/>
          <w:szCs w:val="21"/>
        </w:rPr>
        <w:t>让</w:t>
      </w:r>
      <w:r w:rsidR="00BD7000">
        <w:rPr>
          <w:rFonts w:asciiTheme="minorEastAsia" w:hAnsiTheme="minorEastAsia" w:cs="TimesNewRomanPSMT" w:hint="eastAsia"/>
          <w:kern w:val="0"/>
          <w:szCs w:val="21"/>
        </w:rPr>
        <w:t>仪器</w:t>
      </w:r>
      <w:r w:rsidR="00A128E7">
        <w:rPr>
          <w:rFonts w:asciiTheme="minorEastAsia" w:hAnsiTheme="minorEastAsia" w:cs="TimesNewRomanPSMT" w:hint="eastAsia"/>
          <w:kern w:val="0"/>
          <w:szCs w:val="21"/>
        </w:rPr>
        <w:t>之间距离</w:t>
      </w:r>
      <w:r w:rsidR="00BD7000">
        <w:rPr>
          <w:rFonts w:asciiTheme="minorEastAsia" w:hAnsiTheme="minorEastAsia" w:cs="TimesNewRomanPSMT" w:hint="eastAsia"/>
          <w:kern w:val="0"/>
          <w:szCs w:val="21"/>
        </w:rPr>
        <w:t>远一点</w:t>
      </w:r>
      <w:r w:rsidR="00F53C14">
        <w:rPr>
          <w:rFonts w:asciiTheme="minorEastAsia" w:hAnsiTheme="minorEastAsia" w:cs="TimesNewRomanPSMT" w:hint="eastAsia"/>
          <w:kern w:val="0"/>
          <w:szCs w:val="21"/>
        </w:rPr>
        <w:t>，然后确定导线正确连接。</w:t>
      </w:r>
    </w:p>
    <w:p w:rsidR="00BD7000" w:rsidRDefault="00BD7000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</w:p>
    <w:p w:rsidR="00043816" w:rsidRPr="001B22E1" w:rsidRDefault="00043816" w:rsidP="00043816">
      <w:pPr>
        <w:autoSpaceDE w:val="0"/>
        <w:autoSpaceDN w:val="0"/>
        <w:adjustRightInd w:val="0"/>
        <w:jc w:val="left"/>
        <w:rPr>
          <w:rFonts w:asciiTheme="minorEastAsia" w:hAnsiTheme="minorEastAsia" w:cs="TimesNewRomanPSMT"/>
          <w:b/>
          <w:bCs/>
          <w:kern w:val="0"/>
          <w:szCs w:val="21"/>
        </w:rPr>
      </w:pPr>
      <w:r w:rsidRPr="001B22E1">
        <w:rPr>
          <w:rFonts w:asciiTheme="minorEastAsia" w:hAnsiTheme="minorEastAsia" w:cs="TimesNewRomanPSMT" w:hint="eastAsia"/>
          <w:b/>
          <w:bCs/>
          <w:kern w:val="0"/>
          <w:szCs w:val="21"/>
        </w:rPr>
        <w:t>（</w:t>
      </w:r>
      <w:r w:rsidRPr="001B22E1">
        <w:rPr>
          <w:rFonts w:asciiTheme="minorEastAsia" w:hAnsiTheme="minorEastAsia" w:cs="TimesNewRomanPSMT"/>
          <w:b/>
          <w:bCs/>
          <w:kern w:val="0"/>
          <w:szCs w:val="21"/>
        </w:rPr>
        <w:t>4</w:t>
      </w:r>
      <w:r w:rsidRPr="001B22E1">
        <w:rPr>
          <w:rFonts w:asciiTheme="minorEastAsia" w:hAnsiTheme="minorEastAsia" w:cs="TimesNewRomanPSMT" w:hint="eastAsia"/>
          <w:b/>
          <w:bCs/>
          <w:kern w:val="0"/>
          <w:szCs w:val="21"/>
        </w:rPr>
        <w:t>）将</w:t>
      </w:r>
      <w:r w:rsidRPr="001B22E1">
        <w:rPr>
          <w:rFonts w:asciiTheme="minorEastAsia" w:hAnsiTheme="minorEastAsia" w:cs="TimesNewRomanPSMT"/>
          <w:b/>
          <w:bCs/>
          <w:kern w:val="0"/>
          <w:szCs w:val="21"/>
        </w:rPr>
        <w:t xml:space="preserve">USB-4704 </w:t>
      </w:r>
      <w:r w:rsidRPr="001B22E1">
        <w:rPr>
          <w:rFonts w:asciiTheme="minorEastAsia" w:hAnsiTheme="minorEastAsia" w:cs="TimesNewRomanPSMT" w:hint="eastAsia"/>
          <w:b/>
          <w:bCs/>
          <w:kern w:val="0"/>
          <w:szCs w:val="21"/>
        </w:rPr>
        <w:t>数字输出端通过导线连接至数字万用表，在</w:t>
      </w:r>
      <w:proofErr w:type="spellStart"/>
      <w:r w:rsidRPr="001B22E1">
        <w:rPr>
          <w:rFonts w:asciiTheme="minorEastAsia" w:hAnsiTheme="minorEastAsia" w:cs="TimesNewRomanPSMT"/>
          <w:b/>
          <w:bCs/>
          <w:kern w:val="0"/>
          <w:szCs w:val="21"/>
        </w:rPr>
        <w:t>DAQNavi</w:t>
      </w:r>
      <w:proofErr w:type="spellEnd"/>
      <w:r w:rsidRPr="001B22E1">
        <w:rPr>
          <w:rFonts w:asciiTheme="minorEastAsia" w:hAnsiTheme="minorEastAsia" w:cs="TimesNewRomanPSMT" w:hint="eastAsia"/>
          <w:b/>
          <w:bCs/>
          <w:kern w:val="0"/>
          <w:szCs w:val="21"/>
        </w:rPr>
        <w:t>分别设置高</w:t>
      </w:r>
      <w:r w:rsidRPr="001B22E1">
        <w:rPr>
          <w:rFonts w:asciiTheme="minorEastAsia" w:hAnsiTheme="minorEastAsia" w:cs="TimesNewRomanPSMT"/>
          <w:b/>
          <w:bCs/>
          <w:kern w:val="0"/>
          <w:szCs w:val="21"/>
        </w:rPr>
        <w:t>/</w:t>
      </w:r>
      <w:r w:rsidRPr="001B22E1">
        <w:rPr>
          <w:rFonts w:asciiTheme="minorEastAsia" w:hAnsiTheme="minorEastAsia" w:cs="TimesNewRomanPSMT" w:hint="eastAsia"/>
          <w:b/>
          <w:bCs/>
          <w:kern w:val="0"/>
          <w:szCs w:val="21"/>
        </w:rPr>
        <w:t>低电平输出，在数字万用表端记录不同电平输出下的结果；</w:t>
      </w:r>
    </w:p>
    <w:p w:rsidR="00BA1D17" w:rsidRDefault="00BA1D17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/>
          <w:noProof/>
          <w:kern w:val="0"/>
          <w:szCs w:val="21"/>
        </w:rPr>
        <w:drawing>
          <wp:inline distT="0" distB="0" distL="0" distR="0">
            <wp:extent cx="3022594" cy="2207172"/>
            <wp:effectExtent l="19050" t="0" r="6356" b="0"/>
            <wp:docPr id="27" name="图片 24" descr="H:\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5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860" cy="220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63" w:rsidRPr="00761863" w:rsidRDefault="00761863" w:rsidP="007E35C6">
      <w:pPr>
        <w:autoSpaceDE w:val="0"/>
        <w:autoSpaceDN w:val="0"/>
        <w:adjustRightInd w:val="0"/>
        <w:jc w:val="center"/>
        <w:rPr>
          <w:rFonts w:asciiTheme="minorEastAsia" w:hAnsiTheme="minorEastAsia" w:cs="TimesNewRomanPSMT"/>
          <w:b/>
          <w:kern w:val="0"/>
          <w:sz w:val="18"/>
          <w:szCs w:val="21"/>
        </w:rPr>
      </w:pP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图十九</w:t>
      </w:r>
      <w:r w:rsidRPr="00761863">
        <w:rPr>
          <w:rFonts w:asciiTheme="minorEastAsia" w:hAnsiTheme="minorEastAsia" w:cs="TimesNewRomanPSMT" w:hint="eastAsia"/>
          <w:b/>
          <w:kern w:val="0"/>
          <w:sz w:val="18"/>
          <w:szCs w:val="21"/>
        </w:rPr>
        <w:t xml:space="preserve"> 万用表</w:t>
      </w:r>
      <w:r>
        <w:rPr>
          <w:rFonts w:asciiTheme="minorEastAsia" w:hAnsiTheme="minorEastAsia" w:cs="TimesNewRomanPSMT" w:hint="eastAsia"/>
          <w:b/>
          <w:kern w:val="0"/>
          <w:sz w:val="18"/>
          <w:szCs w:val="21"/>
        </w:rPr>
        <w:t>不同电平</w:t>
      </w:r>
      <w:r w:rsidRPr="00761863">
        <w:rPr>
          <w:rFonts w:asciiTheme="minorEastAsia" w:hAnsiTheme="minorEastAsia" w:cs="TimesNewRomanPSMT" w:hint="eastAsia"/>
          <w:b/>
          <w:kern w:val="0"/>
          <w:sz w:val="18"/>
          <w:szCs w:val="21"/>
        </w:rPr>
        <w:t>输出波形</w:t>
      </w:r>
    </w:p>
    <w:p w:rsidR="001D013F" w:rsidRPr="00683881" w:rsidRDefault="001B22E1" w:rsidP="001B22E1">
      <w:pPr>
        <w:autoSpaceDE w:val="0"/>
        <w:autoSpaceDN w:val="0"/>
        <w:adjustRightInd w:val="0"/>
        <w:ind w:firstLineChars="200" w:firstLine="420"/>
        <w:jc w:val="left"/>
        <w:rPr>
          <w:rFonts w:asciiTheme="minorEastAsia" w:hAnsiTheme="minorEastAsia" w:cs="TimesNewRomanPSMT"/>
          <w:kern w:val="0"/>
          <w:szCs w:val="21"/>
        </w:rPr>
      </w:pPr>
      <w:r>
        <w:rPr>
          <w:rFonts w:asciiTheme="minorEastAsia" w:hAnsiTheme="minorEastAsia" w:cs="TimesNewRomanPSMT" w:hint="eastAsia"/>
          <w:kern w:val="0"/>
          <w:szCs w:val="21"/>
        </w:rPr>
        <w:t>根据波形显示结果得到，低电平是0V，而高电平大约5V，</w:t>
      </w:r>
      <w:r w:rsidR="005671BF">
        <w:rPr>
          <w:rFonts w:asciiTheme="minorEastAsia" w:hAnsiTheme="minorEastAsia" w:cs="TimesNewRomanPSMT" w:hint="eastAsia"/>
          <w:kern w:val="0"/>
          <w:szCs w:val="21"/>
        </w:rPr>
        <w:t>与系统所给参数相符；</w:t>
      </w:r>
      <w:r>
        <w:rPr>
          <w:rFonts w:asciiTheme="minorEastAsia" w:hAnsiTheme="minorEastAsia" w:cs="TimesNewRomanPSMT" w:hint="eastAsia"/>
          <w:kern w:val="0"/>
          <w:szCs w:val="21"/>
        </w:rPr>
        <w:t>而且高低电平转换时有一点时间延迟。</w:t>
      </w:r>
    </w:p>
    <w:sectPr w:rsidR="001D013F" w:rsidRPr="00683881" w:rsidSect="00BA5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4850" w:rsidRDefault="009B4850" w:rsidP="00043816">
      <w:r>
        <w:separator/>
      </w:r>
    </w:p>
  </w:endnote>
  <w:endnote w:type="continuationSeparator" w:id="0">
    <w:p w:rsidR="009B4850" w:rsidRDefault="009B4850" w:rsidP="00043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4850" w:rsidRDefault="009B4850" w:rsidP="00043816">
      <w:r>
        <w:separator/>
      </w:r>
    </w:p>
  </w:footnote>
  <w:footnote w:type="continuationSeparator" w:id="0">
    <w:p w:rsidR="009B4850" w:rsidRDefault="009B4850" w:rsidP="000438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23D21"/>
    <w:multiLevelType w:val="hybridMultilevel"/>
    <w:tmpl w:val="8E98D6B6"/>
    <w:lvl w:ilvl="0" w:tplc="92A685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816"/>
    <w:rsid w:val="00024ECC"/>
    <w:rsid w:val="00043816"/>
    <w:rsid w:val="00052B74"/>
    <w:rsid w:val="000913C6"/>
    <w:rsid w:val="000C6156"/>
    <w:rsid w:val="000E384C"/>
    <w:rsid w:val="000E5554"/>
    <w:rsid w:val="000F7561"/>
    <w:rsid w:val="00127739"/>
    <w:rsid w:val="0016467D"/>
    <w:rsid w:val="00167FF5"/>
    <w:rsid w:val="001749D9"/>
    <w:rsid w:val="00183BC8"/>
    <w:rsid w:val="001B22E1"/>
    <w:rsid w:val="001D013F"/>
    <w:rsid w:val="001D2354"/>
    <w:rsid w:val="00203167"/>
    <w:rsid w:val="002D4593"/>
    <w:rsid w:val="002D727F"/>
    <w:rsid w:val="00326721"/>
    <w:rsid w:val="003419B8"/>
    <w:rsid w:val="003F23EF"/>
    <w:rsid w:val="00405C05"/>
    <w:rsid w:val="0046707A"/>
    <w:rsid w:val="00470799"/>
    <w:rsid w:val="00495FE4"/>
    <w:rsid w:val="004F6599"/>
    <w:rsid w:val="00550CAB"/>
    <w:rsid w:val="005671BF"/>
    <w:rsid w:val="00567728"/>
    <w:rsid w:val="00573E53"/>
    <w:rsid w:val="005845A3"/>
    <w:rsid w:val="005966F2"/>
    <w:rsid w:val="005E4E8F"/>
    <w:rsid w:val="005F422A"/>
    <w:rsid w:val="005F72D8"/>
    <w:rsid w:val="006265C4"/>
    <w:rsid w:val="00683881"/>
    <w:rsid w:val="006934A8"/>
    <w:rsid w:val="006E41C0"/>
    <w:rsid w:val="0070524A"/>
    <w:rsid w:val="00715D65"/>
    <w:rsid w:val="00761863"/>
    <w:rsid w:val="007873D6"/>
    <w:rsid w:val="00793E2B"/>
    <w:rsid w:val="007E35C6"/>
    <w:rsid w:val="007E5F71"/>
    <w:rsid w:val="007E76F6"/>
    <w:rsid w:val="008551CF"/>
    <w:rsid w:val="00880F9D"/>
    <w:rsid w:val="008C373D"/>
    <w:rsid w:val="008E30A7"/>
    <w:rsid w:val="00931429"/>
    <w:rsid w:val="00941D39"/>
    <w:rsid w:val="00953123"/>
    <w:rsid w:val="009555CA"/>
    <w:rsid w:val="009B47ED"/>
    <w:rsid w:val="009B4850"/>
    <w:rsid w:val="009E17A5"/>
    <w:rsid w:val="00A128E7"/>
    <w:rsid w:val="00A5063D"/>
    <w:rsid w:val="00B03B00"/>
    <w:rsid w:val="00B77349"/>
    <w:rsid w:val="00B826B0"/>
    <w:rsid w:val="00BA1D17"/>
    <w:rsid w:val="00BA50DE"/>
    <w:rsid w:val="00BD7000"/>
    <w:rsid w:val="00C277CB"/>
    <w:rsid w:val="00C334EA"/>
    <w:rsid w:val="00C931A1"/>
    <w:rsid w:val="00C96597"/>
    <w:rsid w:val="00CC1AFD"/>
    <w:rsid w:val="00CD109B"/>
    <w:rsid w:val="00CE06E4"/>
    <w:rsid w:val="00CE6C22"/>
    <w:rsid w:val="00CE7772"/>
    <w:rsid w:val="00D34EF5"/>
    <w:rsid w:val="00D55192"/>
    <w:rsid w:val="00DD2FD4"/>
    <w:rsid w:val="00E05F2A"/>
    <w:rsid w:val="00E20363"/>
    <w:rsid w:val="00E432EC"/>
    <w:rsid w:val="00E75082"/>
    <w:rsid w:val="00F53C14"/>
    <w:rsid w:val="00F659E8"/>
    <w:rsid w:val="00F94C58"/>
    <w:rsid w:val="00FB7ED6"/>
    <w:rsid w:val="00FE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E4FDE"/>
  <w15:docId w15:val="{652A6527-4AD5-406F-AA67-2B94706F0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A50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438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04381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0438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04381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4381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43816"/>
    <w:rPr>
      <w:sz w:val="18"/>
      <w:szCs w:val="18"/>
    </w:rPr>
  </w:style>
  <w:style w:type="paragraph" w:styleId="a9">
    <w:name w:val="List Paragraph"/>
    <w:basedOn w:val="a"/>
    <w:uiPriority w:val="34"/>
    <w:qFormat/>
    <w:rsid w:val="00683881"/>
    <w:pPr>
      <w:ind w:firstLineChars="200" w:firstLine="420"/>
    </w:pPr>
  </w:style>
  <w:style w:type="table" w:styleId="aa">
    <w:name w:val="Table Grid"/>
    <w:basedOn w:val="a1"/>
    <w:uiPriority w:val="59"/>
    <w:rsid w:val="00E2036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CBD85E-55DD-477F-BB0E-76DA12476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东霖 吴</cp:lastModifiedBy>
  <cp:revision>18</cp:revision>
  <dcterms:created xsi:type="dcterms:W3CDTF">2019-09-26T03:20:00Z</dcterms:created>
  <dcterms:modified xsi:type="dcterms:W3CDTF">2019-09-26T03:28:00Z</dcterms:modified>
</cp:coreProperties>
</file>