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86C5" w14:textId="77777777" w:rsidR="00B9432C" w:rsidRDefault="00B9432C" w:rsidP="00B9432C"/>
    <w:p w14:paraId="3B8CF248" w14:textId="77777777" w:rsidR="00B9432C" w:rsidRDefault="00B9432C" w:rsidP="00B9432C"/>
    <w:p w14:paraId="29378F45" w14:textId="77777777" w:rsidR="00B9432C" w:rsidRDefault="00B9432C" w:rsidP="00B9432C">
      <w:pPr>
        <w:ind w:firstLine="1260"/>
        <w:rPr>
          <w:rFonts w:ascii="华文行楷" w:eastAsia="华文行楷" w:hAnsi="宋体"/>
          <w:b/>
          <w:sz w:val="48"/>
          <w:szCs w:val="48"/>
        </w:rPr>
      </w:pPr>
    </w:p>
    <w:p w14:paraId="53801F1C" w14:textId="1600BC05" w:rsidR="00B9432C" w:rsidRDefault="00B9432C" w:rsidP="00B9432C">
      <w:r>
        <w:rPr>
          <w:rFonts w:ascii="华文中宋" w:eastAsia="华文中宋" w:hAnsi="华文中宋"/>
          <w:b/>
          <w:noProof/>
          <w:sz w:val="20"/>
          <w:szCs w:val="48"/>
        </w:rPr>
        <w:drawing>
          <wp:anchor distT="0" distB="0" distL="114300" distR="114300" simplePos="0" relativeHeight="251658240" behindDoc="0" locked="0" layoutInCell="1" allowOverlap="1" wp14:anchorId="1916D999" wp14:editId="58321FF4">
            <wp:simplePos x="0" y="0"/>
            <wp:positionH relativeFrom="column">
              <wp:posOffset>1000125</wp:posOffset>
            </wp:positionH>
            <wp:positionV relativeFrom="paragraph">
              <wp:posOffset>9525</wp:posOffset>
            </wp:positionV>
            <wp:extent cx="3200400" cy="8007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800735"/>
                    </a:xfrm>
                    <a:prstGeom prst="rect">
                      <a:avLst/>
                    </a:prstGeom>
                    <a:noFill/>
                  </pic:spPr>
                </pic:pic>
              </a:graphicData>
            </a:graphic>
            <wp14:sizeRelH relativeFrom="page">
              <wp14:pctWidth>0</wp14:pctWidth>
            </wp14:sizeRelH>
            <wp14:sizeRelV relativeFrom="page">
              <wp14:pctHeight>0</wp14:pctHeight>
            </wp14:sizeRelV>
          </wp:anchor>
        </w:drawing>
      </w:r>
    </w:p>
    <w:p w14:paraId="7536553A" w14:textId="77777777" w:rsidR="00B9432C" w:rsidRDefault="00B9432C" w:rsidP="00B9432C">
      <w:pPr>
        <w:spacing w:beforeLines="150" w:before="468"/>
        <w:jc w:val="center"/>
        <w:rPr>
          <w:rFonts w:ascii="宋体" w:hAnsi="宋体"/>
          <w:bCs/>
          <w:szCs w:val="21"/>
        </w:rPr>
      </w:pPr>
    </w:p>
    <w:p w14:paraId="40708D07" w14:textId="77777777" w:rsidR="00B9432C" w:rsidRDefault="00B9432C" w:rsidP="00B9432C">
      <w:pPr>
        <w:spacing w:beforeLines="150" w:before="468"/>
        <w:jc w:val="center"/>
        <w:rPr>
          <w:rFonts w:ascii="楷体_GB2312" w:eastAsia="楷体_GB2312" w:hAnsi="华文中宋"/>
          <w:bCs/>
          <w:sz w:val="56"/>
          <w:szCs w:val="44"/>
        </w:rPr>
      </w:pPr>
      <w:r w:rsidRPr="00AC38BE">
        <w:rPr>
          <w:rFonts w:ascii="楷体_GB2312" w:eastAsia="楷体_GB2312" w:hAnsi="华文中宋" w:hint="eastAsia"/>
          <w:bCs/>
          <w:sz w:val="56"/>
          <w:szCs w:val="44"/>
        </w:rPr>
        <w:t>生物医学信号处理综合实验</w:t>
      </w:r>
    </w:p>
    <w:p w14:paraId="38DF223B" w14:textId="49788739" w:rsidR="00B9432C" w:rsidRPr="00AC38BE" w:rsidRDefault="00B9432C" w:rsidP="00B9432C">
      <w:pPr>
        <w:spacing w:beforeLines="150" w:before="468"/>
        <w:jc w:val="center"/>
        <w:rPr>
          <w:rFonts w:ascii="楷体_GB2312" w:eastAsia="楷体_GB2312" w:hAnsi="华文中宋"/>
          <w:bCs/>
          <w:sz w:val="56"/>
          <w:szCs w:val="44"/>
        </w:rPr>
      </w:pPr>
      <w:r>
        <w:rPr>
          <w:rFonts w:ascii="楷体_GB2312" w:eastAsia="楷体_GB2312" w:hAnsi="华文中宋" w:hint="eastAsia"/>
          <w:bCs/>
          <w:sz w:val="56"/>
          <w:szCs w:val="44"/>
        </w:rPr>
        <w:t>项目</w:t>
      </w:r>
      <w:proofErr w:type="gramStart"/>
      <w:r>
        <w:rPr>
          <w:rFonts w:ascii="楷体_GB2312" w:eastAsia="楷体_GB2312" w:hAnsi="华文中宋" w:hint="eastAsia"/>
          <w:bCs/>
          <w:sz w:val="56"/>
          <w:szCs w:val="44"/>
        </w:rPr>
        <w:t>一</w:t>
      </w:r>
      <w:proofErr w:type="gramEnd"/>
      <w:r>
        <w:rPr>
          <w:rFonts w:ascii="楷体_GB2312" w:eastAsia="楷体_GB2312" w:hAnsi="华文中宋" w:hint="eastAsia"/>
          <w:bCs/>
          <w:sz w:val="56"/>
          <w:szCs w:val="44"/>
        </w:rPr>
        <w:t>实验报告</w:t>
      </w:r>
    </w:p>
    <w:p w14:paraId="6330FF5B" w14:textId="77777777" w:rsidR="00B9432C" w:rsidRDefault="00B9432C" w:rsidP="00B9432C">
      <w:pPr>
        <w:ind w:firstLine="2480"/>
        <w:rPr>
          <w:rFonts w:ascii="华文中宋" w:eastAsia="华文中宋" w:hAnsi="华文中宋"/>
          <w:b/>
          <w:sz w:val="48"/>
          <w:szCs w:val="48"/>
        </w:rPr>
      </w:pPr>
    </w:p>
    <w:p w14:paraId="69C142AA" w14:textId="77777777" w:rsidR="00B9432C" w:rsidRDefault="00B9432C" w:rsidP="00B9432C">
      <w:pPr>
        <w:ind w:firstLine="2480"/>
        <w:rPr>
          <w:rFonts w:ascii="华文中宋" w:eastAsia="华文中宋" w:hAnsi="华文中宋"/>
          <w:b/>
          <w:sz w:val="48"/>
          <w:szCs w:val="48"/>
        </w:rPr>
      </w:pPr>
    </w:p>
    <w:p w14:paraId="36275038" w14:textId="77777777" w:rsidR="00B9432C" w:rsidRDefault="00B9432C" w:rsidP="00B9432C">
      <w:pPr>
        <w:spacing w:line="600" w:lineRule="auto"/>
        <w:rPr>
          <w:rFonts w:ascii="楷体_GB2312" w:eastAsia="楷体_GB2312" w:hAnsi="宋体"/>
          <w:b/>
          <w:sz w:val="32"/>
          <w:szCs w:val="32"/>
        </w:rPr>
      </w:pPr>
    </w:p>
    <w:p w14:paraId="1D3D53BB" w14:textId="77777777" w:rsidR="00B9432C" w:rsidRDefault="00B9432C" w:rsidP="00B9432C">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小组成员:</w:t>
      </w:r>
      <w:r>
        <w:rPr>
          <w:rFonts w:ascii="楷体_GB2312" w:eastAsia="楷体_GB2312" w:hAnsi="宋体"/>
          <w:sz w:val="32"/>
          <w:szCs w:val="32"/>
        </w:rPr>
        <w:t xml:space="preserve"> </w:t>
      </w:r>
      <w:r w:rsidRPr="000E5633">
        <w:rPr>
          <w:rFonts w:ascii="楷体_GB2312" w:eastAsia="楷体_GB2312" w:hAnsi="宋体" w:hint="eastAsia"/>
          <w:sz w:val="32"/>
          <w:szCs w:val="32"/>
        </w:rPr>
        <w:t>吴東</w:t>
      </w:r>
      <w:proofErr w:type="gramStart"/>
      <w:r w:rsidRPr="000E5633">
        <w:rPr>
          <w:rFonts w:ascii="楷体_GB2312" w:eastAsia="楷体_GB2312" w:hAnsi="宋体" w:hint="eastAsia"/>
          <w:sz w:val="32"/>
          <w:szCs w:val="32"/>
        </w:rPr>
        <w:t>霖</w:t>
      </w:r>
      <w:proofErr w:type="gramEnd"/>
      <w:r w:rsidRPr="000E5633">
        <w:rPr>
          <w:rFonts w:ascii="楷体_GB2312" w:eastAsia="楷体_GB2312" w:hAnsi="宋体" w:hint="eastAsia"/>
          <w:sz w:val="32"/>
          <w:szCs w:val="32"/>
        </w:rPr>
        <w:t xml:space="preserve">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516082910022</w:t>
      </w:r>
    </w:p>
    <w:p w14:paraId="54C1E92D" w14:textId="77777777" w:rsidR="00B9432C" w:rsidRDefault="00B9432C" w:rsidP="00B9432C">
      <w:pPr>
        <w:spacing w:line="600" w:lineRule="auto"/>
        <w:ind w:firstLineChars="225" w:firstLine="720"/>
        <w:rPr>
          <w:rFonts w:ascii="楷体_GB2312" w:eastAsia="楷体_GB2312" w:hAnsi="宋体"/>
          <w:sz w:val="32"/>
          <w:szCs w:val="32"/>
        </w:rPr>
      </w:pPr>
      <w:r>
        <w:rPr>
          <w:rFonts w:ascii="楷体_GB2312" w:eastAsia="楷体_GB2312" w:hAnsi="宋体" w:hint="eastAsia"/>
          <w:sz w:val="32"/>
          <w:szCs w:val="32"/>
        </w:rPr>
        <w:t xml:space="preserve"> </w:t>
      </w:r>
      <w:r>
        <w:rPr>
          <w:rFonts w:ascii="楷体_GB2312" w:eastAsia="楷体_GB2312" w:hAnsi="宋体"/>
          <w:sz w:val="32"/>
          <w:szCs w:val="32"/>
        </w:rPr>
        <w:t xml:space="preserve">         </w:t>
      </w:r>
      <w:r>
        <w:rPr>
          <w:rFonts w:ascii="楷体_GB2312" w:eastAsia="楷体_GB2312" w:hAnsi="宋体" w:hint="eastAsia"/>
          <w:sz w:val="32"/>
          <w:szCs w:val="32"/>
        </w:rPr>
        <w:t xml:space="preserve">黄海鹏 </w:t>
      </w:r>
      <w:r>
        <w:rPr>
          <w:rFonts w:ascii="楷体_GB2312" w:eastAsia="楷体_GB2312" w:hAnsi="宋体"/>
          <w:sz w:val="32"/>
          <w:szCs w:val="32"/>
        </w:rPr>
        <w:t xml:space="preserve">     </w:t>
      </w:r>
      <w:r>
        <w:rPr>
          <w:rFonts w:ascii="楷体_GB2312" w:eastAsia="楷体_GB2312" w:hAnsi="宋体" w:hint="eastAsia"/>
          <w:sz w:val="32"/>
          <w:szCs w:val="32"/>
        </w:rPr>
        <w:t>学号:</w:t>
      </w:r>
      <w:r>
        <w:rPr>
          <w:rFonts w:ascii="楷体_GB2312" w:eastAsia="楷体_GB2312" w:hAnsi="宋体"/>
          <w:sz w:val="32"/>
          <w:szCs w:val="32"/>
        </w:rPr>
        <w:t xml:space="preserve"> </w:t>
      </w:r>
      <w:r w:rsidRPr="000E5633">
        <w:rPr>
          <w:rFonts w:ascii="楷体_GB2312" w:eastAsia="楷体_GB2312" w:hAnsi="宋体" w:hint="eastAsia"/>
          <w:sz w:val="32"/>
          <w:szCs w:val="32"/>
        </w:rPr>
        <w:t>5160829100</w:t>
      </w:r>
      <w:r>
        <w:rPr>
          <w:rFonts w:ascii="楷体_GB2312" w:eastAsia="楷体_GB2312" w:hAnsi="宋体" w:hint="eastAsia"/>
          <w:sz w:val="32"/>
          <w:szCs w:val="32"/>
        </w:rPr>
        <w:t>1</w:t>
      </w:r>
      <w:r w:rsidRPr="000E5633">
        <w:rPr>
          <w:rFonts w:ascii="楷体_GB2312" w:eastAsia="楷体_GB2312" w:hAnsi="宋体" w:hint="eastAsia"/>
          <w:sz w:val="32"/>
          <w:szCs w:val="32"/>
        </w:rPr>
        <w:t>2</w:t>
      </w:r>
    </w:p>
    <w:p w14:paraId="2E1B3EB0" w14:textId="77777777" w:rsidR="00B9432C" w:rsidRDefault="00B9432C" w:rsidP="00B9432C">
      <w:pPr>
        <w:spacing w:line="600" w:lineRule="auto"/>
        <w:rPr>
          <w:rFonts w:ascii="楷体_GB2312" w:eastAsia="楷体_GB2312" w:hAnsi="宋体"/>
          <w:sz w:val="32"/>
          <w:szCs w:val="32"/>
        </w:rPr>
      </w:pPr>
    </w:p>
    <w:p w14:paraId="6640A985" w14:textId="0200CB90" w:rsidR="00B9432C" w:rsidRPr="000E5633" w:rsidRDefault="00B9432C" w:rsidP="00B9432C">
      <w:pPr>
        <w:spacing w:line="600" w:lineRule="auto"/>
        <w:jc w:val="center"/>
        <w:rPr>
          <w:rFonts w:ascii="楷体_GB2312" w:eastAsia="楷体_GB2312" w:hAnsi="宋体"/>
          <w:sz w:val="30"/>
          <w:szCs w:val="30"/>
        </w:rPr>
      </w:pPr>
      <w:r w:rsidRPr="000E5633">
        <w:rPr>
          <w:rFonts w:ascii="楷体_GB2312" w:eastAsia="楷体_GB2312" w:hAnsi="宋体" w:hint="eastAsia"/>
          <w:sz w:val="30"/>
          <w:szCs w:val="30"/>
        </w:rPr>
        <w:t>2019年1</w:t>
      </w:r>
      <w:r>
        <w:rPr>
          <w:rFonts w:ascii="楷体_GB2312" w:eastAsia="楷体_GB2312" w:hAnsi="宋体" w:hint="eastAsia"/>
          <w:sz w:val="30"/>
          <w:szCs w:val="30"/>
        </w:rPr>
        <w:t>0</w:t>
      </w:r>
      <w:r w:rsidRPr="000E5633">
        <w:rPr>
          <w:rFonts w:ascii="楷体_GB2312" w:eastAsia="楷体_GB2312" w:hAnsi="宋体" w:hint="eastAsia"/>
          <w:sz w:val="30"/>
          <w:szCs w:val="30"/>
        </w:rPr>
        <w:t>月</w:t>
      </w:r>
    </w:p>
    <w:p w14:paraId="59B44D60" w14:textId="77777777" w:rsidR="00B9432C" w:rsidRDefault="00B9432C" w:rsidP="00B9432C">
      <w:pPr>
        <w:rPr>
          <w:rFonts w:ascii="楷体_GB2312" w:eastAsia="楷体_GB2312" w:hAnsi="宋体"/>
          <w:sz w:val="32"/>
          <w:szCs w:val="32"/>
        </w:rPr>
      </w:pPr>
    </w:p>
    <w:p w14:paraId="75093197" w14:textId="77777777" w:rsidR="00B9432C" w:rsidRDefault="00B9432C" w:rsidP="00B9432C">
      <w:pPr>
        <w:rPr>
          <w:rFonts w:ascii="楷体_GB2312" w:eastAsia="楷体_GB2312" w:hAnsi="宋体"/>
          <w:sz w:val="32"/>
          <w:szCs w:val="32"/>
        </w:rPr>
      </w:pPr>
    </w:p>
    <w:p w14:paraId="7CC06643" w14:textId="77777777" w:rsidR="00B9432C" w:rsidRDefault="00B9432C" w:rsidP="00B9432C">
      <w:pPr>
        <w:rPr>
          <w:rFonts w:ascii="楷体_GB2312" w:eastAsia="楷体_GB2312" w:hAnsi="宋体"/>
          <w:sz w:val="32"/>
          <w:szCs w:val="32"/>
        </w:rPr>
      </w:pPr>
    </w:p>
    <w:p w14:paraId="2A87A67B" w14:textId="77777777" w:rsidR="00B9432C" w:rsidRPr="00AC38BE" w:rsidRDefault="00B9432C" w:rsidP="00B9432C">
      <w:pPr>
        <w:rPr>
          <w:rFonts w:ascii="楷体_GB2312" w:eastAsia="楷体_GB2312" w:hAnsi="宋体"/>
          <w:sz w:val="32"/>
          <w:szCs w:val="32"/>
        </w:rPr>
      </w:pPr>
    </w:p>
    <w:p w14:paraId="5382594F" w14:textId="77777777" w:rsidR="00CA643F" w:rsidRPr="00D6640A" w:rsidRDefault="00CA643F" w:rsidP="00CA643F">
      <w:pPr>
        <w:rPr>
          <w:rFonts w:ascii="黑体" w:eastAsia="黑体" w:hAnsi="黑体"/>
          <w:sz w:val="24"/>
          <w:szCs w:val="28"/>
        </w:rPr>
      </w:pPr>
      <w:r w:rsidRPr="00D6640A">
        <w:rPr>
          <w:rFonts w:ascii="黑体" w:eastAsia="黑体" w:hAnsi="黑体" w:hint="eastAsia"/>
          <w:sz w:val="24"/>
          <w:szCs w:val="28"/>
        </w:rPr>
        <w:lastRenderedPageBreak/>
        <w:t>一、程序开发逻辑</w:t>
      </w:r>
    </w:p>
    <w:p w14:paraId="4AA919EB" w14:textId="77777777" w:rsidR="00CA643F" w:rsidRPr="00EC2F42" w:rsidRDefault="00CA643F" w:rsidP="00CA643F">
      <w:pPr>
        <w:rPr>
          <w:rFonts w:ascii="黑体" w:eastAsia="黑体" w:hAnsi="黑体"/>
          <w:sz w:val="24"/>
          <w:szCs w:val="24"/>
        </w:rPr>
      </w:pPr>
      <w:r w:rsidRPr="00EC2F42">
        <w:rPr>
          <w:rFonts w:ascii="黑体" w:eastAsia="黑体" w:hAnsi="黑体" w:hint="eastAsia"/>
          <w:sz w:val="24"/>
          <w:szCs w:val="24"/>
        </w:rPr>
        <w:t>1.</w:t>
      </w:r>
      <w:r w:rsidRPr="00EC2F42">
        <w:rPr>
          <w:rFonts w:ascii="黑体" w:eastAsia="黑体" w:hAnsi="黑体"/>
          <w:sz w:val="24"/>
          <w:szCs w:val="24"/>
        </w:rPr>
        <w:t xml:space="preserve"> </w:t>
      </w:r>
      <w:r w:rsidRPr="00EC2F42">
        <w:rPr>
          <w:rFonts w:ascii="黑体" w:eastAsia="黑体" w:hAnsi="黑体" w:hint="eastAsia"/>
          <w:sz w:val="24"/>
          <w:szCs w:val="24"/>
        </w:rPr>
        <w:t>需要实现的功能</w:t>
      </w:r>
    </w:p>
    <w:p w14:paraId="25BDE6F5" w14:textId="445DE2AF" w:rsidR="00DD7E9A" w:rsidRDefault="00A006B1">
      <w:r>
        <w:rPr>
          <w:rFonts w:hint="eastAsia"/>
        </w:rPr>
        <w:t>(</w:t>
      </w:r>
      <w:r>
        <w:t>1)</w:t>
      </w:r>
      <w:r w:rsidR="00510AAA">
        <w:t xml:space="preserve"> </w:t>
      </w:r>
      <w:r w:rsidR="00510AAA">
        <w:rPr>
          <w:rFonts w:hint="eastAsia"/>
        </w:rPr>
        <w:t>将采集到的用户</w:t>
      </w:r>
      <w:proofErr w:type="gramStart"/>
      <w:r w:rsidR="00510AAA">
        <w:rPr>
          <w:rFonts w:hint="eastAsia"/>
        </w:rPr>
        <w:t>端显示</w:t>
      </w:r>
      <w:proofErr w:type="gramEnd"/>
      <w:r w:rsidR="00510AAA">
        <w:rPr>
          <w:rFonts w:hint="eastAsia"/>
        </w:rPr>
        <w:t>到用户界面上；</w:t>
      </w:r>
    </w:p>
    <w:p w14:paraId="60CE253F" w14:textId="52A167C9" w:rsidR="00510AAA" w:rsidRDefault="00510AAA">
      <w:r>
        <w:rPr>
          <w:rFonts w:hint="eastAsia"/>
        </w:rPr>
        <w:t>(</w:t>
      </w:r>
      <w:r>
        <w:t xml:space="preserve">2) </w:t>
      </w:r>
      <w:r>
        <w:rPr>
          <w:rFonts w:hint="eastAsia"/>
        </w:rPr>
        <w:t>将采集到的信号以文件格式保存到硬盘上；</w:t>
      </w:r>
    </w:p>
    <w:p w14:paraId="151769EE" w14:textId="78E6D3CB" w:rsidR="00510AAA" w:rsidRDefault="00510AAA">
      <w:r>
        <w:rPr>
          <w:rFonts w:hint="eastAsia"/>
        </w:rPr>
        <w:t>(</w:t>
      </w:r>
      <w:r>
        <w:t xml:space="preserve">3) </w:t>
      </w:r>
      <w:r w:rsidRPr="00510AAA">
        <w:rPr>
          <w:rFonts w:hint="eastAsia"/>
        </w:rPr>
        <w:t>对采集</w:t>
      </w:r>
      <w:r w:rsidR="00D32CE3">
        <w:rPr>
          <w:rFonts w:hint="eastAsia"/>
        </w:rPr>
        <w:t>的</w:t>
      </w:r>
      <w:r w:rsidRPr="00510AAA">
        <w:rPr>
          <w:rFonts w:hint="eastAsia"/>
        </w:rPr>
        <w:t>信号进行</w:t>
      </w:r>
      <w:r w:rsidRPr="00510AAA">
        <w:rPr>
          <w:rFonts w:hint="eastAsia"/>
        </w:rPr>
        <w:t xml:space="preserve"> FFT</w:t>
      </w:r>
      <w:r w:rsidRPr="00510AAA">
        <w:rPr>
          <w:rFonts w:hint="eastAsia"/>
        </w:rPr>
        <w:t>、放大和滤波等处理；</w:t>
      </w:r>
    </w:p>
    <w:p w14:paraId="7C3B247D" w14:textId="77777777" w:rsidR="00D32CE3" w:rsidRDefault="00D32CE3">
      <w:r>
        <w:t xml:space="preserve">(4) </w:t>
      </w:r>
      <w:r w:rsidRPr="00D32CE3">
        <w:rPr>
          <w:rFonts w:hint="eastAsia"/>
        </w:rPr>
        <w:t>可设置不同采样率</w:t>
      </w:r>
      <w:r>
        <w:rPr>
          <w:rFonts w:hint="eastAsia"/>
        </w:rPr>
        <w:t>且能够</w:t>
      </w:r>
      <w:r w:rsidRPr="00D32CE3">
        <w:rPr>
          <w:rFonts w:hint="eastAsia"/>
        </w:rPr>
        <w:t>停止和继续采集</w:t>
      </w:r>
      <w:r>
        <w:rPr>
          <w:rFonts w:hint="eastAsia"/>
        </w:rPr>
        <w:t>；</w:t>
      </w:r>
    </w:p>
    <w:p w14:paraId="4A5809BB" w14:textId="6581E278" w:rsidR="00D32CE3" w:rsidRDefault="00D32CE3">
      <w:r>
        <w:t xml:space="preserve">(5) </w:t>
      </w:r>
      <w:r w:rsidRPr="00D32CE3">
        <w:rPr>
          <w:rFonts w:hint="eastAsia"/>
        </w:rPr>
        <w:t>具备对时间轴和电压</w:t>
      </w:r>
      <w:proofErr w:type="gramStart"/>
      <w:r w:rsidRPr="00D32CE3">
        <w:rPr>
          <w:rFonts w:hint="eastAsia"/>
        </w:rPr>
        <w:t>轴进行</w:t>
      </w:r>
      <w:proofErr w:type="gramEnd"/>
      <w:r w:rsidRPr="00D32CE3">
        <w:rPr>
          <w:rFonts w:hint="eastAsia"/>
        </w:rPr>
        <w:t>缩放的功能</w:t>
      </w:r>
      <w:r>
        <w:rPr>
          <w:rFonts w:hint="eastAsia"/>
        </w:rPr>
        <w:t>还能</w:t>
      </w:r>
      <w:r w:rsidRPr="00D32CE3">
        <w:rPr>
          <w:rFonts w:hint="eastAsia"/>
        </w:rPr>
        <w:t>实现多通道模拟输入；</w:t>
      </w:r>
    </w:p>
    <w:p w14:paraId="42D9F1C1" w14:textId="3E1C62FD" w:rsidR="00454DE4" w:rsidRDefault="00454DE4"/>
    <w:p w14:paraId="550169BE" w14:textId="77777777" w:rsidR="00454DE4" w:rsidRPr="001003DA" w:rsidRDefault="00454DE4" w:rsidP="00454DE4">
      <w:pPr>
        <w:rPr>
          <w:rFonts w:ascii="黑体" w:eastAsia="黑体" w:hAnsi="黑体"/>
          <w:sz w:val="24"/>
          <w:szCs w:val="28"/>
        </w:rPr>
      </w:pPr>
      <w:r w:rsidRPr="001003DA">
        <w:rPr>
          <w:rFonts w:ascii="黑体" w:eastAsia="黑体" w:hAnsi="黑体" w:hint="eastAsia"/>
          <w:sz w:val="24"/>
          <w:szCs w:val="28"/>
        </w:rPr>
        <w:t>2.</w:t>
      </w:r>
      <w:r w:rsidRPr="001003DA">
        <w:rPr>
          <w:rFonts w:ascii="黑体" w:eastAsia="黑体" w:hAnsi="黑体"/>
          <w:sz w:val="24"/>
          <w:szCs w:val="28"/>
        </w:rPr>
        <w:t xml:space="preserve"> </w:t>
      </w:r>
      <w:r w:rsidRPr="001003DA">
        <w:rPr>
          <w:rFonts w:ascii="黑体" w:eastAsia="黑体" w:hAnsi="黑体" w:hint="eastAsia"/>
          <w:sz w:val="24"/>
          <w:szCs w:val="28"/>
        </w:rPr>
        <w:t>功能的实现方案</w:t>
      </w:r>
    </w:p>
    <w:p w14:paraId="324280EE" w14:textId="35A36AFA" w:rsidR="00454DE4" w:rsidRDefault="00454DE4" w:rsidP="00454DE4">
      <w:pPr>
        <w:ind w:firstLineChars="200" w:firstLine="420"/>
        <w:rPr>
          <w:rFonts w:ascii="Times New Roman" w:hAnsi="Times New Roman" w:cs="Times New Roman"/>
        </w:rPr>
      </w:pPr>
      <w:r>
        <w:rPr>
          <w:rFonts w:hint="eastAsia"/>
        </w:rPr>
        <w:t>我们在系统提供的</w:t>
      </w:r>
      <w:r w:rsidRPr="001003DA">
        <w:rPr>
          <w:rFonts w:ascii="Times New Roman" w:hAnsi="Times New Roman" w:cs="Times New Roman"/>
        </w:rPr>
        <w:t>MATLAB</w:t>
      </w:r>
      <w:r>
        <w:rPr>
          <w:rFonts w:hint="eastAsia"/>
        </w:rPr>
        <w:t>的</w:t>
      </w:r>
      <w:r w:rsidRPr="001003DA">
        <w:rPr>
          <w:rFonts w:ascii="Times New Roman" w:hAnsi="Times New Roman" w:cs="Times New Roman"/>
        </w:rPr>
        <w:t>demo——</w:t>
      </w:r>
      <w:r>
        <w:rPr>
          <w:rFonts w:ascii="Times New Roman" w:hAnsi="Times New Roman" w:cs="Times New Roman"/>
        </w:rPr>
        <w:t>“</w:t>
      </w:r>
      <w:proofErr w:type="spellStart"/>
      <w:r>
        <w:rPr>
          <w:rFonts w:ascii="Times New Roman" w:hAnsi="Times New Roman" w:cs="Times New Roman"/>
        </w:rPr>
        <w:t>InstantAI.m</w:t>
      </w:r>
      <w:proofErr w:type="spellEnd"/>
      <w:r>
        <w:rPr>
          <w:rFonts w:ascii="Times New Roman" w:hAnsi="Times New Roman" w:cs="Times New Roman"/>
        </w:rPr>
        <w:t>”</w:t>
      </w:r>
      <w:r>
        <w:rPr>
          <w:rFonts w:ascii="Times New Roman" w:hAnsi="Times New Roman" w:cs="Times New Roman" w:hint="eastAsia"/>
        </w:rPr>
        <w:t>的基础上修改并增添相关代码以实现相应功能，然后编辑</w:t>
      </w:r>
      <w:r>
        <w:rPr>
          <w:rFonts w:ascii="Times New Roman" w:hAnsi="Times New Roman" w:cs="Times New Roman" w:hint="eastAsia"/>
        </w:rPr>
        <w:t>G</w:t>
      </w:r>
      <w:r>
        <w:rPr>
          <w:rFonts w:ascii="Times New Roman" w:hAnsi="Times New Roman" w:cs="Times New Roman"/>
        </w:rPr>
        <w:t>UI</w:t>
      </w:r>
      <w:r>
        <w:rPr>
          <w:rFonts w:ascii="Times New Roman" w:hAnsi="Times New Roman" w:cs="Times New Roman" w:hint="eastAsia"/>
        </w:rPr>
        <w:t>供用户交互。我们设计的界面如下：</w:t>
      </w:r>
    </w:p>
    <w:p w14:paraId="594BC911" w14:textId="77777777" w:rsidR="008B2C2A" w:rsidRDefault="008B2C2A" w:rsidP="00454DE4">
      <w:pPr>
        <w:ind w:firstLineChars="200" w:firstLine="420"/>
        <w:rPr>
          <w:rFonts w:ascii="Times New Roman" w:hAnsi="Times New Roman" w:cs="Times New Roman"/>
        </w:rPr>
      </w:pPr>
    </w:p>
    <w:p w14:paraId="620E50A3" w14:textId="5751E9EA" w:rsidR="00454DE4" w:rsidRDefault="000D2D38">
      <w:r w:rsidRPr="000D2D38">
        <w:rPr>
          <w:noProof/>
        </w:rPr>
        <w:drawing>
          <wp:inline distT="0" distB="0" distL="0" distR="0" wp14:anchorId="7C87959D" wp14:editId="5072EFF7">
            <wp:extent cx="5274310" cy="3527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27425"/>
                    </a:xfrm>
                    <a:prstGeom prst="rect">
                      <a:avLst/>
                    </a:prstGeom>
                  </pic:spPr>
                </pic:pic>
              </a:graphicData>
            </a:graphic>
          </wp:inline>
        </w:drawing>
      </w:r>
    </w:p>
    <w:p w14:paraId="7CF6D4F6" w14:textId="75A28680" w:rsidR="00454DE4" w:rsidRDefault="00454DE4"/>
    <w:p w14:paraId="770EC7DF" w14:textId="77777777" w:rsidR="004F3AF9" w:rsidRDefault="004F3AF9"/>
    <w:p w14:paraId="6B52D0F6" w14:textId="3CABB23C" w:rsidR="00980506" w:rsidRDefault="00980506">
      <w:r>
        <w:rPr>
          <w:rFonts w:hint="eastAsia"/>
        </w:rPr>
        <w:t>具体实现的功能如下：</w:t>
      </w:r>
    </w:p>
    <w:p w14:paraId="21E18695" w14:textId="084CBF52" w:rsidR="00980506" w:rsidRDefault="00980506" w:rsidP="00AB5957">
      <w:pPr>
        <w:ind w:firstLineChars="200" w:firstLine="420"/>
        <w:rPr>
          <w:rFonts w:ascii="Times New Roman" w:hAnsi="Times New Roman" w:cs="Times New Roman"/>
        </w:rPr>
      </w:pPr>
      <w:r>
        <w:rPr>
          <w:rFonts w:hint="eastAsia"/>
        </w:rPr>
        <w:t>用户正确连接设备后开启项目界面，首先选择需要输入的通道数目，</w:t>
      </w:r>
      <w:r w:rsidR="00AB5957">
        <w:rPr>
          <w:rFonts w:hint="eastAsia"/>
        </w:rPr>
        <w:t>接着</w:t>
      </w:r>
      <w:r>
        <w:rPr>
          <w:rFonts w:hint="eastAsia"/>
        </w:rPr>
        <w:t>选择</w:t>
      </w:r>
      <w:r w:rsidR="0040063A">
        <w:rPr>
          <w:rFonts w:hint="eastAsia"/>
        </w:rPr>
        <w:t>信号频</w:t>
      </w:r>
      <w:r>
        <w:rPr>
          <w:rFonts w:hint="eastAsia"/>
        </w:rPr>
        <w:t>率</w:t>
      </w:r>
      <w:r w:rsidR="004E6C0A">
        <w:rPr>
          <w:rFonts w:hint="eastAsia"/>
        </w:rPr>
        <w:t>，然后按下“</w:t>
      </w:r>
      <w:r w:rsidR="004E6C0A">
        <w:rPr>
          <w:rFonts w:hint="eastAsia"/>
        </w:rPr>
        <w:t>S</w:t>
      </w:r>
      <w:r w:rsidR="004E6C0A">
        <w:t>tart</w:t>
      </w:r>
      <w:r w:rsidR="004E6C0A">
        <w:rPr>
          <w:rFonts w:hint="eastAsia"/>
        </w:rPr>
        <w:t>”，</w:t>
      </w:r>
      <w:proofErr w:type="gramStart"/>
      <w:r w:rsidR="004E6C0A">
        <w:rPr>
          <w:rFonts w:hint="eastAsia"/>
        </w:rPr>
        <w:t>右边就</w:t>
      </w:r>
      <w:proofErr w:type="gramEnd"/>
      <w:r w:rsidR="004E6C0A">
        <w:rPr>
          <w:rFonts w:hint="eastAsia"/>
        </w:rPr>
        <w:t>会开始绘制</w:t>
      </w:r>
      <w:r w:rsidR="00AB5957">
        <w:rPr>
          <w:rFonts w:hint="eastAsia"/>
        </w:rPr>
        <w:t>计算机上信号发生器产生的</w:t>
      </w:r>
      <w:r w:rsidR="004E6C0A">
        <w:rPr>
          <w:rFonts w:hint="eastAsia"/>
        </w:rPr>
        <w:t>波形；</w:t>
      </w:r>
      <w:r w:rsidR="0050082C">
        <w:rPr>
          <w:rFonts w:hint="eastAsia"/>
        </w:rPr>
        <w:t>同时每个通道产生的数据会写入</w:t>
      </w:r>
      <w:r w:rsidR="0050082C">
        <w:rPr>
          <w:rFonts w:hint="eastAsia"/>
        </w:rPr>
        <w:t>t</w:t>
      </w:r>
      <w:r w:rsidR="0050082C">
        <w:t>xt</w:t>
      </w:r>
      <w:r w:rsidR="0050082C">
        <w:rPr>
          <w:rFonts w:hint="eastAsia"/>
        </w:rPr>
        <w:t>文件中保存</w:t>
      </w:r>
      <w:proofErr w:type="gramStart"/>
      <w:r w:rsidR="0050082C">
        <w:rPr>
          <w:rFonts w:hint="eastAsia"/>
        </w:rPr>
        <w:t>至相应</w:t>
      </w:r>
      <w:proofErr w:type="gramEnd"/>
      <w:r w:rsidR="0050082C">
        <w:rPr>
          <w:rFonts w:hint="eastAsia"/>
        </w:rPr>
        <w:t>文件夹</w:t>
      </w:r>
      <w:r w:rsidR="00C23E09">
        <w:rPr>
          <w:rFonts w:hint="eastAsia"/>
        </w:rPr>
        <w:t>；“</w:t>
      </w:r>
      <w:r w:rsidR="00C23E09">
        <w:t>Stop</w:t>
      </w:r>
      <w:r w:rsidR="00C23E09">
        <w:rPr>
          <w:rFonts w:hint="eastAsia"/>
        </w:rPr>
        <w:t>”和“</w:t>
      </w:r>
      <w:r w:rsidR="00C23E09">
        <w:t>Continue</w:t>
      </w:r>
      <w:r w:rsidR="00C23E09">
        <w:rPr>
          <w:rFonts w:hint="eastAsia"/>
        </w:rPr>
        <w:t>”按钮的功能分别是暂停和继续输入波形；若要更改采样率，先</w:t>
      </w:r>
      <w:r w:rsidR="00D1018C">
        <w:rPr>
          <w:rFonts w:hint="eastAsia"/>
        </w:rPr>
        <w:t>按下“</w:t>
      </w:r>
      <w:r w:rsidR="00D1018C">
        <w:t>Stop</w:t>
      </w:r>
      <w:r w:rsidR="00D1018C">
        <w:rPr>
          <w:rFonts w:hint="eastAsia"/>
        </w:rPr>
        <w:t>”修改</w:t>
      </w:r>
      <w:r w:rsidR="0040063A">
        <w:rPr>
          <w:rFonts w:hint="eastAsia"/>
        </w:rPr>
        <w:t>信号频</w:t>
      </w:r>
      <w:r w:rsidR="00D1018C">
        <w:rPr>
          <w:rFonts w:hint="eastAsia"/>
        </w:rPr>
        <w:t>率后再按“</w:t>
      </w:r>
      <w:r w:rsidR="00D1018C">
        <w:t>Start</w:t>
      </w:r>
      <w:r w:rsidR="00D1018C">
        <w:rPr>
          <w:rFonts w:hint="eastAsia"/>
        </w:rPr>
        <w:t>”即可。其次是数据处理功能，按下“</w:t>
      </w:r>
      <w:proofErr w:type="spellStart"/>
      <w:r w:rsidR="00D1018C">
        <w:rPr>
          <w:rFonts w:hint="eastAsia"/>
        </w:rPr>
        <w:t>ImportData</w:t>
      </w:r>
      <w:proofErr w:type="spellEnd"/>
      <w:r w:rsidR="00D1018C">
        <w:rPr>
          <w:rFonts w:hint="eastAsia"/>
        </w:rPr>
        <w:t>”</w:t>
      </w:r>
      <w:r w:rsidR="00936E00">
        <w:rPr>
          <w:rFonts w:hint="eastAsia"/>
        </w:rPr>
        <w:t>项目会读取对应通道产生的</w:t>
      </w:r>
      <w:r w:rsidR="00936E00">
        <w:rPr>
          <w:rFonts w:hint="eastAsia"/>
        </w:rPr>
        <w:t>t</w:t>
      </w:r>
      <w:r w:rsidR="00936E00">
        <w:t>xt</w:t>
      </w:r>
      <w:r w:rsidR="00936E00">
        <w:rPr>
          <w:rFonts w:hint="eastAsia"/>
        </w:rPr>
        <w:t>文件</w:t>
      </w:r>
      <w:r w:rsidR="00D93515">
        <w:rPr>
          <w:rFonts w:hint="eastAsia"/>
        </w:rPr>
        <w:t>读入数据然后显示在右边的图上；对于单通道输入，按下“</w:t>
      </w:r>
      <w:r w:rsidR="00D93515">
        <w:rPr>
          <w:rFonts w:hint="eastAsia"/>
        </w:rPr>
        <w:t>FFT</w:t>
      </w:r>
      <w:r w:rsidR="00D93515">
        <w:rPr>
          <w:rFonts w:hint="eastAsia"/>
        </w:rPr>
        <w:t>”后会对通道</w:t>
      </w:r>
      <w:r w:rsidR="00D93515">
        <w:rPr>
          <w:rFonts w:hint="eastAsia"/>
        </w:rPr>
        <w:t>0</w:t>
      </w:r>
      <w:r w:rsidR="00D93515">
        <w:rPr>
          <w:rFonts w:hint="eastAsia"/>
        </w:rPr>
        <w:t>产生的波形进行快速傅里叶变换，然后将对应频谱图</w:t>
      </w:r>
      <w:r w:rsidR="00D93515">
        <w:t>(</w:t>
      </w:r>
      <w:r w:rsidR="00D93515">
        <w:rPr>
          <w:rFonts w:hint="eastAsia"/>
        </w:rPr>
        <w:t>双边和单边</w:t>
      </w:r>
      <w:r w:rsidR="00D93515">
        <w:rPr>
          <w:rFonts w:hint="eastAsia"/>
        </w:rPr>
        <w:t>)</w:t>
      </w:r>
      <w:r w:rsidR="00D93515">
        <w:rPr>
          <w:rFonts w:hint="eastAsia"/>
        </w:rPr>
        <w:t>显示在第三和第四个图像。最后是对坐标轴的处理，若想得到波形坐标，先点击“获得坐标”按钮，然后</w:t>
      </w:r>
      <w:r w:rsidR="008B2C2A">
        <w:rPr>
          <w:rFonts w:hint="eastAsia"/>
        </w:rPr>
        <w:t>再点击第一幅图像上的波形，相应坐标就会显示出来；</w:t>
      </w:r>
      <w:proofErr w:type="gramStart"/>
      <w:r w:rsidR="008B2C2A">
        <w:rPr>
          <w:rFonts w:hint="eastAsia"/>
        </w:rPr>
        <w:t>第一幅图横纵坐标</w:t>
      </w:r>
      <w:proofErr w:type="gramEnd"/>
      <w:r w:rsidR="008B2C2A">
        <w:rPr>
          <w:rFonts w:hint="eastAsia"/>
        </w:rPr>
        <w:t>旁的滑动</w:t>
      </w:r>
      <w:proofErr w:type="gramStart"/>
      <w:r w:rsidR="008B2C2A">
        <w:rPr>
          <w:rFonts w:hint="eastAsia"/>
        </w:rPr>
        <w:t>条允许</w:t>
      </w:r>
      <w:proofErr w:type="gramEnd"/>
      <w:r w:rsidR="008B2C2A">
        <w:rPr>
          <w:rFonts w:hint="eastAsia"/>
        </w:rPr>
        <w:t>用户在波形输入过程中对坐标轴进行缩放，</w:t>
      </w:r>
      <w:r w:rsidR="008B2C2A">
        <w:rPr>
          <w:rFonts w:ascii="Times New Roman" w:hAnsi="Times New Roman" w:cs="Times New Roman" w:hint="eastAsia"/>
        </w:rPr>
        <w:t>“</w:t>
      </w:r>
      <w:r w:rsidR="008B2C2A">
        <w:rPr>
          <w:rFonts w:ascii="Times New Roman" w:hAnsi="Times New Roman" w:cs="Times New Roman"/>
        </w:rPr>
        <w:t>BACK”</w:t>
      </w:r>
      <w:r w:rsidR="008B2C2A">
        <w:rPr>
          <w:rFonts w:ascii="Times New Roman" w:hAnsi="Times New Roman" w:cs="Times New Roman" w:hint="eastAsia"/>
        </w:rPr>
        <w:t>返回到项目四的界面。综上，本项目的程序开发逻辑如下：</w:t>
      </w:r>
    </w:p>
    <w:p w14:paraId="686CA3A1" w14:textId="4B6D7F9F" w:rsidR="00454DE4" w:rsidRDefault="00454DE4"/>
    <w:p w14:paraId="29AD6819" w14:textId="05055593" w:rsidR="004D66E1" w:rsidRDefault="00E774A2">
      <w:r>
        <w:rPr>
          <w:rFonts w:hint="eastAsia"/>
          <w:noProof/>
        </w:rPr>
        <w:lastRenderedPageBreak/>
        <w:drawing>
          <wp:inline distT="0" distB="0" distL="0" distR="0" wp14:anchorId="4B5FB154" wp14:editId="72291E43">
            <wp:extent cx="5204460" cy="2625725"/>
            <wp:effectExtent l="0" t="0" r="34290" b="222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A4F8E73" w14:textId="77777777" w:rsidR="004D66E1" w:rsidRPr="008A7ECE" w:rsidRDefault="004D66E1" w:rsidP="004D66E1">
      <w:pPr>
        <w:rPr>
          <w:rFonts w:ascii="黑体" w:eastAsia="黑体" w:hAnsi="黑体"/>
          <w:sz w:val="24"/>
          <w:szCs w:val="28"/>
        </w:rPr>
      </w:pPr>
      <w:r w:rsidRPr="008A7ECE">
        <w:rPr>
          <w:rFonts w:ascii="黑体" w:eastAsia="黑体" w:hAnsi="黑体" w:hint="eastAsia"/>
          <w:sz w:val="24"/>
          <w:szCs w:val="28"/>
        </w:rPr>
        <w:t>二、项目运行部分结果</w:t>
      </w:r>
    </w:p>
    <w:p w14:paraId="4918A374" w14:textId="3C2B74F0" w:rsidR="004D66E1" w:rsidRDefault="004D66E1" w:rsidP="004D66E1">
      <w:pPr>
        <w:ind w:firstLineChars="200" w:firstLine="420"/>
      </w:pPr>
      <w:r>
        <w:rPr>
          <w:rFonts w:hint="eastAsia"/>
        </w:rPr>
        <w:t>以下是运行项目一时的部分结果。</w:t>
      </w:r>
    </w:p>
    <w:p w14:paraId="7FA510B9" w14:textId="67811E9F" w:rsidR="004D66E1" w:rsidRDefault="004D66E1" w:rsidP="004D66E1">
      <w:pPr>
        <w:jc w:val="center"/>
      </w:pPr>
      <w:r>
        <w:rPr>
          <w:noProof/>
        </w:rPr>
        <w:drawing>
          <wp:inline distT="0" distB="0" distL="0" distR="0" wp14:anchorId="727A9CAF" wp14:editId="549EB48B">
            <wp:extent cx="4587240" cy="323857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_GU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2737" cy="3242453"/>
                    </a:xfrm>
                    <a:prstGeom prst="rect">
                      <a:avLst/>
                    </a:prstGeom>
                  </pic:spPr>
                </pic:pic>
              </a:graphicData>
            </a:graphic>
          </wp:inline>
        </w:drawing>
      </w:r>
    </w:p>
    <w:p w14:paraId="5F80A9B4" w14:textId="68689DA6" w:rsidR="004D66E1" w:rsidRPr="00A95DAB" w:rsidRDefault="004D66E1" w:rsidP="004D66E1">
      <w:pPr>
        <w:jc w:val="center"/>
        <w:rPr>
          <w:b/>
          <w:bCs/>
          <w:sz w:val="20"/>
          <w:szCs w:val="21"/>
        </w:rPr>
      </w:pPr>
      <w:r w:rsidRPr="00A95DAB">
        <w:rPr>
          <w:rFonts w:hint="eastAsia"/>
          <w:b/>
          <w:bCs/>
          <w:sz w:val="20"/>
          <w:szCs w:val="21"/>
        </w:rPr>
        <w:t>8</w:t>
      </w:r>
      <w:r w:rsidRPr="00A95DAB">
        <w:rPr>
          <w:rFonts w:hint="eastAsia"/>
          <w:b/>
          <w:bCs/>
          <w:sz w:val="20"/>
          <w:szCs w:val="21"/>
        </w:rPr>
        <w:t>通道输入，信号频率</w:t>
      </w:r>
      <w:r w:rsidRPr="00A95DAB">
        <w:rPr>
          <w:rFonts w:hint="eastAsia"/>
          <w:b/>
          <w:bCs/>
          <w:sz w:val="20"/>
          <w:szCs w:val="21"/>
        </w:rPr>
        <w:t>4</w:t>
      </w:r>
      <w:r w:rsidRPr="00A95DAB">
        <w:rPr>
          <w:b/>
          <w:bCs/>
          <w:sz w:val="20"/>
          <w:szCs w:val="21"/>
        </w:rPr>
        <w:t>Hz</w:t>
      </w:r>
      <w:r w:rsidRPr="00A95DAB">
        <w:rPr>
          <w:rFonts w:hint="eastAsia"/>
          <w:b/>
          <w:bCs/>
          <w:sz w:val="20"/>
          <w:szCs w:val="21"/>
        </w:rPr>
        <w:t>，波形</w:t>
      </w:r>
      <w:r w:rsidR="0040063A" w:rsidRPr="00A95DAB">
        <w:rPr>
          <w:rFonts w:hint="eastAsia"/>
          <w:b/>
          <w:bCs/>
          <w:sz w:val="20"/>
          <w:szCs w:val="21"/>
        </w:rPr>
        <w:t>图</w:t>
      </w:r>
    </w:p>
    <w:p w14:paraId="5C9832F7" w14:textId="2AA5897D" w:rsidR="00A95DAB" w:rsidRPr="00A95DAB" w:rsidRDefault="00F81BCB" w:rsidP="00A95DAB">
      <w:pPr>
        <w:jc w:val="left"/>
      </w:pPr>
      <w:r>
        <w:rPr>
          <w:rFonts w:hint="eastAsia"/>
          <w:noProof/>
        </w:rPr>
        <mc:AlternateContent>
          <mc:Choice Requires="wps">
            <w:drawing>
              <wp:anchor distT="0" distB="0" distL="114300" distR="114300" simplePos="0" relativeHeight="251659264" behindDoc="0" locked="0" layoutInCell="1" allowOverlap="1" wp14:anchorId="2B985083" wp14:editId="2955C1B4">
                <wp:simplePos x="0" y="0"/>
                <wp:positionH relativeFrom="column">
                  <wp:posOffset>3055620</wp:posOffset>
                </wp:positionH>
                <wp:positionV relativeFrom="paragraph">
                  <wp:posOffset>53340</wp:posOffset>
                </wp:positionV>
                <wp:extent cx="746760" cy="2011680"/>
                <wp:effectExtent l="0" t="0" r="15240" b="26670"/>
                <wp:wrapNone/>
                <wp:docPr id="7" name="文本框 7"/>
                <wp:cNvGraphicFramePr/>
                <a:graphic xmlns:a="http://schemas.openxmlformats.org/drawingml/2006/main">
                  <a:graphicData uri="http://schemas.microsoft.com/office/word/2010/wordprocessingShape">
                    <wps:wsp>
                      <wps:cNvSpPr txBox="1"/>
                      <wps:spPr>
                        <a:xfrm>
                          <a:off x="0" y="0"/>
                          <a:ext cx="746760" cy="2011680"/>
                        </a:xfrm>
                        <a:prstGeom prst="rect">
                          <a:avLst/>
                        </a:prstGeom>
                        <a:solidFill>
                          <a:schemeClr val="lt1"/>
                        </a:solidFill>
                        <a:ln w="6350">
                          <a:solidFill>
                            <a:prstClr val="black"/>
                          </a:solidFill>
                        </a:ln>
                      </wps:spPr>
                      <wps:txbx>
                        <w:txbxContent>
                          <w:p w14:paraId="289F9383" w14:textId="22BAE634" w:rsidR="00F81BCB" w:rsidRDefault="00F81BCB">
                            <w:r>
                              <w:rPr>
                                <w:rFonts w:hint="eastAsia"/>
                              </w:rPr>
                              <w:t>左图代表数据存储与波形显示同时进行</w:t>
                            </w:r>
                            <w:r w:rsidR="00A02EB0">
                              <w:rPr>
                                <w:rFonts w:hint="eastAsia"/>
                              </w:rPr>
                              <w:t>，数据存储至对应通道的</w:t>
                            </w:r>
                            <w:r w:rsidR="00A02EB0">
                              <w:t>txt</w:t>
                            </w:r>
                            <w:r w:rsidR="00A02EB0">
                              <w:t>文件</w:t>
                            </w:r>
                            <w:r w:rsidR="00A02EB0">
                              <w:rPr>
                                <w:rFonts w:hint="eastAsia"/>
                              </w:rPr>
                              <w:t>中</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85083" id="_x0000_t202" coordsize="21600,21600" o:spt="202" path="m,l,21600r21600,l21600,xe">
                <v:stroke joinstyle="miter"/>
                <v:path gradientshapeok="t" o:connecttype="rect"/>
              </v:shapetype>
              <v:shape id="文本框 7" o:spid="_x0000_s1026" type="#_x0000_t202" style="position:absolute;margin-left:240.6pt;margin-top:4.2pt;width:58.8pt;height:15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" fillcolor="white [3201]" strokeweight=".5pt">
                <v:textbox style="layout-flow:vertical-ideographic">
                  <w:txbxContent>
                    <w:p w14:paraId="289F9383" w14:textId="22BAE634" w:rsidR="00F81BCB" w:rsidRDefault="00F81BCB">
                      <w:r>
                        <w:rPr>
                          <w:rFonts w:hint="eastAsia"/>
                        </w:rPr>
                        <w:t>左图代表数据存储与波形显示同时进行</w:t>
                      </w:r>
                      <w:r w:rsidR="00A02EB0">
                        <w:rPr>
                          <w:rFonts w:hint="eastAsia"/>
                        </w:rPr>
                        <w:t>，数据存储至对应通道的</w:t>
                      </w:r>
                      <w:r w:rsidR="00A02EB0">
                        <w:t>txt</w:t>
                      </w:r>
                      <w:r w:rsidR="00A02EB0">
                        <w:t>文件</w:t>
                      </w:r>
                      <w:r w:rsidR="00A02EB0">
                        <w:rPr>
                          <w:rFonts w:hint="eastAsia"/>
                        </w:rPr>
                        <w:t>中</w:t>
                      </w:r>
                    </w:p>
                  </w:txbxContent>
                </v:textbox>
              </v:shape>
            </w:pict>
          </mc:Fallback>
        </mc:AlternateContent>
      </w:r>
      <w:r w:rsidR="00A95DAB">
        <w:rPr>
          <w:rFonts w:hint="eastAsia"/>
        </w:rPr>
        <w:t>说明：上图是使用</w:t>
      </w:r>
      <w:proofErr w:type="spellStart"/>
      <w:r w:rsidR="00A95DAB">
        <w:rPr>
          <w:rFonts w:hint="eastAsia"/>
        </w:rPr>
        <w:t>D</w:t>
      </w:r>
      <w:r w:rsidR="00A95DAB">
        <w:t>emoDevice</w:t>
      </w:r>
      <w:proofErr w:type="spellEnd"/>
      <w:r w:rsidR="00A95DAB">
        <w:rPr>
          <w:rFonts w:hint="eastAsia"/>
        </w:rPr>
        <w:t>测试的结果</w:t>
      </w:r>
    </w:p>
    <w:p w14:paraId="087FA1A3" w14:textId="59817351" w:rsidR="004D66E1" w:rsidRDefault="004D66E1" w:rsidP="00CA0B78">
      <w:pPr>
        <w:ind w:firstLineChars="800" w:firstLine="1680"/>
      </w:pPr>
      <w:r>
        <w:rPr>
          <w:noProof/>
        </w:rPr>
        <w:drawing>
          <wp:inline distT="0" distB="0" distL="0" distR="0" wp14:anchorId="5631C0D1" wp14:editId="72A2BE09">
            <wp:extent cx="1841910" cy="18288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kspa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4810" cy="1841608"/>
                    </a:xfrm>
                    <a:prstGeom prst="rect">
                      <a:avLst/>
                    </a:prstGeom>
                  </pic:spPr>
                </pic:pic>
              </a:graphicData>
            </a:graphic>
          </wp:inline>
        </w:drawing>
      </w:r>
    </w:p>
    <w:p w14:paraId="78271268" w14:textId="77777777" w:rsidR="00517DC9" w:rsidRPr="009F5148" w:rsidRDefault="00517DC9" w:rsidP="00517DC9">
      <w:pPr>
        <w:rPr>
          <w:rFonts w:ascii="黑体" w:eastAsia="黑体" w:hAnsi="黑体"/>
          <w:sz w:val="24"/>
          <w:szCs w:val="28"/>
        </w:rPr>
      </w:pPr>
      <w:r>
        <w:rPr>
          <w:rFonts w:ascii="黑体" w:eastAsia="黑体" w:hAnsi="黑体" w:hint="eastAsia"/>
          <w:sz w:val="24"/>
          <w:szCs w:val="28"/>
        </w:rPr>
        <w:lastRenderedPageBreak/>
        <w:t>三</w:t>
      </w:r>
      <w:r w:rsidRPr="009F5148">
        <w:rPr>
          <w:rFonts w:ascii="黑体" w:eastAsia="黑体" w:hAnsi="黑体" w:hint="eastAsia"/>
          <w:sz w:val="24"/>
          <w:szCs w:val="28"/>
        </w:rPr>
        <w:t>、测试中出现的问题及解决方案</w:t>
      </w:r>
    </w:p>
    <w:p w14:paraId="01DD854D" w14:textId="092AC2B5" w:rsidR="004D66E1" w:rsidRPr="00517DC9" w:rsidRDefault="00517DC9">
      <w:pPr>
        <w:rPr>
          <w:rFonts w:ascii="黑体" w:eastAsia="黑体" w:hAnsi="黑体"/>
          <w:sz w:val="24"/>
          <w:szCs w:val="28"/>
        </w:rPr>
      </w:pPr>
      <w:r>
        <w:rPr>
          <w:rFonts w:ascii="黑体" w:eastAsia="黑体" w:hAnsi="黑体" w:hint="eastAsia"/>
          <w:sz w:val="24"/>
          <w:szCs w:val="28"/>
        </w:rPr>
        <w:t>1.</w:t>
      </w:r>
      <w:r>
        <w:rPr>
          <w:rFonts w:ascii="黑体" w:eastAsia="黑体" w:hAnsi="黑体"/>
          <w:sz w:val="24"/>
          <w:szCs w:val="28"/>
        </w:rPr>
        <w:t xml:space="preserve"> </w:t>
      </w:r>
      <w:r>
        <w:rPr>
          <w:rFonts w:ascii="黑体" w:eastAsia="黑体" w:hAnsi="黑体" w:hint="eastAsia"/>
          <w:sz w:val="24"/>
          <w:szCs w:val="28"/>
        </w:rPr>
        <w:t>波形数据的获取</w:t>
      </w:r>
    </w:p>
    <w:p w14:paraId="1A553B86" w14:textId="546D31DC" w:rsidR="00517DC9" w:rsidRDefault="00517DC9">
      <w:r>
        <w:rPr>
          <w:rFonts w:hint="eastAsia"/>
        </w:rPr>
        <w:t>问题描述：</w:t>
      </w:r>
      <w:r>
        <w:rPr>
          <w:rFonts w:hint="eastAsia"/>
        </w:rPr>
        <w:t xml:space="preserve"> </w:t>
      </w:r>
      <w:r>
        <w:rPr>
          <w:rFonts w:hint="eastAsia"/>
        </w:rPr>
        <w:t>系统自带的“</w:t>
      </w:r>
      <w:proofErr w:type="spellStart"/>
      <w:r>
        <w:rPr>
          <w:rFonts w:ascii="Times New Roman" w:eastAsia="黑体" w:hAnsi="Times New Roman" w:cs="Times New Roman"/>
        </w:rPr>
        <w:t>InstantAI</w:t>
      </w:r>
      <w:r w:rsidRPr="009F5148">
        <w:rPr>
          <w:rFonts w:ascii="Times New Roman" w:eastAsia="黑体" w:hAnsi="Times New Roman" w:cs="Times New Roman"/>
        </w:rPr>
        <w:t>.m</w:t>
      </w:r>
      <w:proofErr w:type="spellEnd"/>
      <w:r>
        <w:rPr>
          <w:rFonts w:hint="eastAsia"/>
        </w:rPr>
        <w:t>”函数经测试后是将波形数据实时显示在</w:t>
      </w:r>
      <w:r>
        <w:rPr>
          <w:rFonts w:hint="eastAsia"/>
        </w:rPr>
        <w:t>C</w:t>
      </w:r>
      <w:r>
        <w:t>ommand Window</w:t>
      </w:r>
      <w:r>
        <w:rPr>
          <w:rFonts w:hint="eastAsia"/>
        </w:rPr>
        <w:t>上，无法将数据保存下来；</w:t>
      </w:r>
    </w:p>
    <w:p w14:paraId="7C1EB9CF" w14:textId="43493D02" w:rsidR="00517DC9" w:rsidRDefault="00517DC9">
      <w:pPr>
        <w:rPr>
          <w:rFonts w:ascii="Times New Roman" w:hAnsi="Times New Roman" w:cs="Times New Roman"/>
        </w:rPr>
      </w:pPr>
      <w:r>
        <w:rPr>
          <w:rFonts w:hint="eastAsia"/>
        </w:rPr>
        <w:t>解决方法：</w:t>
      </w:r>
      <w:r>
        <w:rPr>
          <w:rFonts w:hint="eastAsia"/>
        </w:rPr>
        <w:t xml:space="preserve"> </w:t>
      </w:r>
      <w:r>
        <w:rPr>
          <w:rFonts w:hint="eastAsia"/>
        </w:rPr>
        <w:t>我们需要将数据实时保存下来才能进行后续处理，一开始我们想出的方案是事先定义一个数组，然后</w:t>
      </w:r>
      <w:r>
        <w:rPr>
          <w:rFonts w:hint="eastAsia"/>
        </w:rPr>
        <w:t>t</w:t>
      </w:r>
      <w:r>
        <w:t>imer</w:t>
      </w:r>
      <w:r>
        <w:rPr>
          <w:rFonts w:hint="eastAsia"/>
        </w:rPr>
        <w:t>每执行一次就会将得到的数据赋到数组内，这样便能将数据传入</w:t>
      </w:r>
      <w:r>
        <w:rPr>
          <w:rFonts w:hint="eastAsia"/>
        </w:rPr>
        <w:t>M</w:t>
      </w:r>
      <w:r>
        <w:t>ATLAB</w:t>
      </w:r>
      <w:r>
        <w:rPr>
          <w:rFonts w:hint="eastAsia"/>
        </w:rPr>
        <w:t>中，但实际运行后发现数组不存在，</w:t>
      </w:r>
      <w:r>
        <w:rPr>
          <w:rFonts w:hint="eastAsia"/>
        </w:rPr>
        <w:t>d</w:t>
      </w:r>
      <w:r>
        <w:t>ebug</w:t>
      </w:r>
      <w:r>
        <w:rPr>
          <w:rFonts w:hint="eastAsia"/>
        </w:rPr>
        <w:t>后才发现由于数据的读取是在</w:t>
      </w:r>
      <w:proofErr w:type="spellStart"/>
      <w:r w:rsidRPr="007C572A">
        <w:rPr>
          <w:rFonts w:ascii="Times New Roman" w:hAnsi="Times New Roman" w:cs="Times New Roman"/>
        </w:rPr>
        <w:t>TimerCallback</w:t>
      </w:r>
      <w:proofErr w:type="spellEnd"/>
      <w:r>
        <w:rPr>
          <w:rFonts w:hint="eastAsia"/>
        </w:rPr>
        <w:t>函数中实现，因此没有办法返回函数值，况且以后要将得到的数据关联到</w:t>
      </w:r>
      <w:r>
        <w:t>GUI</w:t>
      </w:r>
      <w:r w:rsidR="00422306">
        <w:rPr>
          <w:rFonts w:hint="eastAsia"/>
        </w:rPr>
        <w:t>内</w:t>
      </w:r>
      <w:r>
        <w:rPr>
          <w:rFonts w:hint="eastAsia"/>
        </w:rPr>
        <w:t>，因此最后我们采取的办法是直接将数据存放到</w:t>
      </w:r>
      <w:r>
        <w:rPr>
          <w:rFonts w:hint="eastAsia"/>
        </w:rPr>
        <w:t>t</w:t>
      </w:r>
      <w:r>
        <w:t>xt</w:t>
      </w:r>
      <w:r>
        <w:rPr>
          <w:rFonts w:hint="eastAsia"/>
        </w:rPr>
        <w:t>文件中，</w:t>
      </w:r>
      <w:r w:rsidR="00422306">
        <w:rPr>
          <w:rFonts w:hint="eastAsia"/>
        </w:rPr>
        <w:t>如此每执行一次</w:t>
      </w:r>
      <w:proofErr w:type="spellStart"/>
      <w:r w:rsidR="00422306" w:rsidRPr="007C572A">
        <w:rPr>
          <w:rFonts w:ascii="Times New Roman" w:hAnsi="Times New Roman" w:cs="Times New Roman"/>
        </w:rPr>
        <w:t>TimerCallback</w:t>
      </w:r>
      <w:proofErr w:type="spellEnd"/>
      <w:r w:rsidR="00422306">
        <w:rPr>
          <w:rFonts w:ascii="Times New Roman" w:hAnsi="Times New Roman" w:cs="Times New Roman" w:hint="eastAsia"/>
        </w:rPr>
        <w:t>数据便会保存下来，然后在</w:t>
      </w:r>
      <w:r w:rsidR="00422306">
        <w:rPr>
          <w:rFonts w:ascii="Times New Roman" w:hAnsi="Times New Roman" w:cs="Times New Roman" w:hint="eastAsia"/>
        </w:rPr>
        <w:t>GUI</w:t>
      </w:r>
      <w:r w:rsidR="00422306">
        <w:rPr>
          <w:rFonts w:ascii="Times New Roman" w:hAnsi="Times New Roman" w:cs="Times New Roman" w:hint="eastAsia"/>
        </w:rPr>
        <w:t>中实现打开文件读取数据的功能就可以进行数据处理。</w:t>
      </w:r>
    </w:p>
    <w:p w14:paraId="6BB64A9E" w14:textId="4B5987E2" w:rsidR="00422306" w:rsidRDefault="00422306">
      <w:pPr>
        <w:rPr>
          <w:rFonts w:ascii="Times New Roman" w:hAnsi="Times New Roman" w:cs="Times New Roman"/>
        </w:rPr>
      </w:pPr>
    </w:p>
    <w:p w14:paraId="44BEC5F0" w14:textId="0A448C3A" w:rsidR="00422306" w:rsidRPr="00422306" w:rsidRDefault="00422306">
      <w:pPr>
        <w:rPr>
          <w:rFonts w:ascii="黑体" w:eastAsia="黑体" w:hAnsi="黑体" w:cs="Times New Roman"/>
          <w:sz w:val="24"/>
          <w:szCs w:val="28"/>
        </w:rPr>
      </w:pPr>
      <w:r>
        <w:rPr>
          <w:rFonts w:ascii="黑体" w:eastAsia="黑体" w:hAnsi="黑体" w:cs="Times New Roman" w:hint="eastAsia"/>
          <w:sz w:val="24"/>
          <w:szCs w:val="28"/>
        </w:rPr>
        <w:t>2.</w:t>
      </w:r>
      <w:r>
        <w:rPr>
          <w:rFonts w:ascii="黑体" w:eastAsia="黑体" w:hAnsi="黑体" w:cs="Times New Roman"/>
          <w:sz w:val="24"/>
          <w:szCs w:val="28"/>
        </w:rPr>
        <w:t xml:space="preserve"> </w:t>
      </w:r>
      <w:r>
        <w:rPr>
          <w:rFonts w:ascii="黑体" w:eastAsia="黑体" w:hAnsi="黑体" w:cs="Times New Roman" w:hint="eastAsia"/>
          <w:sz w:val="24"/>
          <w:szCs w:val="28"/>
        </w:rPr>
        <w:t>波形图的绘制</w:t>
      </w:r>
    </w:p>
    <w:p w14:paraId="075714BA" w14:textId="228B3197" w:rsidR="00422306" w:rsidRDefault="00AF4E99">
      <w:r>
        <w:rPr>
          <w:rFonts w:ascii="Times New Roman" w:hAnsi="Times New Roman" w:cs="Times New Roman" w:hint="eastAsia"/>
        </w:rPr>
        <w:t>问题描述：</w:t>
      </w:r>
      <w:r>
        <w:rPr>
          <w:rFonts w:ascii="Times New Roman" w:hAnsi="Times New Roman" w:cs="Times New Roman" w:hint="eastAsia"/>
        </w:rPr>
        <w:t xml:space="preserve"> </w:t>
      </w:r>
      <w:r>
        <w:rPr>
          <w:rFonts w:ascii="Times New Roman" w:hAnsi="Times New Roman" w:cs="Times New Roman" w:hint="eastAsia"/>
        </w:rPr>
        <w:t>通过</w:t>
      </w:r>
      <w:r>
        <w:rPr>
          <w:rFonts w:hint="eastAsia"/>
        </w:rPr>
        <w:t>“</w:t>
      </w:r>
      <w:proofErr w:type="spellStart"/>
      <w:r>
        <w:rPr>
          <w:rFonts w:ascii="Times New Roman" w:eastAsia="黑体" w:hAnsi="Times New Roman" w:cs="Times New Roman"/>
        </w:rPr>
        <w:t>InstantAI</w:t>
      </w:r>
      <w:r w:rsidRPr="009F5148">
        <w:rPr>
          <w:rFonts w:ascii="Times New Roman" w:eastAsia="黑体" w:hAnsi="Times New Roman" w:cs="Times New Roman"/>
        </w:rPr>
        <w:t>.m</w:t>
      </w:r>
      <w:proofErr w:type="spellEnd"/>
      <w:r>
        <w:rPr>
          <w:rFonts w:hint="eastAsia"/>
        </w:rPr>
        <w:t>”函数得到幅值，如何据此绘制波形图；</w:t>
      </w:r>
    </w:p>
    <w:p w14:paraId="50FA2082" w14:textId="6457AE43" w:rsidR="00AF4E99" w:rsidRDefault="00AF4E99">
      <w:r>
        <w:rPr>
          <w:rFonts w:hint="eastAsia"/>
        </w:rPr>
        <w:t>解决方案：</w:t>
      </w:r>
      <w:r>
        <w:rPr>
          <w:rFonts w:hint="eastAsia"/>
        </w:rPr>
        <w:t xml:space="preserve"> </w:t>
      </w:r>
      <w:r>
        <w:rPr>
          <w:rFonts w:hint="eastAsia"/>
        </w:rPr>
        <w:t>一开始我们采用的方法是利用</w:t>
      </w:r>
      <w:proofErr w:type="spellStart"/>
      <w:r w:rsidRPr="00AF4E99">
        <w:t>animatedline</w:t>
      </w:r>
      <w:proofErr w:type="spellEnd"/>
      <w:r>
        <w:rPr>
          <w:rFonts w:hint="eastAsia"/>
        </w:rPr>
        <w:t>函数绘图，图像效果也不错；但后来因为要在机房调试程序，所以改成利用</w:t>
      </w:r>
      <w:r>
        <w:rPr>
          <w:rFonts w:hint="eastAsia"/>
        </w:rPr>
        <w:t>p</w:t>
      </w:r>
      <w:r>
        <w:t>lot</w:t>
      </w:r>
      <w:r>
        <w:rPr>
          <w:rFonts w:hint="eastAsia"/>
        </w:rPr>
        <w:t>函数画图</w:t>
      </w:r>
      <w:r w:rsidR="00E55B94">
        <w:rPr>
          <w:rFonts w:hint="eastAsia"/>
        </w:rPr>
        <w:t>，我们采用“每次画两个点</w:t>
      </w:r>
      <w:r w:rsidR="00E55B94">
        <w:rPr>
          <w:rFonts w:hint="eastAsia"/>
        </w:rPr>
        <w:t>+</w:t>
      </w:r>
      <w:r w:rsidR="00E55B94">
        <w:t xml:space="preserve"> hold on</w:t>
      </w:r>
      <w:r w:rsidR="00E55B94">
        <w:rPr>
          <w:rFonts w:hint="eastAsia"/>
        </w:rPr>
        <w:t>”的方法呈现图像，具体实现方法是每次</w:t>
      </w:r>
      <w:proofErr w:type="spellStart"/>
      <w:r w:rsidR="00E55B94" w:rsidRPr="007C572A">
        <w:rPr>
          <w:rFonts w:ascii="Times New Roman" w:hAnsi="Times New Roman" w:cs="Times New Roman"/>
        </w:rPr>
        <w:t>TimerCallback</w:t>
      </w:r>
      <w:proofErr w:type="spellEnd"/>
      <w:r w:rsidR="00E55B94">
        <w:rPr>
          <w:rFonts w:ascii="Times New Roman" w:hAnsi="Times New Roman" w:cs="Times New Roman" w:hint="eastAsia"/>
        </w:rPr>
        <w:t>产生一个</w:t>
      </w:r>
      <w:r w:rsidR="00E55B94">
        <w:rPr>
          <w:rFonts w:ascii="Times New Roman" w:hAnsi="Times New Roman" w:cs="Times New Roman" w:hint="eastAsia"/>
        </w:rPr>
        <w:t>1</w:t>
      </w:r>
      <w:r w:rsidR="00E55B94">
        <w:rPr>
          <w:rFonts w:ascii="Times New Roman" w:hAnsi="Times New Roman" w:cs="Times New Roman" w:hint="eastAsia"/>
        </w:rPr>
        <w:t>×</w:t>
      </w:r>
      <w:r w:rsidR="00E55B94">
        <w:rPr>
          <w:rFonts w:ascii="Times New Roman" w:hAnsi="Times New Roman" w:cs="Times New Roman" w:hint="eastAsia"/>
        </w:rPr>
        <w:t>2</w:t>
      </w:r>
      <w:r w:rsidR="00E55B94">
        <w:rPr>
          <w:rFonts w:ascii="Times New Roman" w:hAnsi="Times New Roman" w:cs="Times New Roman" w:hint="eastAsia"/>
        </w:rPr>
        <w:t>的数组，这次的第二个数据为下次绘图的第一个数据，如此加上“</w:t>
      </w:r>
      <w:r w:rsidR="00E55B94">
        <w:t>hold on</w:t>
      </w:r>
      <w:r w:rsidR="00E55B94">
        <w:rPr>
          <w:rFonts w:hint="eastAsia"/>
        </w:rPr>
        <w:t>”便能绘制完整图像。</w:t>
      </w:r>
    </w:p>
    <w:p w14:paraId="12C51995" w14:textId="253A5B7C" w:rsidR="00E55B94" w:rsidRDefault="00803320" w:rsidP="00803320">
      <w:pPr>
        <w:jc w:val="center"/>
        <w:rPr>
          <w:rFonts w:ascii="Times New Roman" w:hAnsi="Times New Roman" w:cs="Times New Roman"/>
        </w:rPr>
      </w:pPr>
      <w:r w:rsidRPr="00803320">
        <w:rPr>
          <w:noProof/>
        </w:rPr>
        <w:drawing>
          <wp:inline distT="0" distB="0" distL="0" distR="0" wp14:anchorId="4AD45786" wp14:editId="4C850A29">
            <wp:extent cx="1800258" cy="181927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5375" cy="1824446"/>
                    </a:xfrm>
                    <a:prstGeom prst="rect">
                      <a:avLst/>
                    </a:prstGeom>
                  </pic:spPr>
                </pic:pic>
              </a:graphicData>
            </a:graphic>
          </wp:inline>
        </w:drawing>
      </w:r>
    </w:p>
    <w:p w14:paraId="78421335" w14:textId="77777777" w:rsidR="00422306" w:rsidRDefault="00422306"/>
    <w:p w14:paraId="1829AA79" w14:textId="351A5873" w:rsidR="00517DC9" w:rsidRPr="00AD5940" w:rsidRDefault="00AD5940">
      <w:pPr>
        <w:rPr>
          <w:rFonts w:ascii="黑体" w:eastAsia="黑体" w:hAnsi="黑体"/>
          <w:sz w:val="24"/>
          <w:szCs w:val="28"/>
        </w:rPr>
      </w:pPr>
      <w:r>
        <w:rPr>
          <w:rFonts w:ascii="黑体" w:eastAsia="黑体" w:hAnsi="黑体" w:hint="eastAsia"/>
          <w:sz w:val="24"/>
          <w:szCs w:val="28"/>
        </w:rPr>
        <w:t>3</w:t>
      </w:r>
      <w:r>
        <w:rPr>
          <w:rFonts w:ascii="黑体" w:eastAsia="黑体" w:hAnsi="黑体"/>
          <w:sz w:val="24"/>
          <w:szCs w:val="28"/>
        </w:rPr>
        <w:t xml:space="preserve">. </w:t>
      </w:r>
      <w:r>
        <w:rPr>
          <w:rFonts w:ascii="黑体" w:eastAsia="黑体" w:hAnsi="黑体" w:hint="eastAsia"/>
          <w:sz w:val="24"/>
          <w:szCs w:val="28"/>
        </w:rPr>
        <w:t>停止和继续采集波形</w:t>
      </w:r>
    </w:p>
    <w:p w14:paraId="70C35DF2" w14:textId="29F5EC80" w:rsidR="00AD5940" w:rsidRDefault="009B6F05">
      <w:r>
        <w:rPr>
          <w:rFonts w:hint="eastAsia"/>
        </w:rPr>
        <w:t>问题描述：</w:t>
      </w:r>
      <w:r w:rsidR="00551B33">
        <w:rPr>
          <w:rFonts w:hint="eastAsia"/>
        </w:rPr>
        <w:t>参考“</w:t>
      </w:r>
      <w:proofErr w:type="spellStart"/>
      <w:r w:rsidR="00551B33">
        <w:rPr>
          <w:rFonts w:ascii="Times New Roman" w:eastAsia="黑体" w:hAnsi="Times New Roman" w:cs="Times New Roman"/>
        </w:rPr>
        <w:t>InstantsAI</w:t>
      </w:r>
      <w:r w:rsidR="00551B33" w:rsidRPr="009F5148">
        <w:rPr>
          <w:rFonts w:ascii="Times New Roman" w:eastAsia="黑体" w:hAnsi="Times New Roman" w:cs="Times New Roman"/>
        </w:rPr>
        <w:t>.m</w:t>
      </w:r>
      <w:proofErr w:type="spellEnd"/>
      <w:r w:rsidR="00551B33">
        <w:rPr>
          <w:rFonts w:hint="eastAsia"/>
        </w:rPr>
        <w:t>”函数在“</w:t>
      </w:r>
      <w:r w:rsidR="00551B33">
        <w:rPr>
          <w:rFonts w:hint="eastAsia"/>
        </w:rPr>
        <w:t>S</w:t>
      </w:r>
      <w:r w:rsidR="00551B33">
        <w:t>top</w:t>
      </w:r>
      <w:r w:rsidR="00551B33">
        <w:rPr>
          <w:rFonts w:hint="eastAsia"/>
        </w:rPr>
        <w:t>”按钮中添加“</w:t>
      </w:r>
      <w:r w:rsidR="00551B33">
        <w:rPr>
          <w:rFonts w:hint="eastAsia"/>
        </w:rPr>
        <w:t>stop</w:t>
      </w:r>
      <w:r w:rsidR="00551B33">
        <w:t>(t)</w:t>
      </w:r>
      <w:r w:rsidR="00551B33">
        <w:rPr>
          <w:rFonts w:hint="eastAsia"/>
        </w:rPr>
        <w:t>”但程序出现错误；</w:t>
      </w:r>
    </w:p>
    <w:p w14:paraId="5A7EA11F" w14:textId="368C50A6" w:rsidR="00551B33" w:rsidRDefault="00551B33">
      <w:r>
        <w:rPr>
          <w:rFonts w:hint="eastAsia"/>
        </w:rPr>
        <w:t>解决方案：</w:t>
      </w:r>
      <w:r>
        <w:rPr>
          <w:rFonts w:hint="eastAsia"/>
        </w:rPr>
        <w:t xml:space="preserve"> </w:t>
      </w:r>
      <w:r>
        <w:rPr>
          <w:rFonts w:hint="eastAsia"/>
        </w:rPr>
        <w:t>发现由于“</w:t>
      </w:r>
      <w:proofErr w:type="spellStart"/>
      <w:r>
        <w:rPr>
          <w:rFonts w:ascii="Times New Roman" w:eastAsia="黑体" w:hAnsi="Times New Roman" w:cs="Times New Roman"/>
        </w:rPr>
        <w:t>InstantsAI</w:t>
      </w:r>
      <w:r w:rsidRPr="009F5148">
        <w:rPr>
          <w:rFonts w:ascii="Times New Roman" w:eastAsia="黑体" w:hAnsi="Times New Roman" w:cs="Times New Roman"/>
        </w:rPr>
        <w:t>.m</w:t>
      </w:r>
      <w:proofErr w:type="spellEnd"/>
      <w:r>
        <w:rPr>
          <w:rFonts w:hint="eastAsia"/>
        </w:rPr>
        <w:t>”内的</w:t>
      </w:r>
      <w:r>
        <w:rPr>
          <w:rFonts w:hint="eastAsia"/>
        </w:rPr>
        <w:t>timer</w:t>
      </w:r>
      <w:r>
        <w:rPr>
          <w:rFonts w:hint="eastAsia"/>
        </w:rPr>
        <w:t>变量</w:t>
      </w:r>
      <w:r>
        <w:rPr>
          <w:rFonts w:hint="eastAsia"/>
        </w:rPr>
        <w:t>t</w:t>
      </w:r>
      <w:r>
        <w:rPr>
          <w:rFonts w:hint="eastAsia"/>
        </w:rPr>
        <w:t>仅在该函数内起作用，无法关联到</w:t>
      </w:r>
      <w:r>
        <w:rPr>
          <w:rFonts w:hint="eastAsia"/>
        </w:rPr>
        <w:t>G</w:t>
      </w:r>
      <w:r>
        <w:t>UI</w:t>
      </w:r>
      <w:r>
        <w:rPr>
          <w:rFonts w:hint="eastAsia"/>
        </w:rPr>
        <w:t>中，因此决定将</w:t>
      </w:r>
      <w:r>
        <w:rPr>
          <w:rFonts w:hint="eastAsia"/>
        </w:rPr>
        <w:t>t</w:t>
      </w:r>
      <w:r>
        <w:rPr>
          <w:rFonts w:hint="eastAsia"/>
        </w:rPr>
        <w:t>声明为全局变量，直接把</w:t>
      </w:r>
      <w:r>
        <w:rPr>
          <w:rFonts w:hint="eastAsia"/>
        </w:rPr>
        <w:t>t</w:t>
      </w:r>
      <w:r>
        <w:rPr>
          <w:rFonts w:hint="eastAsia"/>
        </w:rPr>
        <w:t>传递到</w:t>
      </w:r>
      <w:r>
        <w:rPr>
          <w:rFonts w:hint="eastAsia"/>
        </w:rPr>
        <w:t>G</w:t>
      </w:r>
      <w:r>
        <w:t>UI</w:t>
      </w:r>
      <w:r>
        <w:rPr>
          <w:rFonts w:hint="eastAsia"/>
        </w:rPr>
        <w:t>内便能实现</w:t>
      </w:r>
      <w:r>
        <w:rPr>
          <w:rFonts w:hint="eastAsia"/>
        </w:rPr>
        <w:t>s</w:t>
      </w:r>
      <w:r>
        <w:t>top(t)</w:t>
      </w:r>
      <w:r>
        <w:rPr>
          <w:rFonts w:hint="eastAsia"/>
        </w:rPr>
        <w:t>和</w:t>
      </w:r>
      <w:r>
        <w:rPr>
          <w:rFonts w:hint="eastAsia"/>
        </w:rPr>
        <w:t>d</w:t>
      </w:r>
      <w:r>
        <w:t>elete(t)</w:t>
      </w:r>
      <w:r>
        <w:rPr>
          <w:rFonts w:hint="eastAsia"/>
        </w:rPr>
        <w:t>功能。</w:t>
      </w:r>
    </w:p>
    <w:p w14:paraId="3FFECC2B" w14:textId="2CEB5B9F" w:rsidR="001F6A05" w:rsidRDefault="001F6A05"/>
    <w:p w14:paraId="5C26BFF9" w14:textId="2B2D6964" w:rsidR="001F6A05" w:rsidRPr="005B245F" w:rsidRDefault="005B245F">
      <w:pPr>
        <w:rPr>
          <w:rFonts w:ascii="黑体" w:eastAsia="黑体" w:hAnsi="黑体"/>
          <w:sz w:val="24"/>
          <w:szCs w:val="28"/>
        </w:rPr>
      </w:pPr>
      <w:r>
        <w:rPr>
          <w:rFonts w:ascii="黑体" w:eastAsia="黑体" w:hAnsi="黑体" w:hint="eastAsia"/>
          <w:sz w:val="24"/>
          <w:szCs w:val="28"/>
        </w:rPr>
        <w:t>4.</w:t>
      </w:r>
      <w:r>
        <w:rPr>
          <w:rFonts w:ascii="黑体" w:eastAsia="黑体" w:hAnsi="黑体"/>
          <w:sz w:val="24"/>
          <w:szCs w:val="28"/>
        </w:rPr>
        <w:t xml:space="preserve"> </w:t>
      </w:r>
      <w:r w:rsidR="003637B8">
        <w:rPr>
          <w:rFonts w:ascii="黑体" w:eastAsia="黑体" w:hAnsi="黑体" w:hint="eastAsia"/>
          <w:sz w:val="24"/>
          <w:szCs w:val="28"/>
        </w:rPr>
        <w:t>坐标的获取</w:t>
      </w:r>
    </w:p>
    <w:p w14:paraId="16DD8A30" w14:textId="21F32749" w:rsidR="005B245F" w:rsidRDefault="003637B8">
      <w:r>
        <w:rPr>
          <w:rFonts w:hint="eastAsia"/>
        </w:rPr>
        <w:t>问题描述：点击图像后得到的坐标没有显示在对应的“</w:t>
      </w:r>
      <w:r>
        <w:rPr>
          <w:rFonts w:hint="eastAsia"/>
        </w:rPr>
        <w:t>e</w:t>
      </w:r>
      <w:r>
        <w:t>dit text</w:t>
      </w:r>
      <w:r>
        <w:rPr>
          <w:rFonts w:hint="eastAsia"/>
        </w:rPr>
        <w:t>”窗口中；</w:t>
      </w:r>
    </w:p>
    <w:p w14:paraId="0836F0F1" w14:textId="1B6B3F49" w:rsidR="003637B8" w:rsidRDefault="003637B8">
      <w:r>
        <w:rPr>
          <w:rFonts w:hint="eastAsia"/>
        </w:rPr>
        <w:t>解决方案：</w:t>
      </w:r>
      <w:r>
        <w:rPr>
          <w:rFonts w:hint="eastAsia"/>
        </w:rPr>
        <w:t xml:space="preserve"> </w:t>
      </w:r>
      <w:r>
        <w:rPr>
          <w:rFonts w:hint="eastAsia"/>
        </w:rPr>
        <w:t>我们采用的是</w:t>
      </w:r>
      <w:r>
        <w:t>GUI</w:t>
      </w:r>
      <w:r>
        <w:rPr>
          <w:rFonts w:hint="eastAsia"/>
        </w:rPr>
        <w:t>中</w:t>
      </w:r>
      <w:r>
        <w:rPr>
          <w:rFonts w:hint="eastAsia"/>
        </w:rPr>
        <w:t>a</w:t>
      </w:r>
      <w:r>
        <w:t>xes</w:t>
      </w:r>
      <w:r>
        <w:rPr>
          <w:rFonts w:hint="eastAsia"/>
        </w:rPr>
        <w:t>控件的</w:t>
      </w:r>
      <w:proofErr w:type="spellStart"/>
      <w:r w:rsidRPr="003637B8">
        <w:t>ButttonDownFcn</w:t>
      </w:r>
      <w:proofErr w:type="spellEnd"/>
      <w:r>
        <w:rPr>
          <w:rFonts w:hint="eastAsia"/>
        </w:rPr>
        <w:t>函数，我一开始直接将显示代码加在</w:t>
      </w:r>
      <w:r>
        <w:rPr>
          <w:rFonts w:hint="eastAsia"/>
        </w:rPr>
        <w:t>edit</w:t>
      </w:r>
      <w:r>
        <w:t xml:space="preserve"> text</w:t>
      </w:r>
      <w:r>
        <w:rPr>
          <w:rFonts w:hint="eastAsia"/>
        </w:rPr>
        <w:t>的</w:t>
      </w:r>
      <w:r>
        <w:rPr>
          <w:rFonts w:hint="eastAsia"/>
        </w:rPr>
        <w:t>C</w:t>
      </w:r>
      <w:r>
        <w:t>allback</w:t>
      </w:r>
      <w:r>
        <w:rPr>
          <w:rFonts w:hint="eastAsia"/>
        </w:rPr>
        <w:t>中，但</w:t>
      </w:r>
      <w:r>
        <w:rPr>
          <w:rFonts w:hint="eastAsia"/>
        </w:rPr>
        <w:t>C</w:t>
      </w:r>
      <w:r>
        <w:t>allback</w:t>
      </w:r>
      <w:r>
        <w:rPr>
          <w:rFonts w:hint="eastAsia"/>
        </w:rPr>
        <w:t>需要改动内容才能响应，因此额外设置了一个按钮实现获取坐标功能，先点击“获取坐标”按钮再点击图像上的波形即可显示坐标。</w:t>
      </w:r>
    </w:p>
    <w:p w14:paraId="749A83F4" w14:textId="7CFF9F43" w:rsidR="00AD5940" w:rsidRDefault="009C6CCB" w:rsidP="009C6CCB">
      <w:pPr>
        <w:jc w:val="center"/>
      </w:pPr>
      <w:r w:rsidRPr="009C6CCB">
        <w:rPr>
          <w:noProof/>
        </w:rPr>
        <w:drawing>
          <wp:inline distT="0" distB="0" distL="0" distR="0" wp14:anchorId="4589011F" wp14:editId="6C93CBD5">
            <wp:extent cx="3314700" cy="106667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0807" cy="1087948"/>
                    </a:xfrm>
                    <a:prstGeom prst="rect">
                      <a:avLst/>
                    </a:prstGeom>
                  </pic:spPr>
                </pic:pic>
              </a:graphicData>
            </a:graphic>
          </wp:inline>
        </w:drawing>
      </w:r>
    </w:p>
    <w:p w14:paraId="758DDB53" w14:textId="223E2AFE" w:rsidR="009C6CCB" w:rsidRPr="009C6CCB" w:rsidRDefault="009C6CCB" w:rsidP="009C6CCB">
      <w:pPr>
        <w:rPr>
          <w:rFonts w:ascii="黑体" w:eastAsia="黑体" w:hAnsi="黑体"/>
          <w:sz w:val="24"/>
          <w:szCs w:val="28"/>
        </w:rPr>
      </w:pPr>
      <w:r>
        <w:rPr>
          <w:rFonts w:ascii="黑体" w:eastAsia="黑体" w:hAnsi="黑体" w:hint="eastAsia"/>
          <w:sz w:val="24"/>
          <w:szCs w:val="28"/>
        </w:rPr>
        <w:lastRenderedPageBreak/>
        <w:t>5.</w:t>
      </w:r>
      <w:r>
        <w:rPr>
          <w:rFonts w:ascii="黑体" w:eastAsia="黑体" w:hAnsi="黑体"/>
          <w:sz w:val="24"/>
          <w:szCs w:val="28"/>
        </w:rPr>
        <w:t xml:space="preserve"> </w:t>
      </w:r>
      <w:r w:rsidR="00260C93">
        <w:rPr>
          <w:rFonts w:ascii="黑体" w:eastAsia="黑体" w:hAnsi="黑体" w:hint="eastAsia"/>
          <w:sz w:val="24"/>
          <w:szCs w:val="28"/>
        </w:rPr>
        <w:t>坐标轴的缩放</w:t>
      </w:r>
    </w:p>
    <w:p w14:paraId="273E89D7" w14:textId="716F2899" w:rsidR="009C6CCB" w:rsidRDefault="00260C93" w:rsidP="009C6CCB">
      <w:r>
        <w:rPr>
          <w:rFonts w:hint="eastAsia"/>
        </w:rPr>
        <w:t>问题描述：</w:t>
      </w:r>
      <w:r>
        <w:rPr>
          <w:rFonts w:hint="eastAsia"/>
        </w:rPr>
        <w:t xml:space="preserve"> </w:t>
      </w:r>
      <w:r w:rsidR="00382554">
        <w:rPr>
          <w:rFonts w:hint="eastAsia"/>
        </w:rPr>
        <w:t>如何恰当地显示坐标轴的缩放</w:t>
      </w:r>
    </w:p>
    <w:p w14:paraId="50756B72" w14:textId="5461C337" w:rsidR="00382554" w:rsidRDefault="00382554" w:rsidP="009C6CCB">
      <w:r>
        <w:rPr>
          <w:rFonts w:hint="eastAsia"/>
        </w:rPr>
        <w:t>解决方案：</w:t>
      </w:r>
      <w:r>
        <w:rPr>
          <w:rFonts w:hint="eastAsia"/>
        </w:rPr>
        <w:t xml:space="preserve"> </w:t>
      </w:r>
      <w:r>
        <w:rPr>
          <w:rFonts w:hint="eastAsia"/>
        </w:rPr>
        <w:t>我们一开始的想法是设置滑动条，然后滑动</w:t>
      </w:r>
      <w:proofErr w:type="gramStart"/>
      <w:r>
        <w:rPr>
          <w:rFonts w:hint="eastAsia"/>
        </w:rPr>
        <w:t>条显示</w:t>
      </w:r>
      <w:proofErr w:type="gramEnd"/>
      <w:r>
        <w:rPr>
          <w:rFonts w:hint="eastAsia"/>
        </w:rPr>
        <w:t>的数值即为坐标轴最大值，但运行程序后发现滑动条只能在波形显示过程中调整，一旦暂停输入拖动滑动条就不起作用；所以最后我们将滑动条改为放大和缩小的倍数，初始值为</w:t>
      </w:r>
      <w:r>
        <w:rPr>
          <w:rFonts w:hint="eastAsia"/>
        </w:rPr>
        <w:t>1</w:t>
      </w:r>
      <w:r>
        <w:rPr>
          <w:rFonts w:hint="eastAsia"/>
        </w:rPr>
        <w:t>，然后波形显示过程中拖动滑动条即可改变最大最小值，达到缩放坐标轴的目的。</w:t>
      </w:r>
    </w:p>
    <w:p w14:paraId="458AFE8E" w14:textId="005464CF" w:rsidR="00382554" w:rsidRDefault="00382554" w:rsidP="009C6CCB"/>
    <w:p w14:paraId="40ABF6CC" w14:textId="4947E9F4" w:rsidR="00382554" w:rsidRPr="00382554" w:rsidRDefault="00382554" w:rsidP="009C6CCB">
      <w:pPr>
        <w:rPr>
          <w:rFonts w:ascii="黑体" w:eastAsia="黑体" w:hAnsi="黑体"/>
          <w:sz w:val="24"/>
          <w:szCs w:val="28"/>
        </w:rPr>
      </w:pPr>
      <w:r>
        <w:rPr>
          <w:rFonts w:ascii="黑体" w:eastAsia="黑体" w:hAnsi="黑体" w:hint="eastAsia"/>
          <w:sz w:val="24"/>
          <w:szCs w:val="28"/>
        </w:rPr>
        <w:t>四、</w:t>
      </w:r>
      <w:r w:rsidRPr="00382554">
        <w:rPr>
          <w:rFonts w:ascii="黑体" w:eastAsia="黑体" w:hAnsi="黑体" w:hint="eastAsia"/>
          <w:sz w:val="24"/>
          <w:szCs w:val="28"/>
        </w:rPr>
        <w:t>针对不同频率的信号设置合适的采样率</w:t>
      </w:r>
      <w:proofErr w:type="gramStart"/>
      <w:r>
        <w:rPr>
          <w:rFonts w:ascii="黑体" w:eastAsia="黑体" w:hAnsi="黑体" w:hint="eastAsia"/>
          <w:sz w:val="24"/>
          <w:szCs w:val="28"/>
        </w:rPr>
        <w:t>且</w:t>
      </w:r>
      <w:r w:rsidRPr="00382554">
        <w:rPr>
          <w:rFonts w:ascii="黑体" w:eastAsia="黑体" w:hAnsi="黑体" w:hint="eastAsia"/>
          <w:sz w:val="24"/>
          <w:szCs w:val="28"/>
        </w:rPr>
        <w:t>分析</w:t>
      </w:r>
      <w:proofErr w:type="gramEnd"/>
      <w:r w:rsidRPr="00382554">
        <w:rPr>
          <w:rFonts w:ascii="黑体" w:eastAsia="黑体" w:hAnsi="黑体" w:hint="eastAsia"/>
          <w:sz w:val="24"/>
          <w:szCs w:val="28"/>
        </w:rPr>
        <w:t>设置采样率时考虑的因素</w:t>
      </w:r>
    </w:p>
    <w:p w14:paraId="30088005" w14:textId="28FECA4E" w:rsidR="00382554" w:rsidRPr="00382554" w:rsidRDefault="00382554" w:rsidP="009C6CCB">
      <w:pPr>
        <w:rPr>
          <w:rFonts w:ascii="黑体" w:eastAsia="黑体" w:hAnsi="黑体" w:hint="eastAsia"/>
          <w:sz w:val="24"/>
          <w:szCs w:val="28"/>
        </w:rPr>
      </w:pPr>
      <w:r>
        <w:rPr>
          <w:rFonts w:ascii="黑体" w:eastAsia="黑体" w:hAnsi="黑体" w:hint="eastAsia"/>
          <w:sz w:val="24"/>
          <w:szCs w:val="28"/>
        </w:rPr>
        <w:t>1.</w:t>
      </w:r>
      <w:r w:rsidRPr="00382554">
        <w:rPr>
          <w:rFonts w:ascii="黑体" w:eastAsia="黑体" w:hAnsi="黑体" w:hint="eastAsia"/>
          <w:sz w:val="24"/>
          <w:szCs w:val="28"/>
        </w:rPr>
        <w:t xml:space="preserve"> </w:t>
      </w:r>
      <w:r w:rsidRPr="00382554">
        <w:rPr>
          <w:rFonts w:ascii="黑体" w:eastAsia="黑体" w:hAnsi="黑体" w:hint="eastAsia"/>
          <w:sz w:val="24"/>
          <w:szCs w:val="28"/>
        </w:rPr>
        <w:t>针对不同频率的信号设置合适的采样率</w:t>
      </w:r>
    </w:p>
    <w:p w14:paraId="5AD9902A" w14:textId="48B3F193" w:rsidR="009C6CCB" w:rsidRDefault="00652BBD" w:rsidP="00B34EB2">
      <w:pPr>
        <w:ind w:firstLineChars="200" w:firstLine="420"/>
      </w:pPr>
      <w:r>
        <w:rPr>
          <w:rFonts w:hint="eastAsia"/>
        </w:rPr>
        <w:t>根据</w:t>
      </w:r>
      <w:r w:rsidRPr="00652BBD">
        <w:rPr>
          <w:rFonts w:hint="eastAsia"/>
        </w:rPr>
        <w:t xml:space="preserve">Nyquist </w:t>
      </w:r>
      <w:r w:rsidRPr="00652BBD">
        <w:rPr>
          <w:rFonts w:hint="eastAsia"/>
        </w:rPr>
        <w:t>采样定理</w:t>
      </w:r>
      <w:r w:rsidR="00B34EB2">
        <w:rPr>
          <w:rFonts w:hint="eastAsia"/>
        </w:rPr>
        <w:t>，采样率应大于等于</w:t>
      </w:r>
      <w:r w:rsidR="00B34EB2">
        <w:rPr>
          <w:rFonts w:hint="eastAsia"/>
        </w:rPr>
        <w:t>2</w:t>
      </w:r>
      <w:r w:rsidR="00B34EB2">
        <w:rPr>
          <w:rFonts w:hint="eastAsia"/>
        </w:rPr>
        <w:t>倍的信号频率，因此若需完整还原波形，采样率至少要比</w:t>
      </w:r>
      <w:r w:rsidR="00B34EB2">
        <w:rPr>
          <w:rFonts w:hint="eastAsia"/>
        </w:rPr>
        <w:t>2</w:t>
      </w:r>
      <w:r w:rsidR="00B34EB2">
        <w:rPr>
          <w:rFonts w:hint="eastAsia"/>
        </w:rPr>
        <w:t>倍信号频率大；但考虑到现实状况且经实测，实际采样率应该要比</w:t>
      </w:r>
      <w:r w:rsidR="00B34EB2">
        <w:rPr>
          <w:rFonts w:hint="eastAsia"/>
        </w:rPr>
        <w:t>2</w:t>
      </w:r>
      <w:r w:rsidR="00B34EB2">
        <w:rPr>
          <w:rFonts w:hint="eastAsia"/>
        </w:rPr>
        <w:t>倍多；根据项目零得到的结论，</w:t>
      </w:r>
      <w:r w:rsidR="00B34EB2" w:rsidRPr="00B34EB2">
        <w:rPr>
          <w:rFonts w:hint="eastAsia"/>
        </w:rPr>
        <w:t>保守采样率应大于</w:t>
      </w:r>
      <w:r w:rsidR="00B34EB2" w:rsidRPr="00B34EB2">
        <w:rPr>
          <w:rFonts w:hint="eastAsia"/>
        </w:rPr>
        <w:t>10</w:t>
      </w:r>
      <w:r w:rsidR="00B34EB2" w:rsidRPr="00B34EB2">
        <w:rPr>
          <w:rFonts w:hint="eastAsia"/>
        </w:rPr>
        <w:t>倍频率</w:t>
      </w:r>
      <w:r w:rsidR="00B34EB2">
        <w:rPr>
          <w:rFonts w:hint="eastAsia"/>
        </w:rPr>
        <w:t>。</w:t>
      </w:r>
    </w:p>
    <w:p w14:paraId="3A4774D6" w14:textId="625A06D0" w:rsidR="00B34EB2" w:rsidRDefault="00B34EB2" w:rsidP="00B34EB2"/>
    <w:p w14:paraId="32C447EF" w14:textId="498AC37F" w:rsidR="00B34EB2" w:rsidRPr="00B34EB2" w:rsidRDefault="00B34EB2" w:rsidP="00B34EB2">
      <w:pPr>
        <w:rPr>
          <w:rFonts w:ascii="黑体" w:eastAsia="黑体" w:hAnsi="黑体"/>
          <w:sz w:val="24"/>
          <w:szCs w:val="28"/>
        </w:rPr>
      </w:pPr>
      <w:r>
        <w:rPr>
          <w:rFonts w:ascii="黑体" w:eastAsia="黑体" w:hAnsi="黑体" w:hint="eastAsia"/>
          <w:sz w:val="24"/>
          <w:szCs w:val="28"/>
        </w:rPr>
        <w:t>2.</w:t>
      </w:r>
      <w:r w:rsidRPr="00B34EB2">
        <w:rPr>
          <w:rFonts w:ascii="黑体" w:eastAsia="黑体" w:hAnsi="黑体" w:hint="eastAsia"/>
          <w:sz w:val="24"/>
          <w:szCs w:val="28"/>
        </w:rPr>
        <w:t xml:space="preserve"> </w:t>
      </w:r>
      <w:r w:rsidRPr="00382554">
        <w:rPr>
          <w:rFonts w:ascii="黑体" w:eastAsia="黑体" w:hAnsi="黑体" w:hint="eastAsia"/>
          <w:sz w:val="24"/>
          <w:szCs w:val="28"/>
        </w:rPr>
        <w:t>设置采样率时考虑的因素</w:t>
      </w:r>
    </w:p>
    <w:p w14:paraId="700A49C9" w14:textId="23D070C8" w:rsidR="00B34EB2" w:rsidRDefault="00E4609D" w:rsidP="00B34EB2">
      <w:r>
        <w:rPr>
          <w:rFonts w:hint="eastAsia"/>
        </w:rPr>
        <w:t>(</w:t>
      </w:r>
      <w:r>
        <w:t xml:space="preserve">1) </w:t>
      </w:r>
      <w:r w:rsidR="00C344FE" w:rsidRPr="00C344FE">
        <w:rPr>
          <w:rFonts w:hint="eastAsia"/>
        </w:rPr>
        <w:t>采样频率过大会</w:t>
      </w:r>
      <w:r w:rsidR="00C344FE">
        <w:rPr>
          <w:rFonts w:hint="eastAsia"/>
        </w:rPr>
        <w:t>使</w:t>
      </w:r>
      <w:r w:rsidR="00C344FE" w:rsidRPr="00C344FE">
        <w:rPr>
          <w:rFonts w:hint="eastAsia"/>
        </w:rPr>
        <w:t>输出波形中同一采样点被复数采集至输入波形中</w:t>
      </w:r>
      <w:r w:rsidR="00C344FE">
        <w:rPr>
          <w:rFonts w:hint="eastAsia"/>
        </w:rPr>
        <w:t>导致</w:t>
      </w:r>
      <w:r w:rsidR="00C344FE" w:rsidRPr="00C344FE">
        <w:rPr>
          <w:rFonts w:hint="eastAsia"/>
        </w:rPr>
        <w:t>输入波形失真</w:t>
      </w:r>
      <w:r w:rsidR="00C344FE">
        <w:rPr>
          <w:rFonts w:hint="eastAsia"/>
        </w:rPr>
        <w:t>；</w:t>
      </w:r>
    </w:p>
    <w:p w14:paraId="63B73A0A" w14:textId="76ECF50C" w:rsidR="00B34EB2" w:rsidRDefault="00C344FE" w:rsidP="00B34EB2">
      <w:r>
        <w:t>(2)</w:t>
      </w:r>
      <w:r w:rsidR="00D13FFE">
        <w:t xml:space="preserve"> </w:t>
      </w:r>
      <w:r w:rsidR="00D13FFE">
        <w:rPr>
          <w:rFonts w:hint="eastAsia"/>
        </w:rPr>
        <w:t>模拟</w:t>
      </w:r>
      <w:r w:rsidR="00D13FFE" w:rsidRPr="00D13FFE">
        <w:rPr>
          <w:rFonts w:hint="eastAsia"/>
        </w:rPr>
        <w:t>信号在时域上取样，在频域上</w:t>
      </w:r>
      <w:r w:rsidR="00042774">
        <w:rPr>
          <w:rFonts w:hint="eastAsia"/>
        </w:rPr>
        <w:t>会产生</w:t>
      </w:r>
      <w:r w:rsidR="00D13FFE" w:rsidRPr="00D13FFE">
        <w:rPr>
          <w:rFonts w:hint="eastAsia"/>
        </w:rPr>
        <w:t>周期</w:t>
      </w:r>
      <w:r w:rsidR="00042774">
        <w:rPr>
          <w:rFonts w:hint="eastAsia"/>
        </w:rPr>
        <w:t>性</w:t>
      </w:r>
      <w:r w:rsidR="00D13FFE" w:rsidRPr="00D13FFE">
        <w:rPr>
          <w:rFonts w:hint="eastAsia"/>
        </w:rPr>
        <w:t>延拓</w:t>
      </w:r>
      <w:r w:rsidR="00042774">
        <w:rPr>
          <w:rFonts w:hint="eastAsia"/>
        </w:rPr>
        <w:t>，因此若采样率过低会使得</w:t>
      </w:r>
      <w:r w:rsidR="003C6C94">
        <w:rPr>
          <w:rFonts w:hint="eastAsia"/>
        </w:rPr>
        <w:t>还原波形连续两个波形之间出现重叠致使失真；</w:t>
      </w:r>
    </w:p>
    <w:p w14:paraId="7B81CE88" w14:textId="2E932D15" w:rsidR="003C6C94" w:rsidRDefault="003C6C94" w:rsidP="00B34EB2">
      <w:r>
        <w:rPr>
          <w:rFonts w:hint="eastAsia"/>
        </w:rPr>
        <w:t>(</w:t>
      </w:r>
      <w:r>
        <w:t xml:space="preserve">3) </w:t>
      </w:r>
      <w:r w:rsidR="00AF3598">
        <w:rPr>
          <w:rFonts w:hint="eastAsia"/>
        </w:rPr>
        <w:t>若要不失真地还原波形采样率应设置足够大但考虑到现实情况及仪器精度采样率也不宜过大，因此要折衷选取合适的采样率；</w:t>
      </w:r>
    </w:p>
    <w:p w14:paraId="5F354C07" w14:textId="054FF5EB" w:rsidR="00AF3598" w:rsidRDefault="00AF3598" w:rsidP="00B34EB2">
      <w:r>
        <w:rPr>
          <w:rFonts w:hint="eastAsia"/>
        </w:rPr>
        <w:t>(</w:t>
      </w:r>
      <w:r>
        <w:t xml:space="preserve">4) </w:t>
      </w:r>
      <w:r>
        <w:rPr>
          <w:rFonts w:hint="eastAsia"/>
        </w:rPr>
        <w:t>信号还会受到噪声影响，因此采样率不宜过低否则将无法排除噪声导致失真。</w:t>
      </w:r>
    </w:p>
    <w:p w14:paraId="6799EF11" w14:textId="17754FF2" w:rsidR="00AF3598" w:rsidRDefault="00AF3598" w:rsidP="00B34EB2"/>
    <w:p w14:paraId="0A88B88E" w14:textId="76AB0C61" w:rsidR="00AF3598" w:rsidRDefault="00AF3598" w:rsidP="00B34EB2">
      <w:pPr>
        <w:rPr>
          <w:rFonts w:ascii="黑体" w:eastAsia="黑体" w:hAnsi="黑体"/>
          <w:sz w:val="24"/>
          <w:szCs w:val="28"/>
        </w:rPr>
      </w:pPr>
      <w:r>
        <w:rPr>
          <w:rFonts w:ascii="黑体" w:eastAsia="黑体" w:hAnsi="黑体" w:hint="eastAsia"/>
          <w:sz w:val="24"/>
          <w:szCs w:val="28"/>
        </w:rPr>
        <w:t>五、</w:t>
      </w:r>
      <w:r w:rsidRPr="00AF3598">
        <w:rPr>
          <w:rFonts w:ascii="Times New Roman" w:eastAsia="黑体" w:hAnsi="Times New Roman" w:cs="Times New Roman"/>
          <w:sz w:val="24"/>
          <w:szCs w:val="28"/>
        </w:rPr>
        <w:t>USB-4704</w:t>
      </w:r>
      <w:r w:rsidRPr="00AF3598">
        <w:rPr>
          <w:rFonts w:ascii="黑体" w:eastAsia="黑体" w:hAnsi="黑体" w:hint="eastAsia"/>
          <w:sz w:val="24"/>
          <w:szCs w:val="28"/>
        </w:rPr>
        <w:t>模拟输入功能可采集信号的频率范围</w:t>
      </w:r>
    </w:p>
    <w:p w14:paraId="1B06EF09" w14:textId="02FF375E" w:rsidR="002F4B06" w:rsidRPr="00AF3598" w:rsidRDefault="002F4B06" w:rsidP="00B34EB2">
      <w:pPr>
        <w:rPr>
          <w:rFonts w:ascii="黑体" w:eastAsia="黑体" w:hAnsi="黑体" w:hint="eastAsia"/>
          <w:sz w:val="24"/>
          <w:szCs w:val="28"/>
        </w:rPr>
      </w:pPr>
      <w:r>
        <w:rPr>
          <w:rFonts w:ascii="黑体" w:eastAsia="黑体" w:hAnsi="黑体" w:hint="eastAsia"/>
          <w:sz w:val="24"/>
          <w:szCs w:val="28"/>
        </w:rPr>
        <w:t>1.</w:t>
      </w:r>
      <w:r w:rsidRPr="002F4B06">
        <w:rPr>
          <w:rFonts w:ascii="黑体" w:eastAsia="黑体" w:hAnsi="黑体" w:hint="eastAsia"/>
          <w:sz w:val="24"/>
          <w:szCs w:val="28"/>
        </w:rPr>
        <w:t xml:space="preserve"> </w:t>
      </w:r>
      <w:r w:rsidRPr="00AF3598">
        <w:rPr>
          <w:rFonts w:ascii="黑体" w:eastAsia="黑体" w:hAnsi="黑体" w:hint="eastAsia"/>
          <w:sz w:val="24"/>
          <w:szCs w:val="28"/>
        </w:rPr>
        <w:t>可采集信号的频率范围</w:t>
      </w:r>
    </w:p>
    <w:p w14:paraId="7F8656B9" w14:textId="1F9736D6" w:rsidR="00AF3598" w:rsidRDefault="006C56CB" w:rsidP="006C56CB">
      <w:pPr>
        <w:ind w:firstLineChars="200" w:firstLine="420"/>
        <w:rPr>
          <w:rFonts w:hint="eastAsia"/>
        </w:rPr>
      </w:pPr>
      <w:r>
        <w:rPr>
          <w:rFonts w:hint="eastAsia"/>
        </w:rPr>
        <w:t>正确连接设备后进行调试，结果发现一次输入</w:t>
      </w:r>
      <w:r>
        <w:rPr>
          <w:rFonts w:hint="eastAsia"/>
        </w:rPr>
        <w:t>8</w:t>
      </w:r>
      <w:r>
        <w:rPr>
          <w:rFonts w:hint="eastAsia"/>
        </w:rPr>
        <w:t>通道波形的绘制速度会减慢；因此大部分情况下输入</w:t>
      </w:r>
      <w:r>
        <w:rPr>
          <w:rFonts w:hint="eastAsia"/>
        </w:rPr>
        <w:t>4</w:t>
      </w:r>
      <w:r>
        <w:rPr>
          <w:rFonts w:hint="eastAsia"/>
        </w:rPr>
        <w:t>通道或单通道</w:t>
      </w:r>
      <w:r w:rsidR="000C1980">
        <w:rPr>
          <w:rFonts w:hint="eastAsia"/>
        </w:rPr>
        <w:t>可保证</w:t>
      </w:r>
      <w:r w:rsidR="000C1980">
        <w:rPr>
          <w:rFonts w:hint="eastAsia"/>
        </w:rPr>
        <w:t>t</w:t>
      </w:r>
      <w:r w:rsidR="000C1980">
        <w:t>imer</w:t>
      </w:r>
      <w:r w:rsidR="000C1980">
        <w:rPr>
          <w:rFonts w:hint="eastAsia"/>
        </w:rPr>
        <w:t>执行速度与绘图速度保持一致；</w:t>
      </w:r>
    </w:p>
    <w:p w14:paraId="771A55CB" w14:textId="4F4F1D5A" w:rsidR="006C56CB" w:rsidRDefault="00A816F5" w:rsidP="006C56CB">
      <w:pPr>
        <w:ind w:firstLineChars="200" w:firstLine="420"/>
      </w:pPr>
      <w:r>
        <w:rPr>
          <w:rFonts w:hint="eastAsia"/>
        </w:rPr>
        <w:t>信号频率</w:t>
      </w:r>
      <w:r w:rsidR="000C1980">
        <w:rPr>
          <w:rFonts w:hint="eastAsia"/>
        </w:rPr>
        <w:t>设置时不超过</w:t>
      </w:r>
      <w:r w:rsidR="000C1980">
        <w:rPr>
          <w:rFonts w:hint="eastAsia"/>
        </w:rPr>
        <w:t>5</w:t>
      </w:r>
      <w:r w:rsidR="000C1980">
        <w:t>Hz</w:t>
      </w:r>
      <w:r w:rsidR="000C1980">
        <w:rPr>
          <w:rFonts w:hint="eastAsia"/>
        </w:rPr>
        <w:t>，大部分采用</w:t>
      </w:r>
      <w:r w:rsidR="000C1980">
        <w:rPr>
          <w:rFonts w:hint="eastAsia"/>
        </w:rPr>
        <w:t>2</w:t>
      </w:r>
      <w:r w:rsidR="000C1980">
        <w:t>Hz</w:t>
      </w:r>
      <w:r w:rsidR="000C1980">
        <w:rPr>
          <w:rFonts w:hint="eastAsia"/>
        </w:rPr>
        <w:t>；</w:t>
      </w:r>
    </w:p>
    <w:p w14:paraId="2925E874" w14:textId="5BF4D04D" w:rsidR="000C1980" w:rsidRDefault="009D576E" w:rsidP="006C56CB">
      <w:pPr>
        <w:ind w:firstLineChars="200" w:firstLine="420"/>
        <w:rPr>
          <w:rFonts w:hint="eastAsia"/>
        </w:rPr>
      </w:pPr>
      <w:r>
        <w:rPr>
          <w:rFonts w:hint="eastAsia"/>
        </w:rPr>
        <w:t>经过上述关于采样率的分析，我们设置的采样率在</w:t>
      </w:r>
      <w:r>
        <w:rPr>
          <w:rFonts w:hint="eastAsia"/>
        </w:rPr>
        <w:t>100</w:t>
      </w:r>
      <w:r>
        <w:t>Hz</w:t>
      </w:r>
      <w:r>
        <w:rPr>
          <w:rFonts w:hint="eastAsia"/>
        </w:rPr>
        <w:t>，</w:t>
      </w:r>
      <w:r w:rsidR="003E6C76">
        <w:rPr>
          <w:rFonts w:hint="eastAsia"/>
        </w:rPr>
        <w:t>能较为完整地还原波形且不出现较大失真，因此</w:t>
      </w:r>
      <w:r w:rsidR="003E6C76" w:rsidRPr="003E6C76">
        <w:rPr>
          <w:rFonts w:hint="eastAsia"/>
        </w:rPr>
        <w:t>可采集信号的频率范围</w:t>
      </w:r>
      <w:r w:rsidR="003E6C76">
        <w:rPr>
          <w:rFonts w:hint="eastAsia"/>
        </w:rPr>
        <w:t>在</w:t>
      </w:r>
      <w:r w:rsidR="003E6C76" w:rsidRPr="003E6C76">
        <w:rPr>
          <w:rFonts w:ascii="Times New Roman" w:hAnsi="Times New Roman" w:cs="Times New Roman"/>
        </w:rPr>
        <w:t>10~100</w:t>
      </w:r>
      <w:r w:rsidR="003E6C76">
        <w:t>Hz</w:t>
      </w:r>
      <w:r w:rsidR="003E6C76">
        <w:rPr>
          <w:rFonts w:hint="eastAsia"/>
        </w:rPr>
        <w:t>。</w:t>
      </w:r>
    </w:p>
    <w:p w14:paraId="79B4A726" w14:textId="673C1B7E" w:rsidR="00AF3598" w:rsidRDefault="00AF3598" w:rsidP="00B34EB2"/>
    <w:p w14:paraId="07F7AF42" w14:textId="5871FB91" w:rsidR="003E6C76" w:rsidRPr="003E6C76" w:rsidRDefault="003E6C76" w:rsidP="00B34EB2">
      <w:pPr>
        <w:rPr>
          <w:rFonts w:ascii="黑体" w:eastAsia="黑体" w:hAnsi="黑体"/>
          <w:sz w:val="24"/>
          <w:szCs w:val="28"/>
        </w:rPr>
      </w:pPr>
      <w:r>
        <w:rPr>
          <w:rFonts w:ascii="黑体" w:eastAsia="黑体" w:hAnsi="黑体" w:hint="eastAsia"/>
          <w:sz w:val="24"/>
          <w:szCs w:val="28"/>
        </w:rPr>
        <w:t>2.</w:t>
      </w:r>
      <w:r w:rsidRPr="003E6C76">
        <w:rPr>
          <w:rFonts w:hint="eastAsia"/>
        </w:rPr>
        <w:t xml:space="preserve"> </w:t>
      </w:r>
      <w:bookmarkStart w:id="0" w:name="_Hlk28685495"/>
      <w:r w:rsidRPr="003E6C76">
        <w:rPr>
          <w:rFonts w:ascii="黑体" w:eastAsia="黑体" w:hAnsi="黑体" w:hint="eastAsia"/>
          <w:sz w:val="24"/>
          <w:szCs w:val="28"/>
        </w:rPr>
        <w:t>输入信号在该范围外会出现</w:t>
      </w:r>
      <w:r>
        <w:rPr>
          <w:rFonts w:ascii="黑体" w:eastAsia="黑体" w:hAnsi="黑体" w:hint="eastAsia"/>
          <w:sz w:val="24"/>
          <w:szCs w:val="28"/>
        </w:rPr>
        <w:t>的</w:t>
      </w:r>
      <w:r w:rsidRPr="003E6C76">
        <w:rPr>
          <w:rFonts w:ascii="黑体" w:eastAsia="黑体" w:hAnsi="黑体" w:hint="eastAsia"/>
          <w:sz w:val="24"/>
          <w:szCs w:val="28"/>
        </w:rPr>
        <w:t>问题</w:t>
      </w:r>
      <w:bookmarkEnd w:id="0"/>
    </w:p>
    <w:p w14:paraId="79298FAD" w14:textId="074B9253" w:rsidR="003E6C76" w:rsidRDefault="003E6C76" w:rsidP="003E6C76">
      <w:pPr>
        <w:ind w:firstLineChars="200" w:firstLine="420"/>
      </w:pPr>
      <w:r>
        <w:rPr>
          <w:rFonts w:hint="eastAsia"/>
        </w:rPr>
        <w:t>若</w:t>
      </w:r>
      <w:r w:rsidRPr="003E6C76">
        <w:rPr>
          <w:rFonts w:hint="eastAsia"/>
        </w:rPr>
        <w:t>输入信号在该范围外</w:t>
      </w:r>
      <w:r>
        <w:rPr>
          <w:rFonts w:hint="eastAsia"/>
        </w:rPr>
        <w:t>，</w:t>
      </w:r>
      <w:r w:rsidR="00686E0F">
        <w:rPr>
          <w:rFonts w:hint="eastAsia"/>
        </w:rPr>
        <w:t>即采样率过高</w:t>
      </w:r>
      <w:r>
        <w:rPr>
          <w:rFonts w:hint="eastAsia"/>
        </w:rPr>
        <w:t>则将导致</w:t>
      </w:r>
      <w:r w:rsidRPr="00C344FE">
        <w:rPr>
          <w:rFonts w:hint="eastAsia"/>
        </w:rPr>
        <w:t>输出波形中同一采样点被复数采集至输入波形中</w:t>
      </w:r>
      <w:r>
        <w:rPr>
          <w:rFonts w:hint="eastAsia"/>
        </w:rPr>
        <w:t>导致</w:t>
      </w:r>
      <w:r w:rsidRPr="00C344FE">
        <w:rPr>
          <w:rFonts w:hint="eastAsia"/>
        </w:rPr>
        <w:t>输入波形失真</w:t>
      </w:r>
      <w:r>
        <w:rPr>
          <w:rFonts w:hint="eastAsia"/>
        </w:rPr>
        <w:t>，如此波形可能会出现阶梯状失真</w:t>
      </w:r>
      <w:r w:rsidR="00686E0F">
        <w:rPr>
          <w:rFonts w:hint="eastAsia"/>
        </w:rPr>
        <w:t>；若</w:t>
      </w:r>
      <w:r w:rsidR="00686E0F">
        <w:rPr>
          <w:rFonts w:hint="eastAsia"/>
        </w:rPr>
        <w:t>采样率过</w:t>
      </w:r>
      <w:r w:rsidR="00686E0F">
        <w:rPr>
          <w:rFonts w:hint="eastAsia"/>
        </w:rPr>
        <w:t>低还原的波形会出现重叠同样失真；</w:t>
      </w:r>
    </w:p>
    <w:p w14:paraId="539699BD" w14:textId="44ACBF5F" w:rsidR="003E6C76" w:rsidRDefault="003E6C76" w:rsidP="003E6C76">
      <w:r>
        <w:rPr>
          <w:rFonts w:hint="eastAsia"/>
        </w:rPr>
        <w:t>解决方案：</w:t>
      </w:r>
      <w:r>
        <w:rPr>
          <w:rFonts w:hint="eastAsia"/>
        </w:rPr>
        <w:t xml:space="preserve"> </w:t>
      </w:r>
      <w:r w:rsidR="00150D36">
        <w:rPr>
          <w:rFonts w:hint="eastAsia"/>
        </w:rPr>
        <w:t>换用采样率更高的采集设备；</w:t>
      </w:r>
    </w:p>
    <w:p w14:paraId="323665B8" w14:textId="0A85F714" w:rsidR="00150D36" w:rsidRDefault="00150D36" w:rsidP="003E6C76">
      <w:r>
        <w:tab/>
      </w:r>
      <w:r>
        <w:tab/>
        <w:t xml:space="preserve">   </w:t>
      </w:r>
      <w:r>
        <w:rPr>
          <w:rFonts w:hint="eastAsia"/>
        </w:rPr>
        <w:t>若</w:t>
      </w:r>
      <w:r w:rsidR="00686E0F">
        <w:rPr>
          <w:rFonts w:hint="eastAsia"/>
        </w:rPr>
        <w:t>采样率过低提高采样率即可；若采样率超过设备最大采样率但超出范围在可接受范围，我们可以利用补零法或线性插值等方法</w:t>
      </w:r>
      <w:r w:rsidR="00093DEE">
        <w:rPr>
          <w:rFonts w:hint="eastAsia"/>
        </w:rPr>
        <w:t>预测</w:t>
      </w:r>
      <w:r w:rsidR="00ED4F7E">
        <w:rPr>
          <w:rFonts w:hint="eastAsia"/>
        </w:rPr>
        <w:t>和修改无法被采集到的数据，争取较为完整地还原波形。</w:t>
      </w:r>
    </w:p>
    <w:p w14:paraId="50647C20" w14:textId="39FACADE" w:rsidR="00115A2B" w:rsidRDefault="00115A2B" w:rsidP="003E6C76"/>
    <w:p w14:paraId="6545680F" w14:textId="33CC6F65" w:rsidR="00115A2B" w:rsidRPr="00115A2B" w:rsidRDefault="00115A2B" w:rsidP="003E6C76">
      <w:pPr>
        <w:rPr>
          <w:rFonts w:ascii="黑体" w:eastAsia="黑体" w:hAnsi="黑体"/>
          <w:sz w:val="24"/>
          <w:szCs w:val="28"/>
        </w:rPr>
      </w:pPr>
      <w:r>
        <w:rPr>
          <w:rFonts w:ascii="黑体" w:eastAsia="黑体" w:hAnsi="黑体" w:hint="eastAsia"/>
          <w:sz w:val="24"/>
          <w:szCs w:val="28"/>
        </w:rPr>
        <w:t>六、小组分工</w:t>
      </w:r>
    </w:p>
    <w:p w14:paraId="74EE431A" w14:textId="24FC5AF9" w:rsidR="00FC67A8" w:rsidRDefault="00FC67A8" w:rsidP="00FC67A8">
      <w:pPr>
        <w:jc w:val="left"/>
      </w:pPr>
      <w:r>
        <w:rPr>
          <w:rFonts w:hint="eastAsia"/>
        </w:rPr>
        <w:t>吴東</w:t>
      </w:r>
      <w:proofErr w:type="gramStart"/>
      <w:r>
        <w:rPr>
          <w:rFonts w:hint="eastAsia"/>
        </w:rPr>
        <w:t>霖</w:t>
      </w:r>
      <w:proofErr w:type="gramEnd"/>
      <w:r>
        <w:rPr>
          <w:rFonts w:hint="eastAsia"/>
        </w:rPr>
        <w:t xml:space="preserve"> </w:t>
      </w:r>
      <w:r>
        <w:rPr>
          <w:rFonts w:hint="eastAsia"/>
        </w:rPr>
        <w:t>负责</w:t>
      </w:r>
      <w:r>
        <w:rPr>
          <w:rFonts w:hint="eastAsia"/>
        </w:rPr>
        <w:t>坐标轴缩放、获取坐标</w:t>
      </w:r>
      <w:r>
        <w:rPr>
          <w:rFonts w:hint="eastAsia"/>
        </w:rPr>
        <w:t>、</w:t>
      </w:r>
      <w:r>
        <w:rPr>
          <w:rFonts w:hint="eastAsia"/>
        </w:rPr>
        <w:t>读取文件数据及</w:t>
      </w:r>
      <w:r>
        <w:rPr>
          <w:rFonts w:hint="eastAsia"/>
        </w:rPr>
        <w:t>F</w:t>
      </w:r>
      <w:r>
        <w:t>FT</w:t>
      </w:r>
      <w:r>
        <w:rPr>
          <w:rFonts w:hint="eastAsia"/>
        </w:rPr>
        <w:t>变换等功能的实现、</w:t>
      </w:r>
      <w:r>
        <w:rPr>
          <w:rFonts w:hint="eastAsia"/>
        </w:rPr>
        <w:t>G</w:t>
      </w:r>
      <w:r>
        <w:t>UI</w:t>
      </w:r>
      <w:r>
        <w:rPr>
          <w:rFonts w:hint="eastAsia"/>
        </w:rPr>
        <w:t>界面的搭建和功能的实现以及实验报告的撰写</w:t>
      </w:r>
    </w:p>
    <w:p w14:paraId="739132D4" w14:textId="0B8E268C" w:rsidR="00FC67A8" w:rsidRPr="005D3D84" w:rsidRDefault="00FC67A8" w:rsidP="00FC67A8">
      <w:pPr>
        <w:jc w:val="left"/>
      </w:pPr>
      <w:r>
        <w:rPr>
          <w:rFonts w:hint="eastAsia"/>
        </w:rPr>
        <w:t>黄海鹏</w:t>
      </w:r>
      <w:r>
        <w:rPr>
          <w:rFonts w:hint="eastAsia"/>
        </w:rPr>
        <w:t xml:space="preserve"> </w:t>
      </w:r>
      <w:r>
        <w:rPr>
          <w:rFonts w:hint="eastAsia"/>
        </w:rPr>
        <w:t>负责</w:t>
      </w:r>
      <w:r w:rsidR="00921B81">
        <w:rPr>
          <w:rFonts w:hint="eastAsia"/>
        </w:rPr>
        <w:t>绘制波形及数据存储等功能的实现</w:t>
      </w:r>
      <w:r>
        <w:rPr>
          <w:rFonts w:hint="eastAsia"/>
        </w:rPr>
        <w:t>、</w:t>
      </w:r>
      <w:r>
        <w:t>debug</w:t>
      </w:r>
      <w:r>
        <w:rPr>
          <w:rFonts w:hint="eastAsia"/>
        </w:rPr>
        <w:t>和代码的优化</w:t>
      </w:r>
      <w:bookmarkStart w:id="1" w:name="_GoBack"/>
      <w:bookmarkEnd w:id="1"/>
    </w:p>
    <w:p w14:paraId="3D8D0763" w14:textId="77777777" w:rsidR="003E6C76" w:rsidRPr="00921B81" w:rsidRDefault="003E6C76" w:rsidP="00B34EB2">
      <w:pPr>
        <w:rPr>
          <w:rFonts w:hint="eastAsia"/>
        </w:rPr>
      </w:pPr>
    </w:p>
    <w:sectPr w:rsidR="003E6C76" w:rsidRPr="00921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44E3"/>
    <w:rsid w:val="00042774"/>
    <w:rsid w:val="00093DEE"/>
    <w:rsid w:val="000C1980"/>
    <w:rsid w:val="000D2D38"/>
    <w:rsid w:val="00115A2B"/>
    <w:rsid w:val="00150D36"/>
    <w:rsid w:val="001F6A05"/>
    <w:rsid w:val="00260C93"/>
    <w:rsid w:val="002F100D"/>
    <w:rsid w:val="002F4B06"/>
    <w:rsid w:val="003637B8"/>
    <w:rsid w:val="00382554"/>
    <w:rsid w:val="003C6C94"/>
    <w:rsid w:val="003E6C76"/>
    <w:rsid w:val="0040063A"/>
    <w:rsid w:val="00422306"/>
    <w:rsid w:val="00454DE4"/>
    <w:rsid w:val="00480919"/>
    <w:rsid w:val="004D66E1"/>
    <w:rsid w:val="004E6C0A"/>
    <w:rsid w:val="004F3AF9"/>
    <w:rsid w:val="0050082C"/>
    <w:rsid w:val="00510AAA"/>
    <w:rsid w:val="00517DC9"/>
    <w:rsid w:val="005244E3"/>
    <w:rsid w:val="00551B33"/>
    <w:rsid w:val="005B245F"/>
    <w:rsid w:val="00642595"/>
    <w:rsid w:val="00652BBD"/>
    <w:rsid w:val="00686E0F"/>
    <w:rsid w:val="006C56CB"/>
    <w:rsid w:val="00730FE2"/>
    <w:rsid w:val="00757DE3"/>
    <w:rsid w:val="00803320"/>
    <w:rsid w:val="008B2C2A"/>
    <w:rsid w:val="00921B81"/>
    <w:rsid w:val="0093253B"/>
    <w:rsid w:val="00936E00"/>
    <w:rsid w:val="00980506"/>
    <w:rsid w:val="009B531E"/>
    <w:rsid w:val="009B6F05"/>
    <w:rsid w:val="009C6CCB"/>
    <w:rsid w:val="009D576E"/>
    <w:rsid w:val="00A006B1"/>
    <w:rsid w:val="00A02EB0"/>
    <w:rsid w:val="00A816F5"/>
    <w:rsid w:val="00A95DAB"/>
    <w:rsid w:val="00AB5957"/>
    <w:rsid w:val="00AD5940"/>
    <w:rsid w:val="00AF3598"/>
    <w:rsid w:val="00AF4E99"/>
    <w:rsid w:val="00B30480"/>
    <w:rsid w:val="00B34EB2"/>
    <w:rsid w:val="00B74657"/>
    <w:rsid w:val="00B9432C"/>
    <w:rsid w:val="00C23E09"/>
    <w:rsid w:val="00C344FE"/>
    <w:rsid w:val="00C6312D"/>
    <w:rsid w:val="00CA0B78"/>
    <w:rsid w:val="00CA2D51"/>
    <w:rsid w:val="00CA643F"/>
    <w:rsid w:val="00D1018C"/>
    <w:rsid w:val="00D13FFE"/>
    <w:rsid w:val="00D32CE3"/>
    <w:rsid w:val="00D93515"/>
    <w:rsid w:val="00DD7E9A"/>
    <w:rsid w:val="00DE4E3B"/>
    <w:rsid w:val="00E4609D"/>
    <w:rsid w:val="00E540C6"/>
    <w:rsid w:val="00E55B94"/>
    <w:rsid w:val="00E774A2"/>
    <w:rsid w:val="00ED4F7E"/>
    <w:rsid w:val="00EF4015"/>
    <w:rsid w:val="00F81BCB"/>
    <w:rsid w:val="00FA4D29"/>
    <w:rsid w:val="00FC67A8"/>
    <w:rsid w:val="00FE0D7B"/>
    <w:rsid w:val="00FE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C044"/>
  <w15:chartTrackingRefBased/>
  <w15:docId w15:val="{7B53A9C3-CF47-4FD6-8AA9-ABA31A87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3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image" Target="media/image3.JPG"/><Relationship Id="rId5" Type="http://schemas.openxmlformats.org/officeDocument/2006/relationships/image" Target="media/image2.pn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image" Target="media/image1.wmf"/><Relationship Id="rId9" Type="http://schemas.openxmlformats.org/officeDocument/2006/relationships/diagramColors" Target="diagrams/colors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D05DDB-E005-435F-A12F-CABEC4E8ABA1}"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FB4DC6BA-3B05-42FE-8B5A-3294BE1EACE1}">
      <dgm:prSet phldrT="[文本]" custT="1"/>
      <dgm:spPr/>
      <dgm:t>
        <a:bodyPr/>
        <a:lstStyle/>
        <a:p>
          <a:r>
            <a:rPr lang="zh-CN" altLang="en-US" sz="3200"/>
            <a:t>项目一</a:t>
          </a:r>
        </a:p>
      </dgm:t>
    </dgm:pt>
    <dgm:pt modelId="{A78251EE-214B-42FA-92DE-089CEBD7667F}" type="parTrans" cxnId="{F8D9E810-FB33-4F77-B441-22A0D28DD206}">
      <dgm:prSet/>
      <dgm:spPr/>
      <dgm:t>
        <a:bodyPr/>
        <a:lstStyle/>
        <a:p>
          <a:endParaRPr lang="zh-CN" altLang="en-US"/>
        </a:p>
      </dgm:t>
    </dgm:pt>
    <dgm:pt modelId="{B0440569-C266-4BFF-9282-DE3533272ABD}" type="sibTrans" cxnId="{F8D9E810-FB33-4F77-B441-22A0D28DD206}">
      <dgm:prSet/>
      <dgm:spPr/>
      <dgm:t>
        <a:bodyPr/>
        <a:lstStyle/>
        <a:p>
          <a:endParaRPr lang="zh-CN" altLang="en-US"/>
        </a:p>
      </dgm:t>
    </dgm:pt>
    <dgm:pt modelId="{438A5600-97BD-432E-85CF-4F8A42E56F2E}">
      <dgm:prSet phldrT="[文本]"/>
      <dgm:spPr/>
      <dgm:t>
        <a:bodyPr/>
        <a:lstStyle/>
        <a:p>
          <a:r>
            <a:rPr lang="zh-CN" altLang="en-US"/>
            <a:t>数据处理</a:t>
          </a:r>
        </a:p>
      </dgm:t>
    </dgm:pt>
    <dgm:pt modelId="{6237D1FB-9A92-4841-9AC0-FF4F126B09B0}" type="parTrans" cxnId="{E2F9F7A5-86A5-41EF-89EA-8898856058ED}">
      <dgm:prSet/>
      <dgm:spPr/>
      <dgm:t>
        <a:bodyPr/>
        <a:lstStyle/>
        <a:p>
          <a:endParaRPr lang="zh-CN" altLang="en-US"/>
        </a:p>
      </dgm:t>
    </dgm:pt>
    <dgm:pt modelId="{68B7E03E-6341-4625-BF1B-4663AD791CC9}" type="sibTrans" cxnId="{E2F9F7A5-86A5-41EF-89EA-8898856058ED}">
      <dgm:prSet/>
      <dgm:spPr/>
      <dgm:t>
        <a:bodyPr/>
        <a:lstStyle/>
        <a:p>
          <a:endParaRPr lang="zh-CN" altLang="en-US"/>
        </a:p>
      </dgm:t>
    </dgm:pt>
    <dgm:pt modelId="{D3860F3A-25FC-44BA-9370-8E0311D27985}">
      <dgm:prSet phldrT="[文本]" custT="1"/>
      <dgm:spPr/>
      <dgm:t>
        <a:bodyPr/>
        <a:lstStyle/>
        <a:p>
          <a:r>
            <a:rPr lang="zh-CN" altLang="en-US" sz="1000"/>
            <a:t>数据存储与波形显示同时进行</a:t>
          </a:r>
        </a:p>
      </dgm:t>
    </dgm:pt>
    <dgm:pt modelId="{9715575F-390E-4FBD-8CEF-0D0EEE45BED8}" type="parTrans" cxnId="{25A7E718-1CFE-4590-A9D5-51784C20F9FF}">
      <dgm:prSet/>
      <dgm:spPr/>
      <dgm:t>
        <a:bodyPr/>
        <a:lstStyle/>
        <a:p>
          <a:endParaRPr lang="zh-CN" altLang="en-US"/>
        </a:p>
      </dgm:t>
    </dgm:pt>
    <dgm:pt modelId="{038AB0E8-B298-491F-AF5B-693BBD7DEA8A}" type="sibTrans" cxnId="{25A7E718-1CFE-4590-A9D5-51784C20F9FF}">
      <dgm:prSet/>
      <dgm:spPr/>
      <dgm:t>
        <a:bodyPr/>
        <a:lstStyle/>
        <a:p>
          <a:endParaRPr lang="zh-CN" altLang="en-US"/>
        </a:p>
      </dgm:t>
    </dgm:pt>
    <dgm:pt modelId="{5DB88331-E5B2-41D2-AB10-13F99688EE25}">
      <dgm:prSet phldrT="[文本]" custT="1"/>
      <dgm:spPr/>
      <dgm:t>
        <a:bodyPr/>
        <a:lstStyle/>
        <a:p>
          <a:r>
            <a:rPr lang="en-US" altLang="zh-CN" sz="1000"/>
            <a:t>ImportData</a:t>
          </a:r>
          <a:r>
            <a:rPr lang="zh-CN" altLang="en-US" sz="1000"/>
            <a:t>读取</a:t>
          </a:r>
          <a:r>
            <a:rPr lang="en-US" altLang="zh-CN" sz="1000"/>
            <a:t>txt</a:t>
          </a:r>
          <a:r>
            <a:rPr lang="zh-CN" altLang="en-US" sz="1000"/>
            <a:t>数据</a:t>
          </a:r>
        </a:p>
      </dgm:t>
    </dgm:pt>
    <dgm:pt modelId="{58585897-9838-4847-9498-F536AFEB4702}" type="parTrans" cxnId="{3AD6D20A-AB7F-4869-8446-5C3C9F603440}">
      <dgm:prSet/>
      <dgm:spPr/>
      <dgm:t>
        <a:bodyPr/>
        <a:lstStyle/>
        <a:p>
          <a:endParaRPr lang="zh-CN" altLang="en-US"/>
        </a:p>
      </dgm:t>
    </dgm:pt>
    <dgm:pt modelId="{317A37B1-7439-45BD-99BD-77A16632770B}" type="sibTrans" cxnId="{3AD6D20A-AB7F-4869-8446-5C3C9F603440}">
      <dgm:prSet/>
      <dgm:spPr/>
      <dgm:t>
        <a:bodyPr/>
        <a:lstStyle/>
        <a:p>
          <a:endParaRPr lang="zh-CN" altLang="en-US"/>
        </a:p>
      </dgm:t>
    </dgm:pt>
    <dgm:pt modelId="{B913BFB7-ECEB-4D22-99F3-2B6E6AA71B2C}">
      <dgm:prSet phldrT="[文本]"/>
      <dgm:spPr/>
      <dgm:t>
        <a:bodyPr/>
        <a:lstStyle/>
        <a:p>
          <a:r>
            <a:rPr lang="zh-CN" altLang="en-US"/>
            <a:t>图像处理</a:t>
          </a:r>
        </a:p>
      </dgm:t>
    </dgm:pt>
    <dgm:pt modelId="{8218EF27-6E7A-49AC-A450-70D559FF3D22}" type="parTrans" cxnId="{3C71E9CB-5157-4A2C-AF32-1A9F5CFE68C6}">
      <dgm:prSet/>
      <dgm:spPr/>
      <dgm:t>
        <a:bodyPr/>
        <a:lstStyle/>
        <a:p>
          <a:endParaRPr lang="zh-CN" altLang="en-US"/>
        </a:p>
      </dgm:t>
    </dgm:pt>
    <dgm:pt modelId="{0D422504-A448-4809-B1BF-63265B855335}" type="sibTrans" cxnId="{3C71E9CB-5157-4A2C-AF32-1A9F5CFE68C6}">
      <dgm:prSet/>
      <dgm:spPr/>
      <dgm:t>
        <a:bodyPr/>
        <a:lstStyle/>
        <a:p>
          <a:endParaRPr lang="zh-CN" altLang="en-US"/>
        </a:p>
      </dgm:t>
    </dgm:pt>
    <dgm:pt modelId="{E1851329-92F9-46A8-8C2C-C57FFFD745D5}">
      <dgm:prSet phldrT="[文本]" custT="1"/>
      <dgm:spPr/>
      <dgm:t>
        <a:bodyPr/>
        <a:lstStyle/>
        <a:p>
          <a:r>
            <a:rPr lang="zh-CN" altLang="en-US" sz="1050"/>
            <a:t>获取波形点坐标</a:t>
          </a:r>
        </a:p>
      </dgm:t>
    </dgm:pt>
    <dgm:pt modelId="{0EF1F7AA-B6C3-487F-B2E5-12053B1D3EDF}" type="parTrans" cxnId="{E0101ACD-A3CE-41A4-957E-BB9C048A87E3}">
      <dgm:prSet/>
      <dgm:spPr/>
      <dgm:t>
        <a:bodyPr/>
        <a:lstStyle/>
        <a:p>
          <a:endParaRPr lang="zh-CN" altLang="en-US"/>
        </a:p>
      </dgm:t>
    </dgm:pt>
    <dgm:pt modelId="{B9DA471E-2880-46C4-B9BA-74A4F52E657F}" type="sibTrans" cxnId="{E0101ACD-A3CE-41A4-957E-BB9C048A87E3}">
      <dgm:prSet/>
      <dgm:spPr/>
      <dgm:t>
        <a:bodyPr/>
        <a:lstStyle/>
        <a:p>
          <a:endParaRPr lang="zh-CN" altLang="en-US"/>
        </a:p>
      </dgm:t>
    </dgm:pt>
    <dgm:pt modelId="{E178272A-439E-417F-B5D3-4D9EED550F36}">
      <dgm:prSet phldrT="[文本]"/>
      <dgm:spPr/>
      <dgm:t>
        <a:bodyPr/>
        <a:lstStyle/>
        <a:p>
          <a:r>
            <a:rPr lang="zh-CN" altLang="en-US"/>
            <a:t>波形输入</a:t>
          </a:r>
        </a:p>
      </dgm:t>
    </dgm:pt>
    <dgm:pt modelId="{E4C65A75-0A7A-4CC0-8F49-5EF618532D6E}" type="parTrans" cxnId="{A66FADEF-EFEA-4569-8F19-DA862ED48B78}">
      <dgm:prSet/>
      <dgm:spPr/>
      <dgm:t>
        <a:bodyPr/>
        <a:lstStyle/>
        <a:p>
          <a:endParaRPr lang="zh-CN" altLang="en-US"/>
        </a:p>
      </dgm:t>
    </dgm:pt>
    <dgm:pt modelId="{07B643DC-7057-4A39-9CC7-67AF48B6C9D9}" type="sibTrans" cxnId="{A66FADEF-EFEA-4569-8F19-DA862ED48B78}">
      <dgm:prSet/>
      <dgm:spPr/>
      <dgm:t>
        <a:bodyPr/>
        <a:lstStyle/>
        <a:p>
          <a:endParaRPr lang="zh-CN" altLang="en-US"/>
        </a:p>
      </dgm:t>
    </dgm:pt>
    <dgm:pt modelId="{5837161F-B15A-46CD-B369-C40008EC8892}">
      <dgm:prSet phldrT="[文本]" custT="1"/>
      <dgm:spPr/>
      <dgm:t>
        <a:bodyPr/>
        <a:lstStyle/>
        <a:p>
          <a:r>
            <a:rPr lang="zh-CN" altLang="en-US" sz="1000"/>
            <a:t>输入通道数</a:t>
          </a:r>
        </a:p>
      </dgm:t>
    </dgm:pt>
    <dgm:pt modelId="{8C6A7994-5711-4BB5-8CBB-656B0D850BCF}" type="parTrans" cxnId="{DDC4AD04-16F9-4D4F-A363-3AF78DC4251E}">
      <dgm:prSet/>
      <dgm:spPr/>
      <dgm:t>
        <a:bodyPr/>
        <a:lstStyle/>
        <a:p>
          <a:endParaRPr lang="zh-CN" altLang="en-US"/>
        </a:p>
      </dgm:t>
    </dgm:pt>
    <dgm:pt modelId="{B9FDB55B-C14E-48AD-AA4E-03A4D6A1DA5E}" type="sibTrans" cxnId="{DDC4AD04-16F9-4D4F-A363-3AF78DC4251E}">
      <dgm:prSet/>
      <dgm:spPr/>
      <dgm:t>
        <a:bodyPr/>
        <a:lstStyle/>
        <a:p>
          <a:endParaRPr lang="zh-CN" altLang="en-US"/>
        </a:p>
      </dgm:t>
    </dgm:pt>
    <dgm:pt modelId="{B5335A92-1CFF-40DF-A587-ED1318142378}">
      <dgm:prSet phldrT="[文本]" custT="1"/>
      <dgm:spPr/>
      <dgm:t>
        <a:bodyPr/>
        <a:lstStyle/>
        <a:p>
          <a:r>
            <a:rPr lang="zh-CN" altLang="en-US" sz="1000"/>
            <a:t>采样率</a:t>
          </a:r>
        </a:p>
      </dgm:t>
    </dgm:pt>
    <dgm:pt modelId="{F77BD620-5ECB-4515-B160-0625340CB25F}" type="parTrans" cxnId="{3E0A283A-3A64-4519-BB1A-8F5EFA1DC0DC}">
      <dgm:prSet/>
      <dgm:spPr/>
      <dgm:t>
        <a:bodyPr/>
        <a:lstStyle/>
        <a:p>
          <a:endParaRPr lang="zh-CN" altLang="en-US"/>
        </a:p>
      </dgm:t>
    </dgm:pt>
    <dgm:pt modelId="{0FD076A8-D26F-4BB1-9B85-BBC703357ED4}" type="sibTrans" cxnId="{3E0A283A-3A64-4519-BB1A-8F5EFA1DC0DC}">
      <dgm:prSet/>
      <dgm:spPr/>
      <dgm:t>
        <a:bodyPr/>
        <a:lstStyle/>
        <a:p>
          <a:endParaRPr lang="zh-CN" altLang="en-US"/>
        </a:p>
      </dgm:t>
    </dgm:pt>
    <dgm:pt modelId="{5C718734-D143-406D-9D1A-9CB996DC6FC4}">
      <dgm:prSet phldrT="[文本]" custT="1"/>
      <dgm:spPr/>
      <dgm:t>
        <a:bodyPr/>
        <a:lstStyle/>
        <a:p>
          <a:r>
            <a:rPr lang="zh-CN" altLang="en-US" sz="1000"/>
            <a:t>输入状态</a:t>
          </a:r>
          <a:r>
            <a:rPr lang="en-US" altLang="zh-CN" sz="1000"/>
            <a:t>(</a:t>
          </a:r>
          <a:r>
            <a:rPr lang="zh-CN" altLang="en-US" sz="1000"/>
            <a:t>暂停</a:t>
          </a:r>
          <a:r>
            <a:rPr lang="en-US" altLang="zh-CN" sz="1000"/>
            <a:t>/</a:t>
          </a:r>
          <a:r>
            <a:rPr lang="zh-CN" altLang="en-US" sz="1000"/>
            <a:t>继续</a:t>
          </a:r>
          <a:r>
            <a:rPr lang="en-US" altLang="zh-CN" sz="1000"/>
            <a:t>)</a:t>
          </a:r>
          <a:endParaRPr lang="zh-CN" altLang="en-US" sz="1000"/>
        </a:p>
      </dgm:t>
    </dgm:pt>
    <dgm:pt modelId="{7FF98D3E-9278-43A0-95BE-97BD09DA37D2}" type="parTrans" cxnId="{B65F6B3F-BC9A-46F5-AFD2-0A12BF6D70CE}">
      <dgm:prSet/>
      <dgm:spPr/>
      <dgm:t>
        <a:bodyPr/>
        <a:lstStyle/>
        <a:p>
          <a:endParaRPr lang="zh-CN" altLang="en-US"/>
        </a:p>
      </dgm:t>
    </dgm:pt>
    <dgm:pt modelId="{9F23AAC8-4667-44E2-BDD4-D77842983C93}" type="sibTrans" cxnId="{B65F6B3F-BC9A-46F5-AFD2-0A12BF6D70CE}">
      <dgm:prSet/>
      <dgm:spPr/>
      <dgm:t>
        <a:bodyPr/>
        <a:lstStyle/>
        <a:p>
          <a:endParaRPr lang="zh-CN" altLang="en-US"/>
        </a:p>
      </dgm:t>
    </dgm:pt>
    <dgm:pt modelId="{B868EC63-EE16-4914-91B2-BDD1BAD345FD}">
      <dgm:prSet phldrT="[文本]" custT="1"/>
      <dgm:spPr/>
      <dgm:t>
        <a:bodyPr/>
        <a:lstStyle/>
        <a:p>
          <a:r>
            <a:rPr lang="en-US" altLang="zh-CN" sz="1050"/>
            <a:t>FFT</a:t>
          </a:r>
          <a:r>
            <a:rPr lang="zh-CN" altLang="en-US" sz="1050"/>
            <a:t>变换</a:t>
          </a:r>
        </a:p>
      </dgm:t>
    </dgm:pt>
    <dgm:pt modelId="{F42A0A46-E246-4759-8108-BAD0C28830EA}" type="parTrans" cxnId="{8D013BC6-3F21-45AB-B903-EE15AC855A68}">
      <dgm:prSet/>
      <dgm:spPr/>
      <dgm:t>
        <a:bodyPr/>
        <a:lstStyle/>
        <a:p>
          <a:endParaRPr lang="zh-CN" altLang="en-US"/>
        </a:p>
      </dgm:t>
    </dgm:pt>
    <dgm:pt modelId="{A66B4D24-8151-4876-9EE7-CF780916DB06}" type="sibTrans" cxnId="{8D013BC6-3F21-45AB-B903-EE15AC855A68}">
      <dgm:prSet/>
      <dgm:spPr/>
      <dgm:t>
        <a:bodyPr/>
        <a:lstStyle/>
        <a:p>
          <a:endParaRPr lang="zh-CN" altLang="en-US"/>
        </a:p>
      </dgm:t>
    </dgm:pt>
    <dgm:pt modelId="{A6546AE4-2B78-4956-983C-11234B704074}">
      <dgm:prSet phldrT="[文本]" custT="1"/>
      <dgm:spPr/>
      <dgm:t>
        <a:bodyPr/>
        <a:lstStyle/>
        <a:p>
          <a:r>
            <a:rPr lang="zh-CN" altLang="en-US" sz="1200"/>
            <a:t>坐标轴缩放</a:t>
          </a:r>
        </a:p>
      </dgm:t>
    </dgm:pt>
    <dgm:pt modelId="{9E243404-234F-48DF-A65D-372F351255CD}" type="parTrans" cxnId="{5704F6B1-907F-4E45-8544-F9C1A6637D42}">
      <dgm:prSet/>
      <dgm:spPr/>
      <dgm:t>
        <a:bodyPr/>
        <a:lstStyle/>
        <a:p>
          <a:endParaRPr lang="zh-CN" altLang="en-US"/>
        </a:p>
      </dgm:t>
    </dgm:pt>
    <dgm:pt modelId="{A715E0AD-753A-4AEC-9906-3CB4631C49F9}" type="sibTrans" cxnId="{5704F6B1-907F-4E45-8544-F9C1A6637D42}">
      <dgm:prSet/>
      <dgm:spPr/>
      <dgm:t>
        <a:bodyPr/>
        <a:lstStyle/>
        <a:p>
          <a:endParaRPr lang="zh-CN" altLang="en-US"/>
        </a:p>
      </dgm:t>
    </dgm:pt>
    <dgm:pt modelId="{3A32C07C-B5B1-4A5F-8EDD-340BA5A7D3BF}" type="pres">
      <dgm:prSet presAssocID="{43D05DDB-E005-435F-A12F-CABEC4E8ABA1}" presName="Name0" presStyleCnt="0">
        <dgm:presLayoutVars>
          <dgm:chPref val="1"/>
          <dgm:dir/>
          <dgm:animOne val="branch"/>
          <dgm:animLvl val="lvl"/>
          <dgm:resizeHandles/>
        </dgm:presLayoutVars>
      </dgm:prSet>
      <dgm:spPr/>
    </dgm:pt>
    <dgm:pt modelId="{89BE24FB-7021-45B5-9729-4034BF47A0E7}" type="pres">
      <dgm:prSet presAssocID="{FB4DC6BA-3B05-42FE-8B5A-3294BE1EACE1}" presName="vertOne" presStyleCnt="0"/>
      <dgm:spPr/>
    </dgm:pt>
    <dgm:pt modelId="{0609EB0A-EF45-4369-A319-46BC2B9A99B7}" type="pres">
      <dgm:prSet presAssocID="{FB4DC6BA-3B05-42FE-8B5A-3294BE1EACE1}" presName="txOne" presStyleLbl="node0" presStyleIdx="0" presStyleCnt="1">
        <dgm:presLayoutVars>
          <dgm:chPref val="3"/>
        </dgm:presLayoutVars>
      </dgm:prSet>
      <dgm:spPr/>
    </dgm:pt>
    <dgm:pt modelId="{3F21679D-A202-43EB-B6E5-78681DF52683}" type="pres">
      <dgm:prSet presAssocID="{FB4DC6BA-3B05-42FE-8B5A-3294BE1EACE1}" presName="parTransOne" presStyleCnt="0"/>
      <dgm:spPr/>
    </dgm:pt>
    <dgm:pt modelId="{B1D94DC3-6CB6-41C6-B29D-327A72296837}" type="pres">
      <dgm:prSet presAssocID="{FB4DC6BA-3B05-42FE-8B5A-3294BE1EACE1}" presName="horzOne" presStyleCnt="0"/>
      <dgm:spPr/>
    </dgm:pt>
    <dgm:pt modelId="{4C862FF3-5321-4B51-8E42-C8CA14AB9391}" type="pres">
      <dgm:prSet presAssocID="{E178272A-439E-417F-B5D3-4D9EED550F36}" presName="vertTwo" presStyleCnt="0"/>
      <dgm:spPr/>
    </dgm:pt>
    <dgm:pt modelId="{620DD771-8FB8-4055-9C42-E05F3CDB2929}" type="pres">
      <dgm:prSet presAssocID="{E178272A-439E-417F-B5D3-4D9EED550F36}" presName="txTwo" presStyleLbl="node2" presStyleIdx="0" presStyleCnt="3">
        <dgm:presLayoutVars>
          <dgm:chPref val="3"/>
        </dgm:presLayoutVars>
      </dgm:prSet>
      <dgm:spPr/>
    </dgm:pt>
    <dgm:pt modelId="{4DBB49D6-F871-4444-9A54-374F8FB75C87}" type="pres">
      <dgm:prSet presAssocID="{E178272A-439E-417F-B5D3-4D9EED550F36}" presName="parTransTwo" presStyleCnt="0"/>
      <dgm:spPr/>
    </dgm:pt>
    <dgm:pt modelId="{738D2C87-7792-4DAB-B488-8799A1808631}" type="pres">
      <dgm:prSet presAssocID="{E178272A-439E-417F-B5D3-4D9EED550F36}" presName="horzTwo" presStyleCnt="0"/>
      <dgm:spPr/>
    </dgm:pt>
    <dgm:pt modelId="{CF0799F3-F7E4-4DE1-B297-2CE1D9091FE2}" type="pres">
      <dgm:prSet presAssocID="{5837161F-B15A-46CD-B369-C40008EC8892}" presName="vertThree" presStyleCnt="0"/>
      <dgm:spPr/>
    </dgm:pt>
    <dgm:pt modelId="{400E51FD-5145-4E33-B438-95168C1EBF17}" type="pres">
      <dgm:prSet presAssocID="{5837161F-B15A-46CD-B369-C40008EC8892}" presName="txThree" presStyleLbl="node3" presStyleIdx="0" presStyleCnt="8">
        <dgm:presLayoutVars>
          <dgm:chPref val="3"/>
        </dgm:presLayoutVars>
      </dgm:prSet>
      <dgm:spPr/>
    </dgm:pt>
    <dgm:pt modelId="{94130C8D-F81E-4756-970A-7935F1ADB3F6}" type="pres">
      <dgm:prSet presAssocID="{5837161F-B15A-46CD-B369-C40008EC8892}" presName="horzThree" presStyleCnt="0"/>
      <dgm:spPr/>
    </dgm:pt>
    <dgm:pt modelId="{B7C49C45-674B-45C8-8EAD-CCFBFAAEC326}" type="pres">
      <dgm:prSet presAssocID="{B9FDB55B-C14E-48AD-AA4E-03A4D6A1DA5E}" presName="sibSpaceThree" presStyleCnt="0"/>
      <dgm:spPr/>
    </dgm:pt>
    <dgm:pt modelId="{394A8298-5A02-4070-A196-DC76558869E3}" type="pres">
      <dgm:prSet presAssocID="{B5335A92-1CFF-40DF-A587-ED1318142378}" presName="vertThree" presStyleCnt="0"/>
      <dgm:spPr/>
    </dgm:pt>
    <dgm:pt modelId="{844B7780-D68E-4C52-B500-33F35E9F45F8}" type="pres">
      <dgm:prSet presAssocID="{B5335A92-1CFF-40DF-A587-ED1318142378}" presName="txThree" presStyleLbl="node3" presStyleIdx="1" presStyleCnt="8">
        <dgm:presLayoutVars>
          <dgm:chPref val="3"/>
        </dgm:presLayoutVars>
      </dgm:prSet>
      <dgm:spPr/>
    </dgm:pt>
    <dgm:pt modelId="{64274B95-3BA8-47C9-A983-DCCF58F9553F}" type="pres">
      <dgm:prSet presAssocID="{B5335A92-1CFF-40DF-A587-ED1318142378}" presName="horzThree" presStyleCnt="0"/>
      <dgm:spPr/>
    </dgm:pt>
    <dgm:pt modelId="{66E47859-13AC-4FA1-9F66-1232F49356F2}" type="pres">
      <dgm:prSet presAssocID="{0FD076A8-D26F-4BB1-9B85-BBC703357ED4}" presName="sibSpaceThree" presStyleCnt="0"/>
      <dgm:spPr/>
    </dgm:pt>
    <dgm:pt modelId="{EF6F178A-3272-4C9E-969D-DEE0A520E895}" type="pres">
      <dgm:prSet presAssocID="{5C718734-D143-406D-9D1A-9CB996DC6FC4}" presName="vertThree" presStyleCnt="0"/>
      <dgm:spPr/>
    </dgm:pt>
    <dgm:pt modelId="{C742A78B-380F-4A89-8FAE-13927979E001}" type="pres">
      <dgm:prSet presAssocID="{5C718734-D143-406D-9D1A-9CB996DC6FC4}" presName="txThree" presStyleLbl="node3" presStyleIdx="2" presStyleCnt="8">
        <dgm:presLayoutVars>
          <dgm:chPref val="3"/>
        </dgm:presLayoutVars>
      </dgm:prSet>
      <dgm:spPr/>
    </dgm:pt>
    <dgm:pt modelId="{40A1C2A1-8B76-432A-AD35-805109DEBDF3}" type="pres">
      <dgm:prSet presAssocID="{5C718734-D143-406D-9D1A-9CB996DC6FC4}" presName="horzThree" presStyleCnt="0"/>
      <dgm:spPr/>
    </dgm:pt>
    <dgm:pt modelId="{FB713376-FEA6-47D4-B6AF-9CB201D01DDB}" type="pres">
      <dgm:prSet presAssocID="{07B643DC-7057-4A39-9CC7-67AF48B6C9D9}" presName="sibSpaceTwo" presStyleCnt="0"/>
      <dgm:spPr/>
    </dgm:pt>
    <dgm:pt modelId="{478F2DF7-F0E9-4F30-9855-750B72CF8BC0}" type="pres">
      <dgm:prSet presAssocID="{438A5600-97BD-432E-85CF-4F8A42E56F2E}" presName="vertTwo" presStyleCnt="0"/>
      <dgm:spPr/>
    </dgm:pt>
    <dgm:pt modelId="{A4DEBE51-5947-46C4-A0FC-830BB44D5165}" type="pres">
      <dgm:prSet presAssocID="{438A5600-97BD-432E-85CF-4F8A42E56F2E}" presName="txTwo" presStyleLbl="node2" presStyleIdx="1" presStyleCnt="3">
        <dgm:presLayoutVars>
          <dgm:chPref val="3"/>
        </dgm:presLayoutVars>
      </dgm:prSet>
      <dgm:spPr/>
    </dgm:pt>
    <dgm:pt modelId="{70AFD6D0-CD88-4339-AF96-EB7226F3DB85}" type="pres">
      <dgm:prSet presAssocID="{438A5600-97BD-432E-85CF-4F8A42E56F2E}" presName="parTransTwo" presStyleCnt="0"/>
      <dgm:spPr/>
    </dgm:pt>
    <dgm:pt modelId="{F2609F94-09A6-41F9-86A4-3A44A4A9655C}" type="pres">
      <dgm:prSet presAssocID="{438A5600-97BD-432E-85CF-4F8A42E56F2E}" presName="horzTwo" presStyleCnt="0"/>
      <dgm:spPr/>
    </dgm:pt>
    <dgm:pt modelId="{4235BA4A-F457-405B-A87D-816C5B4AC4FD}" type="pres">
      <dgm:prSet presAssocID="{D3860F3A-25FC-44BA-9370-8E0311D27985}" presName="vertThree" presStyleCnt="0"/>
      <dgm:spPr/>
    </dgm:pt>
    <dgm:pt modelId="{AFEA7294-A1AA-4892-A993-0A508C1DB5F7}" type="pres">
      <dgm:prSet presAssocID="{D3860F3A-25FC-44BA-9370-8E0311D27985}" presName="txThree" presStyleLbl="node3" presStyleIdx="3" presStyleCnt="8" custScaleX="114071">
        <dgm:presLayoutVars>
          <dgm:chPref val="3"/>
        </dgm:presLayoutVars>
      </dgm:prSet>
      <dgm:spPr/>
    </dgm:pt>
    <dgm:pt modelId="{6E349FA0-F1FD-4BC5-980A-1DA82162FFF4}" type="pres">
      <dgm:prSet presAssocID="{D3860F3A-25FC-44BA-9370-8E0311D27985}" presName="horzThree" presStyleCnt="0"/>
      <dgm:spPr/>
    </dgm:pt>
    <dgm:pt modelId="{C1E9AC15-D474-466F-862E-14FAF3B6084C}" type="pres">
      <dgm:prSet presAssocID="{038AB0E8-B298-491F-AF5B-693BBD7DEA8A}" presName="sibSpaceThree" presStyleCnt="0"/>
      <dgm:spPr/>
    </dgm:pt>
    <dgm:pt modelId="{319278E9-C3A8-4DD1-A487-CA1D5B218293}" type="pres">
      <dgm:prSet presAssocID="{5DB88331-E5B2-41D2-AB10-13F99688EE25}" presName="vertThree" presStyleCnt="0"/>
      <dgm:spPr/>
    </dgm:pt>
    <dgm:pt modelId="{5FD6A9EE-6A27-467C-A3EB-43E6DE1DD0D2}" type="pres">
      <dgm:prSet presAssocID="{5DB88331-E5B2-41D2-AB10-13F99688EE25}" presName="txThree" presStyleLbl="node3" presStyleIdx="4" presStyleCnt="8" custScaleX="119646">
        <dgm:presLayoutVars>
          <dgm:chPref val="3"/>
        </dgm:presLayoutVars>
      </dgm:prSet>
      <dgm:spPr/>
    </dgm:pt>
    <dgm:pt modelId="{569E6DE2-7983-4548-84DF-1093A379DC9B}" type="pres">
      <dgm:prSet presAssocID="{5DB88331-E5B2-41D2-AB10-13F99688EE25}" presName="horzThree" presStyleCnt="0"/>
      <dgm:spPr/>
    </dgm:pt>
    <dgm:pt modelId="{8847F953-564A-41B2-8186-CFE9E0A3EDD4}" type="pres">
      <dgm:prSet presAssocID="{317A37B1-7439-45BD-99BD-77A16632770B}" presName="sibSpaceThree" presStyleCnt="0"/>
      <dgm:spPr/>
    </dgm:pt>
    <dgm:pt modelId="{010FC585-BC1A-4E08-90ED-4E5FE5AEABE9}" type="pres">
      <dgm:prSet presAssocID="{B868EC63-EE16-4914-91B2-BDD1BAD345FD}" presName="vertThree" presStyleCnt="0"/>
      <dgm:spPr/>
    </dgm:pt>
    <dgm:pt modelId="{5EBE8CF1-7D23-4C6E-A8DA-95C60625DD70}" type="pres">
      <dgm:prSet presAssocID="{B868EC63-EE16-4914-91B2-BDD1BAD345FD}" presName="txThree" presStyleLbl="node3" presStyleIdx="5" presStyleCnt="8" custScaleX="96631">
        <dgm:presLayoutVars>
          <dgm:chPref val="3"/>
        </dgm:presLayoutVars>
      </dgm:prSet>
      <dgm:spPr/>
    </dgm:pt>
    <dgm:pt modelId="{C61ABAF8-3066-4098-A57B-60EDD8E15589}" type="pres">
      <dgm:prSet presAssocID="{B868EC63-EE16-4914-91B2-BDD1BAD345FD}" presName="horzThree" presStyleCnt="0"/>
      <dgm:spPr/>
    </dgm:pt>
    <dgm:pt modelId="{3EC76A94-7A33-46D4-8EE7-631A4BEE730C}" type="pres">
      <dgm:prSet presAssocID="{68B7E03E-6341-4625-BF1B-4663AD791CC9}" presName="sibSpaceTwo" presStyleCnt="0"/>
      <dgm:spPr/>
    </dgm:pt>
    <dgm:pt modelId="{D2B61311-7149-4506-BC1D-50EA82A3F1A4}" type="pres">
      <dgm:prSet presAssocID="{B913BFB7-ECEB-4D22-99F3-2B6E6AA71B2C}" presName="vertTwo" presStyleCnt="0"/>
      <dgm:spPr/>
    </dgm:pt>
    <dgm:pt modelId="{01751976-E940-4E8A-88A7-396C34A1FA3F}" type="pres">
      <dgm:prSet presAssocID="{B913BFB7-ECEB-4D22-99F3-2B6E6AA71B2C}" presName="txTwo" presStyleLbl="node2" presStyleIdx="2" presStyleCnt="3">
        <dgm:presLayoutVars>
          <dgm:chPref val="3"/>
        </dgm:presLayoutVars>
      </dgm:prSet>
      <dgm:spPr/>
    </dgm:pt>
    <dgm:pt modelId="{68B33F5E-CA56-46EE-879C-296A9EE67DB9}" type="pres">
      <dgm:prSet presAssocID="{B913BFB7-ECEB-4D22-99F3-2B6E6AA71B2C}" presName="parTransTwo" presStyleCnt="0"/>
      <dgm:spPr/>
    </dgm:pt>
    <dgm:pt modelId="{71DB7727-DB93-4527-AB4E-A1B724750195}" type="pres">
      <dgm:prSet presAssocID="{B913BFB7-ECEB-4D22-99F3-2B6E6AA71B2C}" presName="horzTwo" presStyleCnt="0"/>
      <dgm:spPr/>
    </dgm:pt>
    <dgm:pt modelId="{5A9BD14F-5AB9-4F78-93A4-4AE101878499}" type="pres">
      <dgm:prSet presAssocID="{E1851329-92F9-46A8-8C2C-C57FFFD745D5}" presName="vertThree" presStyleCnt="0"/>
      <dgm:spPr/>
    </dgm:pt>
    <dgm:pt modelId="{D0E95BA4-1689-4EDE-AE3F-5F8B413B884A}" type="pres">
      <dgm:prSet presAssocID="{E1851329-92F9-46A8-8C2C-C57FFFD745D5}" presName="txThree" presStyleLbl="node3" presStyleIdx="6" presStyleCnt="8">
        <dgm:presLayoutVars>
          <dgm:chPref val="3"/>
        </dgm:presLayoutVars>
      </dgm:prSet>
      <dgm:spPr/>
    </dgm:pt>
    <dgm:pt modelId="{81C2B352-2406-4088-B1C1-5A5B9AA3057D}" type="pres">
      <dgm:prSet presAssocID="{E1851329-92F9-46A8-8C2C-C57FFFD745D5}" presName="horzThree" presStyleCnt="0"/>
      <dgm:spPr/>
    </dgm:pt>
    <dgm:pt modelId="{B4211D23-8A4A-4372-8907-DE133AABD488}" type="pres">
      <dgm:prSet presAssocID="{B9DA471E-2880-46C4-B9BA-74A4F52E657F}" presName="sibSpaceThree" presStyleCnt="0"/>
      <dgm:spPr/>
    </dgm:pt>
    <dgm:pt modelId="{425E0562-30B4-4F12-893A-928F07E7E926}" type="pres">
      <dgm:prSet presAssocID="{A6546AE4-2B78-4956-983C-11234B704074}" presName="vertThree" presStyleCnt="0"/>
      <dgm:spPr/>
    </dgm:pt>
    <dgm:pt modelId="{ED4EEE8D-415D-43EB-B691-97DA4EAEBD78}" type="pres">
      <dgm:prSet presAssocID="{A6546AE4-2B78-4956-983C-11234B704074}" presName="txThree" presStyleLbl="node3" presStyleIdx="7" presStyleCnt="8">
        <dgm:presLayoutVars>
          <dgm:chPref val="3"/>
        </dgm:presLayoutVars>
      </dgm:prSet>
      <dgm:spPr/>
    </dgm:pt>
    <dgm:pt modelId="{CDDC9BA1-BC4A-4628-A8B0-89153C726784}" type="pres">
      <dgm:prSet presAssocID="{A6546AE4-2B78-4956-983C-11234B704074}" presName="horzThree" presStyleCnt="0"/>
      <dgm:spPr/>
    </dgm:pt>
  </dgm:ptLst>
  <dgm:cxnLst>
    <dgm:cxn modelId="{B85CA403-2381-46DB-BFFE-5950ECB73050}" type="presOf" srcId="{5DB88331-E5B2-41D2-AB10-13F99688EE25}" destId="{5FD6A9EE-6A27-467C-A3EB-43E6DE1DD0D2}" srcOrd="0" destOrd="0" presId="urn:microsoft.com/office/officeart/2005/8/layout/hierarchy4"/>
    <dgm:cxn modelId="{DDC4AD04-16F9-4D4F-A363-3AF78DC4251E}" srcId="{E178272A-439E-417F-B5D3-4D9EED550F36}" destId="{5837161F-B15A-46CD-B369-C40008EC8892}" srcOrd="0" destOrd="0" parTransId="{8C6A7994-5711-4BB5-8CBB-656B0D850BCF}" sibTransId="{B9FDB55B-C14E-48AD-AA4E-03A4D6A1DA5E}"/>
    <dgm:cxn modelId="{3AD6D20A-AB7F-4869-8446-5C3C9F603440}" srcId="{438A5600-97BD-432E-85CF-4F8A42E56F2E}" destId="{5DB88331-E5B2-41D2-AB10-13F99688EE25}" srcOrd="1" destOrd="0" parTransId="{58585897-9838-4847-9498-F536AFEB4702}" sibTransId="{317A37B1-7439-45BD-99BD-77A16632770B}"/>
    <dgm:cxn modelId="{FDD8AC0D-5EE9-4381-82C1-9D13A4B05618}" type="presOf" srcId="{43D05DDB-E005-435F-A12F-CABEC4E8ABA1}" destId="{3A32C07C-B5B1-4A5F-8EDD-340BA5A7D3BF}" srcOrd="0" destOrd="0" presId="urn:microsoft.com/office/officeart/2005/8/layout/hierarchy4"/>
    <dgm:cxn modelId="{F8D9E810-FB33-4F77-B441-22A0D28DD206}" srcId="{43D05DDB-E005-435F-A12F-CABEC4E8ABA1}" destId="{FB4DC6BA-3B05-42FE-8B5A-3294BE1EACE1}" srcOrd="0" destOrd="0" parTransId="{A78251EE-214B-42FA-92DE-089CEBD7667F}" sibTransId="{B0440569-C266-4BFF-9282-DE3533272ABD}"/>
    <dgm:cxn modelId="{25A7E718-1CFE-4590-A9D5-51784C20F9FF}" srcId="{438A5600-97BD-432E-85CF-4F8A42E56F2E}" destId="{D3860F3A-25FC-44BA-9370-8E0311D27985}" srcOrd="0" destOrd="0" parTransId="{9715575F-390E-4FBD-8CEF-0D0EEE45BED8}" sibTransId="{038AB0E8-B298-491F-AF5B-693BBD7DEA8A}"/>
    <dgm:cxn modelId="{2FE28F23-A548-4DF0-AD7D-3FA956C14EB1}" type="presOf" srcId="{5837161F-B15A-46CD-B369-C40008EC8892}" destId="{400E51FD-5145-4E33-B438-95168C1EBF17}" srcOrd="0" destOrd="0" presId="urn:microsoft.com/office/officeart/2005/8/layout/hierarchy4"/>
    <dgm:cxn modelId="{A4DBA32F-2722-49FE-A262-6C5AA39D3F85}" type="presOf" srcId="{E1851329-92F9-46A8-8C2C-C57FFFD745D5}" destId="{D0E95BA4-1689-4EDE-AE3F-5F8B413B884A}" srcOrd="0" destOrd="0" presId="urn:microsoft.com/office/officeart/2005/8/layout/hierarchy4"/>
    <dgm:cxn modelId="{6C82F632-824E-45E7-BE83-F173B6714B67}" type="presOf" srcId="{A6546AE4-2B78-4956-983C-11234B704074}" destId="{ED4EEE8D-415D-43EB-B691-97DA4EAEBD78}" srcOrd="0" destOrd="0" presId="urn:microsoft.com/office/officeart/2005/8/layout/hierarchy4"/>
    <dgm:cxn modelId="{3E0A283A-3A64-4519-BB1A-8F5EFA1DC0DC}" srcId="{E178272A-439E-417F-B5D3-4D9EED550F36}" destId="{B5335A92-1CFF-40DF-A587-ED1318142378}" srcOrd="1" destOrd="0" parTransId="{F77BD620-5ECB-4515-B160-0625340CB25F}" sibTransId="{0FD076A8-D26F-4BB1-9B85-BBC703357ED4}"/>
    <dgm:cxn modelId="{B65F6B3F-BC9A-46F5-AFD2-0A12BF6D70CE}" srcId="{E178272A-439E-417F-B5D3-4D9EED550F36}" destId="{5C718734-D143-406D-9D1A-9CB996DC6FC4}" srcOrd="2" destOrd="0" parTransId="{7FF98D3E-9278-43A0-95BE-97BD09DA37D2}" sibTransId="{9F23AAC8-4667-44E2-BDD4-D77842983C93}"/>
    <dgm:cxn modelId="{E0051F6A-C450-4689-BEB3-E77676A4BF63}" type="presOf" srcId="{438A5600-97BD-432E-85CF-4F8A42E56F2E}" destId="{A4DEBE51-5947-46C4-A0FC-830BB44D5165}" srcOrd="0" destOrd="0" presId="urn:microsoft.com/office/officeart/2005/8/layout/hierarchy4"/>
    <dgm:cxn modelId="{0C748A52-DC16-43FE-97D9-5ADC9A88484E}" type="presOf" srcId="{B913BFB7-ECEB-4D22-99F3-2B6E6AA71B2C}" destId="{01751976-E940-4E8A-88A7-396C34A1FA3F}" srcOrd="0" destOrd="0" presId="urn:microsoft.com/office/officeart/2005/8/layout/hierarchy4"/>
    <dgm:cxn modelId="{28D84A76-0C89-4169-B096-4411A62CF53D}" type="presOf" srcId="{B5335A92-1CFF-40DF-A587-ED1318142378}" destId="{844B7780-D68E-4C52-B500-33F35E9F45F8}" srcOrd="0" destOrd="0" presId="urn:microsoft.com/office/officeart/2005/8/layout/hierarchy4"/>
    <dgm:cxn modelId="{47A7B67F-68A1-46BA-83CE-1A2DD242E428}" type="presOf" srcId="{FB4DC6BA-3B05-42FE-8B5A-3294BE1EACE1}" destId="{0609EB0A-EF45-4369-A319-46BC2B9A99B7}" srcOrd="0" destOrd="0" presId="urn:microsoft.com/office/officeart/2005/8/layout/hierarchy4"/>
    <dgm:cxn modelId="{8A9B5B81-7588-4BC8-A0A9-A44F0D4239ED}" type="presOf" srcId="{D3860F3A-25FC-44BA-9370-8E0311D27985}" destId="{AFEA7294-A1AA-4892-A993-0A508C1DB5F7}" srcOrd="0" destOrd="0" presId="urn:microsoft.com/office/officeart/2005/8/layout/hierarchy4"/>
    <dgm:cxn modelId="{59BF0B94-2F89-41D2-9A65-1D173A246130}" type="presOf" srcId="{5C718734-D143-406D-9D1A-9CB996DC6FC4}" destId="{C742A78B-380F-4A89-8FAE-13927979E001}" srcOrd="0" destOrd="0" presId="urn:microsoft.com/office/officeart/2005/8/layout/hierarchy4"/>
    <dgm:cxn modelId="{E2F9F7A5-86A5-41EF-89EA-8898856058ED}" srcId="{FB4DC6BA-3B05-42FE-8B5A-3294BE1EACE1}" destId="{438A5600-97BD-432E-85CF-4F8A42E56F2E}" srcOrd="1" destOrd="0" parTransId="{6237D1FB-9A92-4841-9AC0-FF4F126B09B0}" sibTransId="{68B7E03E-6341-4625-BF1B-4663AD791CC9}"/>
    <dgm:cxn modelId="{5704F6B1-907F-4E45-8544-F9C1A6637D42}" srcId="{B913BFB7-ECEB-4D22-99F3-2B6E6AA71B2C}" destId="{A6546AE4-2B78-4956-983C-11234B704074}" srcOrd="1" destOrd="0" parTransId="{9E243404-234F-48DF-A65D-372F351255CD}" sibTransId="{A715E0AD-753A-4AEC-9906-3CB4631C49F9}"/>
    <dgm:cxn modelId="{C3D6E4B3-36CC-4824-89C0-C894A51930C9}" type="presOf" srcId="{E178272A-439E-417F-B5D3-4D9EED550F36}" destId="{620DD771-8FB8-4055-9C42-E05F3CDB2929}" srcOrd="0" destOrd="0" presId="urn:microsoft.com/office/officeart/2005/8/layout/hierarchy4"/>
    <dgm:cxn modelId="{8D013BC6-3F21-45AB-B903-EE15AC855A68}" srcId="{438A5600-97BD-432E-85CF-4F8A42E56F2E}" destId="{B868EC63-EE16-4914-91B2-BDD1BAD345FD}" srcOrd="2" destOrd="0" parTransId="{F42A0A46-E246-4759-8108-BAD0C28830EA}" sibTransId="{A66B4D24-8151-4876-9EE7-CF780916DB06}"/>
    <dgm:cxn modelId="{3C71E9CB-5157-4A2C-AF32-1A9F5CFE68C6}" srcId="{FB4DC6BA-3B05-42FE-8B5A-3294BE1EACE1}" destId="{B913BFB7-ECEB-4D22-99F3-2B6E6AA71B2C}" srcOrd="2" destOrd="0" parTransId="{8218EF27-6E7A-49AC-A450-70D559FF3D22}" sibTransId="{0D422504-A448-4809-B1BF-63265B855335}"/>
    <dgm:cxn modelId="{E0101ACD-A3CE-41A4-957E-BB9C048A87E3}" srcId="{B913BFB7-ECEB-4D22-99F3-2B6E6AA71B2C}" destId="{E1851329-92F9-46A8-8C2C-C57FFFD745D5}" srcOrd="0" destOrd="0" parTransId="{0EF1F7AA-B6C3-487F-B2E5-12053B1D3EDF}" sibTransId="{B9DA471E-2880-46C4-B9BA-74A4F52E657F}"/>
    <dgm:cxn modelId="{A66FADEF-EFEA-4569-8F19-DA862ED48B78}" srcId="{FB4DC6BA-3B05-42FE-8B5A-3294BE1EACE1}" destId="{E178272A-439E-417F-B5D3-4D9EED550F36}" srcOrd="0" destOrd="0" parTransId="{E4C65A75-0A7A-4CC0-8F49-5EF618532D6E}" sibTransId="{07B643DC-7057-4A39-9CC7-67AF48B6C9D9}"/>
    <dgm:cxn modelId="{98DC38F9-0E6E-4BC1-A3B8-83712961985B}" type="presOf" srcId="{B868EC63-EE16-4914-91B2-BDD1BAD345FD}" destId="{5EBE8CF1-7D23-4C6E-A8DA-95C60625DD70}" srcOrd="0" destOrd="0" presId="urn:microsoft.com/office/officeart/2005/8/layout/hierarchy4"/>
    <dgm:cxn modelId="{43AE86C6-11C8-43CA-894F-8BC08F1CFD9E}" type="presParOf" srcId="{3A32C07C-B5B1-4A5F-8EDD-340BA5A7D3BF}" destId="{89BE24FB-7021-45B5-9729-4034BF47A0E7}" srcOrd="0" destOrd="0" presId="urn:microsoft.com/office/officeart/2005/8/layout/hierarchy4"/>
    <dgm:cxn modelId="{33C26C56-12D7-4C09-B567-55A7BD234624}" type="presParOf" srcId="{89BE24FB-7021-45B5-9729-4034BF47A0E7}" destId="{0609EB0A-EF45-4369-A319-46BC2B9A99B7}" srcOrd="0" destOrd="0" presId="urn:microsoft.com/office/officeart/2005/8/layout/hierarchy4"/>
    <dgm:cxn modelId="{AABC7EA6-F2C4-4149-81C1-FC83A2D5E5C8}" type="presParOf" srcId="{89BE24FB-7021-45B5-9729-4034BF47A0E7}" destId="{3F21679D-A202-43EB-B6E5-78681DF52683}" srcOrd="1" destOrd="0" presId="urn:microsoft.com/office/officeart/2005/8/layout/hierarchy4"/>
    <dgm:cxn modelId="{E375558B-2EE9-4E4F-B1FB-791055889FD0}" type="presParOf" srcId="{89BE24FB-7021-45B5-9729-4034BF47A0E7}" destId="{B1D94DC3-6CB6-41C6-B29D-327A72296837}" srcOrd="2" destOrd="0" presId="urn:microsoft.com/office/officeart/2005/8/layout/hierarchy4"/>
    <dgm:cxn modelId="{226FECCD-75DF-4C1A-9A7B-19FEACA65AA2}" type="presParOf" srcId="{B1D94DC3-6CB6-41C6-B29D-327A72296837}" destId="{4C862FF3-5321-4B51-8E42-C8CA14AB9391}" srcOrd="0" destOrd="0" presId="urn:microsoft.com/office/officeart/2005/8/layout/hierarchy4"/>
    <dgm:cxn modelId="{C95D0D9F-1A51-4C7F-8B28-3EEFE780C104}" type="presParOf" srcId="{4C862FF3-5321-4B51-8E42-C8CA14AB9391}" destId="{620DD771-8FB8-4055-9C42-E05F3CDB2929}" srcOrd="0" destOrd="0" presId="urn:microsoft.com/office/officeart/2005/8/layout/hierarchy4"/>
    <dgm:cxn modelId="{53737CC0-7FB3-44C1-9289-CF585CA97105}" type="presParOf" srcId="{4C862FF3-5321-4B51-8E42-C8CA14AB9391}" destId="{4DBB49D6-F871-4444-9A54-374F8FB75C87}" srcOrd="1" destOrd="0" presId="urn:microsoft.com/office/officeart/2005/8/layout/hierarchy4"/>
    <dgm:cxn modelId="{040A3311-32F9-4DB7-A9A0-8D7E517CD3A4}" type="presParOf" srcId="{4C862FF3-5321-4B51-8E42-C8CA14AB9391}" destId="{738D2C87-7792-4DAB-B488-8799A1808631}" srcOrd="2" destOrd="0" presId="urn:microsoft.com/office/officeart/2005/8/layout/hierarchy4"/>
    <dgm:cxn modelId="{CE14AAA1-0C7D-4769-98A9-BE8AC7EA6826}" type="presParOf" srcId="{738D2C87-7792-4DAB-B488-8799A1808631}" destId="{CF0799F3-F7E4-4DE1-B297-2CE1D9091FE2}" srcOrd="0" destOrd="0" presId="urn:microsoft.com/office/officeart/2005/8/layout/hierarchy4"/>
    <dgm:cxn modelId="{1FBF1CF5-FDD5-45E5-9BA6-7E3800F52E5E}" type="presParOf" srcId="{CF0799F3-F7E4-4DE1-B297-2CE1D9091FE2}" destId="{400E51FD-5145-4E33-B438-95168C1EBF17}" srcOrd="0" destOrd="0" presId="urn:microsoft.com/office/officeart/2005/8/layout/hierarchy4"/>
    <dgm:cxn modelId="{354A4DB1-76A6-4D30-9E08-3A26DF79BA5B}" type="presParOf" srcId="{CF0799F3-F7E4-4DE1-B297-2CE1D9091FE2}" destId="{94130C8D-F81E-4756-970A-7935F1ADB3F6}" srcOrd="1" destOrd="0" presId="urn:microsoft.com/office/officeart/2005/8/layout/hierarchy4"/>
    <dgm:cxn modelId="{414053A6-39F0-425F-890F-A09AB8CF585D}" type="presParOf" srcId="{738D2C87-7792-4DAB-B488-8799A1808631}" destId="{B7C49C45-674B-45C8-8EAD-CCFBFAAEC326}" srcOrd="1" destOrd="0" presId="urn:microsoft.com/office/officeart/2005/8/layout/hierarchy4"/>
    <dgm:cxn modelId="{E9D1B28D-5711-4B50-BAC4-9FA1D13C94B9}" type="presParOf" srcId="{738D2C87-7792-4DAB-B488-8799A1808631}" destId="{394A8298-5A02-4070-A196-DC76558869E3}" srcOrd="2" destOrd="0" presId="urn:microsoft.com/office/officeart/2005/8/layout/hierarchy4"/>
    <dgm:cxn modelId="{6C6C85CC-1572-4287-AEB4-3F0E271AD5DF}" type="presParOf" srcId="{394A8298-5A02-4070-A196-DC76558869E3}" destId="{844B7780-D68E-4C52-B500-33F35E9F45F8}" srcOrd="0" destOrd="0" presId="urn:microsoft.com/office/officeart/2005/8/layout/hierarchy4"/>
    <dgm:cxn modelId="{853A9F6F-9A3C-45FC-8E0D-AB4FBE58343B}" type="presParOf" srcId="{394A8298-5A02-4070-A196-DC76558869E3}" destId="{64274B95-3BA8-47C9-A983-DCCF58F9553F}" srcOrd="1" destOrd="0" presId="urn:microsoft.com/office/officeart/2005/8/layout/hierarchy4"/>
    <dgm:cxn modelId="{FCA647AF-9FAE-47B9-A004-638F70791D74}" type="presParOf" srcId="{738D2C87-7792-4DAB-B488-8799A1808631}" destId="{66E47859-13AC-4FA1-9F66-1232F49356F2}" srcOrd="3" destOrd="0" presId="urn:microsoft.com/office/officeart/2005/8/layout/hierarchy4"/>
    <dgm:cxn modelId="{92F8AC1E-435B-4BEA-8735-A976E17B5D54}" type="presParOf" srcId="{738D2C87-7792-4DAB-B488-8799A1808631}" destId="{EF6F178A-3272-4C9E-969D-DEE0A520E895}" srcOrd="4" destOrd="0" presId="urn:microsoft.com/office/officeart/2005/8/layout/hierarchy4"/>
    <dgm:cxn modelId="{3003D0B8-48E0-469A-9753-C2912AA733EA}" type="presParOf" srcId="{EF6F178A-3272-4C9E-969D-DEE0A520E895}" destId="{C742A78B-380F-4A89-8FAE-13927979E001}" srcOrd="0" destOrd="0" presId="urn:microsoft.com/office/officeart/2005/8/layout/hierarchy4"/>
    <dgm:cxn modelId="{3726183A-6E32-4CF1-A017-EA3791BCE358}" type="presParOf" srcId="{EF6F178A-3272-4C9E-969D-DEE0A520E895}" destId="{40A1C2A1-8B76-432A-AD35-805109DEBDF3}" srcOrd="1" destOrd="0" presId="urn:microsoft.com/office/officeart/2005/8/layout/hierarchy4"/>
    <dgm:cxn modelId="{442C2FB7-7E72-4FF6-BDD6-6314EA29DCFD}" type="presParOf" srcId="{B1D94DC3-6CB6-41C6-B29D-327A72296837}" destId="{FB713376-FEA6-47D4-B6AF-9CB201D01DDB}" srcOrd="1" destOrd="0" presId="urn:microsoft.com/office/officeart/2005/8/layout/hierarchy4"/>
    <dgm:cxn modelId="{700B91A6-AC5D-4B96-85B9-D630CFE4CF78}" type="presParOf" srcId="{B1D94DC3-6CB6-41C6-B29D-327A72296837}" destId="{478F2DF7-F0E9-4F30-9855-750B72CF8BC0}" srcOrd="2" destOrd="0" presId="urn:microsoft.com/office/officeart/2005/8/layout/hierarchy4"/>
    <dgm:cxn modelId="{105E5985-8EB9-42F3-9375-1D5AE1D1238E}" type="presParOf" srcId="{478F2DF7-F0E9-4F30-9855-750B72CF8BC0}" destId="{A4DEBE51-5947-46C4-A0FC-830BB44D5165}" srcOrd="0" destOrd="0" presId="urn:microsoft.com/office/officeart/2005/8/layout/hierarchy4"/>
    <dgm:cxn modelId="{344CDFFA-4765-4613-8DF7-F9E96BA6D427}" type="presParOf" srcId="{478F2DF7-F0E9-4F30-9855-750B72CF8BC0}" destId="{70AFD6D0-CD88-4339-AF96-EB7226F3DB85}" srcOrd="1" destOrd="0" presId="urn:microsoft.com/office/officeart/2005/8/layout/hierarchy4"/>
    <dgm:cxn modelId="{2D6B1F3F-DE7D-482E-B88C-001CF550CDC1}" type="presParOf" srcId="{478F2DF7-F0E9-4F30-9855-750B72CF8BC0}" destId="{F2609F94-09A6-41F9-86A4-3A44A4A9655C}" srcOrd="2" destOrd="0" presId="urn:microsoft.com/office/officeart/2005/8/layout/hierarchy4"/>
    <dgm:cxn modelId="{680CEBFC-BF22-4D0E-B7E7-16CC3379E8AD}" type="presParOf" srcId="{F2609F94-09A6-41F9-86A4-3A44A4A9655C}" destId="{4235BA4A-F457-405B-A87D-816C5B4AC4FD}" srcOrd="0" destOrd="0" presId="urn:microsoft.com/office/officeart/2005/8/layout/hierarchy4"/>
    <dgm:cxn modelId="{CA92A147-09A7-4B04-8568-0D60BACBA603}" type="presParOf" srcId="{4235BA4A-F457-405B-A87D-816C5B4AC4FD}" destId="{AFEA7294-A1AA-4892-A993-0A508C1DB5F7}" srcOrd="0" destOrd="0" presId="urn:microsoft.com/office/officeart/2005/8/layout/hierarchy4"/>
    <dgm:cxn modelId="{4A94887B-49B9-40E5-8A21-6D94F6E272F8}" type="presParOf" srcId="{4235BA4A-F457-405B-A87D-816C5B4AC4FD}" destId="{6E349FA0-F1FD-4BC5-980A-1DA82162FFF4}" srcOrd="1" destOrd="0" presId="urn:microsoft.com/office/officeart/2005/8/layout/hierarchy4"/>
    <dgm:cxn modelId="{78E45B5F-A7C4-4C0E-82FF-FFF917C933E9}" type="presParOf" srcId="{F2609F94-09A6-41F9-86A4-3A44A4A9655C}" destId="{C1E9AC15-D474-466F-862E-14FAF3B6084C}" srcOrd="1" destOrd="0" presId="urn:microsoft.com/office/officeart/2005/8/layout/hierarchy4"/>
    <dgm:cxn modelId="{09E67562-EAB2-49F2-BE8D-232705CCAC4D}" type="presParOf" srcId="{F2609F94-09A6-41F9-86A4-3A44A4A9655C}" destId="{319278E9-C3A8-4DD1-A487-CA1D5B218293}" srcOrd="2" destOrd="0" presId="urn:microsoft.com/office/officeart/2005/8/layout/hierarchy4"/>
    <dgm:cxn modelId="{2130AB99-BEE7-4C75-AF6C-56386088AE8A}" type="presParOf" srcId="{319278E9-C3A8-4DD1-A487-CA1D5B218293}" destId="{5FD6A9EE-6A27-467C-A3EB-43E6DE1DD0D2}" srcOrd="0" destOrd="0" presId="urn:microsoft.com/office/officeart/2005/8/layout/hierarchy4"/>
    <dgm:cxn modelId="{214782A2-F88A-4C72-80CF-58E868E26BFB}" type="presParOf" srcId="{319278E9-C3A8-4DD1-A487-CA1D5B218293}" destId="{569E6DE2-7983-4548-84DF-1093A379DC9B}" srcOrd="1" destOrd="0" presId="urn:microsoft.com/office/officeart/2005/8/layout/hierarchy4"/>
    <dgm:cxn modelId="{73B41E6E-8E64-4F55-856B-F5B0195C11FD}" type="presParOf" srcId="{F2609F94-09A6-41F9-86A4-3A44A4A9655C}" destId="{8847F953-564A-41B2-8186-CFE9E0A3EDD4}" srcOrd="3" destOrd="0" presId="urn:microsoft.com/office/officeart/2005/8/layout/hierarchy4"/>
    <dgm:cxn modelId="{29B3AC9D-ED2A-4994-B554-1979C9311D21}" type="presParOf" srcId="{F2609F94-09A6-41F9-86A4-3A44A4A9655C}" destId="{010FC585-BC1A-4E08-90ED-4E5FE5AEABE9}" srcOrd="4" destOrd="0" presId="urn:microsoft.com/office/officeart/2005/8/layout/hierarchy4"/>
    <dgm:cxn modelId="{030B6E03-6DE5-4A41-8AF6-EA8B8865FE59}" type="presParOf" srcId="{010FC585-BC1A-4E08-90ED-4E5FE5AEABE9}" destId="{5EBE8CF1-7D23-4C6E-A8DA-95C60625DD70}" srcOrd="0" destOrd="0" presId="urn:microsoft.com/office/officeart/2005/8/layout/hierarchy4"/>
    <dgm:cxn modelId="{A0E9EFDE-32D1-49D7-83E4-F653094E1CFB}" type="presParOf" srcId="{010FC585-BC1A-4E08-90ED-4E5FE5AEABE9}" destId="{C61ABAF8-3066-4098-A57B-60EDD8E15589}" srcOrd="1" destOrd="0" presId="urn:microsoft.com/office/officeart/2005/8/layout/hierarchy4"/>
    <dgm:cxn modelId="{2D61D7A3-F7B9-4E70-A010-9A8D8BE2B95D}" type="presParOf" srcId="{B1D94DC3-6CB6-41C6-B29D-327A72296837}" destId="{3EC76A94-7A33-46D4-8EE7-631A4BEE730C}" srcOrd="3" destOrd="0" presId="urn:microsoft.com/office/officeart/2005/8/layout/hierarchy4"/>
    <dgm:cxn modelId="{F4CC948A-A284-4E9D-8946-EB030874CDDB}" type="presParOf" srcId="{B1D94DC3-6CB6-41C6-B29D-327A72296837}" destId="{D2B61311-7149-4506-BC1D-50EA82A3F1A4}" srcOrd="4" destOrd="0" presId="urn:microsoft.com/office/officeart/2005/8/layout/hierarchy4"/>
    <dgm:cxn modelId="{AFC99949-1FBD-49AF-B521-093C2976E3F3}" type="presParOf" srcId="{D2B61311-7149-4506-BC1D-50EA82A3F1A4}" destId="{01751976-E940-4E8A-88A7-396C34A1FA3F}" srcOrd="0" destOrd="0" presId="urn:microsoft.com/office/officeart/2005/8/layout/hierarchy4"/>
    <dgm:cxn modelId="{7E0C4800-C7B7-4A1C-8EFC-C56789F5F68C}" type="presParOf" srcId="{D2B61311-7149-4506-BC1D-50EA82A3F1A4}" destId="{68B33F5E-CA56-46EE-879C-296A9EE67DB9}" srcOrd="1" destOrd="0" presId="urn:microsoft.com/office/officeart/2005/8/layout/hierarchy4"/>
    <dgm:cxn modelId="{3B5A8711-B8E2-4A24-A931-E05AD8DAF092}" type="presParOf" srcId="{D2B61311-7149-4506-BC1D-50EA82A3F1A4}" destId="{71DB7727-DB93-4527-AB4E-A1B724750195}" srcOrd="2" destOrd="0" presId="urn:microsoft.com/office/officeart/2005/8/layout/hierarchy4"/>
    <dgm:cxn modelId="{00B19502-D1B5-4E17-BD23-78AB8EC22024}" type="presParOf" srcId="{71DB7727-DB93-4527-AB4E-A1B724750195}" destId="{5A9BD14F-5AB9-4F78-93A4-4AE101878499}" srcOrd="0" destOrd="0" presId="urn:microsoft.com/office/officeart/2005/8/layout/hierarchy4"/>
    <dgm:cxn modelId="{2A80E6FE-6D94-45A1-85BB-4985789F62FE}" type="presParOf" srcId="{5A9BD14F-5AB9-4F78-93A4-4AE101878499}" destId="{D0E95BA4-1689-4EDE-AE3F-5F8B413B884A}" srcOrd="0" destOrd="0" presId="urn:microsoft.com/office/officeart/2005/8/layout/hierarchy4"/>
    <dgm:cxn modelId="{69B77124-E598-431E-8858-346EC6F48E41}" type="presParOf" srcId="{5A9BD14F-5AB9-4F78-93A4-4AE101878499}" destId="{81C2B352-2406-4088-B1C1-5A5B9AA3057D}" srcOrd="1" destOrd="0" presId="urn:microsoft.com/office/officeart/2005/8/layout/hierarchy4"/>
    <dgm:cxn modelId="{7AE4E08D-5477-46DA-8331-F0C706A42945}" type="presParOf" srcId="{71DB7727-DB93-4527-AB4E-A1B724750195}" destId="{B4211D23-8A4A-4372-8907-DE133AABD488}" srcOrd="1" destOrd="0" presId="urn:microsoft.com/office/officeart/2005/8/layout/hierarchy4"/>
    <dgm:cxn modelId="{3E8F6040-2488-4345-AE29-A6F05320EA12}" type="presParOf" srcId="{71DB7727-DB93-4527-AB4E-A1B724750195}" destId="{425E0562-30B4-4F12-893A-928F07E7E926}" srcOrd="2" destOrd="0" presId="urn:microsoft.com/office/officeart/2005/8/layout/hierarchy4"/>
    <dgm:cxn modelId="{73DB87F7-8830-445B-AB5D-FEA45455DCD7}" type="presParOf" srcId="{425E0562-30B4-4F12-893A-928F07E7E926}" destId="{ED4EEE8D-415D-43EB-B691-97DA4EAEBD78}" srcOrd="0" destOrd="0" presId="urn:microsoft.com/office/officeart/2005/8/layout/hierarchy4"/>
    <dgm:cxn modelId="{A69B9D11-071C-4A37-8C87-E864A1285F55}" type="presParOf" srcId="{425E0562-30B4-4F12-893A-928F07E7E926}" destId="{CDDC9BA1-BC4A-4628-A8B0-89153C726784}"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9EB0A-EF45-4369-A319-46BC2B9A99B7}">
      <dsp:nvSpPr>
        <dsp:cNvPr id="0" name=""/>
        <dsp:cNvSpPr/>
      </dsp:nvSpPr>
      <dsp:spPr>
        <a:xfrm>
          <a:off x="1704" y="1303"/>
          <a:ext cx="5201051"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zh-CN" altLang="en-US" sz="3200" kern="1200"/>
            <a:t>项目一</a:t>
          </a:r>
        </a:p>
      </dsp:txBody>
      <dsp:txXfrm>
        <a:off x="25549" y="25148"/>
        <a:ext cx="5153361" cy="766438"/>
      </dsp:txXfrm>
    </dsp:sp>
    <dsp:sp modelId="{620DD771-8FB8-4055-9C42-E05F3CDB2929}">
      <dsp:nvSpPr>
        <dsp:cNvPr id="0" name=""/>
        <dsp:cNvSpPr/>
      </dsp:nvSpPr>
      <dsp:spPr>
        <a:xfrm>
          <a:off x="6780" y="905798"/>
          <a:ext cx="1844009"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波形输入</a:t>
          </a:r>
        </a:p>
      </dsp:txBody>
      <dsp:txXfrm>
        <a:off x="30625" y="929643"/>
        <a:ext cx="1796319" cy="766438"/>
      </dsp:txXfrm>
    </dsp:sp>
    <dsp:sp modelId="{400E51FD-5145-4E33-B438-95168C1EBF17}">
      <dsp:nvSpPr>
        <dsp:cNvPr id="0" name=""/>
        <dsp:cNvSpPr/>
      </dsp:nvSpPr>
      <dsp:spPr>
        <a:xfrm>
          <a:off x="6780" y="1810293"/>
          <a:ext cx="597927"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输入通道数</a:t>
          </a:r>
        </a:p>
      </dsp:txBody>
      <dsp:txXfrm>
        <a:off x="24293" y="1827806"/>
        <a:ext cx="562901" cy="779102"/>
      </dsp:txXfrm>
    </dsp:sp>
    <dsp:sp modelId="{844B7780-D68E-4C52-B500-33F35E9F45F8}">
      <dsp:nvSpPr>
        <dsp:cNvPr id="0" name=""/>
        <dsp:cNvSpPr/>
      </dsp:nvSpPr>
      <dsp:spPr>
        <a:xfrm>
          <a:off x="629821" y="1810293"/>
          <a:ext cx="597927"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采样率</a:t>
          </a:r>
        </a:p>
      </dsp:txBody>
      <dsp:txXfrm>
        <a:off x="647334" y="1827806"/>
        <a:ext cx="562901" cy="779102"/>
      </dsp:txXfrm>
    </dsp:sp>
    <dsp:sp modelId="{C742A78B-380F-4A89-8FAE-13927979E001}">
      <dsp:nvSpPr>
        <dsp:cNvPr id="0" name=""/>
        <dsp:cNvSpPr/>
      </dsp:nvSpPr>
      <dsp:spPr>
        <a:xfrm>
          <a:off x="1252862" y="1810293"/>
          <a:ext cx="597927"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输入状态</a:t>
          </a:r>
          <a:r>
            <a:rPr lang="en-US" altLang="zh-CN" sz="1000" kern="1200"/>
            <a:t>(</a:t>
          </a:r>
          <a:r>
            <a:rPr lang="zh-CN" altLang="en-US" sz="1000" kern="1200"/>
            <a:t>暂停</a:t>
          </a:r>
          <a:r>
            <a:rPr lang="en-US" altLang="zh-CN" sz="1000" kern="1200"/>
            <a:t>/</a:t>
          </a:r>
          <a:r>
            <a:rPr lang="zh-CN" altLang="en-US" sz="1000" kern="1200"/>
            <a:t>继续</a:t>
          </a:r>
          <a:r>
            <a:rPr lang="en-US" altLang="zh-CN" sz="1000" kern="1200"/>
            <a:t>)</a:t>
          </a:r>
          <a:endParaRPr lang="zh-CN" altLang="en-US" sz="1000" kern="1200"/>
        </a:p>
      </dsp:txBody>
      <dsp:txXfrm>
        <a:off x="1270375" y="1827806"/>
        <a:ext cx="562901" cy="779102"/>
      </dsp:txXfrm>
    </dsp:sp>
    <dsp:sp modelId="{A4DEBE51-5947-46C4-A0FC-830BB44D5165}">
      <dsp:nvSpPr>
        <dsp:cNvPr id="0" name=""/>
        <dsp:cNvSpPr/>
      </dsp:nvSpPr>
      <dsp:spPr>
        <a:xfrm>
          <a:off x="1901016" y="905798"/>
          <a:ext cx="2025468"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数据处理</a:t>
          </a:r>
        </a:p>
      </dsp:txBody>
      <dsp:txXfrm>
        <a:off x="1924861" y="929643"/>
        <a:ext cx="1977778" cy="766438"/>
      </dsp:txXfrm>
    </dsp:sp>
    <dsp:sp modelId="{AFEA7294-A1AA-4892-A993-0A508C1DB5F7}">
      <dsp:nvSpPr>
        <dsp:cNvPr id="0" name=""/>
        <dsp:cNvSpPr/>
      </dsp:nvSpPr>
      <dsp:spPr>
        <a:xfrm>
          <a:off x="1901016" y="1810293"/>
          <a:ext cx="682062"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数据存储与波形显示同时进行</a:t>
          </a:r>
        </a:p>
      </dsp:txBody>
      <dsp:txXfrm>
        <a:off x="1920993" y="1830270"/>
        <a:ext cx="642108" cy="774174"/>
      </dsp:txXfrm>
    </dsp:sp>
    <dsp:sp modelId="{5FD6A9EE-6A27-467C-A3EB-43E6DE1DD0D2}">
      <dsp:nvSpPr>
        <dsp:cNvPr id="0" name=""/>
        <dsp:cNvSpPr/>
      </dsp:nvSpPr>
      <dsp:spPr>
        <a:xfrm>
          <a:off x="2608191" y="1810293"/>
          <a:ext cx="715396"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CN" sz="1000" kern="1200"/>
            <a:t>ImportData</a:t>
          </a:r>
          <a:r>
            <a:rPr lang="zh-CN" altLang="en-US" sz="1000" kern="1200"/>
            <a:t>读取</a:t>
          </a:r>
          <a:r>
            <a:rPr lang="en-US" altLang="zh-CN" sz="1000" kern="1200"/>
            <a:t>txt</a:t>
          </a:r>
          <a:r>
            <a:rPr lang="zh-CN" altLang="en-US" sz="1000" kern="1200"/>
            <a:t>数据</a:t>
          </a:r>
        </a:p>
      </dsp:txBody>
      <dsp:txXfrm>
        <a:off x="2629144" y="1831246"/>
        <a:ext cx="673490" cy="772222"/>
      </dsp:txXfrm>
    </dsp:sp>
    <dsp:sp modelId="{5EBE8CF1-7D23-4C6E-A8DA-95C60625DD70}">
      <dsp:nvSpPr>
        <dsp:cNvPr id="0" name=""/>
        <dsp:cNvSpPr/>
      </dsp:nvSpPr>
      <dsp:spPr>
        <a:xfrm>
          <a:off x="3348701" y="1810293"/>
          <a:ext cx="577783"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altLang="zh-CN" sz="1050" kern="1200"/>
            <a:t>FFT</a:t>
          </a:r>
          <a:r>
            <a:rPr lang="zh-CN" altLang="en-US" sz="1050" kern="1200"/>
            <a:t>变换</a:t>
          </a:r>
        </a:p>
      </dsp:txBody>
      <dsp:txXfrm>
        <a:off x="3365624" y="1827216"/>
        <a:ext cx="543937" cy="780282"/>
      </dsp:txXfrm>
    </dsp:sp>
    <dsp:sp modelId="{01751976-E940-4E8A-88A7-396C34A1FA3F}">
      <dsp:nvSpPr>
        <dsp:cNvPr id="0" name=""/>
        <dsp:cNvSpPr/>
      </dsp:nvSpPr>
      <dsp:spPr>
        <a:xfrm>
          <a:off x="3976710" y="905798"/>
          <a:ext cx="1220968"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zh-CN" altLang="en-US" sz="2000" kern="1200"/>
            <a:t>图像处理</a:t>
          </a:r>
        </a:p>
      </dsp:txBody>
      <dsp:txXfrm>
        <a:off x="4000555" y="929643"/>
        <a:ext cx="1173278" cy="766438"/>
      </dsp:txXfrm>
    </dsp:sp>
    <dsp:sp modelId="{D0E95BA4-1689-4EDE-AE3F-5F8B413B884A}">
      <dsp:nvSpPr>
        <dsp:cNvPr id="0" name=""/>
        <dsp:cNvSpPr/>
      </dsp:nvSpPr>
      <dsp:spPr>
        <a:xfrm>
          <a:off x="3976710" y="1810293"/>
          <a:ext cx="597927"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t>获取波形点坐标</a:t>
          </a:r>
        </a:p>
      </dsp:txBody>
      <dsp:txXfrm>
        <a:off x="3994223" y="1827806"/>
        <a:ext cx="562901" cy="779102"/>
      </dsp:txXfrm>
    </dsp:sp>
    <dsp:sp modelId="{ED4EEE8D-415D-43EB-B691-97DA4EAEBD78}">
      <dsp:nvSpPr>
        <dsp:cNvPr id="0" name=""/>
        <dsp:cNvSpPr/>
      </dsp:nvSpPr>
      <dsp:spPr>
        <a:xfrm>
          <a:off x="4599751" y="1810293"/>
          <a:ext cx="597927" cy="8141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坐标轴缩放</a:t>
          </a:r>
        </a:p>
      </dsp:txBody>
      <dsp:txXfrm>
        <a:off x="4617264" y="1827806"/>
        <a:ext cx="562901" cy="7791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东霖 吴</dc:creator>
  <cp:keywords/>
  <dc:description/>
  <cp:lastModifiedBy>东霖 吴</cp:lastModifiedBy>
  <cp:revision>67</cp:revision>
  <dcterms:created xsi:type="dcterms:W3CDTF">2019-12-29T13:21:00Z</dcterms:created>
  <dcterms:modified xsi:type="dcterms:W3CDTF">2019-12-31T04:08:00Z</dcterms:modified>
</cp:coreProperties>
</file>