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C7139" w14:textId="4AA72136" w:rsidR="00857F9D" w:rsidRDefault="00857F9D" w:rsidP="00857F9D">
      <w:pPr>
        <w:spacing w:after="240"/>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5CF05C1D" w14:textId="77777777" w:rsidR="00857F9D" w:rsidRDefault="00857F9D" w:rsidP="00857F9D">
      <w:pPr>
        <w:pStyle w:val="BodyText"/>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0C0ABE86" w14:textId="593479F9" w:rsidR="00857F9D" w:rsidRDefault="00857F9D" w:rsidP="00EC1051">
      <w:pPr>
        <w:rPr>
          <w:b/>
          <w:bCs/>
          <w:highlight w:val="yellow"/>
        </w:rPr>
      </w:pPr>
      <w:r w:rsidRPr="00C748C5">
        <w:rPr>
          <w:b/>
          <w:bCs/>
          <w:highlight w:val="yellow"/>
        </w:rPr>
        <w:t>Once you have completed these sections, please delete all material in these cover pages</w:t>
      </w:r>
      <w:r>
        <w:rPr>
          <w:b/>
          <w:bCs/>
          <w:highlight w:val="yellow"/>
        </w:rPr>
        <w:t xml:space="preserve"> </w:t>
      </w:r>
      <w:r w:rsidR="005C2280">
        <w:rPr>
          <w:b/>
          <w:bCs/>
          <w:highlight w:val="yellow"/>
        </w:rPr>
        <w:t xml:space="preserve">up to the QAPP cover page </w:t>
      </w:r>
      <w:r>
        <w:rPr>
          <w:b/>
          <w:bCs/>
          <w:highlight w:val="yellow"/>
        </w:rPr>
        <w:t>and remove the yellow highlighting in the generated QAPP</w:t>
      </w:r>
      <w:r w:rsidRPr="00C748C5">
        <w:rPr>
          <w:b/>
          <w:bCs/>
          <w:highlight w:val="yellow"/>
        </w:rPr>
        <w:t>.</w:t>
      </w:r>
    </w:p>
    <w:p w14:paraId="134CA2C2" w14:textId="77777777" w:rsidR="00857F9D" w:rsidRDefault="00857F9D" w:rsidP="00EC1051">
      <w:pPr>
        <w:rPr>
          <w:b/>
          <w:bCs/>
          <w:highlight w:val="yellow"/>
        </w:rPr>
      </w:pPr>
    </w:p>
    <w:p w14:paraId="133BC312" w14:textId="7E0CA019" w:rsidR="00857F9D" w:rsidRDefault="00857F9D" w:rsidP="00857F9D">
      <w:pPr>
        <w:pStyle w:val="BodyText"/>
      </w:pPr>
      <w:bookmarkStart w:id="1" w:name="_Hlk75962187"/>
      <w:r w:rsidRPr="007E650F">
        <w:t xml:space="preserve">Use this checklist to confirm that you have </w:t>
      </w:r>
      <w:r>
        <w:t>addressed</w:t>
      </w:r>
      <w:r w:rsidRPr="007E650F">
        <w:t xml:space="preserve"> all items required</w:t>
      </w:r>
      <w:r>
        <w:t xml:space="preserve"> to be completed manually in the generated QAPP:</w:t>
      </w:r>
    </w:p>
    <w:p w14:paraId="76B73957" w14:textId="77777777" w:rsidR="00857F9D" w:rsidRDefault="00857F9D" w:rsidP="00857F9D">
      <w:pPr>
        <w:pStyle w:val="ListParagraph"/>
        <w:numPr>
          <w:ilvl w:val="0"/>
          <w:numId w:val="296"/>
        </w:numPr>
        <w:spacing w:after="160" w:line="259" w:lineRule="auto"/>
      </w:pPr>
      <w:r>
        <w:t>Manually complete all sections listed in Table 1. This includes adding information for any “other” parameters (see additional details below). Remove the yellow highlighting in the generated QAPP after you have added the required information from Table 1.</w:t>
      </w:r>
    </w:p>
    <w:p w14:paraId="6E1FBA76" w14:textId="77777777" w:rsidR="00857F9D" w:rsidRDefault="00857F9D" w:rsidP="00857F9D">
      <w:pPr>
        <w:pStyle w:val="ListParagraph"/>
        <w:numPr>
          <w:ilvl w:val="0"/>
          <w:numId w:val="296"/>
        </w:numPr>
        <w:spacing w:after="160" w:line="259" w:lineRule="auto"/>
      </w:pPr>
      <w:r>
        <w:t>Attach all required supplemental materials, as described in Table 2.</w:t>
      </w:r>
    </w:p>
    <w:p w14:paraId="52412472" w14:textId="124F2D9D" w:rsidR="00857F9D" w:rsidRDefault="00857F9D" w:rsidP="00857F9D">
      <w:pPr>
        <w:pStyle w:val="ListParagraph"/>
        <w:numPr>
          <w:ilvl w:val="0"/>
          <w:numId w:val="296"/>
        </w:numPr>
        <w:spacing w:after="160" w:line="259" w:lineRule="auto"/>
      </w:pPr>
      <w:r>
        <w:t xml:space="preserve">Download and </w:t>
      </w:r>
      <w:r w:rsidR="005C2280">
        <w:t>adapt</w:t>
      </w:r>
      <w:r>
        <w:t xml:space="preserve"> forms </w:t>
      </w:r>
      <w:r w:rsidR="005C2280">
        <w:t>relevant to</w:t>
      </w:r>
      <w:r>
        <w:t xml:space="preserve"> your project/QAPP type(s), listed in Table 3.</w:t>
      </w:r>
    </w:p>
    <w:p w14:paraId="282012B1" w14:textId="77777777" w:rsidR="00857F9D" w:rsidRDefault="00857F9D" w:rsidP="005C2280">
      <w:pPr>
        <w:pStyle w:val="ListParagraph"/>
        <w:numPr>
          <w:ilvl w:val="0"/>
          <w:numId w:val="296"/>
        </w:numPr>
        <w:tabs>
          <w:tab w:val="left" w:pos="1800"/>
        </w:tabs>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7179CBA4" w14:textId="77777777" w:rsidR="00857F9D" w:rsidRDefault="00857F9D" w:rsidP="00857F9D">
      <w:pPr>
        <w:pStyle w:val="BodyText"/>
      </w:pPr>
      <w:proofErr w:type="spellStart"/>
      <w:r>
        <w:t>AquaQAPP</w:t>
      </w:r>
      <w:proofErr w:type="spellEnd"/>
      <w:r>
        <w:t xml:space="preserve">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bookmarkEnd w:id="1"/>
    <w:p w14:paraId="40463CA7" w14:textId="37F8FAAF" w:rsidR="005C2280" w:rsidRDefault="00857F9D" w:rsidP="00025250">
      <w:pPr>
        <w:spacing w:after="240"/>
      </w:pPr>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w:t>
      </w:r>
    </w:p>
    <w:p w14:paraId="0A976C21" w14:textId="6E1BEC54" w:rsidR="005C2280" w:rsidRDefault="005C2280" w:rsidP="005C2280">
      <w:pPr>
        <w:pStyle w:val="xmsonormal"/>
      </w:pPr>
      <w:r>
        <w:t xml:space="preserve">Note: Several of the items in this table apply only if you have included "other" parameters in your project plan, as noted in the Instructions column. If you only added parameters listed in </w:t>
      </w:r>
      <w:proofErr w:type="spellStart"/>
      <w:r>
        <w:t>AquaQAPP</w:t>
      </w:r>
      <w:proofErr w:type="spellEnd"/>
      <w:r>
        <w:t>, you will not need to take any action on those items.</w:t>
      </w:r>
    </w:p>
    <w:p w14:paraId="6461E56C" w14:textId="77777777" w:rsidR="005C2280" w:rsidRDefault="005C2280" w:rsidP="00EC1051"/>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3"/>
        <w:gridCol w:w="1974"/>
        <w:gridCol w:w="4743"/>
      </w:tblGrid>
      <w:tr w:rsidR="00857F9D" w14:paraId="7FC1F6A2" w14:textId="77777777" w:rsidTr="00D66FF7">
        <w:trPr>
          <w:tblHeader/>
        </w:trPr>
        <w:tc>
          <w:tcPr>
            <w:tcW w:w="1400" w:type="pct"/>
            <w:tcBorders>
              <w:top w:val="single" w:sz="12" w:space="0" w:color="auto"/>
              <w:bottom w:val="single" w:sz="12" w:space="0" w:color="auto"/>
            </w:tcBorders>
            <w:shd w:val="clear" w:color="auto" w:fill="D9D9D9" w:themeFill="background1" w:themeFillShade="D9"/>
            <w:vAlign w:val="center"/>
          </w:tcPr>
          <w:p w14:paraId="39D64BA6" w14:textId="77777777" w:rsidR="00857F9D" w:rsidRPr="00FE3AEB" w:rsidRDefault="00857F9D" w:rsidP="00D66FF7">
            <w:pPr>
              <w:rPr>
                <w:b/>
                <w:bCs/>
              </w:rPr>
            </w:pPr>
            <w:r>
              <w:rPr>
                <w:b/>
                <w:bCs/>
              </w:rPr>
              <w:t xml:space="preserve">Name/Description of </w:t>
            </w:r>
            <w:r w:rsidRPr="00FE3AEB">
              <w:rPr>
                <w:b/>
                <w:bCs/>
              </w:rPr>
              <w:t>Incomplete Section</w:t>
            </w:r>
          </w:p>
        </w:tc>
        <w:tc>
          <w:tcPr>
            <w:tcW w:w="1058" w:type="pct"/>
            <w:tcBorders>
              <w:top w:val="single" w:sz="12" w:space="0" w:color="auto"/>
              <w:bottom w:val="single" w:sz="12" w:space="0" w:color="auto"/>
            </w:tcBorders>
            <w:shd w:val="clear" w:color="auto" w:fill="D9D9D9" w:themeFill="background1" w:themeFillShade="D9"/>
            <w:vAlign w:val="center"/>
          </w:tcPr>
          <w:p w14:paraId="6D20F4CC" w14:textId="77777777" w:rsidR="00857F9D" w:rsidRPr="00FE3AEB" w:rsidRDefault="00857F9D" w:rsidP="00D66FF7">
            <w:pPr>
              <w:rPr>
                <w:b/>
                <w:bCs/>
              </w:rPr>
            </w:pPr>
            <w:r w:rsidRPr="00FE3AEB">
              <w:rPr>
                <w:b/>
                <w:bCs/>
              </w:rPr>
              <w:t xml:space="preserve">Section </w:t>
            </w:r>
            <w:r>
              <w:rPr>
                <w:b/>
                <w:bCs/>
              </w:rPr>
              <w:t xml:space="preserve">Number </w:t>
            </w:r>
            <w:r w:rsidRPr="00FE3AEB">
              <w:rPr>
                <w:b/>
                <w:bCs/>
              </w:rPr>
              <w:t>in Generated QAPP</w:t>
            </w:r>
          </w:p>
        </w:tc>
        <w:tc>
          <w:tcPr>
            <w:tcW w:w="2542" w:type="pct"/>
            <w:tcBorders>
              <w:top w:val="single" w:sz="12" w:space="0" w:color="auto"/>
              <w:bottom w:val="single" w:sz="12" w:space="0" w:color="auto"/>
            </w:tcBorders>
            <w:shd w:val="clear" w:color="auto" w:fill="D9D9D9" w:themeFill="background1" w:themeFillShade="D9"/>
            <w:vAlign w:val="center"/>
          </w:tcPr>
          <w:p w14:paraId="245C309F" w14:textId="77777777" w:rsidR="00857F9D" w:rsidRPr="00FE3AEB" w:rsidRDefault="00857F9D" w:rsidP="00D66FF7">
            <w:pPr>
              <w:rPr>
                <w:b/>
                <w:bCs/>
              </w:rPr>
            </w:pPr>
            <w:r>
              <w:rPr>
                <w:b/>
                <w:bCs/>
              </w:rPr>
              <w:t>Instructions</w:t>
            </w:r>
          </w:p>
        </w:tc>
      </w:tr>
      <w:tr w:rsidR="00857F9D" w14:paraId="5DCECB54" w14:textId="77777777" w:rsidTr="00577C0E">
        <w:tc>
          <w:tcPr>
            <w:tcW w:w="1400" w:type="pct"/>
            <w:tcBorders>
              <w:top w:val="single" w:sz="12" w:space="0" w:color="auto"/>
              <w:bottom w:val="single" w:sz="4" w:space="0" w:color="auto"/>
            </w:tcBorders>
          </w:tcPr>
          <w:p w14:paraId="4F1FB1DE" w14:textId="77777777" w:rsidR="00857F9D" w:rsidRDefault="00857F9D" w:rsidP="00504E49">
            <w:r>
              <w:t>Effective dates of plan</w:t>
            </w:r>
          </w:p>
        </w:tc>
        <w:tc>
          <w:tcPr>
            <w:tcW w:w="1058" w:type="pct"/>
            <w:tcBorders>
              <w:top w:val="single" w:sz="12" w:space="0" w:color="auto"/>
              <w:bottom w:val="single" w:sz="4" w:space="0" w:color="auto"/>
            </w:tcBorders>
          </w:tcPr>
          <w:p w14:paraId="0DF765CC" w14:textId="77777777" w:rsidR="00857F9D" w:rsidRPr="008C375A" w:rsidRDefault="00857F9D" w:rsidP="00504E49">
            <w:r>
              <w:t>Section A1</w:t>
            </w:r>
          </w:p>
        </w:tc>
        <w:tc>
          <w:tcPr>
            <w:tcW w:w="2542" w:type="pct"/>
            <w:tcBorders>
              <w:top w:val="single" w:sz="12" w:space="0" w:color="auto"/>
              <w:bottom w:val="single" w:sz="4" w:space="0" w:color="auto"/>
            </w:tcBorders>
          </w:tcPr>
          <w:p w14:paraId="6708F5E9" w14:textId="77777777" w:rsidR="00857F9D" w:rsidRDefault="00857F9D" w:rsidP="00504E49">
            <w:r>
              <w:t>Enter the effective dates of the generated QAPP.</w:t>
            </w:r>
          </w:p>
        </w:tc>
      </w:tr>
      <w:tr w:rsidR="00857F9D" w14:paraId="7A1A0BB7" w14:textId="77777777" w:rsidTr="00577C0E">
        <w:tc>
          <w:tcPr>
            <w:tcW w:w="1400" w:type="pct"/>
            <w:tcBorders>
              <w:top w:val="single" w:sz="4" w:space="0" w:color="auto"/>
            </w:tcBorders>
          </w:tcPr>
          <w:p w14:paraId="615B2DA1" w14:textId="77777777" w:rsidR="00857F9D" w:rsidRDefault="00857F9D" w:rsidP="00504E49">
            <w:r>
              <w:t>Signatures and confirmation of no changes</w:t>
            </w:r>
          </w:p>
        </w:tc>
        <w:tc>
          <w:tcPr>
            <w:tcW w:w="1058" w:type="pct"/>
            <w:tcBorders>
              <w:top w:val="single" w:sz="4" w:space="0" w:color="auto"/>
            </w:tcBorders>
          </w:tcPr>
          <w:p w14:paraId="01F26AB6" w14:textId="77777777" w:rsidR="00857F9D" w:rsidRPr="008C375A" w:rsidRDefault="00857F9D" w:rsidP="00504E49">
            <w:r>
              <w:t>Section A1</w:t>
            </w:r>
          </w:p>
        </w:tc>
        <w:tc>
          <w:tcPr>
            <w:tcW w:w="2542" w:type="pct"/>
            <w:tcBorders>
              <w:top w:val="single" w:sz="4" w:space="0" w:color="auto"/>
            </w:tcBorders>
          </w:tcPr>
          <w:p w14:paraId="4BF466D6" w14:textId="77777777" w:rsidR="00857F9D" w:rsidRDefault="00857F9D" w:rsidP="00504E49">
            <w:r>
              <w:t>Sign in the designated spaces. Mark the check boxes to indicate whether you have made changes to the QAPP.</w:t>
            </w:r>
          </w:p>
        </w:tc>
      </w:tr>
      <w:tr w:rsidR="00857F9D" w14:paraId="5EEA33C7" w14:textId="77777777" w:rsidTr="00577C0E">
        <w:tc>
          <w:tcPr>
            <w:tcW w:w="1400" w:type="pct"/>
            <w:tcBorders>
              <w:top w:val="single" w:sz="4" w:space="0" w:color="auto"/>
            </w:tcBorders>
          </w:tcPr>
          <w:p w14:paraId="54405282" w14:textId="77777777" w:rsidR="00857F9D" w:rsidRDefault="00857F9D" w:rsidP="00504E49">
            <w:r>
              <w:t>Table of Contents and List of Tables</w:t>
            </w:r>
          </w:p>
        </w:tc>
        <w:tc>
          <w:tcPr>
            <w:tcW w:w="1058" w:type="pct"/>
            <w:tcBorders>
              <w:top w:val="single" w:sz="4" w:space="0" w:color="auto"/>
            </w:tcBorders>
          </w:tcPr>
          <w:p w14:paraId="42AA15C6" w14:textId="77777777" w:rsidR="00857F9D" w:rsidRPr="008C375A" w:rsidRDefault="00857F9D" w:rsidP="00504E49">
            <w:r>
              <w:t>Section A2</w:t>
            </w:r>
          </w:p>
        </w:tc>
        <w:tc>
          <w:tcPr>
            <w:tcW w:w="2542" w:type="pct"/>
            <w:tcBorders>
              <w:top w:val="single" w:sz="4" w:space="0" w:color="auto"/>
            </w:tcBorders>
          </w:tcPr>
          <w:p w14:paraId="3C192E93" w14:textId="50A74BC7" w:rsidR="00857F9D" w:rsidRDefault="00857F9D" w:rsidP="00504E49">
            <w:r>
              <w:t xml:space="preserve">Refresh the Table of Contents and List of Tables to customize them for your QAPP. To do so, right-click anywhere in the list and select “Update Field.” </w:t>
            </w:r>
            <w:r w:rsidR="005C2280">
              <w:t xml:space="preserve">In the pop-up window, </w:t>
            </w:r>
            <w:r>
              <w:t xml:space="preserve">select “Update </w:t>
            </w:r>
            <w:r w:rsidR="005C2280">
              <w:t>entire table</w:t>
            </w:r>
            <w:r>
              <w:t>.”</w:t>
            </w:r>
            <w:r w:rsidR="005C2280">
              <w:t xml:space="preserve"> The headers and page numbers will automatically update to match the generated QAPP.</w:t>
            </w:r>
            <w:r w:rsidR="00025250">
              <w:t xml:space="preserve"> You will need to repeat this process for both the Table of Contents and List of Tables.</w:t>
            </w:r>
          </w:p>
          <w:p w14:paraId="3D9AEEEB" w14:textId="77777777" w:rsidR="005C2280" w:rsidRDefault="005C2280" w:rsidP="00504E49"/>
          <w:p w14:paraId="121230E3" w14:textId="44434EA9" w:rsidR="005C2280" w:rsidRDefault="005C2280" w:rsidP="00504E49">
            <w:r>
              <w:lastRenderedPageBreak/>
              <w:t>You may notice that some section numbers are missing or duplicated. This is because some sections may not be relevant to your project, or they are relevant to more than one parameter or location.</w:t>
            </w:r>
          </w:p>
        </w:tc>
      </w:tr>
      <w:tr w:rsidR="00857F9D" w14:paraId="7975CDC0" w14:textId="77777777" w:rsidTr="00577C0E">
        <w:trPr>
          <w:trHeight w:val="728"/>
        </w:trPr>
        <w:tc>
          <w:tcPr>
            <w:tcW w:w="1400" w:type="pct"/>
          </w:tcPr>
          <w:p w14:paraId="59D145CA" w14:textId="77777777" w:rsidR="00857F9D" w:rsidRDefault="00857F9D" w:rsidP="00504E49">
            <w:r>
              <w:lastRenderedPageBreak/>
              <w:t>Table A7.2</w:t>
            </w:r>
          </w:p>
        </w:tc>
        <w:tc>
          <w:tcPr>
            <w:tcW w:w="1058" w:type="pct"/>
          </w:tcPr>
          <w:p w14:paraId="4C6F30D2" w14:textId="77777777" w:rsidR="00857F9D" w:rsidRPr="008C375A" w:rsidRDefault="00857F9D" w:rsidP="00504E49">
            <w:r>
              <w:t>Section A7</w:t>
            </w:r>
          </w:p>
        </w:tc>
        <w:tc>
          <w:tcPr>
            <w:tcW w:w="2542" w:type="pct"/>
          </w:tcPr>
          <w:p w14:paraId="60B0CB58" w14:textId="77777777" w:rsidR="00857F9D" w:rsidRDefault="00857F9D" w:rsidP="00504E49">
            <w:r>
              <w:t xml:space="preserve">Complete the table for any “other” parameters entered in </w:t>
            </w:r>
            <w:proofErr w:type="spellStart"/>
            <w:r>
              <w:t>AquaQAPP</w:t>
            </w:r>
            <w:proofErr w:type="spellEnd"/>
            <w:r>
              <w:t>.</w:t>
            </w:r>
          </w:p>
        </w:tc>
      </w:tr>
      <w:tr w:rsidR="00857F9D" w14:paraId="7428572F" w14:textId="77777777" w:rsidTr="002A757B">
        <w:trPr>
          <w:trHeight w:val="728"/>
        </w:trPr>
        <w:tc>
          <w:tcPr>
            <w:tcW w:w="5000" w:type="pct"/>
            <w:gridSpan w:val="3"/>
          </w:tcPr>
          <w:p w14:paraId="37633656" w14:textId="77777777" w:rsidR="00857F9D" w:rsidRDefault="00857F9D" w:rsidP="00504E4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857F9D" w14:paraId="1AED3270" w14:textId="77777777" w:rsidTr="00577C0E">
        <w:trPr>
          <w:trHeight w:val="728"/>
        </w:trPr>
        <w:tc>
          <w:tcPr>
            <w:tcW w:w="1400" w:type="pct"/>
          </w:tcPr>
          <w:p w14:paraId="4AA58D06" w14:textId="77777777" w:rsidR="00857F9D" w:rsidRDefault="00857F9D" w:rsidP="00504E49">
            <w:r>
              <w:t>Table B2.1</w:t>
            </w:r>
          </w:p>
        </w:tc>
        <w:tc>
          <w:tcPr>
            <w:tcW w:w="1058" w:type="pct"/>
          </w:tcPr>
          <w:p w14:paraId="4C200F32" w14:textId="77777777" w:rsidR="00857F9D" w:rsidRPr="008C375A" w:rsidRDefault="00857F9D" w:rsidP="00504E49">
            <w:r>
              <w:t>Section B2 (Freshwater Water Quality)</w:t>
            </w:r>
          </w:p>
        </w:tc>
        <w:tc>
          <w:tcPr>
            <w:tcW w:w="2542" w:type="pct"/>
          </w:tcPr>
          <w:p w14:paraId="04F3E036" w14:textId="77777777" w:rsidR="00857F9D" w:rsidRDefault="00857F9D" w:rsidP="00504E49">
            <w:r>
              <w:t xml:space="preserve">Complete the table for any “other” parameters entered in </w:t>
            </w:r>
            <w:proofErr w:type="spellStart"/>
            <w:r>
              <w:t>AquaQAPP</w:t>
            </w:r>
            <w:proofErr w:type="spellEnd"/>
            <w:r>
              <w:t>.</w:t>
            </w:r>
          </w:p>
        </w:tc>
      </w:tr>
      <w:tr w:rsidR="00857F9D" w14:paraId="40DD9774" w14:textId="77777777" w:rsidTr="00577C0E">
        <w:trPr>
          <w:trHeight w:val="728"/>
        </w:trPr>
        <w:tc>
          <w:tcPr>
            <w:tcW w:w="1400" w:type="pct"/>
          </w:tcPr>
          <w:p w14:paraId="18B4BCB8" w14:textId="77777777" w:rsidR="00857F9D" w:rsidRDefault="00857F9D" w:rsidP="00504E49">
            <w:r>
              <w:t>Table B4.1</w:t>
            </w:r>
          </w:p>
        </w:tc>
        <w:tc>
          <w:tcPr>
            <w:tcW w:w="1058" w:type="pct"/>
          </w:tcPr>
          <w:p w14:paraId="68B8A400" w14:textId="77777777" w:rsidR="00857F9D" w:rsidRPr="008C375A" w:rsidRDefault="00857F9D" w:rsidP="00504E49">
            <w:r>
              <w:t>Section B4 (Freshwater Water Quality)</w:t>
            </w:r>
          </w:p>
        </w:tc>
        <w:tc>
          <w:tcPr>
            <w:tcW w:w="2542" w:type="pct"/>
          </w:tcPr>
          <w:p w14:paraId="0E7886F1" w14:textId="77777777" w:rsidR="00857F9D" w:rsidRDefault="00857F9D" w:rsidP="00504E49">
            <w:r>
              <w:t xml:space="preserve">Complete the table for any “other” parameters entered in </w:t>
            </w:r>
            <w:proofErr w:type="spellStart"/>
            <w:r>
              <w:t>AquaQAPP</w:t>
            </w:r>
            <w:proofErr w:type="spellEnd"/>
            <w:r>
              <w:t>.</w:t>
            </w:r>
          </w:p>
        </w:tc>
      </w:tr>
      <w:tr w:rsidR="00857F9D" w14:paraId="307716B5" w14:textId="77777777" w:rsidTr="00577C0E">
        <w:trPr>
          <w:trHeight w:val="728"/>
        </w:trPr>
        <w:tc>
          <w:tcPr>
            <w:tcW w:w="1400" w:type="pct"/>
          </w:tcPr>
          <w:p w14:paraId="1008170F" w14:textId="77777777" w:rsidR="00857F9D" w:rsidRDefault="00857F9D" w:rsidP="000C4AA3">
            <w:r>
              <w:t>Table B5.1</w:t>
            </w:r>
          </w:p>
        </w:tc>
        <w:tc>
          <w:tcPr>
            <w:tcW w:w="1058" w:type="pct"/>
          </w:tcPr>
          <w:p w14:paraId="21694CBA" w14:textId="77777777" w:rsidR="00857F9D" w:rsidRDefault="00857F9D" w:rsidP="000C4AA3">
            <w:r>
              <w:t>Section B5.1 (Freshwater Water Quality)</w:t>
            </w:r>
          </w:p>
        </w:tc>
        <w:tc>
          <w:tcPr>
            <w:tcW w:w="2542" w:type="pct"/>
          </w:tcPr>
          <w:p w14:paraId="5FB150D6" w14:textId="77777777" w:rsidR="00857F9D" w:rsidRDefault="00857F9D" w:rsidP="000C4AA3">
            <w:r>
              <w:t xml:space="preserve">Complete the five columns pertaining to precision and accuracy checks for each sampling event. Complete the table for any “other” parameters entered in </w:t>
            </w:r>
            <w:proofErr w:type="spellStart"/>
            <w:r>
              <w:t>AquaQAPP</w:t>
            </w:r>
            <w:proofErr w:type="spellEnd"/>
            <w:r>
              <w:t>.</w:t>
            </w:r>
          </w:p>
        </w:tc>
      </w:tr>
      <w:tr w:rsidR="00857F9D" w14:paraId="47B9D248" w14:textId="77777777" w:rsidTr="003C1F80">
        <w:trPr>
          <w:trHeight w:val="602"/>
        </w:trPr>
        <w:tc>
          <w:tcPr>
            <w:tcW w:w="5000" w:type="pct"/>
            <w:gridSpan w:val="3"/>
          </w:tcPr>
          <w:p w14:paraId="63AEE5FC" w14:textId="77777777" w:rsidR="00857F9D" w:rsidRDefault="00857F9D" w:rsidP="000C4AA3">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857F9D" w14:paraId="0F9B61B7" w14:textId="77777777" w:rsidTr="00577C0E">
        <w:trPr>
          <w:trHeight w:val="728"/>
        </w:trPr>
        <w:tc>
          <w:tcPr>
            <w:tcW w:w="1400" w:type="pct"/>
          </w:tcPr>
          <w:p w14:paraId="3EC4F6EA" w14:textId="77777777" w:rsidR="00857F9D" w:rsidRDefault="00857F9D" w:rsidP="000C4AA3">
            <w:r>
              <w:t>Table B5.2</w:t>
            </w:r>
          </w:p>
        </w:tc>
        <w:tc>
          <w:tcPr>
            <w:tcW w:w="1058" w:type="pct"/>
          </w:tcPr>
          <w:p w14:paraId="254131EC" w14:textId="77777777" w:rsidR="00857F9D" w:rsidRDefault="00857F9D" w:rsidP="000C4AA3">
            <w:r>
              <w:t>Section B5.1 (Freshwater Water Quality)</w:t>
            </w:r>
          </w:p>
        </w:tc>
        <w:tc>
          <w:tcPr>
            <w:tcW w:w="2542" w:type="pct"/>
          </w:tcPr>
          <w:p w14:paraId="5124E614" w14:textId="77777777" w:rsidR="00857F9D" w:rsidRDefault="00857F9D" w:rsidP="000C4AA3">
            <w:r>
              <w:t xml:space="preserve">Complete the table for any “other” parameters entered in </w:t>
            </w:r>
            <w:proofErr w:type="spellStart"/>
            <w:r>
              <w:t>AquaQAPP</w:t>
            </w:r>
            <w:proofErr w:type="spellEnd"/>
            <w:r>
              <w:t>.</w:t>
            </w:r>
          </w:p>
        </w:tc>
      </w:tr>
      <w:tr w:rsidR="00857F9D" w14:paraId="424EA7F2" w14:textId="77777777" w:rsidTr="003C1F80">
        <w:trPr>
          <w:trHeight w:val="305"/>
        </w:trPr>
        <w:tc>
          <w:tcPr>
            <w:tcW w:w="5000" w:type="pct"/>
            <w:gridSpan w:val="3"/>
          </w:tcPr>
          <w:p w14:paraId="570051CA" w14:textId="77777777" w:rsidR="00857F9D" w:rsidRDefault="00857F9D" w:rsidP="000C4AA3">
            <w:r>
              <w:t>+++END-IF +++</w:t>
            </w:r>
          </w:p>
        </w:tc>
      </w:tr>
      <w:tr w:rsidR="00857F9D" w14:paraId="6CF6FEC3" w14:textId="77777777" w:rsidTr="00577C0E">
        <w:trPr>
          <w:trHeight w:val="728"/>
        </w:trPr>
        <w:tc>
          <w:tcPr>
            <w:tcW w:w="1400" w:type="pct"/>
          </w:tcPr>
          <w:p w14:paraId="5E8DC887" w14:textId="77777777" w:rsidR="00857F9D" w:rsidRDefault="00857F9D" w:rsidP="000C4AA3">
            <w:r>
              <w:t>Table B6.1</w:t>
            </w:r>
          </w:p>
        </w:tc>
        <w:tc>
          <w:tcPr>
            <w:tcW w:w="1058" w:type="pct"/>
          </w:tcPr>
          <w:p w14:paraId="0052C62D" w14:textId="77777777" w:rsidR="00857F9D" w:rsidRPr="008C375A" w:rsidRDefault="00857F9D" w:rsidP="000C4AA3">
            <w:r w:rsidRPr="008C375A">
              <w:t>Section B6 (Freshwater Water Quality)</w:t>
            </w:r>
          </w:p>
        </w:tc>
        <w:tc>
          <w:tcPr>
            <w:tcW w:w="2542" w:type="pct"/>
          </w:tcPr>
          <w:p w14:paraId="02896BBE" w14:textId="77777777" w:rsidR="00857F9D" w:rsidRDefault="00857F9D" w:rsidP="000C4AA3">
            <w:r>
              <w:t>Enter the role of the person responsible for each inspection and testing procedure.</w:t>
            </w:r>
          </w:p>
        </w:tc>
      </w:tr>
      <w:tr w:rsidR="00857F9D" w14:paraId="232F3731" w14:textId="77777777" w:rsidTr="003C1F80">
        <w:trPr>
          <w:trHeight w:val="728"/>
        </w:trPr>
        <w:tc>
          <w:tcPr>
            <w:tcW w:w="5000" w:type="pct"/>
            <w:gridSpan w:val="3"/>
          </w:tcPr>
          <w:p w14:paraId="5A986388" w14:textId="77777777" w:rsidR="00857F9D" w:rsidRDefault="00857F9D" w:rsidP="000C4AA3">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857F9D" w14:paraId="5BEB33A2" w14:textId="77777777" w:rsidTr="00577C0E">
        <w:trPr>
          <w:trHeight w:val="728"/>
        </w:trPr>
        <w:tc>
          <w:tcPr>
            <w:tcW w:w="1400" w:type="pct"/>
          </w:tcPr>
          <w:p w14:paraId="65652405" w14:textId="77777777" w:rsidR="00857F9D" w:rsidRDefault="00857F9D" w:rsidP="000C4AA3">
            <w:r>
              <w:t>Table B7.1</w:t>
            </w:r>
          </w:p>
        </w:tc>
        <w:tc>
          <w:tcPr>
            <w:tcW w:w="1058" w:type="pct"/>
          </w:tcPr>
          <w:p w14:paraId="7423D01F" w14:textId="77777777" w:rsidR="00857F9D" w:rsidRPr="008C375A" w:rsidRDefault="00857F9D" w:rsidP="000C4AA3">
            <w:r>
              <w:t>Section B7.1 (Freshwater Water Quality)</w:t>
            </w:r>
          </w:p>
        </w:tc>
        <w:tc>
          <w:tcPr>
            <w:tcW w:w="2542" w:type="pct"/>
          </w:tcPr>
          <w:p w14:paraId="1CF41C37" w14:textId="77777777" w:rsidR="00857F9D" w:rsidRDefault="00857F9D" w:rsidP="000C4AA3">
            <w:r>
              <w:t xml:space="preserve">Complete the table for any “other” parameters entered in </w:t>
            </w:r>
            <w:proofErr w:type="spellStart"/>
            <w:r>
              <w:t>AquaQAPP</w:t>
            </w:r>
            <w:proofErr w:type="spellEnd"/>
            <w:r>
              <w:t>.</w:t>
            </w:r>
          </w:p>
        </w:tc>
      </w:tr>
      <w:tr w:rsidR="00857F9D" w14:paraId="5AE37E5F" w14:textId="77777777" w:rsidTr="003C1F80">
        <w:trPr>
          <w:trHeight w:val="332"/>
        </w:trPr>
        <w:tc>
          <w:tcPr>
            <w:tcW w:w="5000" w:type="pct"/>
            <w:gridSpan w:val="3"/>
          </w:tcPr>
          <w:p w14:paraId="6928BCE5" w14:textId="77777777" w:rsidR="00857F9D" w:rsidRDefault="00857F9D" w:rsidP="000C4AA3">
            <w:r>
              <w:t>+++END-IF +++</w:t>
            </w:r>
          </w:p>
        </w:tc>
      </w:tr>
      <w:tr w:rsidR="00857F9D" w14:paraId="077F2665" w14:textId="77777777" w:rsidTr="00577C0E">
        <w:tc>
          <w:tcPr>
            <w:tcW w:w="1400" w:type="pct"/>
          </w:tcPr>
          <w:p w14:paraId="6473F2E7" w14:textId="77777777" w:rsidR="00857F9D" w:rsidRDefault="00857F9D" w:rsidP="000C4AA3">
            <w:r>
              <w:t>Table B8.1</w:t>
            </w:r>
          </w:p>
        </w:tc>
        <w:tc>
          <w:tcPr>
            <w:tcW w:w="1058" w:type="pct"/>
          </w:tcPr>
          <w:p w14:paraId="4F3A7371" w14:textId="77777777" w:rsidR="00857F9D" w:rsidRPr="008C375A" w:rsidRDefault="00857F9D" w:rsidP="000C4AA3">
            <w:r w:rsidRPr="008C375A">
              <w:t>Section B8 (Freshwater Water Quality)</w:t>
            </w:r>
          </w:p>
        </w:tc>
        <w:tc>
          <w:tcPr>
            <w:tcW w:w="2542" w:type="pct"/>
          </w:tcPr>
          <w:p w14:paraId="106B82A1" w14:textId="77777777" w:rsidR="00857F9D" w:rsidRPr="0020144A" w:rsidRDefault="00857F9D" w:rsidP="000C4AA3">
            <w:r>
              <w:t>Enter the role of the person responsible for each inspection requirement.</w:t>
            </w:r>
          </w:p>
        </w:tc>
      </w:tr>
      <w:tr w:rsidR="00857F9D" w14:paraId="31D9B72A" w14:textId="77777777" w:rsidTr="002A757B">
        <w:tc>
          <w:tcPr>
            <w:tcW w:w="5000" w:type="pct"/>
            <w:gridSpan w:val="3"/>
          </w:tcPr>
          <w:p w14:paraId="33F0A43E" w14:textId="77777777" w:rsidR="00857F9D" w:rsidRDefault="00857F9D" w:rsidP="000C4AA3">
            <w:r>
              <w:t>+++END-IF +++</w:t>
            </w:r>
          </w:p>
        </w:tc>
      </w:tr>
      <w:tr w:rsidR="00857F9D" w14:paraId="30DF58A5" w14:textId="77777777" w:rsidTr="002A757B">
        <w:tc>
          <w:tcPr>
            <w:tcW w:w="5000" w:type="pct"/>
            <w:gridSpan w:val="3"/>
          </w:tcPr>
          <w:p w14:paraId="08549B88" w14:textId="77777777" w:rsidR="00857F9D" w:rsidDel="00A0356B" w:rsidRDefault="00857F9D" w:rsidP="000C4AA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857F9D" w14:paraId="7453C7B8" w14:textId="77777777" w:rsidTr="002A757B">
        <w:tc>
          <w:tcPr>
            <w:tcW w:w="5000" w:type="pct"/>
            <w:gridSpan w:val="3"/>
          </w:tcPr>
          <w:p w14:paraId="03587A2D" w14:textId="77777777" w:rsidR="00857F9D" w:rsidRDefault="00857F9D" w:rsidP="000C4AA3">
            <w:bookmarkStart w:id="2" w:name="_Hlk63242252"/>
            <w:r>
              <w:t xml:space="preserve"> +++IF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857F9D" w14:paraId="2D99A5EE" w14:textId="77777777" w:rsidTr="00577C0E">
        <w:tc>
          <w:tcPr>
            <w:tcW w:w="1400" w:type="pct"/>
          </w:tcPr>
          <w:p w14:paraId="4D21C099" w14:textId="77777777" w:rsidR="00857F9D" w:rsidRDefault="00857F9D" w:rsidP="000C4AA3">
            <w:r>
              <w:lastRenderedPageBreak/>
              <w:t>Macroinvertebrate sorting procedure</w:t>
            </w:r>
          </w:p>
        </w:tc>
        <w:tc>
          <w:tcPr>
            <w:tcW w:w="1058" w:type="pct"/>
          </w:tcPr>
          <w:p w14:paraId="22E69702" w14:textId="77777777" w:rsidR="00857F9D" w:rsidRPr="008C375A" w:rsidRDefault="00857F9D" w:rsidP="000C4AA3">
            <w:r w:rsidRPr="008C375A">
              <w:t>Section B2 (Freshwater Benthic)</w:t>
            </w:r>
          </w:p>
        </w:tc>
        <w:tc>
          <w:tcPr>
            <w:tcW w:w="2542" w:type="pct"/>
          </w:tcPr>
          <w:p w14:paraId="033BF103" w14:textId="77777777" w:rsidR="00857F9D" w:rsidRDefault="00857F9D" w:rsidP="000C4AA3">
            <w:r>
              <w:t>Check the appropriate option to indicate the selected approach to macroinvertebrate sample processing.</w:t>
            </w:r>
          </w:p>
        </w:tc>
      </w:tr>
      <w:bookmarkEnd w:id="2"/>
      <w:tr w:rsidR="00857F9D" w14:paraId="0CCCDE19" w14:textId="77777777" w:rsidTr="00577C0E">
        <w:tc>
          <w:tcPr>
            <w:tcW w:w="1400" w:type="pct"/>
          </w:tcPr>
          <w:p w14:paraId="7A7F6AE2" w14:textId="77777777" w:rsidR="00857F9D" w:rsidRDefault="00857F9D" w:rsidP="002A3FA1">
            <w:r>
              <w:t>Table B5.1</w:t>
            </w:r>
          </w:p>
        </w:tc>
        <w:tc>
          <w:tcPr>
            <w:tcW w:w="1058" w:type="pct"/>
          </w:tcPr>
          <w:p w14:paraId="053465A1" w14:textId="77777777" w:rsidR="00857F9D" w:rsidRPr="008C375A" w:rsidRDefault="00857F9D" w:rsidP="002A3FA1">
            <w:r w:rsidRPr="008C375A">
              <w:t>Section B5 (Freshwater Benthic)</w:t>
            </w:r>
          </w:p>
        </w:tc>
        <w:tc>
          <w:tcPr>
            <w:tcW w:w="2542" w:type="pct"/>
          </w:tcPr>
          <w:p w14:paraId="462B78FA" w14:textId="77777777" w:rsidR="00857F9D" w:rsidRDefault="00857F9D" w:rsidP="002A3FA1">
            <w:r>
              <w:t>Enter the role of the person responsible for each quality control step.</w:t>
            </w:r>
          </w:p>
        </w:tc>
      </w:tr>
      <w:tr w:rsidR="00857F9D" w14:paraId="50CAABFB" w14:textId="77777777" w:rsidTr="003C1F80">
        <w:tc>
          <w:tcPr>
            <w:tcW w:w="5000" w:type="pct"/>
            <w:gridSpan w:val="3"/>
          </w:tcPr>
          <w:p w14:paraId="2A711F4E" w14:textId="77777777" w:rsidR="00857F9D" w:rsidRDefault="00857F9D" w:rsidP="002A3FA1">
            <w:r>
              <w:t>+++END-IF +++</w:t>
            </w:r>
          </w:p>
        </w:tc>
      </w:tr>
      <w:tr w:rsidR="00857F9D" w14:paraId="2A3E3AF9" w14:textId="77777777" w:rsidTr="00577C0E">
        <w:tc>
          <w:tcPr>
            <w:tcW w:w="1400" w:type="pct"/>
          </w:tcPr>
          <w:p w14:paraId="0A34A251" w14:textId="77777777" w:rsidR="00857F9D" w:rsidRDefault="00857F9D" w:rsidP="00971CE3">
            <w:r>
              <w:t>Table B6.1</w:t>
            </w:r>
          </w:p>
        </w:tc>
        <w:tc>
          <w:tcPr>
            <w:tcW w:w="1058" w:type="pct"/>
          </w:tcPr>
          <w:p w14:paraId="2043A0A5" w14:textId="77777777" w:rsidR="00857F9D" w:rsidRDefault="00857F9D" w:rsidP="00971CE3">
            <w:r>
              <w:t>Section B6 (Freshwater Benthic)</w:t>
            </w:r>
          </w:p>
        </w:tc>
        <w:tc>
          <w:tcPr>
            <w:tcW w:w="2542" w:type="pct"/>
          </w:tcPr>
          <w:p w14:paraId="5D769BA7" w14:textId="77777777" w:rsidR="00857F9D" w:rsidRDefault="00857F9D" w:rsidP="00971CE3">
            <w:r>
              <w:t>Enter the role of the person responsible for each inspection requirement.</w:t>
            </w:r>
          </w:p>
        </w:tc>
      </w:tr>
      <w:tr w:rsidR="00857F9D" w14:paraId="79971D49" w14:textId="77777777" w:rsidTr="00577C0E">
        <w:tc>
          <w:tcPr>
            <w:tcW w:w="1400" w:type="pct"/>
          </w:tcPr>
          <w:p w14:paraId="30692C1D" w14:textId="77777777" w:rsidR="00857F9D" w:rsidRDefault="00857F9D" w:rsidP="00971CE3">
            <w:r>
              <w:t>Table B7.1</w:t>
            </w:r>
          </w:p>
        </w:tc>
        <w:tc>
          <w:tcPr>
            <w:tcW w:w="1058" w:type="pct"/>
          </w:tcPr>
          <w:p w14:paraId="4DCE1D37" w14:textId="77777777" w:rsidR="00857F9D" w:rsidRPr="008C375A" w:rsidRDefault="00857F9D" w:rsidP="00971CE3">
            <w:r>
              <w:t>Section B7.1 (Freshwater Benthic)</w:t>
            </w:r>
          </w:p>
        </w:tc>
        <w:tc>
          <w:tcPr>
            <w:tcW w:w="2542" w:type="pct"/>
          </w:tcPr>
          <w:p w14:paraId="7743A829" w14:textId="77777777" w:rsidR="00857F9D" w:rsidRDefault="00857F9D" w:rsidP="00971CE3">
            <w:r>
              <w:t xml:space="preserve">Complete the table for any “other” parameters entered in </w:t>
            </w:r>
            <w:proofErr w:type="spellStart"/>
            <w:r>
              <w:t>AquaQAPP</w:t>
            </w:r>
            <w:proofErr w:type="spellEnd"/>
            <w:r>
              <w:t>.</w:t>
            </w:r>
          </w:p>
        </w:tc>
      </w:tr>
      <w:tr w:rsidR="00857F9D" w14:paraId="373A1624" w14:textId="77777777" w:rsidTr="00577C0E">
        <w:tc>
          <w:tcPr>
            <w:tcW w:w="1400" w:type="pct"/>
          </w:tcPr>
          <w:p w14:paraId="354B650B" w14:textId="77777777" w:rsidR="00857F9D" w:rsidRDefault="00857F9D" w:rsidP="00971CE3">
            <w:r>
              <w:t>Table B8.1</w:t>
            </w:r>
          </w:p>
        </w:tc>
        <w:tc>
          <w:tcPr>
            <w:tcW w:w="1058" w:type="pct"/>
          </w:tcPr>
          <w:p w14:paraId="287023A6" w14:textId="77777777" w:rsidR="00857F9D" w:rsidRPr="008C375A" w:rsidRDefault="00857F9D" w:rsidP="00971CE3">
            <w:r w:rsidRPr="008C375A">
              <w:t>Section B8 (Freshwater Benthic</w:t>
            </w:r>
            <w:r>
              <w:t>)</w:t>
            </w:r>
          </w:p>
        </w:tc>
        <w:tc>
          <w:tcPr>
            <w:tcW w:w="2542" w:type="pct"/>
          </w:tcPr>
          <w:p w14:paraId="71146A2C" w14:textId="77777777" w:rsidR="00857F9D" w:rsidRDefault="00857F9D" w:rsidP="00971CE3">
            <w:r>
              <w:t>Enter the role of the person responsible for each inspection requirement.</w:t>
            </w:r>
          </w:p>
        </w:tc>
      </w:tr>
      <w:tr w:rsidR="00857F9D" w14:paraId="4EC11656" w14:textId="77777777" w:rsidTr="002A757B">
        <w:tc>
          <w:tcPr>
            <w:tcW w:w="5000" w:type="pct"/>
            <w:gridSpan w:val="3"/>
          </w:tcPr>
          <w:p w14:paraId="4A703C2B" w14:textId="77777777" w:rsidR="00857F9D" w:rsidRDefault="00857F9D" w:rsidP="00971CE3">
            <w:r>
              <w:t>+++END-IF +++</w:t>
            </w:r>
          </w:p>
        </w:tc>
      </w:tr>
      <w:tr w:rsidR="00857F9D" w14:paraId="12ABE22A" w14:textId="77777777" w:rsidTr="002A757B">
        <w:tc>
          <w:tcPr>
            <w:tcW w:w="5000" w:type="pct"/>
            <w:gridSpan w:val="3"/>
          </w:tcPr>
          <w:p w14:paraId="6082BD7A" w14:textId="77777777" w:rsidR="00857F9D" w:rsidRDefault="00857F9D" w:rsidP="00971CE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857F9D" w14:paraId="41D4F087" w14:textId="77777777" w:rsidTr="00577C0E">
        <w:tc>
          <w:tcPr>
            <w:tcW w:w="1400" w:type="pct"/>
          </w:tcPr>
          <w:p w14:paraId="67102DDC" w14:textId="77777777" w:rsidR="00857F9D" w:rsidRDefault="00857F9D" w:rsidP="00971CE3">
            <w:r>
              <w:t>Table B6.1</w:t>
            </w:r>
          </w:p>
        </w:tc>
        <w:tc>
          <w:tcPr>
            <w:tcW w:w="1058" w:type="pct"/>
          </w:tcPr>
          <w:p w14:paraId="72BC517F" w14:textId="77777777" w:rsidR="00857F9D" w:rsidRPr="008C375A" w:rsidRDefault="00857F9D" w:rsidP="00971CE3">
            <w:r>
              <w:t>Section B6 (Marine Benthic)</w:t>
            </w:r>
          </w:p>
        </w:tc>
        <w:tc>
          <w:tcPr>
            <w:tcW w:w="2542" w:type="pct"/>
          </w:tcPr>
          <w:p w14:paraId="3D8F69A7" w14:textId="77777777" w:rsidR="00857F9D" w:rsidRDefault="00857F9D" w:rsidP="00971CE3">
            <w:r>
              <w:t>Enter the role of the person responsible for each inspection requirement.</w:t>
            </w:r>
          </w:p>
        </w:tc>
      </w:tr>
      <w:tr w:rsidR="00857F9D" w14:paraId="75C98C82" w14:textId="77777777" w:rsidTr="00577C0E">
        <w:tc>
          <w:tcPr>
            <w:tcW w:w="1400" w:type="pct"/>
          </w:tcPr>
          <w:p w14:paraId="211C421D" w14:textId="77777777" w:rsidR="00857F9D" w:rsidRDefault="00857F9D" w:rsidP="00971CE3">
            <w:r>
              <w:t>Table B8.1</w:t>
            </w:r>
          </w:p>
        </w:tc>
        <w:tc>
          <w:tcPr>
            <w:tcW w:w="1058" w:type="pct"/>
          </w:tcPr>
          <w:p w14:paraId="5421088F" w14:textId="77777777" w:rsidR="00857F9D" w:rsidRPr="008C375A" w:rsidRDefault="00857F9D" w:rsidP="00971CE3">
            <w:r w:rsidRPr="008C375A">
              <w:t>Section B8 (Marine Benthic)</w:t>
            </w:r>
          </w:p>
        </w:tc>
        <w:tc>
          <w:tcPr>
            <w:tcW w:w="2542" w:type="pct"/>
          </w:tcPr>
          <w:p w14:paraId="12522E5E" w14:textId="77777777" w:rsidR="00857F9D" w:rsidRDefault="00857F9D" w:rsidP="00971CE3">
            <w:r>
              <w:t>Enter the role of the person responsible for each inspection requirement.</w:t>
            </w:r>
          </w:p>
        </w:tc>
      </w:tr>
      <w:tr w:rsidR="00857F9D" w14:paraId="70CC6792" w14:textId="77777777" w:rsidTr="00577C0E">
        <w:tc>
          <w:tcPr>
            <w:tcW w:w="1400" w:type="pct"/>
          </w:tcPr>
          <w:p w14:paraId="5020588D" w14:textId="77777777" w:rsidR="00857F9D" w:rsidRDefault="00857F9D" w:rsidP="00971CE3">
            <w:r>
              <w:t>+++END-IF +++</w:t>
            </w:r>
          </w:p>
        </w:tc>
        <w:tc>
          <w:tcPr>
            <w:tcW w:w="1058" w:type="pct"/>
          </w:tcPr>
          <w:p w14:paraId="03F206D9" w14:textId="77777777" w:rsidR="00857F9D" w:rsidRPr="008C375A" w:rsidRDefault="00857F9D" w:rsidP="00971CE3"/>
        </w:tc>
        <w:tc>
          <w:tcPr>
            <w:tcW w:w="2542" w:type="pct"/>
          </w:tcPr>
          <w:p w14:paraId="76FD5C57" w14:textId="77777777" w:rsidR="00857F9D" w:rsidRDefault="00857F9D" w:rsidP="00971CE3"/>
        </w:tc>
      </w:tr>
      <w:tr w:rsidR="00857F9D" w14:paraId="7188281E" w14:textId="77777777" w:rsidTr="002A757B">
        <w:tc>
          <w:tcPr>
            <w:tcW w:w="5000" w:type="pct"/>
            <w:gridSpan w:val="3"/>
          </w:tcPr>
          <w:p w14:paraId="6CAE3084" w14:textId="77777777" w:rsidR="00857F9D" w:rsidRDefault="00857F9D" w:rsidP="00971CE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857F9D" w14:paraId="5F40F07B" w14:textId="77777777" w:rsidTr="00577C0E">
        <w:tc>
          <w:tcPr>
            <w:tcW w:w="1400" w:type="pct"/>
          </w:tcPr>
          <w:p w14:paraId="0F7803F5" w14:textId="77777777" w:rsidR="00857F9D" w:rsidRDefault="00857F9D" w:rsidP="00971CE3">
            <w:r>
              <w:t>Table B2.2</w:t>
            </w:r>
          </w:p>
        </w:tc>
        <w:tc>
          <w:tcPr>
            <w:tcW w:w="1058" w:type="pct"/>
          </w:tcPr>
          <w:p w14:paraId="0A3C87A1" w14:textId="77777777" w:rsidR="00857F9D" w:rsidRDefault="00857F9D" w:rsidP="00971CE3">
            <w:r>
              <w:t>Section B2.1 (Marine Water Quality)</w:t>
            </w:r>
          </w:p>
        </w:tc>
        <w:tc>
          <w:tcPr>
            <w:tcW w:w="2542" w:type="pct"/>
          </w:tcPr>
          <w:p w14:paraId="4F2BD2C0" w14:textId="77777777" w:rsidR="00857F9D" w:rsidRDefault="00857F9D" w:rsidP="00971CE3">
            <w:r>
              <w:t xml:space="preserve">Complete the table for any “other” parameters entered in </w:t>
            </w:r>
            <w:proofErr w:type="spellStart"/>
            <w:r>
              <w:t>AquaQAPP</w:t>
            </w:r>
            <w:proofErr w:type="spellEnd"/>
            <w:r>
              <w:t>.</w:t>
            </w:r>
          </w:p>
        </w:tc>
      </w:tr>
      <w:tr w:rsidR="00857F9D" w14:paraId="0A7C29ED" w14:textId="77777777" w:rsidTr="00577C0E">
        <w:tc>
          <w:tcPr>
            <w:tcW w:w="1400" w:type="pct"/>
          </w:tcPr>
          <w:p w14:paraId="59568BA1" w14:textId="77777777" w:rsidR="00857F9D" w:rsidRDefault="00857F9D" w:rsidP="00971CE3">
            <w:r>
              <w:t>Table B4.1</w:t>
            </w:r>
          </w:p>
        </w:tc>
        <w:tc>
          <w:tcPr>
            <w:tcW w:w="1058" w:type="pct"/>
          </w:tcPr>
          <w:p w14:paraId="68377D5F" w14:textId="77777777" w:rsidR="00857F9D" w:rsidRDefault="00857F9D" w:rsidP="00971CE3">
            <w:r>
              <w:t>Section B4 (Marine Water Quality)</w:t>
            </w:r>
          </w:p>
        </w:tc>
        <w:tc>
          <w:tcPr>
            <w:tcW w:w="2542" w:type="pct"/>
          </w:tcPr>
          <w:p w14:paraId="33D19634" w14:textId="77777777" w:rsidR="00857F9D" w:rsidRDefault="00857F9D" w:rsidP="00971CE3">
            <w:r>
              <w:t xml:space="preserve">Complete the table for any “other” parameters entered in </w:t>
            </w:r>
            <w:proofErr w:type="spellStart"/>
            <w:r>
              <w:t>AquaQAPP</w:t>
            </w:r>
            <w:proofErr w:type="spellEnd"/>
            <w:r>
              <w:t>.</w:t>
            </w:r>
          </w:p>
        </w:tc>
      </w:tr>
      <w:tr w:rsidR="00857F9D" w14:paraId="5AD6A9CA" w14:textId="77777777" w:rsidTr="00577C0E">
        <w:tc>
          <w:tcPr>
            <w:tcW w:w="1400" w:type="pct"/>
          </w:tcPr>
          <w:p w14:paraId="58612530" w14:textId="77777777" w:rsidR="00857F9D" w:rsidRDefault="00857F9D" w:rsidP="00971CE3">
            <w:r>
              <w:t>Table B5.1</w:t>
            </w:r>
          </w:p>
        </w:tc>
        <w:tc>
          <w:tcPr>
            <w:tcW w:w="1058" w:type="pct"/>
          </w:tcPr>
          <w:p w14:paraId="21DC9634" w14:textId="77777777" w:rsidR="00857F9D" w:rsidRDefault="00857F9D" w:rsidP="00971CE3">
            <w:r>
              <w:t>Section B5 (Marine Water Quality)</w:t>
            </w:r>
          </w:p>
        </w:tc>
        <w:tc>
          <w:tcPr>
            <w:tcW w:w="2542" w:type="pct"/>
          </w:tcPr>
          <w:p w14:paraId="267B14B8" w14:textId="77777777" w:rsidR="00857F9D" w:rsidRDefault="00857F9D" w:rsidP="00971CE3">
            <w:r>
              <w:t xml:space="preserve">Complete the five columns pertaining to precision and accuracy checks for each sampling event. Complete the table for any “other” parameters entered in </w:t>
            </w:r>
            <w:proofErr w:type="spellStart"/>
            <w:r>
              <w:t>AquaQAPP</w:t>
            </w:r>
            <w:proofErr w:type="spellEnd"/>
            <w:r>
              <w:t>.</w:t>
            </w:r>
          </w:p>
        </w:tc>
      </w:tr>
      <w:tr w:rsidR="00857F9D" w14:paraId="45196B56" w14:textId="77777777" w:rsidTr="00FC0478">
        <w:tc>
          <w:tcPr>
            <w:tcW w:w="5000" w:type="pct"/>
            <w:gridSpan w:val="3"/>
          </w:tcPr>
          <w:p w14:paraId="783C8724" w14:textId="77777777" w:rsidR="00857F9D" w:rsidRDefault="00857F9D" w:rsidP="00971CE3">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857F9D" w14:paraId="011ABB55" w14:textId="77777777" w:rsidTr="00577C0E">
        <w:tc>
          <w:tcPr>
            <w:tcW w:w="1400" w:type="pct"/>
          </w:tcPr>
          <w:p w14:paraId="7B37946F" w14:textId="77777777" w:rsidR="00857F9D" w:rsidRDefault="00857F9D" w:rsidP="00971CE3">
            <w:r>
              <w:t>Table B5.2</w:t>
            </w:r>
          </w:p>
        </w:tc>
        <w:tc>
          <w:tcPr>
            <w:tcW w:w="1058" w:type="pct"/>
          </w:tcPr>
          <w:p w14:paraId="1E46707F" w14:textId="77777777" w:rsidR="00857F9D" w:rsidRDefault="00857F9D" w:rsidP="00971CE3">
            <w:r>
              <w:t>Section B5 (Marine Water Quality)</w:t>
            </w:r>
          </w:p>
        </w:tc>
        <w:tc>
          <w:tcPr>
            <w:tcW w:w="2542" w:type="pct"/>
          </w:tcPr>
          <w:p w14:paraId="0F566985" w14:textId="77777777" w:rsidR="00857F9D" w:rsidRDefault="00857F9D" w:rsidP="00971CE3">
            <w:r>
              <w:t xml:space="preserve">Complete the table for any “other” parameters entered in </w:t>
            </w:r>
            <w:proofErr w:type="spellStart"/>
            <w:r>
              <w:t>AquaQAPP</w:t>
            </w:r>
            <w:proofErr w:type="spellEnd"/>
            <w:r>
              <w:t>.</w:t>
            </w:r>
          </w:p>
        </w:tc>
      </w:tr>
      <w:tr w:rsidR="00857F9D" w14:paraId="58FE37FD" w14:textId="77777777" w:rsidTr="00FC0478">
        <w:tc>
          <w:tcPr>
            <w:tcW w:w="5000" w:type="pct"/>
            <w:gridSpan w:val="3"/>
          </w:tcPr>
          <w:p w14:paraId="79915F34" w14:textId="77777777" w:rsidR="00857F9D" w:rsidRDefault="00857F9D" w:rsidP="00971CE3">
            <w:r>
              <w:t>+++END-IF +++</w:t>
            </w:r>
          </w:p>
        </w:tc>
      </w:tr>
      <w:tr w:rsidR="00857F9D" w14:paraId="00EDC9AB" w14:textId="77777777" w:rsidTr="00577C0E">
        <w:tc>
          <w:tcPr>
            <w:tcW w:w="1400" w:type="pct"/>
          </w:tcPr>
          <w:p w14:paraId="2BB6D215" w14:textId="77777777" w:rsidR="00857F9D" w:rsidRDefault="00857F9D" w:rsidP="00971CE3">
            <w:r>
              <w:t>Table B6.1</w:t>
            </w:r>
          </w:p>
        </w:tc>
        <w:tc>
          <w:tcPr>
            <w:tcW w:w="1058" w:type="pct"/>
          </w:tcPr>
          <w:p w14:paraId="1FA63C0F" w14:textId="77777777" w:rsidR="00857F9D" w:rsidRDefault="00857F9D" w:rsidP="00971CE3">
            <w:r>
              <w:t>Section B6 (Marine Water Quality)</w:t>
            </w:r>
          </w:p>
        </w:tc>
        <w:tc>
          <w:tcPr>
            <w:tcW w:w="2542" w:type="pct"/>
          </w:tcPr>
          <w:p w14:paraId="475AC96A" w14:textId="77777777" w:rsidR="00857F9D" w:rsidRDefault="00857F9D" w:rsidP="00971CE3">
            <w:r>
              <w:t>Enter the role of the person responsible for each inspection requirement.</w:t>
            </w:r>
          </w:p>
        </w:tc>
      </w:tr>
      <w:tr w:rsidR="00857F9D" w14:paraId="1C4F2588" w14:textId="77777777" w:rsidTr="00577C0E">
        <w:tc>
          <w:tcPr>
            <w:tcW w:w="1400" w:type="pct"/>
          </w:tcPr>
          <w:p w14:paraId="3D5E56A6" w14:textId="77777777" w:rsidR="00857F9D" w:rsidRDefault="00857F9D" w:rsidP="00971CE3">
            <w:r>
              <w:t>Table B7.1</w:t>
            </w:r>
          </w:p>
        </w:tc>
        <w:tc>
          <w:tcPr>
            <w:tcW w:w="1058" w:type="pct"/>
          </w:tcPr>
          <w:p w14:paraId="672EFA9E" w14:textId="77777777" w:rsidR="00857F9D" w:rsidRDefault="00857F9D" w:rsidP="00971CE3">
            <w:r>
              <w:t>Section B7.1 (Marine Water Quality)</w:t>
            </w:r>
          </w:p>
        </w:tc>
        <w:tc>
          <w:tcPr>
            <w:tcW w:w="2542" w:type="pct"/>
          </w:tcPr>
          <w:p w14:paraId="10515C50" w14:textId="77777777" w:rsidR="00857F9D" w:rsidRDefault="00857F9D" w:rsidP="00971CE3">
            <w:r>
              <w:t xml:space="preserve">Complete the table for any “other” parameters entered in </w:t>
            </w:r>
            <w:proofErr w:type="spellStart"/>
            <w:r>
              <w:t>AquaQAPP</w:t>
            </w:r>
            <w:proofErr w:type="spellEnd"/>
            <w:r>
              <w:t>.</w:t>
            </w:r>
          </w:p>
        </w:tc>
      </w:tr>
      <w:tr w:rsidR="00857F9D" w14:paraId="730B15A3" w14:textId="77777777" w:rsidTr="00577C0E">
        <w:tc>
          <w:tcPr>
            <w:tcW w:w="1400" w:type="pct"/>
          </w:tcPr>
          <w:p w14:paraId="235F9C4A" w14:textId="77777777" w:rsidR="00857F9D" w:rsidRDefault="00857F9D" w:rsidP="00971CE3">
            <w:r>
              <w:lastRenderedPageBreak/>
              <w:t>Table B8.1</w:t>
            </w:r>
          </w:p>
        </w:tc>
        <w:tc>
          <w:tcPr>
            <w:tcW w:w="1058" w:type="pct"/>
          </w:tcPr>
          <w:p w14:paraId="25FB7A1B" w14:textId="77777777" w:rsidR="00857F9D" w:rsidRPr="008C375A" w:rsidRDefault="00857F9D" w:rsidP="00971CE3">
            <w:r w:rsidRPr="008C375A">
              <w:t>Section B8 (Marine Water Quality)</w:t>
            </w:r>
          </w:p>
        </w:tc>
        <w:tc>
          <w:tcPr>
            <w:tcW w:w="2542" w:type="pct"/>
          </w:tcPr>
          <w:p w14:paraId="3B8832A1" w14:textId="77777777" w:rsidR="00857F9D" w:rsidRDefault="00857F9D" w:rsidP="00971CE3">
            <w:r>
              <w:t>Enter the role of the person responsible for each inspection requirement.</w:t>
            </w:r>
          </w:p>
        </w:tc>
      </w:tr>
      <w:tr w:rsidR="00857F9D" w14:paraId="65F2B2BB" w14:textId="77777777" w:rsidTr="00577C0E">
        <w:tc>
          <w:tcPr>
            <w:tcW w:w="1400" w:type="pct"/>
          </w:tcPr>
          <w:p w14:paraId="0B4A158A" w14:textId="77777777" w:rsidR="00857F9D" w:rsidRDefault="00857F9D" w:rsidP="00971CE3">
            <w:r>
              <w:t>+++END-IF +++</w:t>
            </w:r>
          </w:p>
        </w:tc>
        <w:tc>
          <w:tcPr>
            <w:tcW w:w="1058" w:type="pct"/>
          </w:tcPr>
          <w:p w14:paraId="34290468" w14:textId="77777777" w:rsidR="00857F9D" w:rsidRPr="008C375A" w:rsidRDefault="00857F9D" w:rsidP="00971CE3"/>
        </w:tc>
        <w:tc>
          <w:tcPr>
            <w:tcW w:w="2542" w:type="pct"/>
          </w:tcPr>
          <w:p w14:paraId="249AE93E" w14:textId="77777777" w:rsidR="00857F9D" w:rsidRDefault="00857F9D" w:rsidP="00971CE3"/>
        </w:tc>
      </w:tr>
    </w:tbl>
    <w:p w14:paraId="2ABFAD84" w14:textId="7BD6A514" w:rsidR="00F428BB" w:rsidRDefault="00F428BB" w:rsidP="00EC1051">
      <w:pPr>
        <w:rPr>
          <w:b/>
          <w:bCs/>
        </w:rPr>
      </w:pPr>
    </w:p>
    <w:p w14:paraId="7487F6C2" w14:textId="77777777" w:rsidR="00F428BB" w:rsidRDefault="00F428BB">
      <w:pPr>
        <w:spacing w:after="160" w:line="259" w:lineRule="auto"/>
        <w:rPr>
          <w:b/>
          <w:bCs/>
        </w:rPr>
      </w:pPr>
      <w:r>
        <w:rPr>
          <w:b/>
          <w:bCs/>
        </w:rPr>
        <w:br w:type="page"/>
      </w:r>
    </w:p>
    <w:p w14:paraId="7086BB91" w14:textId="77777777" w:rsidR="00857F9D" w:rsidRDefault="00857F9D" w:rsidP="00EC1051">
      <w:pPr>
        <w:rPr>
          <w:b/>
          <w:bCs/>
        </w:rPr>
      </w:pPr>
    </w:p>
    <w:p w14:paraId="167064EA" w14:textId="77777777" w:rsidR="00857F9D" w:rsidRDefault="00857F9D" w:rsidP="00EC1051">
      <w:pPr>
        <w:rPr>
          <w:b/>
          <w:bCs/>
        </w:rPr>
      </w:pPr>
      <w:r>
        <w:rPr>
          <w:b/>
          <w:bCs/>
        </w:rPr>
        <w:t>Table 2 - Attachments</w:t>
      </w:r>
    </w:p>
    <w:tbl>
      <w:tblPr>
        <w:tblStyle w:val="TableGrid"/>
        <w:tblW w:w="5000" w:type="pct"/>
        <w:tblLook w:val="04A0" w:firstRow="1" w:lastRow="0" w:firstColumn="1" w:lastColumn="0" w:noHBand="0" w:noVBand="1"/>
      </w:tblPr>
      <w:tblGrid>
        <w:gridCol w:w="2911"/>
        <w:gridCol w:w="6419"/>
      </w:tblGrid>
      <w:tr w:rsidR="00857F9D" w14:paraId="1C93BE6F" w14:textId="77777777" w:rsidTr="00F428BB">
        <w:trPr>
          <w:trHeight w:val="402"/>
          <w:tblHeader/>
        </w:trPr>
        <w:tc>
          <w:tcPr>
            <w:tcW w:w="1560" w:type="pct"/>
            <w:tcBorders>
              <w:top w:val="single" w:sz="12" w:space="0" w:color="auto"/>
              <w:left w:val="single" w:sz="12" w:space="0" w:color="auto"/>
              <w:bottom w:val="single" w:sz="12" w:space="0" w:color="auto"/>
            </w:tcBorders>
            <w:shd w:val="clear" w:color="auto" w:fill="D9D9D9"/>
            <w:vAlign w:val="center"/>
          </w:tcPr>
          <w:p w14:paraId="70DC352E" w14:textId="77777777" w:rsidR="00857F9D" w:rsidRPr="00FE3AEB" w:rsidRDefault="00857F9D" w:rsidP="00D66FF7">
            <w:pPr>
              <w:rPr>
                <w:b/>
                <w:bCs/>
              </w:rPr>
            </w:pPr>
            <w:bookmarkStart w:id="3" w:name="_Hlk75958726"/>
            <w:r>
              <w:rPr>
                <w:b/>
                <w:bCs/>
              </w:rPr>
              <w:t>Name of Item to Attach</w:t>
            </w:r>
          </w:p>
        </w:tc>
        <w:tc>
          <w:tcPr>
            <w:tcW w:w="3440" w:type="pct"/>
            <w:tcBorders>
              <w:top w:val="single" w:sz="12" w:space="0" w:color="auto"/>
              <w:bottom w:val="single" w:sz="12" w:space="0" w:color="auto"/>
              <w:right w:val="single" w:sz="12" w:space="0" w:color="auto"/>
            </w:tcBorders>
            <w:shd w:val="clear" w:color="auto" w:fill="D9D9D9"/>
            <w:vAlign w:val="center"/>
          </w:tcPr>
          <w:p w14:paraId="4AF10D30" w14:textId="77777777" w:rsidR="00857F9D" w:rsidRPr="00FE3AEB" w:rsidRDefault="00857F9D" w:rsidP="00D66FF7">
            <w:pPr>
              <w:rPr>
                <w:b/>
                <w:bCs/>
              </w:rPr>
            </w:pPr>
            <w:r>
              <w:rPr>
                <w:b/>
                <w:bCs/>
              </w:rPr>
              <w:t>Instructions</w:t>
            </w:r>
          </w:p>
        </w:tc>
      </w:tr>
      <w:tr w:rsidR="00857F9D" w14:paraId="24ACD613" w14:textId="77777777" w:rsidTr="00F428BB">
        <w:tc>
          <w:tcPr>
            <w:tcW w:w="1560" w:type="pct"/>
            <w:tcBorders>
              <w:top w:val="single" w:sz="12" w:space="0" w:color="auto"/>
              <w:left w:val="single" w:sz="12" w:space="0" w:color="auto"/>
              <w:bottom w:val="single" w:sz="4" w:space="0" w:color="auto"/>
              <w:right w:val="single" w:sz="4" w:space="0" w:color="auto"/>
            </w:tcBorders>
          </w:tcPr>
          <w:p w14:paraId="6AFD738D" w14:textId="77777777" w:rsidR="00857F9D" w:rsidRDefault="00857F9D" w:rsidP="00504E49">
            <w:r>
              <w:t>Map(s) of Sampling Locations</w:t>
            </w:r>
          </w:p>
        </w:tc>
        <w:tc>
          <w:tcPr>
            <w:tcW w:w="3440" w:type="pct"/>
            <w:tcBorders>
              <w:top w:val="single" w:sz="12" w:space="0" w:color="auto"/>
              <w:left w:val="single" w:sz="4" w:space="0" w:color="auto"/>
              <w:bottom w:val="single" w:sz="4" w:space="0" w:color="auto"/>
              <w:right w:val="single" w:sz="12" w:space="0" w:color="auto"/>
            </w:tcBorders>
          </w:tcPr>
          <w:p w14:paraId="1846D027" w14:textId="77777777" w:rsidR="00857F9D" w:rsidRDefault="00857F9D" w:rsidP="00504E49">
            <w:r>
              <w:t>Attach map(s) of the area to be sampled, preferably by taking screenshots of the map on the Monitoring Locations screen. Take as many screenshots as necessary to capture the area that will be monitored. If monitoring will occur over a large area, it may be necessary to take multiple screenshots at different zoom extents.</w:t>
            </w:r>
          </w:p>
          <w:p w14:paraId="6FAC193E" w14:textId="77777777" w:rsidR="00857F9D" w:rsidRDefault="00857F9D" w:rsidP="00504E49"/>
          <w:p w14:paraId="38515EC1" w14:textId="3D12F46C" w:rsidR="00857F9D" w:rsidRDefault="00857F9D" w:rsidP="00504E49">
            <w:r>
              <w:t>If you are attaching your own map, be sure that it includes a legend, scale, and compass direction. Include the waterbody that will be assessed through this monitoring program. Identify all sampling locations with labels.</w:t>
            </w:r>
          </w:p>
        </w:tc>
      </w:tr>
      <w:tr w:rsidR="00857F9D" w14:paraId="4CF4FC28" w14:textId="77777777" w:rsidTr="00F428BB">
        <w:tc>
          <w:tcPr>
            <w:tcW w:w="1560" w:type="pct"/>
            <w:tcBorders>
              <w:top w:val="single" w:sz="4" w:space="0" w:color="auto"/>
              <w:left w:val="single" w:sz="12" w:space="0" w:color="auto"/>
              <w:bottom w:val="single" w:sz="4" w:space="0" w:color="auto"/>
              <w:right w:val="single" w:sz="4" w:space="0" w:color="auto"/>
            </w:tcBorders>
          </w:tcPr>
          <w:p w14:paraId="159D6714" w14:textId="77777777" w:rsidR="00857F9D" w:rsidRDefault="00857F9D" w:rsidP="00504E49">
            <w:r>
              <w:t>Sample Collection and Storage SOPs</w:t>
            </w:r>
          </w:p>
        </w:tc>
        <w:tc>
          <w:tcPr>
            <w:tcW w:w="3440" w:type="pct"/>
            <w:tcBorders>
              <w:top w:val="single" w:sz="4" w:space="0" w:color="auto"/>
              <w:left w:val="single" w:sz="4" w:space="0" w:color="auto"/>
              <w:bottom w:val="single" w:sz="4" w:space="0" w:color="auto"/>
              <w:right w:val="single" w:sz="12" w:space="0" w:color="auto"/>
            </w:tcBorders>
          </w:tcPr>
          <w:p w14:paraId="52882B61" w14:textId="77777777" w:rsidR="00857F9D" w:rsidRDefault="00857F9D" w:rsidP="00504E49">
            <w:r>
              <w:t>Attach SOPs related to any sample collection and storage procedures.</w:t>
            </w:r>
          </w:p>
        </w:tc>
      </w:tr>
      <w:tr w:rsidR="00857F9D" w14:paraId="6285261F" w14:textId="77777777" w:rsidTr="00F428BB">
        <w:tc>
          <w:tcPr>
            <w:tcW w:w="1560" w:type="pct"/>
            <w:tcBorders>
              <w:top w:val="single" w:sz="4" w:space="0" w:color="auto"/>
              <w:left w:val="single" w:sz="12" w:space="0" w:color="auto"/>
              <w:bottom w:val="single" w:sz="4" w:space="0" w:color="auto"/>
              <w:right w:val="single" w:sz="4" w:space="0" w:color="auto"/>
            </w:tcBorders>
          </w:tcPr>
          <w:p w14:paraId="6D7A7527" w14:textId="77777777" w:rsidR="00857F9D" w:rsidRDefault="00857F9D" w:rsidP="00504E49">
            <w:r>
              <w:t>Forms</w:t>
            </w:r>
          </w:p>
        </w:tc>
        <w:tc>
          <w:tcPr>
            <w:tcW w:w="3440" w:type="pct"/>
            <w:tcBorders>
              <w:top w:val="single" w:sz="4" w:space="0" w:color="auto"/>
              <w:left w:val="single" w:sz="4" w:space="0" w:color="auto"/>
              <w:bottom w:val="single" w:sz="4" w:space="0" w:color="auto"/>
              <w:right w:val="single" w:sz="12" w:space="0" w:color="auto"/>
            </w:tcBorders>
          </w:tcPr>
          <w:p w14:paraId="0DED4538" w14:textId="77777777" w:rsidR="00857F9D" w:rsidRDefault="00857F9D" w:rsidP="00504E49">
            <w:r>
              <w:t>Attach samples of all forms listed in Table A9.2 and, if applicable, Tables A9.3 and A9.4.</w:t>
            </w:r>
          </w:p>
        </w:tc>
      </w:tr>
      <w:tr w:rsidR="00857F9D" w14:paraId="5105D067" w14:textId="77777777" w:rsidTr="00F428BB">
        <w:tc>
          <w:tcPr>
            <w:tcW w:w="1560" w:type="pct"/>
            <w:tcBorders>
              <w:top w:val="single" w:sz="4" w:space="0" w:color="auto"/>
              <w:left w:val="single" w:sz="12" w:space="0" w:color="auto"/>
              <w:bottom w:val="single" w:sz="4" w:space="0" w:color="auto"/>
              <w:right w:val="single" w:sz="4" w:space="0" w:color="auto"/>
            </w:tcBorders>
          </w:tcPr>
          <w:p w14:paraId="2914569E" w14:textId="77777777" w:rsidR="00857F9D" w:rsidRDefault="00857F9D" w:rsidP="00504E49">
            <w:r>
              <w:t>Laboratory SOPs</w:t>
            </w:r>
          </w:p>
        </w:tc>
        <w:tc>
          <w:tcPr>
            <w:tcW w:w="3440" w:type="pct"/>
            <w:tcBorders>
              <w:top w:val="single" w:sz="4" w:space="0" w:color="auto"/>
              <w:left w:val="single" w:sz="4" w:space="0" w:color="auto"/>
              <w:bottom w:val="single" w:sz="4" w:space="0" w:color="auto"/>
              <w:right w:val="single" w:sz="12" w:space="0" w:color="auto"/>
            </w:tcBorders>
          </w:tcPr>
          <w:p w14:paraId="0C4BBFB2" w14:textId="21BB1E6C" w:rsidR="00857F9D" w:rsidRDefault="00857F9D" w:rsidP="00504E49">
            <w:r>
              <w:t>Attach all applicable SOPs from the laboratory or laboratories conducting analyses.</w:t>
            </w:r>
            <w:r w:rsidR="00025250">
              <w:t xml:space="preserve"> SOPs should include the method numbers and minimum reporting limits (MRLs), as well as the percent of laboratory QC samples to be analyzed and reported.</w:t>
            </w:r>
          </w:p>
        </w:tc>
      </w:tr>
      <w:tr w:rsidR="00857F9D" w14:paraId="3A2D9F32" w14:textId="77777777" w:rsidTr="00F428BB">
        <w:tc>
          <w:tcPr>
            <w:tcW w:w="1560" w:type="pct"/>
            <w:tcBorders>
              <w:top w:val="single" w:sz="4" w:space="0" w:color="auto"/>
              <w:left w:val="single" w:sz="12" w:space="0" w:color="auto"/>
              <w:bottom w:val="single" w:sz="12" w:space="0" w:color="auto"/>
              <w:right w:val="single" w:sz="4" w:space="0" w:color="auto"/>
            </w:tcBorders>
          </w:tcPr>
          <w:p w14:paraId="6718D6DB" w14:textId="77777777" w:rsidR="00857F9D" w:rsidRDefault="00857F9D" w:rsidP="00504E49">
            <w:r>
              <w:t>Laboratory QAPP</w:t>
            </w:r>
          </w:p>
        </w:tc>
        <w:tc>
          <w:tcPr>
            <w:tcW w:w="3440" w:type="pct"/>
            <w:tcBorders>
              <w:top w:val="single" w:sz="4" w:space="0" w:color="auto"/>
              <w:left w:val="single" w:sz="4" w:space="0" w:color="auto"/>
              <w:bottom w:val="single" w:sz="12" w:space="0" w:color="auto"/>
              <w:right w:val="single" w:sz="12" w:space="0" w:color="auto"/>
            </w:tcBorders>
          </w:tcPr>
          <w:p w14:paraId="3EF78ECA" w14:textId="77777777" w:rsidR="00857F9D" w:rsidRDefault="00857F9D" w:rsidP="00504E49">
            <w:r>
              <w:t>Attach the QAPP for all laboratory or laboratories conducting analyses.</w:t>
            </w:r>
          </w:p>
        </w:tc>
      </w:tr>
      <w:bookmarkEnd w:id="3"/>
    </w:tbl>
    <w:p w14:paraId="03410368" w14:textId="77777777" w:rsidR="00857F9D" w:rsidRDefault="00857F9D" w:rsidP="00EC1051"/>
    <w:p w14:paraId="702C4FC5" w14:textId="57EAC0AF" w:rsidR="00857F9D" w:rsidRDefault="00857F9D" w:rsidP="00EC1051"/>
    <w:p w14:paraId="3D4CF046" w14:textId="77777777" w:rsidR="005C2280" w:rsidRDefault="00857F9D" w:rsidP="005C2280">
      <w:pPr>
        <w:spacing w:after="240"/>
      </w:pPr>
      <w:r>
        <w:rPr>
          <w:b/>
          <w:bCs/>
        </w:rPr>
        <w:t>Table 3 - List of Forms.</w:t>
      </w:r>
      <w:r>
        <w:t xml:space="preserve"> </w:t>
      </w:r>
      <w:r w:rsidR="005C2280">
        <w:t xml:space="preserve">This table lists all forms that you may wish to attach to your final QAPP, listed by project type. Some </w:t>
      </w:r>
      <w:r w:rsidR="005C2280" w:rsidRPr="005C2280">
        <w:t xml:space="preserve">forms </w:t>
      </w:r>
      <w:r w:rsidR="005C2280" w:rsidRPr="005C2280">
        <w:rPr>
          <w:rFonts w:eastAsia="Calibri" w:cs="Calibri"/>
        </w:rPr>
        <w:t xml:space="preserve">in the table below </w:t>
      </w:r>
      <w:r w:rsidR="005C2280">
        <w:t>are marked with (*); these forms (as relevant to your project) must be attached to the final QAPP. Be sure to cross-check your attachments with the tables in Section A9 of your generated QAPP.</w:t>
      </w:r>
    </w:p>
    <w:p w14:paraId="6EFD321A" w14:textId="4441E2BE" w:rsidR="00857F9D" w:rsidRDefault="005C2280" w:rsidP="005C2280">
      <w:pPr>
        <w:spacing w:after="240"/>
      </w:pPr>
      <w:r>
        <w:t xml:space="preserve">If you do not already have forms for your project, visit the </w:t>
      </w:r>
      <w:proofErr w:type="spellStart"/>
      <w:r>
        <w:t>AquaQAPP</w:t>
      </w:r>
      <w:proofErr w:type="spellEnd"/>
      <w:r>
        <w:t xml:space="preserve"> website (</w:t>
      </w:r>
      <w:hyperlink r:id="rId11">
        <w:r w:rsidRPr="4B0CDC5B">
          <w:rPr>
            <w:rStyle w:val="Hyperlink"/>
          </w:rPr>
          <w:t>https://mass.gov/how-to/use-aquaqapp-to-plan-your-monitoring-project</w:t>
        </w:r>
      </w:hyperlink>
      <w:r>
        <w:t>) to find templates that can be adapted for your project/QAPP type(s). Only the Secondary Data form will be filled in, as it documents materials used to develop the QAP</w:t>
      </w:r>
      <w:r w:rsidRPr="005C2280">
        <w:t xml:space="preserve">P itself, </w:t>
      </w:r>
      <w:r w:rsidRPr="005C2280">
        <w:rPr>
          <w:rFonts w:eastAsia="Calibri" w:cs="Calibri"/>
        </w:rPr>
        <w:t xml:space="preserve">while the others will be completed </w:t>
      </w:r>
      <w:proofErr w:type="gramStart"/>
      <w:r w:rsidRPr="005C2280">
        <w:rPr>
          <w:rFonts w:eastAsia="Calibri" w:cs="Calibri"/>
        </w:rPr>
        <w:t>in the course of</w:t>
      </w:r>
      <w:proofErr w:type="gramEnd"/>
      <w:r w:rsidRPr="005C2280">
        <w:rPr>
          <w:rFonts w:eastAsia="Calibri" w:cs="Calibri"/>
        </w:rPr>
        <w:t xml:space="preserve"> project implementation</w:t>
      </w:r>
      <w:r w:rsidRPr="005C2280">
        <w:t>.</w:t>
      </w:r>
    </w:p>
    <w:tbl>
      <w:tblPr>
        <w:tblW w:w="5000" w:type="pct"/>
        <w:tblLook w:val="04A0" w:firstRow="1" w:lastRow="0" w:firstColumn="1" w:lastColumn="0" w:noHBand="0" w:noVBand="1"/>
      </w:tblPr>
      <w:tblGrid>
        <w:gridCol w:w="2597"/>
        <w:gridCol w:w="584"/>
        <w:gridCol w:w="586"/>
        <w:gridCol w:w="584"/>
        <w:gridCol w:w="586"/>
        <w:gridCol w:w="4393"/>
      </w:tblGrid>
      <w:tr w:rsidR="00857F9D" w:rsidRPr="004D465E" w14:paraId="2A330A09" w14:textId="77777777" w:rsidTr="00025250">
        <w:trPr>
          <w:trHeight w:val="440"/>
          <w:tblHeader/>
        </w:trPr>
        <w:tc>
          <w:tcPr>
            <w:tcW w:w="1392" w:type="pct"/>
            <w:vMerge w:val="restart"/>
            <w:tcBorders>
              <w:top w:val="single" w:sz="12" w:space="0" w:color="auto"/>
              <w:left w:val="single" w:sz="12" w:space="0" w:color="auto"/>
              <w:bottom w:val="single" w:sz="4" w:space="0" w:color="auto"/>
              <w:right w:val="single" w:sz="4" w:space="0" w:color="auto"/>
            </w:tcBorders>
            <w:shd w:val="clear" w:color="auto" w:fill="D9D9D9"/>
            <w:noWrap/>
            <w:vAlign w:val="center"/>
            <w:hideMark/>
          </w:tcPr>
          <w:p w14:paraId="0277F1D5" w14:textId="77777777" w:rsidR="00857F9D" w:rsidRPr="004D465E" w:rsidRDefault="00857F9D" w:rsidP="00F428BB">
            <w:pPr>
              <w:spacing w:before="20" w:after="20"/>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1253" w:type="pct"/>
            <w:gridSpan w:val="4"/>
            <w:tcBorders>
              <w:top w:val="single" w:sz="12" w:space="0" w:color="auto"/>
              <w:left w:val="nil"/>
              <w:bottom w:val="single" w:sz="4" w:space="0" w:color="auto"/>
              <w:right w:val="single" w:sz="4" w:space="0" w:color="auto"/>
            </w:tcBorders>
            <w:shd w:val="clear" w:color="auto" w:fill="D9D9D9"/>
            <w:vAlign w:val="center"/>
            <w:hideMark/>
          </w:tcPr>
          <w:p w14:paraId="4E851886" w14:textId="77777777" w:rsidR="00857F9D" w:rsidRPr="004D465E" w:rsidRDefault="00857F9D" w:rsidP="00F428BB">
            <w:pPr>
              <w:spacing w:before="20" w:after="20"/>
              <w:ind w:right="39"/>
              <w:jc w:val="center"/>
              <w:rPr>
                <w:rFonts w:eastAsia="Times New Roman" w:cs="Calibri"/>
                <w:b/>
                <w:bCs/>
                <w:color w:val="000000"/>
              </w:rPr>
            </w:pPr>
            <w:r w:rsidRPr="004D465E">
              <w:rPr>
                <w:rFonts w:eastAsia="Times New Roman" w:cs="Calibri"/>
                <w:b/>
                <w:bCs/>
                <w:color w:val="000000"/>
              </w:rPr>
              <w:t>Project / QAPP type</w:t>
            </w:r>
          </w:p>
        </w:tc>
        <w:tc>
          <w:tcPr>
            <w:tcW w:w="2355" w:type="pct"/>
            <w:vMerge w:val="restart"/>
            <w:tcBorders>
              <w:top w:val="single" w:sz="12" w:space="0" w:color="auto"/>
              <w:left w:val="single" w:sz="4" w:space="0" w:color="auto"/>
              <w:bottom w:val="single" w:sz="4" w:space="0" w:color="auto"/>
              <w:right w:val="single" w:sz="12" w:space="0" w:color="auto"/>
            </w:tcBorders>
            <w:shd w:val="clear" w:color="auto" w:fill="D9D9D9"/>
            <w:vAlign w:val="center"/>
            <w:hideMark/>
          </w:tcPr>
          <w:p w14:paraId="630AA399" w14:textId="77777777" w:rsidR="00857F9D" w:rsidRPr="004D465E" w:rsidRDefault="00857F9D" w:rsidP="00F428BB">
            <w:pPr>
              <w:spacing w:before="20" w:after="20"/>
              <w:jc w:val="center"/>
              <w:rPr>
                <w:rFonts w:eastAsia="Times New Roman" w:cs="Calibri"/>
                <w:b/>
                <w:bCs/>
                <w:color w:val="000000"/>
              </w:rPr>
            </w:pPr>
            <w:r w:rsidRPr="004D465E">
              <w:rPr>
                <w:rFonts w:eastAsia="Times New Roman" w:cs="Calibri"/>
                <w:b/>
                <w:bCs/>
                <w:color w:val="000000"/>
              </w:rPr>
              <w:t>Description</w:t>
            </w:r>
          </w:p>
        </w:tc>
      </w:tr>
      <w:tr w:rsidR="00857F9D" w:rsidRPr="004D465E" w14:paraId="75A44198" w14:textId="77777777" w:rsidTr="00025250">
        <w:trPr>
          <w:cantSplit/>
          <w:trHeight w:val="971"/>
        </w:trPr>
        <w:tc>
          <w:tcPr>
            <w:tcW w:w="1392" w:type="pct"/>
            <w:vMerge/>
            <w:tcBorders>
              <w:top w:val="single" w:sz="4" w:space="0" w:color="auto"/>
              <w:left w:val="single" w:sz="12" w:space="0" w:color="auto"/>
              <w:bottom w:val="single" w:sz="4" w:space="0" w:color="auto"/>
              <w:right w:val="single" w:sz="4" w:space="0" w:color="auto"/>
            </w:tcBorders>
            <w:shd w:val="clear" w:color="auto" w:fill="D9D9D9"/>
            <w:vAlign w:val="center"/>
            <w:hideMark/>
          </w:tcPr>
          <w:p w14:paraId="0314D2DD" w14:textId="77777777" w:rsidR="00857F9D" w:rsidRPr="004D465E" w:rsidRDefault="00857F9D" w:rsidP="00F428BB">
            <w:pPr>
              <w:spacing w:before="20" w:after="20"/>
              <w:rPr>
                <w:rFonts w:eastAsia="Times New Roman" w:cs="Calibri"/>
                <w:b/>
                <w:bCs/>
                <w:color w:val="000000"/>
              </w:rPr>
            </w:pP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50EA28B9"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42292324"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3F35F611" w14:textId="4A6D6584" w:rsidR="00857F9D" w:rsidRPr="004D465E" w:rsidRDefault="00857F9D" w:rsidP="00F428BB">
            <w:pPr>
              <w:spacing w:before="20" w:after="20"/>
              <w:ind w:left="113" w:right="39"/>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w:t>
            </w:r>
            <w:r w:rsidR="00025250">
              <w:rPr>
                <w:rFonts w:eastAsia="Times New Roman" w:cs="Calibri"/>
                <w:b/>
                <w:bCs/>
                <w:color w:val="000000"/>
                <w:sz w:val="16"/>
                <w:szCs w:val="16"/>
              </w:rPr>
              <w:t>Q</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142DC9CA"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2355" w:type="pct"/>
            <w:vMerge/>
            <w:tcBorders>
              <w:top w:val="single" w:sz="4" w:space="0" w:color="auto"/>
              <w:left w:val="single" w:sz="4" w:space="0" w:color="auto"/>
              <w:bottom w:val="single" w:sz="4" w:space="0" w:color="auto"/>
              <w:right w:val="single" w:sz="12" w:space="0" w:color="auto"/>
            </w:tcBorders>
            <w:shd w:val="clear" w:color="auto" w:fill="D9D9D9"/>
            <w:vAlign w:val="center"/>
            <w:hideMark/>
          </w:tcPr>
          <w:p w14:paraId="3BA2F52B" w14:textId="77777777" w:rsidR="00857F9D" w:rsidRPr="004D465E" w:rsidRDefault="00857F9D" w:rsidP="00F428BB">
            <w:pPr>
              <w:spacing w:before="20" w:after="20"/>
              <w:rPr>
                <w:rFonts w:eastAsia="Times New Roman" w:cs="Calibri"/>
                <w:b/>
                <w:bCs/>
                <w:color w:val="000000"/>
              </w:rPr>
            </w:pPr>
          </w:p>
        </w:tc>
      </w:tr>
      <w:tr w:rsidR="00857F9D" w:rsidRPr="004D465E" w14:paraId="19882E2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9754F4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log</w:t>
            </w:r>
          </w:p>
        </w:tc>
        <w:tc>
          <w:tcPr>
            <w:tcW w:w="313" w:type="pct"/>
            <w:tcBorders>
              <w:top w:val="nil"/>
              <w:left w:val="nil"/>
              <w:bottom w:val="single" w:sz="4" w:space="0" w:color="auto"/>
              <w:right w:val="single" w:sz="4" w:space="0" w:color="auto"/>
            </w:tcBorders>
            <w:shd w:val="clear" w:color="auto" w:fill="auto"/>
            <w:vAlign w:val="center"/>
            <w:hideMark/>
          </w:tcPr>
          <w:p w14:paraId="646FB9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2A5C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D26A26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31D10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82C60B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857F9D" w:rsidRPr="004D465E" w14:paraId="5472FE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5F021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check-in form</w:t>
            </w:r>
          </w:p>
        </w:tc>
        <w:tc>
          <w:tcPr>
            <w:tcW w:w="313" w:type="pct"/>
            <w:tcBorders>
              <w:top w:val="nil"/>
              <w:left w:val="nil"/>
              <w:bottom w:val="single" w:sz="4" w:space="0" w:color="auto"/>
              <w:right w:val="single" w:sz="4" w:space="0" w:color="auto"/>
            </w:tcBorders>
            <w:shd w:val="clear" w:color="auto" w:fill="auto"/>
            <w:vAlign w:val="center"/>
            <w:hideMark/>
          </w:tcPr>
          <w:p w14:paraId="0FE0964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F2252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87BFE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3D8E07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000000" w:fill="FFFFFF"/>
            <w:vAlign w:val="center"/>
            <w:hideMark/>
          </w:tcPr>
          <w:p w14:paraId="122946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857F9D" w:rsidRPr="004D465E" w14:paraId="1B87918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A95AC2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evaluation form</w:t>
            </w:r>
          </w:p>
        </w:tc>
        <w:tc>
          <w:tcPr>
            <w:tcW w:w="313" w:type="pct"/>
            <w:tcBorders>
              <w:top w:val="nil"/>
              <w:left w:val="nil"/>
              <w:bottom w:val="single" w:sz="4" w:space="0" w:color="auto"/>
              <w:right w:val="single" w:sz="4" w:space="0" w:color="auto"/>
            </w:tcBorders>
            <w:shd w:val="clear" w:color="auto" w:fill="auto"/>
            <w:vAlign w:val="center"/>
            <w:hideMark/>
          </w:tcPr>
          <w:p w14:paraId="3AFA10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5D071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59E6014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7CCE2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A0CE3A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857F9D" w:rsidRPr="004D465E" w14:paraId="799669C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AE6E9E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Site assessment form, Marine</w:t>
            </w:r>
          </w:p>
        </w:tc>
        <w:tc>
          <w:tcPr>
            <w:tcW w:w="313" w:type="pct"/>
            <w:tcBorders>
              <w:top w:val="nil"/>
              <w:left w:val="nil"/>
              <w:bottom w:val="single" w:sz="4" w:space="0" w:color="auto"/>
              <w:right w:val="single" w:sz="4" w:space="0" w:color="auto"/>
            </w:tcBorders>
            <w:shd w:val="clear" w:color="auto" w:fill="auto"/>
            <w:vAlign w:val="center"/>
            <w:hideMark/>
          </w:tcPr>
          <w:p w14:paraId="47A7C7B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AA582F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A9CE14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F7BC54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A4AFB4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1BC0531A"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A6587E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lastRenderedPageBreak/>
              <w:t>Site assessment form, Freshwater</w:t>
            </w:r>
          </w:p>
        </w:tc>
        <w:tc>
          <w:tcPr>
            <w:tcW w:w="313" w:type="pct"/>
            <w:tcBorders>
              <w:top w:val="nil"/>
              <w:left w:val="nil"/>
              <w:bottom w:val="single" w:sz="4" w:space="0" w:color="auto"/>
              <w:right w:val="single" w:sz="4" w:space="0" w:color="auto"/>
            </w:tcBorders>
            <w:shd w:val="clear" w:color="auto" w:fill="auto"/>
            <w:vAlign w:val="center"/>
            <w:hideMark/>
          </w:tcPr>
          <w:p w14:paraId="441ABBB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0A175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5D2AD39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F043ED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EBA90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0471ADD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C40D3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313" w:type="pct"/>
            <w:tcBorders>
              <w:top w:val="nil"/>
              <w:left w:val="nil"/>
              <w:bottom w:val="single" w:sz="4" w:space="0" w:color="auto"/>
              <w:right w:val="single" w:sz="4" w:space="0" w:color="auto"/>
            </w:tcBorders>
            <w:shd w:val="clear" w:color="auto" w:fill="auto"/>
            <w:vAlign w:val="center"/>
            <w:hideMark/>
          </w:tcPr>
          <w:p w14:paraId="1DEF714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5DA5D2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358F1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2C050D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6E9DA8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857F9D" w:rsidRPr="004D465E" w14:paraId="2851987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26AC28" w14:textId="59D4251D"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Physical characteristics and habitat assessment field sheet (Freshwater)</w:t>
            </w:r>
          </w:p>
        </w:tc>
        <w:tc>
          <w:tcPr>
            <w:tcW w:w="313" w:type="pct"/>
            <w:tcBorders>
              <w:top w:val="nil"/>
              <w:left w:val="nil"/>
              <w:bottom w:val="single" w:sz="4" w:space="0" w:color="auto"/>
              <w:right w:val="single" w:sz="4" w:space="0" w:color="auto"/>
            </w:tcBorders>
            <w:shd w:val="clear" w:color="auto" w:fill="auto"/>
            <w:vAlign w:val="center"/>
            <w:hideMark/>
          </w:tcPr>
          <w:p w14:paraId="1EA743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1E70E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824586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5607D0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1AA2B7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857F9D" w:rsidRPr="004D465E" w14:paraId="386F856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D5213C5" w14:textId="5A594F5A"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4D465E">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Freshwater</w:t>
            </w:r>
          </w:p>
        </w:tc>
        <w:tc>
          <w:tcPr>
            <w:tcW w:w="313" w:type="pct"/>
            <w:tcBorders>
              <w:top w:val="nil"/>
              <w:left w:val="nil"/>
              <w:bottom w:val="single" w:sz="4" w:space="0" w:color="auto"/>
              <w:right w:val="single" w:sz="4" w:space="0" w:color="auto"/>
            </w:tcBorders>
            <w:shd w:val="clear" w:color="auto" w:fill="auto"/>
            <w:vAlign w:val="center"/>
            <w:hideMark/>
          </w:tcPr>
          <w:p w14:paraId="30CD5BE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14BD05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484532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376C5D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E90148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5AC900F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295ED4BC" w14:textId="3A10630E"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5856AB">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Marine</w:t>
            </w:r>
          </w:p>
        </w:tc>
        <w:tc>
          <w:tcPr>
            <w:tcW w:w="313" w:type="pct"/>
            <w:tcBorders>
              <w:top w:val="nil"/>
              <w:left w:val="nil"/>
              <w:bottom w:val="single" w:sz="4" w:space="0" w:color="auto"/>
              <w:right w:val="single" w:sz="4" w:space="0" w:color="auto"/>
            </w:tcBorders>
            <w:shd w:val="clear" w:color="auto" w:fill="auto"/>
            <w:vAlign w:val="center"/>
            <w:hideMark/>
          </w:tcPr>
          <w:p w14:paraId="3613E8D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4D96BC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409B1E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2FAAC4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5AF226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082EE73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36313B" w14:textId="183A32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Flow velocity form</w:t>
            </w:r>
          </w:p>
        </w:tc>
        <w:tc>
          <w:tcPr>
            <w:tcW w:w="313" w:type="pct"/>
            <w:tcBorders>
              <w:top w:val="nil"/>
              <w:left w:val="nil"/>
              <w:bottom w:val="single" w:sz="4" w:space="0" w:color="auto"/>
              <w:right w:val="single" w:sz="4" w:space="0" w:color="auto"/>
            </w:tcBorders>
            <w:shd w:val="clear" w:color="auto" w:fill="auto"/>
            <w:vAlign w:val="center"/>
            <w:hideMark/>
          </w:tcPr>
          <w:p w14:paraId="760BA52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7CBF22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2614CCE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0705AF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00383AA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857F9D" w:rsidRPr="004D465E" w14:paraId="437020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A682A6F" w14:textId="58BB65C5"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Algal biomass (viewing bucket) field sheet</w:t>
            </w:r>
          </w:p>
        </w:tc>
        <w:tc>
          <w:tcPr>
            <w:tcW w:w="313" w:type="pct"/>
            <w:tcBorders>
              <w:top w:val="nil"/>
              <w:left w:val="nil"/>
              <w:bottom w:val="single" w:sz="4" w:space="0" w:color="auto"/>
              <w:right w:val="single" w:sz="4" w:space="0" w:color="auto"/>
            </w:tcBorders>
            <w:shd w:val="clear" w:color="auto" w:fill="auto"/>
            <w:vAlign w:val="center"/>
            <w:hideMark/>
          </w:tcPr>
          <w:p w14:paraId="593087D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D7C4B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1A22DE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5C771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F5538C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857F9D" w:rsidRPr="004D465E" w14:paraId="007CAA3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F970D45" w14:textId="37C599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Kick sample field sheet</w:t>
            </w:r>
          </w:p>
        </w:tc>
        <w:tc>
          <w:tcPr>
            <w:tcW w:w="313" w:type="pct"/>
            <w:tcBorders>
              <w:top w:val="nil"/>
              <w:left w:val="nil"/>
              <w:bottom w:val="single" w:sz="4" w:space="0" w:color="auto"/>
              <w:right w:val="single" w:sz="4" w:space="0" w:color="auto"/>
            </w:tcBorders>
            <w:shd w:val="clear" w:color="auto" w:fill="auto"/>
            <w:vAlign w:val="center"/>
            <w:hideMark/>
          </w:tcPr>
          <w:p w14:paraId="20E4D65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5FFFCB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88E869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ECD483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45809C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857F9D" w:rsidRPr="004D465E" w14:paraId="55E39AB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99A7797" w14:textId="239A2553"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Rock basket field sheet</w:t>
            </w:r>
          </w:p>
        </w:tc>
        <w:tc>
          <w:tcPr>
            <w:tcW w:w="313" w:type="pct"/>
            <w:tcBorders>
              <w:top w:val="nil"/>
              <w:left w:val="nil"/>
              <w:bottom w:val="single" w:sz="4" w:space="0" w:color="auto"/>
              <w:right w:val="single" w:sz="4" w:space="0" w:color="auto"/>
            </w:tcBorders>
            <w:shd w:val="clear" w:color="auto" w:fill="auto"/>
            <w:vAlign w:val="center"/>
            <w:hideMark/>
          </w:tcPr>
          <w:p w14:paraId="45EAA8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64F618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E5E9F1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4F09FDA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D55211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857F9D" w:rsidRPr="004D465E" w14:paraId="26CA88E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B3482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Freshwater benthic survey log</w:t>
            </w:r>
          </w:p>
        </w:tc>
        <w:tc>
          <w:tcPr>
            <w:tcW w:w="313" w:type="pct"/>
            <w:tcBorders>
              <w:top w:val="nil"/>
              <w:left w:val="nil"/>
              <w:bottom w:val="single" w:sz="4" w:space="0" w:color="auto"/>
              <w:right w:val="single" w:sz="4" w:space="0" w:color="auto"/>
            </w:tcBorders>
            <w:shd w:val="clear" w:color="auto" w:fill="auto"/>
            <w:vAlign w:val="center"/>
            <w:hideMark/>
          </w:tcPr>
          <w:p w14:paraId="53E2F82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557963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C297FF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6F1FCA8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1A8762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18538E1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2F380C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Marine benthic survey log</w:t>
            </w:r>
          </w:p>
        </w:tc>
        <w:tc>
          <w:tcPr>
            <w:tcW w:w="313" w:type="pct"/>
            <w:tcBorders>
              <w:top w:val="nil"/>
              <w:left w:val="nil"/>
              <w:bottom w:val="single" w:sz="4" w:space="0" w:color="auto"/>
              <w:right w:val="single" w:sz="4" w:space="0" w:color="auto"/>
            </w:tcBorders>
            <w:shd w:val="clear" w:color="auto" w:fill="auto"/>
            <w:vAlign w:val="center"/>
            <w:hideMark/>
          </w:tcPr>
          <w:p w14:paraId="12A031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68D5D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83E6E2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E13F60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ED3398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7168707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800211"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313" w:type="pct"/>
            <w:tcBorders>
              <w:top w:val="nil"/>
              <w:left w:val="nil"/>
              <w:bottom w:val="single" w:sz="4" w:space="0" w:color="auto"/>
              <w:right w:val="single" w:sz="4" w:space="0" w:color="auto"/>
            </w:tcBorders>
            <w:shd w:val="clear" w:color="auto" w:fill="auto"/>
            <w:vAlign w:val="center"/>
            <w:hideMark/>
          </w:tcPr>
          <w:p w14:paraId="41DC38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882400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7E0619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60D4F3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7A433E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857F9D" w:rsidRPr="004D465E" w14:paraId="0C8455B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EB0A5E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313" w:type="pct"/>
            <w:tcBorders>
              <w:top w:val="nil"/>
              <w:left w:val="nil"/>
              <w:bottom w:val="single" w:sz="4" w:space="0" w:color="auto"/>
              <w:right w:val="single" w:sz="4" w:space="0" w:color="auto"/>
            </w:tcBorders>
            <w:shd w:val="clear" w:color="auto" w:fill="auto"/>
            <w:vAlign w:val="center"/>
            <w:hideMark/>
          </w:tcPr>
          <w:p w14:paraId="69D9932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AEFA2F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64B254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BE32A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54D50DE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857F9D" w:rsidRPr="004D465E" w14:paraId="47C2CD2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BD99A7C" w14:textId="209E39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Marine benthic field sheet (v</w:t>
            </w:r>
            <w:r w:rsidR="00857F9D">
              <w:rPr>
                <w:rFonts w:eastAsia="Times New Roman" w:cs="Calibri"/>
                <w:color w:val="000000"/>
                <w:sz w:val="20"/>
                <w:szCs w:val="20"/>
              </w:rPr>
              <w:t xml:space="preserve">ersion </w:t>
            </w:r>
            <w:r w:rsidR="00857F9D" w:rsidRPr="004D465E">
              <w:rPr>
                <w:rFonts w:eastAsia="Times New Roman" w:cs="Calibri"/>
                <w:color w:val="000000"/>
                <w:sz w:val="20"/>
                <w:szCs w:val="20"/>
              </w:rPr>
              <w:t>1)</w:t>
            </w:r>
          </w:p>
        </w:tc>
        <w:tc>
          <w:tcPr>
            <w:tcW w:w="313" w:type="pct"/>
            <w:tcBorders>
              <w:top w:val="nil"/>
              <w:left w:val="nil"/>
              <w:bottom w:val="single" w:sz="4" w:space="0" w:color="auto"/>
              <w:right w:val="single" w:sz="4" w:space="0" w:color="auto"/>
            </w:tcBorders>
            <w:shd w:val="clear" w:color="auto" w:fill="auto"/>
            <w:vAlign w:val="center"/>
            <w:hideMark/>
          </w:tcPr>
          <w:p w14:paraId="76085FA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3A4BB83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5E6980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A62348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24861AE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857F9D" w:rsidRPr="004D465E" w14:paraId="54AC2FB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447A8E" w14:textId="1336A998"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Marine benthic field sheet (v</w:t>
            </w:r>
            <w:r w:rsidR="00857F9D">
              <w:rPr>
                <w:rFonts w:eastAsia="Times New Roman" w:cs="Calibri"/>
                <w:sz w:val="20"/>
                <w:szCs w:val="20"/>
              </w:rPr>
              <w:t xml:space="preserve">ersion </w:t>
            </w:r>
            <w:r w:rsidR="00857F9D" w:rsidRPr="004D465E">
              <w:rPr>
                <w:rFonts w:eastAsia="Times New Roman" w:cs="Calibri"/>
                <w:sz w:val="20"/>
                <w:szCs w:val="20"/>
              </w:rPr>
              <w:t>2)</w:t>
            </w:r>
          </w:p>
        </w:tc>
        <w:tc>
          <w:tcPr>
            <w:tcW w:w="313" w:type="pct"/>
            <w:tcBorders>
              <w:top w:val="nil"/>
              <w:left w:val="nil"/>
              <w:bottom w:val="single" w:sz="4" w:space="0" w:color="auto"/>
              <w:right w:val="single" w:sz="4" w:space="0" w:color="auto"/>
            </w:tcBorders>
            <w:shd w:val="clear" w:color="auto" w:fill="auto"/>
            <w:vAlign w:val="center"/>
            <w:hideMark/>
          </w:tcPr>
          <w:p w14:paraId="391E4DF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5AA1AEE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7C0D52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BBCFF5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6C9CC130"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857F9D" w:rsidRPr="004D465E" w14:paraId="7CCA82AE"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AE90C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Invertebrate sorting form</w:t>
            </w:r>
          </w:p>
        </w:tc>
        <w:tc>
          <w:tcPr>
            <w:tcW w:w="313" w:type="pct"/>
            <w:tcBorders>
              <w:top w:val="nil"/>
              <w:left w:val="nil"/>
              <w:bottom w:val="single" w:sz="4" w:space="0" w:color="auto"/>
              <w:right w:val="single" w:sz="4" w:space="0" w:color="auto"/>
            </w:tcBorders>
            <w:shd w:val="clear" w:color="auto" w:fill="auto"/>
            <w:vAlign w:val="center"/>
            <w:hideMark/>
          </w:tcPr>
          <w:p w14:paraId="7FF64A8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9654F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3" w:type="pct"/>
            <w:tcBorders>
              <w:top w:val="nil"/>
              <w:left w:val="nil"/>
              <w:bottom w:val="single" w:sz="4" w:space="0" w:color="auto"/>
              <w:right w:val="single" w:sz="4" w:space="0" w:color="auto"/>
            </w:tcBorders>
            <w:shd w:val="clear" w:color="auto" w:fill="auto"/>
            <w:vAlign w:val="center"/>
            <w:hideMark/>
          </w:tcPr>
          <w:p w14:paraId="70476B6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EF0A4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F186B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857F9D" w:rsidRPr="004D465E" w14:paraId="71DEE89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00449D2" w14:textId="557609A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Sample labels</w:t>
            </w:r>
          </w:p>
        </w:tc>
        <w:tc>
          <w:tcPr>
            <w:tcW w:w="313" w:type="pct"/>
            <w:tcBorders>
              <w:top w:val="nil"/>
              <w:left w:val="nil"/>
              <w:bottom w:val="single" w:sz="4" w:space="0" w:color="auto"/>
              <w:right w:val="single" w:sz="4" w:space="0" w:color="auto"/>
            </w:tcBorders>
            <w:shd w:val="clear" w:color="auto" w:fill="auto"/>
            <w:vAlign w:val="center"/>
            <w:hideMark/>
          </w:tcPr>
          <w:p w14:paraId="3F90B37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419C3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912FCB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874DEC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69449C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857F9D" w:rsidRPr="004D465E" w14:paraId="51EF5B8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F8E3437" w14:textId="408F1B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lastRenderedPageBreak/>
              <w:t xml:space="preserve">(*) </w:t>
            </w:r>
            <w:r w:rsidR="00857F9D" w:rsidRPr="004D465E">
              <w:rPr>
                <w:rFonts w:eastAsia="Times New Roman" w:cs="Calibri"/>
                <w:color w:val="000000"/>
                <w:sz w:val="20"/>
                <w:szCs w:val="20"/>
              </w:rPr>
              <w:t>Chain of custody form</w:t>
            </w:r>
          </w:p>
        </w:tc>
        <w:tc>
          <w:tcPr>
            <w:tcW w:w="313" w:type="pct"/>
            <w:tcBorders>
              <w:top w:val="nil"/>
              <w:left w:val="nil"/>
              <w:bottom w:val="single" w:sz="4" w:space="0" w:color="auto"/>
              <w:right w:val="single" w:sz="4" w:space="0" w:color="auto"/>
            </w:tcBorders>
            <w:shd w:val="clear" w:color="auto" w:fill="auto"/>
            <w:vAlign w:val="center"/>
            <w:hideMark/>
          </w:tcPr>
          <w:p w14:paraId="5D75D48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C683CB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EE900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C190C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7FF8DC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857F9D" w:rsidRPr="004D465E" w14:paraId="1303797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696CEB0" w14:textId="5C271B71"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Secondary data table</w:t>
            </w:r>
          </w:p>
        </w:tc>
        <w:tc>
          <w:tcPr>
            <w:tcW w:w="313" w:type="pct"/>
            <w:tcBorders>
              <w:top w:val="nil"/>
              <w:left w:val="nil"/>
              <w:bottom w:val="single" w:sz="4" w:space="0" w:color="auto"/>
              <w:right w:val="single" w:sz="4" w:space="0" w:color="auto"/>
            </w:tcBorders>
            <w:shd w:val="clear" w:color="auto" w:fill="auto"/>
            <w:vAlign w:val="center"/>
            <w:hideMark/>
          </w:tcPr>
          <w:p w14:paraId="428419D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0DF45A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07F487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0BFDA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D0EFCC3"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857F9D" w:rsidRPr="004D465E" w14:paraId="02C52CE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756AB29"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Data entry QC check form</w:t>
            </w:r>
          </w:p>
        </w:tc>
        <w:tc>
          <w:tcPr>
            <w:tcW w:w="313" w:type="pct"/>
            <w:tcBorders>
              <w:top w:val="nil"/>
              <w:left w:val="nil"/>
              <w:bottom w:val="single" w:sz="4" w:space="0" w:color="auto"/>
              <w:right w:val="single" w:sz="4" w:space="0" w:color="auto"/>
            </w:tcBorders>
            <w:shd w:val="clear" w:color="auto" w:fill="auto"/>
            <w:vAlign w:val="center"/>
            <w:hideMark/>
          </w:tcPr>
          <w:p w14:paraId="22F105D5"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379903A"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99EBE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9F9BF9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1D37DA7A"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857F9D" w:rsidRPr="004D465E" w14:paraId="6D650E58"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1583E55" w14:textId="6F179585"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Corrective action reporting form</w:t>
            </w:r>
          </w:p>
        </w:tc>
        <w:tc>
          <w:tcPr>
            <w:tcW w:w="313" w:type="pct"/>
            <w:tcBorders>
              <w:top w:val="nil"/>
              <w:left w:val="nil"/>
              <w:bottom w:val="single" w:sz="4" w:space="0" w:color="auto"/>
              <w:right w:val="single" w:sz="4" w:space="0" w:color="auto"/>
            </w:tcBorders>
            <w:shd w:val="clear" w:color="auto" w:fill="auto"/>
            <w:vAlign w:val="center"/>
            <w:hideMark/>
          </w:tcPr>
          <w:p w14:paraId="115C27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75ED52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C24261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1D7046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0D16D91"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857F9D" w:rsidRPr="004D465E" w14:paraId="5B18578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E43F6D"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Laboratory data form</w:t>
            </w:r>
          </w:p>
        </w:tc>
        <w:tc>
          <w:tcPr>
            <w:tcW w:w="313" w:type="pct"/>
            <w:tcBorders>
              <w:top w:val="nil"/>
              <w:left w:val="nil"/>
              <w:bottom w:val="single" w:sz="4" w:space="0" w:color="auto"/>
              <w:right w:val="single" w:sz="4" w:space="0" w:color="auto"/>
            </w:tcBorders>
            <w:shd w:val="clear" w:color="auto" w:fill="auto"/>
            <w:vAlign w:val="center"/>
            <w:hideMark/>
          </w:tcPr>
          <w:p w14:paraId="4762235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AF3C722"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2B321B"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2DE59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CCE8D87" w14:textId="539517A4" w:rsidR="00857F9D" w:rsidRPr="004D465E" w:rsidRDefault="00857F9D" w:rsidP="00F428BB">
            <w:pPr>
              <w:spacing w:before="20" w:after="20"/>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include lab SOP number, data analysis, QA/QC and results</w:t>
            </w:r>
          </w:p>
        </w:tc>
      </w:tr>
      <w:tr w:rsidR="00857F9D" w:rsidRPr="004D465E" w14:paraId="48E051E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FE3781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Instrument calibration log</w:t>
            </w:r>
          </w:p>
        </w:tc>
        <w:tc>
          <w:tcPr>
            <w:tcW w:w="313" w:type="pct"/>
            <w:tcBorders>
              <w:top w:val="nil"/>
              <w:left w:val="nil"/>
              <w:bottom w:val="single" w:sz="4" w:space="0" w:color="auto"/>
              <w:right w:val="single" w:sz="4" w:space="0" w:color="auto"/>
            </w:tcBorders>
            <w:shd w:val="clear" w:color="auto" w:fill="auto"/>
            <w:vAlign w:val="center"/>
            <w:hideMark/>
          </w:tcPr>
          <w:p w14:paraId="6482E93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D39BB2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ACE58C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931BE2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4591750" w14:textId="77777777" w:rsidR="00857F9D" w:rsidRPr="004D465E" w:rsidRDefault="00857F9D" w:rsidP="00F428BB">
            <w:pPr>
              <w:spacing w:before="20" w:after="20"/>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maintenance, calibration and testing of equipment</w:t>
            </w:r>
          </w:p>
        </w:tc>
      </w:tr>
      <w:tr w:rsidR="00857F9D" w:rsidRPr="004D465E" w14:paraId="295FFC86" w14:textId="77777777" w:rsidTr="00025250">
        <w:tc>
          <w:tcPr>
            <w:tcW w:w="1392" w:type="pct"/>
            <w:tcBorders>
              <w:top w:val="nil"/>
              <w:left w:val="single" w:sz="12" w:space="0" w:color="auto"/>
              <w:bottom w:val="single" w:sz="12" w:space="0" w:color="auto"/>
              <w:right w:val="single" w:sz="4" w:space="0" w:color="auto"/>
            </w:tcBorders>
            <w:shd w:val="clear" w:color="auto" w:fill="auto"/>
            <w:vAlign w:val="center"/>
            <w:hideMark/>
          </w:tcPr>
          <w:p w14:paraId="60B2A55E" w14:textId="366B75DB"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EPA WQX Templates (</w:t>
            </w:r>
            <w:r w:rsidR="005C2280">
              <w:rPr>
                <w:rFonts w:eastAsia="Times New Roman" w:cs="Calibri"/>
                <w:color w:val="000000"/>
                <w:sz w:val="20"/>
                <w:szCs w:val="20"/>
              </w:rPr>
              <w:t xml:space="preserve">included to aid data management; </w:t>
            </w:r>
            <w:r w:rsidRPr="004D465E">
              <w:rPr>
                <w:rFonts w:eastAsia="Times New Roman" w:cs="Calibri"/>
                <w:color w:val="000000"/>
                <w:sz w:val="20"/>
                <w:szCs w:val="20"/>
              </w:rPr>
              <w:t>not required with QAPP)</w:t>
            </w:r>
          </w:p>
        </w:tc>
        <w:tc>
          <w:tcPr>
            <w:tcW w:w="313" w:type="pct"/>
            <w:tcBorders>
              <w:top w:val="nil"/>
              <w:left w:val="nil"/>
              <w:bottom w:val="single" w:sz="12" w:space="0" w:color="auto"/>
              <w:right w:val="single" w:sz="4" w:space="0" w:color="auto"/>
            </w:tcBorders>
            <w:shd w:val="clear" w:color="auto" w:fill="auto"/>
            <w:vAlign w:val="center"/>
            <w:hideMark/>
          </w:tcPr>
          <w:p w14:paraId="407EE58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5F3973B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3" w:type="pct"/>
            <w:tcBorders>
              <w:top w:val="nil"/>
              <w:left w:val="nil"/>
              <w:bottom w:val="single" w:sz="12" w:space="0" w:color="auto"/>
              <w:right w:val="single" w:sz="4" w:space="0" w:color="auto"/>
            </w:tcBorders>
            <w:shd w:val="clear" w:color="auto" w:fill="auto"/>
            <w:vAlign w:val="center"/>
            <w:hideMark/>
          </w:tcPr>
          <w:p w14:paraId="3A1837D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4E2364E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12" w:space="0" w:color="auto"/>
              <w:right w:val="single" w:sz="12" w:space="0" w:color="auto"/>
            </w:tcBorders>
            <w:shd w:val="clear" w:color="auto" w:fill="auto"/>
            <w:vAlign w:val="center"/>
            <w:hideMark/>
          </w:tcPr>
          <w:p w14:paraId="3EE319C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4209FC4" w14:textId="77777777" w:rsidR="00DE3212" w:rsidRDefault="00DE3212">
      <w:pPr>
        <w:spacing w:after="160" w:line="259" w:lineRule="auto"/>
        <w:rPr>
          <w:rStyle w:val="Hyperlink"/>
          <w:rFonts w:asciiTheme="minorHAnsi" w:hAnsiTheme="minorHAnsi" w:cstheme="minorHAnsi"/>
        </w:rPr>
        <w:sectPr w:rsidR="00DE3212" w:rsidSect="00CE599D">
          <w:headerReference w:type="default" r:id="rId12"/>
          <w:footerReference w:type="default" r:id="rId13"/>
          <w:pgSz w:w="12240" w:h="15840" w:code="1"/>
          <w:pgMar w:top="1440" w:right="1440" w:bottom="1440" w:left="1440" w:header="720" w:footer="720" w:gutter="0"/>
          <w:pgNumType w:fmt="lowerRoman" w:start="1"/>
          <w:cols w:space="720"/>
          <w:docGrid w:linePitch="360"/>
        </w:sectPr>
      </w:pPr>
    </w:p>
    <w:p w14:paraId="65C9F268"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w:t>
      </w:r>
      <w:proofErr w:type="spell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spell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spellEnd"/>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spellStart"/>
      <w:proofErr w:type="gram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param.monitoringCategory.toLowerCase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mtype.toLowerCase</w:t>
      </w:r>
      <w:proofErr w:type="spellEnd"/>
      <w:r w:rsidRPr="00FF5277">
        <w:rPr>
          <w:rFonts w:ascii="Courier New" w:hAnsi="Courier New" w:cs="Courier New"/>
          <w:sz w:val="16"/>
          <w:szCs w:val="16"/>
          <w:highlight w:val="green"/>
        </w:rPr>
        <w:t>()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param.waterType.toLowerCase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wtype.toLowerCase</w:t>
      </w:r>
      <w:proofErr w:type="spellEnd"/>
      <w:r w:rsidRPr="00FF5277">
        <w:rPr>
          <w:rFonts w:ascii="Courier New" w:hAnsi="Courier New" w:cs="Courier New"/>
          <w:sz w:val="16"/>
          <w:szCs w:val="16"/>
          <w:highlight w:val="green"/>
        </w:rPr>
        <w:t>()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param.parameter.toLowerCase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name.toLowerCase</w:t>
      </w:r>
      <w:proofErr w:type="spellEnd"/>
      <w:r w:rsidRPr="00FF5277">
        <w:rPr>
          <w:rFonts w:ascii="Courier New" w:hAnsi="Courier New" w:cs="Courier New"/>
          <w:sz w:val="16"/>
          <w:szCs w:val="16"/>
          <w:highlight w:val="green"/>
        </w:rPr>
        <w:t>()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param.method.toLowerCase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method.toLowerCase</w:t>
      </w:r>
      <w:proofErr w:type="spellEnd"/>
      <w:r w:rsidRPr="00FF5277">
        <w:rPr>
          <w:rFonts w:ascii="Courier New" w:hAnsi="Courier New" w:cs="Courier New"/>
          <w:sz w:val="16"/>
          <w:szCs w:val="16"/>
          <w:highlight w:val="green"/>
        </w:rPr>
        <w:t>()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22ACDEE0" w:rsidR="005A5AA8" w:rsidRDefault="25FF1C52" w:rsidP="25FF1C52">
      <w:pPr>
        <w:pStyle w:val="BodyText"/>
      </w:pPr>
      <w:r>
        <w:t xml:space="preserve">Use of </w:t>
      </w:r>
      <w:proofErr w:type="spellStart"/>
      <w:r>
        <w:t>AquaQAPP</w:t>
      </w:r>
      <w:proofErr w:type="spellEnd"/>
      <w:r>
        <w:t xml:space="preserve"> is not required. </w:t>
      </w:r>
      <w:r w:rsidR="15814725">
        <w:t>U</w:t>
      </w:r>
      <w:r w:rsidR="00743553">
        <w:t xml:space="preserve">sing </w:t>
      </w:r>
      <w:proofErr w:type="spellStart"/>
      <w:r w:rsidR="00743553">
        <w:t>AquaQAPP</w:t>
      </w:r>
      <w:proofErr w:type="spellEnd"/>
      <w:r w:rsidR="00814271">
        <w:t xml:space="preserve"> to</w:t>
      </w:r>
      <w:r w:rsidR="004A3F6B">
        <w:t xml:space="preserve"> document and plan for </w:t>
      </w:r>
      <w:r w:rsidR="00D071D0">
        <w:t xml:space="preserve">collection of </w:t>
      </w:r>
      <w:r w:rsidR="004A3F6B">
        <w:t>quality assur</w:t>
      </w:r>
      <w:r w:rsidR="00D071D0">
        <w:t>ed data</w:t>
      </w:r>
      <w:r w:rsidR="00743553">
        <w:t xml:space="preserve">, </w:t>
      </w:r>
      <w:r w:rsidR="69640538">
        <w:t>produce</w:t>
      </w:r>
      <w:r w:rsidR="21A25406">
        <w:t>s</w:t>
      </w:r>
      <w:r w:rsidR="69640538">
        <w:t xml:space="preserve"> a</w:t>
      </w:r>
      <w:r w:rsidR="00FF33AE">
        <w:t xml:space="preserve"> </w:t>
      </w:r>
      <w:r w:rsidR="00C401DB">
        <w:t xml:space="preserve">QAPP </w:t>
      </w:r>
      <w:r w:rsidR="1167321A">
        <w:t xml:space="preserve">that </w:t>
      </w:r>
      <w:r w:rsidR="00C401DB">
        <w:t xml:space="preserve">is </w:t>
      </w:r>
      <w:r w:rsidR="00C873B6">
        <w:t>con</w:t>
      </w:r>
      <w:r w:rsidR="000104F7">
        <w:t xml:space="preserve">sidered </w:t>
      </w:r>
      <w:r w:rsidR="00D071D0">
        <w:t xml:space="preserve">pre-approved </w:t>
      </w:r>
      <w:r w:rsidR="006F4773">
        <w:t>by</w:t>
      </w:r>
      <w:r w:rsidR="65A228DC">
        <w:t xml:space="preserve"> </w:t>
      </w:r>
      <w:proofErr w:type="gramStart"/>
      <w:r w:rsidR="65A228DC">
        <w:t>DEP</w:t>
      </w:r>
      <w:proofErr w:type="gramEnd"/>
      <w:r w:rsidR="00B97001">
        <w:t xml:space="preserve"> and </w:t>
      </w:r>
      <w:r w:rsidR="46633156">
        <w:t xml:space="preserve">which </w:t>
      </w:r>
      <w:r w:rsidR="6B711706">
        <w:t xml:space="preserve">should be </w:t>
      </w:r>
      <w:r w:rsidR="1E57EB35">
        <w:t xml:space="preserve">acceptable </w:t>
      </w:r>
      <w:r w:rsidR="744E6F7A">
        <w:t xml:space="preserve">to </w:t>
      </w:r>
      <w:r w:rsidR="00B97001">
        <w:t>EPA</w:t>
      </w:r>
      <w:r w:rsidR="65A228DC">
        <w:t xml:space="preserve">, </w:t>
      </w:r>
      <w:r w:rsidR="4032806E">
        <w:t xml:space="preserve">therefore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t xml:space="preserve"> 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t>,</w:t>
      </w:r>
      <w:r w:rsidR="00791A6A">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6D8D5B11" w:rsidR="00085DA3" w:rsidRDefault="569353B5" w:rsidP="007408AA">
      <w:pPr>
        <w:pStyle w:val="BodyText"/>
      </w:pPr>
      <w:r w:rsidRPr="23200700">
        <w:rPr>
          <w:rFonts w:ascii="Calibri" w:eastAsia="Calibri" w:hAnsi="Calibri" w:cs="Calibri"/>
          <w:color w:val="000000" w:themeColor="text1"/>
          <w:szCs w:val="22"/>
        </w:rPr>
        <w:t xml:space="preserve">Note that </w:t>
      </w:r>
      <w:r w:rsidR="36BBA2B8" w:rsidRPr="23200700">
        <w:rPr>
          <w:rFonts w:ascii="Calibri" w:eastAsia="Calibri" w:hAnsi="Calibri" w:cs="Calibri"/>
          <w:color w:val="000000" w:themeColor="text1"/>
          <w:szCs w:val="22"/>
        </w:rPr>
        <w:t xml:space="preserve">for any projects funded by their agencies, </w:t>
      </w:r>
      <w:r w:rsidRPr="23200700">
        <w:rPr>
          <w:rFonts w:ascii="Calibri" w:eastAsia="Calibri" w:hAnsi="Calibri" w:cs="Calibri"/>
          <w:color w:val="000000" w:themeColor="text1"/>
          <w:szCs w:val="22"/>
        </w:rPr>
        <w:t>both DEP and EPA still require QAPP review prior to sampling.</w:t>
      </w:r>
      <w:r>
        <w:t xml:space="preserve"> </w:t>
      </w:r>
      <w:r w:rsidR="084F5C3B">
        <w:t xml:space="preserve">Monitoring programs </w:t>
      </w:r>
      <w:r w:rsidR="084F5C3B" w:rsidRPr="23200700">
        <w:rPr>
          <w:u w:val="single"/>
        </w:rPr>
        <w:t>funded</w:t>
      </w:r>
      <w:r w:rsidR="084F5C3B">
        <w:t xml:space="preserve"> by EPA or DEP must follow agency requirements</w:t>
      </w:r>
      <w:r w:rsidR="3DC42B25">
        <w:t xml:space="preserve"> for quality a</w:t>
      </w:r>
      <w:r w:rsidR="7662FF56">
        <w:t>ssurance</w:t>
      </w:r>
      <w:r w:rsidR="084F5C3B">
        <w:t xml:space="preserve">, and </w:t>
      </w:r>
      <w:r w:rsidR="005824DD">
        <w:t xml:space="preserve">a QAPP generated with </w:t>
      </w:r>
      <w:proofErr w:type="spellStart"/>
      <w:r w:rsidR="084F5C3B">
        <w:t>AquaQAPP</w:t>
      </w:r>
      <w:proofErr w:type="spellEnd"/>
      <w:r w:rsidR="084F5C3B">
        <w:t xml:space="preserve"> may or may not </w:t>
      </w:r>
      <w:r w:rsidR="3DC42B25">
        <w:t>meet those</w:t>
      </w:r>
      <w:r w:rsidR="7662FF56">
        <w:t xml:space="preserve"> requirements</w:t>
      </w:r>
      <w:r w:rsidR="3DC42B25">
        <w:t>.</w:t>
      </w:r>
      <w:r w:rsidR="005824DD">
        <w:t xml:space="preserve"> QAPPs for monitoring programs to support or influence discharge permits or TMDLs will also require additional review.</w:t>
      </w:r>
      <w:r w:rsidR="3DC42B25">
        <w:t xml:space="preserve"> Please check with the funding agency for guidance</w:t>
      </w:r>
      <w:r w:rsidR="014E3329">
        <w:t xml:space="preserve"> in </w:t>
      </w:r>
      <w:r w:rsidR="005824DD">
        <w:t>these</w:t>
      </w:r>
      <w:r w:rsidR="014E3329">
        <w:t xml:space="preserve"> case</w:t>
      </w:r>
      <w:r w:rsidR="005824DD">
        <w:t>s</w:t>
      </w:r>
      <w:r w:rsidR="3DC42B25">
        <w:t>.</w:t>
      </w:r>
    </w:p>
    <w:p w14:paraId="0E9BF35F" w14:textId="2A29449C" w:rsidR="00DE3212" w:rsidRDefault="00DE3212">
      <w:pPr>
        <w:spacing w:after="160" w:line="259" w:lineRule="auto"/>
      </w:pPr>
      <w:r>
        <w:br w:type="page"/>
      </w:r>
    </w:p>
    <w:p w14:paraId="5DCF02D3" w14:textId="79A97ED4" w:rsidR="00004913" w:rsidRPr="0026159D" w:rsidRDefault="00CA460F" w:rsidP="0026159D">
      <w:pPr>
        <w:pStyle w:val="Heading1"/>
      </w:pPr>
      <w:bookmarkStart w:id="4" w:name="_Toc7605602"/>
      <w:bookmarkStart w:id="5" w:name="_Toc76715783"/>
      <w:r>
        <w:lastRenderedPageBreak/>
        <w:t xml:space="preserve">Section </w:t>
      </w:r>
      <w:r w:rsidR="00DC2D14">
        <w:t xml:space="preserve">A. </w:t>
      </w:r>
      <w:r w:rsidR="00004913" w:rsidRPr="0026159D">
        <w:t>Project Management Elements</w:t>
      </w:r>
      <w:bookmarkEnd w:id="4"/>
      <w:bookmarkEnd w:id="5"/>
    </w:p>
    <w:p w14:paraId="69AC4FDC" w14:textId="3544D577" w:rsidR="00004913" w:rsidRPr="00BF389E" w:rsidRDefault="00004913" w:rsidP="009372C3">
      <w:pPr>
        <w:pStyle w:val="Heading2"/>
      </w:pPr>
      <w:bookmarkStart w:id="6" w:name="_Toc7605603"/>
      <w:bookmarkStart w:id="7" w:name="_Toc76715784"/>
      <w:r w:rsidRPr="00BF389E">
        <w:t>A1</w:t>
      </w:r>
      <w:r w:rsidR="003008A8">
        <w:tab/>
      </w:r>
      <w:r w:rsidRPr="00BF389E">
        <w:t xml:space="preserve">Title and </w:t>
      </w:r>
      <w:bookmarkEnd w:id="6"/>
      <w:r w:rsidR="00903317" w:rsidRPr="00BF389E">
        <w:t xml:space="preserve">Certification </w:t>
      </w:r>
      <w:r w:rsidR="003D278E" w:rsidRPr="00BF389E">
        <w:t>Page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207D73C6" w14:textId="13359F00" w:rsidR="24A77153" w:rsidRPr="00B4415E" w:rsidRDefault="7A4C70A6" w:rsidP="00DE3212">
      <w:pPr>
        <w:spacing w:before="120" w:after="10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DE3212">
      <w:pPr>
        <w:spacing w:after="10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DE3212">
      <w:pPr>
        <w:spacing w:before="240" w:after="10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DE3212">
      <w:pPr>
        <w:spacing w:after="80"/>
      </w:pPr>
      <w:r w:rsidRPr="00B4415E">
        <w:t>+++END-IF+++</w:t>
      </w:r>
    </w:p>
    <w:p w14:paraId="78766D42" w14:textId="202979BB" w:rsidR="23E417EF" w:rsidRPr="00B4415E" w:rsidRDefault="23E417EF" w:rsidP="00DE3212">
      <w:pPr>
        <w:spacing w:after="80"/>
      </w:pPr>
      <w:r w:rsidRPr="00B4415E">
        <w:t>+++END-FOR person+++</w:t>
      </w:r>
    </w:p>
    <w:p w14:paraId="31DB26A7" w14:textId="26938AC1" w:rsidR="08F14D55" w:rsidRPr="00B4415E" w:rsidRDefault="2A359E8A" w:rsidP="00DE3212">
      <w:pPr>
        <w:spacing w:after="8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DE3212">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00DE3212">
        <w:trPr>
          <w:trHeight w:val="702"/>
        </w:trPr>
        <w:tc>
          <w:tcPr>
            <w:tcW w:w="1016" w:type="dxa"/>
          </w:tcPr>
          <w:p w14:paraId="5A9C5D4C" w14:textId="77777777" w:rsidR="009525E2" w:rsidRPr="00B4415E" w:rsidRDefault="009525E2" w:rsidP="00DE3212">
            <w:pPr>
              <w:spacing w:before="26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00DE3212">
            <w:pPr>
              <w:spacing w:before="26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DE3212">
            <w:pPr>
              <w:spacing w:before="260"/>
            </w:pPr>
          </w:p>
        </w:tc>
        <w:tc>
          <w:tcPr>
            <w:tcW w:w="895" w:type="dxa"/>
          </w:tcPr>
          <w:p w14:paraId="183625EF" w14:textId="77777777" w:rsidR="009525E2" w:rsidRPr="00B4415E" w:rsidRDefault="009525E2" w:rsidP="00DE3212">
            <w:pPr>
              <w:spacing w:before="260"/>
            </w:pPr>
            <w:r w:rsidRPr="00B4415E">
              <w:rPr>
                <w:b/>
                <w:bCs/>
              </w:rPr>
              <w:t>Phone:</w:t>
            </w:r>
          </w:p>
        </w:tc>
        <w:tc>
          <w:tcPr>
            <w:tcW w:w="2180" w:type="dxa"/>
            <w:tcBorders>
              <w:bottom w:val="single" w:sz="12" w:space="0" w:color="auto"/>
            </w:tcBorders>
          </w:tcPr>
          <w:p w14:paraId="7059F572" w14:textId="5D3EE1CB" w:rsidR="009525E2" w:rsidRPr="00B4415E" w:rsidRDefault="53B12CA3" w:rsidP="00DE3212">
            <w:pPr>
              <w:spacing w:before="26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DE3212">
            <w:pPr>
              <w:spacing w:before="26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DE3212">
            <w:pPr>
              <w:spacing w:before="260"/>
            </w:pPr>
          </w:p>
        </w:tc>
        <w:tc>
          <w:tcPr>
            <w:tcW w:w="236" w:type="dxa"/>
          </w:tcPr>
          <w:p w14:paraId="20D93C4D" w14:textId="77777777" w:rsidR="009525E2" w:rsidRPr="00B4415E" w:rsidRDefault="009525E2" w:rsidP="00DE3212">
            <w:pPr>
              <w:spacing w:before="260"/>
            </w:pPr>
          </w:p>
        </w:tc>
        <w:tc>
          <w:tcPr>
            <w:tcW w:w="895" w:type="dxa"/>
          </w:tcPr>
          <w:p w14:paraId="48EB1F1A" w14:textId="77777777" w:rsidR="009525E2" w:rsidRDefault="009525E2" w:rsidP="00DE3212">
            <w:pPr>
              <w:spacing w:before="26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DE3212">
            <w:pPr>
              <w:spacing w:before="260"/>
            </w:pPr>
          </w:p>
        </w:tc>
      </w:tr>
    </w:tbl>
    <w:p w14:paraId="4915CD98" w14:textId="72D36EB1" w:rsidR="009525E2" w:rsidRDefault="009525E2" w:rsidP="009525E2"/>
    <w:p w14:paraId="79DCBB20" w14:textId="2D11B4EA" w:rsidR="005E18C3" w:rsidRDefault="005E18C3" w:rsidP="53B12CA3">
      <w:pPr>
        <w:spacing w:after="60"/>
        <w:rPr>
          <w:highlight w:val="green"/>
        </w:rPr>
      </w:pPr>
      <w:r>
        <w:t xml:space="preserve">I </w:t>
      </w:r>
      <w:r w:rsidR="48E0EBA5">
        <w:t>+++INS $</w:t>
      </w:r>
      <w:proofErr w:type="spellStart"/>
      <w:proofErr w:type="gramStart"/>
      <w:r w:rsidR="48E0EBA5">
        <w:t>person.fullName</w:t>
      </w:r>
      <w:proofErr w:type="spellEnd"/>
      <w:proofErr w:type="gramEnd"/>
      <w:r w:rsidR="48E0EBA5">
        <w:t>+++</w:t>
      </w:r>
      <w:r>
        <w:t xml:space="preserve"> certify that </w:t>
      </w:r>
      <w:r w:rsidR="58BB589C">
        <w:t>+++INS $</w:t>
      </w:r>
      <w:proofErr w:type="spellStart"/>
      <w:r w:rsidR="58BB589C">
        <w:t>person.organization</w:t>
      </w:r>
      <w:proofErr w:type="spellEnd"/>
      <w:r w:rsidR="58BB589C">
        <w:t>+++</w:t>
      </w:r>
      <w:r>
        <w:t xml:space="preserve"> </w:t>
      </w:r>
      <w:r w:rsidRPr="23200700">
        <w:rPr>
          <w:highlight w:val="yellow"/>
        </w:rPr>
        <w:t>[  ]</w:t>
      </w:r>
      <w:r>
        <w:t xml:space="preserve"> has </w:t>
      </w:r>
      <w:r w:rsidRPr="23200700">
        <w:rPr>
          <w:highlight w:val="yellow"/>
        </w:rPr>
        <w:t>[  ]</w:t>
      </w:r>
      <w:r>
        <w:t xml:space="preserve"> has not made changes to methods, or added monitoring parameters beyond the content generated by </w:t>
      </w:r>
      <w:proofErr w:type="spellStart"/>
      <w:r>
        <w:t>AquaQAPP</w:t>
      </w:r>
      <w:proofErr w:type="spellEnd"/>
      <w:r w:rsidR="18E754F9">
        <w:t xml:space="preserve"> and further certify that I have read and understood the auto-generated content contained he</w:t>
      </w:r>
      <w:r w:rsidR="1D6E16B6">
        <w:t>rein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DE3212">
            <w:pPr>
              <w:spacing w:before="26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DE3212">
            <w:pPr>
              <w:spacing w:before="260"/>
            </w:pPr>
          </w:p>
        </w:tc>
        <w:tc>
          <w:tcPr>
            <w:tcW w:w="236" w:type="dxa"/>
          </w:tcPr>
          <w:p w14:paraId="4D8FA765" w14:textId="77777777" w:rsidR="005E18C3" w:rsidRPr="009525E2" w:rsidRDefault="005E18C3" w:rsidP="00DE3212">
            <w:pPr>
              <w:spacing w:before="260"/>
            </w:pPr>
          </w:p>
        </w:tc>
        <w:tc>
          <w:tcPr>
            <w:tcW w:w="895" w:type="dxa"/>
            <w:vAlign w:val="bottom"/>
          </w:tcPr>
          <w:p w14:paraId="1B15A30A" w14:textId="77777777" w:rsidR="005E18C3" w:rsidRDefault="005E18C3" w:rsidP="00DE3212">
            <w:pPr>
              <w:spacing w:before="26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DE3212">
            <w:pPr>
              <w:spacing w:before="260"/>
            </w:pPr>
          </w:p>
        </w:tc>
      </w:tr>
    </w:tbl>
    <w:p w14:paraId="685F5AC8" w14:textId="1FDE0184" w:rsidR="53B12CA3" w:rsidRPr="00B4415E" w:rsidRDefault="53B12CA3" w:rsidP="00DE3212">
      <w:pPr>
        <w:spacing w:after="80" w:line="259" w:lineRule="auto"/>
      </w:pPr>
      <w:r w:rsidRPr="00B4415E">
        <w:t>+++END-IF+++</w:t>
      </w:r>
    </w:p>
    <w:p w14:paraId="3F8E3BF7" w14:textId="250B4D7C" w:rsidR="23200700" w:rsidRDefault="53B12CA3" w:rsidP="00DE3212">
      <w:pPr>
        <w:spacing w:after="160" w:line="259" w:lineRule="auto"/>
      </w:pPr>
      <w:r>
        <w:t>+++END-FOR person+++</w:t>
      </w:r>
    </w:p>
    <w:p w14:paraId="6628D837" w14:textId="7FE4FCFA" w:rsidR="00ED34F3" w:rsidRDefault="00ED34F3" w:rsidP="53B12CA3">
      <w:pPr>
        <w:spacing w:after="160" w:line="259" w:lineRule="auto"/>
        <w:rPr>
          <w:highlight w:val="green"/>
        </w:rPr>
        <w:sectPr w:rsidR="00ED34F3" w:rsidSect="00CE599D">
          <w:footerReference w:type="default" r:id="rId14"/>
          <w:pgSz w:w="12240" w:h="15840" w:code="1"/>
          <w:pgMar w:top="1440" w:right="1440" w:bottom="1440" w:left="1440" w:header="720" w:footer="720" w:gutter="0"/>
          <w:pgNumType w:start="1"/>
          <w:cols w:space="720"/>
          <w:docGrid w:linePitch="360"/>
        </w:sectPr>
      </w:pPr>
    </w:p>
    <w:p w14:paraId="5A93A3F6" w14:textId="1402B4ED" w:rsidR="00573330" w:rsidRDefault="00573330"/>
    <w:p w14:paraId="51BB23B2" w14:textId="112DE337" w:rsidR="00654404" w:rsidRPr="00BF389E" w:rsidRDefault="00654404" w:rsidP="009372C3">
      <w:pPr>
        <w:pStyle w:val="Heading2"/>
      </w:pPr>
      <w:bookmarkStart w:id="8" w:name="_Toc76715785"/>
      <w:r w:rsidRPr="00BF389E">
        <w:t>A2</w:t>
      </w:r>
      <w:r w:rsidR="003008A8">
        <w:tab/>
      </w:r>
      <w:r w:rsidRPr="00BF389E">
        <w:t>Table of Contents</w:t>
      </w:r>
      <w:bookmarkEnd w:id="8"/>
    </w:p>
    <w:p w14:paraId="55A068E6" w14:textId="4C1589D3" w:rsidR="00011474"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76715783" w:history="1">
        <w:r w:rsidR="00011474" w:rsidRPr="00400740">
          <w:rPr>
            <w:rStyle w:val="Hyperlink"/>
            <w:noProof/>
          </w:rPr>
          <w:t>Section A. Project Management Elements</w:t>
        </w:r>
        <w:r w:rsidR="00011474">
          <w:rPr>
            <w:noProof/>
            <w:webHidden/>
          </w:rPr>
          <w:tab/>
        </w:r>
        <w:r w:rsidR="00011474">
          <w:rPr>
            <w:noProof/>
            <w:webHidden/>
          </w:rPr>
          <w:fldChar w:fldCharType="begin"/>
        </w:r>
        <w:r w:rsidR="00011474">
          <w:rPr>
            <w:noProof/>
            <w:webHidden/>
          </w:rPr>
          <w:instrText xml:space="preserve"> PAGEREF _Toc76715783 \h </w:instrText>
        </w:r>
        <w:r w:rsidR="00011474">
          <w:rPr>
            <w:noProof/>
            <w:webHidden/>
          </w:rPr>
        </w:r>
        <w:r w:rsidR="00011474">
          <w:rPr>
            <w:noProof/>
            <w:webHidden/>
          </w:rPr>
          <w:fldChar w:fldCharType="separate"/>
        </w:r>
        <w:r w:rsidR="00011474">
          <w:rPr>
            <w:noProof/>
            <w:webHidden/>
          </w:rPr>
          <w:t>3</w:t>
        </w:r>
        <w:r w:rsidR="00011474">
          <w:rPr>
            <w:noProof/>
            <w:webHidden/>
          </w:rPr>
          <w:fldChar w:fldCharType="end"/>
        </w:r>
      </w:hyperlink>
    </w:p>
    <w:p w14:paraId="05E5211D" w14:textId="4B4ABC36" w:rsidR="00011474" w:rsidRDefault="00405007">
      <w:pPr>
        <w:pStyle w:val="TOC2"/>
        <w:rPr>
          <w:rFonts w:asciiTheme="minorHAnsi" w:eastAsiaTheme="minorEastAsia" w:hAnsiTheme="minorHAnsi"/>
          <w:noProof/>
        </w:rPr>
      </w:pPr>
      <w:hyperlink w:anchor="_Toc76715784" w:history="1">
        <w:r w:rsidR="00011474" w:rsidRPr="00400740">
          <w:rPr>
            <w:rStyle w:val="Hyperlink"/>
            <w:noProof/>
          </w:rPr>
          <w:t>A1</w:t>
        </w:r>
        <w:r w:rsidR="00011474">
          <w:rPr>
            <w:rFonts w:asciiTheme="minorHAnsi" w:eastAsiaTheme="minorEastAsia" w:hAnsiTheme="minorHAnsi"/>
            <w:noProof/>
          </w:rPr>
          <w:tab/>
        </w:r>
        <w:r w:rsidR="00011474" w:rsidRPr="00400740">
          <w:rPr>
            <w:rStyle w:val="Hyperlink"/>
            <w:noProof/>
          </w:rPr>
          <w:t>Title and Certification Page</w:t>
        </w:r>
        <w:r w:rsidR="00011474">
          <w:rPr>
            <w:noProof/>
            <w:webHidden/>
          </w:rPr>
          <w:tab/>
        </w:r>
        <w:r w:rsidR="00011474">
          <w:rPr>
            <w:noProof/>
            <w:webHidden/>
          </w:rPr>
          <w:fldChar w:fldCharType="begin"/>
        </w:r>
        <w:r w:rsidR="00011474">
          <w:rPr>
            <w:noProof/>
            <w:webHidden/>
          </w:rPr>
          <w:instrText xml:space="preserve"> PAGEREF _Toc76715784 \h </w:instrText>
        </w:r>
        <w:r w:rsidR="00011474">
          <w:rPr>
            <w:noProof/>
            <w:webHidden/>
          </w:rPr>
        </w:r>
        <w:r w:rsidR="00011474">
          <w:rPr>
            <w:noProof/>
            <w:webHidden/>
          </w:rPr>
          <w:fldChar w:fldCharType="separate"/>
        </w:r>
        <w:r w:rsidR="00011474">
          <w:rPr>
            <w:noProof/>
            <w:webHidden/>
          </w:rPr>
          <w:t>3</w:t>
        </w:r>
        <w:r w:rsidR="00011474">
          <w:rPr>
            <w:noProof/>
            <w:webHidden/>
          </w:rPr>
          <w:fldChar w:fldCharType="end"/>
        </w:r>
      </w:hyperlink>
    </w:p>
    <w:p w14:paraId="42341C0B" w14:textId="2DBCC74D" w:rsidR="00011474" w:rsidRDefault="00405007">
      <w:pPr>
        <w:pStyle w:val="TOC2"/>
        <w:rPr>
          <w:rFonts w:asciiTheme="minorHAnsi" w:eastAsiaTheme="minorEastAsia" w:hAnsiTheme="minorHAnsi"/>
          <w:noProof/>
        </w:rPr>
      </w:pPr>
      <w:hyperlink w:anchor="_Toc76715785" w:history="1">
        <w:r w:rsidR="00011474" w:rsidRPr="00400740">
          <w:rPr>
            <w:rStyle w:val="Hyperlink"/>
            <w:noProof/>
          </w:rPr>
          <w:t>A2</w:t>
        </w:r>
        <w:r w:rsidR="00011474">
          <w:rPr>
            <w:rFonts w:asciiTheme="minorHAnsi" w:eastAsiaTheme="minorEastAsia" w:hAnsiTheme="minorHAnsi"/>
            <w:noProof/>
          </w:rPr>
          <w:tab/>
        </w:r>
        <w:r w:rsidR="00011474" w:rsidRPr="00400740">
          <w:rPr>
            <w:rStyle w:val="Hyperlink"/>
            <w:noProof/>
          </w:rPr>
          <w:t>Table of Contents</w:t>
        </w:r>
        <w:r w:rsidR="00011474">
          <w:rPr>
            <w:noProof/>
            <w:webHidden/>
          </w:rPr>
          <w:tab/>
        </w:r>
        <w:r w:rsidR="00011474">
          <w:rPr>
            <w:noProof/>
            <w:webHidden/>
          </w:rPr>
          <w:fldChar w:fldCharType="begin"/>
        </w:r>
        <w:r w:rsidR="00011474">
          <w:rPr>
            <w:noProof/>
            <w:webHidden/>
          </w:rPr>
          <w:instrText xml:space="preserve"> PAGEREF _Toc76715785 \h </w:instrText>
        </w:r>
        <w:r w:rsidR="00011474">
          <w:rPr>
            <w:noProof/>
            <w:webHidden/>
          </w:rPr>
        </w:r>
        <w:r w:rsidR="00011474">
          <w:rPr>
            <w:noProof/>
            <w:webHidden/>
          </w:rPr>
          <w:fldChar w:fldCharType="separate"/>
        </w:r>
        <w:r w:rsidR="00011474">
          <w:rPr>
            <w:noProof/>
            <w:webHidden/>
          </w:rPr>
          <w:t>4</w:t>
        </w:r>
        <w:r w:rsidR="00011474">
          <w:rPr>
            <w:noProof/>
            <w:webHidden/>
          </w:rPr>
          <w:fldChar w:fldCharType="end"/>
        </w:r>
      </w:hyperlink>
    </w:p>
    <w:p w14:paraId="6424A8E9" w14:textId="2AA9F21A" w:rsidR="00011474" w:rsidRDefault="00405007">
      <w:pPr>
        <w:pStyle w:val="TOC2"/>
        <w:rPr>
          <w:rFonts w:asciiTheme="minorHAnsi" w:eastAsiaTheme="minorEastAsia" w:hAnsiTheme="minorHAnsi"/>
          <w:noProof/>
        </w:rPr>
      </w:pPr>
      <w:hyperlink w:anchor="_Toc76715786" w:history="1">
        <w:r w:rsidR="00011474" w:rsidRPr="00400740">
          <w:rPr>
            <w:rStyle w:val="Hyperlink"/>
            <w:noProof/>
          </w:rPr>
          <w:t>A3</w:t>
        </w:r>
        <w:r w:rsidR="00011474">
          <w:rPr>
            <w:rFonts w:asciiTheme="minorHAnsi" w:eastAsiaTheme="minorEastAsia" w:hAnsiTheme="minorHAnsi"/>
            <w:noProof/>
          </w:rPr>
          <w:tab/>
        </w:r>
        <w:r w:rsidR="00011474" w:rsidRPr="00400740">
          <w:rPr>
            <w:rStyle w:val="Hyperlink"/>
            <w:noProof/>
          </w:rPr>
          <w:t>Distribution List</w:t>
        </w:r>
        <w:r w:rsidR="00011474">
          <w:rPr>
            <w:noProof/>
            <w:webHidden/>
          </w:rPr>
          <w:tab/>
        </w:r>
        <w:r w:rsidR="00011474">
          <w:rPr>
            <w:noProof/>
            <w:webHidden/>
          </w:rPr>
          <w:fldChar w:fldCharType="begin"/>
        </w:r>
        <w:r w:rsidR="00011474">
          <w:rPr>
            <w:noProof/>
            <w:webHidden/>
          </w:rPr>
          <w:instrText xml:space="preserve"> PAGEREF _Toc76715786 \h </w:instrText>
        </w:r>
        <w:r w:rsidR="00011474">
          <w:rPr>
            <w:noProof/>
            <w:webHidden/>
          </w:rPr>
        </w:r>
        <w:r w:rsidR="00011474">
          <w:rPr>
            <w:noProof/>
            <w:webHidden/>
          </w:rPr>
          <w:fldChar w:fldCharType="separate"/>
        </w:r>
        <w:r w:rsidR="00011474">
          <w:rPr>
            <w:noProof/>
            <w:webHidden/>
          </w:rPr>
          <w:t>15</w:t>
        </w:r>
        <w:r w:rsidR="00011474">
          <w:rPr>
            <w:noProof/>
            <w:webHidden/>
          </w:rPr>
          <w:fldChar w:fldCharType="end"/>
        </w:r>
      </w:hyperlink>
    </w:p>
    <w:p w14:paraId="6D70E775" w14:textId="36C33ACC" w:rsidR="00011474" w:rsidRDefault="00405007">
      <w:pPr>
        <w:pStyle w:val="TOC2"/>
        <w:rPr>
          <w:rFonts w:asciiTheme="minorHAnsi" w:eastAsiaTheme="minorEastAsia" w:hAnsiTheme="minorHAnsi"/>
          <w:noProof/>
        </w:rPr>
      </w:pPr>
      <w:hyperlink w:anchor="_Toc76715787" w:history="1">
        <w:r w:rsidR="00011474" w:rsidRPr="00400740">
          <w:rPr>
            <w:rStyle w:val="Hyperlink"/>
            <w:noProof/>
          </w:rPr>
          <w:t>A4</w:t>
        </w:r>
        <w:r w:rsidR="00011474">
          <w:rPr>
            <w:rFonts w:asciiTheme="minorHAnsi" w:eastAsiaTheme="minorEastAsia" w:hAnsiTheme="minorHAnsi"/>
            <w:noProof/>
          </w:rPr>
          <w:tab/>
        </w:r>
        <w:r w:rsidR="00011474" w:rsidRPr="00400740">
          <w:rPr>
            <w:rStyle w:val="Hyperlink"/>
            <w:noProof/>
          </w:rPr>
          <w:t>Program Organization and Task Responsibilities</w:t>
        </w:r>
        <w:r w:rsidR="00011474">
          <w:rPr>
            <w:noProof/>
            <w:webHidden/>
          </w:rPr>
          <w:tab/>
        </w:r>
        <w:r w:rsidR="00011474">
          <w:rPr>
            <w:noProof/>
            <w:webHidden/>
          </w:rPr>
          <w:fldChar w:fldCharType="begin"/>
        </w:r>
        <w:r w:rsidR="00011474">
          <w:rPr>
            <w:noProof/>
            <w:webHidden/>
          </w:rPr>
          <w:instrText xml:space="preserve"> PAGEREF _Toc76715787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F6C542A" w14:textId="42A663C7" w:rsidR="00011474" w:rsidRDefault="00405007">
      <w:pPr>
        <w:pStyle w:val="TOC2"/>
        <w:rPr>
          <w:rFonts w:asciiTheme="minorHAnsi" w:eastAsiaTheme="minorEastAsia" w:hAnsiTheme="minorHAnsi"/>
          <w:noProof/>
        </w:rPr>
      </w:pPr>
      <w:hyperlink w:anchor="_Toc76715788" w:history="1">
        <w:r w:rsidR="00011474" w:rsidRPr="00400740">
          <w:rPr>
            <w:rStyle w:val="Hyperlink"/>
            <w:noProof/>
          </w:rPr>
          <w:t>A5</w:t>
        </w:r>
        <w:r w:rsidR="00011474">
          <w:rPr>
            <w:rFonts w:asciiTheme="minorHAnsi" w:eastAsiaTheme="minorEastAsia" w:hAnsiTheme="minorHAnsi"/>
            <w:noProof/>
          </w:rPr>
          <w:tab/>
        </w:r>
        <w:r w:rsidR="00011474" w:rsidRPr="00400740">
          <w:rPr>
            <w:rStyle w:val="Hyperlink"/>
            <w:noProof/>
          </w:rPr>
          <w:t>Problem Definition/Background</w:t>
        </w:r>
        <w:r w:rsidR="00011474">
          <w:rPr>
            <w:noProof/>
            <w:webHidden/>
          </w:rPr>
          <w:tab/>
        </w:r>
        <w:r w:rsidR="00011474">
          <w:rPr>
            <w:noProof/>
            <w:webHidden/>
          </w:rPr>
          <w:fldChar w:fldCharType="begin"/>
        </w:r>
        <w:r w:rsidR="00011474">
          <w:rPr>
            <w:noProof/>
            <w:webHidden/>
          </w:rPr>
          <w:instrText xml:space="preserve"> PAGEREF _Toc76715788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9E58F06" w14:textId="165DA4DC" w:rsidR="00011474" w:rsidRDefault="00405007">
      <w:pPr>
        <w:pStyle w:val="TOC3"/>
        <w:rPr>
          <w:rFonts w:asciiTheme="minorHAnsi" w:eastAsiaTheme="minorEastAsia" w:hAnsiTheme="minorHAnsi"/>
          <w:noProof/>
        </w:rPr>
      </w:pPr>
      <w:hyperlink w:anchor="_Toc76715789" w:history="1">
        <w:r w:rsidR="00011474" w:rsidRPr="00400740">
          <w:rPr>
            <w:rStyle w:val="Hyperlink"/>
            <w:noProof/>
          </w:rPr>
          <w:t>A5.1</w:t>
        </w:r>
        <w:r w:rsidR="00011474">
          <w:rPr>
            <w:rFonts w:asciiTheme="minorHAnsi" w:eastAsiaTheme="minorEastAsia" w:hAnsiTheme="minorHAnsi"/>
            <w:noProof/>
          </w:rPr>
          <w:tab/>
        </w:r>
        <w:r w:rsidR="00011474" w:rsidRPr="00400740">
          <w:rPr>
            <w:rStyle w:val="Hyperlink"/>
            <w:noProof/>
          </w:rPr>
          <w:t>Problem Definition</w:t>
        </w:r>
        <w:r w:rsidR="00011474">
          <w:rPr>
            <w:noProof/>
            <w:webHidden/>
          </w:rPr>
          <w:tab/>
        </w:r>
        <w:r w:rsidR="00011474">
          <w:rPr>
            <w:noProof/>
            <w:webHidden/>
          </w:rPr>
          <w:fldChar w:fldCharType="begin"/>
        </w:r>
        <w:r w:rsidR="00011474">
          <w:rPr>
            <w:noProof/>
            <w:webHidden/>
          </w:rPr>
          <w:instrText xml:space="preserve"> PAGEREF _Toc76715789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6ACA2C3" w14:textId="559422F3" w:rsidR="00011474" w:rsidRDefault="00405007">
      <w:pPr>
        <w:pStyle w:val="TOC3"/>
        <w:rPr>
          <w:rFonts w:asciiTheme="minorHAnsi" w:eastAsiaTheme="minorEastAsia" w:hAnsiTheme="minorHAnsi"/>
          <w:noProof/>
        </w:rPr>
      </w:pPr>
      <w:hyperlink w:anchor="_Toc76715790" w:history="1">
        <w:r w:rsidR="00011474" w:rsidRPr="00400740">
          <w:rPr>
            <w:rStyle w:val="Hyperlink"/>
            <w:noProof/>
          </w:rPr>
          <w:t>A5.2</w:t>
        </w:r>
        <w:r w:rsidR="00011474">
          <w:rPr>
            <w:rFonts w:asciiTheme="minorHAnsi" w:eastAsiaTheme="minorEastAsia" w:hAnsiTheme="minorHAnsi"/>
            <w:noProof/>
          </w:rPr>
          <w:tab/>
        </w:r>
        <w:r w:rsidR="00011474" w:rsidRPr="00400740">
          <w:rPr>
            <w:rStyle w:val="Hyperlink"/>
            <w:noProof/>
          </w:rPr>
          <w:t>Problem Background</w:t>
        </w:r>
        <w:r w:rsidR="00011474">
          <w:rPr>
            <w:noProof/>
            <w:webHidden/>
          </w:rPr>
          <w:tab/>
        </w:r>
        <w:r w:rsidR="00011474">
          <w:rPr>
            <w:noProof/>
            <w:webHidden/>
          </w:rPr>
          <w:fldChar w:fldCharType="begin"/>
        </w:r>
        <w:r w:rsidR="00011474">
          <w:rPr>
            <w:noProof/>
            <w:webHidden/>
          </w:rPr>
          <w:instrText xml:space="preserve"> PAGEREF _Toc76715790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77ECD48D" w14:textId="4D857F6A" w:rsidR="00011474" w:rsidRDefault="00405007">
      <w:pPr>
        <w:pStyle w:val="TOC2"/>
        <w:rPr>
          <w:rFonts w:asciiTheme="minorHAnsi" w:eastAsiaTheme="minorEastAsia" w:hAnsiTheme="minorHAnsi"/>
          <w:noProof/>
        </w:rPr>
      </w:pPr>
      <w:hyperlink w:anchor="_Toc76715791" w:history="1">
        <w:r w:rsidR="00011474" w:rsidRPr="00400740">
          <w:rPr>
            <w:rStyle w:val="Hyperlink"/>
            <w:noProof/>
          </w:rPr>
          <w:t>A6</w:t>
        </w:r>
        <w:r w:rsidR="00011474">
          <w:rPr>
            <w:rFonts w:asciiTheme="minorHAnsi" w:eastAsiaTheme="minorEastAsia" w:hAnsiTheme="minorHAnsi"/>
            <w:noProof/>
          </w:rPr>
          <w:tab/>
        </w:r>
        <w:r w:rsidR="00011474" w:rsidRPr="00400740">
          <w:rPr>
            <w:rStyle w:val="Hyperlink"/>
            <w:noProof/>
          </w:rPr>
          <w:t>Project Description and Timeline</w:t>
        </w:r>
        <w:r w:rsidR="00011474">
          <w:rPr>
            <w:noProof/>
            <w:webHidden/>
          </w:rPr>
          <w:tab/>
        </w:r>
        <w:r w:rsidR="00011474">
          <w:rPr>
            <w:noProof/>
            <w:webHidden/>
          </w:rPr>
          <w:fldChar w:fldCharType="begin"/>
        </w:r>
        <w:r w:rsidR="00011474">
          <w:rPr>
            <w:noProof/>
            <w:webHidden/>
          </w:rPr>
          <w:instrText xml:space="preserve"> PAGEREF _Toc76715791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53A30A86" w14:textId="4DE75136" w:rsidR="00011474" w:rsidRDefault="00405007">
      <w:pPr>
        <w:pStyle w:val="TOC3"/>
        <w:rPr>
          <w:rFonts w:asciiTheme="minorHAnsi" w:eastAsiaTheme="minorEastAsia" w:hAnsiTheme="minorHAnsi"/>
          <w:noProof/>
        </w:rPr>
      </w:pPr>
      <w:hyperlink w:anchor="_Toc76715792" w:history="1">
        <w:r w:rsidR="00011474" w:rsidRPr="00400740">
          <w:rPr>
            <w:rStyle w:val="Hyperlink"/>
            <w:noProof/>
          </w:rPr>
          <w:t>A6.1</w:t>
        </w:r>
        <w:r w:rsidR="00011474">
          <w:rPr>
            <w:rFonts w:asciiTheme="minorHAnsi" w:eastAsiaTheme="minorEastAsia" w:hAnsiTheme="minorHAnsi"/>
            <w:noProof/>
          </w:rPr>
          <w:tab/>
        </w:r>
        <w:r w:rsidR="00011474" w:rsidRPr="00400740">
          <w:rPr>
            <w:rStyle w:val="Hyperlink"/>
            <w:noProof/>
          </w:rPr>
          <w:t>Project Description</w:t>
        </w:r>
        <w:r w:rsidR="00011474">
          <w:rPr>
            <w:noProof/>
            <w:webHidden/>
          </w:rPr>
          <w:tab/>
        </w:r>
        <w:r w:rsidR="00011474">
          <w:rPr>
            <w:noProof/>
            <w:webHidden/>
          </w:rPr>
          <w:fldChar w:fldCharType="begin"/>
        </w:r>
        <w:r w:rsidR="00011474">
          <w:rPr>
            <w:noProof/>
            <w:webHidden/>
          </w:rPr>
          <w:instrText xml:space="preserve"> PAGEREF _Toc76715792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30D7A6B3" w14:textId="393A35B8" w:rsidR="00011474" w:rsidRDefault="00405007">
      <w:pPr>
        <w:pStyle w:val="TOC3"/>
        <w:rPr>
          <w:rFonts w:asciiTheme="minorHAnsi" w:eastAsiaTheme="minorEastAsia" w:hAnsiTheme="minorHAnsi"/>
          <w:noProof/>
        </w:rPr>
      </w:pPr>
      <w:hyperlink w:anchor="_Toc76715793" w:history="1">
        <w:r w:rsidR="00011474" w:rsidRPr="00400740">
          <w:rPr>
            <w:rStyle w:val="Hyperlink"/>
            <w:noProof/>
          </w:rPr>
          <w:t>A6.2</w:t>
        </w:r>
        <w:r w:rsidR="00011474">
          <w:rPr>
            <w:rFonts w:asciiTheme="minorHAnsi" w:eastAsiaTheme="minorEastAsia" w:hAnsiTheme="minorHAnsi"/>
            <w:noProof/>
          </w:rPr>
          <w:tab/>
        </w:r>
        <w:r w:rsidR="00011474" w:rsidRPr="00400740">
          <w:rPr>
            <w:rStyle w:val="Hyperlink"/>
            <w:noProof/>
          </w:rPr>
          <w:t>Map(s) of Area, Waterbody, and Sampling Sites</w:t>
        </w:r>
        <w:r w:rsidR="00011474">
          <w:rPr>
            <w:noProof/>
            <w:webHidden/>
          </w:rPr>
          <w:tab/>
        </w:r>
        <w:r w:rsidR="00011474">
          <w:rPr>
            <w:noProof/>
            <w:webHidden/>
          </w:rPr>
          <w:fldChar w:fldCharType="begin"/>
        </w:r>
        <w:r w:rsidR="00011474">
          <w:rPr>
            <w:noProof/>
            <w:webHidden/>
          </w:rPr>
          <w:instrText xml:space="preserve"> PAGEREF _Toc76715793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5C22E9B5" w14:textId="11CCC8F1" w:rsidR="00011474" w:rsidRDefault="00405007">
      <w:pPr>
        <w:pStyle w:val="TOC3"/>
        <w:rPr>
          <w:rFonts w:asciiTheme="minorHAnsi" w:eastAsiaTheme="minorEastAsia" w:hAnsiTheme="minorHAnsi"/>
          <w:noProof/>
        </w:rPr>
      </w:pPr>
      <w:hyperlink w:anchor="_Toc76715794" w:history="1">
        <w:r w:rsidR="00011474" w:rsidRPr="00400740">
          <w:rPr>
            <w:rStyle w:val="Hyperlink"/>
            <w:noProof/>
          </w:rPr>
          <w:t>A6.3</w:t>
        </w:r>
        <w:r w:rsidR="00011474">
          <w:rPr>
            <w:rFonts w:asciiTheme="minorHAnsi" w:eastAsiaTheme="minorEastAsia" w:hAnsiTheme="minorHAnsi"/>
            <w:noProof/>
          </w:rPr>
          <w:tab/>
        </w:r>
        <w:r w:rsidR="00011474" w:rsidRPr="00400740">
          <w:rPr>
            <w:rStyle w:val="Hyperlink"/>
            <w:noProof/>
          </w:rPr>
          <w:t>Anticipated Schedule</w:t>
        </w:r>
        <w:r w:rsidR="00011474">
          <w:rPr>
            <w:noProof/>
            <w:webHidden/>
          </w:rPr>
          <w:tab/>
        </w:r>
        <w:r w:rsidR="00011474">
          <w:rPr>
            <w:noProof/>
            <w:webHidden/>
          </w:rPr>
          <w:fldChar w:fldCharType="begin"/>
        </w:r>
        <w:r w:rsidR="00011474">
          <w:rPr>
            <w:noProof/>
            <w:webHidden/>
          </w:rPr>
          <w:instrText xml:space="preserve"> PAGEREF _Toc76715794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426CA5F0" w14:textId="333CA612" w:rsidR="00011474" w:rsidRDefault="00405007">
      <w:pPr>
        <w:pStyle w:val="TOC2"/>
        <w:rPr>
          <w:rFonts w:asciiTheme="minorHAnsi" w:eastAsiaTheme="minorEastAsia" w:hAnsiTheme="minorHAnsi"/>
          <w:noProof/>
        </w:rPr>
      </w:pPr>
      <w:hyperlink w:anchor="_Toc76715795" w:history="1">
        <w:r w:rsidR="00011474" w:rsidRPr="00400740">
          <w:rPr>
            <w:rStyle w:val="Hyperlink"/>
            <w:noProof/>
          </w:rPr>
          <w:t>A7</w:t>
        </w:r>
        <w:r w:rsidR="00011474">
          <w:rPr>
            <w:rFonts w:asciiTheme="minorHAnsi" w:eastAsiaTheme="minorEastAsia" w:hAnsiTheme="minorHAnsi"/>
            <w:noProof/>
          </w:rPr>
          <w:tab/>
        </w:r>
        <w:r w:rsidR="00011474" w:rsidRPr="00400740">
          <w:rPr>
            <w:rStyle w:val="Hyperlink"/>
            <w:noProof/>
          </w:rPr>
          <w:t>Data Quality Objectives</w:t>
        </w:r>
        <w:r w:rsidR="00011474">
          <w:rPr>
            <w:noProof/>
            <w:webHidden/>
          </w:rPr>
          <w:tab/>
        </w:r>
        <w:r w:rsidR="00011474">
          <w:rPr>
            <w:noProof/>
            <w:webHidden/>
          </w:rPr>
          <w:fldChar w:fldCharType="begin"/>
        </w:r>
        <w:r w:rsidR="00011474">
          <w:rPr>
            <w:noProof/>
            <w:webHidden/>
          </w:rPr>
          <w:instrText xml:space="preserve"> PAGEREF _Toc76715795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5D26B237" w14:textId="024A7A01" w:rsidR="00011474" w:rsidRDefault="00405007">
      <w:pPr>
        <w:pStyle w:val="TOC2"/>
        <w:rPr>
          <w:rFonts w:asciiTheme="minorHAnsi" w:eastAsiaTheme="minorEastAsia" w:hAnsiTheme="minorHAnsi"/>
          <w:noProof/>
        </w:rPr>
      </w:pPr>
      <w:hyperlink w:anchor="_Toc76715796" w:history="1">
        <w:r w:rsidR="00011474" w:rsidRPr="00400740">
          <w:rPr>
            <w:rStyle w:val="Hyperlink"/>
            <w:noProof/>
          </w:rPr>
          <w:t>A8</w:t>
        </w:r>
        <w:r w:rsidR="00011474">
          <w:rPr>
            <w:rFonts w:asciiTheme="minorHAnsi" w:eastAsiaTheme="minorEastAsia" w:hAnsiTheme="minorHAnsi"/>
            <w:noProof/>
          </w:rPr>
          <w:tab/>
        </w:r>
        <w:r w:rsidR="00011474" w:rsidRPr="00400740">
          <w:rPr>
            <w:rStyle w:val="Hyperlink"/>
            <w:noProof/>
          </w:rPr>
          <w:t>Training Requirements</w:t>
        </w:r>
        <w:r w:rsidR="00011474">
          <w:rPr>
            <w:noProof/>
            <w:webHidden/>
          </w:rPr>
          <w:tab/>
        </w:r>
        <w:r w:rsidR="00011474">
          <w:rPr>
            <w:noProof/>
            <w:webHidden/>
          </w:rPr>
          <w:fldChar w:fldCharType="begin"/>
        </w:r>
        <w:r w:rsidR="00011474">
          <w:rPr>
            <w:noProof/>
            <w:webHidden/>
          </w:rPr>
          <w:instrText xml:space="preserve"> PAGEREF _Toc76715796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308FD381" w14:textId="342C99F1" w:rsidR="00011474" w:rsidRDefault="00405007">
      <w:pPr>
        <w:pStyle w:val="TOC2"/>
        <w:rPr>
          <w:rFonts w:asciiTheme="minorHAnsi" w:eastAsiaTheme="minorEastAsia" w:hAnsiTheme="minorHAnsi"/>
          <w:noProof/>
        </w:rPr>
      </w:pPr>
      <w:hyperlink w:anchor="_Toc76715797" w:history="1">
        <w:r w:rsidR="00011474" w:rsidRPr="00400740">
          <w:rPr>
            <w:rStyle w:val="Hyperlink"/>
            <w:noProof/>
          </w:rPr>
          <w:t>A9</w:t>
        </w:r>
        <w:r w:rsidR="00011474">
          <w:rPr>
            <w:rFonts w:asciiTheme="minorHAnsi" w:eastAsiaTheme="minorEastAsia" w:hAnsiTheme="minorHAnsi"/>
            <w:noProof/>
          </w:rPr>
          <w:tab/>
        </w:r>
        <w:r w:rsidR="00011474" w:rsidRPr="00400740">
          <w:rPr>
            <w:rStyle w:val="Hyperlink"/>
            <w:noProof/>
          </w:rPr>
          <w:t>Documentation and Records</w:t>
        </w:r>
        <w:r w:rsidR="00011474">
          <w:rPr>
            <w:noProof/>
            <w:webHidden/>
          </w:rPr>
          <w:tab/>
        </w:r>
        <w:r w:rsidR="00011474">
          <w:rPr>
            <w:noProof/>
            <w:webHidden/>
          </w:rPr>
          <w:fldChar w:fldCharType="begin"/>
        </w:r>
        <w:r w:rsidR="00011474">
          <w:rPr>
            <w:noProof/>
            <w:webHidden/>
          </w:rPr>
          <w:instrText xml:space="preserve"> PAGEREF _Toc76715797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18B1C871" w14:textId="05CB7D98" w:rsidR="00011474" w:rsidRDefault="00405007">
      <w:pPr>
        <w:pStyle w:val="TOC3"/>
        <w:rPr>
          <w:rFonts w:asciiTheme="minorHAnsi" w:eastAsiaTheme="minorEastAsia" w:hAnsiTheme="minorHAnsi"/>
          <w:noProof/>
        </w:rPr>
      </w:pPr>
      <w:hyperlink w:anchor="_Toc76715798" w:history="1">
        <w:r w:rsidR="00011474" w:rsidRPr="00400740">
          <w:rPr>
            <w:rStyle w:val="Hyperlink"/>
            <w:noProof/>
          </w:rPr>
          <w:t>A9.1</w:t>
        </w:r>
        <w:r w:rsidR="00011474">
          <w:rPr>
            <w:rFonts w:asciiTheme="minorHAnsi" w:eastAsiaTheme="minorEastAsia" w:hAnsiTheme="minorHAnsi"/>
            <w:noProof/>
          </w:rPr>
          <w:tab/>
        </w:r>
        <w:r w:rsidR="00011474" w:rsidRPr="00400740">
          <w:rPr>
            <w:rStyle w:val="Hyperlink"/>
            <w:noProof/>
          </w:rPr>
          <w:t>Documentation</w:t>
        </w:r>
        <w:r w:rsidR="00011474">
          <w:rPr>
            <w:noProof/>
            <w:webHidden/>
          </w:rPr>
          <w:tab/>
        </w:r>
        <w:r w:rsidR="00011474">
          <w:rPr>
            <w:noProof/>
            <w:webHidden/>
          </w:rPr>
          <w:fldChar w:fldCharType="begin"/>
        </w:r>
        <w:r w:rsidR="00011474">
          <w:rPr>
            <w:noProof/>
            <w:webHidden/>
          </w:rPr>
          <w:instrText xml:space="preserve"> PAGEREF _Toc76715798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776362F3" w14:textId="1AB47B86" w:rsidR="00011474" w:rsidRDefault="00405007">
      <w:pPr>
        <w:pStyle w:val="TOC3"/>
        <w:rPr>
          <w:rFonts w:asciiTheme="minorHAnsi" w:eastAsiaTheme="minorEastAsia" w:hAnsiTheme="minorHAnsi"/>
          <w:noProof/>
        </w:rPr>
      </w:pPr>
      <w:hyperlink w:anchor="_Toc76715799" w:history="1">
        <w:r w:rsidR="00011474" w:rsidRPr="00400740">
          <w:rPr>
            <w:rStyle w:val="Hyperlink"/>
            <w:noProof/>
          </w:rPr>
          <w:t>A9.2</w:t>
        </w:r>
        <w:r w:rsidR="00011474">
          <w:rPr>
            <w:rFonts w:asciiTheme="minorHAnsi" w:eastAsiaTheme="minorEastAsia" w:hAnsiTheme="minorHAnsi"/>
            <w:noProof/>
          </w:rPr>
          <w:tab/>
        </w:r>
        <w:r w:rsidR="00011474" w:rsidRPr="00400740">
          <w:rPr>
            <w:rStyle w:val="Hyperlink"/>
            <w:noProof/>
          </w:rPr>
          <w:t>Field Records</w:t>
        </w:r>
        <w:r w:rsidR="00011474">
          <w:rPr>
            <w:noProof/>
            <w:webHidden/>
          </w:rPr>
          <w:tab/>
        </w:r>
        <w:r w:rsidR="00011474">
          <w:rPr>
            <w:noProof/>
            <w:webHidden/>
          </w:rPr>
          <w:fldChar w:fldCharType="begin"/>
        </w:r>
        <w:r w:rsidR="00011474">
          <w:rPr>
            <w:noProof/>
            <w:webHidden/>
          </w:rPr>
          <w:instrText xml:space="preserve"> PAGEREF _Toc76715799 \h </w:instrText>
        </w:r>
        <w:r w:rsidR="00011474">
          <w:rPr>
            <w:noProof/>
            <w:webHidden/>
          </w:rPr>
        </w:r>
        <w:r w:rsidR="00011474">
          <w:rPr>
            <w:noProof/>
            <w:webHidden/>
          </w:rPr>
          <w:fldChar w:fldCharType="separate"/>
        </w:r>
        <w:r w:rsidR="00011474">
          <w:rPr>
            <w:noProof/>
            <w:webHidden/>
          </w:rPr>
          <w:t>20</w:t>
        </w:r>
        <w:r w:rsidR="00011474">
          <w:rPr>
            <w:noProof/>
            <w:webHidden/>
          </w:rPr>
          <w:fldChar w:fldCharType="end"/>
        </w:r>
      </w:hyperlink>
    </w:p>
    <w:p w14:paraId="3AD8048E" w14:textId="4A7EA69F" w:rsidR="00011474" w:rsidRDefault="00405007">
      <w:pPr>
        <w:pStyle w:val="TOC3"/>
        <w:rPr>
          <w:rFonts w:asciiTheme="minorHAnsi" w:eastAsiaTheme="minorEastAsia" w:hAnsiTheme="minorHAnsi"/>
          <w:noProof/>
        </w:rPr>
      </w:pPr>
      <w:hyperlink w:anchor="_Toc76715800" w:history="1">
        <w:r w:rsidR="00011474" w:rsidRPr="00400740">
          <w:rPr>
            <w:rStyle w:val="Hyperlink"/>
            <w:noProof/>
          </w:rPr>
          <w:t>A9</w:t>
        </w:r>
        <w:r w:rsidR="00011474" w:rsidRPr="00400740">
          <w:rPr>
            <w:rStyle w:val="Hyperlink"/>
            <w:i/>
            <w:iCs/>
            <w:noProof/>
          </w:rPr>
          <w:t>.</w:t>
        </w:r>
        <w:r w:rsidR="00011474" w:rsidRPr="00400740">
          <w:rPr>
            <w:rStyle w:val="Hyperlink"/>
            <w:noProof/>
          </w:rPr>
          <w:t>3</w:t>
        </w:r>
        <w:r w:rsidR="00011474">
          <w:rPr>
            <w:rFonts w:asciiTheme="minorHAnsi" w:eastAsiaTheme="minorEastAsia" w:hAnsiTheme="minorHAnsi"/>
            <w:noProof/>
          </w:rPr>
          <w:tab/>
        </w:r>
        <w:r w:rsidR="00011474" w:rsidRPr="00400740">
          <w:rPr>
            <w:rStyle w:val="Hyperlink"/>
            <w:noProof/>
          </w:rPr>
          <w:t>Infaunal and Sediment Data Analyses—Marine Benthic Grab</w:t>
        </w:r>
        <w:r w:rsidR="00011474">
          <w:rPr>
            <w:noProof/>
            <w:webHidden/>
          </w:rPr>
          <w:tab/>
        </w:r>
        <w:r w:rsidR="00011474">
          <w:rPr>
            <w:noProof/>
            <w:webHidden/>
          </w:rPr>
          <w:fldChar w:fldCharType="begin"/>
        </w:r>
        <w:r w:rsidR="00011474">
          <w:rPr>
            <w:noProof/>
            <w:webHidden/>
          </w:rPr>
          <w:instrText xml:space="preserve"> PAGEREF _Toc76715800 \h </w:instrText>
        </w:r>
        <w:r w:rsidR="00011474">
          <w:rPr>
            <w:noProof/>
            <w:webHidden/>
          </w:rPr>
        </w:r>
        <w:r w:rsidR="00011474">
          <w:rPr>
            <w:noProof/>
            <w:webHidden/>
          </w:rPr>
          <w:fldChar w:fldCharType="separate"/>
        </w:r>
        <w:r w:rsidR="00011474">
          <w:rPr>
            <w:noProof/>
            <w:webHidden/>
          </w:rPr>
          <w:t>22</w:t>
        </w:r>
        <w:r w:rsidR="00011474">
          <w:rPr>
            <w:noProof/>
            <w:webHidden/>
          </w:rPr>
          <w:fldChar w:fldCharType="end"/>
        </w:r>
      </w:hyperlink>
    </w:p>
    <w:p w14:paraId="0C33943B" w14:textId="52BBC301" w:rsidR="00011474" w:rsidRDefault="00405007">
      <w:pPr>
        <w:pStyle w:val="TOC3"/>
        <w:rPr>
          <w:rFonts w:asciiTheme="minorHAnsi" w:eastAsiaTheme="minorEastAsia" w:hAnsiTheme="minorHAnsi"/>
          <w:noProof/>
        </w:rPr>
      </w:pPr>
      <w:hyperlink w:anchor="_Toc76715801" w:history="1">
        <w:r w:rsidR="00011474" w:rsidRPr="00400740">
          <w:rPr>
            <w:rStyle w:val="Hyperlink"/>
            <w:noProof/>
          </w:rPr>
          <w:t>A9.4</w:t>
        </w:r>
        <w:r w:rsidR="00011474">
          <w:rPr>
            <w:rFonts w:asciiTheme="minorHAnsi" w:eastAsiaTheme="minorEastAsia" w:hAnsiTheme="minorHAnsi"/>
            <w:noProof/>
          </w:rPr>
          <w:tab/>
        </w:r>
        <w:r w:rsidR="00011474" w:rsidRPr="00400740">
          <w:rPr>
            <w:rStyle w:val="Hyperlink"/>
            <w:noProof/>
          </w:rPr>
          <w:t>Infaunal Data Analyses—Marine Benthic Grab</w:t>
        </w:r>
        <w:r w:rsidR="00011474">
          <w:rPr>
            <w:noProof/>
            <w:webHidden/>
          </w:rPr>
          <w:tab/>
        </w:r>
        <w:r w:rsidR="00011474">
          <w:rPr>
            <w:noProof/>
            <w:webHidden/>
          </w:rPr>
          <w:fldChar w:fldCharType="begin"/>
        </w:r>
        <w:r w:rsidR="00011474">
          <w:rPr>
            <w:noProof/>
            <w:webHidden/>
          </w:rPr>
          <w:instrText xml:space="preserve"> PAGEREF _Toc76715801 \h </w:instrText>
        </w:r>
        <w:r w:rsidR="00011474">
          <w:rPr>
            <w:noProof/>
            <w:webHidden/>
          </w:rPr>
        </w:r>
        <w:r w:rsidR="00011474">
          <w:rPr>
            <w:noProof/>
            <w:webHidden/>
          </w:rPr>
          <w:fldChar w:fldCharType="separate"/>
        </w:r>
        <w:r w:rsidR="00011474">
          <w:rPr>
            <w:noProof/>
            <w:webHidden/>
          </w:rPr>
          <w:t>23</w:t>
        </w:r>
        <w:r w:rsidR="00011474">
          <w:rPr>
            <w:noProof/>
            <w:webHidden/>
          </w:rPr>
          <w:fldChar w:fldCharType="end"/>
        </w:r>
      </w:hyperlink>
    </w:p>
    <w:p w14:paraId="31CA4A57" w14:textId="1F376F1E" w:rsidR="00011474" w:rsidRDefault="00405007">
      <w:pPr>
        <w:pStyle w:val="TOC1"/>
        <w:rPr>
          <w:rFonts w:asciiTheme="minorHAnsi" w:eastAsiaTheme="minorEastAsia" w:hAnsiTheme="minorHAnsi"/>
          <w:b w:val="0"/>
          <w:noProof/>
        </w:rPr>
      </w:pPr>
      <w:hyperlink w:anchor="_Toc76715802" w:history="1">
        <w:r w:rsidR="00011474" w:rsidRPr="00400740">
          <w:rPr>
            <w:rStyle w:val="Hyperlink"/>
            <w:noProof/>
          </w:rPr>
          <w:t>Section B. Fresh Water/Water Quality Data Generation and Acquisition</w:t>
        </w:r>
        <w:r w:rsidR="00011474">
          <w:rPr>
            <w:noProof/>
            <w:webHidden/>
          </w:rPr>
          <w:tab/>
        </w:r>
        <w:r w:rsidR="00011474">
          <w:rPr>
            <w:noProof/>
            <w:webHidden/>
          </w:rPr>
          <w:fldChar w:fldCharType="begin"/>
        </w:r>
        <w:r w:rsidR="00011474">
          <w:rPr>
            <w:noProof/>
            <w:webHidden/>
          </w:rPr>
          <w:instrText xml:space="preserve"> PAGEREF _Toc76715802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3892BA35" w14:textId="2428BE21" w:rsidR="00011474" w:rsidRDefault="00405007">
      <w:pPr>
        <w:pStyle w:val="TOC2"/>
        <w:rPr>
          <w:rFonts w:asciiTheme="minorHAnsi" w:eastAsiaTheme="minorEastAsia" w:hAnsiTheme="minorHAnsi"/>
          <w:noProof/>
        </w:rPr>
      </w:pPr>
      <w:hyperlink w:anchor="_Toc76715803"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_Toc76715803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6FFE4B7B" w14:textId="103755B8" w:rsidR="00011474" w:rsidRDefault="00405007">
      <w:pPr>
        <w:pStyle w:val="TOC3"/>
        <w:rPr>
          <w:rFonts w:asciiTheme="minorHAnsi" w:eastAsiaTheme="minorEastAsia" w:hAnsiTheme="minorHAnsi"/>
          <w:noProof/>
        </w:rPr>
      </w:pPr>
      <w:hyperlink w:anchor="_Toc76715804"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_Toc76715804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09A2B1C9" w14:textId="610642CD" w:rsidR="00011474" w:rsidRDefault="00405007">
      <w:pPr>
        <w:pStyle w:val="TOC3"/>
        <w:rPr>
          <w:rFonts w:asciiTheme="minorHAnsi" w:eastAsiaTheme="minorEastAsia" w:hAnsiTheme="minorHAnsi"/>
          <w:noProof/>
        </w:rPr>
      </w:pPr>
      <w:hyperlink w:anchor="_Toc76715805"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Sample Site Selection</w:t>
        </w:r>
        <w:r w:rsidR="00011474">
          <w:rPr>
            <w:noProof/>
            <w:webHidden/>
          </w:rPr>
          <w:tab/>
        </w:r>
        <w:r w:rsidR="00011474">
          <w:rPr>
            <w:noProof/>
            <w:webHidden/>
          </w:rPr>
          <w:fldChar w:fldCharType="begin"/>
        </w:r>
        <w:r w:rsidR="00011474">
          <w:rPr>
            <w:noProof/>
            <w:webHidden/>
          </w:rPr>
          <w:instrText xml:space="preserve"> PAGEREF _Toc76715805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418B287D" w14:textId="7F1A0090" w:rsidR="00011474" w:rsidRDefault="00405007">
      <w:pPr>
        <w:pStyle w:val="TOC3"/>
        <w:rPr>
          <w:rFonts w:asciiTheme="minorHAnsi" w:eastAsiaTheme="minorEastAsia" w:hAnsiTheme="minorHAnsi"/>
          <w:noProof/>
        </w:rPr>
      </w:pPr>
      <w:hyperlink w:anchor="_Toc76715806" w:history="1">
        <w:r w:rsidR="00011474" w:rsidRPr="00400740">
          <w:rPr>
            <w:rStyle w:val="Hyperlink"/>
            <w:noProof/>
          </w:rPr>
          <w:t>B1.2</w:t>
        </w:r>
        <w:r w:rsidR="00011474">
          <w:rPr>
            <w:rFonts w:asciiTheme="minorHAnsi" w:eastAsiaTheme="minorEastAsia" w:hAnsiTheme="minorHAnsi"/>
            <w:noProof/>
          </w:rPr>
          <w:tab/>
        </w:r>
        <w:r w:rsidR="00011474" w:rsidRPr="00400740">
          <w:rPr>
            <w:rStyle w:val="Hyperlink"/>
            <w:noProof/>
          </w:rPr>
          <w:t>Location</w:t>
        </w:r>
        <w:r w:rsidR="00011474">
          <w:rPr>
            <w:noProof/>
            <w:webHidden/>
          </w:rPr>
          <w:tab/>
        </w:r>
        <w:r w:rsidR="00011474">
          <w:rPr>
            <w:noProof/>
            <w:webHidden/>
          </w:rPr>
          <w:fldChar w:fldCharType="begin"/>
        </w:r>
        <w:r w:rsidR="00011474">
          <w:rPr>
            <w:noProof/>
            <w:webHidden/>
          </w:rPr>
          <w:instrText xml:space="preserve"> PAGEREF _Toc76715806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129D0D4B" w14:textId="49432B86" w:rsidR="00011474" w:rsidRDefault="00405007">
      <w:pPr>
        <w:pStyle w:val="TOC3"/>
        <w:rPr>
          <w:rFonts w:asciiTheme="minorHAnsi" w:eastAsiaTheme="minorEastAsia" w:hAnsiTheme="minorHAnsi"/>
          <w:noProof/>
        </w:rPr>
      </w:pPr>
      <w:hyperlink w:anchor="_Toc76715807" w:history="1">
        <w:r w:rsidR="00011474" w:rsidRPr="00400740">
          <w:rPr>
            <w:rStyle w:val="Hyperlink"/>
            <w:noProof/>
          </w:rPr>
          <w:t>B1.3</w:t>
        </w:r>
        <w:r w:rsidR="00011474">
          <w:rPr>
            <w:rFonts w:asciiTheme="minorHAnsi" w:eastAsiaTheme="minorEastAsia" w:hAnsiTheme="minorHAnsi"/>
            <w:noProof/>
          </w:rPr>
          <w:tab/>
        </w:r>
        <w:r w:rsidR="00011474" w:rsidRPr="00400740">
          <w:rPr>
            <w:rStyle w:val="Hyperlink"/>
            <w:noProof/>
          </w:rPr>
          <w:t>Sample Collection Methods</w:t>
        </w:r>
        <w:r w:rsidR="00011474">
          <w:rPr>
            <w:noProof/>
            <w:webHidden/>
          </w:rPr>
          <w:tab/>
        </w:r>
        <w:r w:rsidR="00011474">
          <w:rPr>
            <w:noProof/>
            <w:webHidden/>
          </w:rPr>
          <w:fldChar w:fldCharType="begin"/>
        </w:r>
        <w:r w:rsidR="00011474">
          <w:rPr>
            <w:noProof/>
            <w:webHidden/>
          </w:rPr>
          <w:instrText xml:space="preserve"> PAGEREF _Toc76715807 \h </w:instrText>
        </w:r>
        <w:r w:rsidR="00011474">
          <w:rPr>
            <w:noProof/>
            <w:webHidden/>
          </w:rPr>
        </w:r>
        <w:r w:rsidR="00011474">
          <w:rPr>
            <w:noProof/>
            <w:webHidden/>
          </w:rPr>
          <w:fldChar w:fldCharType="separate"/>
        </w:r>
        <w:r w:rsidR="00011474">
          <w:rPr>
            <w:noProof/>
            <w:webHidden/>
          </w:rPr>
          <w:t>25</w:t>
        </w:r>
        <w:r w:rsidR="00011474">
          <w:rPr>
            <w:noProof/>
            <w:webHidden/>
          </w:rPr>
          <w:fldChar w:fldCharType="end"/>
        </w:r>
      </w:hyperlink>
    </w:p>
    <w:p w14:paraId="2E13AD78" w14:textId="637D4A56" w:rsidR="00011474" w:rsidRDefault="00405007">
      <w:pPr>
        <w:pStyle w:val="TOC2"/>
        <w:rPr>
          <w:rFonts w:asciiTheme="minorHAnsi" w:eastAsiaTheme="minorEastAsia" w:hAnsiTheme="minorHAnsi"/>
          <w:noProof/>
        </w:rPr>
      </w:pPr>
      <w:hyperlink w:anchor="_Toc76715808"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 Sample Collection and Storage</w:t>
        </w:r>
        <w:r w:rsidR="00011474">
          <w:rPr>
            <w:noProof/>
            <w:webHidden/>
          </w:rPr>
          <w:tab/>
        </w:r>
        <w:r w:rsidR="00011474">
          <w:rPr>
            <w:noProof/>
            <w:webHidden/>
          </w:rPr>
          <w:fldChar w:fldCharType="begin"/>
        </w:r>
        <w:r w:rsidR="00011474">
          <w:rPr>
            <w:noProof/>
            <w:webHidden/>
          </w:rPr>
          <w:instrText xml:space="preserve"> PAGEREF _Toc76715808 \h </w:instrText>
        </w:r>
        <w:r w:rsidR="00011474">
          <w:rPr>
            <w:noProof/>
            <w:webHidden/>
          </w:rPr>
        </w:r>
        <w:r w:rsidR="00011474">
          <w:rPr>
            <w:noProof/>
            <w:webHidden/>
          </w:rPr>
          <w:fldChar w:fldCharType="separate"/>
        </w:r>
        <w:r w:rsidR="00011474">
          <w:rPr>
            <w:noProof/>
            <w:webHidden/>
          </w:rPr>
          <w:t>25</w:t>
        </w:r>
        <w:r w:rsidR="00011474">
          <w:rPr>
            <w:noProof/>
            <w:webHidden/>
          </w:rPr>
          <w:fldChar w:fldCharType="end"/>
        </w:r>
      </w:hyperlink>
    </w:p>
    <w:p w14:paraId="43F2A96A" w14:textId="6A89D2F1" w:rsidR="00011474" w:rsidRDefault="00405007">
      <w:pPr>
        <w:pStyle w:val="TOC3"/>
        <w:rPr>
          <w:rFonts w:asciiTheme="minorHAnsi" w:eastAsiaTheme="minorEastAsia" w:hAnsiTheme="minorHAnsi"/>
          <w:noProof/>
        </w:rPr>
      </w:pPr>
      <w:hyperlink w:anchor="_Toc76715809"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Water Quality Monitoring</w:t>
        </w:r>
        <w:r w:rsidR="00011474">
          <w:rPr>
            <w:noProof/>
            <w:webHidden/>
          </w:rPr>
          <w:tab/>
        </w:r>
        <w:r w:rsidR="00011474">
          <w:rPr>
            <w:noProof/>
            <w:webHidden/>
          </w:rPr>
          <w:fldChar w:fldCharType="begin"/>
        </w:r>
        <w:r w:rsidR="00011474">
          <w:rPr>
            <w:noProof/>
            <w:webHidden/>
          </w:rPr>
          <w:instrText xml:space="preserve"> PAGEREF _Toc76715809 \h </w:instrText>
        </w:r>
        <w:r w:rsidR="00011474">
          <w:rPr>
            <w:noProof/>
            <w:webHidden/>
          </w:rPr>
        </w:r>
        <w:r w:rsidR="00011474">
          <w:rPr>
            <w:noProof/>
            <w:webHidden/>
          </w:rPr>
          <w:fldChar w:fldCharType="separate"/>
        </w:r>
        <w:r w:rsidR="00011474">
          <w:rPr>
            <w:noProof/>
            <w:webHidden/>
          </w:rPr>
          <w:t>26</w:t>
        </w:r>
        <w:r w:rsidR="00011474">
          <w:rPr>
            <w:noProof/>
            <w:webHidden/>
          </w:rPr>
          <w:fldChar w:fldCharType="end"/>
        </w:r>
      </w:hyperlink>
    </w:p>
    <w:p w14:paraId="4F5A12A9" w14:textId="29EEF771" w:rsidR="00011474" w:rsidRDefault="00405007">
      <w:pPr>
        <w:pStyle w:val="TOC2"/>
        <w:rPr>
          <w:rFonts w:asciiTheme="minorHAnsi" w:eastAsiaTheme="minorEastAsia" w:hAnsiTheme="minorHAnsi"/>
          <w:noProof/>
        </w:rPr>
      </w:pPr>
      <w:hyperlink w:anchor="_Toc76715810"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_Toc76715810 \h </w:instrText>
        </w:r>
        <w:r w:rsidR="00011474">
          <w:rPr>
            <w:noProof/>
            <w:webHidden/>
          </w:rPr>
        </w:r>
        <w:r w:rsidR="00011474">
          <w:rPr>
            <w:noProof/>
            <w:webHidden/>
          </w:rPr>
          <w:fldChar w:fldCharType="separate"/>
        </w:r>
        <w:r w:rsidR="00011474">
          <w:rPr>
            <w:noProof/>
            <w:webHidden/>
          </w:rPr>
          <w:t>26</w:t>
        </w:r>
        <w:r w:rsidR="00011474">
          <w:rPr>
            <w:noProof/>
            <w:webHidden/>
          </w:rPr>
          <w:fldChar w:fldCharType="end"/>
        </w:r>
      </w:hyperlink>
    </w:p>
    <w:p w14:paraId="4D8ABE5A" w14:textId="03FA6953" w:rsidR="00011474" w:rsidRDefault="00405007">
      <w:pPr>
        <w:pStyle w:val="TOC2"/>
        <w:rPr>
          <w:rFonts w:asciiTheme="minorHAnsi" w:eastAsiaTheme="minorEastAsia" w:hAnsiTheme="minorHAnsi"/>
          <w:noProof/>
        </w:rPr>
      </w:pPr>
      <w:hyperlink w:anchor="_Toc76715811"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_Toc76715811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5EB55E2E" w14:textId="416514DA" w:rsidR="00011474" w:rsidRDefault="00405007">
      <w:pPr>
        <w:pStyle w:val="TOC2"/>
        <w:rPr>
          <w:rFonts w:asciiTheme="minorHAnsi" w:eastAsiaTheme="minorEastAsia" w:hAnsiTheme="minorHAnsi"/>
          <w:noProof/>
        </w:rPr>
      </w:pPr>
      <w:hyperlink w:anchor="_Toc76715812"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and Analytical Laboratory Quality Control</w:t>
        </w:r>
        <w:r w:rsidR="00011474">
          <w:rPr>
            <w:noProof/>
            <w:webHidden/>
          </w:rPr>
          <w:tab/>
        </w:r>
        <w:r w:rsidR="00011474">
          <w:rPr>
            <w:noProof/>
            <w:webHidden/>
          </w:rPr>
          <w:fldChar w:fldCharType="begin"/>
        </w:r>
        <w:r w:rsidR="00011474">
          <w:rPr>
            <w:noProof/>
            <w:webHidden/>
          </w:rPr>
          <w:instrText xml:space="preserve"> PAGEREF _Toc76715812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6EEB0298" w14:textId="065C1704" w:rsidR="00011474" w:rsidRDefault="00405007">
      <w:pPr>
        <w:pStyle w:val="TOC3"/>
        <w:rPr>
          <w:rFonts w:asciiTheme="minorHAnsi" w:eastAsiaTheme="minorEastAsia" w:hAnsiTheme="minorHAnsi"/>
          <w:noProof/>
        </w:rPr>
      </w:pPr>
      <w:hyperlink w:anchor="_Toc76715813"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Duplicates and Field Blanks</w:t>
        </w:r>
        <w:r w:rsidR="00011474">
          <w:rPr>
            <w:noProof/>
            <w:webHidden/>
          </w:rPr>
          <w:tab/>
        </w:r>
        <w:r w:rsidR="00011474">
          <w:rPr>
            <w:noProof/>
            <w:webHidden/>
          </w:rPr>
          <w:fldChar w:fldCharType="begin"/>
        </w:r>
        <w:r w:rsidR="00011474">
          <w:rPr>
            <w:noProof/>
            <w:webHidden/>
          </w:rPr>
          <w:instrText xml:space="preserve"> PAGEREF _Toc76715813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48CF7309" w14:textId="17A6C3D0" w:rsidR="00011474" w:rsidRDefault="00405007">
      <w:pPr>
        <w:pStyle w:val="TOC2"/>
        <w:rPr>
          <w:rFonts w:asciiTheme="minorHAnsi" w:eastAsiaTheme="minorEastAsia" w:hAnsiTheme="minorHAnsi"/>
          <w:noProof/>
        </w:rPr>
      </w:pPr>
      <w:hyperlink w:anchor="_Toc76715814"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Inspection and Testing</w:t>
        </w:r>
        <w:r w:rsidR="00011474">
          <w:rPr>
            <w:noProof/>
            <w:webHidden/>
          </w:rPr>
          <w:tab/>
        </w:r>
        <w:r w:rsidR="00011474">
          <w:rPr>
            <w:noProof/>
            <w:webHidden/>
          </w:rPr>
          <w:fldChar w:fldCharType="begin"/>
        </w:r>
        <w:r w:rsidR="00011474">
          <w:rPr>
            <w:noProof/>
            <w:webHidden/>
          </w:rPr>
          <w:instrText xml:space="preserve"> PAGEREF _Toc76715814 \h </w:instrText>
        </w:r>
        <w:r w:rsidR="00011474">
          <w:rPr>
            <w:noProof/>
            <w:webHidden/>
          </w:rPr>
        </w:r>
        <w:r w:rsidR="00011474">
          <w:rPr>
            <w:noProof/>
            <w:webHidden/>
          </w:rPr>
          <w:fldChar w:fldCharType="separate"/>
        </w:r>
        <w:r w:rsidR="00011474">
          <w:rPr>
            <w:noProof/>
            <w:webHidden/>
          </w:rPr>
          <w:t>31</w:t>
        </w:r>
        <w:r w:rsidR="00011474">
          <w:rPr>
            <w:noProof/>
            <w:webHidden/>
          </w:rPr>
          <w:fldChar w:fldCharType="end"/>
        </w:r>
      </w:hyperlink>
    </w:p>
    <w:p w14:paraId="597CF6CF" w14:textId="1C16A9FC" w:rsidR="00011474" w:rsidRDefault="00405007">
      <w:pPr>
        <w:pStyle w:val="TOC2"/>
        <w:rPr>
          <w:rFonts w:asciiTheme="minorHAnsi" w:eastAsiaTheme="minorEastAsia" w:hAnsiTheme="minorHAnsi"/>
          <w:noProof/>
        </w:rPr>
      </w:pPr>
      <w:hyperlink w:anchor="_Toc76715815"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Equipment/Maintenance, Inspection, and Calibration</w:t>
        </w:r>
        <w:r w:rsidR="00011474">
          <w:rPr>
            <w:noProof/>
            <w:webHidden/>
          </w:rPr>
          <w:tab/>
        </w:r>
        <w:r w:rsidR="00011474">
          <w:rPr>
            <w:noProof/>
            <w:webHidden/>
          </w:rPr>
          <w:fldChar w:fldCharType="begin"/>
        </w:r>
        <w:r w:rsidR="00011474">
          <w:rPr>
            <w:noProof/>
            <w:webHidden/>
          </w:rPr>
          <w:instrText xml:space="preserve"> PAGEREF _Toc76715815 \h </w:instrText>
        </w:r>
        <w:r w:rsidR="00011474">
          <w:rPr>
            <w:noProof/>
            <w:webHidden/>
          </w:rPr>
        </w:r>
        <w:r w:rsidR="00011474">
          <w:rPr>
            <w:noProof/>
            <w:webHidden/>
          </w:rPr>
          <w:fldChar w:fldCharType="separate"/>
        </w:r>
        <w:r w:rsidR="00011474">
          <w:rPr>
            <w:noProof/>
            <w:webHidden/>
          </w:rPr>
          <w:t>32</w:t>
        </w:r>
        <w:r w:rsidR="00011474">
          <w:rPr>
            <w:noProof/>
            <w:webHidden/>
          </w:rPr>
          <w:fldChar w:fldCharType="end"/>
        </w:r>
      </w:hyperlink>
    </w:p>
    <w:p w14:paraId="2A155B89" w14:textId="1F5E2B9C" w:rsidR="00011474" w:rsidRDefault="00405007">
      <w:pPr>
        <w:pStyle w:val="TOC3"/>
        <w:rPr>
          <w:rFonts w:asciiTheme="minorHAnsi" w:eastAsiaTheme="minorEastAsia" w:hAnsiTheme="minorHAnsi"/>
          <w:noProof/>
        </w:rPr>
      </w:pPr>
      <w:hyperlink w:anchor="_Toc76715816"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_Toc76715816 \h </w:instrText>
        </w:r>
        <w:r w:rsidR="00011474">
          <w:rPr>
            <w:noProof/>
            <w:webHidden/>
          </w:rPr>
        </w:r>
        <w:r w:rsidR="00011474">
          <w:rPr>
            <w:noProof/>
            <w:webHidden/>
          </w:rPr>
          <w:fldChar w:fldCharType="separate"/>
        </w:r>
        <w:r w:rsidR="00011474">
          <w:rPr>
            <w:noProof/>
            <w:webHidden/>
          </w:rPr>
          <w:t>32</w:t>
        </w:r>
        <w:r w:rsidR="00011474">
          <w:rPr>
            <w:noProof/>
            <w:webHidden/>
          </w:rPr>
          <w:fldChar w:fldCharType="end"/>
        </w:r>
      </w:hyperlink>
    </w:p>
    <w:p w14:paraId="106565AC" w14:textId="4FB1D06F" w:rsidR="00011474" w:rsidRDefault="00405007">
      <w:pPr>
        <w:pStyle w:val="TOC3"/>
        <w:rPr>
          <w:rFonts w:asciiTheme="minorHAnsi" w:eastAsiaTheme="minorEastAsia" w:hAnsiTheme="minorHAnsi"/>
          <w:noProof/>
        </w:rPr>
      </w:pPr>
      <w:hyperlink w:anchor="_Toc76715817"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Check—Multi-Parameter unit</w:t>
        </w:r>
        <w:r w:rsidR="00011474">
          <w:rPr>
            <w:noProof/>
            <w:webHidden/>
          </w:rPr>
          <w:tab/>
        </w:r>
        <w:r w:rsidR="00011474">
          <w:rPr>
            <w:noProof/>
            <w:webHidden/>
          </w:rPr>
          <w:fldChar w:fldCharType="begin"/>
        </w:r>
        <w:r w:rsidR="00011474">
          <w:rPr>
            <w:noProof/>
            <w:webHidden/>
          </w:rPr>
          <w:instrText xml:space="preserve"> PAGEREF _Toc76715817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1CFA353A" w14:textId="5481EB18" w:rsidR="00011474" w:rsidRDefault="00405007">
      <w:pPr>
        <w:pStyle w:val="TOC3"/>
        <w:rPr>
          <w:rFonts w:asciiTheme="minorHAnsi" w:eastAsiaTheme="minorEastAsia" w:hAnsiTheme="minorHAnsi"/>
          <w:noProof/>
        </w:rPr>
      </w:pPr>
      <w:hyperlink w:anchor="_Toc76715818"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_Toc76715818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45D8BF52" w14:textId="08B3C99B" w:rsidR="00011474" w:rsidRDefault="00405007">
      <w:pPr>
        <w:pStyle w:val="TOC2"/>
        <w:rPr>
          <w:rFonts w:asciiTheme="minorHAnsi" w:eastAsiaTheme="minorEastAsia" w:hAnsiTheme="minorHAnsi"/>
          <w:noProof/>
        </w:rPr>
      </w:pPr>
      <w:hyperlink w:anchor="_Toc76715819"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_Toc76715819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2730910C" w14:textId="5611787B" w:rsidR="00011474" w:rsidRDefault="00405007">
      <w:pPr>
        <w:pStyle w:val="TOC2"/>
        <w:rPr>
          <w:rFonts w:asciiTheme="minorHAnsi" w:eastAsiaTheme="minorEastAsia" w:hAnsiTheme="minorHAnsi"/>
          <w:noProof/>
        </w:rPr>
      </w:pPr>
      <w:hyperlink w:anchor="_Toc76715820" w:history="1">
        <w:r w:rsidR="00011474" w:rsidRPr="00400740">
          <w:rPr>
            <w:rStyle w:val="Hyperlink"/>
            <w:noProof/>
          </w:rPr>
          <w:t xml:space="preserve">B9 </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_Toc76715820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0D392E30" w14:textId="3DBFB766" w:rsidR="00011474" w:rsidRDefault="00405007">
      <w:pPr>
        <w:pStyle w:val="TOC2"/>
        <w:rPr>
          <w:rFonts w:asciiTheme="minorHAnsi" w:eastAsiaTheme="minorEastAsia" w:hAnsiTheme="minorHAnsi"/>
          <w:noProof/>
        </w:rPr>
      </w:pPr>
      <w:hyperlink w:anchor="_Toc76715821"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_Toc76715821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65AD9D16" w14:textId="7C3B1D86" w:rsidR="00011474" w:rsidRDefault="00405007">
      <w:pPr>
        <w:pStyle w:val="TOC3"/>
        <w:rPr>
          <w:rFonts w:asciiTheme="minorHAnsi" w:eastAsiaTheme="minorEastAsia" w:hAnsiTheme="minorHAnsi"/>
          <w:noProof/>
        </w:rPr>
      </w:pPr>
      <w:hyperlink w:anchor="_Toc76715822"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_Toc76715822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507030EE" w14:textId="6BF18D8C" w:rsidR="00011474" w:rsidRDefault="00405007">
      <w:pPr>
        <w:pStyle w:val="TOC3"/>
        <w:rPr>
          <w:rFonts w:asciiTheme="minorHAnsi" w:eastAsiaTheme="minorEastAsia" w:hAnsiTheme="minorHAnsi"/>
          <w:noProof/>
        </w:rPr>
      </w:pPr>
      <w:hyperlink w:anchor="_Toc76715823"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_Toc76715823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7B11EF6D" w14:textId="0BB5EB26" w:rsidR="00011474" w:rsidRDefault="00405007">
      <w:pPr>
        <w:pStyle w:val="TOC3"/>
        <w:rPr>
          <w:rFonts w:asciiTheme="minorHAnsi" w:eastAsiaTheme="minorEastAsia" w:hAnsiTheme="minorHAnsi"/>
          <w:noProof/>
        </w:rPr>
      </w:pPr>
      <w:hyperlink w:anchor="_Toc76715824"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_Toc76715824 \h </w:instrText>
        </w:r>
        <w:r w:rsidR="00011474">
          <w:rPr>
            <w:noProof/>
            <w:webHidden/>
          </w:rPr>
        </w:r>
        <w:r w:rsidR="00011474">
          <w:rPr>
            <w:noProof/>
            <w:webHidden/>
          </w:rPr>
          <w:fldChar w:fldCharType="separate"/>
        </w:r>
        <w:r w:rsidR="00011474">
          <w:rPr>
            <w:noProof/>
            <w:webHidden/>
          </w:rPr>
          <w:t>35</w:t>
        </w:r>
        <w:r w:rsidR="00011474">
          <w:rPr>
            <w:noProof/>
            <w:webHidden/>
          </w:rPr>
          <w:fldChar w:fldCharType="end"/>
        </w:r>
      </w:hyperlink>
    </w:p>
    <w:p w14:paraId="7A1B280C" w14:textId="6FCD3D2E" w:rsidR="00011474" w:rsidRDefault="00405007">
      <w:pPr>
        <w:pStyle w:val="TOC1"/>
        <w:rPr>
          <w:rFonts w:asciiTheme="minorHAnsi" w:eastAsiaTheme="minorEastAsia" w:hAnsiTheme="minorHAnsi"/>
          <w:b w:val="0"/>
          <w:noProof/>
        </w:rPr>
      </w:pPr>
      <w:hyperlink w:anchor="_Toc76715825" w:history="1">
        <w:r w:rsidR="00011474" w:rsidRPr="00400740">
          <w:rPr>
            <w:rStyle w:val="Hyperlink"/>
            <w:noProof/>
          </w:rPr>
          <w:t>Section B. Fresh Water/Benthic Data Generation and Acquisition</w:t>
        </w:r>
        <w:r w:rsidR="00011474">
          <w:rPr>
            <w:noProof/>
            <w:webHidden/>
          </w:rPr>
          <w:tab/>
        </w:r>
        <w:r w:rsidR="00011474">
          <w:rPr>
            <w:noProof/>
            <w:webHidden/>
          </w:rPr>
          <w:fldChar w:fldCharType="begin"/>
        </w:r>
        <w:r w:rsidR="00011474">
          <w:rPr>
            <w:noProof/>
            <w:webHidden/>
          </w:rPr>
          <w:instrText xml:space="preserve"> PAGEREF _Toc76715825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7EDC5382" w14:textId="6B5FB1BF" w:rsidR="00011474" w:rsidRDefault="00405007">
      <w:pPr>
        <w:pStyle w:val="TOC2"/>
        <w:rPr>
          <w:rFonts w:asciiTheme="minorHAnsi" w:eastAsiaTheme="minorEastAsia" w:hAnsiTheme="minorHAnsi"/>
          <w:noProof/>
        </w:rPr>
      </w:pPr>
      <w:hyperlink w:anchor="_Toc76715826"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w:t>
        </w:r>
        <w:r w:rsidR="00011474" w:rsidRPr="00400740">
          <w:rPr>
            <w:rStyle w:val="Hyperlink"/>
            <w:noProof/>
            <w:spacing w:val="1"/>
          </w:rPr>
          <w:t>in</w:t>
        </w:r>
        <w:r w:rsidR="00011474" w:rsidRPr="00400740">
          <w:rPr>
            <w:rStyle w:val="Hyperlink"/>
            <w:noProof/>
          </w:rPr>
          <w:t>g D</w:t>
        </w:r>
        <w:r w:rsidR="00011474" w:rsidRPr="00400740">
          <w:rPr>
            <w:rStyle w:val="Hyperlink"/>
            <w:noProof/>
            <w:spacing w:val="-1"/>
          </w:rPr>
          <w:t>e</w:t>
        </w:r>
        <w:r w:rsidR="00011474" w:rsidRPr="00400740">
          <w:rPr>
            <w:rStyle w:val="Hyperlink"/>
            <w:noProof/>
          </w:rPr>
          <w:t>sign</w:t>
        </w:r>
        <w:r w:rsidR="00011474">
          <w:rPr>
            <w:noProof/>
            <w:webHidden/>
          </w:rPr>
          <w:tab/>
        </w:r>
        <w:r w:rsidR="00011474">
          <w:rPr>
            <w:noProof/>
            <w:webHidden/>
          </w:rPr>
          <w:fldChar w:fldCharType="begin"/>
        </w:r>
        <w:r w:rsidR="00011474">
          <w:rPr>
            <w:noProof/>
            <w:webHidden/>
          </w:rPr>
          <w:instrText xml:space="preserve"> PAGEREF _Toc76715826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657CABDE" w14:textId="5CDC753F" w:rsidR="00011474" w:rsidRDefault="00405007">
      <w:pPr>
        <w:pStyle w:val="TOC3"/>
        <w:rPr>
          <w:rFonts w:asciiTheme="minorHAnsi" w:eastAsiaTheme="minorEastAsia" w:hAnsiTheme="minorHAnsi"/>
          <w:noProof/>
        </w:rPr>
      </w:pPr>
      <w:hyperlink w:anchor="_Toc76715827"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_Toc76715827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7ADA5769" w14:textId="70158CBA" w:rsidR="00011474" w:rsidRDefault="00405007">
      <w:pPr>
        <w:pStyle w:val="TOC3"/>
        <w:rPr>
          <w:rFonts w:asciiTheme="minorHAnsi" w:eastAsiaTheme="minorEastAsia" w:hAnsiTheme="minorHAnsi"/>
          <w:noProof/>
        </w:rPr>
      </w:pPr>
      <w:hyperlink w:anchor="_Toc76715828" w:history="1">
        <w:r w:rsidR="00011474" w:rsidRPr="00400740">
          <w:rPr>
            <w:rStyle w:val="Hyperlink"/>
            <w:noProof/>
          </w:rPr>
          <w:t>B1.2</w:t>
        </w:r>
        <w:r w:rsidR="00011474">
          <w:rPr>
            <w:rFonts w:asciiTheme="minorHAnsi" w:eastAsiaTheme="minorEastAsia" w:hAnsiTheme="minorHAnsi"/>
            <w:noProof/>
          </w:rPr>
          <w:tab/>
        </w:r>
        <w:r w:rsidR="00011474" w:rsidRPr="00400740">
          <w:rPr>
            <w:rStyle w:val="Hyperlink"/>
            <w:noProof/>
          </w:rPr>
          <w:t>Sampling Site (Reach) Selection and Assessment</w:t>
        </w:r>
        <w:r w:rsidR="00011474">
          <w:rPr>
            <w:noProof/>
            <w:webHidden/>
          </w:rPr>
          <w:tab/>
        </w:r>
        <w:r w:rsidR="00011474">
          <w:rPr>
            <w:noProof/>
            <w:webHidden/>
          </w:rPr>
          <w:fldChar w:fldCharType="begin"/>
        </w:r>
        <w:r w:rsidR="00011474">
          <w:rPr>
            <w:noProof/>
            <w:webHidden/>
          </w:rPr>
          <w:instrText xml:space="preserve"> PAGEREF _Toc76715828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25584956" w14:textId="78D4977D" w:rsidR="00011474" w:rsidRDefault="00405007">
      <w:pPr>
        <w:pStyle w:val="TOC2"/>
        <w:rPr>
          <w:rFonts w:asciiTheme="minorHAnsi" w:eastAsiaTheme="minorEastAsia" w:hAnsiTheme="minorHAnsi"/>
          <w:noProof/>
        </w:rPr>
      </w:pPr>
      <w:hyperlink w:anchor="_Toc76715829"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w:t>
        </w:r>
        <w:r w:rsidR="00011474" w:rsidRPr="00400740">
          <w:rPr>
            <w:rStyle w:val="Hyperlink"/>
            <w:noProof/>
            <w:spacing w:val="1"/>
          </w:rPr>
          <w:t>in</w:t>
        </w:r>
        <w:r w:rsidR="00011474" w:rsidRPr="00400740">
          <w:rPr>
            <w:rStyle w:val="Hyperlink"/>
            <w:noProof/>
          </w:rPr>
          <w:t xml:space="preserve">g </w:t>
        </w:r>
        <w:r w:rsidR="00011474" w:rsidRPr="00400740">
          <w:rPr>
            <w:rStyle w:val="Hyperlink"/>
            <w:noProof/>
            <w:spacing w:val="-1"/>
          </w:rPr>
          <w:t>Me</w:t>
        </w:r>
        <w:r w:rsidR="00011474" w:rsidRPr="00400740">
          <w:rPr>
            <w:rStyle w:val="Hyperlink"/>
            <w:noProof/>
          </w:rPr>
          <w:t>tho</w:t>
        </w:r>
        <w:r w:rsidR="00011474" w:rsidRPr="00400740">
          <w:rPr>
            <w:rStyle w:val="Hyperlink"/>
            <w:noProof/>
            <w:spacing w:val="1"/>
          </w:rPr>
          <w:t>d</w:t>
        </w:r>
        <w:r w:rsidR="00011474" w:rsidRPr="00400740">
          <w:rPr>
            <w:rStyle w:val="Hyperlink"/>
            <w:noProof/>
          </w:rPr>
          <w:t>s</w:t>
        </w:r>
        <w:r w:rsidR="00011474">
          <w:rPr>
            <w:noProof/>
            <w:webHidden/>
          </w:rPr>
          <w:tab/>
        </w:r>
        <w:r w:rsidR="00011474">
          <w:rPr>
            <w:noProof/>
            <w:webHidden/>
          </w:rPr>
          <w:fldChar w:fldCharType="begin"/>
        </w:r>
        <w:r w:rsidR="00011474">
          <w:rPr>
            <w:noProof/>
            <w:webHidden/>
          </w:rPr>
          <w:instrText xml:space="preserve"> PAGEREF _Toc76715829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47023B30" w14:textId="50BDD445" w:rsidR="00011474" w:rsidRDefault="00405007">
      <w:pPr>
        <w:pStyle w:val="TOC3"/>
        <w:rPr>
          <w:rFonts w:asciiTheme="minorHAnsi" w:eastAsiaTheme="minorEastAsia" w:hAnsiTheme="minorHAnsi"/>
          <w:noProof/>
        </w:rPr>
      </w:pPr>
      <w:hyperlink w:anchor="_Toc76715830"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Site Photographs</w:t>
        </w:r>
        <w:r w:rsidR="00011474">
          <w:rPr>
            <w:noProof/>
            <w:webHidden/>
          </w:rPr>
          <w:tab/>
        </w:r>
        <w:r w:rsidR="00011474">
          <w:rPr>
            <w:noProof/>
            <w:webHidden/>
          </w:rPr>
          <w:fldChar w:fldCharType="begin"/>
        </w:r>
        <w:r w:rsidR="00011474">
          <w:rPr>
            <w:noProof/>
            <w:webHidden/>
          </w:rPr>
          <w:instrText xml:space="preserve"> PAGEREF _Toc76715830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3BA57D33" w14:textId="1DEB6DEC" w:rsidR="00011474" w:rsidRDefault="00405007">
      <w:pPr>
        <w:pStyle w:val="TOC3"/>
        <w:rPr>
          <w:rFonts w:asciiTheme="minorHAnsi" w:eastAsiaTheme="minorEastAsia" w:hAnsiTheme="minorHAnsi"/>
          <w:noProof/>
        </w:rPr>
      </w:pPr>
      <w:hyperlink w:anchor="_Toc76715831"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noProof/>
          </w:rPr>
          <w:t>Flow Velocity</w:t>
        </w:r>
        <w:r w:rsidR="00011474">
          <w:rPr>
            <w:noProof/>
            <w:webHidden/>
          </w:rPr>
          <w:tab/>
        </w:r>
        <w:r w:rsidR="00011474">
          <w:rPr>
            <w:noProof/>
            <w:webHidden/>
          </w:rPr>
          <w:fldChar w:fldCharType="begin"/>
        </w:r>
        <w:r w:rsidR="00011474">
          <w:rPr>
            <w:noProof/>
            <w:webHidden/>
          </w:rPr>
          <w:instrText xml:space="preserve"> PAGEREF _Toc76715831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56C0E26C" w14:textId="2D0CB332" w:rsidR="00011474" w:rsidRDefault="00405007">
      <w:pPr>
        <w:pStyle w:val="TOC2"/>
        <w:rPr>
          <w:rFonts w:asciiTheme="minorHAnsi" w:eastAsiaTheme="minorEastAsia" w:hAnsiTheme="minorHAnsi"/>
          <w:noProof/>
        </w:rPr>
      </w:pPr>
      <w:hyperlink w:anchor="_Toc76715832"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Method—Viewing Bucket</w:t>
        </w:r>
        <w:r w:rsidR="00011474">
          <w:rPr>
            <w:noProof/>
            <w:webHidden/>
          </w:rPr>
          <w:tab/>
        </w:r>
        <w:r w:rsidR="00011474">
          <w:rPr>
            <w:noProof/>
            <w:webHidden/>
          </w:rPr>
          <w:fldChar w:fldCharType="begin"/>
        </w:r>
        <w:r w:rsidR="00011474">
          <w:rPr>
            <w:noProof/>
            <w:webHidden/>
          </w:rPr>
          <w:instrText xml:space="preserve"> PAGEREF _Toc76715832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40BB1B5B" w14:textId="1CB56035" w:rsidR="00011474" w:rsidRDefault="00405007">
      <w:pPr>
        <w:pStyle w:val="TOC2"/>
        <w:rPr>
          <w:rFonts w:asciiTheme="minorHAnsi" w:eastAsiaTheme="minorEastAsia" w:hAnsiTheme="minorHAnsi"/>
          <w:noProof/>
        </w:rPr>
      </w:pPr>
      <w:hyperlink w:anchor="_Toc7671583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Handling—Algal Biomass</w:t>
        </w:r>
        <w:r w:rsidR="00011474">
          <w:rPr>
            <w:noProof/>
            <w:webHidden/>
          </w:rPr>
          <w:tab/>
        </w:r>
        <w:r w:rsidR="00011474">
          <w:rPr>
            <w:noProof/>
            <w:webHidden/>
          </w:rPr>
          <w:fldChar w:fldCharType="begin"/>
        </w:r>
        <w:r w:rsidR="00011474">
          <w:rPr>
            <w:noProof/>
            <w:webHidden/>
          </w:rPr>
          <w:instrText xml:space="preserve"> PAGEREF _Toc76715833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65154EE5" w14:textId="7AD7E511" w:rsidR="00011474" w:rsidRDefault="00405007">
      <w:pPr>
        <w:pStyle w:val="TOC2"/>
        <w:rPr>
          <w:rFonts w:asciiTheme="minorHAnsi" w:eastAsiaTheme="minorEastAsia" w:hAnsiTheme="minorHAnsi"/>
          <w:noProof/>
        </w:rPr>
      </w:pPr>
      <w:hyperlink w:anchor="_Toc76715834"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Methods—Algal Biomass</w:t>
        </w:r>
        <w:r w:rsidR="00011474">
          <w:rPr>
            <w:noProof/>
            <w:webHidden/>
          </w:rPr>
          <w:tab/>
        </w:r>
        <w:r w:rsidR="00011474">
          <w:rPr>
            <w:noProof/>
            <w:webHidden/>
          </w:rPr>
          <w:fldChar w:fldCharType="begin"/>
        </w:r>
        <w:r w:rsidR="00011474">
          <w:rPr>
            <w:noProof/>
            <w:webHidden/>
          </w:rPr>
          <w:instrText xml:space="preserve"> PAGEREF _Toc76715834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7D80830D" w14:textId="17660D3D" w:rsidR="00011474" w:rsidRDefault="00405007">
      <w:pPr>
        <w:pStyle w:val="TOC2"/>
        <w:rPr>
          <w:rFonts w:asciiTheme="minorHAnsi" w:eastAsiaTheme="minorEastAsia" w:hAnsiTheme="minorHAnsi"/>
          <w:noProof/>
        </w:rPr>
      </w:pPr>
      <w:hyperlink w:anchor="_Toc7671583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Methods—Kick Sampling</w:t>
        </w:r>
        <w:r w:rsidR="00011474">
          <w:rPr>
            <w:noProof/>
            <w:webHidden/>
          </w:rPr>
          <w:tab/>
        </w:r>
        <w:r w:rsidR="00011474">
          <w:rPr>
            <w:noProof/>
            <w:webHidden/>
          </w:rPr>
          <w:fldChar w:fldCharType="begin"/>
        </w:r>
        <w:r w:rsidR="00011474">
          <w:rPr>
            <w:noProof/>
            <w:webHidden/>
          </w:rPr>
          <w:instrText xml:space="preserve"> PAGEREF _Toc76715835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6307E16" w14:textId="6BBF66D8" w:rsidR="00011474" w:rsidRDefault="00405007">
      <w:pPr>
        <w:pStyle w:val="TOC3"/>
        <w:rPr>
          <w:rFonts w:asciiTheme="minorHAnsi" w:eastAsiaTheme="minorEastAsia" w:hAnsiTheme="minorHAnsi"/>
          <w:noProof/>
        </w:rPr>
      </w:pPr>
      <w:hyperlink w:anchor="_Toc7671583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Summary</w:t>
        </w:r>
        <w:r w:rsidR="00011474">
          <w:rPr>
            <w:noProof/>
            <w:webHidden/>
          </w:rPr>
          <w:tab/>
        </w:r>
        <w:r w:rsidR="00011474">
          <w:rPr>
            <w:noProof/>
            <w:webHidden/>
          </w:rPr>
          <w:fldChar w:fldCharType="begin"/>
        </w:r>
        <w:r w:rsidR="00011474">
          <w:rPr>
            <w:noProof/>
            <w:webHidden/>
          </w:rPr>
          <w:instrText xml:space="preserve"> PAGEREF _Toc76715836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D61EF47" w14:textId="0007043C" w:rsidR="00011474" w:rsidRDefault="00405007">
      <w:pPr>
        <w:pStyle w:val="TOC2"/>
        <w:rPr>
          <w:rFonts w:asciiTheme="minorHAnsi" w:eastAsiaTheme="minorEastAsia" w:hAnsiTheme="minorHAnsi"/>
          <w:noProof/>
        </w:rPr>
      </w:pPr>
      <w:hyperlink w:anchor="_Toc76715837"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Method—Rock Baskets</w:t>
        </w:r>
        <w:r w:rsidR="00011474">
          <w:rPr>
            <w:noProof/>
            <w:webHidden/>
          </w:rPr>
          <w:tab/>
        </w:r>
        <w:r w:rsidR="00011474">
          <w:rPr>
            <w:noProof/>
            <w:webHidden/>
          </w:rPr>
          <w:fldChar w:fldCharType="begin"/>
        </w:r>
        <w:r w:rsidR="00011474">
          <w:rPr>
            <w:noProof/>
            <w:webHidden/>
          </w:rPr>
          <w:instrText xml:space="preserve"> PAGEREF _Toc76715837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125561A" w14:textId="7326E627" w:rsidR="00011474" w:rsidRDefault="00405007">
      <w:pPr>
        <w:pStyle w:val="TOC3"/>
        <w:rPr>
          <w:rFonts w:asciiTheme="minorHAnsi" w:eastAsiaTheme="minorEastAsia" w:hAnsiTheme="minorHAnsi"/>
          <w:noProof/>
        </w:rPr>
      </w:pPr>
      <w:hyperlink w:anchor="_Toc76715838"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Summary</w:t>
        </w:r>
        <w:r w:rsidR="00011474">
          <w:rPr>
            <w:noProof/>
            <w:webHidden/>
          </w:rPr>
          <w:tab/>
        </w:r>
        <w:r w:rsidR="00011474">
          <w:rPr>
            <w:noProof/>
            <w:webHidden/>
          </w:rPr>
          <w:fldChar w:fldCharType="begin"/>
        </w:r>
        <w:r w:rsidR="00011474">
          <w:rPr>
            <w:noProof/>
            <w:webHidden/>
          </w:rPr>
          <w:instrText xml:space="preserve"> PAGEREF _Toc76715838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5064FF15" w14:textId="7C2F4ACA" w:rsidR="00011474" w:rsidRDefault="00405007">
      <w:pPr>
        <w:pStyle w:val="TOC2"/>
        <w:rPr>
          <w:rFonts w:asciiTheme="minorHAnsi" w:eastAsiaTheme="minorEastAsia" w:hAnsiTheme="minorHAnsi"/>
          <w:noProof/>
        </w:rPr>
      </w:pPr>
      <w:hyperlink w:anchor="_Toc76715839"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Sample Processing (Sorting)</w:t>
        </w:r>
        <w:r w:rsidR="00011474">
          <w:rPr>
            <w:noProof/>
            <w:webHidden/>
          </w:rPr>
          <w:tab/>
        </w:r>
        <w:r w:rsidR="00011474">
          <w:rPr>
            <w:noProof/>
            <w:webHidden/>
          </w:rPr>
          <w:fldChar w:fldCharType="begin"/>
        </w:r>
        <w:r w:rsidR="00011474">
          <w:rPr>
            <w:noProof/>
            <w:webHidden/>
          </w:rPr>
          <w:instrText xml:space="preserve"> PAGEREF _Toc76715839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4D9AA816" w14:textId="29117BCA" w:rsidR="00011474" w:rsidRDefault="00405007">
      <w:pPr>
        <w:pStyle w:val="TOC2"/>
        <w:rPr>
          <w:rFonts w:asciiTheme="minorHAnsi" w:eastAsiaTheme="minorEastAsia" w:hAnsiTheme="minorHAnsi"/>
          <w:noProof/>
        </w:rPr>
      </w:pPr>
      <w:hyperlink w:anchor="_Toc76715840"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le Ha</w:t>
        </w:r>
        <w:r w:rsidR="00011474" w:rsidRPr="00400740">
          <w:rPr>
            <w:rStyle w:val="Hyperlink"/>
            <w:noProof/>
            <w:spacing w:val="1"/>
          </w:rPr>
          <w:t>nd</w:t>
        </w:r>
        <w:r w:rsidR="00011474" w:rsidRPr="00400740">
          <w:rPr>
            <w:rStyle w:val="Hyperlink"/>
            <w:noProof/>
          </w:rPr>
          <w:t>l</w:t>
        </w:r>
        <w:r w:rsidR="00011474" w:rsidRPr="00400740">
          <w:rPr>
            <w:rStyle w:val="Hyperlink"/>
            <w:noProof/>
            <w:spacing w:val="1"/>
          </w:rPr>
          <w:t>in</w:t>
        </w:r>
        <w:r w:rsidR="00011474" w:rsidRPr="00400740">
          <w:rPr>
            <w:rStyle w:val="Hyperlink"/>
            <w:noProof/>
          </w:rPr>
          <w:t>g</w:t>
        </w:r>
        <w:r w:rsidR="00011474" w:rsidRPr="00400740">
          <w:rPr>
            <w:rStyle w:val="Hyperlink"/>
            <w:noProof/>
            <w:spacing w:val="-2"/>
          </w:rPr>
          <w:t xml:space="preserve"> </w:t>
        </w:r>
        <w:r w:rsidR="00011474" w:rsidRPr="00400740">
          <w:rPr>
            <w:rStyle w:val="Hyperlink"/>
            <w:noProof/>
          </w:rPr>
          <w:t>a</w:t>
        </w:r>
        <w:r w:rsidR="00011474" w:rsidRPr="00400740">
          <w:rPr>
            <w:rStyle w:val="Hyperlink"/>
            <w:noProof/>
            <w:spacing w:val="1"/>
          </w:rPr>
          <w:t>n</w:t>
        </w:r>
        <w:r w:rsidR="00011474" w:rsidRPr="00400740">
          <w:rPr>
            <w:rStyle w:val="Hyperlink"/>
            <w:noProof/>
          </w:rPr>
          <w:t>d</w:t>
        </w:r>
        <w:r w:rsidR="00011474" w:rsidRPr="00400740">
          <w:rPr>
            <w:rStyle w:val="Hyperlink"/>
            <w:noProof/>
            <w:spacing w:val="1"/>
          </w:rPr>
          <w:t xml:space="preserve"> </w:t>
        </w:r>
        <w:r w:rsidR="00011474" w:rsidRPr="00400740">
          <w:rPr>
            <w:rStyle w:val="Hyperlink"/>
            <w:noProof/>
          </w:rPr>
          <w:t>Custo</w:t>
        </w:r>
        <w:r w:rsidR="00011474" w:rsidRPr="00400740">
          <w:rPr>
            <w:rStyle w:val="Hyperlink"/>
            <w:noProof/>
            <w:spacing w:val="1"/>
          </w:rPr>
          <w:t>d</w:t>
        </w:r>
        <w:r w:rsidR="00011474" w:rsidRPr="00400740">
          <w:rPr>
            <w:rStyle w:val="Hyperlink"/>
            <w:noProof/>
          </w:rPr>
          <w:t>y</w:t>
        </w:r>
        <w:r w:rsidR="00011474">
          <w:rPr>
            <w:noProof/>
            <w:webHidden/>
          </w:rPr>
          <w:tab/>
        </w:r>
        <w:r w:rsidR="00011474">
          <w:rPr>
            <w:noProof/>
            <w:webHidden/>
          </w:rPr>
          <w:fldChar w:fldCharType="begin"/>
        </w:r>
        <w:r w:rsidR="00011474">
          <w:rPr>
            <w:noProof/>
            <w:webHidden/>
          </w:rPr>
          <w:instrText xml:space="preserve"> PAGEREF _Toc76715840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412F3D91" w14:textId="5DB2B102" w:rsidR="00011474" w:rsidRDefault="00405007">
      <w:pPr>
        <w:pStyle w:val="TOC2"/>
        <w:rPr>
          <w:rFonts w:asciiTheme="minorHAnsi" w:eastAsiaTheme="minorEastAsia" w:hAnsiTheme="minorHAnsi"/>
          <w:noProof/>
        </w:rPr>
      </w:pPr>
      <w:hyperlink w:anchor="_Toc76715841"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w:t>
        </w:r>
        <w:r w:rsidR="00011474" w:rsidRPr="00400740">
          <w:rPr>
            <w:rStyle w:val="Hyperlink"/>
            <w:noProof/>
            <w:spacing w:val="1"/>
          </w:rPr>
          <w:t>l</w:t>
        </w:r>
        <w:r w:rsidR="00011474" w:rsidRPr="00400740">
          <w:rPr>
            <w:rStyle w:val="Hyperlink"/>
            <w:noProof/>
          </w:rPr>
          <w:t>y</w:t>
        </w:r>
        <w:r w:rsidR="00011474" w:rsidRPr="00400740">
          <w:rPr>
            <w:rStyle w:val="Hyperlink"/>
            <w:noProof/>
            <w:spacing w:val="-1"/>
          </w:rPr>
          <w:t>t</w:t>
        </w:r>
        <w:r w:rsidR="00011474" w:rsidRPr="00400740">
          <w:rPr>
            <w:rStyle w:val="Hyperlink"/>
            <w:noProof/>
          </w:rPr>
          <w:t xml:space="preserve">ical </w:t>
        </w:r>
        <w:r w:rsidR="00011474" w:rsidRPr="00400740">
          <w:rPr>
            <w:rStyle w:val="Hyperlink"/>
            <w:noProof/>
            <w:spacing w:val="-1"/>
          </w:rPr>
          <w:t>Me</w:t>
        </w:r>
        <w:r w:rsidR="00011474" w:rsidRPr="00400740">
          <w:rPr>
            <w:rStyle w:val="Hyperlink"/>
            <w:noProof/>
          </w:rPr>
          <w:t>tho</w:t>
        </w:r>
        <w:r w:rsidR="00011474" w:rsidRPr="00400740">
          <w:rPr>
            <w:rStyle w:val="Hyperlink"/>
            <w:noProof/>
            <w:spacing w:val="1"/>
          </w:rPr>
          <w:t>d</w:t>
        </w:r>
        <w:r w:rsidR="00011474" w:rsidRPr="00400740">
          <w:rPr>
            <w:rStyle w:val="Hyperlink"/>
            <w:noProof/>
          </w:rPr>
          <w:t>s</w:t>
        </w:r>
        <w:r w:rsidR="00011474">
          <w:rPr>
            <w:noProof/>
            <w:webHidden/>
          </w:rPr>
          <w:tab/>
        </w:r>
        <w:r w:rsidR="00011474">
          <w:rPr>
            <w:noProof/>
            <w:webHidden/>
          </w:rPr>
          <w:fldChar w:fldCharType="begin"/>
        </w:r>
        <w:r w:rsidR="00011474">
          <w:rPr>
            <w:noProof/>
            <w:webHidden/>
          </w:rPr>
          <w:instrText xml:space="preserve"> PAGEREF _Toc76715841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4C59BAE4" w14:textId="28E67977" w:rsidR="00011474" w:rsidRDefault="00405007">
      <w:pPr>
        <w:pStyle w:val="TOC2"/>
        <w:rPr>
          <w:rFonts w:asciiTheme="minorHAnsi" w:eastAsiaTheme="minorEastAsia" w:hAnsiTheme="minorHAnsi"/>
          <w:noProof/>
        </w:rPr>
      </w:pPr>
      <w:hyperlink w:anchor="_Toc76715842"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Q</w:t>
        </w:r>
        <w:r w:rsidR="00011474" w:rsidRPr="00400740">
          <w:rPr>
            <w:rStyle w:val="Hyperlink"/>
            <w:noProof/>
            <w:spacing w:val="1"/>
          </w:rPr>
          <w:t>u</w:t>
        </w:r>
        <w:r w:rsidR="00011474" w:rsidRPr="00400740">
          <w:rPr>
            <w:rStyle w:val="Hyperlink"/>
            <w:noProof/>
          </w:rPr>
          <w:t>al</w:t>
        </w:r>
        <w:r w:rsidR="00011474" w:rsidRPr="00400740">
          <w:rPr>
            <w:rStyle w:val="Hyperlink"/>
            <w:noProof/>
            <w:spacing w:val="1"/>
          </w:rPr>
          <w:t>i</w:t>
        </w:r>
        <w:r w:rsidR="00011474" w:rsidRPr="00400740">
          <w:rPr>
            <w:rStyle w:val="Hyperlink"/>
            <w:noProof/>
          </w:rPr>
          <w:t xml:space="preserve">ty </w:t>
        </w:r>
        <w:r w:rsidR="00011474" w:rsidRPr="00400740">
          <w:rPr>
            <w:rStyle w:val="Hyperlink"/>
            <w:noProof/>
            <w:spacing w:val="-1"/>
          </w:rPr>
          <w:t>C</w:t>
        </w:r>
        <w:r w:rsidR="00011474" w:rsidRPr="00400740">
          <w:rPr>
            <w:rStyle w:val="Hyperlink"/>
            <w:noProof/>
          </w:rPr>
          <w:t>o</w:t>
        </w:r>
        <w:r w:rsidR="00011474" w:rsidRPr="00400740">
          <w:rPr>
            <w:rStyle w:val="Hyperlink"/>
            <w:noProof/>
            <w:spacing w:val="1"/>
          </w:rPr>
          <w:t>n</w:t>
        </w:r>
        <w:r w:rsidR="00011474" w:rsidRPr="00400740">
          <w:rPr>
            <w:rStyle w:val="Hyperlink"/>
            <w:noProof/>
          </w:rPr>
          <w:t>t</w:t>
        </w:r>
        <w:r w:rsidR="00011474" w:rsidRPr="00400740">
          <w:rPr>
            <w:rStyle w:val="Hyperlink"/>
            <w:noProof/>
            <w:spacing w:val="-2"/>
          </w:rPr>
          <w:t>r</w:t>
        </w:r>
        <w:r w:rsidR="00011474" w:rsidRPr="00400740">
          <w:rPr>
            <w:rStyle w:val="Hyperlink"/>
            <w:noProof/>
          </w:rPr>
          <w:t>ol</w:t>
        </w:r>
        <w:r w:rsidR="00011474">
          <w:rPr>
            <w:noProof/>
            <w:webHidden/>
          </w:rPr>
          <w:tab/>
        </w:r>
        <w:r w:rsidR="00011474">
          <w:rPr>
            <w:noProof/>
            <w:webHidden/>
          </w:rPr>
          <w:fldChar w:fldCharType="begin"/>
        </w:r>
        <w:r w:rsidR="00011474">
          <w:rPr>
            <w:noProof/>
            <w:webHidden/>
          </w:rPr>
          <w:instrText xml:space="preserve"> PAGEREF _Toc76715842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2963A727" w14:textId="6F541919" w:rsidR="00011474" w:rsidRDefault="00405007">
      <w:pPr>
        <w:pStyle w:val="TOC3"/>
        <w:rPr>
          <w:rFonts w:asciiTheme="minorHAnsi" w:eastAsiaTheme="minorEastAsia" w:hAnsiTheme="minorHAnsi"/>
          <w:noProof/>
        </w:rPr>
      </w:pPr>
      <w:hyperlink w:anchor="_Toc76715843"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_Toc76715843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6F105357" w14:textId="6AEE280B" w:rsidR="00011474" w:rsidRDefault="00405007">
      <w:pPr>
        <w:pStyle w:val="TOC3"/>
        <w:rPr>
          <w:rFonts w:asciiTheme="minorHAnsi" w:eastAsiaTheme="minorEastAsia" w:hAnsiTheme="minorHAnsi"/>
          <w:noProof/>
        </w:rPr>
      </w:pPr>
      <w:hyperlink w:anchor="_Toc76715844"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Quality Control for Sorting/Picking</w:t>
        </w:r>
        <w:r w:rsidR="00011474">
          <w:rPr>
            <w:noProof/>
            <w:webHidden/>
          </w:rPr>
          <w:tab/>
        </w:r>
        <w:r w:rsidR="00011474">
          <w:rPr>
            <w:noProof/>
            <w:webHidden/>
          </w:rPr>
          <w:fldChar w:fldCharType="begin"/>
        </w:r>
        <w:r w:rsidR="00011474">
          <w:rPr>
            <w:noProof/>
            <w:webHidden/>
          </w:rPr>
          <w:instrText xml:space="preserve"> PAGEREF _Toc76715844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605A1814" w14:textId="655BFA89" w:rsidR="00011474" w:rsidRDefault="00405007">
      <w:pPr>
        <w:pStyle w:val="TOC2"/>
        <w:rPr>
          <w:rFonts w:asciiTheme="minorHAnsi" w:eastAsiaTheme="minorEastAsia" w:hAnsiTheme="minorHAnsi"/>
          <w:noProof/>
        </w:rPr>
      </w:pPr>
      <w:hyperlink w:anchor="_Toc7671584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Method—Physical Habitat Assessment</w:t>
        </w:r>
        <w:r w:rsidR="00011474">
          <w:rPr>
            <w:noProof/>
            <w:webHidden/>
          </w:rPr>
          <w:tab/>
        </w:r>
        <w:r w:rsidR="00011474">
          <w:rPr>
            <w:noProof/>
            <w:webHidden/>
          </w:rPr>
          <w:fldChar w:fldCharType="begin"/>
        </w:r>
        <w:r w:rsidR="00011474">
          <w:rPr>
            <w:noProof/>
            <w:webHidden/>
          </w:rPr>
          <w:instrText xml:space="preserve"> PAGEREF _Toc76715845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7B5AB19F" w14:textId="31F56409" w:rsidR="00011474" w:rsidRDefault="00405007">
      <w:pPr>
        <w:pStyle w:val="TOC3"/>
        <w:rPr>
          <w:rFonts w:asciiTheme="minorHAnsi" w:eastAsiaTheme="minorEastAsia" w:hAnsiTheme="minorHAnsi"/>
          <w:noProof/>
        </w:rPr>
      </w:pPr>
      <w:hyperlink w:anchor="_Toc7671584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Overview</w:t>
        </w:r>
        <w:r w:rsidR="00011474">
          <w:rPr>
            <w:noProof/>
            <w:webHidden/>
          </w:rPr>
          <w:tab/>
        </w:r>
        <w:r w:rsidR="00011474">
          <w:rPr>
            <w:noProof/>
            <w:webHidden/>
          </w:rPr>
          <w:fldChar w:fldCharType="begin"/>
        </w:r>
        <w:r w:rsidR="00011474">
          <w:rPr>
            <w:noProof/>
            <w:webHidden/>
          </w:rPr>
          <w:instrText xml:space="preserve"> PAGEREF _Toc76715846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615D125A" w14:textId="281D7DDC" w:rsidR="00011474" w:rsidRDefault="00405007">
      <w:pPr>
        <w:pStyle w:val="TOC2"/>
        <w:rPr>
          <w:rFonts w:asciiTheme="minorHAnsi" w:eastAsiaTheme="minorEastAsia" w:hAnsiTheme="minorHAnsi"/>
          <w:noProof/>
        </w:rPr>
      </w:pPr>
      <w:hyperlink w:anchor="_Toc7671584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_Toc76715847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4A95EE9F" w14:textId="5B984EB9" w:rsidR="00011474" w:rsidRDefault="00405007">
      <w:pPr>
        <w:pStyle w:val="TOC2"/>
        <w:rPr>
          <w:rFonts w:asciiTheme="minorHAnsi" w:eastAsiaTheme="minorEastAsia" w:hAnsiTheme="minorHAnsi"/>
          <w:noProof/>
        </w:rPr>
      </w:pPr>
      <w:hyperlink w:anchor="_Toc76715848"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_Toc76715848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74F02120" w14:textId="18C3DCF1" w:rsidR="00011474" w:rsidRDefault="00405007">
      <w:pPr>
        <w:pStyle w:val="TOC2"/>
        <w:rPr>
          <w:rFonts w:asciiTheme="minorHAnsi" w:eastAsiaTheme="minorEastAsia" w:hAnsiTheme="minorHAnsi"/>
          <w:noProof/>
        </w:rPr>
      </w:pPr>
      <w:hyperlink w:anchor="_Toc76715849"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Quality Control—Physical Habitat Assessment</w:t>
        </w:r>
        <w:r w:rsidR="00011474">
          <w:rPr>
            <w:noProof/>
            <w:webHidden/>
          </w:rPr>
          <w:tab/>
        </w:r>
        <w:r w:rsidR="00011474">
          <w:rPr>
            <w:noProof/>
            <w:webHidden/>
          </w:rPr>
          <w:fldChar w:fldCharType="begin"/>
        </w:r>
        <w:r w:rsidR="00011474">
          <w:rPr>
            <w:noProof/>
            <w:webHidden/>
          </w:rPr>
          <w:instrText xml:space="preserve"> PAGEREF _Toc76715849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3B33C0E3" w14:textId="261D3519" w:rsidR="00011474" w:rsidRDefault="00405007">
      <w:pPr>
        <w:pStyle w:val="TOC2"/>
        <w:rPr>
          <w:rFonts w:asciiTheme="minorHAnsi" w:eastAsiaTheme="minorEastAsia" w:hAnsiTheme="minorHAnsi"/>
          <w:noProof/>
        </w:rPr>
      </w:pPr>
      <w:hyperlink w:anchor="_Toc76715850"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w:t>
        </w:r>
        <w:r w:rsidR="00011474" w:rsidRPr="00400740">
          <w:rPr>
            <w:rStyle w:val="Hyperlink"/>
            <w:noProof/>
            <w:spacing w:val="1"/>
          </w:rPr>
          <w:t>n</w:t>
        </w:r>
        <w:r w:rsidR="00011474" w:rsidRPr="00400740">
          <w:rPr>
            <w:rStyle w:val="Hyperlink"/>
            <w:noProof/>
          </w:rPr>
          <w:t>st</w:t>
        </w:r>
        <w:r w:rsidR="00011474" w:rsidRPr="00400740">
          <w:rPr>
            <w:rStyle w:val="Hyperlink"/>
            <w:noProof/>
            <w:spacing w:val="-1"/>
          </w:rPr>
          <w:t>r</w:t>
        </w:r>
        <w:r w:rsidR="00011474" w:rsidRPr="00400740">
          <w:rPr>
            <w:rStyle w:val="Hyperlink"/>
            <w:noProof/>
            <w:spacing w:val="1"/>
          </w:rPr>
          <w:t>u</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t/E</w:t>
        </w:r>
        <w:r w:rsidR="00011474" w:rsidRPr="00400740">
          <w:rPr>
            <w:rStyle w:val="Hyperlink"/>
            <w:noProof/>
            <w:spacing w:val="1"/>
          </w:rPr>
          <w:t>qu</w:t>
        </w:r>
        <w:r w:rsidR="00011474" w:rsidRPr="00400740">
          <w:rPr>
            <w:rStyle w:val="Hyperlink"/>
            <w:noProof/>
          </w:rPr>
          <w:t>i</w:t>
        </w:r>
        <w:r w:rsidR="00011474" w:rsidRPr="00400740">
          <w:rPr>
            <w:rStyle w:val="Hyperlink"/>
            <w:noProof/>
            <w:spacing w:val="-1"/>
          </w:rPr>
          <w:t>pme</w:t>
        </w:r>
        <w:r w:rsidR="00011474" w:rsidRPr="00400740">
          <w:rPr>
            <w:rStyle w:val="Hyperlink"/>
            <w:noProof/>
            <w:spacing w:val="1"/>
          </w:rPr>
          <w:t>n</w:t>
        </w:r>
        <w:r w:rsidR="00011474" w:rsidRPr="00400740">
          <w:rPr>
            <w:rStyle w:val="Hyperlink"/>
            <w:noProof/>
          </w:rPr>
          <w:t>t T</w:t>
        </w:r>
        <w:r w:rsidR="00011474" w:rsidRPr="00400740">
          <w:rPr>
            <w:rStyle w:val="Hyperlink"/>
            <w:noProof/>
            <w:spacing w:val="-1"/>
          </w:rPr>
          <w:t>e</w:t>
        </w:r>
        <w:r w:rsidR="00011474" w:rsidRPr="00400740">
          <w:rPr>
            <w:rStyle w:val="Hyperlink"/>
            <w:noProof/>
          </w:rPr>
          <w:t>sti</w:t>
        </w:r>
        <w:r w:rsidR="00011474" w:rsidRPr="00400740">
          <w:rPr>
            <w:rStyle w:val="Hyperlink"/>
            <w:noProof/>
            <w:spacing w:val="1"/>
          </w:rPr>
          <w:t>n</w:t>
        </w:r>
        <w:r w:rsidR="00011474" w:rsidRPr="00400740">
          <w:rPr>
            <w:rStyle w:val="Hyperlink"/>
            <w:noProof/>
          </w:rPr>
          <w:t>g, I</w:t>
        </w:r>
        <w:r w:rsidR="00011474" w:rsidRPr="00400740">
          <w:rPr>
            <w:rStyle w:val="Hyperlink"/>
            <w:noProof/>
            <w:spacing w:val="1"/>
          </w:rPr>
          <w:t>n</w:t>
        </w:r>
        <w:r w:rsidR="00011474" w:rsidRPr="00400740">
          <w:rPr>
            <w:rStyle w:val="Hyperlink"/>
            <w:noProof/>
          </w:rPr>
          <w:t>s</w:t>
        </w:r>
        <w:r w:rsidR="00011474" w:rsidRPr="00400740">
          <w:rPr>
            <w:rStyle w:val="Hyperlink"/>
            <w:noProof/>
            <w:spacing w:val="1"/>
          </w:rPr>
          <w:t>p</w:t>
        </w:r>
        <w:r w:rsidR="00011474" w:rsidRPr="00400740">
          <w:rPr>
            <w:rStyle w:val="Hyperlink"/>
            <w:noProof/>
            <w:spacing w:val="-1"/>
          </w:rPr>
          <w:t>ec</w:t>
        </w:r>
        <w:r w:rsidR="00011474" w:rsidRPr="00400740">
          <w:rPr>
            <w:rStyle w:val="Hyperlink"/>
            <w:noProof/>
          </w:rPr>
          <w:t>tion, a</w:t>
        </w:r>
        <w:r w:rsidR="00011474" w:rsidRPr="00400740">
          <w:rPr>
            <w:rStyle w:val="Hyperlink"/>
            <w:noProof/>
            <w:spacing w:val="1"/>
          </w:rPr>
          <w:t>n</w:t>
        </w:r>
        <w:r w:rsidR="00011474" w:rsidRPr="00400740">
          <w:rPr>
            <w:rStyle w:val="Hyperlink"/>
            <w:noProof/>
          </w:rPr>
          <w:t>d</w:t>
        </w:r>
        <w:r w:rsidR="00011474" w:rsidRPr="00400740">
          <w:rPr>
            <w:rStyle w:val="Hyperlink"/>
            <w:noProof/>
            <w:spacing w:val="1"/>
          </w:rPr>
          <w:t xml:space="preserve"> </w:t>
        </w:r>
        <w:r w:rsidR="00011474" w:rsidRPr="00400740">
          <w:rPr>
            <w:rStyle w:val="Hyperlink"/>
            <w:noProof/>
            <w:spacing w:val="-1"/>
          </w:rPr>
          <w:t>M</w:t>
        </w:r>
        <w:r w:rsidR="00011474" w:rsidRPr="00400740">
          <w:rPr>
            <w:rStyle w:val="Hyperlink"/>
            <w:noProof/>
          </w:rPr>
          <w:t>ai</w:t>
        </w:r>
        <w:r w:rsidR="00011474" w:rsidRPr="00400740">
          <w:rPr>
            <w:rStyle w:val="Hyperlink"/>
            <w:noProof/>
            <w:spacing w:val="1"/>
          </w:rPr>
          <w:t>n</w:t>
        </w:r>
        <w:r w:rsidR="00011474" w:rsidRPr="00400740">
          <w:rPr>
            <w:rStyle w:val="Hyperlink"/>
            <w:noProof/>
          </w:rPr>
          <w:t>t</w:t>
        </w:r>
        <w:r w:rsidR="00011474" w:rsidRPr="00400740">
          <w:rPr>
            <w:rStyle w:val="Hyperlink"/>
            <w:noProof/>
            <w:spacing w:val="-2"/>
          </w:rPr>
          <w:t>e</w:t>
        </w:r>
        <w:r w:rsidR="00011474" w:rsidRPr="00400740">
          <w:rPr>
            <w:rStyle w:val="Hyperlink"/>
            <w:noProof/>
            <w:spacing w:val="1"/>
          </w:rPr>
          <w:t>n</w:t>
        </w:r>
        <w:r w:rsidR="00011474" w:rsidRPr="00400740">
          <w:rPr>
            <w:rStyle w:val="Hyperlink"/>
            <w:noProof/>
          </w:rPr>
          <w:t>a</w:t>
        </w:r>
        <w:r w:rsidR="00011474" w:rsidRPr="00400740">
          <w:rPr>
            <w:rStyle w:val="Hyperlink"/>
            <w:noProof/>
            <w:spacing w:val="1"/>
          </w:rPr>
          <w:t>n</w:t>
        </w:r>
        <w:r w:rsidR="00011474" w:rsidRPr="00400740">
          <w:rPr>
            <w:rStyle w:val="Hyperlink"/>
            <w:noProof/>
            <w:spacing w:val="-1"/>
          </w:rPr>
          <w:t>c</w:t>
        </w:r>
        <w:r w:rsidR="00011474" w:rsidRPr="00400740">
          <w:rPr>
            <w:rStyle w:val="Hyperlink"/>
            <w:noProof/>
          </w:rPr>
          <w:t>e</w:t>
        </w:r>
        <w:r w:rsidR="00011474" w:rsidRPr="00400740">
          <w:rPr>
            <w:rStyle w:val="Hyperlink"/>
            <w:noProof/>
            <w:spacing w:val="-1"/>
          </w:rPr>
          <w:t xml:space="preserve"> </w:t>
        </w:r>
        <w:r w:rsidR="00011474" w:rsidRPr="00400740">
          <w:rPr>
            <w:rStyle w:val="Hyperlink"/>
            <w:noProof/>
          </w:rPr>
          <w:t>R</w:t>
        </w:r>
        <w:r w:rsidR="00011474" w:rsidRPr="00400740">
          <w:rPr>
            <w:rStyle w:val="Hyperlink"/>
            <w:noProof/>
            <w:spacing w:val="-1"/>
          </w:rPr>
          <w:t>e</w:t>
        </w:r>
        <w:r w:rsidR="00011474" w:rsidRPr="00400740">
          <w:rPr>
            <w:rStyle w:val="Hyperlink"/>
            <w:noProof/>
            <w:spacing w:val="1"/>
          </w:rPr>
          <w:t>qu</w:t>
        </w:r>
        <w:r w:rsidR="00011474" w:rsidRPr="00400740">
          <w:rPr>
            <w:rStyle w:val="Hyperlink"/>
            <w:noProof/>
          </w:rPr>
          <w:t>ir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ts</w:t>
        </w:r>
        <w:r w:rsidR="00011474">
          <w:rPr>
            <w:noProof/>
            <w:webHidden/>
          </w:rPr>
          <w:tab/>
        </w:r>
        <w:r w:rsidR="00011474">
          <w:rPr>
            <w:noProof/>
            <w:webHidden/>
          </w:rPr>
          <w:fldChar w:fldCharType="begin"/>
        </w:r>
        <w:r w:rsidR="00011474">
          <w:rPr>
            <w:noProof/>
            <w:webHidden/>
          </w:rPr>
          <w:instrText xml:space="preserve"> PAGEREF _Toc76715850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4B7B8C78" w14:textId="79320F7C" w:rsidR="00011474" w:rsidRDefault="00405007">
      <w:pPr>
        <w:pStyle w:val="TOC2"/>
        <w:rPr>
          <w:rFonts w:asciiTheme="minorHAnsi" w:eastAsiaTheme="minorEastAsia" w:hAnsiTheme="minorHAnsi"/>
          <w:noProof/>
        </w:rPr>
      </w:pPr>
      <w:hyperlink w:anchor="_Toc76715851"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Equipment/Maintenance, Inspection, and Calibration</w:t>
        </w:r>
        <w:r w:rsidR="00011474">
          <w:rPr>
            <w:noProof/>
            <w:webHidden/>
          </w:rPr>
          <w:tab/>
        </w:r>
        <w:r w:rsidR="00011474">
          <w:rPr>
            <w:noProof/>
            <w:webHidden/>
          </w:rPr>
          <w:fldChar w:fldCharType="begin"/>
        </w:r>
        <w:r w:rsidR="00011474">
          <w:rPr>
            <w:noProof/>
            <w:webHidden/>
          </w:rPr>
          <w:instrText xml:space="preserve"> PAGEREF _Toc76715851 \h </w:instrText>
        </w:r>
        <w:r w:rsidR="00011474">
          <w:rPr>
            <w:noProof/>
            <w:webHidden/>
          </w:rPr>
        </w:r>
        <w:r w:rsidR="00011474">
          <w:rPr>
            <w:noProof/>
            <w:webHidden/>
          </w:rPr>
          <w:fldChar w:fldCharType="separate"/>
        </w:r>
        <w:r w:rsidR="00011474">
          <w:rPr>
            <w:noProof/>
            <w:webHidden/>
          </w:rPr>
          <w:t>43</w:t>
        </w:r>
        <w:r w:rsidR="00011474">
          <w:rPr>
            <w:noProof/>
            <w:webHidden/>
          </w:rPr>
          <w:fldChar w:fldCharType="end"/>
        </w:r>
      </w:hyperlink>
    </w:p>
    <w:p w14:paraId="5DC8C6C9" w14:textId="3E438A20" w:rsidR="00011474" w:rsidRDefault="00405007">
      <w:pPr>
        <w:pStyle w:val="TOC3"/>
        <w:rPr>
          <w:rFonts w:asciiTheme="minorHAnsi" w:eastAsiaTheme="minorEastAsia" w:hAnsiTheme="minorHAnsi"/>
          <w:noProof/>
        </w:rPr>
      </w:pPr>
      <w:hyperlink w:anchor="_Toc76715852"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_Toc76715852 \h </w:instrText>
        </w:r>
        <w:r w:rsidR="00011474">
          <w:rPr>
            <w:noProof/>
            <w:webHidden/>
          </w:rPr>
        </w:r>
        <w:r w:rsidR="00011474">
          <w:rPr>
            <w:noProof/>
            <w:webHidden/>
          </w:rPr>
          <w:fldChar w:fldCharType="separate"/>
        </w:r>
        <w:r w:rsidR="00011474">
          <w:rPr>
            <w:noProof/>
            <w:webHidden/>
          </w:rPr>
          <w:t>43</w:t>
        </w:r>
        <w:r w:rsidR="00011474">
          <w:rPr>
            <w:noProof/>
            <w:webHidden/>
          </w:rPr>
          <w:fldChar w:fldCharType="end"/>
        </w:r>
      </w:hyperlink>
    </w:p>
    <w:p w14:paraId="7A7EFC23" w14:textId="6519FF08" w:rsidR="00011474" w:rsidRDefault="00405007">
      <w:pPr>
        <w:pStyle w:val="TOC3"/>
        <w:rPr>
          <w:rFonts w:asciiTheme="minorHAnsi" w:eastAsiaTheme="minorEastAsia" w:hAnsiTheme="minorHAnsi"/>
          <w:noProof/>
        </w:rPr>
      </w:pPr>
      <w:hyperlink w:anchor="_Toc76715853"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Check—Multi-Parameter sensor</w:t>
        </w:r>
        <w:r w:rsidR="00011474">
          <w:rPr>
            <w:noProof/>
            <w:webHidden/>
          </w:rPr>
          <w:tab/>
        </w:r>
        <w:r w:rsidR="00011474">
          <w:rPr>
            <w:noProof/>
            <w:webHidden/>
          </w:rPr>
          <w:fldChar w:fldCharType="begin"/>
        </w:r>
        <w:r w:rsidR="00011474">
          <w:rPr>
            <w:noProof/>
            <w:webHidden/>
          </w:rPr>
          <w:instrText xml:space="preserve"> PAGEREF _Toc76715853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749BB2DD" w14:textId="4118F9DB" w:rsidR="00011474" w:rsidRDefault="00405007">
      <w:pPr>
        <w:pStyle w:val="TOC3"/>
        <w:rPr>
          <w:rFonts w:asciiTheme="minorHAnsi" w:eastAsiaTheme="minorEastAsia" w:hAnsiTheme="minorHAnsi"/>
          <w:noProof/>
        </w:rPr>
      </w:pPr>
      <w:hyperlink w:anchor="_Toc76715854"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_Toc76715854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1429B4B6" w14:textId="126A5690" w:rsidR="00011474" w:rsidRDefault="00405007">
      <w:pPr>
        <w:pStyle w:val="TOC2"/>
        <w:rPr>
          <w:rFonts w:asciiTheme="minorHAnsi" w:eastAsiaTheme="minorEastAsia" w:hAnsiTheme="minorHAnsi"/>
          <w:noProof/>
        </w:rPr>
      </w:pPr>
      <w:hyperlink w:anchor="_Toc76715855"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_Toc76715855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1F06574D" w14:textId="591C92C6" w:rsidR="00011474" w:rsidRDefault="00405007">
      <w:pPr>
        <w:pStyle w:val="TOC2"/>
        <w:rPr>
          <w:rFonts w:asciiTheme="minorHAnsi" w:eastAsiaTheme="minorEastAsia" w:hAnsiTheme="minorHAnsi"/>
          <w:noProof/>
        </w:rPr>
      </w:pPr>
      <w:hyperlink w:anchor="_Toc76715856"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w:t>
        </w:r>
        <w:r w:rsidR="00011474" w:rsidRPr="00400740">
          <w:rPr>
            <w:rStyle w:val="Hyperlink"/>
            <w:noProof/>
            <w:spacing w:val="-1"/>
          </w:rPr>
          <w:t>t</w:t>
        </w:r>
        <w:r w:rsidR="00011474" w:rsidRPr="00400740">
          <w:rPr>
            <w:rStyle w:val="Hyperlink"/>
            <w:noProof/>
          </w:rPr>
          <w:t>a A</w:t>
        </w:r>
        <w:r w:rsidR="00011474" w:rsidRPr="00400740">
          <w:rPr>
            <w:rStyle w:val="Hyperlink"/>
            <w:noProof/>
            <w:spacing w:val="-1"/>
          </w:rPr>
          <w:t>c</w:t>
        </w:r>
        <w:r w:rsidR="00011474" w:rsidRPr="00400740">
          <w:rPr>
            <w:rStyle w:val="Hyperlink"/>
            <w:noProof/>
            <w:spacing w:val="1"/>
          </w:rPr>
          <w:t>qu</w:t>
        </w:r>
        <w:r w:rsidR="00011474" w:rsidRPr="00400740">
          <w:rPr>
            <w:rStyle w:val="Hyperlink"/>
            <w:noProof/>
          </w:rPr>
          <w:t>is</w:t>
        </w:r>
        <w:r w:rsidR="00011474" w:rsidRPr="00400740">
          <w:rPr>
            <w:rStyle w:val="Hyperlink"/>
            <w:noProof/>
            <w:spacing w:val="1"/>
          </w:rPr>
          <w:t>i</w:t>
        </w:r>
        <w:r w:rsidR="00011474" w:rsidRPr="00400740">
          <w:rPr>
            <w:rStyle w:val="Hyperlink"/>
            <w:noProof/>
          </w:rPr>
          <w:t>tion</w:t>
        </w:r>
        <w:r w:rsidR="00011474" w:rsidRPr="00400740">
          <w:rPr>
            <w:rStyle w:val="Hyperlink"/>
            <w:noProof/>
            <w:spacing w:val="-2"/>
          </w:rPr>
          <w:t xml:space="preserve"> </w:t>
        </w:r>
        <w:r w:rsidR="00011474" w:rsidRPr="00400740">
          <w:rPr>
            <w:rStyle w:val="Hyperlink"/>
            <w:noProof/>
          </w:rPr>
          <w:t>R</w:t>
        </w:r>
        <w:r w:rsidR="00011474" w:rsidRPr="00400740">
          <w:rPr>
            <w:rStyle w:val="Hyperlink"/>
            <w:noProof/>
            <w:spacing w:val="-1"/>
          </w:rPr>
          <w:t>e</w:t>
        </w:r>
        <w:r w:rsidR="00011474" w:rsidRPr="00400740">
          <w:rPr>
            <w:rStyle w:val="Hyperlink"/>
            <w:noProof/>
            <w:spacing w:val="1"/>
          </w:rPr>
          <w:t>qu</w:t>
        </w:r>
        <w:r w:rsidR="00011474" w:rsidRPr="00400740">
          <w:rPr>
            <w:rStyle w:val="Hyperlink"/>
            <w:noProof/>
          </w:rPr>
          <w:t>ir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ts</w:t>
        </w:r>
        <w:r w:rsidR="00011474" w:rsidRPr="00400740">
          <w:rPr>
            <w:rStyle w:val="Hyperlink"/>
            <w:noProof/>
            <w:spacing w:val="2"/>
          </w:rPr>
          <w:t xml:space="preserve"> </w:t>
        </w:r>
        <w:r w:rsidR="00011474" w:rsidRPr="00400740">
          <w:rPr>
            <w:rStyle w:val="Hyperlink"/>
            <w:noProof/>
          </w:rPr>
          <w:t>(</w:t>
        </w:r>
        <w:r w:rsidR="00011474" w:rsidRPr="00400740">
          <w:rPr>
            <w:rStyle w:val="Hyperlink"/>
            <w:noProof/>
            <w:spacing w:val="-1"/>
          </w:rPr>
          <w:t>N</w:t>
        </w:r>
        <w:r w:rsidR="00011474" w:rsidRPr="00400740">
          <w:rPr>
            <w:rStyle w:val="Hyperlink"/>
            <w:noProof/>
          </w:rPr>
          <w:t>o</w:t>
        </w:r>
        <w:r w:rsidR="00011474" w:rsidRPr="00400740">
          <w:rPr>
            <w:rStyle w:val="Hyperlink"/>
            <w:noProof/>
            <w:spacing w:val="2"/>
          </w:rPr>
          <w:t>n</w:t>
        </w:r>
        <w:r w:rsidR="00011474" w:rsidRPr="00400740">
          <w:rPr>
            <w:rStyle w:val="Hyperlink"/>
            <w:noProof/>
            <w:spacing w:val="-1"/>
          </w:rPr>
          <w:t>-</w:t>
        </w:r>
        <w:r w:rsidR="00011474" w:rsidRPr="00400740">
          <w:rPr>
            <w:rStyle w:val="Hyperlink"/>
            <w:noProof/>
          </w:rPr>
          <w:t>dir</w:t>
        </w:r>
        <w:r w:rsidR="00011474" w:rsidRPr="00400740">
          <w:rPr>
            <w:rStyle w:val="Hyperlink"/>
            <w:noProof/>
            <w:spacing w:val="1"/>
          </w:rPr>
          <w:t>e</w:t>
        </w:r>
        <w:r w:rsidR="00011474" w:rsidRPr="00400740">
          <w:rPr>
            <w:rStyle w:val="Hyperlink"/>
            <w:noProof/>
            <w:spacing w:val="-1"/>
          </w:rPr>
          <w:t>c</w:t>
        </w:r>
        <w:r w:rsidR="00011474" w:rsidRPr="00400740">
          <w:rPr>
            <w:rStyle w:val="Hyperlink"/>
            <w:noProof/>
          </w:rPr>
          <w:t>t Me</w:t>
        </w:r>
        <w:r w:rsidR="00011474" w:rsidRPr="00400740">
          <w:rPr>
            <w:rStyle w:val="Hyperlink"/>
            <w:noProof/>
            <w:spacing w:val="-1"/>
          </w:rPr>
          <w:t>a</w:t>
        </w:r>
        <w:r w:rsidR="00011474" w:rsidRPr="00400740">
          <w:rPr>
            <w:rStyle w:val="Hyperlink"/>
            <w:noProof/>
          </w:rPr>
          <w:t>sur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rPr>
          <w:t>nts)</w:t>
        </w:r>
        <w:r w:rsidR="00011474">
          <w:rPr>
            <w:noProof/>
            <w:webHidden/>
          </w:rPr>
          <w:tab/>
        </w:r>
        <w:r w:rsidR="00011474">
          <w:rPr>
            <w:noProof/>
            <w:webHidden/>
          </w:rPr>
          <w:fldChar w:fldCharType="begin"/>
        </w:r>
        <w:r w:rsidR="00011474">
          <w:rPr>
            <w:noProof/>
            <w:webHidden/>
          </w:rPr>
          <w:instrText xml:space="preserve"> PAGEREF _Toc76715856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514FECC1" w14:textId="289B3BCD" w:rsidR="00011474" w:rsidRDefault="00405007">
      <w:pPr>
        <w:pStyle w:val="TOC2"/>
        <w:rPr>
          <w:rFonts w:asciiTheme="minorHAnsi" w:eastAsiaTheme="minorEastAsia" w:hAnsiTheme="minorHAnsi"/>
          <w:noProof/>
        </w:rPr>
      </w:pPr>
      <w:hyperlink w:anchor="_Toc76715857"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_Toc76715857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023A8268" w14:textId="541988DC" w:rsidR="00011474" w:rsidRDefault="00405007">
      <w:pPr>
        <w:pStyle w:val="TOC3"/>
        <w:rPr>
          <w:rFonts w:asciiTheme="minorHAnsi" w:eastAsiaTheme="minorEastAsia" w:hAnsiTheme="minorHAnsi"/>
          <w:noProof/>
        </w:rPr>
      </w:pPr>
      <w:hyperlink w:anchor="_Toc76715858"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_Toc76715858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19A97E8A" w14:textId="65962DA6" w:rsidR="00011474" w:rsidRDefault="00405007">
      <w:pPr>
        <w:pStyle w:val="TOC3"/>
        <w:rPr>
          <w:rFonts w:asciiTheme="minorHAnsi" w:eastAsiaTheme="minorEastAsia" w:hAnsiTheme="minorHAnsi"/>
          <w:noProof/>
        </w:rPr>
      </w:pPr>
      <w:hyperlink w:anchor="_Toc76715859"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_Toc76715859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166834CD" w14:textId="78556E30" w:rsidR="00011474" w:rsidRDefault="00405007">
      <w:pPr>
        <w:pStyle w:val="TOC3"/>
        <w:rPr>
          <w:rFonts w:asciiTheme="minorHAnsi" w:eastAsiaTheme="minorEastAsia" w:hAnsiTheme="minorHAnsi"/>
          <w:noProof/>
        </w:rPr>
      </w:pPr>
      <w:hyperlink w:anchor="_Toc76715860"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_Toc76715860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36BE5D96" w14:textId="5F335025" w:rsidR="00011474" w:rsidRDefault="00405007">
      <w:pPr>
        <w:pStyle w:val="TOC1"/>
        <w:rPr>
          <w:rFonts w:asciiTheme="minorHAnsi" w:eastAsiaTheme="minorEastAsia" w:hAnsiTheme="minorHAnsi"/>
          <w:b w:val="0"/>
          <w:noProof/>
        </w:rPr>
      </w:pPr>
      <w:hyperlink w:anchor="_Toc76715861" w:history="1">
        <w:r w:rsidR="00011474" w:rsidRPr="00400740">
          <w:rPr>
            <w:rStyle w:val="Hyperlink"/>
            <w:noProof/>
          </w:rPr>
          <w:t>Section B. Marine/Benthic Data Generation and Acquisition</w:t>
        </w:r>
        <w:r w:rsidR="00011474">
          <w:rPr>
            <w:noProof/>
            <w:webHidden/>
          </w:rPr>
          <w:tab/>
        </w:r>
        <w:r w:rsidR="00011474">
          <w:rPr>
            <w:noProof/>
            <w:webHidden/>
          </w:rPr>
          <w:fldChar w:fldCharType="begin"/>
        </w:r>
        <w:r w:rsidR="00011474">
          <w:rPr>
            <w:noProof/>
            <w:webHidden/>
          </w:rPr>
          <w:instrText xml:space="preserve"> PAGEREF _Toc76715861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4019176A" w14:textId="435B70F0" w:rsidR="00011474" w:rsidRDefault="00405007">
      <w:pPr>
        <w:pStyle w:val="TOC2"/>
        <w:rPr>
          <w:rFonts w:asciiTheme="minorHAnsi" w:eastAsiaTheme="minorEastAsia" w:hAnsiTheme="minorHAnsi"/>
          <w:noProof/>
        </w:rPr>
      </w:pPr>
      <w:hyperlink w:anchor="_Toc76715862"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_Toc76715862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1DA401C5" w14:textId="59ED0043" w:rsidR="00011474" w:rsidRDefault="00405007">
      <w:pPr>
        <w:pStyle w:val="TOC2"/>
        <w:rPr>
          <w:rFonts w:asciiTheme="minorHAnsi" w:eastAsiaTheme="minorEastAsia" w:hAnsiTheme="minorHAnsi"/>
          <w:noProof/>
        </w:rPr>
      </w:pPr>
      <w:hyperlink w:anchor="_Toc76715863"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w:t>
        </w:r>
        <w:r w:rsidR="00011474">
          <w:rPr>
            <w:noProof/>
            <w:webHidden/>
          </w:rPr>
          <w:tab/>
        </w:r>
        <w:r w:rsidR="00011474">
          <w:rPr>
            <w:noProof/>
            <w:webHidden/>
          </w:rPr>
          <w:fldChar w:fldCharType="begin"/>
        </w:r>
        <w:r w:rsidR="00011474">
          <w:rPr>
            <w:noProof/>
            <w:webHidden/>
          </w:rPr>
          <w:instrText xml:space="preserve"> PAGEREF _Toc76715863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37E4A840" w14:textId="782A172F" w:rsidR="00011474" w:rsidRDefault="00405007">
      <w:pPr>
        <w:pStyle w:val="TOC3"/>
        <w:rPr>
          <w:rFonts w:asciiTheme="minorHAnsi" w:eastAsiaTheme="minorEastAsia" w:hAnsiTheme="minorHAnsi"/>
          <w:noProof/>
        </w:rPr>
      </w:pPr>
      <w:hyperlink w:anchor="_Toc76715864"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Processing and Storage of Field Samples</w:t>
        </w:r>
        <w:r w:rsidR="00011474">
          <w:rPr>
            <w:noProof/>
            <w:webHidden/>
          </w:rPr>
          <w:tab/>
        </w:r>
        <w:r w:rsidR="00011474">
          <w:rPr>
            <w:noProof/>
            <w:webHidden/>
          </w:rPr>
          <w:fldChar w:fldCharType="begin"/>
        </w:r>
        <w:r w:rsidR="00011474">
          <w:rPr>
            <w:noProof/>
            <w:webHidden/>
          </w:rPr>
          <w:instrText xml:space="preserve"> PAGEREF _Toc76715864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5A17763E" w14:textId="2A517949" w:rsidR="00011474" w:rsidRDefault="00405007">
      <w:pPr>
        <w:pStyle w:val="TOC2"/>
        <w:rPr>
          <w:rFonts w:asciiTheme="minorHAnsi" w:eastAsiaTheme="minorEastAsia" w:hAnsiTheme="minorHAnsi"/>
          <w:noProof/>
        </w:rPr>
      </w:pPr>
      <w:hyperlink w:anchor="_Toc7671586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_Toc76715865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11FFDF1" w14:textId="234E299E" w:rsidR="00011474" w:rsidRDefault="00405007">
      <w:pPr>
        <w:pStyle w:val="TOC3"/>
        <w:rPr>
          <w:rFonts w:asciiTheme="minorHAnsi" w:eastAsiaTheme="minorEastAsia" w:hAnsiTheme="minorHAnsi"/>
          <w:noProof/>
        </w:rPr>
      </w:pPr>
      <w:hyperlink w:anchor="_Toc7671586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_Toc76715866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35DE316" w14:textId="595A2212" w:rsidR="00011474" w:rsidRDefault="00405007">
      <w:pPr>
        <w:pStyle w:val="TOC2"/>
        <w:rPr>
          <w:rFonts w:asciiTheme="minorHAnsi" w:eastAsiaTheme="minorEastAsia" w:hAnsiTheme="minorHAnsi"/>
          <w:noProof/>
        </w:rPr>
      </w:pPr>
      <w:hyperlink w:anchor="_Toc7671586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_Toc76715867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3DDA958" w14:textId="2E2B2FB4" w:rsidR="00011474" w:rsidRDefault="00405007">
      <w:pPr>
        <w:pStyle w:val="TOC3"/>
        <w:rPr>
          <w:rFonts w:asciiTheme="minorHAnsi" w:eastAsiaTheme="minorEastAsia" w:hAnsiTheme="minorHAnsi"/>
          <w:noProof/>
        </w:rPr>
      </w:pPr>
      <w:hyperlink w:anchor="_Toc76715868"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_Toc76715868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79B67373" w14:textId="7C969730" w:rsidR="00011474" w:rsidRDefault="00405007">
      <w:pPr>
        <w:pStyle w:val="TOC3"/>
        <w:rPr>
          <w:rFonts w:asciiTheme="minorHAnsi" w:eastAsiaTheme="minorEastAsia" w:hAnsiTheme="minorHAnsi"/>
          <w:noProof/>
        </w:rPr>
      </w:pPr>
      <w:hyperlink w:anchor="_Toc76715869"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_Toc76715869 \h </w:instrText>
        </w:r>
        <w:r w:rsidR="00011474">
          <w:rPr>
            <w:noProof/>
            <w:webHidden/>
          </w:rPr>
        </w:r>
        <w:r w:rsidR="00011474">
          <w:rPr>
            <w:noProof/>
            <w:webHidden/>
          </w:rPr>
          <w:fldChar w:fldCharType="separate"/>
        </w:r>
        <w:r w:rsidR="00011474">
          <w:rPr>
            <w:noProof/>
            <w:webHidden/>
          </w:rPr>
          <w:t>53</w:t>
        </w:r>
        <w:r w:rsidR="00011474">
          <w:rPr>
            <w:noProof/>
            <w:webHidden/>
          </w:rPr>
          <w:fldChar w:fldCharType="end"/>
        </w:r>
      </w:hyperlink>
    </w:p>
    <w:p w14:paraId="677804DA" w14:textId="5B248300" w:rsidR="00011474" w:rsidRDefault="00405007">
      <w:pPr>
        <w:pStyle w:val="TOC2"/>
        <w:rPr>
          <w:rFonts w:asciiTheme="minorHAnsi" w:eastAsiaTheme="minorEastAsia" w:hAnsiTheme="minorHAnsi"/>
          <w:noProof/>
        </w:rPr>
      </w:pPr>
      <w:hyperlink w:anchor="_Toc76715870"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_Toc76715870 \h </w:instrText>
        </w:r>
        <w:r w:rsidR="00011474">
          <w:rPr>
            <w:noProof/>
            <w:webHidden/>
          </w:rPr>
        </w:r>
        <w:r w:rsidR="00011474">
          <w:rPr>
            <w:noProof/>
            <w:webHidden/>
          </w:rPr>
          <w:fldChar w:fldCharType="separate"/>
        </w:r>
        <w:r w:rsidR="00011474">
          <w:rPr>
            <w:noProof/>
            <w:webHidden/>
          </w:rPr>
          <w:t>53</w:t>
        </w:r>
        <w:r w:rsidR="00011474">
          <w:rPr>
            <w:noProof/>
            <w:webHidden/>
          </w:rPr>
          <w:fldChar w:fldCharType="end"/>
        </w:r>
      </w:hyperlink>
    </w:p>
    <w:p w14:paraId="025F05A0" w14:textId="733CF446" w:rsidR="00011474" w:rsidRDefault="00405007">
      <w:pPr>
        <w:pStyle w:val="TOC2"/>
        <w:rPr>
          <w:rFonts w:asciiTheme="minorHAnsi" w:eastAsiaTheme="minorEastAsia" w:hAnsiTheme="minorHAnsi"/>
          <w:noProof/>
        </w:rPr>
      </w:pPr>
      <w:hyperlink w:anchor="_Toc76715871"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_Toc76715871 \h </w:instrText>
        </w:r>
        <w:r w:rsidR="00011474">
          <w:rPr>
            <w:noProof/>
            <w:webHidden/>
          </w:rPr>
        </w:r>
        <w:r w:rsidR="00011474">
          <w:rPr>
            <w:noProof/>
            <w:webHidden/>
          </w:rPr>
          <w:fldChar w:fldCharType="separate"/>
        </w:r>
        <w:r w:rsidR="00011474">
          <w:rPr>
            <w:noProof/>
            <w:webHidden/>
          </w:rPr>
          <w:t>54</w:t>
        </w:r>
        <w:r w:rsidR="00011474">
          <w:rPr>
            <w:noProof/>
            <w:webHidden/>
          </w:rPr>
          <w:fldChar w:fldCharType="end"/>
        </w:r>
      </w:hyperlink>
    </w:p>
    <w:p w14:paraId="12678A38" w14:textId="56D5B187" w:rsidR="00011474" w:rsidRDefault="00405007">
      <w:pPr>
        <w:pStyle w:val="TOC3"/>
        <w:rPr>
          <w:rFonts w:asciiTheme="minorHAnsi" w:eastAsiaTheme="minorEastAsia" w:hAnsiTheme="minorHAnsi"/>
          <w:noProof/>
        </w:rPr>
      </w:pPr>
      <w:hyperlink w:anchor="_Toc76715872"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_Toc76715872 \h </w:instrText>
        </w:r>
        <w:r w:rsidR="00011474">
          <w:rPr>
            <w:noProof/>
            <w:webHidden/>
          </w:rPr>
        </w:r>
        <w:r w:rsidR="00011474">
          <w:rPr>
            <w:noProof/>
            <w:webHidden/>
          </w:rPr>
          <w:fldChar w:fldCharType="separate"/>
        </w:r>
        <w:r w:rsidR="00011474">
          <w:rPr>
            <w:noProof/>
            <w:webHidden/>
          </w:rPr>
          <w:t>55</w:t>
        </w:r>
        <w:r w:rsidR="00011474">
          <w:rPr>
            <w:noProof/>
            <w:webHidden/>
          </w:rPr>
          <w:fldChar w:fldCharType="end"/>
        </w:r>
      </w:hyperlink>
    </w:p>
    <w:p w14:paraId="292E3793" w14:textId="7B0E3629" w:rsidR="00011474" w:rsidRDefault="00405007">
      <w:pPr>
        <w:pStyle w:val="TOC3"/>
        <w:rPr>
          <w:rFonts w:asciiTheme="minorHAnsi" w:eastAsiaTheme="minorEastAsia" w:hAnsiTheme="minorHAnsi"/>
          <w:noProof/>
        </w:rPr>
      </w:pPr>
      <w:hyperlink w:anchor="_Toc76715873"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_Toc76715873 \h </w:instrText>
        </w:r>
        <w:r w:rsidR="00011474">
          <w:rPr>
            <w:noProof/>
            <w:webHidden/>
          </w:rPr>
        </w:r>
        <w:r w:rsidR="00011474">
          <w:rPr>
            <w:noProof/>
            <w:webHidden/>
          </w:rPr>
          <w:fldChar w:fldCharType="separate"/>
        </w:r>
        <w:r w:rsidR="00011474">
          <w:rPr>
            <w:noProof/>
            <w:webHidden/>
          </w:rPr>
          <w:t>55</w:t>
        </w:r>
        <w:r w:rsidR="00011474">
          <w:rPr>
            <w:noProof/>
            <w:webHidden/>
          </w:rPr>
          <w:fldChar w:fldCharType="end"/>
        </w:r>
      </w:hyperlink>
    </w:p>
    <w:p w14:paraId="6D16D9D7" w14:textId="4F28A631" w:rsidR="00011474" w:rsidRDefault="00405007">
      <w:pPr>
        <w:pStyle w:val="TOC3"/>
        <w:rPr>
          <w:rFonts w:asciiTheme="minorHAnsi" w:eastAsiaTheme="minorEastAsia" w:hAnsiTheme="minorHAnsi"/>
          <w:noProof/>
        </w:rPr>
      </w:pPr>
      <w:hyperlink w:anchor="_Toc76715874"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_Toc76715874 \h </w:instrText>
        </w:r>
        <w:r w:rsidR="00011474">
          <w:rPr>
            <w:noProof/>
            <w:webHidden/>
          </w:rPr>
        </w:r>
        <w:r w:rsidR="00011474">
          <w:rPr>
            <w:noProof/>
            <w:webHidden/>
          </w:rPr>
          <w:fldChar w:fldCharType="separate"/>
        </w:r>
        <w:r w:rsidR="00011474">
          <w:rPr>
            <w:noProof/>
            <w:webHidden/>
          </w:rPr>
          <w:t>56</w:t>
        </w:r>
        <w:r w:rsidR="00011474">
          <w:rPr>
            <w:noProof/>
            <w:webHidden/>
          </w:rPr>
          <w:fldChar w:fldCharType="end"/>
        </w:r>
      </w:hyperlink>
    </w:p>
    <w:p w14:paraId="20B00C56" w14:textId="75626874" w:rsidR="00011474" w:rsidRDefault="00405007">
      <w:pPr>
        <w:pStyle w:val="TOC2"/>
        <w:rPr>
          <w:rFonts w:asciiTheme="minorHAnsi" w:eastAsiaTheme="minorEastAsia" w:hAnsiTheme="minorHAnsi"/>
          <w:noProof/>
        </w:rPr>
      </w:pPr>
      <w:hyperlink w:anchor="_Toc76715875"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_Toc76715875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1CD60334" w14:textId="5E86AFB1" w:rsidR="00011474" w:rsidRDefault="00405007">
      <w:pPr>
        <w:pStyle w:val="TOC2"/>
        <w:rPr>
          <w:rFonts w:asciiTheme="minorHAnsi" w:eastAsiaTheme="minorEastAsia" w:hAnsiTheme="minorHAnsi"/>
          <w:noProof/>
        </w:rPr>
      </w:pPr>
      <w:hyperlink w:anchor="_Toc76715876"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_Toc76715876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5945B210" w14:textId="162253F7" w:rsidR="00011474" w:rsidRDefault="00405007">
      <w:pPr>
        <w:pStyle w:val="TOC2"/>
        <w:rPr>
          <w:rFonts w:asciiTheme="minorHAnsi" w:eastAsiaTheme="minorEastAsia" w:hAnsiTheme="minorHAnsi"/>
          <w:noProof/>
        </w:rPr>
      </w:pPr>
      <w:hyperlink w:anchor="_Toc76715877"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_Toc76715877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61CCF749" w14:textId="33D62E6F" w:rsidR="00011474" w:rsidRDefault="00405007">
      <w:pPr>
        <w:pStyle w:val="TOC2"/>
        <w:rPr>
          <w:rFonts w:asciiTheme="minorHAnsi" w:eastAsiaTheme="minorEastAsia" w:hAnsiTheme="minorHAnsi"/>
          <w:noProof/>
        </w:rPr>
      </w:pPr>
      <w:hyperlink w:anchor="_Toc76715878"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_Toc76715878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0F37A5CE" w14:textId="7BF0A5B5" w:rsidR="00011474" w:rsidRDefault="00405007">
      <w:pPr>
        <w:pStyle w:val="TOC2"/>
        <w:rPr>
          <w:rFonts w:asciiTheme="minorHAnsi" w:eastAsiaTheme="minorEastAsia" w:hAnsiTheme="minorHAnsi"/>
          <w:noProof/>
        </w:rPr>
      </w:pPr>
      <w:hyperlink w:anchor="_Toc76715879"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_Toc76715879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64E09418" w14:textId="37B485E6" w:rsidR="00011474" w:rsidRDefault="00405007">
      <w:pPr>
        <w:pStyle w:val="TOC3"/>
        <w:rPr>
          <w:rFonts w:asciiTheme="minorHAnsi" w:eastAsiaTheme="minorEastAsia" w:hAnsiTheme="minorHAnsi"/>
          <w:noProof/>
        </w:rPr>
      </w:pPr>
      <w:hyperlink w:anchor="_Toc76715880"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_Toc76715880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169E48C5" w14:textId="71834C16" w:rsidR="00011474" w:rsidRDefault="00405007">
      <w:pPr>
        <w:pStyle w:val="TOC3"/>
        <w:rPr>
          <w:rFonts w:asciiTheme="minorHAnsi" w:eastAsiaTheme="minorEastAsia" w:hAnsiTheme="minorHAnsi"/>
          <w:noProof/>
        </w:rPr>
      </w:pPr>
      <w:hyperlink w:anchor="_Toc76715881"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_Toc76715881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515A5E32" w14:textId="0B025B26" w:rsidR="00011474" w:rsidRDefault="00405007">
      <w:pPr>
        <w:pStyle w:val="TOC3"/>
        <w:rPr>
          <w:rFonts w:asciiTheme="minorHAnsi" w:eastAsiaTheme="minorEastAsia" w:hAnsiTheme="minorHAnsi"/>
          <w:noProof/>
        </w:rPr>
      </w:pPr>
      <w:hyperlink w:anchor="_Toc76715882"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_Toc76715882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12DC7996" w14:textId="6DFBEC61" w:rsidR="00011474" w:rsidRDefault="00405007">
      <w:pPr>
        <w:pStyle w:val="TOC3"/>
        <w:rPr>
          <w:rFonts w:asciiTheme="minorHAnsi" w:eastAsiaTheme="minorEastAsia" w:hAnsiTheme="minorHAnsi"/>
          <w:noProof/>
        </w:rPr>
      </w:pPr>
      <w:hyperlink w:anchor="_Toc76715883"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_Toc76715883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2F3125AB" w14:textId="52E06CE9" w:rsidR="00011474" w:rsidRDefault="00405007">
      <w:pPr>
        <w:pStyle w:val="TOC3"/>
        <w:rPr>
          <w:rFonts w:asciiTheme="minorHAnsi" w:eastAsiaTheme="minorEastAsia" w:hAnsiTheme="minorHAnsi"/>
          <w:noProof/>
        </w:rPr>
      </w:pPr>
      <w:hyperlink w:anchor="_Toc76715884"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_Toc76715884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0B7ED11D" w14:textId="4282EDEC" w:rsidR="00011474" w:rsidRDefault="00405007">
      <w:pPr>
        <w:pStyle w:val="TOC3"/>
        <w:rPr>
          <w:rFonts w:asciiTheme="minorHAnsi" w:eastAsiaTheme="minorEastAsia" w:hAnsiTheme="minorHAnsi"/>
          <w:noProof/>
        </w:rPr>
      </w:pPr>
      <w:hyperlink w:anchor="_Toc76715885"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_Toc76715885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1B28FDA9" w14:textId="683D6117" w:rsidR="00011474" w:rsidRDefault="00405007">
      <w:pPr>
        <w:pStyle w:val="TOC2"/>
        <w:rPr>
          <w:rFonts w:asciiTheme="minorHAnsi" w:eastAsiaTheme="minorEastAsia" w:hAnsiTheme="minorHAnsi"/>
          <w:noProof/>
        </w:rPr>
      </w:pPr>
      <w:hyperlink w:anchor="_Toc76715886"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_Toc76715886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0E97F1BF" w14:textId="203A39E3" w:rsidR="00011474" w:rsidRDefault="00405007">
      <w:pPr>
        <w:pStyle w:val="TOC3"/>
        <w:rPr>
          <w:rFonts w:asciiTheme="minorHAnsi" w:eastAsiaTheme="minorEastAsia" w:hAnsiTheme="minorHAnsi"/>
          <w:noProof/>
        </w:rPr>
      </w:pPr>
      <w:hyperlink w:anchor="_Toc76715887"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_Toc76715887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7621EC73" w14:textId="12A5408F" w:rsidR="00011474" w:rsidRDefault="00405007">
      <w:pPr>
        <w:pStyle w:val="TOC3"/>
        <w:rPr>
          <w:rFonts w:asciiTheme="minorHAnsi" w:eastAsiaTheme="minorEastAsia" w:hAnsiTheme="minorHAnsi"/>
          <w:noProof/>
        </w:rPr>
      </w:pPr>
      <w:hyperlink w:anchor="_Toc76715888"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noProof/>
          </w:rPr>
          <w:t>Sample Storage</w:t>
        </w:r>
        <w:r w:rsidR="00011474">
          <w:rPr>
            <w:noProof/>
            <w:webHidden/>
          </w:rPr>
          <w:tab/>
        </w:r>
        <w:r w:rsidR="00011474">
          <w:rPr>
            <w:noProof/>
            <w:webHidden/>
          </w:rPr>
          <w:fldChar w:fldCharType="begin"/>
        </w:r>
        <w:r w:rsidR="00011474">
          <w:rPr>
            <w:noProof/>
            <w:webHidden/>
          </w:rPr>
          <w:instrText xml:space="preserve"> PAGEREF _Toc76715888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0E78DD3C" w14:textId="612359C7" w:rsidR="00011474" w:rsidRDefault="00405007">
      <w:pPr>
        <w:pStyle w:val="TOC2"/>
        <w:rPr>
          <w:rFonts w:asciiTheme="minorHAnsi" w:eastAsiaTheme="minorEastAsia" w:hAnsiTheme="minorHAnsi"/>
          <w:noProof/>
        </w:rPr>
      </w:pPr>
      <w:hyperlink w:anchor="_Toc76715889"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_Toc76715889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4DCBF82D" w14:textId="69B0B656" w:rsidR="00011474" w:rsidRDefault="00405007">
      <w:pPr>
        <w:pStyle w:val="TOC3"/>
        <w:rPr>
          <w:rFonts w:asciiTheme="minorHAnsi" w:eastAsiaTheme="minorEastAsia" w:hAnsiTheme="minorHAnsi"/>
          <w:noProof/>
        </w:rPr>
      </w:pPr>
      <w:hyperlink w:anchor="_Toc76715890"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_Toc76715890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24FCA4BA" w14:textId="2F1228ED" w:rsidR="00011474" w:rsidRDefault="00405007">
      <w:pPr>
        <w:pStyle w:val="TOC3"/>
        <w:rPr>
          <w:rFonts w:asciiTheme="minorHAnsi" w:eastAsiaTheme="minorEastAsia" w:hAnsiTheme="minorHAnsi"/>
          <w:noProof/>
        </w:rPr>
      </w:pPr>
      <w:hyperlink w:anchor="_Toc76715891"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_Toc76715891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0B4826E6" w14:textId="0A191D80" w:rsidR="00011474" w:rsidRDefault="00405007">
      <w:pPr>
        <w:pStyle w:val="TOC2"/>
        <w:rPr>
          <w:rFonts w:asciiTheme="minorHAnsi" w:eastAsiaTheme="minorEastAsia" w:hAnsiTheme="minorHAnsi"/>
          <w:noProof/>
        </w:rPr>
      </w:pPr>
      <w:hyperlink w:anchor="_Toc76715892"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Soft-Bottom Infaunal Analysis</w:t>
        </w:r>
        <w:r w:rsidR="00011474">
          <w:rPr>
            <w:noProof/>
            <w:webHidden/>
          </w:rPr>
          <w:tab/>
        </w:r>
        <w:r w:rsidR="00011474">
          <w:rPr>
            <w:noProof/>
            <w:webHidden/>
          </w:rPr>
          <w:fldChar w:fldCharType="begin"/>
        </w:r>
        <w:r w:rsidR="00011474">
          <w:rPr>
            <w:noProof/>
            <w:webHidden/>
          </w:rPr>
          <w:instrText xml:space="preserve"> PAGEREF _Toc76715892 \h </w:instrText>
        </w:r>
        <w:r w:rsidR="00011474">
          <w:rPr>
            <w:noProof/>
            <w:webHidden/>
          </w:rPr>
        </w:r>
        <w:r w:rsidR="00011474">
          <w:rPr>
            <w:noProof/>
            <w:webHidden/>
          </w:rPr>
          <w:fldChar w:fldCharType="separate"/>
        </w:r>
        <w:r w:rsidR="00011474">
          <w:rPr>
            <w:noProof/>
            <w:webHidden/>
          </w:rPr>
          <w:t>61</w:t>
        </w:r>
        <w:r w:rsidR="00011474">
          <w:rPr>
            <w:noProof/>
            <w:webHidden/>
          </w:rPr>
          <w:fldChar w:fldCharType="end"/>
        </w:r>
      </w:hyperlink>
    </w:p>
    <w:p w14:paraId="6A09094A" w14:textId="7E70FA8C" w:rsidR="00011474" w:rsidRDefault="00405007">
      <w:pPr>
        <w:pStyle w:val="TOC2"/>
        <w:rPr>
          <w:rFonts w:asciiTheme="minorHAnsi" w:eastAsiaTheme="minorEastAsia" w:hAnsiTheme="minorHAnsi"/>
          <w:noProof/>
        </w:rPr>
      </w:pPr>
      <w:hyperlink w:anchor="_Toc76715893"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_Toc76715893 \h </w:instrText>
        </w:r>
        <w:r w:rsidR="00011474">
          <w:rPr>
            <w:noProof/>
            <w:webHidden/>
          </w:rPr>
        </w:r>
        <w:r w:rsidR="00011474">
          <w:rPr>
            <w:noProof/>
            <w:webHidden/>
          </w:rPr>
          <w:fldChar w:fldCharType="separate"/>
        </w:r>
        <w:r w:rsidR="00011474">
          <w:rPr>
            <w:noProof/>
            <w:webHidden/>
          </w:rPr>
          <w:t>62</w:t>
        </w:r>
        <w:r w:rsidR="00011474">
          <w:rPr>
            <w:noProof/>
            <w:webHidden/>
          </w:rPr>
          <w:fldChar w:fldCharType="end"/>
        </w:r>
      </w:hyperlink>
    </w:p>
    <w:p w14:paraId="77B63D83" w14:textId="54AF5BFB" w:rsidR="00011474" w:rsidRDefault="00405007">
      <w:pPr>
        <w:pStyle w:val="TOC3"/>
        <w:rPr>
          <w:rFonts w:asciiTheme="minorHAnsi" w:eastAsiaTheme="minorEastAsia" w:hAnsiTheme="minorHAnsi"/>
          <w:noProof/>
        </w:rPr>
      </w:pPr>
      <w:hyperlink w:anchor="_Toc76715894"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Soft-Bottom Grab Field Sampling Quality Control</w:t>
        </w:r>
        <w:r w:rsidR="00011474">
          <w:rPr>
            <w:noProof/>
            <w:webHidden/>
          </w:rPr>
          <w:tab/>
        </w:r>
        <w:r w:rsidR="00011474">
          <w:rPr>
            <w:noProof/>
            <w:webHidden/>
          </w:rPr>
          <w:fldChar w:fldCharType="begin"/>
        </w:r>
        <w:r w:rsidR="00011474">
          <w:rPr>
            <w:noProof/>
            <w:webHidden/>
          </w:rPr>
          <w:instrText xml:space="preserve"> PAGEREF _Toc76715894 \h </w:instrText>
        </w:r>
        <w:r w:rsidR="00011474">
          <w:rPr>
            <w:noProof/>
            <w:webHidden/>
          </w:rPr>
        </w:r>
        <w:r w:rsidR="00011474">
          <w:rPr>
            <w:noProof/>
            <w:webHidden/>
          </w:rPr>
          <w:fldChar w:fldCharType="separate"/>
        </w:r>
        <w:r w:rsidR="00011474">
          <w:rPr>
            <w:noProof/>
            <w:webHidden/>
          </w:rPr>
          <w:t>62</w:t>
        </w:r>
        <w:r w:rsidR="00011474">
          <w:rPr>
            <w:noProof/>
            <w:webHidden/>
          </w:rPr>
          <w:fldChar w:fldCharType="end"/>
        </w:r>
      </w:hyperlink>
    </w:p>
    <w:p w14:paraId="2562BE6E" w14:textId="63BE9543" w:rsidR="00011474" w:rsidRDefault="00405007">
      <w:pPr>
        <w:pStyle w:val="TOC3"/>
        <w:rPr>
          <w:rFonts w:asciiTheme="minorHAnsi" w:eastAsiaTheme="minorEastAsia" w:hAnsiTheme="minorHAnsi"/>
          <w:noProof/>
        </w:rPr>
      </w:pPr>
      <w:hyperlink w:anchor="_Toc76715895"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Benthic Infauna Analysis Laboratory Quality Control</w:t>
        </w:r>
        <w:r w:rsidR="00011474">
          <w:rPr>
            <w:noProof/>
            <w:webHidden/>
          </w:rPr>
          <w:tab/>
        </w:r>
        <w:r w:rsidR="00011474">
          <w:rPr>
            <w:noProof/>
            <w:webHidden/>
          </w:rPr>
          <w:fldChar w:fldCharType="begin"/>
        </w:r>
        <w:r w:rsidR="00011474">
          <w:rPr>
            <w:noProof/>
            <w:webHidden/>
          </w:rPr>
          <w:instrText xml:space="preserve"> PAGEREF _Toc76715895 \h </w:instrText>
        </w:r>
        <w:r w:rsidR="00011474">
          <w:rPr>
            <w:noProof/>
            <w:webHidden/>
          </w:rPr>
        </w:r>
        <w:r w:rsidR="00011474">
          <w:rPr>
            <w:noProof/>
            <w:webHidden/>
          </w:rPr>
          <w:fldChar w:fldCharType="separate"/>
        </w:r>
        <w:r w:rsidR="00011474">
          <w:rPr>
            <w:noProof/>
            <w:webHidden/>
          </w:rPr>
          <w:t>63</w:t>
        </w:r>
        <w:r w:rsidR="00011474">
          <w:rPr>
            <w:noProof/>
            <w:webHidden/>
          </w:rPr>
          <w:fldChar w:fldCharType="end"/>
        </w:r>
      </w:hyperlink>
    </w:p>
    <w:p w14:paraId="583054E8" w14:textId="6F72F84B" w:rsidR="00011474" w:rsidRDefault="00405007">
      <w:pPr>
        <w:pStyle w:val="TOC2"/>
        <w:rPr>
          <w:rFonts w:asciiTheme="minorHAnsi" w:eastAsiaTheme="minorEastAsia" w:hAnsiTheme="minorHAnsi"/>
          <w:noProof/>
        </w:rPr>
      </w:pPr>
      <w:hyperlink w:anchor="_Toc76715896"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Records</w:t>
        </w:r>
        <w:r w:rsidR="00011474">
          <w:rPr>
            <w:noProof/>
            <w:webHidden/>
          </w:rPr>
          <w:tab/>
        </w:r>
        <w:r w:rsidR="00011474">
          <w:rPr>
            <w:noProof/>
            <w:webHidden/>
          </w:rPr>
          <w:fldChar w:fldCharType="begin"/>
        </w:r>
        <w:r w:rsidR="00011474">
          <w:rPr>
            <w:noProof/>
            <w:webHidden/>
          </w:rPr>
          <w:instrText xml:space="preserve"> PAGEREF _Toc76715896 \h </w:instrText>
        </w:r>
        <w:r w:rsidR="00011474">
          <w:rPr>
            <w:noProof/>
            <w:webHidden/>
          </w:rPr>
        </w:r>
        <w:r w:rsidR="00011474">
          <w:rPr>
            <w:noProof/>
            <w:webHidden/>
          </w:rPr>
          <w:fldChar w:fldCharType="separate"/>
        </w:r>
        <w:r w:rsidR="00011474">
          <w:rPr>
            <w:noProof/>
            <w:webHidden/>
          </w:rPr>
          <w:t>63</w:t>
        </w:r>
        <w:r w:rsidR="00011474">
          <w:rPr>
            <w:noProof/>
            <w:webHidden/>
          </w:rPr>
          <w:fldChar w:fldCharType="end"/>
        </w:r>
      </w:hyperlink>
    </w:p>
    <w:p w14:paraId="5136250B" w14:textId="1515A54F" w:rsidR="00011474" w:rsidRDefault="00405007">
      <w:pPr>
        <w:pStyle w:val="TOC2"/>
        <w:rPr>
          <w:rFonts w:asciiTheme="minorHAnsi" w:eastAsiaTheme="minorEastAsia" w:hAnsiTheme="minorHAnsi"/>
          <w:noProof/>
        </w:rPr>
      </w:pPr>
      <w:hyperlink w:anchor="_Toc76715897"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_Toc76715897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2537EBE4" w14:textId="60024FEB" w:rsidR="00011474" w:rsidRDefault="00405007">
      <w:pPr>
        <w:pStyle w:val="TOC2"/>
        <w:rPr>
          <w:rFonts w:asciiTheme="minorHAnsi" w:eastAsiaTheme="minorEastAsia" w:hAnsiTheme="minorHAnsi"/>
          <w:noProof/>
        </w:rPr>
      </w:pPr>
      <w:hyperlink w:anchor="_Toc7671589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_Toc76715898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6D615BF2" w14:textId="69C0056B" w:rsidR="00011474" w:rsidRDefault="00405007">
      <w:pPr>
        <w:pStyle w:val="TOC2"/>
        <w:rPr>
          <w:rFonts w:asciiTheme="minorHAnsi" w:eastAsiaTheme="minorEastAsia" w:hAnsiTheme="minorHAnsi"/>
          <w:noProof/>
        </w:rPr>
      </w:pPr>
      <w:hyperlink w:anchor="_Toc7671589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_Toc76715899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4B11561D" w14:textId="63D1205F" w:rsidR="00011474" w:rsidRDefault="00405007">
      <w:pPr>
        <w:pStyle w:val="TOC2"/>
        <w:rPr>
          <w:rFonts w:asciiTheme="minorHAnsi" w:eastAsiaTheme="minorEastAsia" w:hAnsiTheme="minorHAnsi"/>
          <w:noProof/>
        </w:rPr>
      </w:pPr>
      <w:hyperlink w:anchor="_Toc7671590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_Toc76715900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73217278" w14:textId="4BCA642D" w:rsidR="00011474" w:rsidRDefault="00405007">
      <w:pPr>
        <w:pStyle w:val="TOC3"/>
        <w:rPr>
          <w:rFonts w:asciiTheme="minorHAnsi" w:eastAsiaTheme="minorEastAsia" w:hAnsiTheme="minorHAnsi"/>
          <w:noProof/>
        </w:rPr>
      </w:pPr>
      <w:hyperlink w:anchor="_Toc7671590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_Toc76715901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653160EC" w14:textId="3521CE9F" w:rsidR="00011474" w:rsidRDefault="00405007">
      <w:pPr>
        <w:pStyle w:val="TOC3"/>
        <w:rPr>
          <w:rFonts w:asciiTheme="minorHAnsi" w:eastAsiaTheme="minorEastAsia" w:hAnsiTheme="minorHAnsi"/>
          <w:noProof/>
        </w:rPr>
      </w:pPr>
      <w:hyperlink w:anchor="_Toc7671590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_Toc76715902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2603D57" w14:textId="1034642A" w:rsidR="00011474" w:rsidRDefault="00405007">
      <w:pPr>
        <w:pStyle w:val="TOC3"/>
        <w:rPr>
          <w:rFonts w:asciiTheme="minorHAnsi" w:eastAsiaTheme="minorEastAsia" w:hAnsiTheme="minorHAnsi"/>
          <w:noProof/>
        </w:rPr>
      </w:pPr>
      <w:hyperlink w:anchor="_Toc7671590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_Toc76715903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11DF2E5" w14:textId="22579FD3" w:rsidR="00011474" w:rsidRDefault="00405007">
      <w:pPr>
        <w:pStyle w:val="TOC2"/>
        <w:rPr>
          <w:rFonts w:asciiTheme="minorHAnsi" w:eastAsiaTheme="minorEastAsia" w:hAnsiTheme="minorHAnsi"/>
          <w:noProof/>
        </w:rPr>
      </w:pPr>
      <w:hyperlink w:anchor="_Toc76715904"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Collection, Processing, and Storage Overview</w:t>
        </w:r>
        <w:r w:rsidR="00011474">
          <w:rPr>
            <w:noProof/>
            <w:webHidden/>
          </w:rPr>
          <w:tab/>
        </w:r>
        <w:r w:rsidR="00011474">
          <w:rPr>
            <w:noProof/>
            <w:webHidden/>
          </w:rPr>
          <w:fldChar w:fldCharType="begin"/>
        </w:r>
        <w:r w:rsidR="00011474">
          <w:rPr>
            <w:noProof/>
            <w:webHidden/>
          </w:rPr>
          <w:instrText xml:space="preserve"> PAGEREF _Toc76715904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64FC0F2F" w14:textId="492EB4D3" w:rsidR="00011474" w:rsidRDefault="00405007">
      <w:pPr>
        <w:pStyle w:val="TOC3"/>
        <w:rPr>
          <w:rFonts w:asciiTheme="minorHAnsi" w:eastAsiaTheme="minorEastAsia" w:hAnsiTheme="minorHAnsi"/>
          <w:noProof/>
        </w:rPr>
      </w:pPr>
      <w:hyperlink w:anchor="_Toc76715905"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_Toc76715905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4DF6FAB" w14:textId="63ECB98A" w:rsidR="00011474" w:rsidRDefault="00405007">
      <w:pPr>
        <w:pStyle w:val="TOC2"/>
        <w:rPr>
          <w:rFonts w:asciiTheme="minorHAnsi" w:eastAsiaTheme="minorEastAsia" w:hAnsiTheme="minorHAnsi"/>
          <w:noProof/>
        </w:rPr>
      </w:pPr>
      <w:hyperlink w:anchor="_Toc76715906"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_Toc76715906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7ACBB4AE" w14:textId="3660C5F9" w:rsidR="00011474" w:rsidRDefault="00405007">
      <w:pPr>
        <w:pStyle w:val="TOC3"/>
        <w:rPr>
          <w:rFonts w:asciiTheme="minorHAnsi" w:eastAsiaTheme="minorEastAsia" w:hAnsiTheme="minorHAnsi"/>
          <w:noProof/>
        </w:rPr>
      </w:pPr>
      <w:hyperlink w:anchor="_Toc76715907"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_Toc76715907 \h </w:instrText>
        </w:r>
        <w:r w:rsidR="00011474">
          <w:rPr>
            <w:noProof/>
            <w:webHidden/>
          </w:rPr>
        </w:r>
        <w:r w:rsidR="00011474">
          <w:rPr>
            <w:noProof/>
            <w:webHidden/>
          </w:rPr>
          <w:fldChar w:fldCharType="separate"/>
        </w:r>
        <w:r w:rsidR="00011474">
          <w:rPr>
            <w:noProof/>
            <w:webHidden/>
          </w:rPr>
          <w:t>66</w:t>
        </w:r>
        <w:r w:rsidR="00011474">
          <w:rPr>
            <w:noProof/>
            <w:webHidden/>
          </w:rPr>
          <w:fldChar w:fldCharType="end"/>
        </w:r>
      </w:hyperlink>
    </w:p>
    <w:p w14:paraId="73DF74F0" w14:textId="66F8E0FE" w:rsidR="00011474" w:rsidRDefault="00405007">
      <w:pPr>
        <w:pStyle w:val="TOC3"/>
        <w:rPr>
          <w:rFonts w:asciiTheme="minorHAnsi" w:eastAsiaTheme="minorEastAsia" w:hAnsiTheme="minorHAnsi"/>
          <w:noProof/>
        </w:rPr>
      </w:pPr>
      <w:hyperlink w:anchor="_Toc76715908"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_Toc76715908 \h </w:instrText>
        </w:r>
        <w:r w:rsidR="00011474">
          <w:rPr>
            <w:noProof/>
            <w:webHidden/>
          </w:rPr>
        </w:r>
        <w:r w:rsidR="00011474">
          <w:rPr>
            <w:noProof/>
            <w:webHidden/>
          </w:rPr>
          <w:fldChar w:fldCharType="separate"/>
        </w:r>
        <w:r w:rsidR="00011474">
          <w:rPr>
            <w:noProof/>
            <w:webHidden/>
          </w:rPr>
          <w:t>66</w:t>
        </w:r>
        <w:r w:rsidR="00011474">
          <w:rPr>
            <w:noProof/>
            <w:webHidden/>
          </w:rPr>
          <w:fldChar w:fldCharType="end"/>
        </w:r>
      </w:hyperlink>
    </w:p>
    <w:p w14:paraId="5E961399" w14:textId="64C63AF6" w:rsidR="00011474" w:rsidRDefault="00405007">
      <w:pPr>
        <w:pStyle w:val="TOC2"/>
        <w:rPr>
          <w:rFonts w:asciiTheme="minorHAnsi" w:eastAsiaTheme="minorEastAsia" w:hAnsiTheme="minorHAnsi"/>
          <w:noProof/>
        </w:rPr>
      </w:pPr>
      <w:hyperlink w:anchor="_Toc76715909"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_Toc76715909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3E7AAA86" w14:textId="5547A5E5" w:rsidR="00011474" w:rsidRDefault="00405007">
      <w:pPr>
        <w:pStyle w:val="TOC2"/>
        <w:rPr>
          <w:rFonts w:asciiTheme="minorHAnsi" w:eastAsiaTheme="minorEastAsia" w:hAnsiTheme="minorHAnsi"/>
          <w:noProof/>
        </w:rPr>
      </w:pPr>
      <w:hyperlink w:anchor="_Toc76715910"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Quality Control</w:t>
        </w:r>
        <w:r w:rsidR="00011474">
          <w:rPr>
            <w:noProof/>
            <w:webHidden/>
          </w:rPr>
          <w:tab/>
        </w:r>
        <w:r w:rsidR="00011474">
          <w:rPr>
            <w:noProof/>
            <w:webHidden/>
          </w:rPr>
          <w:fldChar w:fldCharType="begin"/>
        </w:r>
        <w:r w:rsidR="00011474">
          <w:rPr>
            <w:noProof/>
            <w:webHidden/>
          </w:rPr>
          <w:instrText xml:space="preserve"> PAGEREF _Toc76715910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02ECBDA3" w14:textId="3E7D6A13" w:rsidR="00011474" w:rsidRDefault="00405007">
      <w:pPr>
        <w:pStyle w:val="TOC3"/>
        <w:rPr>
          <w:rFonts w:asciiTheme="minorHAnsi" w:eastAsiaTheme="minorEastAsia" w:hAnsiTheme="minorHAnsi"/>
          <w:noProof/>
        </w:rPr>
      </w:pPr>
      <w:hyperlink w:anchor="_Toc76715911"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_Toc76715911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4F33B95B" w14:textId="1D04958F" w:rsidR="00011474" w:rsidRDefault="00405007">
      <w:pPr>
        <w:pStyle w:val="TOC3"/>
        <w:rPr>
          <w:rFonts w:asciiTheme="minorHAnsi" w:eastAsiaTheme="minorEastAsia" w:hAnsiTheme="minorHAnsi"/>
          <w:noProof/>
        </w:rPr>
      </w:pPr>
      <w:hyperlink w:anchor="_Toc76715912"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_Toc76715912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0E5AB92C" w14:textId="78FBBAAD" w:rsidR="00011474" w:rsidRDefault="00405007">
      <w:pPr>
        <w:pStyle w:val="TOC2"/>
        <w:rPr>
          <w:rFonts w:asciiTheme="minorHAnsi" w:eastAsiaTheme="minorEastAsia" w:hAnsiTheme="minorHAnsi"/>
          <w:noProof/>
        </w:rPr>
      </w:pPr>
      <w:hyperlink w:anchor="_Toc76715913"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_Toc76715913 \h </w:instrText>
        </w:r>
        <w:r w:rsidR="00011474">
          <w:rPr>
            <w:noProof/>
            <w:webHidden/>
          </w:rPr>
        </w:r>
        <w:r w:rsidR="00011474">
          <w:rPr>
            <w:noProof/>
            <w:webHidden/>
          </w:rPr>
          <w:fldChar w:fldCharType="separate"/>
        </w:r>
        <w:r w:rsidR="00011474">
          <w:rPr>
            <w:noProof/>
            <w:webHidden/>
          </w:rPr>
          <w:t>68</w:t>
        </w:r>
        <w:r w:rsidR="00011474">
          <w:rPr>
            <w:noProof/>
            <w:webHidden/>
          </w:rPr>
          <w:fldChar w:fldCharType="end"/>
        </w:r>
      </w:hyperlink>
    </w:p>
    <w:p w14:paraId="497E80AF" w14:textId="2D7DB637" w:rsidR="00011474" w:rsidRDefault="00405007">
      <w:pPr>
        <w:pStyle w:val="TOC2"/>
        <w:rPr>
          <w:rFonts w:asciiTheme="minorHAnsi" w:eastAsiaTheme="minorEastAsia" w:hAnsiTheme="minorHAnsi"/>
          <w:noProof/>
        </w:rPr>
      </w:pPr>
      <w:hyperlink w:anchor="_Toc76715914"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_Toc76715914 \h </w:instrText>
        </w:r>
        <w:r w:rsidR="00011474">
          <w:rPr>
            <w:noProof/>
            <w:webHidden/>
          </w:rPr>
        </w:r>
        <w:r w:rsidR="00011474">
          <w:rPr>
            <w:noProof/>
            <w:webHidden/>
          </w:rPr>
          <w:fldChar w:fldCharType="separate"/>
        </w:r>
        <w:r w:rsidR="00011474">
          <w:rPr>
            <w:noProof/>
            <w:webHidden/>
          </w:rPr>
          <w:t>68</w:t>
        </w:r>
        <w:r w:rsidR="00011474">
          <w:rPr>
            <w:noProof/>
            <w:webHidden/>
          </w:rPr>
          <w:fldChar w:fldCharType="end"/>
        </w:r>
      </w:hyperlink>
    </w:p>
    <w:p w14:paraId="151BA027" w14:textId="3118C36D" w:rsidR="00011474" w:rsidRDefault="00405007">
      <w:pPr>
        <w:pStyle w:val="TOC2"/>
        <w:rPr>
          <w:rFonts w:asciiTheme="minorHAnsi" w:eastAsiaTheme="minorEastAsia" w:hAnsiTheme="minorHAnsi"/>
          <w:noProof/>
        </w:rPr>
      </w:pPr>
      <w:hyperlink w:anchor="_Toc76715915"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_Toc76715915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5FDBC531" w14:textId="463B5ABE" w:rsidR="00011474" w:rsidRDefault="00405007">
      <w:pPr>
        <w:pStyle w:val="TOC2"/>
        <w:rPr>
          <w:rFonts w:asciiTheme="minorHAnsi" w:eastAsiaTheme="minorEastAsia" w:hAnsiTheme="minorHAnsi"/>
          <w:noProof/>
        </w:rPr>
      </w:pPr>
      <w:hyperlink w:anchor="_Toc76715916"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_Toc76715916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0D28DE84" w14:textId="315CA8F8" w:rsidR="00011474" w:rsidRDefault="00405007">
      <w:pPr>
        <w:pStyle w:val="TOC2"/>
        <w:rPr>
          <w:rFonts w:asciiTheme="minorHAnsi" w:eastAsiaTheme="minorEastAsia" w:hAnsiTheme="minorHAnsi"/>
          <w:noProof/>
        </w:rPr>
      </w:pPr>
      <w:hyperlink w:anchor="_Toc76715917"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Management—Sediment Analysis</w:t>
        </w:r>
        <w:r w:rsidR="00011474">
          <w:rPr>
            <w:noProof/>
            <w:webHidden/>
          </w:rPr>
          <w:tab/>
        </w:r>
        <w:r w:rsidR="00011474">
          <w:rPr>
            <w:noProof/>
            <w:webHidden/>
          </w:rPr>
          <w:fldChar w:fldCharType="begin"/>
        </w:r>
        <w:r w:rsidR="00011474">
          <w:rPr>
            <w:noProof/>
            <w:webHidden/>
          </w:rPr>
          <w:instrText xml:space="preserve"> PAGEREF _Toc76715917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73ED2F23" w14:textId="15005A38" w:rsidR="00011474" w:rsidRDefault="00405007">
      <w:pPr>
        <w:pStyle w:val="TOC3"/>
        <w:rPr>
          <w:rFonts w:asciiTheme="minorHAnsi" w:eastAsiaTheme="minorEastAsia" w:hAnsiTheme="minorHAnsi"/>
          <w:noProof/>
        </w:rPr>
      </w:pPr>
      <w:hyperlink w:anchor="_Toc76715918"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_Toc76715918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6D3652F7" w14:textId="223DFEDB" w:rsidR="00011474" w:rsidRDefault="00405007">
      <w:pPr>
        <w:pStyle w:val="TOC3"/>
        <w:rPr>
          <w:rFonts w:asciiTheme="minorHAnsi" w:eastAsiaTheme="minorEastAsia" w:hAnsiTheme="minorHAnsi"/>
          <w:noProof/>
        </w:rPr>
      </w:pPr>
      <w:hyperlink w:anchor="_Toc76715919"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_Toc76715919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5819B44E" w14:textId="369909C8" w:rsidR="00011474" w:rsidRDefault="00405007">
      <w:pPr>
        <w:pStyle w:val="TOC3"/>
        <w:rPr>
          <w:rFonts w:asciiTheme="minorHAnsi" w:eastAsiaTheme="minorEastAsia" w:hAnsiTheme="minorHAnsi"/>
          <w:noProof/>
        </w:rPr>
      </w:pPr>
      <w:hyperlink w:anchor="_Toc76715920"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_Toc76715920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6D2707CC" w14:textId="38D68108" w:rsidR="00011474" w:rsidRDefault="00405007">
      <w:pPr>
        <w:pStyle w:val="TOC2"/>
        <w:rPr>
          <w:rFonts w:asciiTheme="minorHAnsi" w:eastAsiaTheme="minorEastAsia" w:hAnsiTheme="minorHAnsi"/>
          <w:noProof/>
        </w:rPr>
      </w:pPr>
      <w:hyperlink w:anchor="_Toc76715921"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Processing and Storage Overview</w:t>
        </w:r>
        <w:r w:rsidR="00011474">
          <w:rPr>
            <w:noProof/>
            <w:webHidden/>
          </w:rPr>
          <w:tab/>
        </w:r>
        <w:r w:rsidR="00011474">
          <w:rPr>
            <w:noProof/>
            <w:webHidden/>
          </w:rPr>
          <w:fldChar w:fldCharType="begin"/>
        </w:r>
        <w:r w:rsidR="00011474">
          <w:rPr>
            <w:noProof/>
            <w:webHidden/>
          </w:rPr>
          <w:instrText xml:space="preserve"> PAGEREF _Toc76715921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0D6319CB" w14:textId="35726E0E" w:rsidR="00011474" w:rsidRDefault="00405007">
      <w:pPr>
        <w:pStyle w:val="TOC3"/>
        <w:rPr>
          <w:rFonts w:asciiTheme="minorHAnsi" w:eastAsiaTheme="minorEastAsia" w:hAnsiTheme="minorHAnsi"/>
          <w:noProof/>
        </w:rPr>
      </w:pPr>
      <w:hyperlink w:anchor="_Toc76715922"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_Toc76715922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2DE13DD0" w14:textId="2042C5B3" w:rsidR="00011474" w:rsidRDefault="00405007">
      <w:pPr>
        <w:pStyle w:val="TOC2"/>
        <w:rPr>
          <w:rFonts w:asciiTheme="minorHAnsi" w:eastAsiaTheme="minorEastAsia" w:hAnsiTheme="minorHAnsi"/>
          <w:noProof/>
        </w:rPr>
      </w:pPr>
      <w:hyperlink w:anchor="_Toc7671592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_Toc76715923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350D2FD3" w14:textId="4FBC673F" w:rsidR="00011474" w:rsidRDefault="00405007">
      <w:pPr>
        <w:pStyle w:val="TOC3"/>
        <w:rPr>
          <w:rFonts w:asciiTheme="minorHAnsi" w:eastAsiaTheme="minorEastAsia" w:hAnsiTheme="minorHAnsi"/>
          <w:noProof/>
        </w:rPr>
      </w:pPr>
      <w:hyperlink w:anchor="_Toc76715924"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_Toc76715924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55F094A2" w14:textId="7D69006A" w:rsidR="00011474" w:rsidRDefault="00405007">
      <w:pPr>
        <w:pStyle w:val="TOC2"/>
        <w:rPr>
          <w:rFonts w:asciiTheme="minorHAnsi" w:eastAsiaTheme="minorEastAsia" w:hAnsiTheme="minorHAnsi"/>
          <w:noProof/>
        </w:rPr>
      </w:pPr>
      <w:hyperlink w:anchor="_Toc76715925"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_Toc76715925 \h </w:instrText>
        </w:r>
        <w:r w:rsidR="00011474">
          <w:rPr>
            <w:noProof/>
            <w:webHidden/>
          </w:rPr>
        </w:r>
        <w:r w:rsidR="00011474">
          <w:rPr>
            <w:noProof/>
            <w:webHidden/>
          </w:rPr>
          <w:fldChar w:fldCharType="separate"/>
        </w:r>
        <w:r w:rsidR="00011474">
          <w:rPr>
            <w:noProof/>
            <w:webHidden/>
          </w:rPr>
          <w:t>71</w:t>
        </w:r>
        <w:r w:rsidR="00011474">
          <w:rPr>
            <w:noProof/>
            <w:webHidden/>
          </w:rPr>
          <w:fldChar w:fldCharType="end"/>
        </w:r>
      </w:hyperlink>
    </w:p>
    <w:p w14:paraId="0982E2AC" w14:textId="396235EB" w:rsidR="00011474" w:rsidRDefault="00405007">
      <w:pPr>
        <w:pStyle w:val="TOC2"/>
        <w:rPr>
          <w:rFonts w:asciiTheme="minorHAnsi" w:eastAsiaTheme="minorEastAsia" w:hAnsiTheme="minorHAnsi"/>
          <w:noProof/>
        </w:rPr>
      </w:pPr>
      <w:hyperlink w:anchor="_Toc76715926"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_Toc76715926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7D3E8F76" w14:textId="2E1FAFA6" w:rsidR="00011474" w:rsidRDefault="00405007">
      <w:pPr>
        <w:pStyle w:val="TOC3"/>
        <w:rPr>
          <w:rFonts w:asciiTheme="minorHAnsi" w:eastAsiaTheme="minorEastAsia" w:hAnsiTheme="minorHAnsi"/>
          <w:noProof/>
        </w:rPr>
      </w:pPr>
      <w:hyperlink w:anchor="_Toc76715927"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Sediment Sample Quality Control</w:t>
        </w:r>
        <w:r w:rsidR="00011474">
          <w:rPr>
            <w:noProof/>
            <w:webHidden/>
          </w:rPr>
          <w:tab/>
        </w:r>
        <w:r w:rsidR="00011474">
          <w:rPr>
            <w:noProof/>
            <w:webHidden/>
          </w:rPr>
          <w:fldChar w:fldCharType="begin"/>
        </w:r>
        <w:r w:rsidR="00011474">
          <w:rPr>
            <w:noProof/>
            <w:webHidden/>
          </w:rPr>
          <w:instrText xml:space="preserve"> PAGEREF _Toc76715927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64129DCC" w14:textId="79E86DF6" w:rsidR="00011474" w:rsidRDefault="00405007">
      <w:pPr>
        <w:pStyle w:val="TOC3"/>
        <w:rPr>
          <w:rFonts w:asciiTheme="minorHAnsi" w:eastAsiaTheme="minorEastAsia" w:hAnsiTheme="minorHAnsi"/>
          <w:noProof/>
        </w:rPr>
      </w:pPr>
      <w:hyperlink w:anchor="_Toc76715928"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_Toc76715928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393C85BC" w14:textId="2F82BFEA" w:rsidR="00011474" w:rsidRDefault="00405007">
      <w:pPr>
        <w:pStyle w:val="TOC2"/>
        <w:rPr>
          <w:rFonts w:asciiTheme="minorHAnsi" w:eastAsiaTheme="minorEastAsia" w:hAnsiTheme="minorHAnsi"/>
          <w:noProof/>
        </w:rPr>
      </w:pPr>
      <w:hyperlink w:anchor="_Toc76715929"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_Toc76715929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61E342FA" w14:textId="29330EFB" w:rsidR="00011474" w:rsidRDefault="00405007">
      <w:pPr>
        <w:pStyle w:val="TOC2"/>
        <w:rPr>
          <w:rFonts w:asciiTheme="minorHAnsi" w:eastAsiaTheme="minorEastAsia" w:hAnsiTheme="minorHAnsi"/>
          <w:noProof/>
        </w:rPr>
      </w:pPr>
      <w:hyperlink w:anchor="_Toc76715930"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_Toc76715930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668D6E2C" w14:textId="4B76ACC6" w:rsidR="00011474" w:rsidRDefault="00405007">
      <w:pPr>
        <w:pStyle w:val="TOC2"/>
        <w:rPr>
          <w:rFonts w:asciiTheme="minorHAnsi" w:eastAsiaTheme="minorEastAsia" w:hAnsiTheme="minorHAnsi"/>
          <w:noProof/>
        </w:rPr>
      </w:pPr>
      <w:hyperlink w:anchor="_Toc76715931"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_Toc76715931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5AC889C4" w14:textId="01CFAA27" w:rsidR="00011474" w:rsidRDefault="00405007">
      <w:pPr>
        <w:pStyle w:val="TOC2"/>
        <w:rPr>
          <w:rFonts w:asciiTheme="minorHAnsi" w:eastAsiaTheme="minorEastAsia" w:hAnsiTheme="minorHAnsi"/>
          <w:noProof/>
        </w:rPr>
      </w:pPr>
      <w:hyperlink w:anchor="_Toc76715932"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_Toc76715932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5A5A00BD" w14:textId="32D98B7C" w:rsidR="00011474" w:rsidRDefault="00405007">
      <w:pPr>
        <w:pStyle w:val="TOC2"/>
        <w:rPr>
          <w:rFonts w:asciiTheme="minorHAnsi" w:eastAsiaTheme="minorEastAsia" w:hAnsiTheme="minorHAnsi"/>
          <w:noProof/>
        </w:rPr>
      </w:pPr>
      <w:hyperlink w:anchor="_Toc76715933"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_Toc76715933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49DB3903" w14:textId="7399DE41" w:rsidR="00011474" w:rsidRDefault="00405007">
      <w:pPr>
        <w:pStyle w:val="TOC3"/>
        <w:rPr>
          <w:rFonts w:asciiTheme="minorHAnsi" w:eastAsiaTheme="minorEastAsia" w:hAnsiTheme="minorHAnsi"/>
          <w:noProof/>
        </w:rPr>
      </w:pPr>
      <w:hyperlink w:anchor="_Toc76715934"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_Toc76715934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7A270692" w14:textId="1374FAE6" w:rsidR="00011474" w:rsidRDefault="00405007">
      <w:pPr>
        <w:pStyle w:val="TOC3"/>
        <w:rPr>
          <w:rFonts w:asciiTheme="minorHAnsi" w:eastAsiaTheme="minorEastAsia" w:hAnsiTheme="minorHAnsi"/>
          <w:noProof/>
        </w:rPr>
      </w:pPr>
      <w:hyperlink w:anchor="_Toc76715935"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_Toc76715935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4634111D" w14:textId="3159EE5A" w:rsidR="00011474" w:rsidRDefault="00405007">
      <w:pPr>
        <w:pStyle w:val="TOC3"/>
        <w:rPr>
          <w:rFonts w:asciiTheme="minorHAnsi" w:eastAsiaTheme="minorEastAsia" w:hAnsiTheme="minorHAnsi"/>
          <w:noProof/>
        </w:rPr>
      </w:pPr>
      <w:hyperlink w:anchor="_Toc76715936"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_Toc76715936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56816BF6" w14:textId="17C590F2" w:rsidR="00011474" w:rsidRDefault="00405007">
      <w:pPr>
        <w:pStyle w:val="TOC2"/>
        <w:rPr>
          <w:rFonts w:asciiTheme="minorHAnsi" w:eastAsiaTheme="minorEastAsia" w:hAnsiTheme="minorHAnsi"/>
          <w:noProof/>
        </w:rPr>
      </w:pPr>
      <w:hyperlink w:anchor="_Toc76715937"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Processing and Storage</w:t>
        </w:r>
        <w:r w:rsidR="00011474">
          <w:rPr>
            <w:noProof/>
            <w:webHidden/>
          </w:rPr>
          <w:tab/>
        </w:r>
        <w:r w:rsidR="00011474">
          <w:rPr>
            <w:noProof/>
            <w:webHidden/>
          </w:rPr>
          <w:fldChar w:fldCharType="begin"/>
        </w:r>
        <w:r w:rsidR="00011474">
          <w:rPr>
            <w:noProof/>
            <w:webHidden/>
          </w:rPr>
          <w:instrText xml:space="preserve"> PAGEREF _Toc76715937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3E17A1D2" w14:textId="547B2557" w:rsidR="00011474" w:rsidRDefault="00405007">
      <w:pPr>
        <w:pStyle w:val="TOC3"/>
        <w:rPr>
          <w:rFonts w:asciiTheme="minorHAnsi" w:eastAsiaTheme="minorEastAsia" w:hAnsiTheme="minorHAnsi"/>
          <w:noProof/>
        </w:rPr>
      </w:pPr>
      <w:hyperlink w:anchor="_Toc76715938"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_Toc76715938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2BA7CCE2" w14:textId="717CED8E" w:rsidR="00011474" w:rsidRDefault="00405007">
      <w:pPr>
        <w:pStyle w:val="TOC2"/>
        <w:rPr>
          <w:rFonts w:asciiTheme="minorHAnsi" w:eastAsiaTheme="minorEastAsia" w:hAnsiTheme="minorHAnsi"/>
          <w:noProof/>
        </w:rPr>
      </w:pPr>
      <w:hyperlink w:anchor="_Toc76715939"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_Toc76715939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5F6BBA8A" w14:textId="69CDDF0C" w:rsidR="00011474" w:rsidRDefault="00405007">
      <w:pPr>
        <w:pStyle w:val="TOC3"/>
        <w:rPr>
          <w:rFonts w:asciiTheme="minorHAnsi" w:eastAsiaTheme="minorEastAsia" w:hAnsiTheme="minorHAnsi"/>
          <w:noProof/>
        </w:rPr>
      </w:pPr>
      <w:hyperlink w:anchor="_Toc76715940"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_Toc76715940 \h </w:instrText>
        </w:r>
        <w:r w:rsidR="00011474">
          <w:rPr>
            <w:noProof/>
            <w:webHidden/>
          </w:rPr>
        </w:r>
        <w:r w:rsidR="00011474">
          <w:rPr>
            <w:noProof/>
            <w:webHidden/>
          </w:rPr>
          <w:fldChar w:fldCharType="separate"/>
        </w:r>
        <w:r w:rsidR="00011474">
          <w:rPr>
            <w:noProof/>
            <w:webHidden/>
          </w:rPr>
          <w:t>75</w:t>
        </w:r>
        <w:r w:rsidR="00011474">
          <w:rPr>
            <w:noProof/>
            <w:webHidden/>
          </w:rPr>
          <w:fldChar w:fldCharType="end"/>
        </w:r>
      </w:hyperlink>
    </w:p>
    <w:p w14:paraId="42E02210" w14:textId="0E4C0845" w:rsidR="00011474" w:rsidRDefault="00405007">
      <w:pPr>
        <w:pStyle w:val="TOC3"/>
        <w:rPr>
          <w:rFonts w:asciiTheme="minorHAnsi" w:eastAsiaTheme="minorEastAsia" w:hAnsiTheme="minorHAnsi"/>
          <w:noProof/>
        </w:rPr>
      </w:pPr>
      <w:hyperlink w:anchor="_Toc76715941"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_Toc76715941 \h </w:instrText>
        </w:r>
        <w:r w:rsidR="00011474">
          <w:rPr>
            <w:noProof/>
            <w:webHidden/>
          </w:rPr>
        </w:r>
        <w:r w:rsidR="00011474">
          <w:rPr>
            <w:noProof/>
            <w:webHidden/>
          </w:rPr>
          <w:fldChar w:fldCharType="separate"/>
        </w:r>
        <w:r w:rsidR="00011474">
          <w:rPr>
            <w:noProof/>
            <w:webHidden/>
          </w:rPr>
          <w:t>75</w:t>
        </w:r>
        <w:r w:rsidR="00011474">
          <w:rPr>
            <w:noProof/>
            <w:webHidden/>
          </w:rPr>
          <w:fldChar w:fldCharType="end"/>
        </w:r>
      </w:hyperlink>
    </w:p>
    <w:p w14:paraId="2B87A92A" w14:textId="67FC160D" w:rsidR="00011474" w:rsidRDefault="00405007">
      <w:pPr>
        <w:pStyle w:val="TOC2"/>
        <w:rPr>
          <w:rFonts w:asciiTheme="minorHAnsi" w:eastAsiaTheme="minorEastAsia" w:hAnsiTheme="minorHAnsi"/>
          <w:noProof/>
        </w:rPr>
      </w:pPr>
      <w:hyperlink w:anchor="_Toc76715942"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_Toc76715942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0E717293" w14:textId="2C4E7346" w:rsidR="00011474" w:rsidRDefault="00405007">
      <w:pPr>
        <w:pStyle w:val="TOC2"/>
        <w:rPr>
          <w:rFonts w:asciiTheme="minorHAnsi" w:eastAsiaTheme="minorEastAsia" w:hAnsiTheme="minorHAnsi"/>
          <w:noProof/>
        </w:rPr>
      </w:pPr>
      <w:hyperlink w:anchor="_Toc76715943"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_Toc76715943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31451B5D" w14:textId="4A69FF62" w:rsidR="00011474" w:rsidRDefault="00405007">
      <w:pPr>
        <w:pStyle w:val="TOC3"/>
        <w:rPr>
          <w:rFonts w:asciiTheme="minorHAnsi" w:eastAsiaTheme="minorEastAsia" w:hAnsiTheme="minorHAnsi"/>
          <w:noProof/>
        </w:rPr>
      </w:pPr>
      <w:hyperlink w:anchor="_Toc76715944"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Sediment Samples Quality Control</w:t>
        </w:r>
        <w:r w:rsidR="00011474">
          <w:rPr>
            <w:noProof/>
            <w:webHidden/>
          </w:rPr>
          <w:tab/>
        </w:r>
        <w:r w:rsidR="00011474">
          <w:rPr>
            <w:noProof/>
            <w:webHidden/>
          </w:rPr>
          <w:fldChar w:fldCharType="begin"/>
        </w:r>
        <w:r w:rsidR="00011474">
          <w:rPr>
            <w:noProof/>
            <w:webHidden/>
          </w:rPr>
          <w:instrText xml:space="preserve"> PAGEREF _Toc76715944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43378DD6" w14:textId="57D0FA01" w:rsidR="00011474" w:rsidRDefault="00405007">
      <w:pPr>
        <w:pStyle w:val="TOC3"/>
        <w:rPr>
          <w:rFonts w:asciiTheme="minorHAnsi" w:eastAsiaTheme="minorEastAsia" w:hAnsiTheme="minorHAnsi"/>
          <w:noProof/>
        </w:rPr>
      </w:pPr>
      <w:hyperlink w:anchor="_Toc76715945"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_Toc76715945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4549166B" w14:textId="501FAFC1" w:rsidR="00011474" w:rsidRDefault="00405007">
      <w:pPr>
        <w:pStyle w:val="TOC2"/>
        <w:rPr>
          <w:rFonts w:asciiTheme="minorHAnsi" w:eastAsiaTheme="minorEastAsia" w:hAnsiTheme="minorHAnsi"/>
          <w:noProof/>
        </w:rPr>
      </w:pPr>
      <w:hyperlink w:anchor="_Toc76715946"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_Toc76715946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1FEDF23F" w14:textId="6E273E4B" w:rsidR="00011474" w:rsidRDefault="00405007">
      <w:pPr>
        <w:pStyle w:val="TOC2"/>
        <w:rPr>
          <w:rFonts w:asciiTheme="minorHAnsi" w:eastAsiaTheme="minorEastAsia" w:hAnsiTheme="minorHAnsi"/>
          <w:noProof/>
        </w:rPr>
      </w:pPr>
      <w:hyperlink w:anchor="_Toc76715947"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_Toc76715947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06731988" w14:textId="07946C85" w:rsidR="00011474" w:rsidRDefault="00405007">
      <w:pPr>
        <w:pStyle w:val="TOC2"/>
        <w:rPr>
          <w:rFonts w:asciiTheme="minorHAnsi" w:eastAsiaTheme="minorEastAsia" w:hAnsiTheme="minorHAnsi"/>
          <w:noProof/>
        </w:rPr>
      </w:pPr>
      <w:hyperlink w:anchor="_Toc7671594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_Toc76715948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08A72431" w14:textId="107D2F55" w:rsidR="00011474" w:rsidRDefault="00405007">
      <w:pPr>
        <w:pStyle w:val="TOC2"/>
        <w:rPr>
          <w:rFonts w:asciiTheme="minorHAnsi" w:eastAsiaTheme="minorEastAsia" w:hAnsiTheme="minorHAnsi"/>
          <w:noProof/>
        </w:rPr>
      </w:pPr>
      <w:hyperlink w:anchor="_Toc7671594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_Toc76715949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0F241E9B" w14:textId="72F7DFB4" w:rsidR="00011474" w:rsidRDefault="00405007">
      <w:pPr>
        <w:pStyle w:val="TOC2"/>
        <w:rPr>
          <w:rFonts w:asciiTheme="minorHAnsi" w:eastAsiaTheme="minorEastAsia" w:hAnsiTheme="minorHAnsi"/>
          <w:noProof/>
        </w:rPr>
      </w:pPr>
      <w:hyperlink w:anchor="_Toc7671595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_Toc76715950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77B6D9A0" w14:textId="5A0E5F79" w:rsidR="00011474" w:rsidRDefault="00405007">
      <w:pPr>
        <w:pStyle w:val="TOC3"/>
        <w:rPr>
          <w:rFonts w:asciiTheme="minorHAnsi" w:eastAsiaTheme="minorEastAsia" w:hAnsiTheme="minorHAnsi"/>
          <w:noProof/>
        </w:rPr>
      </w:pPr>
      <w:hyperlink w:anchor="_Toc7671595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_Toc76715951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3CC7CD9B" w14:textId="5DF2011B" w:rsidR="00011474" w:rsidRDefault="00405007">
      <w:pPr>
        <w:pStyle w:val="TOC3"/>
        <w:rPr>
          <w:rFonts w:asciiTheme="minorHAnsi" w:eastAsiaTheme="minorEastAsia" w:hAnsiTheme="minorHAnsi"/>
          <w:noProof/>
        </w:rPr>
      </w:pPr>
      <w:hyperlink w:anchor="_Toc7671595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_Toc76715952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58277E29" w14:textId="1D731549" w:rsidR="00011474" w:rsidRDefault="00405007">
      <w:pPr>
        <w:pStyle w:val="TOC3"/>
        <w:rPr>
          <w:rFonts w:asciiTheme="minorHAnsi" w:eastAsiaTheme="minorEastAsia" w:hAnsiTheme="minorHAnsi"/>
          <w:noProof/>
        </w:rPr>
      </w:pPr>
      <w:hyperlink w:anchor="_Toc7671595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_Toc76715953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7E1FD657" w14:textId="119095DD" w:rsidR="00011474" w:rsidRDefault="00405007">
      <w:pPr>
        <w:pStyle w:val="TOC2"/>
        <w:rPr>
          <w:rFonts w:asciiTheme="minorHAnsi" w:eastAsiaTheme="minorEastAsia" w:hAnsiTheme="minorHAnsi"/>
          <w:noProof/>
        </w:rPr>
      </w:pPr>
      <w:hyperlink w:anchor="_Toc76715954"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_Toc76715954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266EB394" w14:textId="48DE23AD" w:rsidR="00011474" w:rsidRDefault="00405007">
      <w:pPr>
        <w:pStyle w:val="TOC3"/>
        <w:rPr>
          <w:rFonts w:asciiTheme="minorHAnsi" w:eastAsiaTheme="minorEastAsia" w:hAnsiTheme="minorHAnsi"/>
          <w:noProof/>
        </w:rPr>
      </w:pPr>
      <w:hyperlink w:anchor="_Toc76715955"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_Toc76715955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7FEC04DC" w14:textId="177BF439" w:rsidR="00011474" w:rsidRDefault="00405007">
      <w:pPr>
        <w:pStyle w:val="TOC2"/>
        <w:rPr>
          <w:rFonts w:asciiTheme="minorHAnsi" w:eastAsiaTheme="minorEastAsia" w:hAnsiTheme="minorHAnsi"/>
          <w:noProof/>
        </w:rPr>
      </w:pPr>
      <w:hyperlink w:anchor="_Toc76715956"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_Toc76715956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1C8372CC" w14:textId="43E604F5" w:rsidR="00011474" w:rsidRDefault="00405007">
      <w:pPr>
        <w:pStyle w:val="TOC3"/>
        <w:rPr>
          <w:rFonts w:asciiTheme="minorHAnsi" w:eastAsiaTheme="minorEastAsia" w:hAnsiTheme="minorHAnsi"/>
          <w:noProof/>
        </w:rPr>
      </w:pPr>
      <w:hyperlink w:anchor="_Toc76715957"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_Toc76715957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79D7ADC9" w14:textId="464F0EE6" w:rsidR="00011474" w:rsidRDefault="00405007">
      <w:pPr>
        <w:pStyle w:val="TOC3"/>
        <w:rPr>
          <w:rFonts w:asciiTheme="minorHAnsi" w:eastAsiaTheme="minorEastAsia" w:hAnsiTheme="minorHAnsi"/>
          <w:noProof/>
        </w:rPr>
      </w:pPr>
      <w:hyperlink w:anchor="_Toc76715958"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_Toc76715958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6232E244" w14:textId="71CF19D9" w:rsidR="00011474" w:rsidRDefault="00405007">
      <w:pPr>
        <w:pStyle w:val="TOC2"/>
        <w:rPr>
          <w:rFonts w:asciiTheme="minorHAnsi" w:eastAsiaTheme="minorEastAsia" w:hAnsiTheme="minorHAnsi"/>
          <w:noProof/>
        </w:rPr>
      </w:pPr>
      <w:hyperlink w:anchor="_Toc76715959"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_Toc76715959 \h </w:instrText>
        </w:r>
        <w:r w:rsidR="00011474">
          <w:rPr>
            <w:noProof/>
            <w:webHidden/>
          </w:rPr>
        </w:r>
        <w:r w:rsidR="00011474">
          <w:rPr>
            <w:noProof/>
            <w:webHidden/>
          </w:rPr>
          <w:fldChar w:fldCharType="separate"/>
        </w:r>
        <w:r w:rsidR="00011474">
          <w:rPr>
            <w:noProof/>
            <w:webHidden/>
          </w:rPr>
          <w:t>80</w:t>
        </w:r>
        <w:r w:rsidR="00011474">
          <w:rPr>
            <w:noProof/>
            <w:webHidden/>
          </w:rPr>
          <w:fldChar w:fldCharType="end"/>
        </w:r>
      </w:hyperlink>
    </w:p>
    <w:p w14:paraId="551F3A6C" w14:textId="67D1ADCF" w:rsidR="00011474" w:rsidRDefault="00405007">
      <w:pPr>
        <w:pStyle w:val="TOC2"/>
        <w:rPr>
          <w:rFonts w:asciiTheme="minorHAnsi" w:eastAsiaTheme="minorEastAsia" w:hAnsiTheme="minorHAnsi"/>
          <w:noProof/>
        </w:rPr>
      </w:pPr>
      <w:hyperlink w:anchor="_Toc76715960"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_Toc76715960 \h </w:instrText>
        </w:r>
        <w:r w:rsidR="00011474">
          <w:rPr>
            <w:noProof/>
            <w:webHidden/>
          </w:rPr>
        </w:r>
        <w:r w:rsidR="00011474">
          <w:rPr>
            <w:noProof/>
            <w:webHidden/>
          </w:rPr>
          <w:fldChar w:fldCharType="separate"/>
        </w:r>
        <w:r w:rsidR="00011474">
          <w:rPr>
            <w:noProof/>
            <w:webHidden/>
          </w:rPr>
          <w:t>81</w:t>
        </w:r>
        <w:r w:rsidR="00011474">
          <w:rPr>
            <w:noProof/>
            <w:webHidden/>
          </w:rPr>
          <w:fldChar w:fldCharType="end"/>
        </w:r>
      </w:hyperlink>
    </w:p>
    <w:p w14:paraId="2A111468" w14:textId="513D1D19" w:rsidR="00011474" w:rsidRDefault="00405007">
      <w:pPr>
        <w:pStyle w:val="TOC3"/>
        <w:rPr>
          <w:rFonts w:asciiTheme="minorHAnsi" w:eastAsiaTheme="minorEastAsia" w:hAnsiTheme="minorHAnsi"/>
          <w:noProof/>
        </w:rPr>
      </w:pPr>
      <w:hyperlink w:anchor="_Toc76715961"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_Toc76715961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6C48A515" w14:textId="644CE4CB" w:rsidR="00011474" w:rsidRDefault="00405007">
      <w:pPr>
        <w:pStyle w:val="TOC3"/>
        <w:rPr>
          <w:rFonts w:asciiTheme="minorHAnsi" w:eastAsiaTheme="minorEastAsia" w:hAnsiTheme="minorHAnsi"/>
          <w:noProof/>
        </w:rPr>
      </w:pPr>
      <w:hyperlink w:anchor="_Toc76715962"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_Toc76715962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39F20586" w14:textId="47024CBC" w:rsidR="00011474" w:rsidRDefault="00405007">
      <w:pPr>
        <w:pStyle w:val="TOC3"/>
        <w:rPr>
          <w:rFonts w:asciiTheme="minorHAnsi" w:eastAsiaTheme="minorEastAsia" w:hAnsiTheme="minorHAnsi"/>
          <w:noProof/>
        </w:rPr>
      </w:pPr>
      <w:hyperlink w:anchor="_Toc76715963"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_Toc76715963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14CAB8EE" w14:textId="156E13C9" w:rsidR="00011474" w:rsidRDefault="00405007">
      <w:pPr>
        <w:pStyle w:val="TOC2"/>
        <w:rPr>
          <w:rFonts w:asciiTheme="minorHAnsi" w:eastAsiaTheme="minorEastAsia" w:hAnsiTheme="minorHAnsi"/>
          <w:noProof/>
        </w:rPr>
      </w:pPr>
      <w:hyperlink w:anchor="_Toc76715964"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_Toc76715964 \h </w:instrText>
        </w:r>
        <w:r w:rsidR="00011474">
          <w:rPr>
            <w:noProof/>
            <w:webHidden/>
          </w:rPr>
        </w:r>
        <w:r w:rsidR="00011474">
          <w:rPr>
            <w:noProof/>
            <w:webHidden/>
          </w:rPr>
          <w:fldChar w:fldCharType="separate"/>
        </w:r>
        <w:r w:rsidR="00011474">
          <w:rPr>
            <w:noProof/>
            <w:webHidden/>
          </w:rPr>
          <w:t>83</w:t>
        </w:r>
        <w:r w:rsidR="00011474">
          <w:rPr>
            <w:noProof/>
            <w:webHidden/>
          </w:rPr>
          <w:fldChar w:fldCharType="end"/>
        </w:r>
      </w:hyperlink>
    </w:p>
    <w:p w14:paraId="40252E5F" w14:textId="6F0100C3" w:rsidR="00011474" w:rsidRDefault="00405007">
      <w:pPr>
        <w:pStyle w:val="TOC2"/>
        <w:rPr>
          <w:rFonts w:asciiTheme="minorHAnsi" w:eastAsiaTheme="minorEastAsia" w:hAnsiTheme="minorHAnsi"/>
          <w:noProof/>
        </w:rPr>
      </w:pPr>
      <w:hyperlink w:anchor="_Toc76715965"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_Toc76715965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6D70B6EB" w14:textId="2E8BD1AB" w:rsidR="00011474" w:rsidRDefault="00405007">
      <w:pPr>
        <w:pStyle w:val="TOC2"/>
        <w:rPr>
          <w:rFonts w:asciiTheme="minorHAnsi" w:eastAsiaTheme="minorEastAsia" w:hAnsiTheme="minorHAnsi"/>
          <w:noProof/>
        </w:rPr>
      </w:pPr>
      <w:hyperlink w:anchor="_Toc76715966"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_Toc76715966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18264F5B" w14:textId="587919F8" w:rsidR="00011474" w:rsidRDefault="00405007">
      <w:pPr>
        <w:pStyle w:val="TOC2"/>
        <w:rPr>
          <w:rFonts w:asciiTheme="minorHAnsi" w:eastAsiaTheme="minorEastAsia" w:hAnsiTheme="minorHAnsi"/>
          <w:noProof/>
        </w:rPr>
      </w:pPr>
      <w:hyperlink w:anchor="_Toc76715967"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_Toc76715967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10BF24D0" w14:textId="512F10B4" w:rsidR="00011474" w:rsidRDefault="00405007">
      <w:pPr>
        <w:pStyle w:val="TOC2"/>
        <w:rPr>
          <w:rFonts w:asciiTheme="minorHAnsi" w:eastAsiaTheme="minorEastAsia" w:hAnsiTheme="minorHAnsi"/>
          <w:noProof/>
        </w:rPr>
      </w:pPr>
      <w:hyperlink w:anchor="_Toc76715968"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_Toc76715968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0FF3EF5F" w14:textId="0739987A" w:rsidR="00011474" w:rsidRDefault="00405007">
      <w:pPr>
        <w:pStyle w:val="TOC3"/>
        <w:rPr>
          <w:rFonts w:asciiTheme="minorHAnsi" w:eastAsiaTheme="minorEastAsia" w:hAnsiTheme="minorHAnsi"/>
          <w:noProof/>
        </w:rPr>
      </w:pPr>
      <w:hyperlink w:anchor="_Toc76715969"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_Toc76715969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1C32BEA5" w14:textId="57A86675" w:rsidR="00011474" w:rsidRDefault="00405007">
      <w:pPr>
        <w:pStyle w:val="TOC3"/>
        <w:rPr>
          <w:rFonts w:asciiTheme="minorHAnsi" w:eastAsiaTheme="minorEastAsia" w:hAnsiTheme="minorHAnsi"/>
          <w:noProof/>
        </w:rPr>
      </w:pPr>
      <w:hyperlink w:anchor="_Toc76715970"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_Toc76715970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61C87D15" w14:textId="70042D3C" w:rsidR="00011474" w:rsidRDefault="00405007">
      <w:pPr>
        <w:pStyle w:val="TOC3"/>
        <w:rPr>
          <w:rFonts w:asciiTheme="minorHAnsi" w:eastAsiaTheme="minorEastAsia" w:hAnsiTheme="minorHAnsi"/>
          <w:noProof/>
        </w:rPr>
      </w:pPr>
      <w:hyperlink w:anchor="_Toc76715971"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_Toc76715971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637370DC" w14:textId="77C1BE5A" w:rsidR="00011474" w:rsidRDefault="00405007">
      <w:pPr>
        <w:pStyle w:val="TOC3"/>
        <w:rPr>
          <w:rFonts w:asciiTheme="minorHAnsi" w:eastAsiaTheme="minorEastAsia" w:hAnsiTheme="minorHAnsi"/>
          <w:noProof/>
        </w:rPr>
      </w:pPr>
      <w:hyperlink w:anchor="_Toc76715972"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_Toc76715972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5EBD86C8" w14:textId="2CB3E2D9" w:rsidR="00011474" w:rsidRDefault="00405007">
      <w:pPr>
        <w:pStyle w:val="TOC3"/>
        <w:rPr>
          <w:rFonts w:asciiTheme="minorHAnsi" w:eastAsiaTheme="minorEastAsia" w:hAnsiTheme="minorHAnsi"/>
          <w:noProof/>
        </w:rPr>
      </w:pPr>
      <w:hyperlink w:anchor="_Toc76715973"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_Toc76715973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27E87ED9" w14:textId="1A258386" w:rsidR="00011474" w:rsidRDefault="00405007">
      <w:pPr>
        <w:pStyle w:val="TOC3"/>
        <w:rPr>
          <w:rFonts w:asciiTheme="minorHAnsi" w:eastAsiaTheme="minorEastAsia" w:hAnsiTheme="minorHAnsi"/>
          <w:noProof/>
        </w:rPr>
      </w:pPr>
      <w:hyperlink w:anchor="_Toc76715974"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_Toc76715974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1D571CA8" w14:textId="7FBDE27E" w:rsidR="00011474" w:rsidRDefault="00405007">
      <w:pPr>
        <w:pStyle w:val="TOC2"/>
        <w:rPr>
          <w:rFonts w:asciiTheme="minorHAnsi" w:eastAsiaTheme="minorEastAsia" w:hAnsiTheme="minorHAnsi"/>
          <w:noProof/>
        </w:rPr>
      </w:pPr>
      <w:hyperlink w:anchor="_Toc7671597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_Toc76715975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31F319FF" w14:textId="3CCA24D6" w:rsidR="00011474" w:rsidRDefault="00405007">
      <w:pPr>
        <w:pStyle w:val="TOC3"/>
        <w:rPr>
          <w:rFonts w:asciiTheme="minorHAnsi" w:eastAsiaTheme="minorEastAsia" w:hAnsiTheme="minorHAnsi"/>
          <w:noProof/>
        </w:rPr>
      </w:pPr>
      <w:hyperlink w:anchor="_Toc7671597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_Toc76715976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5639119E" w14:textId="381E137F" w:rsidR="00011474" w:rsidRDefault="00405007">
      <w:pPr>
        <w:pStyle w:val="TOC2"/>
        <w:rPr>
          <w:rFonts w:asciiTheme="minorHAnsi" w:eastAsiaTheme="minorEastAsia" w:hAnsiTheme="minorHAnsi"/>
          <w:noProof/>
        </w:rPr>
      </w:pPr>
      <w:hyperlink w:anchor="_Toc7671597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_Toc76715977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6665CD43" w14:textId="2CB3EDA2" w:rsidR="00011474" w:rsidRDefault="00405007">
      <w:pPr>
        <w:pStyle w:val="TOC3"/>
        <w:rPr>
          <w:rFonts w:asciiTheme="minorHAnsi" w:eastAsiaTheme="minorEastAsia" w:hAnsiTheme="minorHAnsi"/>
          <w:noProof/>
        </w:rPr>
      </w:pPr>
      <w:hyperlink w:anchor="_Toc76715978"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_Toc76715978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6A806EA3" w14:textId="3740A5F2" w:rsidR="00011474" w:rsidRDefault="00405007">
      <w:pPr>
        <w:pStyle w:val="TOC3"/>
        <w:rPr>
          <w:rFonts w:asciiTheme="minorHAnsi" w:eastAsiaTheme="minorEastAsia" w:hAnsiTheme="minorHAnsi"/>
          <w:noProof/>
        </w:rPr>
      </w:pPr>
      <w:hyperlink w:anchor="_Toc76715979"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_Toc76715979 \h </w:instrText>
        </w:r>
        <w:r w:rsidR="00011474">
          <w:rPr>
            <w:noProof/>
            <w:webHidden/>
          </w:rPr>
        </w:r>
        <w:r w:rsidR="00011474">
          <w:rPr>
            <w:noProof/>
            <w:webHidden/>
          </w:rPr>
          <w:fldChar w:fldCharType="separate"/>
        </w:r>
        <w:r w:rsidR="00011474">
          <w:rPr>
            <w:noProof/>
            <w:webHidden/>
          </w:rPr>
          <w:t>87</w:t>
        </w:r>
        <w:r w:rsidR="00011474">
          <w:rPr>
            <w:noProof/>
            <w:webHidden/>
          </w:rPr>
          <w:fldChar w:fldCharType="end"/>
        </w:r>
      </w:hyperlink>
    </w:p>
    <w:p w14:paraId="5C214140" w14:textId="35B48427" w:rsidR="00011474" w:rsidRDefault="00405007">
      <w:pPr>
        <w:pStyle w:val="TOC2"/>
        <w:rPr>
          <w:rFonts w:asciiTheme="minorHAnsi" w:eastAsiaTheme="minorEastAsia" w:hAnsiTheme="minorHAnsi"/>
          <w:noProof/>
        </w:rPr>
      </w:pPr>
      <w:hyperlink w:anchor="_Toc76715980"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_Toc76715980 \h </w:instrText>
        </w:r>
        <w:r w:rsidR="00011474">
          <w:rPr>
            <w:noProof/>
            <w:webHidden/>
          </w:rPr>
        </w:r>
        <w:r w:rsidR="00011474">
          <w:rPr>
            <w:noProof/>
            <w:webHidden/>
          </w:rPr>
          <w:fldChar w:fldCharType="separate"/>
        </w:r>
        <w:r w:rsidR="00011474">
          <w:rPr>
            <w:noProof/>
            <w:webHidden/>
          </w:rPr>
          <w:t>87</w:t>
        </w:r>
        <w:r w:rsidR="00011474">
          <w:rPr>
            <w:noProof/>
            <w:webHidden/>
          </w:rPr>
          <w:fldChar w:fldCharType="end"/>
        </w:r>
      </w:hyperlink>
    </w:p>
    <w:p w14:paraId="02D10C85" w14:textId="3FC65338" w:rsidR="00011474" w:rsidRDefault="00405007">
      <w:pPr>
        <w:pStyle w:val="TOC2"/>
        <w:rPr>
          <w:rFonts w:asciiTheme="minorHAnsi" w:eastAsiaTheme="minorEastAsia" w:hAnsiTheme="minorHAnsi"/>
          <w:noProof/>
        </w:rPr>
      </w:pPr>
      <w:hyperlink w:anchor="_Toc76715981"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_Toc76715981 \h </w:instrText>
        </w:r>
        <w:r w:rsidR="00011474">
          <w:rPr>
            <w:noProof/>
            <w:webHidden/>
          </w:rPr>
        </w:r>
        <w:r w:rsidR="00011474">
          <w:rPr>
            <w:noProof/>
            <w:webHidden/>
          </w:rPr>
          <w:fldChar w:fldCharType="separate"/>
        </w:r>
        <w:r w:rsidR="00011474">
          <w:rPr>
            <w:noProof/>
            <w:webHidden/>
          </w:rPr>
          <w:t>88</w:t>
        </w:r>
        <w:r w:rsidR="00011474">
          <w:rPr>
            <w:noProof/>
            <w:webHidden/>
          </w:rPr>
          <w:fldChar w:fldCharType="end"/>
        </w:r>
      </w:hyperlink>
    </w:p>
    <w:p w14:paraId="28D9FCBF" w14:textId="3260B26B" w:rsidR="00011474" w:rsidRDefault="00405007">
      <w:pPr>
        <w:pStyle w:val="TOC3"/>
        <w:rPr>
          <w:rFonts w:asciiTheme="minorHAnsi" w:eastAsiaTheme="minorEastAsia" w:hAnsiTheme="minorHAnsi"/>
          <w:noProof/>
        </w:rPr>
      </w:pPr>
      <w:hyperlink w:anchor="_Toc76715982"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_Toc76715982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4DC1E83B" w14:textId="4D0DF6E8" w:rsidR="00011474" w:rsidRDefault="00405007">
      <w:pPr>
        <w:pStyle w:val="TOC3"/>
        <w:rPr>
          <w:rFonts w:asciiTheme="minorHAnsi" w:eastAsiaTheme="minorEastAsia" w:hAnsiTheme="minorHAnsi"/>
          <w:noProof/>
        </w:rPr>
      </w:pPr>
      <w:hyperlink w:anchor="_Toc76715983"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_Toc76715983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22F6FCCC" w14:textId="77352AD7" w:rsidR="00011474" w:rsidRDefault="00405007">
      <w:pPr>
        <w:pStyle w:val="TOC3"/>
        <w:rPr>
          <w:rFonts w:asciiTheme="minorHAnsi" w:eastAsiaTheme="minorEastAsia" w:hAnsiTheme="minorHAnsi"/>
          <w:noProof/>
        </w:rPr>
      </w:pPr>
      <w:hyperlink w:anchor="_Toc76715984"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_Toc76715984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784CDE05" w14:textId="34ED9139" w:rsidR="00011474" w:rsidRDefault="00405007">
      <w:pPr>
        <w:pStyle w:val="TOC2"/>
        <w:rPr>
          <w:rFonts w:asciiTheme="minorHAnsi" w:eastAsiaTheme="minorEastAsia" w:hAnsiTheme="minorHAnsi"/>
          <w:noProof/>
        </w:rPr>
      </w:pPr>
      <w:hyperlink w:anchor="_Toc76715985"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_Toc76715985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37EE63B2" w14:textId="16029449" w:rsidR="00011474" w:rsidRDefault="00405007">
      <w:pPr>
        <w:pStyle w:val="TOC2"/>
        <w:rPr>
          <w:rFonts w:asciiTheme="minorHAnsi" w:eastAsiaTheme="minorEastAsia" w:hAnsiTheme="minorHAnsi"/>
          <w:noProof/>
        </w:rPr>
      </w:pPr>
      <w:hyperlink w:anchor="_Toc76715986"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_Toc76715986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4F73837F" w14:textId="056B191C" w:rsidR="00011474" w:rsidRDefault="00405007">
      <w:pPr>
        <w:pStyle w:val="TOC2"/>
        <w:rPr>
          <w:rFonts w:asciiTheme="minorHAnsi" w:eastAsiaTheme="minorEastAsia" w:hAnsiTheme="minorHAnsi"/>
          <w:noProof/>
        </w:rPr>
      </w:pPr>
      <w:hyperlink w:anchor="_Toc76715987"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_Toc76715987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1D888531" w14:textId="74BA3515" w:rsidR="00011474" w:rsidRDefault="00405007">
      <w:pPr>
        <w:pStyle w:val="TOC2"/>
        <w:rPr>
          <w:rFonts w:asciiTheme="minorHAnsi" w:eastAsiaTheme="minorEastAsia" w:hAnsiTheme="minorHAnsi"/>
          <w:noProof/>
        </w:rPr>
      </w:pPr>
      <w:hyperlink w:anchor="_Toc76715988"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_Toc76715988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196A6B6A" w14:textId="677FAAFE" w:rsidR="00011474" w:rsidRDefault="00405007">
      <w:pPr>
        <w:pStyle w:val="TOC2"/>
        <w:rPr>
          <w:rFonts w:asciiTheme="minorHAnsi" w:eastAsiaTheme="minorEastAsia" w:hAnsiTheme="minorHAnsi"/>
          <w:noProof/>
        </w:rPr>
      </w:pPr>
      <w:hyperlink w:anchor="_Toc76715989"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_Toc76715989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22A78758" w14:textId="6A5E960C" w:rsidR="00011474" w:rsidRDefault="00405007">
      <w:pPr>
        <w:pStyle w:val="TOC3"/>
        <w:rPr>
          <w:rFonts w:asciiTheme="minorHAnsi" w:eastAsiaTheme="minorEastAsia" w:hAnsiTheme="minorHAnsi"/>
          <w:noProof/>
        </w:rPr>
      </w:pPr>
      <w:hyperlink w:anchor="_Toc76715990"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_Toc76715990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0FFFF98A" w14:textId="5E1A7E7E" w:rsidR="00011474" w:rsidRDefault="00405007">
      <w:pPr>
        <w:pStyle w:val="TOC3"/>
        <w:rPr>
          <w:rFonts w:asciiTheme="minorHAnsi" w:eastAsiaTheme="minorEastAsia" w:hAnsiTheme="minorHAnsi"/>
          <w:noProof/>
        </w:rPr>
      </w:pPr>
      <w:hyperlink w:anchor="_Toc76715991"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_Toc76715991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6A14C9F2" w14:textId="33D5A81B" w:rsidR="00011474" w:rsidRDefault="00405007">
      <w:pPr>
        <w:pStyle w:val="TOC3"/>
        <w:rPr>
          <w:rFonts w:asciiTheme="minorHAnsi" w:eastAsiaTheme="minorEastAsia" w:hAnsiTheme="minorHAnsi"/>
          <w:noProof/>
        </w:rPr>
      </w:pPr>
      <w:hyperlink w:anchor="_Toc76715992"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_Toc76715992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3A942633" w14:textId="4950B649" w:rsidR="00011474" w:rsidRDefault="00405007">
      <w:pPr>
        <w:pStyle w:val="TOC3"/>
        <w:rPr>
          <w:rFonts w:asciiTheme="minorHAnsi" w:eastAsiaTheme="minorEastAsia" w:hAnsiTheme="minorHAnsi"/>
          <w:noProof/>
        </w:rPr>
      </w:pPr>
      <w:hyperlink w:anchor="_Toc76715993"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_Toc76715993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608A51D6" w14:textId="26BDE26E" w:rsidR="00011474" w:rsidRDefault="00405007">
      <w:pPr>
        <w:pStyle w:val="TOC3"/>
        <w:rPr>
          <w:rFonts w:asciiTheme="minorHAnsi" w:eastAsiaTheme="minorEastAsia" w:hAnsiTheme="minorHAnsi"/>
          <w:noProof/>
        </w:rPr>
      </w:pPr>
      <w:hyperlink w:anchor="_Toc76715994"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_Toc76715994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35725A61" w14:textId="585E4CA3" w:rsidR="00011474" w:rsidRDefault="00405007">
      <w:pPr>
        <w:pStyle w:val="TOC3"/>
        <w:rPr>
          <w:rFonts w:asciiTheme="minorHAnsi" w:eastAsiaTheme="minorEastAsia" w:hAnsiTheme="minorHAnsi"/>
          <w:noProof/>
        </w:rPr>
      </w:pPr>
      <w:hyperlink w:anchor="_Toc76715995"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_Toc76715995 \h </w:instrText>
        </w:r>
        <w:r w:rsidR="00011474">
          <w:rPr>
            <w:noProof/>
            <w:webHidden/>
          </w:rPr>
        </w:r>
        <w:r w:rsidR="00011474">
          <w:rPr>
            <w:noProof/>
            <w:webHidden/>
          </w:rPr>
          <w:fldChar w:fldCharType="separate"/>
        </w:r>
        <w:r w:rsidR="00011474">
          <w:rPr>
            <w:noProof/>
            <w:webHidden/>
          </w:rPr>
          <w:t>93</w:t>
        </w:r>
        <w:r w:rsidR="00011474">
          <w:rPr>
            <w:noProof/>
            <w:webHidden/>
          </w:rPr>
          <w:fldChar w:fldCharType="end"/>
        </w:r>
      </w:hyperlink>
    </w:p>
    <w:p w14:paraId="7F021AB2" w14:textId="63ECF622" w:rsidR="00011474" w:rsidRDefault="00405007">
      <w:pPr>
        <w:pStyle w:val="TOC1"/>
        <w:rPr>
          <w:rFonts w:asciiTheme="minorHAnsi" w:eastAsiaTheme="minorEastAsia" w:hAnsiTheme="minorHAnsi"/>
          <w:b w:val="0"/>
          <w:noProof/>
        </w:rPr>
      </w:pPr>
      <w:hyperlink w:anchor="_Toc76715996" w:history="1">
        <w:r w:rsidR="00011474" w:rsidRPr="00400740">
          <w:rPr>
            <w:rStyle w:val="Hyperlink"/>
            <w:noProof/>
          </w:rPr>
          <w:t>Section B. Marine/Water Quality Data Generation and Acquisition</w:t>
        </w:r>
        <w:r w:rsidR="00011474">
          <w:rPr>
            <w:noProof/>
            <w:webHidden/>
          </w:rPr>
          <w:tab/>
        </w:r>
        <w:r w:rsidR="00011474">
          <w:rPr>
            <w:noProof/>
            <w:webHidden/>
          </w:rPr>
          <w:fldChar w:fldCharType="begin"/>
        </w:r>
        <w:r w:rsidR="00011474">
          <w:rPr>
            <w:noProof/>
            <w:webHidden/>
          </w:rPr>
          <w:instrText xml:space="preserve"> PAGEREF _Toc76715996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0EC7083E" w14:textId="55DCC77A" w:rsidR="00011474" w:rsidRDefault="00405007">
      <w:pPr>
        <w:pStyle w:val="TOC2"/>
        <w:rPr>
          <w:rFonts w:asciiTheme="minorHAnsi" w:eastAsiaTheme="minorEastAsia" w:hAnsiTheme="minorHAnsi"/>
          <w:noProof/>
        </w:rPr>
      </w:pPr>
      <w:hyperlink w:anchor="_Toc76715997"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_Toc76715997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0493E375" w14:textId="2E59B95C" w:rsidR="00011474" w:rsidRDefault="00405007">
      <w:pPr>
        <w:pStyle w:val="TOC3"/>
        <w:rPr>
          <w:rFonts w:asciiTheme="minorHAnsi" w:eastAsiaTheme="minorEastAsia" w:hAnsiTheme="minorHAnsi"/>
          <w:noProof/>
        </w:rPr>
      </w:pPr>
      <w:hyperlink w:anchor="_Toc76715998"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_Toc76715998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3889A412" w14:textId="7D54DEC2" w:rsidR="00011474" w:rsidRDefault="00405007">
      <w:pPr>
        <w:pStyle w:val="TOC3"/>
        <w:rPr>
          <w:rFonts w:asciiTheme="minorHAnsi" w:eastAsiaTheme="minorEastAsia" w:hAnsiTheme="minorHAnsi"/>
          <w:noProof/>
        </w:rPr>
      </w:pPr>
      <w:hyperlink w:anchor="_Toc76715999"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_Toc76715999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13681298" w14:textId="1024A677" w:rsidR="00011474" w:rsidRDefault="00405007">
      <w:pPr>
        <w:pStyle w:val="TOC2"/>
        <w:rPr>
          <w:rFonts w:asciiTheme="minorHAnsi" w:eastAsiaTheme="minorEastAsia" w:hAnsiTheme="minorHAnsi"/>
          <w:noProof/>
        </w:rPr>
      </w:pPr>
      <w:hyperlink w:anchor="_Toc76716000"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 Sample Collection, Processing, and Storage</w:t>
        </w:r>
        <w:r w:rsidR="00011474">
          <w:rPr>
            <w:noProof/>
            <w:webHidden/>
          </w:rPr>
          <w:tab/>
        </w:r>
        <w:r w:rsidR="00011474">
          <w:rPr>
            <w:noProof/>
            <w:webHidden/>
          </w:rPr>
          <w:fldChar w:fldCharType="begin"/>
        </w:r>
        <w:r w:rsidR="00011474">
          <w:rPr>
            <w:noProof/>
            <w:webHidden/>
          </w:rPr>
          <w:instrText xml:space="preserve"> PAGEREF _Toc76716000 \h </w:instrText>
        </w:r>
        <w:r w:rsidR="00011474">
          <w:rPr>
            <w:noProof/>
            <w:webHidden/>
          </w:rPr>
        </w:r>
        <w:r w:rsidR="00011474">
          <w:rPr>
            <w:noProof/>
            <w:webHidden/>
          </w:rPr>
          <w:fldChar w:fldCharType="separate"/>
        </w:r>
        <w:r w:rsidR="00011474">
          <w:rPr>
            <w:noProof/>
            <w:webHidden/>
          </w:rPr>
          <w:t>95</w:t>
        </w:r>
        <w:r w:rsidR="00011474">
          <w:rPr>
            <w:noProof/>
            <w:webHidden/>
          </w:rPr>
          <w:fldChar w:fldCharType="end"/>
        </w:r>
      </w:hyperlink>
    </w:p>
    <w:p w14:paraId="1A9E12B5" w14:textId="1DF85B83" w:rsidR="00011474" w:rsidRDefault="00405007">
      <w:pPr>
        <w:pStyle w:val="TOC3"/>
        <w:rPr>
          <w:rFonts w:asciiTheme="minorHAnsi" w:eastAsiaTheme="minorEastAsia" w:hAnsiTheme="minorHAnsi"/>
          <w:noProof/>
        </w:rPr>
      </w:pPr>
      <w:hyperlink w:anchor="_Toc76716001"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Sample Collection Methods</w:t>
        </w:r>
        <w:r w:rsidR="00011474">
          <w:rPr>
            <w:noProof/>
            <w:webHidden/>
          </w:rPr>
          <w:tab/>
        </w:r>
        <w:r w:rsidR="00011474">
          <w:rPr>
            <w:noProof/>
            <w:webHidden/>
          </w:rPr>
          <w:fldChar w:fldCharType="begin"/>
        </w:r>
        <w:r w:rsidR="00011474">
          <w:rPr>
            <w:noProof/>
            <w:webHidden/>
          </w:rPr>
          <w:instrText xml:space="preserve"> PAGEREF _Toc76716001 \h </w:instrText>
        </w:r>
        <w:r w:rsidR="00011474">
          <w:rPr>
            <w:noProof/>
            <w:webHidden/>
          </w:rPr>
        </w:r>
        <w:r w:rsidR="00011474">
          <w:rPr>
            <w:noProof/>
            <w:webHidden/>
          </w:rPr>
          <w:fldChar w:fldCharType="separate"/>
        </w:r>
        <w:r w:rsidR="00011474">
          <w:rPr>
            <w:noProof/>
            <w:webHidden/>
          </w:rPr>
          <w:t>95</w:t>
        </w:r>
        <w:r w:rsidR="00011474">
          <w:rPr>
            <w:noProof/>
            <w:webHidden/>
          </w:rPr>
          <w:fldChar w:fldCharType="end"/>
        </w:r>
      </w:hyperlink>
    </w:p>
    <w:p w14:paraId="3D407A27" w14:textId="5F94572F" w:rsidR="00011474" w:rsidRDefault="00405007">
      <w:pPr>
        <w:pStyle w:val="TOC3"/>
        <w:rPr>
          <w:rFonts w:asciiTheme="minorHAnsi" w:eastAsiaTheme="minorEastAsia" w:hAnsiTheme="minorHAnsi"/>
          <w:noProof/>
        </w:rPr>
      </w:pPr>
      <w:hyperlink w:anchor="_Toc76716002"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i/>
            <w:iCs/>
            <w:noProof/>
          </w:rPr>
          <w:t>In Situ</w:t>
        </w:r>
        <w:r w:rsidR="00011474" w:rsidRPr="00400740">
          <w:rPr>
            <w:rStyle w:val="Hyperlink"/>
            <w:noProof/>
          </w:rPr>
          <w:t xml:space="preserve"> Water Quality Monitoring</w:t>
        </w:r>
        <w:r w:rsidR="00011474">
          <w:rPr>
            <w:noProof/>
            <w:webHidden/>
          </w:rPr>
          <w:tab/>
        </w:r>
        <w:r w:rsidR="00011474">
          <w:rPr>
            <w:noProof/>
            <w:webHidden/>
          </w:rPr>
          <w:fldChar w:fldCharType="begin"/>
        </w:r>
        <w:r w:rsidR="00011474">
          <w:rPr>
            <w:noProof/>
            <w:webHidden/>
          </w:rPr>
          <w:instrText xml:space="preserve"> PAGEREF _Toc76716002 \h </w:instrText>
        </w:r>
        <w:r w:rsidR="00011474">
          <w:rPr>
            <w:noProof/>
            <w:webHidden/>
          </w:rPr>
        </w:r>
        <w:r w:rsidR="00011474">
          <w:rPr>
            <w:noProof/>
            <w:webHidden/>
          </w:rPr>
          <w:fldChar w:fldCharType="separate"/>
        </w:r>
        <w:r w:rsidR="00011474">
          <w:rPr>
            <w:noProof/>
            <w:webHidden/>
          </w:rPr>
          <w:t>96</w:t>
        </w:r>
        <w:r w:rsidR="00011474">
          <w:rPr>
            <w:noProof/>
            <w:webHidden/>
          </w:rPr>
          <w:fldChar w:fldCharType="end"/>
        </w:r>
      </w:hyperlink>
    </w:p>
    <w:p w14:paraId="6D9B002F" w14:textId="1EE2F42D" w:rsidR="00011474" w:rsidRDefault="00405007">
      <w:pPr>
        <w:pStyle w:val="TOC2"/>
        <w:rPr>
          <w:rFonts w:asciiTheme="minorHAnsi" w:eastAsiaTheme="minorEastAsia" w:hAnsiTheme="minorHAnsi"/>
          <w:noProof/>
        </w:rPr>
      </w:pPr>
      <w:hyperlink w:anchor="_Toc7671600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_Toc76716003 \h </w:instrText>
        </w:r>
        <w:r w:rsidR="00011474">
          <w:rPr>
            <w:noProof/>
            <w:webHidden/>
          </w:rPr>
        </w:r>
        <w:r w:rsidR="00011474">
          <w:rPr>
            <w:noProof/>
            <w:webHidden/>
          </w:rPr>
          <w:fldChar w:fldCharType="separate"/>
        </w:r>
        <w:r w:rsidR="00011474">
          <w:rPr>
            <w:noProof/>
            <w:webHidden/>
          </w:rPr>
          <w:t>96</w:t>
        </w:r>
        <w:r w:rsidR="00011474">
          <w:rPr>
            <w:noProof/>
            <w:webHidden/>
          </w:rPr>
          <w:fldChar w:fldCharType="end"/>
        </w:r>
      </w:hyperlink>
    </w:p>
    <w:p w14:paraId="6E62F8FE" w14:textId="4E05F182" w:rsidR="00011474" w:rsidRDefault="00405007">
      <w:pPr>
        <w:pStyle w:val="TOC2"/>
        <w:rPr>
          <w:rFonts w:asciiTheme="minorHAnsi" w:eastAsiaTheme="minorEastAsia" w:hAnsiTheme="minorHAnsi"/>
          <w:noProof/>
        </w:rPr>
      </w:pPr>
      <w:hyperlink w:anchor="_Toc76716004"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_Toc76716004 \h </w:instrText>
        </w:r>
        <w:r w:rsidR="00011474">
          <w:rPr>
            <w:noProof/>
            <w:webHidden/>
          </w:rPr>
        </w:r>
        <w:r w:rsidR="00011474">
          <w:rPr>
            <w:noProof/>
            <w:webHidden/>
          </w:rPr>
          <w:fldChar w:fldCharType="separate"/>
        </w:r>
        <w:r w:rsidR="00011474">
          <w:rPr>
            <w:noProof/>
            <w:webHidden/>
          </w:rPr>
          <w:t>97</w:t>
        </w:r>
        <w:r w:rsidR="00011474">
          <w:rPr>
            <w:noProof/>
            <w:webHidden/>
          </w:rPr>
          <w:fldChar w:fldCharType="end"/>
        </w:r>
      </w:hyperlink>
    </w:p>
    <w:p w14:paraId="65F71418" w14:textId="1CF4C9C5" w:rsidR="00011474" w:rsidRDefault="00405007">
      <w:pPr>
        <w:pStyle w:val="TOC2"/>
        <w:rPr>
          <w:rFonts w:asciiTheme="minorHAnsi" w:eastAsiaTheme="minorEastAsia" w:hAnsiTheme="minorHAnsi"/>
          <w:noProof/>
        </w:rPr>
      </w:pPr>
      <w:hyperlink w:anchor="_Toc76716005"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_Toc76716005 \h </w:instrText>
        </w:r>
        <w:r w:rsidR="00011474">
          <w:rPr>
            <w:noProof/>
            <w:webHidden/>
          </w:rPr>
        </w:r>
        <w:r w:rsidR="00011474">
          <w:rPr>
            <w:noProof/>
            <w:webHidden/>
          </w:rPr>
          <w:fldChar w:fldCharType="separate"/>
        </w:r>
        <w:r w:rsidR="00011474">
          <w:rPr>
            <w:noProof/>
            <w:webHidden/>
          </w:rPr>
          <w:t>97</w:t>
        </w:r>
        <w:r w:rsidR="00011474">
          <w:rPr>
            <w:noProof/>
            <w:webHidden/>
          </w:rPr>
          <w:fldChar w:fldCharType="end"/>
        </w:r>
      </w:hyperlink>
    </w:p>
    <w:p w14:paraId="52CAC53E" w14:textId="0BE4A9A8" w:rsidR="00011474" w:rsidRDefault="00405007">
      <w:pPr>
        <w:pStyle w:val="TOC3"/>
        <w:rPr>
          <w:rFonts w:asciiTheme="minorHAnsi" w:eastAsiaTheme="minorEastAsia" w:hAnsiTheme="minorHAnsi"/>
          <w:noProof/>
        </w:rPr>
      </w:pPr>
      <w:hyperlink w:anchor="_Toc76716006"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Duplicates</w:t>
        </w:r>
        <w:r w:rsidR="00011474">
          <w:rPr>
            <w:noProof/>
            <w:webHidden/>
          </w:rPr>
          <w:tab/>
        </w:r>
        <w:r w:rsidR="00011474">
          <w:rPr>
            <w:noProof/>
            <w:webHidden/>
          </w:rPr>
          <w:fldChar w:fldCharType="begin"/>
        </w:r>
        <w:r w:rsidR="00011474">
          <w:rPr>
            <w:noProof/>
            <w:webHidden/>
          </w:rPr>
          <w:instrText xml:space="preserve"> PAGEREF _Toc76716006 \h </w:instrText>
        </w:r>
        <w:r w:rsidR="00011474">
          <w:rPr>
            <w:noProof/>
            <w:webHidden/>
          </w:rPr>
        </w:r>
        <w:r w:rsidR="00011474">
          <w:rPr>
            <w:noProof/>
            <w:webHidden/>
          </w:rPr>
          <w:fldChar w:fldCharType="separate"/>
        </w:r>
        <w:r w:rsidR="00011474">
          <w:rPr>
            <w:noProof/>
            <w:webHidden/>
          </w:rPr>
          <w:t>98</w:t>
        </w:r>
        <w:r w:rsidR="00011474">
          <w:rPr>
            <w:noProof/>
            <w:webHidden/>
          </w:rPr>
          <w:fldChar w:fldCharType="end"/>
        </w:r>
      </w:hyperlink>
    </w:p>
    <w:p w14:paraId="47FDC446" w14:textId="50C3B211" w:rsidR="00011474" w:rsidRDefault="00405007">
      <w:pPr>
        <w:pStyle w:val="TOC3"/>
        <w:rPr>
          <w:rFonts w:asciiTheme="minorHAnsi" w:eastAsiaTheme="minorEastAsia" w:hAnsiTheme="minorHAnsi"/>
          <w:noProof/>
        </w:rPr>
      </w:pPr>
      <w:hyperlink w:anchor="_Toc76716007"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Quality Control Procedures: Field Operations</w:t>
        </w:r>
        <w:r w:rsidR="00011474">
          <w:rPr>
            <w:noProof/>
            <w:webHidden/>
          </w:rPr>
          <w:tab/>
        </w:r>
        <w:r w:rsidR="00011474">
          <w:rPr>
            <w:noProof/>
            <w:webHidden/>
          </w:rPr>
          <w:fldChar w:fldCharType="begin"/>
        </w:r>
        <w:r w:rsidR="00011474">
          <w:rPr>
            <w:noProof/>
            <w:webHidden/>
          </w:rPr>
          <w:instrText xml:space="preserve"> PAGEREF _Toc76716007 \h </w:instrText>
        </w:r>
        <w:r w:rsidR="00011474">
          <w:rPr>
            <w:noProof/>
            <w:webHidden/>
          </w:rPr>
        </w:r>
        <w:r w:rsidR="00011474">
          <w:rPr>
            <w:noProof/>
            <w:webHidden/>
          </w:rPr>
          <w:fldChar w:fldCharType="separate"/>
        </w:r>
        <w:r w:rsidR="00011474">
          <w:rPr>
            <w:noProof/>
            <w:webHidden/>
          </w:rPr>
          <w:t>98</w:t>
        </w:r>
        <w:r w:rsidR="00011474">
          <w:rPr>
            <w:noProof/>
            <w:webHidden/>
          </w:rPr>
          <w:fldChar w:fldCharType="end"/>
        </w:r>
      </w:hyperlink>
    </w:p>
    <w:p w14:paraId="6D5F88B8" w14:textId="068CD6D9" w:rsidR="00011474" w:rsidRDefault="00405007">
      <w:pPr>
        <w:pStyle w:val="TOC3"/>
        <w:rPr>
          <w:rFonts w:asciiTheme="minorHAnsi" w:eastAsiaTheme="minorEastAsia" w:hAnsiTheme="minorHAnsi"/>
          <w:noProof/>
        </w:rPr>
      </w:pPr>
      <w:hyperlink w:anchor="_Toc76716008"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Field Quality Control: Multi-Parameter Units</w:t>
        </w:r>
        <w:r w:rsidR="00011474">
          <w:rPr>
            <w:noProof/>
            <w:webHidden/>
          </w:rPr>
          <w:tab/>
        </w:r>
        <w:r w:rsidR="00011474">
          <w:rPr>
            <w:noProof/>
            <w:webHidden/>
          </w:rPr>
          <w:fldChar w:fldCharType="begin"/>
        </w:r>
        <w:r w:rsidR="00011474">
          <w:rPr>
            <w:noProof/>
            <w:webHidden/>
          </w:rPr>
          <w:instrText xml:space="preserve"> PAGEREF _Toc76716008 \h </w:instrText>
        </w:r>
        <w:r w:rsidR="00011474">
          <w:rPr>
            <w:noProof/>
            <w:webHidden/>
          </w:rPr>
        </w:r>
        <w:r w:rsidR="00011474">
          <w:rPr>
            <w:noProof/>
            <w:webHidden/>
          </w:rPr>
          <w:fldChar w:fldCharType="separate"/>
        </w:r>
        <w:r w:rsidR="00011474">
          <w:rPr>
            <w:noProof/>
            <w:webHidden/>
          </w:rPr>
          <w:t>99</w:t>
        </w:r>
        <w:r w:rsidR="00011474">
          <w:rPr>
            <w:noProof/>
            <w:webHidden/>
          </w:rPr>
          <w:fldChar w:fldCharType="end"/>
        </w:r>
      </w:hyperlink>
    </w:p>
    <w:p w14:paraId="050CEC24" w14:textId="7EB0C885" w:rsidR="00011474" w:rsidRDefault="00405007">
      <w:pPr>
        <w:pStyle w:val="TOC3"/>
        <w:rPr>
          <w:rFonts w:asciiTheme="minorHAnsi" w:eastAsiaTheme="minorEastAsia" w:hAnsiTheme="minorHAnsi"/>
          <w:noProof/>
        </w:rPr>
      </w:pPr>
      <w:hyperlink w:anchor="_Toc76716009" w:history="1">
        <w:r w:rsidR="00011474" w:rsidRPr="00400740">
          <w:rPr>
            <w:rStyle w:val="Hyperlink"/>
            <w:noProof/>
          </w:rPr>
          <w:t>B5.4</w:t>
        </w:r>
        <w:r w:rsidR="00011474">
          <w:rPr>
            <w:rFonts w:asciiTheme="minorHAnsi" w:eastAsiaTheme="minorEastAsia" w:hAnsiTheme="minorHAnsi"/>
            <w:noProof/>
          </w:rPr>
          <w:tab/>
        </w:r>
        <w:r w:rsidR="00011474" w:rsidRPr="00400740">
          <w:rPr>
            <w:rStyle w:val="Hyperlink"/>
            <w:noProof/>
          </w:rPr>
          <w:t>Field Quality Control: Secchi Depth</w:t>
        </w:r>
        <w:r w:rsidR="00011474">
          <w:rPr>
            <w:noProof/>
            <w:webHidden/>
          </w:rPr>
          <w:tab/>
        </w:r>
        <w:r w:rsidR="00011474">
          <w:rPr>
            <w:noProof/>
            <w:webHidden/>
          </w:rPr>
          <w:fldChar w:fldCharType="begin"/>
        </w:r>
        <w:r w:rsidR="00011474">
          <w:rPr>
            <w:noProof/>
            <w:webHidden/>
          </w:rPr>
          <w:instrText xml:space="preserve"> PAGEREF _Toc76716009 \h </w:instrText>
        </w:r>
        <w:r w:rsidR="00011474">
          <w:rPr>
            <w:noProof/>
            <w:webHidden/>
          </w:rPr>
        </w:r>
        <w:r w:rsidR="00011474">
          <w:rPr>
            <w:noProof/>
            <w:webHidden/>
          </w:rPr>
          <w:fldChar w:fldCharType="separate"/>
        </w:r>
        <w:r w:rsidR="00011474">
          <w:rPr>
            <w:noProof/>
            <w:webHidden/>
          </w:rPr>
          <w:t>100</w:t>
        </w:r>
        <w:r w:rsidR="00011474">
          <w:rPr>
            <w:noProof/>
            <w:webHidden/>
          </w:rPr>
          <w:fldChar w:fldCharType="end"/>
        </w:r>
      </w:hyperlink>
    </w:p>
    <w:p w14:paraId="5BCBC6C4" w14:textId="703D5182" w:rsidR="00011474" w:rsidRDefault="00405007">
      <w:pPr>
        <w:pStyle w:val="TOC3"/>
        <w:rPr>
          <w:rFonts w:asciiTheme="minorHAnsi" w:eastAsiaTheme="minorEastAsia" w:hAnsiTheme="minorHAnsi"/>
          <w:noProof/>
        </w:rPr>
      </w:pPr>
      <w:hyperlink w:anchor="_Toc76716010" w:history="1">
        <w:r w:rsidR="00011474" w:rsidRPr="00400740">
          <w:rPr>
            <w:rStyle w:val="Hyperlink"/>
            <w:noProof/>
          </w:rPr>
          <w:t>B5.5</w:t>
        </w:r>
        <w:r w:rsidR="00011474">
          <w:rPr>
            <w:rFonts w:asciiTheme="minorHAnsi" w:eastAsiaTheme="minorEastAsia" w:hAnsiTheme="minorHAnsi"/>
            <w:noProof/>
          </w:rPr>
          <w:tab/>
        </w:r>
        <w:r w:rsidR="00011474" w:rsidRPr="00400740">
          <w:rPr>
            <w:rStyle w:val="Hyperlink"/>
            <w:noProof/>
          </w:rPr>
          <w:t xml:space="preserve">Field Quality Control: Chlorophyll </w:t>
        </w:r>
        <w:r w:rsidR="00011474" w:rsidRPr="00400740">
          <w:rPr>
            <w:rStyle w:val="Hyperlink"/>
            <w:i/>
            <w:iCs/>
            <w:noProof/>
          </w:rPr>
          <w:t>a</w:t>
        </w:r>
        <w:r w:rsidR="00011474" w:rsidRPr="00400740">
          <w:rPr>
            <w:rStyle w:val="Hyperlink"/>
            <w:noProof/>
          </w:rPr>
          <w:t xml:space="preserve"> and Nutrients</w:t>
        </w:r>
        <w:r w:rsidR="00011474">
          <w:rPr>
            <w:noProof/>
            <w:webHidden/>
          </w:rPr>
          <w:tab/>
        </w:r>
        <w:r w:rsidR="00011474">
          <w:rPr>
            <w:noProof/>
            <w:webHidden/>
          </w:rPr>
          <w:fldChar w:fldCharType="begin"/>
        </w:r>
        <w:r w:rsidR="00011474">
          <w:rPr>
            <w:noProof/>
            <w:webHidden/>
          </w:rPr>
          <w:instrText xml:space="preserve"> PAGEREF _Toc76716010 \h </w:instrText>
        </w:r>
        <w:r w:rsidR="00011474">
          <w:rPr>
            <w:noProof/>
            <w:webHidden/>
          </w:rPr>
        </w:r>
        <w:r w:rsidR="00011474">
          <w:rPr>
            <w:noProof/>
            <w:webHidden/>
          </w:rPr>
          <w:fldChar w:fldCharType="separate"/>
        </w:r>
        <w:r w:rsidR="00011474">
          <w:rPr>
            <w:noProof/>
            <w:webHidden/>
          </w:rPr>
          <w:t>100</w:t>
        </w:r>
        <w:r w:rsidR="00011474">
          <w:rPr>
            <w:noProof/>
            <w:webHidden/>
          </w:rPr>
          <w:fldChar w:fldCharType="end"/>
        </w:r>
      </w:hyperlink>
    </w:p>
    <w:p w14:paraId="3395350E" w14:textId="5813ADA3" w:rsidR="00011474" w:rsidRDefault="00405007">
      <w:pPr>
        <w:pStyle w:val="TOC3"/>
        <w:rPr>
          <w:rFonts w:asciiTheme="minorHAnsi" w:eastAsiaTheme="minorEastAsia" w:hAnsiTheme="minorHAnsi"/>
          <w:noProof/>
        </w:rPr>
      </w:pPr>
      <w:hyperlink w:anchor="_Toc76716011" w:history="1">
        <w:r w:rsidR="00011474" w:rsidRPr="00400740">
          <w:rPr>
            <w:rStyle w:val="Hyperlink"/>
            <w:noProof/>
          </w:rPr>
          <w:t>B5.6</w:t>
        </w:r>
        <w:r w:rsidR="00011474">
          <w:rPr>
            <w:rFonts w:asciiTheme="minorHAnsi" w:eastAsiaTheme="minorEastAsia" w:hAnsiTheme="minorHAnsi"/>
            <w:noProof/>
          </w:rPr>
          <w:tab/>
        </w:r>
        <w:r w:rsidR="00011474" w:rsidRPr="00400740">
          <w:rPr>
            <w:rStyle w:val="Hyperlink"/>
            <w:noProof/>
          </w:rPr>
          <w:t>Field Quality Control: Enterococci</w:t>
        </w:r>
        <w:r w:rsidR="00011474">
          <w:rPr>
            <w:noProof/>
            <w:webHidden/>
          </w:rPr>
          <w:tab/>
        </w:r>
        <w:r w:rsidR="00011474">
          <w:rPr>
            <w:noProof/>
            <w:webHidden/>
          </w:rPr>
          <w:fldChar w:fldCharType="begin"/>
        </w:r>
        <w:r w:rsidR="00011474">
          <w:rPr>
            <w:noProof/>
            <w:webHidden/>
          </w:rPr>
          <w:instrText xml:space="preserve"> PAGEREF _Toc76716011 \h </w:instrText>
        </w:r>
        <w:r w:rsidR="00011474">
          <w:rPr>
            <w:noProof/>
            <w:webHidden/>
          </w:rPr>
        </w:r>
        <w:r w:rsidR="00011474">
          <w:rPr>
            <w:noProof/>
            <w:webHidden/>
          </w:rPr>
          <w:fldChar w:fldCharType="separate"/>
        </w:r>
        <w:r w:rsidR="00011474">
          <w:rPr>
            <w:noProof/>
            <w:webHidden/>
          </w:rPr>
          <w:t>102</w:t>
        </w:r>
        <w:r w:rsidR="00011474">
          <w:rPr>
            <w:noProof/>
            <w:webHidden/>
          </w:rPr>
          <w:fldChar w:fldCharType="end"/>
        </w:r>
      </w:hyperlink>
    </w:p>
    <w:p w14:paraId="7E212A7B" w14:textId="4AF89780" w:rsidR="00011474" w:rsidRDefault="00405007">
      <w:pPr>
        <w:pStyle w:val="TOC3"/>
        <w:rPr>
          <w:rFonts w:asciiTheme="minorHAnsi" w:eastAsiaTheme="minorEastAsia" w:hAnsiTheme="minorHAnsi"/>
          <w:noProof/>
        </w:rPr>
      </w:pPr>
      <w:hyperlink w:anchor="_Toc76716012" w:history="1">
        <w:r w:rsidR="00011474" w:rsidRPr="00400740">
          <w:rPr>
            <w:rStyle w:val="Hyperlink"/>
            <w:noProof/>
          </w:rPr>
          <w:t>B5.7</w:t>
        </w:r>
        <w:r w:rsidR="00011474">
          <w:rPr>
            <w:rFonts w:asciiTheme="minorHAnsi" w:eastAsiaTheme="minorEastAsia" w:hAnsiTheme="minorHAnsi"/>
            <w:noProof/>
          </w:rPr>
          <w:tab/>
        </w:r>
        <w:r w:rsidR="00011474" w:rsidRPr="00400740">
          <w:rPr>
            <w:rStyle w:val="Hyperlink"/>
            <w:noProof/>
          </w:rPr>
          <w:t>Field Quality Control: Microcystins</w:t>
        </w:r>
        <w:r w:rsidR="00011474">
          <w:rPr>
            <w:noProof/>
            <w:webHidden/>
          </w:rPr>
          <w:tab/>
        </w:r>
        <w:r w:rsidR="00011474">
          <w:rPr>
            <w:noProof/>
            <w:webHidden/>
          </w:rPr>
          <w:fldChar w:fldCharType="begin"/>
        </w:r>
        <w:r w:rsidR="00011474">
          <w:rPr>
            <w:noProof/>
            <w:webHidden/>
          </w:rPr>
          <w:instrText xml:space="preserve"> PAGEREF _Toc76716012 \h </w:instrText>
        </w:r>
        <w:r w:rsidR="00011474">
          <w:rPr>
            <w:noProof/>
            <w:webHidden/>
          </w:rPr>
        </w:r>
        <w:r w:rsidR="00011474">
          <w:rPr>
            <w:noProof/>
            <w:webHidden/>
          </w:rPr>
          <w:fldChar w:fldCharType="separate"/>
        </w:r>
        <w:r w:rsidR="00011474">
          <w:rPr>
            <w:noProof/>
            <w:webHidden/>
          </w:rPr>
          <w:t>103</w:t>
        </w:r>
        <w:r w:rsidR="00011474">
          <w:rPr>
            <w:noProof/>
            <w:webHidden/>
          </w:rPr>
          <w:fldChar w:fldCharType="end"/>
        </w:r>
      </w:hyperlink>
    </w:p>
    <w:p w14:paraId="5967AD10" w14:textId="211F8088" w:rsidR="00011474" w:rsidRDefault="00405007">
      <w:pPr>
        <w:pStyle w:val="TOC2"/>
        <w:rPr>
          <w:rFonts w:asciiTheme="minorHAnsi" w:eastAsiaTheme="minorEastAsia" w:hAnsiTheme="minorHAnsi"/>
          <w:noProof/>
        </w:rPr>
      </w:pPr>
      <w:hyperlink w:anchor="_Toc76716013"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Inspection and Testing</w:t>
        </w:r>
        <w:r w:rsidR="00011474">
          <w:rPr>
            <w:noProof/>
            <w:webHidden/>
          </w:rPr>
          <w:tab/>
        </w:r>
        <w:r w:rsidR="00011474">
          <w:rPr>
            <w:noProof/>
            <w:webHidden/>
          </w:rPr>
          <w:fldChar w:fldCharType="begin"/>
        </w:r>
        <w:r w:rsidR="00011474">
          <w:rPr>
            <w:noProof/>
            <w:webHidden/>
          </w:rPr>
          <w:instrText xml:space="preserve"> PAGEREF _Toc76716013 \h </w:instrText>
        </w:r>
        <w:r w:rsidR="00011474">
          <w:rPr>
            <w:noProof/>
            <w:webHidden/>
          </w:rPr>
        </w:r>
        <w:r w:rsidR="00011474">
          <w:rPr>
            <w:noProof/>
            <w:webHidden/>
          </w:rPr>
          <w:fldChar w:fldCharType="separate"/>
        </w:r>
        <w:r w:rsidR="00011474">
          <w:rPr>
            <w:noProof/>
            <w:webHidden/>
          </w:rPr>
          <w:t>104</w:t>
        </w:r>
        <w:r w:rsidR="00011474">
          <w:rPr>
            <w:noProof/>
            <w:webHidden/>
          </w:rPr>
          <w:fldChar w:fldCharType="end"/>
        </w:r>
      </w:hyperlink>
    </w:p>
    <w:p w14:paraId="79672CBB" w14:textId="13377CAD" w:rsidR="00011474" w:rsidRDefault="00405007">
      <w:pPr>
        <w:pStyle w:val="TOC2"/>
        <w:rPr>
          <w:rFonts w:asciiTheme="minorHAnsi" w:eastAsiaTheme="minorEastAsia" w:hAnsiTheme="minorHAnsi"/>
          <w:noProof/>
        </w:rPr>
      </w:pPr>
      <w:hyperlink w:anchor="_Toc76716014"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 Calibration</w:t>
        </w:r>
        <w:r w:rsidR="00011474">
          <w:rPr>
            <w:noProof/>
            <w:webHidden/>
          </w:rPr>
          <w:tab/>
        </w:r>
        <w:r w:rsidR="00011474">
          <w:rPr>
            <w:noProof/>
            <w:webHidden/>
          </w:rPr>
          <w:fldChar w:fldCharType="begin"/>
        </w:r>
        <w:r w:rsidR="00011474">
          <w:rPr>
            <w:noProof/>
            <w:webHidden/>
          </w:rPr>
          <w:instrText xml:space="preserve"> PAGEREF _Toc76716014 \h </w:instrText>
        </w:r>
        <w:r w:rsidR="00011474">
          <w:rPr>
            <w:noProof/>
            <w:webHidden/>
          </w:rPr>
        </w:r>
        <w:r w:rsidR="00011474">
          <w:rPr>
            <w:noProof/>
            <w:webHidden/>
          </w:rPr>
          <w:fldChar w:fldCharType="separate"/>
        </w:r>
        <w:r w:rsidR="00011474">
          <w:rPr>
            <w:noProof/>
            <w:webHidden/>
          </w:rPr>
          <w:t>105</w:t>
        </w:r>
        <w:r w:rsidR="00011474">
          <w:rPr>
            <w:noProof/>
            <w:webHidden/>
          </w:rPr>
          <w:fldChar w:fldCharType="end"/>
        </w:r>
      </w:hyperlink>
    </w:p>
    <w:p w14:paraId="062BEDAF" w14:textId="0D9B702C" w:rsidR="00011474" w:rsidRDefault="00405007">
      <w:pPr>
        <w:pStyle w:val="TOC3"/>
        <w:rPr>
          <w:rFonts w:asciiTheme="minorHAnsi" w:eastAsiaTheme="minorEastAsia" w:hAnsiTheme="minorHAnsi"/>
          <w:noProof/>
        </w:rPr>
      </w:pPr>
      <w:hyperlink w:anchor="_Toc76716015"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_Toc76716015 \h </w:instrText>
        </w:r>
        <w:r w:rsidR="00011474">
          <w:rPr>
            <w:noProof/>
            <w:webHidden/>
          </w:rPr>
        </w:r>
        <w:r w:rsidR="00011474">
          <w:rPr>
            <w:noProof/>
            <w:webHidden/>
          </w:rPr>
          <w:fldChar w:fldCharType="separate"/>
        </w:r>
        <w:r w:rsidR="00011474">
          <w:rPr>
            <w:noProof/>
            <w:webHidden/>
          </w:rPr>
          <w:t>105</w:t>
        </w:r>
        <w:r w:rsidR="00011474">
          <w:rPr>
            <w:noProof/>
            <w:webHidden/>
          </w:rPr>
          <w:fldChar w:fldCharType="end"/>
        </w:r>
      </w:hyperlink>
    </w:p>
    <w:p w14:paraId="5E4A0DD7" w14:textId="25C82FF6" w:rsidR="00011474" w:rsidRDefault="00405007">
      <w:pPr>
        <w:pStyle w:val="TOC3"/>
        <w:rPr>
          <w:rFonts w:asciiTheme="minorHAnsi" w:eastAsiaTheme="minorEastAsia" w:hAnsiTheme="minorHAnsi"/>
          <w:noProof/>
        </w:rPr>
      </w:pPr>
      <w:hyperlink w:anchor="_Toc76716016"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w:t>
        </w:r>
        <w:r w:rsidR="00011474">
          <w:rPr>
            <w:noProof/>
            <w:webHidden/>
          </w:rPr>
          <w:tab/>
        </w:r>
        <w:r w:rsidR="00011474">
          <w:rPr>
            <w:noProof/>
            <w:webHidden/>
          </w:rPr>
          <w:fldChar w:fldCharType="begin"/>
        </w:r>
        <w:r w:rsidR="00011474">
          <w:rPr>
            <w:noProof/>
            <w:webHidden/>
          </w:rPr>
          <w:instrText xml:space="preserve"> PAGEREF _Toc76716016 \h </w:instrText>
        </w:r>
        <w:r w:rsidR="00011474">
          <w:rPr>
            <w:noProof/>
            <w:webHidden/>
          </w:rPr>
        </w:r>
        <w:r w:rsidR="00011474">
          <w:rPr>
            <w:noProof/>
            <w:webHidden/>
          </w:rPr>
          <w:fldChar w:fldCharType="separate"/>
        </w:r>
        <w:r w:rsidR="00011474">
          <w:rPr>
            <w:noProof/>
            <w:webHidden/>
          </w:rPr>
          <w:t>106</w:t>
        </w:r>
        <w:r w:rsidR="00011474">
          <w:rPr>
            <w:noProof/>
            <w:webHidden/>
          </w:rPr>
          <w:fldChar w:fldCharType="end"/>
        </w:r>
      </w:hyperlink>
    </w:p>
    <w:p w14:paraId="5A01E4F1" w14:textId="76C9F20F" w:rsidR="00011474" w:rsidRDefault="00405007">
      <w:pPr>
        <w:pStyle w:val="TOC3"/>
        <w:rPr>
          <w:rFonts w:asciiTheme="minorHAnsi" w:eastAsiaTheme="minorEastAsia" w:hAnsiTheme="minorHAnsi"/>
          <w:noProof/>
        </w:rPr>
      </w:pPr>
      <w:hyperlink w:anchor="_Toc76716017"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_Toc76716017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15B8EAB6" w14:textId="14F2EF37" w:rsidR="00011474" w:rsidRDefault="00405007">
      <w:pPr>
        <w:pStyle w:val="TOC2"/>
        <w:rPr>
          <w:rFonts w:asciiTheme="minorHAnsi" w:eastAsiaTheme="minorEastAsia" w:hAnsiTheme="minorHAnsi"/>
          <w:noProof/>
        </w:rPr>
      </w:pPr>
      <w:hyperlink w:anchor="_Toc7671601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_Toc76716018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721116F0" w14:textId="17C746D8" w:rsidR="00011474" w:rsidRDefault="00405007">
      <w:pPr>
        <w:pStyle w:val="TOC2"/>
        <w:rPr>
          <w:rFonts w:asciiTheme="minorHAnsi" w:eastAsiaTheme="minorEastAsia" w:hAnsiTheme="minorHAnsi"/>
          <w:noProof/>
        </w:rPr>
      </w:pPr>
      <w:hyperlink w:anchor="_Toc7671601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_Toc76716019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14A9F8B1" w14:textId="62B2A85C" w:rsidR="00011474" w:rsidRDefault="00405007">
      <w:pPr>
        <w:pStyle w:val="TOC2"/>
        <w:rPr>
          <w:rFonts w:asciiTheme="minorHAnsi" w:eastAsiaTheme="minorEastAsia" w:hAnsiTheme="minorHAnsi"/>
          <w:noProof/>
        </w:rPr>
      </w:pPr>
      <w:hyperlink w:anchor="_Toc7671602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_Toc76716020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57B64962" w14:textId="02CC2B13" w:rsidR="00011474" w:rsidRDefault="00405007">
      <w:pPr>
        <w:pStyle w:val="TOC3"/>
        <w:rPr>
          <w:rFonts w:asciiTheme="minorHAnsi" w:eastAsiaTheme="minorEastAsia" w:hAnsiTheme="minorHAnsi"/>
          <w:noProof/>
        </w:rPr>
      </w:pPr>
      <w:hyperlink w:anchor="_Toc7671602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_Toc76716021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072A1F74" w14:textId="22731552" w:rsidR="00011474" w:rsidRDefault="00405007">
      <w:pPr>
        <w:pStyle w:val="TOC3"/>
        <w:rPr>
          <w:rFonts w:asciiTheme="minorHAnsi" w:eastAsiaTheme="minorEastAsia" w:hAnsiTheme="minorHAnsi"/>
          <w:noProof/>
        </w:rPr>
      </w:pPr>
      <w:hyperlink w:anchor="_Toc7671602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_Toc76716022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7605595D" w14:textId="1AE63578" w:rsidR="00011474" w:rsidRDefault="00405007">
      <w:pPr>
        <w:pStyle w:val="TOC3"/>
        <w:rPr>
          <w:rFonts w:asciiTheme="minorHAnsi" w:eastAsiaTheme="minorEastAsia" w:hAnsiTheme="minorHAnsi"/>
          <w:noProof/>
        </w:rPr>
      </w:pPr>
      <w:hyperlink w:anchor="_Toc7671602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_Toc76716023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464235C7" w14:textId="1DB935E6" w:rsidR="00011474" w:rsidRDefault="00405007">
      <w:pPr>
        <w:pStyle w:val="TOC1"/>
        <w:rPr>
          <w:rFonts w:asciiTheme="minorHAnsi" w:eastAsiaTheme="minorEastAsia" w:hAnsiTheme="minorHAnsi"/>
          <w:b w:val="0"/>
          <w:noProof/>
        </w:rPr>
      </w:pPr>
      <w:hyperlink w:anchor="_Toc76716024" w:history="1">
        <w:r w:rsidR="00011474" w:rsidRPr="00400740">
          <w:rPr>
            <w:rStyle w:val="Hyperlink"/>
            <w:noProof/>
          </w:rPr>
          <w:t>Section C. Assessment and Oversight</w:t>
        </w:r>
        <w:r w:rsidR="00011474">
          <w:rPr>
            <w:noProof/>
            <w:webHidden/>
          </w:rPr>
          <w:tab/>
        </w:r>
        <w:r w:rsidR="00011474">
          <w:rPr>
            <w:noProof/>
            <w:webHidden/>
          </w:rPr>
          <w:fldChar w:fldCharType="begin"/>
        </w:r>
        <w:r w:rsidR="00011474">
          <w:rPr>
            <w:noProof/>
            <w:webHidden/>
          </w:rPr>
          <w:instrText xml:space="preserve"> PAGEREF _Toc76716024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7515E9D5" w14:textId="1BFDB180" w:rsidR="00011474" w:rsidRDefault="00405007">
      <w:pPr>
        <w:pStyle w:val="TOC2"/>
        <w:rPr>
          <w:rFonts w:asciiTheme="minorHAnsi" w:eastAsiaTheme="minorEastAsia" w:hAnsiTheme="minorHAnsi"/>
          <w:noProof/>
        </w:rPr>
      </w:pPr>
      <w:hyperlink w:anchor="_Toc76716025" w:history="1">
        <w:r w:rsidR="00011474" w:rsidRPr="00400740">
          <w:rPr>
            <w:rStyle w:val="Hyperlink"/>
            <w:noProof/>
          </w:rPr>
          <w:t>C1</w:t>
        </w:r>
        <w:r w:rsidR="00011474">
          <w:rPr>
            <w:rFonts w:asciiTheme="minorHAnsi" w:eastAsiaTheme="minorEastAsia" w:hAnsiTheme="minorHAnsi"/>
            <w:noProof/>
          </w:rPr>
          <w:tab/>
        </w:r>
        <w:r w:rsidR="00011474" w:rsidRPr="00400740">
          <w:rPr>
            <w:rStyle w:val="Hyperlink"/>
            <w:noProof/>
          </w:rPr>
          <w:t>Assessment and Response Actions</w:t>
        </w:r>
        <w:r w:rsidR="00011474">
          <w:rPr>
            <w:noProof/>
            <w:webHidden/>
          </w:rPr>
          <w:tab/>
        </w:r>
        <w:r w:rsidR="00011474">
          <w:rPr>
            <w:noProof/>
            <w:webHidden/>
          </w:rPr>
          <w:fldChar w:fldCharType="begin"/>
        </w:r>
        <w:r w:rsidR="00011474">
          <w:rPr>
            <w:noProof/>
            <w:webHidden/>
          </w:rPr>
          <w:instrText xml:space="preserve"> PAGEREF _Toc76716025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64B888B6" w14:textId="55955487" w:rsidR="00011474" w:rsidRDefault="00405007">
      <w:pPr>
        <w:pStyle w:val="TOC3"/>
        <w:rPr>
          <w:rFonts w:asciiTheme="minorHAnsi" w:eastAsiaTheme="minorEastAsia" w:hAnsiTheme="minorHAnsi"/>
          <w:noProof/>
        </w:rPr>
      </w:pPr>
      <w:hyperlink w:anchor="_Toc76716026" w:history="1">
        <w:r w:rsidR="00011474" w:rsidRPr="00400740">
          <w:rPr>
            <w:rStyle w:val="Hyperlink"/>
            <w:noProof/>
          </w:rPr>
          <w:t>C1.1</w:t>
        </w:r>
        <w:r w:rsidR="00011474">
          <w:rPr>
            <w:rFonts w:asciiTheme="minorHAnsi" w:eastAsiaTheme="minorEastAsia" w:hAnsiTheme="minorHAnsi"/>
            <w:noProof/>
          </w:rPr>
          <w:tab/>
        </w:r>
        <w:r w:rsidR="00011474" w:rsidRPr="00400740">
          <w:rPr>
            <w:rStyle w:val="Hyperlink"/>
            <w:noProof/>
          </w:rPr>
          <w:t>Assessments</w:t>
        </w:r>
        <w:r w:rsidR="00011474">
          <w:rPr>
            <w:noProof/>
            <w:webHidden/>
          </w:rPr>
          <w:tab/>
        </w:r>
        <w:r w:rsidR="00011474">
          <w:rPr>
            <w:noProof/>
            <w:webHidden/>
          </w:rPr>
          <w:fldChar w:fldCharType="begin"/>
        </w:r>
        <w:r w:rsidR="00011474">
          <w:rPr>
            <w:noProof/>
            <w:webHidden/>
          </w:rPr>
          <w:instrText xml:space="preserve"> PAGEREF _Toc76716026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1661A388" w14:textId="42CE537D" w:rsidR="00011474" w:rsidRDefault="00405007">
      <w:pPr>
        <w:pStyle w:val="TOC3"/>
        <w:rPr>
          <w:rFonts w:asciiTheme="minorHAnsi" w:eastAsiaTheme="minorEastAsia" w:hAnsiTheme="minorHAnsi"/>
          <w:noProof/>
        </w:rPr>
      </w:pPr>
      <w:hyperlink w:anchor="_Toc76716027" w:history="1">
        <w:r w:rsidR="00011474" w:rsidRPr="00400740">
          <w:rPr>
            <w:rStyle w:val="Hyperlink"/>
            <w:noProof/>
          </w:rPr>
          <w:t>C1.2</w:t>
        </w:r>
        <w:r w:rsidR="00011474">
          <w:rPr>
            <w:rFonts w:asciiTheme="minorHAnsi" w:eastAsiaTheme="minorEastAsia" w:hAnsiTheme="minorHAnsi"/>
            <w:noProof/>
          </w:rPr>
          <w:tab/>
        </w:r>
        <w:r w:rsidR="00011474" w:rsidRPr="00400740">
          <w:rPr>
            <w:rStyle w:val="Hyperlink"/>
            <w:noProof/>
          </w:rPr>
          <w:t>Assessment Findings and Corrective Action Responses</w:t>
        </w:r>
        <w:r w:rsidR="00011474">
          <w:rPr>
            <w:noProof/>
            <w:webHidden/>
          </w:rPr>
          <w:tab/>
        </w:r>
        <w:r w:rsidR="00011474">
          <w:rPr>
            <w:noProof/>
            <w:webHidden/>
          </w:rPr>
          <w:fldChar w:fldCharType="begin"/>
        </w:r>
        <w:r w:rsidR="00011474">
          <w:rPr>
            <w:noProof/>
            <w:webHidden/>
          </w:rPr>
          <w:instrText xml:space="preserve"> PAGEREF _Toc76716027 \h </w:instrText>
        </w:r>
        <w:r w:rsidR="00011474">
          <w:rPr>
            <w:noProof/>
            <w:webHidden/>
          </w:rPr>
        </w:r>
        <w:r w:rsidR="00011474">
          <w:rPr>
            <w:noProof/>
            <w:webHidden/>
          </w:rPr>
          <w:fldChar w:fldCharType="separate"/>
        </w:r>
        <w:r w:rsidR="00011474">
          <w:rPr>
            <w:noProof/>
            <w:webHidden/>
          </w:rPr>
          <w:t>110</w:t>
        </w:r>
        <w:r w:rsidR="00011474">
          <w:rPr>
            <w:noProof/>
            <w:webHidden/>
          </w:rPr>
          <w:fldChar w:fldCharType="end"/>
        </w:r>
      </w:hyperlink>
    </w:p>
    <w:p w14:paraId="3ACB6416" w14:textId="3BDCF6E3" w:rsidR="00011474" w:rsidRDefault="00405007">
      <w:pPr>
        <w:pStyle w:val="TOC2"/>
        <w:rPr>
          <w:rFonts w:asciiTheme="minorHAnsi" w:eastAsiaTheme="minorEastAsia" w:hAnsiTheme="minorHAnsi"/>
          <w:noProof/>
        </w:rPr>
      </w:pPr>
      <w:hyperlink w:anchor="_Toc76716028" w:history="1">
        <w:r w:rsidR="00011474" w:rsidRPr="00400740">
          <w:rPr>
            <w:rStyle w:val="Hyperlink"/>
            <w:noProof/>
          </w:rPr>
          <w:t>C2</w:t>
        </w:r>
        <w:r w:rsidR="00011474">
          <w:rPr>
            <w:rFonts w:asciiTheme="minorHAnsi" w:eastAsiaTheme="minorEastAsia" w:hAnsiTheme="minorHAnsi"/>
            <w:noProof/>
          </w:rPr>
          <w:tab/>
        </w:r>
        <w:r w:rsidR="00011474" w:rsidRPr="00400740">
          <w:rPr>
            <w:rStyle w:val="Hyperlink"/>
            <w:noProof/>
          </w:rPr>
          <w:t>Reports</w:t>
        </w:r>
        <w:r w:rsidR="00011474">
          <w:rPr>
            <w:noProof/>
            <w:webHidden/>
          </w:rPr>
          <w:tab/>
        </w:r>
        <w:r w:rsidR="00011474">
          <w:rPr>
            <w:noProof/>
            <w:webHidden/>
          </w:rPr>
          <w:fldChar w:fldCharType="begin"/>
        </w:r>
        <w:r w:rsidR="00011474">
          <w:rPr>
            <w:noProof/>
            <w:webHidden/>
          </w:rPr>
          <w:instrText xml:space="preserve"> PAGEREF _Toc76716028 \h </w:instrText>
        </w:r>
        <w:r w:rsidR="00011474">
          <w:rPr>
            <w:noProof/>
            <w:webHidden/>
          </w:rPr>
        </w:r>
        <w:r w:rsidR="00011474">
          <w:rPr>
            <w:noProof/>
            <w:webHidden/>
          </w:rPr>
          <w:fldChar w:fldCharType="separate"/>
        </w:r>
        <w:r w:rsidR="00011474">
          <w:rPr>
            <w:noProof/>
            <w:webHidden/>
          </w:rPr>
          <w:t>111</w:t>
        </w:r>
        <w:r w:rsidR="00011474">
          <w:rPr>
            <w:noProof/>
            <w:webHidden/>
          </w:rPr>
          <w:fldChar w:fldCharType="end"/>
        </w:r>
      </w:hyperlink>
    </w:p>
    <w:p w14:paraId="27CB6501" w14:textId="2FFB20BB" w:rsidR="00011474" w:rsidRDefault="00405007">
      <w:pPr>
        <w:pStyle w:val="TOC1"/>
        <w:rPr>
          <w:rFonts w:asciiTheme="minorHAnsi" w:eastAsiaTheme="minorEastAsia" w:hAnsiTheme="minorHAnsi"/>
          <w:b w:val="0"/>
          <w:noProof/>
        </w:rPr>
      </w:pPr>
      <w:hyperlink w:anchor="_Toc76716029" w:history="1">
        <w:r w:rsidR="00011474" w:rsidRPr="00400740">
          <w:rPr>
            <w:rStyle w:val="Hyperlink"/>
            <w:noProof/>
          </w:rPr>
          <w:t>Section D. Data Review and Usability</w:t>
        </w:r>
        <w:r w:rsidR="00011474">
          <w:rPr>
            <w:noProof/>
            <w:webHidden/>
          </w:rPr>
          <w:tab/>
        </w:r>
        <w:r w:rsidR="00011474">
          <w:rPr>
            <w:noProof/>
            <w:webHidden/>
          </w:rPr>
          <w:fldChar w:fldCharType="begin"/>
        </w:r>
        <w:r w:rsidR="00011474">
          <w:rPr>
            <w:noProof/>
            <w:webHidden/>
          </w:rPr>
          <w:instrText xml:space="preserve"> PAGEREF _Toc76716029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40EE9601" w14:textId="561B511B" w:rsidR="00011474" w:rsidRDefault="00405007">
      <w:pPr>
        <w:pStyle w:val="TOC2"/>
        <w:rPr>
          <w:rFonts w:asciiTheme="minorHAnsi" w:eastAsiaTheme="minorEastAsia" w:hAnsiTheme="minorHAnsi"/>
          <w:noProof/>
        </w:rPr>
      </w:pPr>
      <w:hyperlink w:anchor="_Toc76716030" w:history="1">
        <w:r w:rsidR="00011474" w:rsidRPr="00400740">
          <w:rPr>
            <w:rStyle w:val="Hyperlink"/>
            <w:noProof/>
          </w:rPr>
          <w:t>D1</w:t>
        </w:r>
        <w:r w:rsidR="00011474">
          <w:rPr>
            <w:rFonts w:asciiTheme="minorHAnsi" w:eastAsiaTheme="minorEastAsia" w:hAnsiTheme="minorHAnsi"/>
            <w:noProof/>
          </w:rPr>
          <w:tab/>
        </w:r>
        <w:r w:rsidR="00011474" w:rsidRPr="00400740">
          <w:rPr>
            <w:rStyle w:val="Hyperlink"/>
            <w:noProof/>
          </w:rPr>
          <w:t>Data Review and Validation</w:t>
        </w:r>
        <w:r w:rsidR="00011474">
          <w:rPr>
            <w:noProof/>
            <w:webHidden/>
          </w:rPr>
          <w:tab/>
        </w:r>
        <w:r w:rsidR="00011474">
          <w:rPr>
            <w:noProof/>
            <w:webHidden/>
          </w:rPr>
          <w:fldChar w:fldCharType="begin"/>
        </w:r>
        <w:r w:rsidR="00011474">
          <w:rPr>
            <w:noProof/>
            <w:webHidden/>
          </w:rPr>
          <w:instrText xml:space="preserve"> PAGEREF _Toc76716030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1BFD7883" w14:textId="2946462F" w:rsidR="00011474" w:rsidRDefault="00405007">
      <w:pPr>
        <w:pStyle w:val="TOC2"/>
        <w:rPr>
          <w:rFonts w:asciiTheme="minorHAnsi" w:eastAsiaTheme="minorEastAsia" w:hAnsiTheme="minorHAnsi"/>
          <w:noProof/>
        </w:rPr>
      </w:pPr>
      <w:hyperlink w:anchor="_Toc76716031" w:history="1">
        <w:r w:rsidR="00011474" w:rsidRPr="00400740">
          <w:rPr>
            <w:rStyle w:val="Hyperlink"/>
            <w:noProof/>
          </w:rPr>
          <w:t>D2</w:t>
        </w:r>
        <w:r w:rsidR="00011474">
          <w:rPr>
            <w:rFonts w:asciiTheme="minorHAnsi" w:eastAsiaTheme="minorEastAsia" w:hAnsiTheme="minorHAnsi"/>
            <w:noProof/>
          </w:rPr>
          <w:tab/>
        </w:r>
        <w:r w:rsidR="00011474" w:rsidRPr="00400740">
          <w:rPr>
            <w:rStyle w:val="Hyperlink"/>
            <w:noProof/>
          </w:rPr>
          <w:t>Verification and Validation Methods</w:t>
        </w:r>
        <w:r w:rsidR="00011474">
          <w:rPr>
            <w:noProof/>
            <w:webHidden/>
          </w:rPr>
          <w:tab/>
        </w:r>
        <w:r w:rsidR="00011474">
          <w:rPr>
            <w:noProof/>
            <w:webHidden/>
          </w:rPr>
          <w:fldChar w:fldCharType="begin"/>
        </w:r>
        <w:r w:rsidR="00011474">
          <w:rPr>
            <w:noProof/>
            <w:webHidden/>
          </w:rPr>
          <w:instrText xml:space="preserve"> PAGEREF _Toc76716031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6604EC64" w14:textId="134E457B" w:rsidR="00011474" w:rsidRDefault="00405007">
      <w:pPr>
        <w:pStyle w:val="TOC2"/>
        <w:rPr>
          <w:rFonts w:asciiTheme="minorHAnsi" w:eastAsiaTheme="minorEastAsia" w:hAnsiTheme="minorHAnsi"/>
          <w:noProof/>
        </w:rPr>
      </w:pPr>
      <w:hyperlink w:anchor="_Toc76716032" w:history="1">
        <w:r w:rsidR="00011474" w:rsidRPr="00400740">
          <w:rPr>
            <w:rStyle w:val="Hyperlink"/>
            <w:noProof/>
          </w:rPr>
          <w:t>D3</w:t>
        </w:r>
        <w:r w:rsidR="00011474">
          <w:rPr>
            <w:rFonts w:asciiTheme="minorHAnsi" w:eastAsiaTheme="minorEastAsia" w:hAnsiTheme="minorHAnsi"/>
            <w:noProof/>
          </w:rPr>
          <w:tab/>
        </w:r>
        <w:r w:rsidR="00011474" w:rsidRPr="00400740">
          <w:rPr>
            <w:rStyle w:val="Hyperlink"/>
            <w:noProof/>
          </w:rPr>
          <w:t>Reconciliation with User Requirements</w:t>
        </w:r>
        <w:r w:rsidR="00011474">
          <w:rPr>
            <w:noProof/>
            <w:webHidden/>
          </w:rPr>
          <w:tab/>
        </w:r>
        <w:r w:rsidR="00011474">
          <w:rPr>
            <w:noProof/>
            <w:webHidden/>
          </w:rPr>
          <w:fldChar w:fldCharType="begin"/>
        </w:r>
        <w:r w:rsidR="00011474">
          <w:rPr>
            <w:noProof/>
            <w:webHidden/>
          </w:rPr>
          <w:instrText xml:space="preserve"> PAGEREF _Toc76716032 \h </w:instrText>
        </w:r>
        <w:r w:rsidR="00011474">
          <w:rPr>
            <w:noProof/>
            <w:webHidden/>
          </w:rPr>
        </w:r>
        <w:r w:rsidR="00011474">
          <w:rPr>
            <w:noProof/>
            <w:webHidden/>
          </w:rPr>
          <w:fldChar w:fldCharType="separate"/>
        </w:r>
        <w:r w:rsidR="00011474">
          <w:rPr>
            <w:noProof/>
            <w:webHidden/>
          </w:rPr>
          <w:t>113</w:t>
        </w:r>
        <w:r w:rsidR="00011474">
          <w:rPr>
            <w:noProof/>
            <w:webHidden/>
          </w:rPr>
          <w:fldChar w:fldCharType="end"/>
        </w:r>
      </w:hyperlink>
    </w:p>
    <w:p w14:paraId="65ED9802" w14:textId="24C5ACB4" w:rsidR="00011474" w:rsidRDefault="00405007">
      <w:pPr>
        <w:pStyle w:val="TOC3"/>
        <w:rPr>
          <w:rFonts w:asciiTheme="minorHAnsi" w:eastAsiaTheme="minorEastAsia" w:hAnsiTheme="minorHAnsi"/>
          <w:noProof/>
        </w:rPr>
      </w:pPr>
      <w:hyperlink w:anchor="_Toc76716033" w:history="1">
        <w:r w:rsidR="00011474" w:rsidRPr="00400740">
          <w:rPr>
            <w:rStyle w:val="Hyperlink"/>
            <w:noProof/>
          </w:rPr>
          <w:t>D3.1</w:t>
        </w:r>
        <w:r w:rsidR="00011474">
          <w:rPr>
            <w:rFonts w:asciiTheme="minorHAnsi" w:eastAsiaTheme="minorEastAsia" w:hAnsiTheme="minorHAnsi"/>
            <w:noProof/>
          </w:rPr>
          <w:tab/>
        </w:r>
        <w:r w:rsidR="00011474" w:rsidRPr="00400740">
          <w:rPr>
            <w:rStyle w:val="Hyperlink"/>
            <w:noProof/>
          </w:rPr>
          <w:t>Comparison to Measurement Criteria</w:t>
        </w:r>
        <w:r w:rsidR="00011474">
          <w:rPr>
            <w:noProof/>
            <w:webHidden/>
          </w:rPr>
          <w:tab/>
        </w:r>
        <w:r w:rsidR="00011474">
          <w:rPr>
            <w:noProof/>
            <w:webHidden/>
          </w:rPr>
          <w:fldChar w:fldCharType="begin"/>
        </w:r>
        <w:r w:rsidR="00011474">
          <w:rPr>
            <w:noProof/>
            <w:webHidden/>
          </w:rPr>
          <w:instrText xml:space="preserve"> PAGEREF _Toc76716033 \h </w:instrText>
        </w:r>
        <w:r w:rsidR="00011474">
          <w:rPr>
            <w:noProof/>
            <w:webHidden/>
          </w:rPr>
        </w:r>
        <w:r w:rsidR="00011474">
          <w:rPr>
            <w:noProof/>
            <w:webHidden/>
          </w:rPr>
          <w:fldChar w:fldCharType="separate"/>
        </w:r>
        <w:r w:rsidR="00011474">
          <w:rPr>
            <w:noProof/>
            <w:webHidden/>
          </w:rPr>
          <w:t>114</w:t>
        </w:r>
        <w:r w:rsidR="00011474">
          <w:rPr>
            <w:noProof/>
            <w:webHidden/>
          </w:rPr>
          <w:fldChar w:fldCharType="end"/>
        </w:r>
      </w:hyperlink>
    </w:p>
    <w:p w14:paraId="66ED8334" w14:textId="10F1C787" w:rsidR="00011474" w:rsidRDefault="00405007">
      <w:pPr>
        <w:pStyle w:val="TOC3"/>
        <w:rPr>
          <w:rFonts w:asciiTheme="minorHAnsi" w:eastAsiaTheme="minorEastAsia" w:hAnsiTheme="minorHAnsi"/>
          <w:noProof/>
        </w:rPr>
      </w:pPr>
      <w:hyperlink w:anchor="_Toc76716034" w:history="1">
        <w:r w:rsidR="00011474" w:rsidRPr="00400740">
          <w:rPr>
            <w:rStyle w:val="Hyperlink"/>
            <w:noProof/>
          </w:rPr>
          <w:t>D3.2</w:t>
        </w:r>
        <w:r w:rsidR="00011474">
          <w:rPr>
            <w:rFonts w:asciiTheme="minorHAnsi" w:eastAsiaTheme="minorEastAsia" w:hAnsiTheme="minorHAnsi"/>
            <w:noProof/>
          </w:rPr>
          <w:tab/>
        </w:r>
        <w:r w:rsidR="00011474" w:rsidRPr="00400740">
          <w:rPr>
            <w:rStyle w:val="Hyperlink"/>
            <w:noProof/>
          </w:rPr>
          <w:t>Overall Assessment of Environmental Data</w:t>
        </w:r>
        <w:r w:rsidR="00011474">
          <w:rPr>
            <w:noProof/>
            <w:webHidden/>
          </w:rPr>
          <w:tab/>
        </w:r>
        <w:r w:rsidR="00011474">
          <w:rPr>
            <w:noProof/>
            <w:webHidden/>
          </w:rPr>
          <w:fldChar w:fldCharType="begin"/>
        </w:r>
        <w:r w:rsidR="00011474">
          <w:rPr>
            <w:noProof/>
            <w:webHidden/>
          </w:rPr>
          <w:instrText xml:space="preserve"> PAGEREF _Toc76716034 \h </w:instrText>
        </w:r>
        <w:r w:rsidR="00011474">
          <w:rPr>
            <w:noProof/>
            <w:webHidden/>
          </w:rPr>
        </w:r>
        <w:r w:rsidR="00011474">
          <w:rPr>
            <w:noProof/>
            <w:webHidden/>
          </w:rPr>
          <w:fldChar w:fldCharType="separate"/>
        </w:r>
        <w:r w:rsidR="00011474">
          <w:rPr>
            <w:noProof/>
            <w:webHidden/>
          </w:rPr>
          <w:t>115</w:t>
        </w:r>
        <w:r w:rsidR="00011474">
          <w:rPr>
            <w:noProof/>
            <w:webHidden/>
          </w:rPr>
          <w:fldChar w:fldCharType="end"/>
        </w:r>
      </w:hyperlink>
    </w:p>
    <w:p w14:paraId="36E91879" w14:textId="40CF531C" w:rsidR="00C55E82" w:rsidRDefault="00654404" w:rsidP="00C55E82">
      <w:r>
        <w:fldChar w:fldCharType="end"/>
      </w:r>
    </w:p>
    <w:p w14:paraId="214B16E0" w14:textId="2C3D4C6D" w:rsidR="00857F9D" w:rsidRDefault="00857F9D" w:rsidP="00C55E82">
      <w:pPr>
        <w:rPr>
          <w:b/>
          <w:bCs/>
          <w:color w:val="2F5496"/>
          <w:sz w:val="28"/>
          <w:szCs w:val="28"/>
        </w:rPr>
      </w:pPr>
      <w:r w:rsidRPr="000F21D6">
        <w:rPr>
          <w:b/>
          <w:bCs/>
          <w:color w:val="2F5496"/>
          <w:sz w:val="28"/>
          <w:szCs w:val="28"/>
        </w:rPr>
        <w:t xml:space="preserve">List of </w:t>
      </w:r>
      <w:r w:rsidR="00C55E82">
        <w:rPr>
          <w:b/>
          <w:bCs/>
          <w:color w:val="2F5496"/>
          <w:sz w:val="28"/>
          <w:szCs w:val="28"/>
        </w:rPr>
        <w:t>Attachments</w:t>
      </w:r>
    </w:p>
    <w:p w14:paraId="1D062611" w14:textId="77777777" w:rsidR="00C823B5" w:rsidRDefault="00857F9D">
      <w:pPr>
        <w:pStyle w:val="TableofFigures"/>
        <w:rPr>
          <w:rFonts w:asciiTheme="minorHAnsi" w:eastAsiaTheme="minorEastAsia" w:hAnsiTheme="minorHAnsi" w:cstheme="minorBidi"/>
          <w:bCs w:val="0"/>
          <w:noProof/>
        </w:rPr>
      </w:pPr>
      <w:r>
        <w:fldChar w:fldCharType="begin"/>
      </w:r>
      <w:r>
        <w:instrText xml:space="preserve"> TOC \n \h \z \t "Heading 9" \c </w:instrText>
      </w:r>
      <w:r>
        <w:fldChar w:fldCharType="separate"/>
      </w:r>
      <w:hyperlink w:anchor="_Toc76547020" w:history="1">
        <w:r w:rsidR="00C823B5" w:rsidRPr="00D96125">
          <w:rPr>
            <w:rStyle w:val="Hyperlink"/>
            <w:noProof/>
          </w:rPr>
          <w:t>ATTACHMENT A: Map(s) of Sampling Locations</w:t>
        </w:r>
      </w:hyperlink>
    </w:p>
    <w:p w14:paraId="0FEF0EA1" w14:textId="77777777" w:rsidR="00C823B5" w:rsidRDefault="00405007">
      <w:pPr>
        <w:pStyle w:val="TableofFigures"/>
        <w:rPr>
          <w:rFonts w:asciiTheme="minorHAnsi" w:eastAsiaTheme="minorEastAsia" w:hAnsiTheme="minorHAnsi" w:cstheme="minorBidi"/>
          <w:bCs w:val="0"/>
          <w:noProof/>
        </w:rPr>
      </w:pPr>
      <w:hyperlink w:anchor="_Toc76547021" w:history="1">
        <w:r w:rsidR="00C823B5" w:rsidRPr="00D96125">
          <w:rPr>
            <w:rStyle w:val="Hyperlink"/>
            <w:noProof/>
          </w:rPr>
          <w:t>ATTACHMENT B: Sample Collection and Storage SOPs</w:t>
        </w:r>
      </w:hyperlink>
    </w:p>
    <w:p w14:paraId="6110EFA8" w14:textId="77777777" w:rsidR="00C823B5" w:rsidRDefault="00405007">
      <w:pPr>
        <w:pStyle w:val="TableofFigures"/>
        <w:rPr>
          <w:rFonts w:asciiTheme="minorHAnsi" w:eastAsiaTheme="minorEastAsia" w:hAnsiTheme="minorHAnsi" w:cstheme="minorBidi"/>
          <w:bCs w:val="0"/>
          <w:noProof/>
        </w:rPr>
      </w:pPr>
      <w:hyperlink w:anchor="_Toc76547022" w:history="1">
        <w:r w:rsidR="00C823B5" w:rsidRPr="00D96125">
          <w:rPr>
            <w:rStyle w:val="Hyperlink"/>
            <w:noProof/>
          </w:rPr>
          <w:t>ATTACHMENT C: Forms</w:t>
        </w:r>
      </w:hyperlink>
    </w:p>
    <w:p w14:paraId="61C6F092" w14:textId="77777777" w:rsidR="00C823B5" w:rsidRDefault="00405007">
      <w:pPr>
        <w:pStyle w:val="TableofFigures"/>
        <w:rPr>
          <w:rFonts w:asciiTheme="minorHAnsi" w:eastAsiaTheme="minorEastAsia" w:hAnsiTheme="minorHAnsi" w:cstheme="minorBidi"/>
          <w:bCs w:val="0"/>
          <w:noProof/>
        </w:rPr>
      </w:pPr>
      <w:hyperlink w:anchor="_Toc76547023" w:history="1">
        <w:r w:rsidR="00C823B5" w:rsidRPr="00D96125">
          <w:rPr>
            <w:rStyle w:val="Hyperlink"/>
            <w:noProof/>
          </w:rPr>
          <w:t>ATTACHMENT D: Laboratory SOPs</w:t>
        </w:r>
      </w:hyperlink>
    </w:p>
    <w:p w14:paraId="28080A80" w14:textId="77777777" w:rsidR="00C823B5" w:rsidRDefault="00405007">
      <w:pPr>
        <w:pStyle w:val="TableofFigures"/>
        <w:rPr>
          <w:rFonts w:asciiTheme="minorHAnsi" w:eastAsiaTheme="minorEastAsia" w:hAnsiTheme="minorHAnsi" w:cstheme="minorBidi"/>
          <w:bCs w:val="0"/>
          <w:noProof/>
        </w:rPr>
      </w:pPr>
      <w:hyperlink w:anchor="_Toc76547024" w:history="1">
        <w:r w:rsidR="00C823B5" w:rsidRPr="00D96125">
          <w:rPr>
            <w:rStyle w:val="Hyperlink"/>
            <w:noProof/>
          </w:rPr>
          <w:t>ATTACHMENT E: Laboratory QAPP</w:t>
        </w:r>
      </w:hyperlink>
    </w:p>
    <w:p w14:paraId="565A95F6" w14:textId="578794D5" w:rsidR="00857F9D" w:rsidRPr="00857F9D" w:rsidRDefault="00857F9D" w:rsidP="00857F9D">
      <w:r>
        <w:fldChar w:fldCharType="end"/>
      </w:r>
    </w:p>
    <w:p w14:paraId="3181EE30" w14:textId="77777777" w:rsidR="00C55E82" w:rsidRDefault="00C55E82" w:rsidP="00857F9D">
      <w:pPr>
        <w:sectPr w:rsidR="00C55E82" w:rsidSect="006C7E45">
          <w:headerReference w:type="default" r:id="rId15"/>
          <w:pgSz w:w="12240" w:h="15840" w:code="1"/>
          <w:pgMar w:top="1440" w:right="1440" w:bottom="1440" w:left="1440" w:header="720" w:footer="720" w:gutter="0"/>
          <w:cols w:space="720"/>
          <w:docGrid w:linePitch="360"/>
        </w:sectPr>
      </w:pPr>
    </w:p>
    <w:p w14:paraId="36CA0B47" w14:textId="12B7D563" w:rsidR="00857F9D" w:rsidRPr="00857F9D" w:rsidRDefault="00857F9D" w:rsidP="00857F9D"/>
    <w:p w14:paraId="52F1A50A" w14:textId="77777777" w:rsidR="00857F9D" w:rsidRPr="00857F9D" w:rsidRDefault="00857F9D" w:rsidP="00857F9D"/>
    <w:p w14:paraId="088AA9EB" w14:textId="001F7C56" w:rsidR="00E17CBD" w:rsidRPr="000F21D6" w:rsidRDefault="439765CD" w:rsidP="000F21D6">
      <w:pPr>
        <w:rPr>
          <w:b/>
          <w:bCs/>
          <w:color w:val="2F5496"/>
          <w:sz w:val="28"/>
          <w:szCs w:val="28"/>
        </w:rPr>
      </w:pPr>
      <w:r w:rsidRPr="000F21D6">
        <w:rPr>
          <w:b/>
          <w:bCs/>
          <w:color w:val="2F5496"/>
          <w:sz w:val="28"/>
          <w:szCs w:val="28"/>
        </w:rPr>
        <w:t>List of Tables</w:t>
      </w:r>
    </w:p>
    <w:p w14:paraId="31642747" w14:textId="77777777" w:rsidR="004C7AEE" w:rsidRDefault="004C7AEE" w:rsidP="00E17CBD"/>
    <w:p w14:paraId="2E418E88" w14:textId="08CB2562" w:rsidR="00BF6E5E"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76717383" w:history="1">
        <w:r w:rsidR="00BF6E5E" w:rsidRPr="00CE4D26">
          <w:rPr>
            <w:rStyle w:val="Hyperlink"/>
            <w:noProof/>
          </w:rPr>
          <w:t>Table A3.1. QAPP Distribution List</w:t>
        </w:r>
        <w:r w:rsidR="00BF6E5E">
          <w:rPr>
            <w:noProof/>
            <w:webHidden/>
          </w:rPr>
          <w:tab/>
        </w:r>
        <w:r w:rsidR="00BF6E5E">
          <w:rPr>
            <w:noProof/>
            <w:webHidden/>
          </w:rPr>
          <w:fldChar w:fldCharType="begin"/>
        </w:r>
        <w:r w:rsidR="00BF6E5E">
          <w:rPr>
            <w:noProof/>
            <w:webHidden/>
          </w:rPr>
          <w:instrText xml:space="preserve"> PAGEREF _Toc76717383 \h </w:instrText>
        </w:r>
        <w:r w:rsidR="00BF6E5E">
          <w:rPr>
            <w:noProof/>
            <w:webHidden/>
          </w:rPr>
        </w:r>
        <w:r w:rsidR="00BF6E5E">
          <w:rPr>
            <w:noProof/>
            <w:webHidden/>
          </w:rPr>
          <w:fldChar w:fldCharType="separate"/>
        </w:r>
        <w:r w:rsidR="00BF6E5E">
          <w:rPr>
            <w:noProof/>
            <w:webHidden/>
          </w:rPr>
          <w:t>15</w:t>
        </w:r>
        <w:r w:rsidR="00BF6E5E">
          <w:rPr>
            <w:noProof/>
            <w:webHidden/>
          </w:rPr>
          <w:fldChar w:fldCharType="end"/>
        </w:r>
      </w:hyperlink>
    </w:p>
    <w:p w14:paraId="2405BFF0" w14:textId="6E49D3FE" w:rsidR="00BF6E5E" w:rsidRDefault="00405007">
      <w:pPr>
        <w:pStyle w:val="TableofFigures"/>
        <w:rPr>
          <w:rFonts w:asciiTheme="minorHAnsi" w:eastAsiaTheme="minorEastAsia" w:hAnsiTheme="minorHAnsi" w:cstheme="minorBidi"/>
          <w:bCs w:val="0"/>
          <w:noProof/>
        </w:rPr>
      </w:pPr>
      <w:hyperlink w:anchor="_Toc76717384" w:history="1">
        <w:r w:rsidR="00BF6E5E" w:rsidRPr="00CE4D26">
          <w:rPr>
            <w:rStyle w:val="Hyperlink"/>
            <w:noProof/>
          </w:rPr>
          <w:t>Table A4.1. Project Organization and Responsibilities</w:t>
        </w:r>
        <w:r w:rsidR="00BF6E5E">
          <w:rPr>
            <w:noProof/>
            <w:webHidden/>
          </w:rPr>
          <w:tab/>
        </w:r>
        <w:r w:rsidR="00BF6E5E">
          <w:rPr>
            <w:noProof/>
            <w:webHidden/>
          </w:rPr>
          <w:fldChar w:fldCharType="begin"/>
        </w:r>
        <w:r w:rsidR="00BF6E5E">
          <w:rPr>
            <w:noProof/>
            <w:webHidden/>
          </w:rPr>
          <w:instrText xml:space="preserve"> PAGEREF _Toc76717384 \h </w:instrText>
        </w:r>
        <w:r w:rsidR="00BF6E5E">
          <w:rPr>
            <w:noProof/>
            <w:webHidden/>
          </w:rPr>
        </w:r>
        <w:r w:rsidR="00BF6E5E">
          <w:rPr>
            <w:noProof/>
            <w:webHidden/>
          </w:rPr>
          <w:fldChar w:fldCharType="separate"/>
        </w:r>
        <w:r w:rsidR="00BF6E5E">
          <w:rPr>
            <w:noProof/>
            <w:webHidden/>
          </w:rPr>
          <w:t>16</w:t>
        </w:r>
        <w:r w:rsidR="00BF6E5E">
          <w:rPr>
            <w:noProof/>
            <w:webHidden/>
          </w:rPr>
          <w:fldChar w:fldCharType="end"/>
        </w:r>
      </w:hyperlink>
    </w:p>
    <w:p w14:paraId="0BA12D70" w14:textId="12714980" w:rsidR="00BF6E5E" w:rsidRDefault="00405007">
      <w:pPr>
        <w:pStyle w:val="TableofFigures"/>
        <w:rPr>
          <w:rFonts w:asciiTheme="minorHAnsi" w:eastAsiaTheme="minorEastAsia" w:hAnsiTheme="minorHAnsi" w:cstheme="minorBidi"/>
          <w:bCs w:val="0"/>
          <w:noProof/>
        </w:rPr>
      </w:pPr>
      <w:hyperlink w:anchor="_Toc76717385" w:history="1">
        <w:r w:rsidR="00BF6E5E" w:rsidRPr="00CE4D26">
          <w:rPr>
            <w:rStyle w:val="Hyperlink"/>
            <w:noProof/>
          </w:rPr>
          <w:t>Table A6.1. Sampling Locations</w:t>
        </w:r>
        <w:r w:rsidR="00BF6E5E">
          <w:rPr>
            <w:noProof/>
            <w:webHidden/>
          </w:rPr>
          <w:tab/>
        </w:r>
        <w:r w:rsidR="00BF6E5E">
          <w:rPr>
            <w:noProof/>
            <w:webHidden/>
          </w:rPr>
          <w:fldChar w:fldCharType="begin"/>
        </w:r>
        <w:r w:rsidR="00BF6E5E">
          <w:rPr>
            <w:noProof/>
            <w:webHidden/>
          </w:rPr>
          <w:instrText xml:space="preserve"> PAGEREF _Toc76717385 \h </w:instrText>
        </w:r>
        <w:r w:rsidR="00BF6E5E">
          <w:rPr>
            <w:noProof/>
            <w:webHidden/>
          </w:rPr>
        </w:r>
        <w:r w:rsidR="00BF6E5E">
          <w:rPr>
            <w:noProof/>
            <w:webHidden/>
          </w:rPr>
          <w:fldChar w:fldCharType="separate"/>
        </w:r>
        <w:r w:rsidR="00BF6E5E">
          <w:rPr>
            <w:noProof/>
            <w:webHidden/>
          </w:rPr>
          <w:t>17</w:t>
        </w:r>
        <w:r w:rsidR="00BF6E5E">
          <w:rPr>
            <w:noProof/>
            <w:webHidden/>
          </w:rPr>
          <w:fldChar w:fldCharType="end"/>
        </w:r>
      </w:hyperlink>
    </w:p>
    <w:p w14:paraId="4158CD99" w14:textId="2EC8C330" w:rsidR="00BF6E5E" w:rsidRDefault="00405007">
      <w:pPr>
        <w:pStyle w:val="TableofFigures"/>
        <w:rPr>
          <w:rFonts w:asciiTheme="minorHAnsi" w:eastAsiaTheme="minorEastAsia" w:hAnsiTheme="minorHAnsi" w:cstheme="minorBidi"/>
          <w:bCs w:val="0"/>
          <w:noProof/>
        </w:rPr>
      </w:pPr>
      <w:hyperlink w:anchor="_Toc76717386" w:history="1">
        <w:r w:rsidR="00BF6E5E" w:rsidRPr="00CE4D26">
          <w:rPr>
            <w:rStyle w:val="Hyperlink"/>
            <w:noProof/>
          </w:rPr>
          <w:t>Table A6.2. Program Schedule</w:t>
        </w:r>
        <w:r w:rsidR="00BF6E5E">
          <w:rPr>
            <w:noProof/>
            <w:webHidden/>
          </w:rPr>
          <w:tab/>
        </w:r>
        <w:r w:rsidR="00BF6E5E">
          <w:rPr>
            <w:noProof/>
            <w:webHidden/>
          </w:rPr>
          <w:fldChar w:fldCharType="begin"/>
        </w:r>
        <w:r w:rsidR="00BF6E5E">
          <w:rPr>
            <w:noProof/>
            <w:webHidden/>
          </w:rPr>
          <w:instrText xml:space="preserve"> PAGEREF _Toc76717386 \h </w:instrText>
        </w:r>
        <w:r w:rsidR="00BF6E5E">
          <w:rPr>
            <w:noProof/>
            <w:webHidden/>
          </w:rPr>
        </w:r>
        <w:r w:rsidR="00BF6E5E">
          <w:rPr>
            <w:noProof/>
            <w:webHidden/>
          </w:rPr>
          <w:fldChar w:fldCharType="separate"/>
        </w:r>
        <w:r w:rsidR="00BF6E5E">
          <w:rPr>
            <w:noProof/>
            <w:webHidden/>
          </w:rPr>
          <w:t>17</w:t>
        </w:r>
        <w:r w:rsidR="00BF6E5E">
          <w:rPr>
            <w:noProof/>
            <w:webHidden/>
          </w:rPr>
          <w:fldChar w:fldCharType="end"/>
        </w:r>
      </w:hyperlink>
    </w:p>
    <w:p w14:paraId="06D42AFF" w14:textId="046AF433" w:rsidR="00BF6E5E" w:rsidRDefault="00405007">
      <w:pPr>
        <w:pStyle w:val="TableofFigures"/>
        <w:rPr>
          <w:rFonts w:asciiTheme="minorHAnsi" w:eastAsiaTheme="minorEastAsia" w:hAnsiTheme="minorHAnsi" w:cstheme="minorBidi"/>
          <w:bCs w:val="0"/>
          <w:noProof/>
        </w:rPr>
      </w:pPr>
      <w:hyperlink w:anchor="_Toc76717387" w:history="1">
        <w:r w:rsidR="00BF6E5E" w:rsidRPr="00CE4D26">
          <w:rPr>
            <w:rStyle w:val="Hyperlink"/>
            <w:noProof/>
          </w:rPr>
          <w:t>Table A7.2. Data Quality Indicators and Acceptance Criteria (Performance Goals)</w:t>
        </w:r>
        <w:r w:rsidR="00BF6E5E">
          <w:rPr>
            <w:noProof/>
            <w:webHidden/>
          </w:rPr>
          <w:tab/>
        </w:r>
        <w:r w:rsidR="00BF6E5E">
          <w:rPr>
            <w:noProof/>
            <w:webHidden/>
          </w:rPr>
          <w:fldChar w:fldCharType="begin"/>
        </w:r>
        <w:r w:rsidR="00BF6E5E">
          <w:rPr>
            <w:noProof/>
            <w:webHidden/>
          </w:rPr>
          <w:instrText xml:space="preserve"> PAGEREF _Toc76717387 \h </w:instrText>
        </w:r>
        <w:r w:rsidR="00BF6E5E">
          <w:rPr>
            <w:noProof/>
            <w:webHidden/>
          </w:rPr>
        </w:r>
        <w:r w:rsidR="00BF6E5E">
          <w:rPr>
            <w:noProof/>
            <w:webHidden/>
          </w:rPr>
          <w:fldChar w:fldCharType="separate"/>
        </w:r>
        <w:r w:rsidR="00BF6E5E">
          <w:rPr>
            <w:noProof/>
            <w:webHidden/>
          </w:rPr>
          <w:t>18</w:t>
        </w:r>
        <w:r w:rsidR="00BF6E5E">
          <w:rPr>
            <w:noProof/>
            <w:webHidden/>
          </w:rPr>
          <w:fldChar w:fldCharType="end"/>
        </w:r>
      </w:hyperlink>
    </w:p>
    <w:p w14:paraId="148225E5" w14:textId="1BC42747" w:rsidR="00BF6E5E" w:rsidRDefault="00405007">
      <w:pPr>
        <w:pStyle w:val="TableofFigures"/>
        <w:rPr>
          <w:rFonts w:asciiTheme="minorHAnsi" w:eastAsiaTheme="minorEastAsia" w:hAnsiTheme="minorHAnsi" w:cstheme="minorBidi"/>
          <w:bCs w:val="0"/>
          <w:noProof/>
        </w:rPr>
      </w:pPr>
      <w:hyperlink w:anchor="_Toc76717388" w:history="1">
        <w:r w:rsidR="00BF6E5E" w:rsidRPr="00CE4D26">
          <w:rPr>
            <w:rStyle w:val="Hyperlink"/>
            <w:noProof/>
          </w:rPr>
          <w:t>Table A9.1. Record Handling Procedures</w:t>
        </w:r>
        <w:r w:rsidR="00BF6E5E">
          <w:rPr>
            <w:noProof/>
            <w:webHidden/>
          </w:rPr>
          <w:tab/>
        </w:r>
        <w:r w:rsidR="00BF6E5E">
          <w:rPr>
            <w:noProof/>
            <w:webHidden/>
          </w:rPr>
          <w:fldChar w:fldCharType="begin"/>
        </w:r>
        <w:r w:rsidR="00BF6E5E">
          <w:rPr>
            <w:noProof/>
            <w:webHidden/>
          </w:rPr>
          <w:instrText xml:space="preserve"> PAGEREF _Toc76717388 \h </w:instrText>
        </w:r>
        <w:r w:rsidR="00BF6E5E">
          <w:rPr>
            <w:noProof/>
            <w:webHidden/>
          </w:rPr>
        </w:r>
        <w:r w:rsidR="00BF6E5E">
          <w:rPr>
            <w:noProof/>
            <w:webHidden/>
          </w:rPr>
          <w:fldChar w:fldCharType="separate"/>
        </w:r>
        <w:r w:rsidR="00BF6E5E">
          <w:rPr>
            <w:noProof/>
            <w:webHidden/>
          </w:rPr>
          <w:t>19</w:t>
        </w:r>
        <w:r w:rsidR="00BF6E5E">
          <w:rPr>
            <w:noProof/>
            <w:webHidden/>
          </w:rPr>
          <w:fldChar w:fldCharType="end"/>
        </w:r>
      </w:hyperlink>
    </w:p>
    <w:p w14:paraId="5FF490F0" w14:textId="6CFB7401" w:rsidR="00BF6E5E" w:rsidRDefault="00405007">
      <w:pPr>
        <w:pStyle w:val="TableofFigures"/>
        <w:rPr>
          <w:rFonts w:asciiTheme="minorHAnsi" w:eastAsiaTheme="minorEastAsia" w:hAnsiTheme="minorHAnsi" w:cstheme="minorBidi"/>
          <w:bCs w:val="0"/>
          <w:noProof/>
        </w:rPr>
      </w:pPr>
      <w:hyperlink w:anchor="_Toc76717389" w:history="1">
        <w:r w:rsidR="00BF6E5E" w:rsidRPr="00CE4D26">
          <w:rPr>
            <w:rStyle w:val="Hyperlink"/>
            <w:noProof/>
          </w:rPr>
          <w:t>Table A9.2. Project-Specific Datasheets, Labels, and Forms for All QAPPs</w:t>
        </w:r>
        <w:r w:rsidR="00BF6E5E">
          <w:rPr>
            <w:noProof/>
            <w:webHidden/>
          </w:rPr>
          <w:tab/>
        </w:r>
        <w:r w:rsidR="00BF6E5E">
          <w:rPr>
            <w:noProof/>
            <w:webHidden/>
          </w:rPr>
          <w:fldChar w:fldCharType="begin"/>
        </w:r>
        <w:r w:rsidR="00BF6E5E">
          <w:rPr>
            <w:noProof/>
            <w:webHidden/>
          </w:rPr>
          <w:instrText xml:space="preserve"> PAGEREF _Toc76717389 \h </w:instrText>
        </w:r>
        <w:r w:rsidR="00BF6E5E">
          <w:rPr>
            <w:noProof/>
            <w:webHidden/>
          </w:rPr>
        </w:r>
        <w:r w:rsidR="00BF6E5E">
          <w:rPr>
            <w:noProof/>
            <w:webHidden/>
          </w:rPr>
          <w:fldChar w:fldCharType="separate"/>
        </w:r>
        <w:r w:rsidR="00BF6E5E">
          <w:rPr>
            <w:noProof/>
            <w:webHidden/>
          </w:rPr>
          <w:t>20</w:t>
        </w:r>
        <w:r w:rsidR="00BF6E5E">
          <w:rPr>
            <w:noProof/>
            <w:webHidden/>
          </w:rPr>
          <w:fldChar w:fldCharType="end"/>
        </w:r>
      </w:hyperlink>
    </w:p>
    <w:p w14:paraId="446943B8" w14:textId="3EE48E4D" w:rsidR="00BF6E5E" w:rsidRDefault="00405007">
      <w:pPr>
        <w:pStyle w:val="TableofFigures"/>
        <w:rPr>
          <w:rFonts w:asciiTheme="minorHAnsi" w:eastAsiaTheme="minorEastAsia" w:hAnsiTheme="minorHAnsi" w:cstheme="minorBidi"/>
          <w:bCs w:val="0"/>
          <w:noProof/>
        </w:rPr>
      </w:pPr>
      <w:hyperlink w:anchor="_Toc76717390" w:history="1">
        <w:r w:rsidR="00BF6E5E" w:rsidRPr="00CE4D26">
          <w:rPr>
            <w:rStyle w:val="Hyperlink"/>
            <w:noProof/>
          </w:rPr>
          <w:t>Table A9.3. Project-Specific Datasheets, Labels, and Forms for Marine Benthic QAPPs</w:t>
        </w:r>
        <w:r w:rsidR="00BF6E5E">
          <w:rPr>
            <w:noProof/>
            <w:webHidden/>
          </w:rPr>
          <w:tab/>
        </w:r>
        <w:r w:rsidR="00BF6E5E">
          <w:rPr>
            <w:noProof/>
            <w:webHidden/>
          </w:rPr>
          <w:fldChar w:fldCharType="begin"/>
        </w:r>
        <w:r w:rsidR="00BF6E5E">
          <w:rPr>
            <w:noProof/>
            <w:webHidden/>
          </w:rPr>
          <w:instrText xml:space="preserve"> PAGEREF _Toc76717390 \h </w:instrText>
        </w:r>
        <w:r w:rsidR="00BF6E5E">
          <w:rPr>
            <w:noProof/>
            <w:webHidden/>
          </w:rPr>
        </w:r>
        <w:r w:rsidR="00BF6E5E">
          <w:rPr>
            <w:noProof/>
            <w:webHidden/>
          </w:rPr>
          <w:fldChar w:fldCharType="separate"/>
        </w:r>
        <w:r w:rsidR="00BF6E5E">
          <w:rPr>
            <w:noProof/>
            <w:webHidden/>
          </w:rPr>
          <w:t>21</w:t>
        </w:r>
        <w:r w:rsidR="00BF6E5E">
          <w:rPr>
            <w:noProof/>
            <w:webHidden/>
          </w:rPr>
          <w:fldChar w:fldCharType="end"/>
        </w:r>
      </w:hyperlink>
    </w:p>
    <w:p w14:paraId="1557BF57" w14:textId="5320CD5C" w:rsidR="00BF6E5E" w:rsidRDefault="00405007">
      <w:pPr>
        <w:pStyle w:val="TableofFigures"/>
        <w:rPr>
          <w:rFonts w:asciiTheme="minorHAnsi" w:eastAsiaTheme="minorEastAsia" w:hAnsiTheme="minorHAnsi" w:cstheme="minorBidi"/>
          <w:bCs w:val="0"/>
          <w:noProof/>
        </w:rPr>
      </w:pPr>
      <w:hyperlink w:anchor="_Toc76717391" w:history="1">
        <w:r w:rsidR="00BF6E5E" w:rsidRPr="00CE4D26">
          <w:rPr>
            <w:rStyle w:val="Hyperlink"/>
            <w:noProof/>
          </w:rPr>
          <w:t>Table A9.4. Project-Specific Datasheets, Labels, and Forms for Freshwater Benthic QAPPs</w:t>
        </w:r>
        <w:r w:rsidR="00BF6E5E">
          <w:rPr>
            <w:noProof/>
            <w:webHidden/>
          </w:rPr>
          <w:tab/>
        </w:r>
        <w:r w:rsidR="00BF6E5E">
          <w:rPr>
            <w:noProof/>
            <w:webHidden/>
          </w:rPr>
          <w:fldChar w:fldCharType="begin"/>
        </w:r>
        <w:r w:rsidR="00BF6E5E">
          <w:rPr>
            <w:noProof/>
            <w:webHidden/>
          </w:rPr>
          <w:instrText xml:space="preserve"> PAGEREF _Toc76717391 \h </w:instrText>
        </w:r>
        <w:r w:rsidR="00BF6E5E">
          <w:rPr>
            <w:noProof/>
            <w:webHidden/>
          </w:rPr>
        </w:r>
        <w:r w:rsidR="00BF6E5E">
          <w:rPr>
            <w:noProof/>
            <w:webHidden/>
          </w:rPr>
          <w:fldChar w:fldCharType="separate"/>
        </w:r>
        <w:r w:rsidR="00BF6E5E">
          <w:rPr>
            <w:noProof/>
            <w:webHidden/>
          </w:rPr>
          <w:t>21</w:t>
        </w:r>
        <w:r w:rsidR="00BF6E5E">
          <w:rPr>
            <w:noProof/>
            <w:webHidden/>
          </w:rPr>
          <w:fldChar w:fldCharType="end"/>
        </w:r>
      </w:hyperlink>
    </w:p>
    <w:p w14:paraId="625429BF" w14:textId="097D1296" w:rsidR="00BF6E5E" w:rsidRDefault="00405007">
      <w:pPr>
        <w:pStyle w:val="TableofFigures"/>
        <w:rPr>
          <w:rFonts w:asciiTheme="minorHAnsi" w:eastAsiaTheme="minorEastAsia" w:hAnsiTheme="minorHAnsi" w:cstheme="minorBidi"/>
          <w:bCs w:val="0"/>
          <w:noProof/>
        </w:rPr>
      </w:pPr>
      <w:hyperlink w:anchor="_Toc76717392" w:history="1">
        <w:r w:rsidR="00BF6E5E" w:rsidRPr="00CE4D26">
          <w:rPr>
            <w:rStyle w:val="Hyperlink"/>
            <w:noProof/>
          </w:rPr>
          <w:t>Table B1.1. Freshwater Quality Field Sampling Summary</w:t>
        </w:r>
        <w:r w:rsidR="00BF6E5E">
          <w:rPr>
            <w:noProof/>
            <w:webHidden/>
          </w:rPr>
          <w:tab/>
        </w:r>
        <w:r w:rsidR="00BF6E5E">
          <w:rPr>
            <w:noProof/>
            <w:webHidden/>
          </w:rPr>
          <w:fldChar w:fldCharType="begin"/>
        </w:r>
        <w:r w:rsidR="00BF6E5E">
          <w:rPr>
            <w:noProof/>
            <w:webHidden/>
          </w:rPr>
          <w:instrText xml:space="preserve"> PAGEREF _Toc76717392 \h </w:instrText>
        </w:r>
        <w:r w:rsidR="00BF6E5E">
          <w:rPr>
            <w:noProof/>
            <w:webHidden/>
          </w:rPr>
        </w:r>
        <w:r w:rsidR="00BF6E5E">
          <w:rPr>
            <w:noProof/>
            <w:webHidden/>
          </w:rPr>
          <w:fldChar w:fldCharType="separate"/>
        </w:r>
        <w:r w:rsidR="00BF6E5E">
          <w:rPr>
            <w:noProof/>
            <w:webHidden/>
          </w:rPr>
          <w:t>25</w:t>
        </w:r>
        <w:r w:rsidR="00BF6E5E">
          <w:rPr>
            <w:noProof/>
            <w:webHidden/>
          </w:rPr>
          <w:fldChar w:fldCharType="end"/>
        </w:r>
      </w:hyperlink>
    </w:p>
    <w:p w14:paraId="51D2669E" w14:textId="4D8EE6F3" w:rsidR="00BF6E5E" w:rsidRDefault="00405007">
      <w:pPr>
        <w:pStyle w:val="TableofFigures"/>
        <w:rPr>
          <w:rFonts w:asciiTheme="minorHAnsi" w:eastAsiaTheme="minorEastAsia" w:hAnsiTheme="minorHAnsi" w:cstheme="minorBidi"/>
          <w:bCs w:val="0"/>
          <w:noProof/>
        </w:rPr>
      </w:pPr>
      <w:hyperlink w:anchor="_Toc76717393" w:history="1">
        <w:r w:rsidR="00BF6E5E" w:rsidRPr="00CE4D26">
          <w:rPr>
            <w:rStyle w:val="Hyperlink"/>
            <w:noProof/>
          </w:rPr>
          <w:t>Table B2.1. Equipment Preparation, Sample Processing, and Storage Requirements</w:t>
        </w:r>
        <w:r w:rsidR="00BF6E5E">
          <w:rPr>
            <w:noProof/>
            <w:webHidden/>
          </w:rPr>
          <w:tab/>
        </w:r>
        <w:r w:rsidR="00BF6E5E">
          <w:rPr>
            <w:noProof/>
            <w:webHidden/>
          </w:rPr>
          <w:fldChar w:fldCharType="begin"/>
        </w:r>
        <w:r w:rsidR="00BF6E5E">
          <w:rPr>
            <w:noProof/>
            <w:webHidden/>
          </w:rPr>
          <w:instrText xml:space="preserve"> PAGEREF _Toc76717393 \h </w:instrText>
        </w:r>
        <w:r w:rsidR="00BF6E5E">
          <w:rPr>
            <w:noProof/>
            <w:webHidden/>
          </w:rPr>
        </w:r>
        <w:r w:rsidR="00BF6E5E">
          <w:rPr>
            <w:noProof/>
            <w:webHidden/>
          </w:rPr>
          <w:fldChar w:fldCharType="separate"/>
        </w:r>
        <w:r w:rsidR="00BF6E5E">
          <w:rPr>
            <w:noProof/>
            <w:webHidden/>
          </w:rPr>
          <w:t>25</w:t>
        </w:r>
        <w:r w:rsidR="00BF6E5E">
          <w:rPr>
            <w:noProof/>
            <w:webHidden/>
          </w:rPr>
          <w:fldChar w:fldCharType="end"/>
        </w:r>
      </w:hyperlink>
    </w:p>
    <w:p w14:paraId="0FB79A43" w14:textId="24E01FBF" w:rsidR="00BF6E5E" w:rsidRDefault="00405007">
      <w:pPr>
        <w:pStyle w:val="TableofFigures"/>
        <w:rPr>
          <w:rFonts w:asciiTheme="minorHAnsi" w:eastAsiaTheme="minorEastAsia" w:hAnsiTheme="minorHAnsi" w:cstheme="minorBidi"/>
          <w:bCs w:val="0"/>
          <w:noProof/>
        </w:rPr>
      </w:pPr>
      <w:hyperlink w:anchor="_Toc76717394" w:history="1">
        <w:r w:rsidR="00BF6E5E" w:rsidRPr="00CE4D26">
          <w:rPr>
            <w:rStyle w:val="Hyperlink"/>
            <w:noProof/>
          </w:rPr>
          <w:t>Table B4.1. Approved Analytical Methods</w:t>
        </w:r>
        <w:r w:rsidR="00BF6E5E">
          <w:rPr>
            <w:noProof/>
            <w:webHidden/>
          </w:rPr>
          <w:tab/>
        </w:r>
        <w:r w:rsidR="00BF6E5E">
          <w:rPr>
            <w:noProof/>
            <w:webHidden/>
          </w:rPr>
          <w:fldChar w:fldCharType="begin"/>
        </w:r>
        <w:r w:rsidR="00BF6E5E">
          <w:rPr>
            <w:noProof/>
            <w:webHidden/>
          </w:rPr>
          <w:instrText xml:space="preserve"> PAGEREF _Toc76717394 \h </w:instrText>
        </w:r>
        <w:r w:rsidR="00BF6E5E">
          <w:rPr>
            <w:noProof/>
            <w:webHidden/>
          </w:rPr>
        </w:r>
        <w:r w:rsidR="00BF6E5E">
          <w:rPr>
            <w:noProof/>
            <w:webHidden/>
          </w:rPr>
          <w:fldChar w:fldCharType="separate"/>
        </w:r>
        <w:r w:rsidR="00BF6E5E">
          <w:rPr>
            <w:noProof/>
            <w:webHidden/>
          </w:rPr>
          <w:t>27</w:t>
        </w:r>
        <w:r w:rsidR="00BF6E5E">
          <w:rPr>
            <w:noProof/>
            <w:webHidden/>
          </w:rPr>
          <w:fldChar w:fldCharType="end"/>
        </w:r>
      </w:hyperlink>
    </w:p>
    <w:p w14:paraId="11A5AE2C" w14:textId="5CECC7F8" w:rsidR="00BF6E5E" w:rsidRDefault="00405007">
      <w:pPr>
        <w:pStyle w:val="TableofFigures"/>
        <w:rPr>
          <w:rFonts w:asciiTheme="minorHAnsi" w:eastAsiaTheme="minorEastAsia" w:hAnsiTheme="minorHAnsi" w:cstheme="minorBidi"/>
          <w:bCs w:val="0"/>
          <w:noProof/>
        </w:rPr>
      </w:pPr>
      <w:hyperlink w:anchor="_Toc76717395" w:history="1">
        <w:r w:rsidR="00BF6E5E" w:rsidRPr="00CE4D26">
          <w:rPr>
            <w:rStyle w:val="Hyperlink"/>
            <w:noProof/>
          </w:rPr>
          <w:t>Table B5.1. Quality Control Measures</w:t>
        </w:r>
        <w:r w:rsidR="00BF6E5E">
          <w:rPr>
            <w:noProof/>
            <w:webHidden/>
          </w:rPr>
          <w:tab/>
        </w:r>
        <w:r w:rsidR="00BF6E5E">
          <w:rPr>
            <w:noProof/>
            <w:webHidden/>
          </w:rPr>
          <w:fldChar w:fldCharType="begin"/>
        </w:r>
        <w:r w:rsidR="00BF6E5E">
          <w:rPr>
            <w:noProof/>
            <w:webHidden/>
          </w:rPr>
          <w:instrText xml:space="preserve"> PAGEREF _Toc76717395 \h </w:instrText>
        </w:r>
        <w:r w:rsidR="00BF6E5E">
          <w:rPr>
            <w:noProof/>
            <w:webHidden/>
          </w:rPr>
        </w:r>
        <w:r w:rsidR="00BF6E5E">
          <w:rPr>
            <w:noProof/>
            <w:webHidden/>
          </w:rPr>
          <w:fldChar w:fldCharType="separate"/>
        </w:r>
        <w:r w:rsidR="00BF6E5E">
          <w:rPr>
            <w:noProof/>
            <w:webHidden/>
          </w:rPr>
          <w:t>28</w:t>
        </w:r>
        <w:r w:rsidR="00BF6E5E">
          <w:rPr>
            <w:noProof/>
            <w:webHidden/>
          </w:rPr>
          <w:fldChar w:fldCharType="end"/>
        </w:r>
      </w:hyperlink>
    </w:p>
    <w:p w14:paraId="1C177972" w14:textId="60D53042" w:rsidR="00BF6E5E" w:rsidRDefault="00405007">
      <w:pPr>
        <w:pStyle w:val="TableofFigures"/>
        <w:rPr>
          <w:rFonts w:asciiTheme="minorHAnsi" w:eastAsiaTheme="minorEastAsia" w:hAnsiTheme="minorHAnsi" w:cstheme="minorBidi"/>
          <w:bCs w:val="0"/>
          <w:noProof/>
        </w:rPr>
      </w:pPr>
      <w:hyperlink w:anchor="_Toc76717396" w:history="1">
        <w:r w:rsidR="00BF6E5E" w:rsidRPr="00CE4D26">
          <w:rPr>
            <w:rStyle w:val="Hyperlink"/>
            <w:noProof/>
          </w:rPr>
          <w:t>Table B5.2. Field Quality Control (measured using sensors)</w:t>
        </w:r>
        <w:r w:rsidR="00BF6E5E">
          <w:rPr>
            <w:noProof/>
            <w:webHidden/>
          </w:rPr>
          <w:tab/>
        </w:r>
        <w:r w:rsidR="00BF6E5E">
          <w:rPr>
            <w:noProof/>
            <w:webHidden/>
          </w:rPr>
          <w:fldChar w:fldCharType="begin"/>
        </w:r>
        <w:r w:rsidR="00BF6E5E">
          <w:rPr>
            <w:noProof/>
            <w:webHidden/>
          </w:rPr>
          <w:instrText xml:space="preserve"> PAGEREF _Toc76717396 \h </w:instrText>
        </w:r>
        <w:r w:rsidR="00BF6E5E">
          <w:rPr>
            <w:noProof/>
            <w:webHidden/>
          </w:rPr>
        </w:r>
        <w:r w:rsidR="00BF6E5E">
          <w:rPr>
            <w:noProof/>
            <w:webHidden/>
          </w:rPr>
          <w:fldChar w:fldCharType="separate"/>
        </w:r>
        <w:r w:rsidR="00BF6E5E">
          <w:rPr>
            <w:noProof/>
            <w:webHidden/>
          </w:rPr>
          <w:t>28</w:t>
        </w:r>
        <w:r w:rsidR="00BF6E5E">
          <w:rPr>
            <w:noProof/>
            <w:webHidden/>
          </w:rPr>
          <w:fldChar w:fldCharType="end"/>
        </w:r>
      </w:hyperlink>
    </w:p>
    <w:p w14:paraId="4B9ACB60" w14:textId="40AF0B62" w:rsidR="00BF6E5E" w:rsidRDefault="00405007">
      <w:pPr>
        <w:pStyle w:val="TableofFigures"/>
        <w:rPr>
          <w:rFonts w:asciiTheme="minorHAnsi" w:eastAsiaTheme="minorEastAsia" w:hAnsiTheme="minorHAnsi" w:cstheme="minorBidi"/>
          <w:bCs w:val="0"/>
          <w:noProof/>
        </w:rPr>
      </w:pPr>
      <w:hyperlink w:anchor="_Toc76717397" w:history="1">
        <w:r w:rsidR="00BF6E5E" w:rsidRPr="00CE4D26">
          <w:rPr>
            <w:rStyle w:val="Hyperlink"/>
            <w:noProof/>
          </w:rPr>
          <w:t>Table B5.3. Field Quality Control: Nutrients</w:t>
        </w:r>
        <w:r w:rsidR="00BF6E5E">
          <w:rPr>
            <w:noProof/>
            <w:webHidden/>
          </w:rPr>
          <w:tab/>
        </w:r>
        <w:r w:rsidR="00BF6E5E">
          <w:rPr>
            <w:noProof/>
            <w:webHidden/>
          </w:rPr>
          <w:fldChar w:fldCharType="begin"/>
        </w:r>
        <w:r w:rsidR="00BF6E5E">
          <w:rPr>
            <w:noProof/>
            <w:webHidden/>
          </w:rPr>
          <w:instrText xml:space="preserve"> PAGEREF _Toc76717397 \h </w:instrText>
        </w:r>
        <w:r w:rsidR="00BF6E5E">
          <w:rPr>
            <w:noProof/>
            <w:webHidden/>
          </w:rPr>
        </w:r>
        <w:r w:rsidR="00BF6E5E">
          <w:rPr>
            <w:noProof/>
            <w:webHidden/>
          </w:rPr>
          <w:fldChar w:fldCharType="separate"/>
        </w:r>
        <w:r w:rsidR="00BF6E5E">
          <w:rPr>
            <w:noProof/>
            <w:webHidden/>
          </w:rPr>
          <w:t>29</w:t>
        </w:r>
        <w:r w:rsidR="00BF6E5E">
          <w:rPr>
            <w:noProof/>
            <w:webHidden/>
          </w:rPr>
          <w:fldChar w:fldCharType="end"/>
        </w:r>
      </w:hyperlink>
    </w:p>
    <w:p w14:paraId="0C790E3A" w14:textId="0AC809CC" w:rsidR="00BF6E5E" w:rsidRDefault="00405007">
      <w:pPr>
        <w:pStyle w:val="TableofFigures"/>
        <w:rPr>
          <w:rFonts w:asciiTheme="minorHAnsi" w:eastAsiaTheme="minorEastAsia" w:hAnsiTheme="minorHAnsi" w:cstheme="minorBidi"/>
          <w:bCs w:val="0"/>
          <w:noProof/>
        </w:rPr>
      </w:pPr>
      <w:hyperlink w:anchor="_Toc76717398" w:history="1">
        <w:r w:rsidR="00BF6E5E" w:rsidRPr="00CE4D26">
          <w:rPr>
            <w:rStyle w:val="Hyperlink"/>
            <w:noProof/>
          </w:rPr>
          <w:t xml:space="preserve">Table B5.4. Field Quality Control: Chlorophyll </w:t>
        </w:r>
        <w:r w:rsidR="00BF6E5E" w:rsidRPr="00CE4D26">
          <w:rPr>
            <w:rStyle w:val="Hyperlink"/>
            <w:i/>
            <w:iCs/>
            <w:noProof/>
          </w:rPr>
          <w:t>a</w:t>
        </w:r>
        <w:r w:rsidR="00BF6E5E">
          <w:rPr>
            <w:noProof/>
            <w:webHidden/>
          </w:rPr>
          <w:tab/>
        </w:r>
        <w:r w:rsidR="00BF6E5E">
          <w:rPr>
            <w:noProof/>
            <w:webHidden/>
          </w:rPr>
          <w:fldChar w:fldCharType="begin"/>
        </w:r>
        <w:r w:rsidR="00BF6E5E">
          <w:rPr>
            <w:noProof/>
            <w:webHidden/>
          </w:rPr>
          <w:instrText xml:space="preserve"> PAGEREF _Toc76717398 \h </w:instrText>
        </w:r>
        <w:r w:rsidR="00BF6E5E">
          <w:rPr>
            <w:noProof/>
            <w:webHidden/>
          </w:rPr>
        </w:r>
        <w:r w:rsidR="00BF6E5E">
          <w:rPr>
            <w:noProof/>
            <w:webHidden/>
          </w:rPr>
          <w:fldChar w:fldCharType="separate"/>
        </w:r>
        <w:r w:rsidR="00BF6E5E">
          <w:rPr>
            <w:noProof/>
            <w:webHidden/>
          </w:rPr>
          <w:t>29</w:t>
        </w:r>
        <w:r w:rsidR="00BF6E5E">
          <w:rPr>
            <w:noProof/>
            <w:webHidden/>
          </w:rPr>
          <w:fldChar w:fldCharType="end"/>
        </w:r>
      </w:hyperlink>
    </w:p>
    <w:p w14:paraId="1B236D36" w14:textId="186D222A" w:rsidR="00BF6E5E" w:rsidRDefault="00405007">
      <w:pPr>
        <w:pStyle w:val="TableofFigures"/>
        <w:rPr>
          <w:rFonts w:asciiTheme="minorHAnsi" w:eastAsiaTheme="minorEastAsia" w:hAnsiTheme="minorHAnsi" w:cstheme="minorBidi"/>
          <w:bCs w:val="0"/>
          <w:noProof/>
        </w:rPr>
      </w:pPr>
      <w:hyperlink w:anchor="_Toc76717399" w:history="1">
        <w:r w:rsidR="00BF6E5E" w:rsidRPr="00CE4D26">
          <w:rPr>
            <w:rStyle w:val="Hyperlink"/>
            <w:noProof/>
          </w:rPr>
          <w:t>Table B5.5. Data Validation Quality Control for Water Chemistry</w:t>
        </w:r>
        <w:r w:rsidR="00BF6E5E">
          <w:rPr>
            <w:noProof/>
            <w:webHidden/>
          </w:rPr>
          <w:tab/>
        </w:r>
        <w:r w:rsidR="00BF6E5E">
          <w:rPr>
            <w:noProof/>
            <w:webHidden/>
          </w:rPr>
          <w:fldChar w:fldCharType="begin"/>
        </w:r>
        <w:r w:rsidR="00BF6E5E">
          <w:rPr>
            <w:noProof/>
            <w:webHidden/>
          </w:rPr>
          <w:instrText xml:space="preserve"> PAGEREF _Toc76717399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3921758D" w14:textId="17F9F7FC" w:rsidR="00BF6E5E" w:rsidRDefault="00405007">
      <w:pPr>
        <w:pStyle w:val="TableofFigures"/>
        <w:rPr>
          <w:rFonts w:asciiTheme="minorHAnsi" w:eastAsiaTheme="minorEastAsia" w:hAnsiTheme="minorHAnsi" w:cstheme="minorBidi"/>
          <w:bCs w:val="0"/>
          <w:noProof/>
        </w:rPr>
      </w:pPr>
      <w:hyperlink w:anchor="_Toc76717400" w:history="1">
        <w:r w:rsidR="00BF6E5E" w:rsidRPr="00CE4D26">
          <w:rPr>
            <w:rStyle w:val="Hyperlink"/>
            <w:noProof/>
          </w:rPr>
          <w:t>Table B5.6. Field Quality Control: Fecal Indicator</w:t>
        </w:r>
        <w:r w:rsidR="00BF6E5E">
          <w:rPr>
            <w:noProof/>
            <w:webHidden/>
          </w:rPr>
          <w:tab/>
        </w:r>
        <w:r w:rsidR="00BF6E5E">
          <w:rPr>
            <w:noProof/>
            <w:webHidden/>
          </w:rPr>
          <w:fldChar w:fldCharType="begin"/>
        </w:r>
        <w:r w:rsidR="00BF6E5E">
          <w:rPr>
            <w:noProof/>
            <w:webHidden/>
          </w:rPr>
          <w:instrText xml:space="preserve"> PAGEREF _Toc76717400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53A78042" w14:textId="0A076476" w:rsidR="00BF6E5E" w:rsidRDefault="00405007">
      <w:pPr>
        <w:pStyle w:val="TableofFigures"/>
        <w:rPr>
          <w:rFonts w:asciiTheme="minorHAnsi" w:eastAsiaTheme="minorEastAsia" w:hAnsiTheme="minorHAnsi" w:cstheme="minorBidi"/>
          <w:bCs w:val="0"/>
          <w:noProof/>
        </w:rPr>
      </w:pPr>
      <w:hyperlink w:anchor="_Toc76717401" w:history="1">
        <w:r w:rsidR="00BF6E5E" w:rsidRPr="00CE4D26">
          <w:rPr>
            <w:rStyle w:val="Hyperlink"/>
            <w:noProof/>
          </w:rPr>
          <w:t xml:space="preserve">Table B5.7. Data Validation Quality Control: </w:t>
        </w:r>
        <w:r w:rsidR="00BF6E5E" w:rsidRPr="00CE4D26">
          <w:rPr>
            <w:rStyle w:val="Hyperlink"/>
            <w:i/>
            <w:iCs/>
            <w:noProof/>
          </w:rPr>
          <w:t>E. coli</w:t>
        </w:r>
        <w:r w:rsidR="00BF6E5E">
          <w:rPr>
            <w:noProof/>
            <w:webHidden/>
          </w:rPr>
          <w:tab/>
        </w:r>
        <w:r w:rsidR="00BF6E5E">
          <w:rPr>
            <w:noProof/>
            <w:webHidden/>
          </w:rPr>
          <w:fldChar w:fldCharType="begin"/>
        </w:r>
        <w:r w:rsidR="00BF6E5E">
          <w:rPr>
            <w:noProof/>
            <w:webHidden/>
          </w:rPr>
          <w:instrText xml:space="preserve"> PAGEREF _Toc76717401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5BF03C3E" w14:textId="26E336D2" w:rsidR="00BF6E5E" w:rsidRDefault="00405007">
      <w:pPr>
        <w:pStyle w:val="TableofFigures"/>
        <w:rPr>
          <w:rFonts w:asciiTheme="minorHAnsi" w:eastAsiaTheme="minorEastAsia" w:hAnsiTheme="minorHAnsi" w:cstheme="minorBidi"/>
          <w:bCs w:val="0"/>
          <w:noProof/>
        </w:rPr>
      </w:pPr>
      <w:hyperlink w:anchor="_Toc76717402" w:history="1">
        <w:r w:rsidR="00BF6E5E" w:rsidRPr="00CE4D26">
          <w:rPr>
            <w:rStyle w:val="Hyperlink"/>
            <w:noProof/>
          </w:rPr>
          <w:t>Table B5.8. Field Quality Control: Microcystins</w:t>
        </w:r>
        <w:r w:rsidR="00BF6E5E">
          <w:rPr>
            <w:noProof/>
            <w:webHidden/>
          </w:rPr>
          <w:tab/>
        </w:r>
        <w:r w:rsidR="00BF6E5E">
          <w:rPr>
            <w:noProof/>
            <w:webHidden/>
          </w:rPr>
          <w:fldChar w:fldCharType="begin"/>
        </w:r>
        <w:r w:rsidR="00BF6E5E">
          <w:rPr>
            <w:noProof/>
            <w:webHidden/>
          </w:rPr>
          <w:instrText xml:space="preserve"> PAGEREF _Toc76717402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2A43EF51" w14:textId="051AED94" w:rsidR="00BF6E5E" w:rsidRDefault="00405007">
      <w:pPr>
        <w:pStyle w:val="TableofFigures"/>
        <w:rPr>
          <w:rFonts w:asciiTheme="minorHAnsi" w:eastAsiaTheme="minorEastAsia" w:hAnsiTheme="minorHAnsi" w:cstheme="minorBidi"/>
          <w:bCs w:val="0"/>
          <w:noProof/>
        </w:rPr>
      </w:pPr>
      <w:hyperlink w:anchor="_Toc76717403" w:history="1">
        <w:r w:rsidR="00BF6E5E" w:rsidRPr="00CE4D26">
          <w:rPr>
            <w:rStyle w:val="Hyperlink"/>
            <w:noProof/>
          </w:rPr>
          <w:t>Table B5.9. Data Validation Quality Control: Microcystins</w:t>
        </w:r>
        <w:r w:rsidR="00BF6E5E">
          <w:rPr>
            <w:noProof/>
            <w:webHidden/>
          </w:rPr>
          <w:tab/>
        </w:r>
        <w:r w:rsidR="00BF6E5E">
          <w:rPr>
            <w:noProof/>
            <w:webHidden/>
          </w:rPr>
          <w:fldChar w:fldCharType="begin"/>
        </w:r>
        <w:r w:rsidR="00BF6E5E">
          <w:rPr>
            <w:noProof/>
            <w:webHidden/>
          </w:rPr>
          <w:instrText xml:space="preserve"> PAGEREF _Toc76717403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0B40B345" w14:textId="0BB09540" w:rsidR="00BF6E5E" w:rsidRDefault="00405007">
      <w:pPr>
        <w:pStyle w:val="TableofFigures"/>
        <w:rPr>
          <w:rFonts w:asciiTheme="minorHAnsi" w:eastAsiaTheme="minorEastAsia" w:hAnsiTheme="minorHAnsi" w:cstheme="minorBidi"/>
          <w:bCs w:val="0"/>
          <w:noProof/>
        </w:rPr>
      </w:pPr>
      <w:hyperlink w:anchor="_Toc76717404" w:history="1">
        <w:r w:rsidR="00BF6E5E" w:rsidRPr="00CE4D26">
          <w:rPr>
            <w:rStyle w:val="Hyperlink"/>
            <w:noProof/>
          </w:rPr>
          <w:t>Table B6.1. Typical Instrument/Equipment Inspection and Testing Procedures</w:t>
        </w:r>
        <w:r w:rsidR="00BF6E5E">
          <w:rPr>
            <w:noProof/>
            <w:webHidden/>
          </w:rPr>
          <w:tab/>
        </w:r>
        <w:r w:rsidR="00BF6E5E">
          <w:rPr>
            <w:noProof/>
            <w:webHidden/>
          </w:rPr>
          <w:fldChar w:fldCharType="begin"/>
        </w:r>
        <w:r w:rsidR="00BF6E5E">
          <w:rPr>
            <w:noProof/>
            <w:webHidden/>
          </w:rPr>
          <w:instrText xml:space="preserve"> PAGEREF _Toc76717404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4C2A246C" w14:textId="2BD718EB" w:rsidR="00BF6E5E" w:rsidRDefault="00405007">
      <w:pPr>
        <w:pStyle w:val="TableofFigures"/>
        <w:rPr>
          <w:rFonts w:asciiTheme="minorHAnsi" w:eastAsiaTheme="minorEastAsia" w:hAnsiTheme="minorHAnsi" w:cstheme="minorBidi"/>
          <w:bCs w:val="0"/>
          <w:noProof/>
        </w:rPr>
      </w:pPr>
      <w:hyperlink w:anchor="_Toc76717405"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_Toc76717405 \h </w:instrText>
        </w:r>
        <w:r w:rsidR="00BF6E5E">
          <w:rPr>
            <w:noProof/>
            <w:webHidden/>
          </w:rPr>
        </w:r>
        <w:r w:rsidR="00BF6E5E">
          <w:rPr>
            <w:noProof/>
            <w:webHidden/>
          </w:rPr>
          <w:fldChar w:fldCharType="separate"/>
        </w:r>
        <w:r w:rsidR="00BF6E5E">
          <w:rPr>
            <w:noProof/>
            <w:webHidden/>
          </w:rPr>
          <w:t>33</w:t>
        </w:r>
        <w:r w:rsidR="00BF6E5E">
          <w:rPr>
            <w:noProof/>
            <w:webHidden/>
          </w:rPr>
          <w:fldChar w:fldCharType="end"/>
        </w:r>
      </w:hyperlink>
    </w:p>
    <w:p w14:paraId="07C43295" w14:textId="0E2FF8BD" w:rsidR="00BF6E5E" w:rsidRDefault="00405007">
      <w:pPr>
        <w:pStyle w:val="TableofFigures"/>
        <w:rPr>
          <w:rFonts w:asciiTheme="minorHAnsi" w:eastAsiaTheme="minorEastAsia" w:hAnsiTheme="minorHAnsi" w:cstheme="minorBidi"/>
          <w:bCs w:val="0"/>
          <w:noProof/>
        </w:rPr>
      </w:pPr>
      <w:hyperlink w:anchor="_Toc76717406" w:history="1">
        <w:r w:rsidR="00BF6E5E" w:rsidRPr="00CE4D26">
          <w:rPr>
            <w:rStyle w:val="Hyperlink"/>
            <w:noProof/>
          </w:rPr>
          <w:t>Table B1.1. Freshwater/Benthic Field Sampling Summary</w:t>
        </w:r>
        <w:r w:rsidR="00BF6E5E">
          <w:rPr>
            <w:noProof/>
            <w:webHidden/>
          </w:rPr>
          <w:tab/>
        </w:r>
        <w:r w:rsidR="00BF6E5E">
          <w:rPr>
            <w:noProof/>
            <w:webHidden/>
          </w:rPr>
          <w:fldChar w:fldCharType="begin"/>
        </w:r>
        <w:r w:rsidR="00BF6E5E">
          <w:rPr>
            <w:noProof/>
            <w:webHidden/>
          </w:rPr>
          <w:instrText xml:space="preserve"> PAGEREF _Toc76717406 \h </w:instrText>
        </w:r>
        <w:r w:rsidR="00BF6E5E">
          <w:rPr>
            <w:noProof/>
            <w:webHidden/>
          </w:rPr>
        </w:r>
        <w:r w:rsidR="00BF6E5E">
          <w:rPr>
            <w:noProof/>
            <w:webHidden/>
          </w:rPr>
          <w:fldChar w:fldCharType="separate"/>
        </w:r>
        <w:r w:rsidR="00BF6E5E">
          <w:rPr>
            <w:noProof/>
            <w:webHidden/>
          </w:rPr>
          <w:t>36</w:t>
        </w:r>
        <w:r w:rsidR="00BF6E5E">
          <w:rPr>
            <w:noProof/>
            <w:webHidden/>
          </w:rPr>
          <w:fldChar w:fldCharType="end"/>
        </w:r>
      </w:hyperlink>
    </w:p>
    <w:p w14:paraId="0CD52E76" w14:textId="67231A32" w:rsidR="00BF6E5E" w:rsidRDefault="00405007">
      <w:pPr>
        <w:pStyle w:val="TableofFigures"/>
        <w:rPr>
          <w:rFonts w:asciiTheme="minorHAnsi" w:eastAsiaTheme="minorEastAsia" w:hAnsiTheme="minorHAnsi" w:cstheme="minorBidi"/>
          <w:bCs w:val="0"/>
          <w:noProof/>
        </w:rPr>
      </w:pPr>
      <w:hyperlink w:anchor="_Toc76717407" w:history="1">
        <w:r w:rsidR="00BF6E5E" w:rsidRPr="00CE4D26">
          <w:rPr>
            <w:rStyle w:val="Hyperlink"/>
            <w:noProof/>
          </w:rPr>
          <w:t>Table B5.1. Macroinvertebrate Sampling Quality Control</w:t>
        </w:r>
        <w:r w:rsidR="00BF6E5E">
          <w:rPr>
            <w:noProof/>
            <w:webHidden/>
          </w:rPr>
          <w:tab/>
        </w:r>
        <w:r w:rsidR="00BF6E5E">
          <w:rPr>
            <w:noProof/>
            <w:webHidden/>
          </w:rPr>
          <w:fldChar w:fldCharType="begin"/>
        </w:r>
        <w:r w:rsidR="00BF6E5E">
          <w:rPr>
            <w:noProof/>
            <w:webHidden/>
          </w:rPr>
          <w:instrText xml:space="preserve"> PAGEREF _Toc76717407 \h </w:instrText>
        </w:r>
        <w:r w:rsidR="00BF6E5E">
          <w:rPr>
            <w:noProof/>
            <w:webHidden/>
          </w:rPr>
        </w:r>
        <w:r w:rsidR="00BF6E5E">
          <w:rPr>
            <w:noProof/>
            <w:webHidden/>
          </w:rPr>
          <w:fldChar w:fldCharType="separate"/>
        </w:r>
        <w:r w:rsidR="00BF6E5E">
          <w:rPr>
            <w:noProof/>
            <w:webHidden/>
          </w:rPr>
          <w:t>40</w:t>
        </w:r>
        <w:r w:rsidR="00BF6E5E">
          <w:rPr>
            <w:noProof/>
            <w:webHidden/>
          </w:rPr>
          <w:fldChar w:fldCharType="end"/>
        </w:r>
      </w:hyperlink>
    </w:p>
    <w:p w14:paraId="69641E69" w14:textId="6E6F9889" w:rsidR="00BF6E5E" w:rsidRDefault="00405007">
      <w:pPr>
        <w:pStyle w:val="TableofFigures"/>
        <w:rPr>
          <w:rFonts w:asciiTheme="minorHAnsi" w:eastAsiaTheme="minorEastAsia" w:hAnsiTheme="minorHAnsi" w:cstheme="minorBidi"/>
          <w:bCs w:val="0"/>
          <w:noProof/>
        </w:rPr>
      </w:pPr>
      <w:hyperlink w:anchor="_Toc76717408"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_Toc76717408 \h </w:instrText>
        </w:r>
        <w:r w:rsidR="00BF6E5E">
          <w:rPr>
            <w:noProof/>
            <w:webHidden/>
          </w:rPr>
        </w:r>
        <w:r w:rsidR="00BF6E5E">
          <w:rPr>
            <w:noProof/>
            <w:webHidden/>
          </w:rPr>
          <w:fldChar w:fldCharType="separate"/>
        </w:r>
        <w:r w:rsidR="00BF6E5E">
          <w:rPr>
            <w:noProof/>
            <w:webHidden/>
          </w:rPr>
          <w:t>43</w:t>
        </w:r>
        <w:r w:rsidR="00BF6E5E">
          <w:rPr>
            <w:noProof/>
            <w:webHidden/>
          </w:rPr>
          <w:fldChar w:fldCharType="end"/>
        </w:r>
      </w:hyperlink>
    </w:p>
    <w:p w14:paraId="40EF8F2A" w14:textId="5ED2A8F8" w:rsidR="00BF6E5E" w:rsidRDefault="00405007">
      <w:pPr>
        <w:pStyle w:val="TableofFigures"/>
        <w:rPr>
          <w:rFonts w:asciiTheme="minorHAnsi" w:eastAsiaTheme="minorEastAsia" w:hAnsiTheme="minorHAnsi" w:cstheme="minorBidi"/>
          <w:bCs w:val="0"/>
          <w:noProof/>
        </w:rPr>
      </w:pPr>
      <w:hyperlink w:anchor="_Toc76717409"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_Toc76717409 \h </w:instrText>
        </w:r>
        <w:r w:rsidR="00BF6E5E">
          <w:rPr>
            <w:noProof/>
            <w:webHidden/>
          </w:rPr>
        </w:r>
        <w:r w:rsidR="00BF6E5E">
          <w:rPr>
            <w:noProof/>
            <w:webHidden/>
          </w:rPr>
          <w:fldChar w:fldCharType="separate"/>
        </w:r>
        <w:r w:rsidR="00BF6E5E">
          <w:rPr>
            <w:noProof/>
            <w:webHidden/>
          </w:rPr>
          <w:t>43</w:t>
        </w:r>
        <w:r w:rsidR="00BF6E5E">
          <w:rPr>
            <w:noProof/>
            <w:webHidden/>
          </w:rPr>
          <w:fldChar w:fldCharType="end"/>
        </w:r>
      </w:hyperlink>
    </w:p>
    <w:p w14:paraId="4154231D" w14:textId="34BEE9EE" w:rsidR="00BF6E5E" w:rsidRDefault="00405007">
      <w:pPr>
        <w:pStyle w:val="TableofFigures"/>
        <w:rPr>
          <w:rFonts w:asciiTheme="minorHAnsi" w:eastAsiaTheme="minorEastAsia" w:hAnsiTheme="minorHAnsi" w:cstheme="minorBidi"/>
          <w:bCs w:val="0"/>
          <w:noProof/>
        </w:rPr>
      </w:pPr>
      <w:hyperlink w:anchor="_Toc76717410" w:history="1">
        <w:r w:rsidR="00BF6E5E" w:rsidRPr="00CE4D26">
          <w:rPr>
            <w:rStyle w:val="Hyperlink"/>
            <w:noProof/>
          </w:rPr>
          <w:t>Table B8.1. Critical Field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_Toc76717410 \h </w:instrText>
        </w:r>
        <w:r w:rsidR="00BF6E5E">
          <w:rPr>
            <w:noProof/>
            <w:webHidden/>
          </w:rPr>
        </w:r>
        <w:r w:rsidR="00BF6E5E">
          <w:rPr>
            <w:noProof/>
            <w:webHidden/>
          </w:rPr>
          <w:fldChar w:fldCharType="separate"/>
        </w:r>
        <w:r w:rsidR="00BF6E5E">
          <w:rPr>
            <w:noProof/>
            <w:webHidden/>
          </w:rPr>
          <w:t>45</w:t>
        </w:r>
        <w:r w:rsidR="00BF6E5E">
          <w:rPr>
            <w:noProof/>
            <w:webHidden/>
          </w:rPr>
          <w:fldChar w:fldCharType="end"/>
        </w:r>
      </w:hyperlink>
    </w:p>
    <w:p w14:paraId="53D3D5BE" w14:textId="65EC9BEF" w:rsidR="00BF6E5E" w:rsidRDefault="00405007">
      <w:pPr>
        <w:pStyle w:val="TableofFigures"/>
        <w:rPr>
          <w:rFonts w:asciiTheme="minorHAnsi" w:eastAsiaTheme="minorEastAsia" w:hAnsiTheme="minorHAnsi" w:cstheme="minorBidi"/>
          <w:bCs w:val="0"/>
          <w:noProof/>
        </w:rPr>
      </w:pPr>
      <w:hyperlink w:anchor="_Toc76717411" w:history="1">
        <w:r w:rsidR="00BF6E5E" w:rsidRPr="00CE4D26">
          <w:rPr>
            <w:rStyle w:val="Hyperlink"/>
            <w:noProof/>
          </w:rPr>
          <w:t>Table B1.1. Marine/Benthic Field Sampling Summary</w:t>
        </w:r>
        <w:r w:rsidR="00BF6E5E">
          <w:rPr>
            <w:noProof/>
            <w:webHidden/>
          </w:rPr>
          <w:tab/>
        </w:r>
        <w:r w:rsidR="00BF6E5E">
          <w:rPr>
            <w:noProof/>
            <w:webHidden/>
          </w:rPr>
          <w:fldChar w:fldCharType="begin"/>
        </w:r>
        <w:r w:rsidR="00BF6E5E">
          <w:rPr>
            <w:noProof/>
            <w:webHidden/>
          </w:rPr>
          <w:instrText xml:space="preserve"> PAGEREF _Toc76717411 \h </w:instrText>
        </w:r>
        <w:r w:rsidR="00BF6E5E">
          <w:rPr>
            <w:noProof/>
            <w:webHidden/>
          </w:rPr>
        </w:r>
        <w:r w:rsidR="00BF6E5E">
          <w:rPr>
            <w:noProof/>
            <w:webHidden/>
          </w:rPr>
          <w:fldChar w:fldCharType="separate"/>
        </w:r>
        <w:r w:rsidR="00BF6E5E">
          <w:rPr>
            <w:noProof/>
            <w:webHidden/>
          </w:rPr>
          <w:t>46</w:t>
        </w:r>
        <w:r w:rsidR="00BF6E5E">
          <w:rPr>
            <w:noProof/>
            <w:webHidden/>
          </w:rPr>
          <w:fldChar w:fldCharType="end"/>
        </w:r>
      </w:hyperlink>
    </w:p>
    <w:p w14:paraId="00BBBB6F" w14:textId="3B645065" w:rsidR="00BF6E5E" w:rsidRDefault="00405007">
      <w:pPr>
        <w:pStyle w:val="TableofFigures"/>
        <w:rPr>
          <w:rFonts w:asciiTheme="minorHAnsi" w:eastAsiaTheme="minorEastAsia" w:hAnsiTheme="minorHAnsi" w:cstheme="minorBidi"/>
          <w:bCs w:val="0"/>
          <w:noProof/>
        </w:rPr>
      </w:pPr>
      <w:hyperlink w:anchor="_Toc76717412" w:history="1">
        <w:r w:rsidR="00BF6E5E" w:rsidRPr="00CE4D26">
          <w:rPr>
            <w:rStyle w:val="Hyperlink"/>
            <w:noProof/>
          </w:rPr>
          <w:t>Table B2.1.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_Toc76717412 \h </w:instrText>
        </w:r>
        <w:r w:rsidR="00BF6E5E">
          <w:rPr>
            <w:noProof/>
            <w:webHidden/>
          </w:rPr>
        </w:r>
        <w:r w:rsidR="00BF6E5E">
          <w:rPr>
            <w:noProof/>
            <w:webHidden/>
          </w:rPr>
          <w:fldChar w:fldCharType="separate"/>
        </w:r>
        <w:r w:rsidR="00BF6E5E">
          <w:rPr>
            <w:noProof/>
            <w:webHidden/>
          </w:rPr>
          <w:t>47</w:t>
        </w:r>
        <w:r w:rsidR="00BF6E5E">
          <w:rPr>
            <w:noProof/>
            <w:webHidden/>
          </w:rPr>
          <w:fldChar w:fldCharType="end"/>
        </w:r>
      </w:hyperlink>
    </w:p>
    <w:p w14:paraId="3D1249E5" w14:textId="72C0DFCC" w:rsidR="00BF6E5E" w:rsidRDefault="00405007">
      <w:pPr>
        <w:pStyle w:val="TableofFigures"/>
        <w:rPr>
          <w:rFonts w:asciiTheme="minorHAnsi" w:eastAsiaTheme="minorEastAsia" w:hAnsiTheme="minorHAnsi" w:cstheme="minorBidi"/>
          <w:bCs w:val="0"/>
          <w:noProof/>
        </w:rPr>
      </w:pPr>
      <w:hyperlink w:anchor="_Toc76717413" w:history="1">
        <w:r w:rsidR="00BF6E5E" w:rsidRPr="00CE4D26">
          <w:rPr>
            <w:rStyle w:val="Hyperlink"/>
            <w:noProof/>
          </w:rPr>
          <w:t>Table B2.2.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_Toc76717413 \h </w:instrText>
        </w:r>
        <w:r w:rsidR="00BF6E5E">
          <w:rPr>
            <w:noProof/>
            <w:webHidden/>
          </w:rPr>
        </w:r>
        <w:r w:rsidR="00BF6E5E">
          <w:rPr>
            <w:noProof/>
            <w:webHidden/>
          </w:rPr>
          <w:fldChar w:fldCharType="separate"/>
        </w:r>
        <w:r w:rsidR="00BF6E5E">
          <w:rPr>
            <w:noProof/>
            <w:webHidden/>
          </w:rPr>
          <w:t>47</w:t>
        </w:r>
        <w:r w:rsidR="00BF6E5E">
          <w:rPr>
            <w:noProof/>
            <w:webHidden/>
          </w:rPr>
          <w:fldChar w:fldCharType="end"/>
        </w:r>
      </w:hyperlink>
    </w:p>
    <w:p w14:paraId="01A9B55B" w14:textId="0D95EE67" w:rsidR="00BF6E5E" w:rsidRDefault="00405007">
      <w:pPr>
        <w:pStyle w:val="TableofFigures"/>
        <w:rPr>
          <w:rFonts w:asciiTheme="minorHAnsi" w:eastAsiaTheme="minorEastAsia" w:hAnsiTheme="minorHAnsi" w:cstheme="minorBidi"/>
          <w:bCs w:val="0"/>
          <w:noProof/>
        </w:rPr>
      </w:pPr>
      <w:hyperlink w:anchor="_Toc76717414"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_Toc76717414 \h </w:instrText>
        </w:r>
        <w:r w:rsidR="00BF6E5E">
          <w:rPr>
            <w:noProof/>
            <w:webHidden/>
          </w:rPr>
        </w:r>
        <w:r w:rsidR="00BF6E5E">
          <w:rPr>
            <w:noProof/>
            <w:webHidden/>
          </w:rPr>
          <w:fldChar w:fldCharType="separate"/>
        </w:r>
        <w:r w:rsidR="00BF6E5E">
          <w:rPr>
            <w:noProof/>
            <w:webHidden/>
          </w:rPr>
          <w:t>48</w:t>
        </w:r>
        <w:r w:rsidR="00BF6E5E">
          <w:rPr>
            <w:noProof/>
            <w:webHidden/>
          </w:rPr>
          <w:fldChar w:fldCharType="end"/>
        </w:r>
      </w:hyperlink>
    </w:p>
    <w:p w14:paraId="669F16DC" w14:textId="4B1AA9DD" w:rsidR="00BF6E5E" w:rsidRDefault="00405007">
      <w:pPr>
        <w:pStyle w:val="TableofFigures"/>
        <w:rPr>
          <w:rFonts w:asciiTheme="minorHAnsi" w:eastAsiaTheme="minorEastAsia" w:hAnsiTheme="minorHAnsi" w:cstheme="minorBidi"/>
          <w:bCs w:val="0"/>
          <w:noProof/>
        </w:rPr>
      </w:pPr>
      <w:hyperlink w:anchor="_Toc76717415"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_Toc76717415 \h </w:instrText>
        </w:r>
        <w:r w:rsidR="00BF6E5E">
          <w:rPr>
            <w:noProof/>
            <w:webHidden/>
          </w:rPr>
        </w:r>
        <w:r w:rsidR="00BF6E5E">
          <w:rPr>
            <w:noProof/>
            <w:webHidden/>
          </w:rPr>
          <w:fldChar w:fldCharType="separate"/>
        </w:r>
        <w:r w:rsidR="00BF6E5E">
          <w:rPr>
            <w:noProof/>
            <w:webHidden/>
          </w:rPr>
          <w:t>49</w:t>
        </w:r>
        <w:r w:rsidR="00BF6E5E">
          <w:rPr>
            <w:noProof/>
            <w:webHidden/>
          </w:rPr>
          <w:fldChar w:fldCharType="end"/>
        </w:r>
      </w:hyperlink>
    </w:p>
    <w:p w14:paraId="003CD59C" w14:textId="654A7A60" w:rsidR="00BF6E5E" w:rsidRDefault="00405007">
      <w:pPr>
        <w:pStyle w:val="TableofFigures"/>
        <w:rPr>
          <w:rFonts w:asciiTheme="minorHAnsi" w:eastAsiaTheme="minorEastAsia" w:hAnsiTheme="minorHAnsi" w:cstheme="minorBidi"/>
          <w:bCs w:val="0"/>
          <w:noProof/>
        </w:rPr>
      </w:pPr>
      <w:hyperlink w:anchor="_Toc76717416"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_Toc76717416 \h </w:instrText>
        </w:r>
        <w:r w:rsidR="00BF6E5E">
          <w:rPr>
            <w:noProof/>
            <w:webHidden/>
          </w:rPr>
        </w:r>
        <w:r w:rsidR="00BF6E5E">
          <w:rPr>
            <w:noProof/>
            <w:webHidden/>
          </w:rPr>
          <w:fldChar w:fldCharType="separate"/>
        </w:r>
        <w:r w:rsidR="00BF6E5E">
          <w:rPr>
            <w:noProof/>
            <w:webHidden/>
          </w:rPr>
          <w:t>50</w:t>
        </w:r>
        <w:r w:rsidR="00BF6E5E">
          <w:rPr>
            <w:noProof/>
            <w:webHidden/>
          </w:rPr>
          <w:fldChar w:fldCharType="end"/>
        </w:r>
      </w:hyperlink>
    </w:p>
    <w:p w14:paraId="38DB7EE4" w14:textId="3DD72F7D" w:rsidR="00BF6E5E" w:rsidRDefault="00405007">
      <w:pPr>
        <w:pStyle w:val="TableofFigures"/>
        <w:rPr>
          <w:rFonts w:asciiTheme="minorHAnsi" w:eastAsiaTheme="minorEastAsia" w:hAnsiTheme="minorHAnsi" w:cstheme="minorBidi"/>
          <w:bCs w:val="0"/>
          <w:noProof/>
        </w:rPr>
      </w:pPr>
      <w:hyperlink w:anchor="_Toc76717417"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_Toc76717417 \h </w:instrText>
        </w:r>
        <w:r w:rsidR="00BF6E5E">
          <w:rPr>
            <w:noProof/>
            <w:webHidden/>
          </w:rPr>
        </w:r>
        <w:r w:rsidR="00BF6E5E">
          <w:rPr>
            <w:noProof/>
            <w:webHidden/>
          </w:rPr>
          <w:fldChar w:fldCharType="separate"/>
        </w:r>
        <w:r w:rsidR="00BF6E5E">
          <w:rPr>
            <w:noProof/>
            <w:webHidden/>
          </w:rPr>
          <w:t>50</w:t>
        </w:r>
        <w:r w:rsidR="00BF6E5E">
          <w:rPr>
            <w:noProof/>
            <w:webHidden/>
          </w:rPr>
          <w:fldChar w:fldCharType="end"/>
        </w:r>
      </w:hyperlink>
    </w:p>
    <w:p w14:paraId="579FB3AA" w14:textId="4E2DD20E" w:rsidR="00BF6E5E" w:rsidRDefault="00405007">
      <w:pPr>
        <w:pStyle w:val="TableofFigures"/>
        <w:rPr>
          <w:rFonts w:asciiTheme="minorHAnsi" w:eastAsiaTheme="minorEastAsia" w:hAnsiTheme="minorHAnsi" w:cstheme="minorBidi"/>
          <w:bCs w:val="0"/>
          <w:noProof/>
        </w:rPr>
      </w:pPr>
      <w:hyperlink w:anchor="_Toc76717418"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_Toc76717418 \h </w:instrText>
        </w:r>
        <w:r w:rsidR="00BF6E5E">
          <w:rPr>
            <w:noProof/>
            <w:webHidden/>
          </w:rPr>
        </w:r>
        <w:r w:rsidR="00BF6E5E">
          <w:rPr>
            <w:noProof/>
            <w:webHidden/>
          </w:rPr>
          <w:fldChar w:fldCharType="separate"/>
        </w:r>
        <w:r w:rsidR="00BF6E5E">
          <w:rPr>
            <w:noProof/>
            <w:webHidden/>
          </w:rPr>
          <w:t>51</w:t>
        </w:r>
        <w:r w:rsidR="00BF6E5E">
          <w:rPr>
            <w:noProof/>
            <w:webHidden/>
          </w:rPr>
          <w:fldChar w:fldCharType="end"/>
        </w:r>
      </w:hyperlink>
    </w:p>
    <w:p w14:paraId="24BC69E2" w14:textId="6D7605B8" w:rsidR="00BF6E5E" w:rsidRDefault="00405007">
      <w:pPr>
        <w:pStyle w:val="TableofFigures"/>
        <w:rPr>
          <w:rFonts w:asciiTheme="minorHAnsi" w:eastAsiaTheme="minorEastAsia" w:hAnsiTheme="minorHAnsi" w:cstheme="minorBidi"/>
          <w:bCs w:val="0"/>
          <w:noProof/>
        </w:rPr>
      </w:pPr>
      <w:hyperlink w:anchor="_Toc76717419"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_Toc76717419 \h </w:instrText>
        </w:r>
        <w:r w:rsidR="00BF6E5E">
          <w:rPr>
            <w:noProof/>
            <w:webHidden/>
          </w:rPr>
        </w:r>
        <w:r w:rsidR="00BF6E5E">
          <w:rPr>
            <w:noProof/>
            <w:webHidden/>
          </w:rPr>
          <w:fldChar w:fldCharType="separate"/>
        </w:r>
        <w:r w:rsidR="00BF6E5E">
          <w:rPr>
            <w:noProof/>
            <w:webHidden/>
          </w:rPr>
          <w:t>54</w:t>
        </w:r>
        <w:r w:rsidR="00BF6E5E">
          <w:rPr>
            <w:noProof/>
            <w:webHidden/>
          </w:rPr>
          <w:fldChar w:fldCharType="end"/>
        </w:r>
      </w:hyperlink>
    </w:p>
    <w:p w14:paraId="6B36D6DE" w14:textId="07E517BC" w:rsidR="00BF6E5E" w:rsidRDefault="00405007">
      <w:pPr>
        <w:pStyle w:val="TableofFigures"/>
        <w:rPr>
          <w:rFonts w:asciiTheme="minorHAnsi" w:eastAsiaTheme="minorEastAsia" w:hAnsiTheme="minorHAnsi" w:cstheme="minorBidi"/>
          <w:bCs w:val="0"/>
          <w:noProof/>
        </w:rPr>
      </w:pPr>
      <w:hyperlink w:anchor="_Toc76717420" w:history="1">
        <w:r w:rsidR="00BF6E5E" w:rsidRPr="00CE4D26">
          <w:rPr>
            <w:rStyle w:val="Hyperlink"/>
            <w:noProof/>
          </w:rPr>
          <w:t>Table B4.2.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_Toc76717420 \h </w:instrText>
        </w:r>
        <w:r w:rsidR="00BF6E5E">
          <w:rPr>
            <w:noProof/>
            <w:webHidden/>
          </w:rPr>
        </w:r>
        <w:r w:rsidR="00BF6E5E">
          <w:rPr>
            <w:noProof/>
            <w:webHidden/>
          </w:rPr>
          <w:fldChar w:fldCharType="separate"/>
        </w:r>
        <w:r w:rsidR="00BF6E5E">
          <w:rPr>
            <w:noProof/>
            <w:webHidden/>
          </w:rPr>
          <w:t>54</w:t>
        </w:r>
        <w:r w:rsidR="00BF6E5E">
          <w:rPr>
            <w:noProof/>
            <w:webHidden/>
          </w:rPr>
          <w:fldChar w:fldCharType="end"/>
        </w:r>
      </w:hyperlink>
    </w:p>
    <w:p w14:paraId="31DE05B3" w14:textId="3B56C91D" w:rsidR="00BF6E5E" w:rsidRDefault="00405007">
      <w:pPr>
        <w:pStyle w:val="TableofFigures"/>
        <w:rPr>
          <w:rFonts w:asciiTheme="minorHAnsi" w:eastAsiaTheme="minorEastAsia" w:hAnsiTheme="minorHAnsi" w:cstheme="minorBidi"/>
          <w:bCs w:val="0"/>
          <w:noProof/>
        </w:rPr>
      </w:pPr>
      <w:hyperlink w:anchor="_Toc76717421"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_Toc76717421 \h </w:instrText>
        </w:r>
        <w:r w:rsidR="00BF6E5E">
          <w:rPr>
            <w:noProof/>
            <w:webHidden/>
          </w:rPr>
        </w:r>
        <w:r w:rsidR="00BF6E5E">
          <w:rPr>
            <w:noProof/>
            <w:webHidden/>
          </w:rPr>
          <w:fldChar w:fldCharType="separate"/>
        </w:r>
        <w:r w:rsidR="00BF6E5E">
          <w:rPr>
            <w:noProof/>
            <w:webHidden/>
          </w:rPr>
          <w:t>57</w:t>
        </w:r>
        <w:r w:rsidR="00BF6E5E">
          <w:rPr>
            <w:noProof/>
            <w:webHidden/>
          </w:rPr>
          <w:fldChar w:fldCharType="end"/>
        </w:r>
      </w:hyperlink>
    </w:p>
    <w:p w14:paraId="2D8D7207" w14:textId="7A3B3901" w:rsidR="00BF6E5E" w:rsidRDefault="00405007">
      <w:pPr>
        <w:pStyle w:val="TableofFigures"/>
        <w:rPr>
          <w:rFonts w:asciiTheme="minorHAnsi" w:eastAsiaTheme="minorEastAsia" w:hAnsiTheme="minorHAnsi" w:cstheme="minorBidi"/>
          <w:bCs w:val="0"/>
          <w:noProof/>
        </w:rPr>
      </w:pPr>
      <w:hyperlink w:anchor="_Toc76717422"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_Toc76717422 \h </w:instrText>
        </w:r>
        <w:r w:rsidR="00BF6E5E">
          <w:rPr>
            <w:noProof/>
            <w:webHidden/>
          </w:rPr>
        </w:r>
        <w:r w:rsidR="00BF6E5E">
          <w:rPr>
            <w:noProof/>
            <w:webHidden/>
          </w:rPr>
          <w:fldChar w:fldCharType="separate"/>
        </w:r>
        <w:r w:rsidR="00BF6E5E">
          <w:rPr>
            <w:noProof/>
            <w:webHidden/>
          </w:rPr>
          <w:t>58</w:t>
        </w:r>
        <w:r w:rsidR="00BF6E5E">
          <w:rPr>
            <w:noProof/>
            <w:webHidden/>
          </w:rPr>
          <w:fldChar w:fldCharType="end"/>
        </w:r>
      </w:hyperlink>
    </w:p>
    <w:p w14:paraId="265C53C1" w14:textId="3462328D" w:rsidR="00BF6E5E" w:rsidRDefault="00405007">
      <w:pPr>
        <w:pStyle w:val="TableofFigures"/>
        <w:rPr>
          <w:rFonts w:asciiTheme="minorHAnsi" w:eastAsiaTheme="minorEastAsia" w:hAnsiTheme="minorHAnsi" w:cstheme="minorBidi"/>
          <w:bCs w:val="0"/>
          <w:noProof/>
        </w:rPr>
      </w:pPr>
      <w:hyperlink w:anchor="_Toc76717423"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_Toc76717423 \h </w:instrText>
        </w:r>
        <w:r w:rsidR="00BF6E5E">
          <w:rPr>
            <w:noProof/>
            <w:webHidden/>
          </w:rPr>
        </w:r>
        <w:r w:rsidR="00BF6E5E">
          <w:rPr>
            <w:noProof/>
            <w:webHidden/>
          </w:rPr>
          <w:fldChar w:fldCharType="separate"/>
        </w:r>
        <w:r w:rsidR="00BF6E5E">
          <w:rPr>
            <w:noProof/>
            <w:webHidden/>
          </w:rPr>
          <w:t>61</w:t>
        </w:r>
        <w:r w:rsidR="00BF6E5E">
          <w:rPr>
            <w:noProof/>
            <w:webHidden/>
          </w:rPr>
          <w:fldChar w:fldCharType="end"/>
        </w:r>
      </w:hyperlink>
    </w:p>
    <w:p w14:paraId="3F05EB74" w14:textId="0A3A9F67" w:rsidR="00BF6E5E" w:rsidRDefault="00405007">
      <w:pPr>
        <w:pStyle w:val="TableofFigures"/>
        <w:rPr>
          <w:rFonts w:asciiTheme="minorHAnsi" w:eastAsiaTheme="minorEastAsia" w:hAnsiTheme="minorHAnsi" w:cstheme="minorBidi"/>
          <w:bCs w:val="0"/>
          <w:noProof/>
        </w:rPr>
      </w:pPr>
      <w:hyperlink w:anchor="_Toc76717424"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_Toc76717424 \h </w:instrText>
        </w:r>
        <w:r w:rsidR="00BF6E5E">
          <w:rPr>
            <w:noProof/>
            <w:webHidden/>
          </w:rPr>
        </w:r>
        <w:r w:rsidR="00BF6E5E">
          <w:rPr>
            <w:noProof/>
            <w:webHidden/>
          </w:rPr>
          <w:fldChar w:fldCharType="separate"/>
        </w:r>
        <w:r w:rsidR="00BF6E5E">
          <w:rPr>
            <w:noProof/>
            <w:webHidden/>
          </w:rPr>
          <w:t>64</w:t>
        </w:r>
        <w:r w:rsidR="00BF6E5E">
          <w:rPr>
            <w:noProof/>
            <w:webHidden/>
          </w:rPr>
          <w:fldChar w:fldCharType="end"/>
        </w:r>
      </w:hyperlink>
    </w:p>
    <w:p w14:paraId="6126A0E6" w14:textId="0825D55F" w:rsidR="00BF6E5E" w:rsidRDefault="00405007">
      <w:pPr>
        <w:pStyle w:val="TableofFigures"/>
        <w:rPr>
          <w:rFonts w:asciiTheme="minorHAnsi" w:eastAsiaTheme="minorEastAsia" w:hAnsiTheme="minorHAnsi" w:cstheme="minorBidi"/>
          <w:bCs w:val="0"/>
          <w:noProof/>
        </w:rPr>
      </w:pPr>
      <w:hyperlink w:anchor="_Toc76717425"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_Toc76717425 \h </w:instrText>
        </w:r>
        <w:r w:rsidR="00BF6E5E">
          <w:rPr>
            <w:noProof/>
            <w:webHidden/>
          </w:rPr>
        </w:r>
        <w:r w:rsidR="00BF6E5E">
          <w:rPr>
            <w:noProof/>
            <w:webHidden/>
          </w:rPr>
          <w:fldChar w:fldCharType="separate"/>
        </w:r>
        <w:r w:rsidR="00BF6E5E">
          <w:rPr>
            <w:noProof/>
            <w:webHidden/>
          </w:rPr>
          <w:t>64</w:t>
        </w:r>
        <w:r w:rsidR="00BF6E5E">
          <w:rPr>
            <w:noProof/>
            <w:webHidden/>
          </w:rPr>
          <w:fldChar w:fldCharType="end"/>
        </w:r>
      </w:hyperlink>
    </w:p>
    <w:p w14:paraId="21F776A4" w14:textId="71E7415C" w:rsidR="00BF6E5E" w:rsidRDefault="00405007">
      <w:pPr>
        <w:pStyle w:val="TableofFigures"/>
        <w:rPr>
          <w:rFonts w:asciiTheme="minorHAnsi" w:eastAsiaTheme="minorEastAsia" w:hAnsiTheme="minorHAnsi" w:cstheme="minorBidi"/>
          <w:bCs w:val="0"/>
          <w:noProof/>
        </w:rPr>
      </w:pPr>
      <w:hyperlink w:anchor="_Toc76717426"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_Toc76717426 \h </w:instrText>
        </w:r>
        <w:r w:rsidR="00BF6E5E">
          <w:rPr>
            <w:noProof/>
            <w:webHidden/>
          </w:rPr>
        </w:r>
        <w:r w:rsidR="00BF6E5E">
          <w:rPr>
            <w:noProof/>
            <w:webHidden/>
          </w:rPr>
          <w:fldChar w:fldCharType="separate"/>
        </w:r>
        <w:r w:rsidR="00BF6E5E">
          <w:rPr>
            <w:noProof/>
            <w:webHidden/>
          </w:rPr>
          <w:t>67</w:t>
        </w:r>
        <w:r w:rsidR="00BF6E5E">
          <w:rPr>
            <w:noProof/>
            <w:webHidden/>
          </w:rPr>
          <w:fldChar w:fldCharType="end"/>
        </w:r>
      </w:hyperlink>
    </w:p>
    <w:p w14:paraId="2D8F3850" w14:textId="55382C2B" w:rsidR="00BF6E5E" w:rsidRDefault="00405007">
      <w:pPr>
        <w:pStyle w:val="TableofFigures"/>
        <w:rPr>
          <w:rFonts w:asciiTheme="minorHAnsi" w:eastAsiaTheme="minorEastAsia" w:hAnsiTheme="minorHAnsi" w:cstheme="minorBidi"/>
          <w:bCs w:val="0"/>
          <w:noProof/>
        </w:rPr>
      </w:pPr>
      <w:hyperlink w:anchor="_Toc76717427"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_Toc76717427 \h </w:instrText>
        </w:r>
        <w:r w:rsidR="00BF6E5E">
          <w:rPr>
            <w:noProof/>
            <w:webHidden/>
          </w:rPr>
        </w:r>
        <w:r w:rsidR="00BF6E5E">
          <w:rPr>
            <w:noProof/>
            <w:webHidden/>
          </w:rPr>
          <w:fldChar w:fldCharType="separate"/>
        </w:r>
        <w:r w:rsidR="00BF6E5E">
          <w:rPr>
            <w:noProof/>
            <w:webHidden/>
          </w:rPr>
          <w:t>68</w:t>
        </w:r>
        <w:r w:rsidR="00BF6E5E">
          <w:rPr>
            <w:noProof/>
            <w:webHidden/>
          </w:rPr>
          <w:fldChar w:fldCharType="end"/>
        </w:r>
      </w:hyperlink>
    </w:p>
    <w:p w14:paraId="6A701A85" w14:textId="2EAE1623" w:rsidR="00BF6E5E" w:rsidRDefault="00405007">
      <w:pPr>
        <w:pStyle w:val="TableofFigures"/>
        <w:rPr>
          <w:rFonts w:asciiTheme="minorHAnsi" w:eastAsiaTheme="minorEastAsia" w:hAnsiTheme="minorHAnsi" w:cstheme="minorBidi"/>
          <w:bCs w:val="0"/>
          <w:noProof/>
        </w:rPr>
      </w:pPr>
      <w:hyperlink w:anchor="_Toc76717428"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_Toc76717428 \h </w:instrText>
        </w:r>
        <w:r w:rsidR="00BF6E5E">
          <w:rPr>
            <w:noProof/>
            <w:webHidden/>
          </w:rPr>
        </w:r>
        <w:r w:rsidR="00BF6E5E">
          <w:rPr>
            <w:noProof/>
            <w:webHidden/>
          </w:rPr>
          <w:fldChar w:fldCharType="separate"/>
        </w:r>
        <w:r w:rsidR="00BF6E5E">
          <w:rPr>
            <w:noProof/>
            <w:webHidden/>
          </w:rPr>
          <w:t>69</w:t>
        </w:r>
        <w:r w:rsidR="00BF6E5E">
          <w:rPr>
            <w:noProof/>
            <w:webHidden/>
          </w:rPr>
          <w:fldChar w:fldCharType="end"/>
        </w:r>
      </w:hyperlink>
    </w:p>
    <w:p w14:paraId="69B648C4" w14:textId="2E7EA608" w:rsidR="00BF6E5E" w:rsidRDefault="00405007">
      <w:pPr>
        <w:pStyle w:val="TableofFigures"/>
        <w:rPr>
          <w:rFonts w:asciiTheme="minorHAnsi" w:eastAsiaTheme="minorEastAsia" w:hAnsiTheme="minorHAnsi" w:cstheme="minorBidi"/>
          <w:bCs w:val="0"/>
          <w:noProof/>
        </w:rPr>
      </w:pPr>
      <w:hyperlink w:anchor="_Toc76717429"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_Toc76717429 \h </w:instrText>
        </w:r>
        <w:r w:rsidR="00BF6E5E">
          <w:rPr>
            <w:noProof/>
            <w:webHidden/>
          </w:rPr>
        </w:r>
        <w:r w:rsidR="00BF6E5E">
          <w:rPr>
            <w:noProof/>
            <w:webHidden/>
          </w:rPr>
          <w:fldChar w:fldCharType="separate"/>
        </w:r>
        <w:r w:rsidR="00BF6E5E">
          <w:rPr>
            <w:noProof/>
            <w:webHidden/>
          </w:rPr>
          <w:t>71</w:t>
        </w:r>
        <w:r w:rsidR="00BF6E5E">
          <w:rPr>
            <w:noProof/>
            <w:webHidden/>
          </w:rPr>
          <w:fldChar w:fldCharType="end"/>
        </w:r>
      </w:hyperlink>
    </w:p>
    <w:p w14:paraId="111268FD" w14:textId="4F37FB96" w:rsidR="00BF6E5E" w:rsidRDefault="00405007">
      <w:pPr>
        <w:pStyle w:val="TableofFigures"/>
        <w:rPr>
          <w:rFonts w:asciiTheme="minorHAnsi" w:eastAsiaTheme="minorEastAsia" w:hAnsiTheme="minorHAnsi" w:cstheme="minorBidi"/>
          <w:bCs w:val="0"/>
          <w:noProof/>
        </w:rPr>
      </w:pPr>
      <w:hyperlink w:anchor="_Toc76717430"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_Toc76717430 \h </w:instrText>
        </w:r>
        <w:r w:rsidR="00BF6E5E">
          <w:rPr>
            <w:noProof/>
            <w:webHidden/>
          </w:rPr>
        </w:r>
        <w:r w:rsidR="00BF6E5E">
          <w:rPr>
            <w:noProof/>
            <w:webHidden/>
          </w:rPr>
          <w:fldChar w:fldCharType="separate"/>
        </w:r>
        <w:r w:rsidR="00BF6E5E">
          <w:rPr>
            <w:noProof/>
            <w:webHidden/>
          </w:rPr>
          <w:t>73</w:t>
        </w:r>
        <w:r w:rsidR="00BF6E5E">
          <w:rPr>
            <w:noProof/>
            <w:webHidden/>
          </w:rPr>
          <w:fldChar w:fldCharType="end"/>
        </w:r>
      </w:hyperlink>
    </w:p>
    <w:p w14:paraId="0A5266F7" w14:textId="60B60668" w:rsidR="00BF6E5E" w:rsidRDefault="00405007">
      <w:pPr>
        <w:pStyle w:val="TableofFigures"/>
        <w:rPr>
          <w:rFonts w:asciiTheme="minorHAnsi" w:eastAsiaTheme="minorEastAsia" w:hAnsiTheme="minorHAnsi" w:cstheme="minorBidi"/>
          <w:bCs w:val="0"/>
          <w:noProof/>
        </w:rPr>
      </w:pPr>
      <w:hyperlink w:anchor="_Toc76717431"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_Toc76717431 \h </w:instrText>
        </w:r>
        <w:r w:rsidR="00BF6E5E">
          <w:rPr>
            <w:noProof/>
            <w:webHidden/>
          </w:rPr>
        </w:r>
        <w:r w:rsidR="00BF6E5E">
          <w:rPr>
            <w:noProof/>
            <w:webHidden/>
          </w:rPr>
          <w:fldChar w:fldCharType="separate"/>
        </w:r>
        <w:r w:rsidR="00BF6E5E">
          <w:rPr>
            <w:noProof/>
            <w:webHidden/>
          </w:rPr>
          <w:t>73</w:t>
        </w:r>
        <w:r w:rsidR="00BF6E5E">
          <w:rPr>
            <w:noProof/>
            <w:webHidden/>
          </w:rPr>
          <w:fldChar w:fldCharType="end"/>
        </w:r>
      </w:hyperlink>
    </w:p>
    <w:p w14:paraId="1644B5EC" w14:textId="020AEE49" w:rsidR="00BF6E5E" w:rsidRDefault="00405007">
      <w:pPr>
        <w:pStyle w:val="TableofFigures"/>
        <w:rPr>
          <w:rFonts w:asciiTheme="minorHAnsi" w:eastAsiaTheme="minorEastAsia" w:hAnsiTheme="minorHAnsi" w:cstheme="minorBidi"/>
          <w:bCs w:val="0"/>
          <w:noProof/>
        </w:rPr>
      </w:pPr>
      <w:hyperlink w:anchor="_Toc76717432"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_Toc76717432 \h </w:instrText>
        </w:r>
        <w:r w:rsidR="00BF6E5E">
          <w:rPr>
            <w:noProof/>
            <w:webHidden/>
          </w:rPr>
        </w:r>
        <w:r w:rsidR="00BF6E5E">
          <w:rPr>
            <w:noProof/>
            <w:webHidden/>
          </w:rPr>
          <w:fldChar w:fldCharType="separate"/>
        </w:r>
        <w:r w:rsidR="00BF6E5E">
          <w:rPr>
            <w:noProof/>
            <w:webHidden/>
          </w:rPr>
          <w:t>76</w:t>
        </w:r>
        <w:r w:rsidR="00BF6E5E">
          <w:rPr>
            <w:noProof/>
            <w:webHidden/>
          </w:rPr>
          <w:fldChar w:fldCharType="end"/>
        </w:r>
      </w:hyperlink>
    </w:p>
    <w:p w14:paraId="6503EE4E" w14:textId="65F721C0" w:rsidR="00BF6E5E" w:rsidRDefault="00405007">
      <w:pPr>
        <w:pStyle w:val="TableofFigures"/>
        <w:rPr>
          <w:rFonts w:asciiTheme="minorHAnsi" w:eastAsiaTheme="minorEastAsia" w:hAnsiTheme="minorHAnsi" w:cstheme="minorBidi"/>
          <w:bCs w:val="0"/>
          <w:noProof/>
        </w:rPr>
      </w:pPr>
      <w:hyperlink w:anchor="_Toc76717433"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_Toc76717433 \h </w:instrText>
        </w:r>
        <w:r w:rsidR="00BF6E5E">
          <w:rPr>
            <w:noProof/>
            <w:webHidden/>
          </w:rPr>
        </w:r>
        <w:r w:rsidR="00BF6E5E">
          <w:rPr>
            <w:noProof/>
            <w:webHidden/>
          </w:rPr>
          <w:fldChar w:fldCharType="separate"/>
        </w:r>
        <w:r w:rsidR="00BF6E5E">
          <w:rPr>
            <w:noProof/>
            <w:webHidden/>
          </w:rPr>
          <w:t>77</w:t>
        </w:r>
        <w:r w:rsidR="00BF6E5E">
          <w:rPr>
            <w:noProof/>
            <w:webHidden/>
          </w:rPr>
          <w:fldChar w:fldCharType="end"/>
        </w:r>
      </w:hyperlink>
    </w:p>
    <w:p w14:paraId="62DA22CA" w14:textId="5CB0A2AA" w:rsidR="00BF6E5E" w:rsidRDefault="00405007">
      <w:pPr>
        <w:pStyle w:val="TableofFigures"/>
        <w:rPr>
          <w:rFonts w:asciiTheme="minorHAnsi" w:eastAsiaTheme="minorEastAsia" w:hAnsiTheme="minorHAnsi" w:cstheme="minorBidi"/>
          <w:bCs w:val="0"/>
          <w:noProof/>
        </w:rPr>
      </w:pPr>
      <w:hyperlink w:anchor="_Toc76717434"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_Toc76717434 \h </w:instrText>
        </w:r>
        <w:r w:rsidR="00BF6E5E">
          <w:rPr>
            <w:noProof/>
            <w:webHidden/>
          </w:rPr>
        </w:r>
        <w:r w:rsidR="00BF6E5E">
          <w:rPr>
            <w:noProof/>
            <w:webHidden/>
          </w:rPr>
          <w:fldChar w:fldCharType="separate"/>
        </w:r>
        <w:r w:rsidR="00BF6E5E">
          <w:rPr>
            <w:noProof/>
            <w:webHidden/>
          </w:rPr>
          <w:t>78</w:t>
        </w:r>
        <w:r w:rsidR="00BF6E5E">
          <w:rPr>
            <w:noProof/>
            <w:webHidden/>
          </w:rPr>
          <w:fldChar w:fldCharType="end"/>
        </w:r>
      </w:hyperlink>
    </w:p>
    <w:p w14:paraId="65759445" w14:textId="47509FD8" w:rsidR="00BF6E5E" w:rsidRDefault="00405007">
      <w:pPr>
        <w:pStyle w:val="TableofFigures"/>
        <w:rPr>
          <w:rFonts w:asciiTheme="minorHAnsi" w:eastAsiaTheme="minorEastAsia" w:hAnsiTheme="minorHAnsi" w:cstheme="minorBidi"/>
          <w:bCs w:val="0"/>
          <w:noProof/>
        </w:rPr>
      </w:pPr>
      <w:hyperlink w:anchor="_Toc76717435"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_Toc76717435 \h </w:instrText>
        </w:r>
        <w:r w:rsidR="00BF6E5E">
          <w:rPr>
            <w:noProof/>
            <w:webHidden/>
          </w:rPr>
        </w:r>
        <w:r w:rsidR="00BF6E5E">
          <w:rPr>
            <w:noProof/>
            <w:webHidden/>
          </w:rPr>
          <w:fldChar w:fldCharType="separate"/>
        </w:r>
        <w:r w:rsidR="00BF6E5E">
          <w:rPr>
            <w:noProof/>
            <w:webHidden/>
          </w:rPr>
          <w:t>80</w:t>
        </w:r>
        <w:r w:rsidR="00BF6E5E">
          <w:rPr>
            <w:noProof/>
            <w:webHidden/>
          </w:rPr>
          <w:fldChar w:fldCharType="end"/>
        </w:r>
      </w:hyperlink>
    </w:p>
    <w:p w14:paraId="6AC602B1" w14:textId="5373DDB1" w:rsidR="00BF6E5E" w:rsidRDefault="00405007">
      <w:pPr>
        <w:pStyle w:val="TableofFigures"/>
        <w:rPr>
          <w:rFonts w:asciiTheme="minorHAnsi" w:eastAsiaTheme="minorEastAsia" w:hAnsiTheme="minorHAnsi" w:cstheme="minorBidi"/>
          <w:bCs w:val="0"/>
          <w:noProof/>
        </w:rPr>
      </w:pPr>
      <w:hyperlink w:anchor="_Toc76717436" w:history="1">
        <w:r w:rsidR="00BF6E5E" w:rsidRPr="00CE4D26">
          <w:rPr>
            <w:rStyle w:val="Hyperlink"/>
            <w:noProof/>
          </w:rPr>
          <w:t>Table B4.2. Marine Benthic Survey Sample Analyses, Sediment Grain Size</w:t>
        </w:r>
        <w:r w:rsidR="00BF6E5E">
          <w:rPr>
            <w:noProof/>
            <w:webHidden/>
          </w:rPr>
          <w:tab/>
        </w:r>
        <w:r w:rsidR="00BF6E5E">
          <w:rPr>
            <w:noProof/>
            <w:webHidden/>
          </w:rPr>
          <w:fldChar w:fldCharType="begin"/>
        </w:r>
        <w:r w:rsidR="00BF6E5E">
          <w:rPr>
            <w:noProof/>
            <w:webHidden/>
          </w:rPr>
          <w:instrText xml:space="preserve"> PAGEREF _Toc76717436 \h </w:instrText>
        </w:r>
        <w:r w:rsidR="00BF6E5E">
          <w:rPr>
            <w:noProof/>
            <w:webHidden/>
          </w:rPr>
        </w:r>
        <w:r w:rsidR="00BF6E5E">
          <w:rPr>
            <w:noProof/>
            <w:webHidden/>
          </w:rPr>
          <w:fldChar w:fldCharType="separate"/>
        </w:r>
        <w:r w:rsidR="00BF6E5E">
          <w:rPr>
            <w:noProof/>
            <w:webHidden/>
          </w:rPr>
          <w:t>81</w:t>
        </w:r>
        <w:r w:rsidR="00BF6E5E">
          <w:rPr>
            <w:noProof/>
            <w:webHidden/>
          </w:rPr>
          <w:fldChar w:fldCharType="end"/>
        </w:r>
      </w:hyperlink>
    </w:p>
    <w:p w14:paraId="49622228" w14:textId="0DD878A3" w:rsidR="00BF6E5E" w:rsidRDefault="00405007">
      <w:pPr>
        <w:pStyle w:val="TableofFigures"/>
        <w:rPr>
          <w:rFonts w:asciiTheme="minorHAnsi" w:eastAsiaTheme="minorEastAsia" w:hAnsiTheme="minorHAnsi" w:cstheme="minorBidi"/>
          <w:bCs w:val="0"/>
          <w:noProof/>
        </w:rPr>
      </w:pPr>
      <w:hyperlink w:anchor="_Toc76717437"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_Toc76717437 \h </w:instrText>
        </w:r>
        <w:r w:rsidR="00BF6E5E">
          <w:rPr>
            <w:noProof/>
            <w:webHidden/>
          </w:rPr>
        </w:r>
        <w:r w:rsidR="00BF6E5E">
          <w:rPr>
            <w:noProof/>
            <w:webHidden/>
          </w:rPr>
          <w:fldChar w:fldCharType="separate"/>
        </w:r>
        <w:r w:rsidR="00BF6E5E">
          <w:rPr>
            <w:noProof/>
            <w:webHidden/>
          </w:rPr>
          <w:t>84</w:t>
        </w:r>
        <w:r w:rsidR="00BF6E5E">
          <w:rPr>
            <w:noProof/>
            <w:webHidden/>
          </w:rPr>
          <w:fldChar w:fldCharType="end"/>
        </w:r>
      </w:hyperlink>
    </w:p>
    <w:p w14:paraId="54C53B10" w14:textId="3824E841" w:rsidR="00BF6E5E" w:rsidRDefault="00405007">
      <w:pPr>
        <w:pStyle w:val="TableofFigures"/>
        <w:rPr>
          <w:rFonts w:asciiTheme="minorHAnsi" w:eastAsiaTheme="minorEastAsia" w:hAnsiTheme="minorHAnsi" w:cstheme="minorBidi"/>
          <w:bCs w:val="0"/>
          <w:noProof/>
        </w:rPr>
      </w:pPr>
      <w:hyperlink w:anchor="_Toc76717438"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_Toc76717438 \h </w:instrText>
        </w:r>
        <w:r w:rsidR="00BF6E5E">
          <w:rPr>
            <w:noProof/>
            <w:webHidden/>
          </w:rPr>
        </w:r>
        <w:r w:rsidR="00BF6E5E">
          <w:rPr>
            <w:noProof/>
            <w:webHidden/>
          </w:rPr>
          <w:fldChar w:fldCharType="separate"/>
        </w:r>
        <w:r w:rsidR="00BF6E5E">
          <w:rPr>
            <w:noProof/>
            <w:webHidden/>
          </w:rPr>
          <w:t>84</w:t>
        </w:r>
        <w:r w:rsidR="00BF6E5E">
          <w:rPr>
            <w:noProof/>
            <w:webHidden/>
          </w:rPr>
          <w:fldChar w:fldCharType="end"/>
        </w:r>
      </w:hyperlink>
    </w:p>
    <w:p w14:paraId="2D77A92F" w14:textId="42FD8941" w:rsidR="00BF6E5E" w:rsidRDefault="00405007">
      <w:pPr>
        <w:pStyle w:val="TableofFigures"/>
        <w:rPr>
          <w:rFonts w:asciiTheme="minorHAnsi" w:eastAsiaTheme="minorEastAsia" w:hAnsiTheme="minorHAnsi" w:cstheme="minorBidi"/>
          <w:bCs w:val="0"/>
          <w:noProof/>
        </w:rPr>
      </w:pPr>
      <w:hyperlink w:anchor="_Toc76717439"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_Toc76717439 \h </w:instrText>
        </w:r>
        <w:r w:rsidR="00BF6E5E">
          <w:rPr>
            <w:noProof/>
            <w:webHidden/>
          </w:rPr>
        </w:r>
        <w:r w:rsidR="00BF6E5E">
          <w:rPr>
            <w:noProof/>
            <w:webHidden/>
          </w:rPr>
          <w:fldChar w:fldCharType="separate"/>
        </w:r>
        <w:r w:rsidR="00BF6E5E">
          <w:rPr>
            <w:noProof/>
            <w:webHidden/>
          </w:rPr>
          <w:t>88</w:t>
        </w:r>
        <w:r w:rsidR="00BF6E5E">
          <w:rPr>
            <w:noProof/>
            <w:webHidden/>
          </w:rPr>
          <w:fldChar w:fldCharType="end"/>
        </w:r>
      </w:hyperlink>
    </w:p>
    <w:p w14:paraId="62A237C7" w14:textId="21A88E14" w:rsidR="00BF6E5E" w:rsidRDefault="00405007">
      <w:pPr>
        <w:pStyle w:val="TableofFigures"/>
        <w:rPr>
          <w:rFonts w:asciiTheme="minorHAnsi" w:eastAsiaTheme="minorEastAsia" w:hAnsiTheme="minorHAnsi" w:cstheme="minorBidi"/>
          <w:bCs w:val="0"/>
          <w:noProof/>
        </w:rPr>
      </w:pPr>
      <w:hyperlink w:anchor="_Toc76717440" w:history="1">
        <w:r w:rsidR="00BF6E5E" w:rsidRPr="00CE4D26">
          <w:rPr>
            <w:rStyle w:val="Hyperlink"/>
            <w:noProof/>
          </w:rPr>
          <w:t>Table B4.2. Marine Benthic Survey Sample Analyses, Sediment Total Organic Carbon</w:t>
        </w:r>
        <w:r w:rsidR="00BF6E5E">
          <w:rPr>
            <w:noProof/>
            <w:webHidden/>
          </w:rPr>
          <w:tab/>
        </w:r>
        <w:r w:rsidR="00BF6E5E">
          <w:rPr>
            <w:noProof/>
            <w:webHidden/>
          </w:rPr>
          <w:fldChar w:fldCharType="begin"/>
        </w:r>
        <w:r w:rsidR="00BF6E5E">
          <w:rPr>
            <w:noProof/>
            <w:webHidden/>
          </w:rPr>
          <w:instrText xml:space="preserve"> PAGEREF _Toc76717440 \h </w:instrText>
        </w:r>
        <w:r w:rsidR="00BF6E5E">
          <w:rPr>
            <w:noProof/>
            <w:webHidden/>
          </w:rPr>
        </w:r>
        <w:r w:rsidR="00BF6E5E">
          <w:rPr>
            <w:noProof/>
            <w:webHidden/>
          </w:rPr>
          <w:fldChar w:fldCharType="separate"/>
        </w:r>
        <w:r w:rsidR="00BF6E5E">
          <w:rPr>
            <w:noProof/>
            <w:webHidden/>
          </w:rPr>
          <w:t>88</w:t>
        </w:r>
        <w:r w:rsidR="00BF6E5E">
          <w:rPr>
            <w:noProof/>
            <w:webHidden/>
          </w:rPr>
          <w:fldChar w:fldCharType="end"/>
        </w:r>
      </w:hyperlink>
    </w:p>
    <w:p w14:paraId="0442C6FB" w14:textId="3B7C40F9" w:rsidR="00BF6E5E" w:rsidRDefault="00405007">
      <w:pPr>
        <w:pStyle w:val="TableofFigures"/>
        <w:rPr>
          <w:rFonts w:asciiTheme="minorHAnsi" w:eastAsiaTheme="minorEastAsia" w:hAnsiTheme="minorHAnsi" w:cstheme="minorBidi"/>
          <w:bCs w:val="0"/>
          <w:noProof/>
        </w:rPr>
      </w:pPr>
      <w:hyperlink w:anchor="_Toc76717441"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_Toc76717441 \h </w:instrText>
        </w:r>
        <w:r w:rsidR="00BF6E5E">
          <w:rPr>
            <w:noProof/>
            <w:webHidden/>
          </w:rPr>
        </w:r>
        <w:r w:rsidR="00BF6E5E">
          <w:rPr>
            <w:noProof/>
            <w:webHidden/>
          </w:rPr>
          <w:fldChar w:fldCharType="separate"/>
        </w:r>
        <w:r w:rsidR="00BF6E5E">
          <w:rPr>
            <w:noProof/>
            <w:webHidden/>
          </w:rPr>
          <w:t>91</w:t>
        </w:r>
        <w:r w:rsidR="00BF6E5E">
          <w:rPr>
            <w:noProof/>
            <w:webHidden/>
          </w:rPr>
          <w:fldChar w:fldCharType="end"/>
        </w:r>
      </w:hyperlink>
    </w:p>
    <w:p w14:paraId="10D83E10" w14:textId="5CC307F9" w:rsidR="00BF6E5E" w:rsidRDefault="00405007">
      <w:pPr>
        <w:pStyle w:val="TableofFigures"/>
        <w:rPr>
          <w:rFonts w:asciiTheme="minorHAnsi" w:eastAsiaTheme="minorEastAsia" w:hAnsiTheme="minorHAnsi" w:cstheme="minorBidi"/>
          <w:bCs w:val="0"/>
          <w:noProof/>
        </w:rPr>
      </w:pPr>
      <w:hyperlink w:anchor="_Toc76717442"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_Toc76717442 \h </w:instrText>
        </w:r>
        <w:r w:rsidR="00BF6E5E">
          <w:rPr>
            <w:noProof/>
            <w:webHidden/>
          </w:rPr>
        </w:r>
        <w:r w:rsidR="00BF6E5E">
          <w:rPr>
            <w:noProof/>
            <w:webHidden/>
          </w:rPr>
          <w:fldChar w:fldCharType="separate"/>
        </w:r>
        <w:r w:rsidR="00BF6E5E">
          <w:rPr>
            <w:noProof/>
            <w:webHidden/>
          </w:rPr>
          <w:t>91</w:t>
        </w:r>
        <w:r w:rsidR="00BF6E5E">
          <w:rPr>
            <w:noProof/>
            <w:webHidden/>
          </w:rPr>
          <w:fldChar w:fldCharType="end"/>
        </w:r>
      </w:hyperlink>
    </w:p>
    <w:p w14:paraId="52D1AC1A" w14:textId="480F1B9B" w:rsidR="00BF6E5E" w:rsidRDefault="00405007">
      <w:pPr>
        <w:pStyle w:val="TableofFigures"/>
        <w:rPr>
          <w:rFonts w:asciiTheme="minorHAnsi" w:eastAsiaTheme="minorEastAsia" w:hAnsiTheme="minorHAnsi" w:cstheme="minorBidi"/>
          <w:bCs w:val="0"/>
          <w:noProof/>
        </w:rPr>
      </w:pPr>
      <w:hyperlink w:anchor="_Toc76717443" w:history="1">
        <w:r w:rsidR="00BF6E5E" w:rsidRPr="00CE4D26">
          <w:rPr>
            <w:rStyle w:val="Hyperlink"/>
            <w:noProof/>
          </w:rPr>
          <w:t>Table B2.1. Marine Field Sampling Summary</w:t>
        </w:r>
        <w:r w:rsidR="00BF6E5E">
          <w:rPr>
            <w:noProof/>
            <w:webHidden/>
          </w:rPr>
          <w:tab/>
        </w:r>
        <w:r w:rsidR="00BF6E5E">
          <w:rPr>
            <w:noProof/>
            <w:webHidden/>
          </w:rPr>
          <w:fldChar w:fldCharType="begin"/>
        </w:r>
        <w:r w:rsidR="00BF6E5E">
          <w:rPr>
            <w:noProof/>
            <w:webHidden/>
          </w:rPr>
          <w:instrText xml:space="preserve"> PAGEREF _Toc76717443 \h </w:instrText>
        </w:r>
        <w:r w:rsidR="00BF6E5E">
          <w:rPr>
            <w:noProof/>
            <w:webHidden/>
          </w:rPr>
        </w:r>
        <w:r w:rsidR="00BF6E5E">
          <w:rPr>
            <w:noProof/>
            <w:webHidden/>
          </w:rPr>
          <w:fldChar w:fldCharType="separate"/>
        </w:r>
        <w:r w:rsidR="00BF6E5E">
          <w:rPr>
            <w:noProof/>
            <w:webHidden/>
          </w:rPr>
          <w:t>95</w:t>
        </w:r>
        <w:r w:rsidR="00BF6E5E">
          <w:rPr>
            <w:noProof/>
            <w:webHidden/>
          </w:rPr>
          <w:fldChar w:fldCharType="end"/>
        </w:r>
      </w:hyperlink>
    </w:p>
    <w:p w14:paraId="50C43570" w14:textId="0BF3EAD0" w:rsidR="00BF6E5E" w:rsidRDefault="00405007">
      <w:pPr>
        <w:pStyle w:val="TableofFigures"/>
        <w:rPr>
          <w:rFonts w:asciiTheme="minorHAnsi" w:eastAsiaTheme="minorEastAsia" w:hAnsiTheme="minorHAnsi" w:cstheme="minorBidi"/>
          <w:bCs w:val="0"/>
          <w:noProof/>
        </w:rPr>
      </w:pPr>
      <w:hyperlink w:anchor="_Toc76717444" w:history="1">
        <w:r w:rsidR="00BF6E5E" w:rsidRPr="00CE4D26">
          <w:rPr>
            <w:rStyle w:val="Hyperlink"/>
            <w:noProof/>
          </w:rPr>
          <w:t>Table B2.2. Equipment Preparation, Sample Processing, and Storage Requirements</w:t>
        </w:r>
        <w:r w:rsidR="00BF6E5E">
          <w:rPr>
            <w:noProof/>
            <w:webHidden/>
          </w:rPr>
          <w:tab/>
        </w:r>
        <w:r w:rsidR="00BF6E5E">
          <w:rPr>
            <w:noProof/>
            <w:webHidden/>
          </w:rPr>
          <w:fldChar w:fldCharType="begin"/>
        </w:r>
        <w:r w:rsidR="00BF6E5E">
          <w:rPr>
            <w:noProof/>
            <w:webHidden/>
          </w:rPr>
          <w:instrText xml:space="preserve"> PAGEREF _Toc76717444 \h </w:instrText>
        </w:r>
        <w:r w:rsidR="00BF6E5E">
          <w:rPr>
            <w:noProof/>
            <w:webHidden/>
          </w:rPr>
        </w:r>
        <w:r w:rsidR="00BF6E5E">
          <w:rPr>
            <w:noProof/>
            <w:webHidden/>
          </w:rPr>
          <w:fldChar w:fldCharType="separate"/>
        </w:r>
        <w:r w:rsidR="00BF6E5E">
          <w:rPr>
            <w:noProof/>
            <w:webHidden/>
          </w:rPr>
          <w:t>95</w:t>
        </w:r>
        <w:r w:rsidR="00BF6E5E">
          <w:rPr>
            <w:noProof/>
            <w:webHidden/>
          </w:rPr>
          <w:fldChar w:fldCharType="end"/>
        </w:r>
      </w:hyperlink>
    </w:p>
    <w:p w14:paraId="1242FB48" w14:textId="0229367F" w:rsidR="00BF6E5E" w:rsidRDefault="00405007">
      <w:pPr>
        <w:pStyle w:val="TableofFigures"/>
        <w:rPr>
          <w:rFonts w:asciiTheme="minorHAnsi" w:eastAsiaTheme="minorEastAsia" w:hAnsiTheme="minorHAnsi" w:cstheme="minorBidi"/>
          <w:bCs w:val="0"/>
          <w:noProof/>
        </w:rPr>
      </w:pPr>
      <w:hyperlink w:anchor="_Toc76717445" w:history="1">
        <w:r w:rsidR="00BF6E5E" w:rsidRPr="00CE4D26">
          <w:rPr>
            <w:rStyle w:val="Hyperlink"/>
            <w:noProof/>
          </w:rPr>
          <w:t>Table B4.1. Approved Analytical Methods</w:t>
        </w:r>
        <w:r w:rsidR="00BF6E5E">
          <w:rPr>
            <w:noProof/>
            <w:webHidden/>
          </w:rPr>
          <w:tab/>
        </w:r>
        <w:r w:rsidR="00BF6E5E">
          <w:rPr>
            <w:noProof/>
            <w:webHidden/>
          </w:rPr>
          <w:fldChar w:fldCharType="begin"/>
        </w:r>
        <w:r w:rsidR="00BF6E5E">
          <w:rPr>
            <w:noProof/>
            <w:webHidden/>
          </w:rPr>
          <w:instrText xml:space="preserve"> PAGEREF _Toc76717445 \h </w:instrText>
        </w:r>
        <w:r w:rsidR="00BF6E5E">
          <w:rPr>
            <w:noProof/>
            <w:webHidden/>
          </w:rPr>
        </w:r>
        <w:r w:rsidR="00BF6E5E">
          <w:rPr>
            <w:noProof/>
            <w:webHidden/>
          </w:rPr>
          <w:fldChar w:fldCharType="separate"/>
        </w:r>
        <w:r w:rsidR="00BF6E5E">
          <w:rPr>
            <w:noProof/>
            <w:webHidden/>
          </w:rPr>
          <w:t>97</w:t>
        </w:r>
        <w:r w:rsidR="00BF6E5E">
          <w:rPr>
            <w:noProof/>
            <w:webHidden/>
          </w:rPr>
          <w:fldChar w:fldCharType="end"/>
        </w:r>
      </w:hyperlink>
    </w:p>
    <w:p w14:paraId="2EAEBAB8" w14:textId="07C01DE0" w:rsidR="00BF6E5E" w:rsidRDefault="00405007">
      <w:pPr>
        <w:pStyle w:val="TableofFigures"/>
        <w:rPr>
          <w:rFonts w:asciiTheme="minorHAnsi" w:eastAsiaTheme="minorEastAsia" w:hAnsiTheme="minorHAnsi" w:cstheme="minorBidi"/>
          <w:bCs w:val="0"/>
          <w:noProof/>
        </w:rPr>
      </w:pPr>
      <w:hyperlink w:anchor="_Toc76717446" w:history="1">
        <w:r w:rsidR="00BF6E5E" w:rsidRPr="00CE4D26">
          <w:rPr>
            <w:rStyle w:val="Hyperlink"/>
            <w:noProof/>
          </w:rPr>
          <w:t>Table B5.1. Field Quality Assurance/Quality Control Summary</w:t>
        </w:r>
        <w:r w:rsidR="00BF6E5E">
          <w:rPr>
            <w:noProof/>
            <w:webHidden/>
          </w:rPr>
          <w:tab/>
        </w:r>
        <w:r w:rsidR="00BF6E5E">
          <w:rPr>
            <w:noProof/>
            <w:webHidden/>
          </w:rPr>
          <w:fldChar w:fldCharType="begin"/>
        </w:r>
        <w:r w:rsidR="00BF6E5E">
          <w:rPr>
            <w:noProof/>
            <w:webHidden/>
          </w:rPr>
          <w:instrText xml:space="preserve"> PAGEREF _Toc76717446 \h </w:instrText>
        </w:r>
        <w:r w:rsidR="00BF6E5E">
          <w:rPr>
            <w:noProof/>
            <w:webHidden/>
          </w:rPr>
        </w:r>
        <w:r w:rsidR="00BF6E5E">
          <w:rPr>
            <w:noProof/>
            <w:webHidden/>
          </w:rPr>
          <w:fldChar w:fldCharType="separate"/>
        </w:r>
        <w:r w:rsidR="00BF6E5E">
          <w:rPr>
            <w:noProof/>
            <w:webHidden/>
          </w:rPr>
          <w:t>97</w:t>
        </w:r>
        <w:r w:rsidR="00BF6E5E">
          <w:rPr>
            <w:noProof/>
            <w:webHidden/>
          </w:rPr>
          <w:fldChar w:fldCharType="end"/>
        </w:r>
      </w:hyperlink>
    </w:p>
    <w:p w14:paraId="003DFC37" w14:textId="4E44285C" w:rsidR="00BF6E5E" w:rsidRDefault="00405007">
      <w:pPr>
        <w:pStyle w:val="TableofFigures"/>
        <w:rPr>
          <w:rFonts w:asciiTheme="minorHAnsi" w:eastAsiaTheme="minorEastAsia" w:hAnsiTheme="minorHAnsi" w:cstheme="minorBidi"/>
          <w:bCs w:val="0"/>
          <w:noProof/>
        </w:rPr>
      </w:pPr>
      <w:hyperlink w:anchor="_Toc76717447" w:history="1">
        <w:r w:rsidR="00BF6E5E" w:rsidRPr="00CE4D26">
          <w:rPr>
            <w:rStyle w:val="Hyperlink"/>
            <w:noProof/>
          </w:rPr>
          <w:t>Table B5.2. Field Quality Control:  Summary, Multi-Parameter Unit</w:t>
        </w:r>
        <w:r w:rsidR="00BF6E5E">
          <w:rPr>
            <w:noProof/>
            <w:webHidden/>
          </w:rPr>
          <w:tab/>
        </w:r>
        <w:r w:rsidR="00BF6E5E">
          <w:rPr>
            <w:noProof/>
            <w:webHidden/>
          </w:rPr>
          <w:fldChar w:fldCharType="begin"/>
        </w:r>
        <w:r w:rsidR="00BF6E5E">
          <w:rPr>
            <w:noProof/>
            <w:webHidden/>
          </w:rPr>
          <w:instrText xml:space="preserve"> PAGEREF _Toc76717447 \h </w:instrText>
        </w:r>
        <w:r w:rsidR="00BF6E5E">
          <w:rPr>
            <w:noProof/>
            <w:webHidden/>
          </w:rPr>
        </w:r>
        <w:r w:rsidR="00BF6E5E">
          <w:rPr>
            <w:noProof/>
            <w:webHidden/>
          </w:rPr>
          <w:fldChar w:fldCharType="separate"/>
        </w:r>
        <w:r w:rsidR="00BF6E5E">
          <w:rPr>
            <w:noProof/>
            <w:webHidden/>
          </w:rPr>
          <w:t>99</w:t>
        </w:r>
        <w:r w:rsidR="00BF6E5E">
          <w:rPr>
            <w:noProof/>
            <w:webHidden/>
          </w:rPr>
          <w:fldChar w:fldCharType="end"/>
        </w:r>
      </w:hyperlink>
    </w:p>
    <w:p w14:paraId="65017583" w14:textId="021E342F" w:rsidR="00BF6E5E" w:rsidRDefault="00405007">
      <w:pPr>
        <w:pStyle w:val="TableofFigures"/>
        <w:rPr>
          <w:rFonts w:asciiTheme="minorHAnsi" w:eastAsiaTheme="minorEastAsia" w:hAnsiTheme="minorHAnsi" w:cstheme="minorBidi"/>
          <w:bCs w:val="0"/>
          <w:noProof/>
        </w:rPr>
      </w:pPr>
      <w:hyperlink w:anchor="_Toc76717448" w:history="1">
        <w:r w:rsidR="00BF6E5E" w:rsidRPr="00CE4D26">
          <w:rPr>
            <w:rStyle w:val="Hyperlink"/>
            <w:noProof/>
          </w:rPr>
          <w:t>Table B5.3. Data Validation Quality Control, Multi-Parameter Units</w:t>
        </w:r>
        <w:r w:rsidR="00BF6E5E">
          <w:rPr>
            <w:noProof/>
            <w:webHidden/>
          </w:rPr>
          <w:tab/>
        </w:r>
        <w:r w:rsidR="00BF6E5E">
          <w:rPr>
            <w:noProof/>
            <w:webHidden/>
          </w:rPr>
          <w:fldChar w:fldCharType="begin"/>
        </w:r>
        <w:r w:rsidR="00BF6E5E">
          <w:rPr>
            <w:noProof/>
            <w:webHidden/>
          </w:rPr>
          <w:instrText xml:space="preserve"> PAGEREF _Toc76717448 \h </w:instrText>
        </w:r>
        <w:r w:rsidR="00BF6E5E">
          <w:rPr>
            <w:noProof/>
            <w:webHidden/>
          </w:rPr>
        </w:r>
        <w:r w:rsidR="00BF6E5E">
          <w:rPr>
            <w:noProof/>
            <w:webHidden/>
          </w:rPr>
          <w:fldChar w:fldCharType="separate"/>
        </w:r>
        <w:r w:rsidR="00BF6E5E">
          <w:rPr>
            <w:noProof/>
            <w:webHidden/>
          </w:rPr>
          <w:t>99</w:t>
        </w:r>
        <w:r w:rsidR="00BF6E5E">
          <w:rPr>
            <w:noProof/>
            <w:webHidden/>
          </w:rPr>
          <w:fldChar w:fldCharType="end"/>
        </w:r>
      </w:hyperlink>
    </w:p>
    <w:p w14:paraId="040610E4" w14:textId="538685E8" w:rsidR="00BF6E5E" w:rsidRDefault="00405007">
      <w:pPr>
        <w:pStyle w:val="TableofFigures"/>
        <w:rPr>
          <w:rFonts w:asciiTheme="minorHAnsi" w:eastAsiaTheme="minorEastAsia" w:hAnsiTheme="minorHAnsi" w:cstheme="minorBidi"/>
          <w:bCs w:val="0"/>
          <w:noProof/>
        </w:rPr>
      </w:pPr>
      <w:hyperlink w:anchor="_Toc76717449" w:history="1">
        <w:r w:rsidR="00BF6E5E" w:rsidRPr="00CE4D26">
          <w:rPr>
            <w:rStyle w:val="Hyperlink"/>
            <w:noProof/>
          </w:rPr>
          <w:t>Table B5.4. Field Quality Control Activities: Chlorophyll-</w:t>
        </w:r>
        <w:r w:rsidR="00BF6E5E" w:rsidRPr="00CE4D26">
          <w:rPr>
            <w:rStyle w:val="Hyperlink"/>
            <w:i/>
            <w:iCs/>
            <w:noProof/>
          </w:rPr>
          <w:t>a</w:t>
        </w:r>
        <w:r w:rsidR="00BF6E5E">
          <w:rPr>
            <w:noProof/>
            <w:webHidden/>
          </w:rPr>
          <w:tab/>
        </w:r>
        <w:r w:rsidR="00BF6E5E">
          <w:rPr>
            <w:noProof/>
            <w:webHidden/>
          </w:rPr>
          <w:fldChar w:fldCharType="begin"/>
        </w:r>
        <w:r w:rsidR="00BF6E5E">
          <w:rPr>
            <w:noProof/>
            <w:webHidden/>
          </w:rPr>
          <w:instrText xml:space="preserve"> PAGEREF _Toc76717449 \h </w:instrText>
        </w:r>
        <w:r w:rsidR="00BF6E5E">
          <w:rPr>
            <w:noProof/>
            <w:webHidden/>
          </w:rPr>
        </w:r>
        <w:r w:rsidR="00BF6E5E">
          <w:rPr>
            <w:noProof/>
            <w:webHidden/>
          </w:rPr>
          <w:fldChar w:fldCharType="separate"/>
        </w:r>
        <w:r w:rsidR="00BF6E5E">
          <w:rPr>
            <w:noProof/>
            <w:webHidden/>
          </w:rPr>
          <w:t>101</w:t>
        </w:r>
        <w:r w:rsidR="00BF6E5E">
          <w:rPr>
            <w:noProof/>
            <w:webHidden/>
          </w:rPr>
          <w:fldChar w:fldCharType="end"/>
        </w:r>
      </w:hyperlink>
    </w:p>
    <w:p w14:paraId="77C2A4B6" w14:textId="210D9288" w:rsidR="00BF6E5E" w:rsidRDefault="00405007">
      <w:pPr>
        <w:pStyle w:val="TableofFigures"/>
        <w:rPr>
          <w:rFonts w:asciiTheme="minorHAnsi" w:eastAsiaTheme="minorEastAsia" w:hAnsiTheme="minorHAnsi" w:cstheme="minorBidi"/>
          <w:bCs w:val="0"/>
          <w:noProof/>
        </w:rPr>
      </w:pPr>
      <w:hyperlink w:anchor="_Toc76717450" w:history="1">
        <w:r w:rsidR="00BF6E5E" w:rsidRPr="00CE4D26">
          <w:rPr>
            <w:rStyle w:val="Hyperlink"/>
            <w:noProof/>
          </w:rPr>
          <w:t>Table B5.5. Sample Field Processing Quality Control Activities: Nutrients</w:t>
        </w:r>
        <w:r w:rsidR="00BF6E5E">
          <w:rPr>
            <w:noProof/>
            <w:webHidden/>
          </w:rPr>
          <w:tab/>
        </w:r>
        <w:r w:rsidR="00BF6E5E">
          <w:rPr>
            <w:noProof/>
            <w:webHidden/>
          </w:rPr>
          <w:fldChar w:fldCharType="begin"/>
        </w:r>
        <w:r w:rsidR="00BF6E5E">
          <w:rPr>
            <w:noProof/>
            <w:webHidden/>
          </w:rPr>
          <w:instrText xml:space="preserve"> PAGEREF _Toc76717450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0135C891" w14:textId="15755F43" w:rsidR="00BF6E5E" w:rsidRDefault="00405007">
      <w:pPr>
        <w:pStyle w:val="TableofFigures"/>
        <w:rPr>
          <w:rFonts w:asciiTheme="minorHAnsi" w:eastAsiaTheme="minorEastAsia" w:hAnsiTheme="minorHAnsi" w:cstheme="minorBidi"/>
          <w:bCs w:val="0"/>
          <w:noProof/>
        </w:rPr>
      </w:pPr>
      <w:hyperlink w:anchor="_Toc76717451" w:history="1">
        <w:r w:rsidR="00BF6E5E" w:rsidRPr="00CE4D26">
          <w:rPr>
            <w:rStyle w:val="Hyperlink"/>
            <w:noProof/>
          </w:rPr>
          <w:t>Table B5.6. Data Validation Quality Control: Chlorophyll-</w:t>
        </w:r>
        <w:r w:rsidR="00BF6E5E" w:rsidRPr="00CE4D26">
          <w:rPr>
            <w:rStyle w:val="Hyperlink"/>
            <w:i/>
            <w:iCs/>
            <w:noProof/>
          </w:rPr>
          <w:t>a</w:t>
        </w:r>
        <w:r w:rsidR="00BF6E5E" w:rsidRPr="00CE4D26">
          <w:rPr>
            <w:rStyle w:val="Hyperlink"/>
            <w:noProof/>
          </w:rPr>
          <w:t xml:space="preserve"> and Nutrients</w:t>
        </w:r>
        <w:r w:rsidR="00BF6E5E">
          <w:rPr>
            <w:noProof/>
            <w:webHidden/>
          </w:rPr>
          <w:tab/>
        </w:r>
        <w:r w:rsidR="00BF6E5E">
          <w:rPr>
            <w:noProof/>
            <w:webHidden/>
          </w:rPr>
          <w:fldChar w:fldCharType="begin"/>
        </w:r>
        <w:r w:rsidR="00BF6E5E">
          <w:rPr>
            <w:noProof/>
            <w:webHidden/>
          </w:rPr>
          <w:instrText xml:space="preserve"> PAGEREF _Toc76717451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075C0C44" w14:textId="6EDB28ED" w:rsidR="00BF6E5E" w:rsidRDefault="00405007">
      <w:pPr>
        <w:pStyle w:val="TableofFigures"/>
        <w:rPr>
          <w:rFonts w:asciiTheme="minorHAnsi" w:eastAsiaTheme="minorEastAsia" w:hAnsiTheme="minorHAnsi" w:cstheme="minorBidi"/>
          <w:bCs w:val="0"/>
          <w:noProof/>
        </w:rPr>
      </w:pPr>
      <w:hyperlink w:anchor="_Toc76717452" w:history="1">
        <w:r w:rsidR="00BF6E5E" w:rsidRPr="00CE4D26">
          <w:rPr>
            <w:rStyle w:val="Hyperlink"/>
            <w:noProof/>
          </w:rPr>
          <w:t>Table B5.7. Field Quality Control Activities: Enterococci</w:t>
        </w:r>
        <w:r w:rsidR="00BF6E5E">
          <w:rPr>
            <w:noProof/>
            <w:webHidden/>
          </w:rPr>
          <w:tab/>
        </w:r>
        <w:r w:rsidR="00BF6E5E">
          <w:rPr>
            <w:noProof/>
            <w:webHidden/>
          </w:rPr>
          <w:fldChar w:fldCharType="begin"/>
        </w:r>
        <w:r w:rsidR="00BF6E5E">
          <w:rPr>
            <w:noProof/>
            <w:webHidden/>
          </w:rPr>
          <w:instrText xml:space="preserve"> PAGEREF _Toc76717452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714F38E9" w14:textId="5EE2195C" w:rsidR="00BF6E5E" w:rsidRDefault="00405007">
      <w:pPr>
        <w:pStyle w:val="TableofFigures"/>
        <w:rPr>
          <w:rFonts w:asciiTheme="minorHAnsi" w:eastAsiaTheme="minorEastAsia" w:hAnsiTheme="minorHAnsi" w:cstheme="minorBidi"/>
          <w:bCs w:val="0"/>
          <w:noProof/>
        </w:rPr>
      </w:pPr>
      <w:hyperlink w:anchor="_Toc76717453" w:history="1">
        <w:r w:rsidR="00BF6E5E" w:rsidRPr="00CE4D26">
          <w:rPr>
            <w:rStyle w:val="Hyperlink"/>
            <w:noProof/>
          </w:rPr>
          <w:t>Table B5.8. Data Validation Quality Control: Enterococci</w:t>
        </w:r>
        <w:r w:rsidR="00BF6E5E">
          <w:rPr>
            <w:noProof/>
            <w:webHidden/>
          </w:rPr>
          <w:tab/>
        </w:r>
        <w:r w:rsidR="00BF6E5E">
          <w:rPr>
            <w:noProof/>
            <w:webHidden/>
          </w:rPr>
          <w:fldChar w:fldCharType="begin"/>
        </w:r>
        <w:r w:rsidR="00BF6E5E">
          <w:rPr>
            <w:noProof/>
            <w:webHidden/>
          </w:rPr>
          <w:instrText xml:space="preserve"> PAGEREF _Toc76717453 \h </w:instrText>
        </w:r>
        <w:r w:rsidR="00BF6E5E">
          <w:rPr>
            <w:noProof/>
            <w:webHidden/>
          </w:rPr>
        </w:r>
        <w:r w:rsidR="00BF6E5E">
          <w:rPr>
            <w:noProof/>
            <w:webHidden/>
          </w:rPr>
          <w:fldChar w:fldCharType="separate"/>
        </w:r>
        <w:r w:rsidR="00BF6E5E">
          <w:rPr>
            <w:noProof/>
            <w:webHidden/>
          </w:rPr>
          <w:t>103</w:t>
        </w:r>
        <w:r w:rsidR="00BF6E5E">
          <w:rPr>
            <w:noProof/>
            <w:webHidden/>
          </w:rPr>
          <w:fldChar w:fldCharType="end"/>
        </w:r>
      </w:hyperlink>
    </w:p>
    <w:p w14:paraId="07472E6F" w14:textId="7360C858" w:rsidR="00BF6E5E" w:rsidRDefault="00405007">
      <w:pPr>
        <w:pStyle w:val="TableofFigures"/>
        <w:rPr>
          <w:rFonts w:asciiTheme="minorHAnsi" w:eastAsiaTheme="minorEastAsia" w:hAnsiTheme="minorHAnsi" w:cstheme="minorBidi"/>
          <w:bCs w:val="0"/>
          <w:noProof/>
        </w:rPr>
      </w:pPr>
      <w:hyperlink w:anchor="_Toc76717454" w:history="1">
        <w:r w:rsidR="00BF6E5E" w:rsidRPr="00CE4D26">
          <w:rPr>
            <w:rStyle w:val="Hyperlink"/>
            <w:noProof/>
          </w:rPr>
          <w:t>Table B5.9. Field Quality Control Activities: Microcystins</w:t>
        </w:r>
        <w:r w:rsidR="00BF6E5E">
          <w:rPr>
            <w:noProof/>
            <w:webHidden/>
          </w:rPr>
          <w:tab/>
        </w:r>
        <w:r w:rsidR="00BF6E5E">
          <w:rPr>
            <w:noProof/>
            <w:webHidden/>
          </w:rPr>
          <w:fldChar w:fldCharType="begin"/>
        </w:r>
        <w:r w:rsidR="00BF6E5E">
          <w:rPr>
            <w:noProof/>
            <w:webHidden/>
          </w:rPr>
          <w:instrText xml:space="preserve"> PAGEREF _Toc76717454 \h </w:instrText>
        </w:r>
        <w:r w:rsidR="00BF6E5E">
          <w:rPr>
            <w:noProof/>
            <w:webHidden/>
          </w:rPr>
        </w:r>
        <w:r w:rsidR="00BF6E5E">
          <w:rPr>
            <w:noProof/>
            <w:webHidden/>
          </w:rPr>
          <w:fldChar w:fldCharType="separate"/>
        </w:r>
        <w:r w:rsidR="00BF6E5E">
          <w:rPr>
            <w:noProof/>
            <w:webHidden/>
          </w:rPr>
          <w:t>103</w:t>
        </w:r>
        <w:r w:rsidR="00BF6E5E">
          <w:rPr>
            <w:noProof/>
            <w:webHidden/>
          </w:rPr>
          <w:fldChar w:fldCharType="end"/>
        </w:r>
      </w:hyperlink>
    </w:p>
    <w:p w14:paraId="50CD03DB" w14:textId="4DC8BDE1" w:rsidR="00BF6E5E" w:rsidRDefault="00405007">
      <w:pPr>
        <w:pStyle w:val="TableofFigures"/>
        <w:rPr>
          <w:rFonts w:asciiTheme="minorHAnsi" w:eastAsiaTheme="minorEastAsia" w:hAnsiTheme="minorHAnsi" w:cstheme="minorBidi"/>
          <w:bCs w:val="0"/>
          <w:noProof/>
        </w:rPr>
      </w:pPr>
      <w:hyperlink w:anchor="_Toc76717455" w:history="1">
        <w:r w:rsidR="00BF6E5E" w:rsidRPr="00CE4D26">
          <w:rPr>
            <w:rStyle w:val="Hyperlink"/>
            <w:noProof/>
          </w:rPr>
          <w:t>Table B5.10. Data Validation Quality Control: Microcystins</w:t>
        </w:r>
        <w:r w:rsidR="00BF6E5E">
          <w:rPr>
            <w:noProof/>
            <w:webHidden/>
          </w:rPr>
          <w:tab/>
        </w:r>
        <w:r w:rsidR="00BF6E5E">
          <w:rPr>
            <w:noProof/>
            <w:webHidden/>
          </w:rPr>
          <w:fldChar w:fldCharType="begin"/>
        </w:r>
        <w:r w:rsidR="00BF6E5E">
          <w:rPr>
            <w:noProof/>
            <w:webHidden/>
          </w:rPr>
          <w:instrText xml:space="preserve"> PAGEREF _Toc76717455 \h </w:instrText>
        </w:r>
        <w:r w:rsidR="00BF6E5E">
          <w:rPr>
            <w:noProof/>
            <w:webHidden/>
          </w:rPr>
        </w:r>
        <w:r w:rsidR="00BF6E5E">
          <w:rPr>
            <w:noProof/>
            <w:webHidden/>
          </w:rPr>
          <w:fldChar w:fldCharType="separate"/>
        </w:r>
        <w:r w:rsidR="00BF6E5E">
          <w:rPr>
            <w:noProof/>
            <w:webHidden/>
          </w:rPr>
          <w:t>104</w:t>
        </w:r>
        <w:r w:rsidR="00BF6E5E">
          <w:rPr>
            <w:noProof/>
            <w:webHidden/>
          </w:rPr>
          <w:fldChar w:fldCharType="end"/>
        </w:r>
      </w:hyperlink>
    </w:p>
    <w:p w14:paraId="6419D6DA" w14:textId="57305449" w:rsidR="00BF6E5E" w:rsidRDefault="00405007">
      <w:pPr>
        <w:pStyle w:val="TableofFigures"/>
        <w:rPr>
          <w:rFonts w:asciiTheme="minorHAnsi" w:eastAsiaTheme="minorEastAsia" w:hAnsiTheme="minorHAnsi" w:cstheme="minorBidi"/>
          <w:bCs w:val="0"/>
          <w:noProof/>
        </w:rPr>
      </w:pPr>
      <w:hyperlink w:anchor="_Toc76717456" w:history="1">
        <w:r w:rsidR="00BF6E5E" w:rsidRPr="00CE4D26">
          <w:rPr>
            <w:rStyle w:val="Hyperlink"/>
            <w:noProof/>
          </w:rPr>
          <w:t>Table B6.1. Typical Instrument/Equipment Inspection and Testing Procedures</w:t>
        </w:r>
        <w:r w:rsidR="00BF6E5E">
          <w:rPr>
            <w:noProof/>
            <w:webHidden/>
          </w:rPr>
          <w:tab/>
        </w:r>
        <w:r w:rsidR="00BF6E5E">
          <w:rPr>
            <w:noProof/>
            <w:webHidden/>
          </w:rPr>
          <w:fldChar w:fldCharType="begin"/>
        </w:r>
        <w:r w:rsidR="00BF6E5E">
          <w:rPr>
            <w:noProof/>
            <w:webHidden/>
          </w:rPr>
          <w:instrText xml:space="preserve"> PAGEREF _Toc76717456 \h </w:instrText>
        </w:r>
        <w:r w:rsidR="00BF6E5E">
          <w:rPr>
            <w:noProof/>
            <w:webHidden/>
          </w:rPr>
        </w:r>
        <w:r w:rsidR="00BF6E5E">
          <w:rPr>
            <w:noProof/>
            <w:webHidden/>
          </w:rPr>
          <w:fldChar w:fldCharType="separate"/>
        </w:r>
        <w:r w:rsidR="00BF6E5E">
          <w:rPr>
            <w:noProof/>
            <w:webHidden/>
          </w:rPr>
          <w:t>104</w:t>
        </w:r>
        <w:r w:rsidR="00BF6E5E">
          <w:rPr>
            <w:noProof/>
            <w:webHidden/>
          </w:rPr>
          <w:fldChar w:fldCharType="end"/>
        </w:r>
      </w:hyperlink>
    </w:p>
    <w:p w14:paraId="4E54516C" w14:textId="32022BDA" w:rsidR="00BF6E5E" w:rsidRDefault="00405007">
      <w:pPr>
        <w:pStyle w:val="TableofFigures"/>
        <w:rPr>
          <w:rFonts w:asciiTheme="minorHAnsi" w:eastAsiaTheme="minorEastAsia" w:hAnsiTheme="minorHAnsi" w:cstheme="minorBidi"/>
          <w:bCs w:val="0"/>
          <w:noProof/>
        </w:rPr>
      </w:pPr>
      <w:hyperlink w:anchor="_Toc76717457"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_Toc76717457 \h </w:instrText>
        </w:r>
        <w:r w:rsidR="00BF6E5E">
          <w:rPr>
            <w:noProof/>
            <w:webHidden/>
          </w:rPr>
        </w:r>
        <w:r w:rsidR="00BF6E5E">
          <w:rPr>
            <w:noProof/>
            <w:webHidden/>
          </w:rPr>
          <w:fldChar w:fldCharType="separate"/>
        </w:r>
        <w:r w:rsidR="00BF6E5E">
          <w:rPr>
            <w:noProof/>
            <w:webHidden/>
          </w:rPr>
          <w:t>106</w:t>
        </w:r>
        <w:r w:rsidR="00BF6E5E">
          <w:rPr>
            <w:noProof/>
            <w:webHidden/>
          </w:rPr>
          <w:fldChar w:fldCharType="end"/>
        </w:r>
      </w:hyperlink>
    </w:p>
    <w:p w14:paraId="13C4691D" w14:textId="5A48FE14" w:rsidR="00BF6E5E" w:rsidRDefault="00405007">
      <w:pPr>
        <w:pStyle w:val="TableofFigures"/>
        <w:rPr>
          <w:rFonts w:asciiTheme="minorHAnsi" w:eastAsiaTheme="minorEastAsia" w:hAnsiTheme="minorHAnsi" w:cstheme="minorBidi"/>
          <w:bCs w:val="0"/>
          <w:noProof/>
        </w:rPr>
      </w:pPr>
      <w:hyperlink w:anchor="_Toc76717458" w:history="1">
        <w:r w:rsidR="00BF6E5E" w:rsidRPr="00CE4D26">
          <w:rPr>
            <w:rStyle w:val="Hyperlink"/>
            <w:noProof/>
          </w:rPr>
          <w:t>Table B8.1. Critical Field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_Toc76717458 \h </w:instrText>
        </w:r>
        <w:r w:rsidR="00BF6E5E">
          <w:rPr>
            <w:noProof/>
            <w:webHidden/>
          </w:rPr>
        </w:r>
        <w:r w:rsidR="00BF6E5E">
          <w:rPr>
            <w:noProof/>
            <w:webHidden/>
          </w:rPr>
          <w:fldChar w:fldCharType="separate"/>
        </w:r>
        <w:r w:rsidR="00BF6E5E">
          <w:rPr>
            <w:noProof/>
            <w:webHidden/>
          </w:rPr>
          <w:t>107</w:t>
        </w:r>
        <w:r w:rsidR="00BF6E5E">
          <w:rPr>
            <w:noProof/>
            <w:webHidden/>
          </w:rPr>
          <w:fldChar w:fldCharType="end"/>
        </w:r>
      </w:hyperlink>
    </w:p>
    <w:p w14:paraId="5E0AC02D" w14:textId="71013EF2" w:rsidR="004C7AEE" w:rsidRDefault="004C7AEE" w:rsidP="00857F9D">
      <w:pPr>
        <w:spacing w:after="60"/>
      </w:pPr>
      <w:r w:rsidRPr="004C7AEE">
        <w:rPr>
          <w:rFonts w:cstheme="minorHAnsi"/>
        </w:rPr>
        <w:fldChar w:fldCharType="end"/>
      </w:r>
    </w:p>
    <w:p w14:paraId="0C39689A" w14:textId="150A3D09" w:rsidR="23200700" w:rsidRDefault="23200700"/>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4AB3446E" w:rsidR="0026159D" w:rsidRDefault="0026159D" w:rsidP="009372C3">
      <w:pPr>
        <w:pStyle w:val="Heading2"/>
      </w:pPr>
      <w:bookmarkStart w:id="9" w:name="_Toc7605604"/>
      <w:bookmarkStart w:id="10" w:name="_Toc76715786"/>
      <w:r>
        <w:lastRenderedPageBreak/>
        <w:t>A3</w:t>
      </w:r>
      <w:r w:rsidR="003008A8">
        <w:tab/>
      </w:r>
      <w:r>
        <w:t>Distribution List</w:t>
      </w:r>
      <w:bookmarkEnd w:id="9"/>
      <w:bookmarkEnd w:id="10"/>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1" w:name="_Toc76717383"/>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31"/>
        <w:gridCol w:w="5619"/>
      </w:tblGrid>
      <w:tr w:rsidR="00DE3BC3" w:rsidRPr="00FD4A2A" w14:paraId="5EBD3B4D" w14:textId="77777777" w:rsidTr="005B6726">
        <w:trPr>
          <w:tblHeader/>
        </w:trPr>
        <w:tc>
          <w:tcPr>
            <w:tcW w:w="1995" w:type="pct"/>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3005" w:type="pct"/>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005B6726">
        <w:tc>
          <w:tcPr>
            <w:tcW w:w="1995" w:type="pct"/>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3005" w:type="pct"/>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005B6726">
        <w:tc>
          <w:tcPr>
            <w:tcW w:w="1995" w:type="pct"/>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3005" w:type="pct"/>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005B6726">
        <w:tc>
          <w:tcPr>
            <w:tcW w:w="1995" w:type="pct"/>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3005" w:type="pct"/>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9372C3">
      <w:pPr>
        <w:pStyle w:val="Heading2"/>
      </w:pPr>
      <w:bookmarkStart w:id="12" w:name="_Toc76715787"/>
      <w:bookmarkEnd w:id="0"/>
      <w:r w:rsidRPr="004376D4">
        <w:lastRenderedPageBreak/>
        <w:t>A4</w:t>
      </w:r>
      <w:r w:rsidRPr="004376D4">
        <w:tab/>
      </w:r>
      <w:r w:rsidRPr="00CF5C5C">
        <w:t>P</w:t>
      </w:r>
      <w:r>
        <w:t>rogram Organization and Task Responsibilities</w:t>
      </w:r>
      <w:bookmarkEnd w:id="12"/>
    </w:p>
    <w:p w14:paraId="45FA4DDA" w14:textId="69BC22C5" w:rsidR="00FE794D" w:rsidRPr="00FF7953" w:rsidRDefault="001D6FD6" w:rsidP="006B42E1">
      <w:pPr>
        <w:pStyle w:val="TableTitle"/>
      </w:pPr>
      <w:bookmarkStart w:id="13" w:name="_Toc76717384"/>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3"/>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spellStart"/>
            <w:proofErr w:type="gramStart"/>
            <w:r w:rsidRPr="009D7A02">
              <w:t>person.fullName</w:t>
            </w:r>
            <w:proofErr w:type="spellEnd"/>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7B2A3576" w14:textId="77777777" w:rsidR="00FE794D" w:rsidRPr="009D7A02" w:rsidRDefault="00FE794D" w:rsidP="009372C3">
      <w:pPr>
        <w:pStyle w:val="Heading2"/>
      </w:pPr>
      <w:bookmarkStart w:id="14" w:name="_Toc76715788"/>
      <w:r w:rsidRPr="009D7A02">
        <w:t>A5</w:t>
      </w:r>
      <w:r w:rsidRPr="009D7A02">
        <w:tab/>
        <w:t>Problem Definition/Background</w:t>
      </w:r>
      <w:bookmarkEnd w:id="14"/>
    </w:p>
    <w:p w14:paraId="6D3F9F97" w14:textId="77777777" w:rsidR="00FE794D" w:rsidRPr="009D7A02" w:rsidRDefault="00FE794D" w:rsidP="009372C3">
      <w:pPr>
        <w:pStyle w:val="Heading3"/>
      </w:pPr>
      <w:bookmarkStart w:id="15" w:name="_Toc76715789"/>
      <w:r w:rsidRPr="009D7A02">
        <w:t>A5.1</w:t>
      </w:r>
      <w:r w:rsidRPr="009D7A02">
        <w:rPr>
          <w:iCs/>
        </w:rPr>
        <w:tab/>
      </w:r>
      <w:r w:rsidRPr="009D7A02">
        <w:t>Problem Definition</w:t>
      </w:r>
      <w:bookmarkEnd w:id="15"/>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9372C3">
      <w:pPr>
        <w:pStyle w:val="Heading3"/>
      </w:pPr>
      <w:bookmarkStart w:id="16" w:name="_Toc76715790"/>
      <w:r w:rsidRPr="009D7A02">
        <w:t>A5.2</w:t>
      </w:r>
      <w:r w:rsidRPr="009D7A02">
        <w:rPr>
          <w:iCs/>
        </w:rPr>
        <w:tab/>
      </w:r>
      <w:r w:rsidRPr="009D7A02">
        <w:t>Problem Background</w:t>
      </w:r>
      <w:bookmarkEnd w:id="16"/>
    </w:p>
    <w:p w14:paraId="2D5C11E6" w14:textId="3462AE5E" w:rsidR="001E6435" w:rsidRDefault="001E6435" w:rsidP="001E6435">
      <w:pPr>
        <w:pStyle w:val="BodyText"/>
      </w:pPr>
      <w:r w:rsidRPr="001E6435">
        <w:t>+++INS `${</w:t>
      </w:r>
      <w:proofErr w:type="spellStart"/>
      <w:r w:rsidRPr="001E6435">
        <w:t>projectBackground</w:t>
      </w:r>
      <w:proofErr w:type="spellEnd"/>
      <w:r w:rsidRPr="001E6435">
        <w:t>}`+++</w:t>
      </w:r>
    </w:p>
    <w:p w14:paraId="0123BFD8" w14:textId="77777777" w:rsidR="00FE794D" w:rsidRPr="009D7A02" w:rsidRDefault="00FE794D" w:rsidP="009372C3">
      <w:pPr>
        <w:pStyle w:val="Heading2"/>
      </w:pPr>
      <w:bookmarkStart w:id="17" w:name="_Toc76715791"/>
      <w:r w:rsidRPr="009D7A02">
        <w:t>A6</w:t>
      </w:r>
      <w:r w:rsidRPr="009D7A02">
        <w:tab/>
        <w:t>Project Description and Timeline</w:t>
      </w:r>
      <w:bookmarkEnd w:id="17"/>
    </w:p>
    <w:p w14:paraId="7574F639" w14:textId="77777777" w:rsidR="00FE794D" w:rsidRPr="009D7A02" w:rsidRDefault="00FE794D" w:rsidP="009372C3">
      <w:pPr>
        <w:pStyle w:val="Heading3"/>
      </w:pPr>
      <w:bookmarkStart w:id="18" w:name="_Toc76715792"/>
      <w:r w:rsidRPr="009D7A02">
        <w:t>A6.1</w:t>
      </w:r>
      <w:r w:rsidRPr="009D7A02">
        <w:tab/>
        <w:t>Project Description</w:t>
      </w:r>
      <w:bookmarkEnd w:id="18"/>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lastRenderedPageBreak/>
        <w:t>+++INS `${</w:t>
      </w:r>
      <w:proofErr w:type="spellStart"/>
      <w:r w:rsidRPr="00A74191">
        <w:t>samplingRationale</w:t>
      </w:r>
      <w:proofErr w:type="spellEnd"/>
      <w:r w:rsidRPr="00A74191">
        <w:t>}`+++</w:t>
      </w:r>
      <w:r>
        <w:t xml:space="preserve"> </w:t>
      </w:r>
    </w:p>
    <w:p w14:paraId="796BABA2" w14:textId="31D51BF6" w:rsidR="00FE794D" w:rsidRPr="009D7A02" w:rsidRDefault="00FE794D" w:rsidP="009372C3">
      <w:pPr>
        <w:pStyle w:val="Heading3"/>
      </w:pPr>
      <w:bookmarkStart w:id="19" w:name="_Toc76715793"/>
      <w:r w:rsidRPr="009D7A02">
        <w:t>A6.2</w:t>
      </w:r>
      <w:r w:rsidRPr="009D7A02">
        <w:tab/>
        <w:t>Map(s) of Area, Water</w:t>
      </w:r>
      <w:r w:rsidR="009C7A90" w:rsidRPr="009D7A02">
        <w:t>body</w:t>
      </w:r>
      <w:r w:rsidRPr="009D7A02">
        <w:t>, and Sampling Sites</w:t>
      </w:r>
      <w:bookmarkEnd w:id="19"/>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20" w:name="_Toc76717385"/>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20"/>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9372C3">
      <w:pPr>
        <w:pStyle w:val="Heading3"/>
      </w:pPr>
      <w:bookmarkStart w:id="21" w:name="_Toc76715794"/>
      <w:r w:rsidRPr="009B73BB">
        <w:t>A6.3</w:t>
      </w:r>
      <w:r w:rsidRPr="009B73BB">
        <w:tab/>
        <w:t>Anticipated Schedule</w:t>
      </w:r>
      <w:bookmarkEnd w:id="21"/>
    </w:p>
    <w:p w14:paraId="34FB8751" w14:textId="4595AD71" w:rsidR="00FE794D" w:rsidRPr="000453EF" w:rsidRDefault="00091DAA" w:rsidP="00091DAA">
      <w:pPr>
        <w:pStyle w:val="TableTitle"/>
      </w:pPr>
      <w:bookmarkStart w:id="22" w:name="_Toc142214141"/>
      <w:bookmarkStart w:id="23" w:name="_Toc142214700"/>
      <w:bookmarkStart w:id="24" w:name="_Toc142280256"/>
      <w:bookmarkStart w:id="25" w:name="_Toc76717386"/>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DE3212">
        <w:rPr>
          <w:noProof/>
        </w:rPr>
        <w:t>2</w:t>
      </w:r>
      <w:r w:rsidR="00FD4A2A" w:rsidRPr="00840ACE">
        <w:fldChar w:fldCharType="end"/>
      </w:r>
      <w:r w:rsidR="00FD4A2A">
        <w:t xml:space="preserve">. </w:t>
      </w:r>
      <w:r w:rsidR="00FE794D">
        <w:t xml:space="preserve">Program </w:t>
      </w:r>
      <w:r w:rsidR="00FE794D" w:rsidRPr="000453EF">
        <w:t>Schedule</w:t>
      </w:r>
      <w:bookmarkEnd w:id="22"/>
      <w:bookmarkEnd w:id="23"/>
      <w:bookmarkEnd w:id="24"/>
      <w:bookmarkEnd w:id="25"/>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D00D443" w14:textId="0D03BC86" w:rsidR="00FE794D" w:rsidRPr="006C0A13" w:rsidRDefault="00FE794D" w:rsidP="009372C3">
      <w:pPr>
        <w:pStyle w:val="Heading2"/>
      </w:pPr>
      <w:bookmarkStart w:id="26" w:name="_Toc76715795"/>
      <w:bookmarkStart w:id="27" w:name="_Hlk19877948"/>
      <w:r w:rsidDel="00FE794D">
        <w:t>A7</w:t>
      </w:r>
      <w:r w:rsidR="003008A8">
        <w:tab/>
      </w:r>
      <w:r w:rsidDel="00FE794D">
        <w:t>Data Quality Objectives</w:t>
      </w:r>
      <w:bookmarkEnd w:id="26"/>
    </w:p>
    <w:bookmarkEnd w:id="27"/>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1B562E41" w:rsidR="00774CCF" w:rsidRDefault="00774CCF" w:rsidP="00000048">
      <w:r>
        <w:t xml:space="preserve">Requirements for ensuring that the data are useable for their intended purpose (that is, are of suitable quality) include accuracy, precision, representativeness, comparability, and completeness. When these </w:t>
      </w:r>
      <w:r>
        <w:lastRenderedPageBreak/>
        <w:t xml:space="preserve">requirements are met, the final data product is technically defensible. Data elements for this project are discussed in terms of the appropriate </w:t>
      </w:r>
      <w:r w:rsidR="51B8B7F8">
        <w:t>Data Quality Indicators</w:t>
      </w:r>
      <w:r>
        <w:t>,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543944C2" w:rsidR="00774CCF" w:rsidRDefault="00774CCF" w:rsidP="00000048">
      <w:r>
        <w:t xml:space="preserve">Quality indicators </w:t>
      </w:r>
      <w:r w:rsidR="588E1706">
        <w:t xml:space="preserve">and </w:t>
      </w:r>
      <w:r w:rsidR="37E0899F">
        <w:t>criteria for acceptance</w:t>
      </w:r>
      <w:r w:rsidR="588E1706">
        <w:t xml:space="preserve"> </w:t>
      </w:r>
      <w:r w:rsidR="1E6FF392">
        <w:t xml:space="preserve">for this project </w:t>
      </w:r>
      <w:r>
        <w:t>are listed in Table A7.2 and described below. Details of how these criteria are met for each component of the program’s monitoring tasks are presented in Section B5.</w:t>
      </w:r>
      <w:r w:rsidR="14E9706B">
        <w:t xml:space="preserve"> </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8D26F9F" w:rsidR="00774CCF" w:rsidRDefault="00091DAA" w:rsidP="00091DAA">
      <w:pPr>
        <w:pStyle w:val="TableTitle"/>
      </w:pPr>
      <w:bookmarkStart w:id="28" w:name="_Toc76717387"/>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32E6649A">
        <w:t xml:space="preserve"> and</w:t>
      </w:r>
      <w:r w:rsidR="00476816">
        <w:t xml:space="preserve"> </w:t>
      </w:r>
      <w:r w:rsidR="64073287">
        <w:t>Acceptance Criteria</w:t>
      </w:r>
      <w:r w:rsidR="7FCEBD81">
        <w:t xml:space="preserve"> (Performance Goals)</w:t>
      </w:r>
      <w:bookmarkEnd w:id="28"/>
    </w:p>
    <w:p w14:paraId="7D8AA1B4" w14:textId="34B51948" w:rsidR="00DF2951" w:rsidRPr="00DF2951" w:rsidRDefault="00DF2951" w:rsidP="00DF2951">
      <w:pPr>
        <w:spacing w:after="240"/>
        <w:rPr>
          <w:i/>
          <w:iCs/>
        </w:rPr>
      </w:pPr>
      <w:r w:rsidRPr="00DF2951">
        <w:rPr>
          <w:i/>
          <w:iCs/>
        </w:rPr>
        <w:t xml:space="preserve">Note: </w:t>
      </w:r>
      <w:r w:rsidR="00F36276">
        <w:rPr>
          <w:i/>
          <w:iCs/>
        </w:rPr>
        <w:t>P</w:t>
      </w:r>
      <w:r w:rsidRPr="00DF2951">
        <w:rPr>
          <w:i/>
          <w:iCs/>
        </w:rPr>
        <w:t>arameters may be listed more than once; this is to indicate differing locations and/or sampling frequencies for that parameter.</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2FFA93"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w:t>
            </w:r>
            <w:r w:rsidR="00395ED3">
              <w:rPr>
                <w:rFonts w:eastAsia="Courier New" w:cs="Courier New"/>
                <w:szCs w:val="22"/>
              </w:rPr>
              <w:t>.filter</w:t>
            </w:r>
            <w:proofErr w:type="spellEnd"/>
            <w:proofErr w:type="gramEnd"/>
            <w:r w:rsidR="00395ED3">
              <w:rPr>
                <w:rFonts w:eastAsia="Courier New" w:cs="Courier New"/>
                <w:szCs w:val="22"/>
              </w:rPr>
              <w:t xml:space="preserve">((param) =&gt; </w:t>
            </w:r>
            <w:proofErr w:type="spellStart"/>
            <w:r w:rsidR="00395ED3">
              <w:rPr>
                <w:rFonts w:eastAsia="Courier New" w:cs="Courier New"/>
                <w:szCs w:val="22"/>
              </w:rPr>
              <w:t>param.units</w:t>
            </w:r>
            <w:proofErr w:type="spellEnd"/>
            <w:r w:rsidR="00395ED3">
              <w:rPr>
                <w:rFonts w:eastAsia="Courier New" w:cs="Courier New"/>
                <w:szCs w:val="22"/>
              </w:rPr>
              <w:t>)</w:t>
            </w:r>
            <w:r w:rsidR="00B56914" w:rsidRPr="00B56914">
              <w:rPr>
                <w:rFonts w:eastAsia="Courier New" w:cs="Courier New"/>
                <w:szCs w:val="22"/>
              </w:rPr>
              <w:t xml:space="preserve">.filter((v, </w:t>
            </w:r>
            <w:proofErr w:type="spellStart"/>
            <w:r w:rsidR="00B56914" w:rsidRPr="00B56914">
              <w:rPr>
                <w:rFonts w:eastAsia="Courier New" w:cs="Courier New"/>
                <w:szCs w:val="22"/>
              </w:rPr>
              <w:t>i</w:t>
            </w:r>
            <w:proofErr w:type="spellEnd"/>
            <w:r w:rsidR="00B56914" w:rsidRPr="00B56914">
              <w:rPr>
                <w:rFonts w:eastAsia="Courier New" w:cs="Courier New"/>
                <w:szCs w:val="22"/>
              </w:rPr>
              <w:t xml:space="preserve">, a) =&gt; </w:t>
            </w:r>
            <w:proofErr w:type="spellStart"/>
            <w:r w:rsidR="00B56914" w:rsidRPr="00B56914">
              <w:rPr>
                <w:rFonts w:eastAsia="Courier New" w:cs="Courier New"/>
                <w:szCs w:val="22"/>
              </w:rPr>
              <w:t>a.indexOf</w:t>
            </w:r>
            <w:proofErr w:type="spellEnd"/>
            <w:r w:rsidR="00B56914" w:rsidRPr="00B56914">
              <w:rPr>
                <w:rFonts w:eastAsia="Courier New" w:cs="Courier New"/>
                <w:szCs w:val="22"/>
              </w:rPr>
              <w:t xml:space="preserve">(v) === </w:t>
            </w:r>
            <w:proofErr w:type="spellStart"/>
            <w:r w:rsidR="00B56914" w:rsidRPr="00B56914">
              <w:rPr>
                <w:rFonts w:eastAsia="Courier New" w:cs="Courier New"/>
                <w:szCs w:val="22"/>
              </w:rPr>
              <w:t>i</w:t>
            </w:r>
            <w:proofErr w:type="spellEnd"/>
            <w:r w:rsidR="00B56914" w:rsidRPr="00B56914">
              <w:rPr>
                <w:rFonts w:eastAsia="Courier New" w:cs="Courier New"/>
                <w:szCs w:val="22"/>
              </w:rPr>
              <w:t>)</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395394C1" w:rsidR="00FE794D" w:rsidRPr="00582080" w:rsidRDefault="00774CCF" w:rsidP="23200700">
      <w:pPr>
        <w:pStyle w:val="BodyText"/>
        <w:rPr>
          <w:rFonts w:eastAsiaTheme="minorEastAsia"/>
        </w:rPr>
      </w:pPr>
      <w:r w:rsidRPr="23200700">
        <w:rPr>
          <w:rFonts w:eastAsiaTheme="minorEastAsia"/>
        </w:rPr>
        <w:t>At the close of the project, the</w:t>
      </w:r>
      <w:r w:rsidR="00FE794D" w:rsidRPr="23200700">
        <w:rPr>
          <w:rFonts w:eastAsiaTheme="minorEastAsia"/>
        </w:rPr>
        <w:t xml:space="preserve"> QA </w:t>
      </w:r>
      <w:r w:rsidR="008321CE" w:rsidRPr="23200700">
        <w:rPr>
          <w:rFonts w:eastAsiaTheme="minorEastAsia"/>
        </w:rPr>
        <w:t>M</w:t>
      </w:r>
      <w:r w:rsidR="00FE794D" w:rsidRPr="23200700">
        <w:rPr>
          <w:rFonts w:eastAsiaTheme="minorEastAsia"/>
        </w:rPr>
        <w:t>anager</w:t>
      </w:r>
      <w:r w:rsidRPr="23200700">
        <w:rPr>
          <w:rFonts w:eastAsiaTheme="minorEastAsia"/>
        </w:rPr>
        <w:t xml:space="preserve"> will produce a report detailing</w:t>
      </w:r>
      <w:r w:rsidR="00FE794D" w:rsidRPr="23200700">
        <w:rPr>
          <w:rFonts w:eastAsiaTheme="minorEastAsia"/>
        </w:rPr>
        <w:t xml:space="preserve"> how the resulting dataset compares with the monitoring program’s data quality 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lastRenderedPageBreak/>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9372C3">
      <w:pPr>
        <w:pStyle w:val="Heading2"/>
      </w:pPr>
      <w:bookmarkStart w:id="29" w:name="_Toc76715796"/>
      <w:r w:rsidRPr="260C65CB">
        <w:t>A8</w:t>
      </w:r>
      <w:r>
        <w:tab/>
      </w:r>
      <w:r w:rsidRPr="260C65CB">
        <w:t>T</w:t>
      </w:r>
      <w:r>
        <w:t>raining Requirements</w:t>
      </w:r>
      <w:bookmarkEnd w:id="29"/>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6785012E" w:rsidR="00FE794D" w:rsidRDefault="00FE794D" w:rsidP="00DC5384">
      <w:pPr>
        <w:pStyle w:val="BodyText"/>
      </w:pPr>
      <w:r>
        <w:t xml:space="preserve">All members of the project team will be required to attend training/workshops appropriate to the type of monitoring they will conduct. The </w:t>
      </w:r>
      <w:r w:rsidR="002F777B">
        <w:t>Field Coordinator</w:t>
      </w:r>
      <w:r>
        <w:t xml:space="preserve"> </w:t>
      </w:r>
      <w:r w:rsidR="00A650C4">
        <w:t>shall</w:t>
      </w:r>
      <w:r>
        <w:t xml:space="preserve"> ensure that volunteers receive appropriate training by organizing and conducting workshops (securing the services of expert trainers as needed) and/or arranging for volunteers to be trained at workshops held by other qualified personnel or organizations. </w:t>
      </w:r>
      <w:r w:rsidR="5841A249">
        <w:t xml:space="preserve">All volunteers will receive annual </w:t>
      </w:r>
      <w:r w:rsidR="27C7198B">
        <w:t xml:space="preserve">refresher </w:t>
      </w:r>
      <w:r w:rsidR="5841A249">
        <w:t xml:space="preserve">training refreshers </w:t>
      </w:r>
      <w:r w:rsidR="05BC5C79">
        <w:t>following their initial training</w:t>
      </w:r>
      <w:r w:rsidR="5841A249">
        <w:t>.</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9372C3">
      <w:pPr>
        <w:pStyle w:val="Heading2"/>
      </w:pPr>
      <w:bookmarkStart w:id="30" w:name="_Toc76715797"/>
      <w:r w:rsidRPr="260C65CB">
        <w:t>A9</w:t>
      </w:r>
      <w:r>
        <w:tab/>
      </w:r>
      <w:r w:rsidRPr="260C65CB">
        <w:t>D</w:t>
      </w:r>
      <w:r>
        <w:t>ocumentation and Records</w:t>
      </w:r>
      <w:bookmarkEnd w:id="30"/>
    </w:p>
    <w:p w14:paraId="51E7960F" w14:textId="66649F63" w:rsidR="00FE794D" w:rsidRDefault="00D14DE4" w:rsidP="009372C3">
      <w:pPr>
        <w:pStyle w:val="Heading3"/>
      </w:pPr>
      <w:bookmarkStart w:id="31" w:name="_Toc2006255"/>
      <w:bookmarkStart w:id="32" w:name="_Toc76715798"/>
      <w:r>
        <w:t>A9.1</w:t>
      </w:r>
      <w:r>
        <w:tab/>
      </w:r>
      <w:r w:rsidR="00FE794D">
        <w:t>Documentation</w:t>
      </w:r>
      <w:bookmarkEnd w:id="31"/>
      <w:bookmarkEnd w:id="32"/>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3" w:name="_Toc76717388"/>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A57C7A" w:rsidRPr="00C55E15" w14:paraId="6811FD44" w14:textId="77777777" w:rsidTr="439765CD">
        <w:tc>
          <w:tcPr>
            <w:tcW w:w="3618" w:type="dxa"/>
          </w:tcPr>
          <w:p w14:paraId="59CD1479" w14:textId="1BB22E55" w:rsidR="00A57C7A" w:rsidRPr="00B545C0" w:rsidRDefault="00A57C7A" w:rsidP="00A57C7A">
            <w:pPr>
              <w:pStyle w:val="TableText"/>
              <w:rPr>
                <w:szCs w:val="22"/>
              </w:rPr>
            </w:pPr>
            <w:r>
              <w:rPr>
                <w:rFonts w:asciiTheme="minorHAnsi" w:eastAsia="Courier New" w:hAnsiTheme="minorHAnsi" w:cstheme="minorHAnsi"/>
              </w:rPr>
              <w:t>Document Control</w:t>
            </w:r>
          </w:p>
        </w:tc>
        <w:tc>
          <w:tcPr>
            <w:tcW w:w="5670" w:type="dxa"/>
          </w:tcPr>
          <w:p w14:paraId="2B9757D9" w14:textId="1DA824C9"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documentControl</w:t>
            </w:r>
            <w:proofErr w:type="spellEnd"/>
            <w:r w:rsidRPr="00200065">
              <w:rPr>
                <w:rFonts w:asciiTheme="minorHAnsi" w:eastAsia="Courier New" w:hAnsiTheme="minorHAnsi" w:cstheme="minorHAnsi"/>
                <w:szCs w:val="22"/>
              </w:rPr>
              <w:t xml:space="preserve"> +++</w:t>
            </w:r>
          </w:p>
        </w:tc>
      </w:tr>
      <w:tr w:rsidR="00A57C7A" w:rsidRPr="00C55E15" w14:paraId="60A885B1" w14:textId="77777777" w:rsidTr="439765CD">
        <w:tc>
          <w:tcPr>
            <w:tcW w:w="3618" w:type="dxa"/>
          </w:tcPr>
          <w:p w14:paraId="152E06F4" w14:textId="5697E572" w:rsidR="00A57C7A" w:rsidRPr="00B545C0" w:rsidRDefault="00A57C7A" w:rsidP="00A57C7A">
            <w:pPr>
              <w:pStyle w:val="TableText"/>
              <w:rPr>
                <w:szCs w:val="22"/>
              </w:rPr>
            </w:pPr>
            <w:r>
              <w:rPr>
                <w:szCs w:val="22"/>
              </w:rPr>
              <w:lastRenderedPageBreak/>
              <w:t>Data Generation</w:t>
            </w:r>
          </w:p>
        </w:tc>
        <w:tc>
          <w:tcPr>
            <w:tcW w:w="5670" w:type="dxa"/>
          </w:tcPr>
          <w:p w14:paraId="21CD6BAD" w14:textId="1C4A299F"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dataGeneration</w:t>
            </w:r>
            <w:proofErr w:type="spellEnd"/>
            <w:r w:rsidRPr="00200065">
              <w:rPr>
                <w:rFonts w:asciiTheme="minorHAnsi" w:eastAsia="Courier New" w:hAnsiTheme="minorHAnsi" w:cstheme="minorHAnsi"/>
                <w:szCs w:val="22"/>
              </w:rPr>
              <w:t xml:space="preserve"> +++</w:t>
            </w:r>
          </w:p>
        </w:tc>
      </w:tr>
      <w:tr w:rsidR="00A57C7A" w:rsidRPr="00C55E15" w14:paraId="4AB03175" w14:textId="77777777" w:rsidTr="439765CD">
        <w:tc>
          <w:tcPr>
            <w:tcW w:w="3618" w:type="dxa"/>
          </w:tcPr>
          <w:p w14:paraId="3C1DB9D5" w14:textId="642B7F1E" w:rsidR="00A57C7A" w:rsidRPr="00B545C0" w:rsidRDefault="00A57C7A" w:rsidP="00A57C7A">
            <w:pPr>
              <w:pStyle w:val="TableText"/>
              <w:rPr>
                <w:szCs w:val="22"/>
              </w:rPr>
            </w:pPr>
            <w:r>
              <w:rPr>
                <w:szCs w:val="22"/>
              </w:rPr>
              <w:t>Data Quality Report</w:t>
            </w:r>
          </w:p>
        </w:tc>
        <w:tc>
          <w:tcPr>
            <w:tcW w:w="5670" w:type="dxa"/>
          </w:tcPr>
          <w:p w14:paraId="5B6EF4BF" w14:textId="73B8913D"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dataQualityReport</w:t>
            </w:r>
            <w:proofErr w:type="spellEnd"/>
            <w:r w:rsidRPr="00200065">
              <w:rPr>
                <w:rFonts w:asciiTheme="minorHAnsi" w:eastAsia="Courier New" w:hAnsiTheme="minorHAnsi" w:cstheme="minorHAnsi"/>
                <w:szCs w:val="22"/>
              </w:rPr>
              <w:t xml:space="preserve"> +++</w:t>
            </w:r>
          </w:p>
        </w:tc>
      </w:tr>
      <w:tr w:rsidR="00A57C7A" w:rsidRPr="00C55E15" w14:paraId="2A1DB3ED" w14:textId="77777777" w:rsidTr="439765CD">
        <w:tc>
          <w:tcPr>
            <w:tcW w:w="3618" w:type="dxa"/>
          </w:tcPr>
          <w:p w14:paraId="6A3B21B8" w14:textId="0AA8CE38" w:rsidR="00A57C7A" w:rsidRPr="00B545C0" w:rsidRDefault="00A57C7A" w:rsidP="00A57C7A">
            <w:pPr>
              <w:pStyle w:val="TableText"/>
              <w:rPr>
                <w:szCs w:val="22"/>
              </w:rPr>
            </w:pPr>
            <w:r>
              <w:rPr>
                <w:rFonts w:asciiTheme="minorHAnsi" w:eastAsia="Courier New" w:hAnsiTheme="minorHAnsi" w:cstheme="minorHAnsi"/>
                <w:szCs w:val="22"/>
              </w:rPr>
              <w:t>Reporting Format</w:t>
            </w:r>
          </w:p>
        </w:tc>
        <w:tc>
          <w:tcPr>
            <w:tcW w:w="5670" w:type="dxa"/>
          </w:tcPr>
          <w:p w14:paraId="79897A17" w14:textId="08FBF3F8"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reportingFormat</w:t>
            </w:r>
            <w:proofErr w:type="spellEnd"/>
            <w:r w:rsidRPr="00200065">
              <w:rPr>
                <w:rFonts w:asciiTheme="minorHAnsi" w:eastAsia="Courier New" w:hAnsiTheme="minorHAnsi" w:cstheme="minorHAnsi"/>
                <w:szCs w:val="22"/>
              </w:rPr>
              <w:t xml:space="preserve"> +++</w:t>
            </w:r>
          </w:p>
        </w:tc>
      </w:tr>
      <w:tr w:rsidR="00A57C7A" w:rsidRPr="00C55E15" w14:paraId="5D68C387" w14:textId="77777777" w:rsidTr="439765CD">
        <w:tc>
          <w:tcPr>
            <w:tcW w:w="3618" w:type="dxa"/>
          </w:tcPr>
          <w:p w14:paraId="3247A745" w14:textId="44CB185B" w:rsidR="00A57C7A" w:rsidRPr="00B545C0" w:rsidRDefault="00A57C7A" w:rsidP="00A57C7A">
            <w:pPr>
              <w:pStyle w:val="TableText"/>
              <w:rPr>
                <w:szCs w:val="22"/>
              </w:rPr>
            </w:pPr>
            <w:r>
              <w:rPr>
                <w:rFonts w:asciiTheme="minorHAnsi" w:eastAsia="Courier New" w:hAnsiTheme="minorHAnsi" w:cstheme="minorHAnsi"/>
                <w:szCs w:val="22"/>
              </w:rPr>
              <w:t>Records Storage</w:t>
            </w:r>
          </w:p>
        </w:tc>
        <w:tc>
          <w:tcPr>
            <w:tcW w:w="5670" w:type="dxa"/>
          </w:tcPr>
          <w:p w14:paraId="01E8DCBC" w14:textId="3E723BCB"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recordsStorage</w:t>
            </w:r>
            <w:proofErr w:type="spellEnd"/>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9372C3">
      <w:pPr>
        <w:pStyle w:val="Heading3"/>
      </w:pPr>
      <w:bookmarkStart w:id="34" w:name="_Toc76715799"/>
      <w:r>
        <w:t>A9.2</w:t>
      </w:r>
      <w:r>
        <w:tab/>
        <w:t>Field Records</w:t>
      </w:r>
      <w:bookmarkEnd w:id="34"/>
    </w:p>
    <w:p w14:paraId="2046B25C" w14:textId="03D4608D" w:rsidR="00FE794D" w:rsidRDefault="395FFF33" w:rsidP="00FA29C0">
      <w:pPr>
        <w:pStyle w:val="BodyText"/>
      </w:pPr>
      <w:r>
        <w:t xml:space="preserve">Data Forms will provide the primary means of recording the data collection activities performed during the sampling surveys. </w:t>
      </w:r>
      <w:r w:rsidR="00615EEF">
        <w:t>E</w:t>
      </w:r>
      <w:r>
        <w:t xml:space="preserv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w:t>
      </w:r>
      <w:r w:rsidR="684AC3F6">
        <w:t xml:space="preserve">Field </w:t>
      </w:r>
      <w:r>
        <w:t>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5" w:name="_Toc76717389"/>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3200700">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23200700">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3200700">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23200700">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35CB8840" w:rsidR="0068520B" w:rsidRPr="00C55E15" w:rsidRDefault="4815A488" w:rsidP="0036425B">
            <w:pPr>
              <w:pStyle w:val="TableText"/>
            </w:pPr>
            <w:proofErr w:type="gramStart"/>
            <w:r>
              <w:t>D</w:t>
            </w:r>
            <w:r w:rsidR="797C3DD8">
              <w:t>ocument</w:t>
            </w:r>
            <w:r w:rsidR="1B7AE35D">
              <w:t>s</w:t>
            </w:r>
            <w:proofErr w:type="gramEnd"/>
            <w:r w:rsidR="797C3DD8">
              <w:t xml:space="preserve"> lab results;</w:t>
            </w:r>
            <w:r w:rsidR="0068520B">
              <w:t xml:space="preserve"> include lab SOP number, data analysis, QA/QC and results.</w:t>
            </w:r>
          </w:p>
        </w:tc>
      </w:tr>
      <w:tr w:rsidR="0068520B" w:rsidRPr="008C57C5" w14:paraId="07A099BE" w14:textId="3BA4684A" w:rsidTr="23200700">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23200700">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23200700">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3200700">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23200700">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23200700">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5C36C6A8" w:rsidR="0068520B" w:rsidRPr="00C55E15" w:rsidRDefault="532CC4BA" w:rsidP="0036425B">
            <w:pPr>
              <w:pStyle w:val="TableText"/>
            </w:pPr>
            <w:proofErr w:type="gramStart"/>
            <w:r>
              <w:t>D</w:t>
            </w:r>
            <w:r w:rsidR="1CF06078">
              <w:t>ocument</w:t>
            </w:r>
            <w:r w:rsidR="46860FEA">
              <w:t>s</w:t>
            </w:r>
            <w:proofErr w:type="gramEnd"/>
            <w:r w:rsidR="0068520B">
              <w:t xml:space="preserve"> maintenance, </w:t>
            </w:r>
            <w:r w:rsidR="61C6A775">
              <w:t xml:space="preserve">pre- and post-field sampling </w:t>
            </w:r>
            <w:r w:rsidR="0068520B">
              <w:t>calibration and testing o</w:t>
            </w:r>
            <w:r w:rsidR="3E106036">
              <w:t>f</w:t>
            </w:r>
            <w:r w:rsidR="0068520B">
              <w:t xml:space="preserve"> equipment</w:t>
            </w:r>
          </w:p>
        </w:tc>
      </w:tr>
      <w:tr w:rsidR="0068520B" w:rsidRPr="008C57C5" w14:paraId="792DB446" w14:textId="0ECFD56D" w:rsidTr="23200700">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23200700">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3200700">
        <w:trPr>
          <w:trHeight w:val="841"/>
        </w:trPr>
        <w:tc>
          <w:tcPr>
            <w:tcW w:w="4673" w:type="dxa"/>
          </w:tcPr>
          <w:p w14:paraId="7C9CF07C" w14:textId="64110750" w:rsidR="77998A00" w:rsidRDefault="77998A00" w:rsidP="00EA23A9">
            <w:pPr>
              <w:pStyle w:val="TableText"/>
            </w:pPr>
            <w:r>
              <w:lastRenderedPageBreak/>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23200700">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4753031" w14:textId="3361B439" w:rsidR="00E6027E" w:rsidRPr="008A1454" w:rsidRDefault="00E6027E">
      <w:pPr>
        <w:pStyle w:val="TableTitle"/>
        <w:rPr>
          <w:color w:val="7B7B7B" w:themeColor="accent3" w:themeShade="BF"/>
        </w:rPr>
      </w:pPr>
      <w:bookmarkStart w:id="36" w:name="_Toc76717390"/>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6"/>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proofErr w:type="gramStart"/>
            <w:r>
              <w:t>Documents</w:t>
            </w:r>
            <w:proofErr w:type="gramEnd"/>
            <w:r>
              <w:t xml:space="preserve">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7" w:name="_Toc76717391"/>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26"/>
        <w:gridCol w:w="4724"/>
      </w:tblGrid>
      <w:tr w:rsidR="0068520B" w:rsidRPr="008A1454" w14:paraId="01E91567" w14:textId="77777777" w:rsidTr="00783B0A">
        <w:trPr>
          <w:trHeight w:val="305"/>
          <w:tblHeader/>
        </w:trPr>
        <w:tc>
          <w:tcPr>
            <w:tcW w:w="2474" w:type="pct"/>
            <w:shd w:val="clear" w:color="auto" w:fill="D9D9D9" w:themeFill="background1" w:themeFillShade="D9"/>
          </w:tcPr>
          <w:p w14:paraId="033AE59A" w14:textId="77777777" w:rsidR="0068520B" w:rsidRPr="008A1454" w:rsidRDefault="0068520B" w:rsidP="00DE635A">
            <w:pPr>
              <w:pStyle w:val="TableHeadings"/>
            </w:pPr>
            <w:r>
              <w:t>Form Name</w:t>
            </w:r>
          </w:p>
        </w:tc>
        <w:tc>
          <w:tcPr>
            <w:tcW w:w="2526" w:type="pct"/>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783B0A">
        <w:trPr>
          <w:trHeight w:val="504"/>
        </w:trPr>
        <w:tc>
          <w:tcPr>
            <w:tcW w:w="2474" w:type="pct"/>
          </w:tcPr>
          <w:p w14:paraId="45AA45A6" w14:textId="77777777" w:rsidR="0068520B" w:rsidRPr="008A1454" w:rsidRDefault="0068520B" w:rsidP="00DE635A">
            <w:pPr>
              <w:pStyle w:val="TableText"/>
            </w:pPr>
            <w:r>
              <w:t>Flow Velocity Form</w:t>
            </w:r>
          </w:p>
        </w:tc>
        <w:tc>
          <w:tcPr>
            <w:tcW w:w="2526" w:type="pct"/>
          </w:tcPr>
          <w:p w14:paraId="0187AA9D" w14:textId="66EE62F7" w:rsidR="342D7E8A" w:rsidRDefault="342D7E8A" w:rsidP="26FE8D5D">
            <w:pPr>
              <w:pStyle w:val="TableText"/>
            </w:pPr>
            <w:r>
              <w:t>Documents flow measurements and calculations conducted onsite</w:t>
            </w:r>
          </w:p>
        </w:tc>
      </w:tr>
      <w:tr w:rsidR="26FE8D5D" w14:paraId="4496BB47" w14:textId="77777777" w:rsidTr="00783B0A">
        <w:trPr>
          <w:trHeight w:val="516"/>
        </w:trPr>
        <w:tc>
          <w:tcPr>
            <w:tcW w:w="2474" w:type="pct"/>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2526" w:type="pct"/>
          </w:tcPr>
          <w:p w14:paraId="36AD3876" w14:textId="1188DF97" w:rsidR="07C961B9" w:rsidRDefault="07C961B9" w:rsidP="00EA23A9">
            <w:pPr>
              <w:pStyle w:val="TableText"/>
            </w:pPr>
            <w:proofErr w:type="gramStart"/>
            <w:r>
              <w:t>Documents</w:t>
            </w:r>
            <w:proofErr w:type="gramEnd"/>
            <w:r>
              <w:t xml:space="preserve"> photos or video </w:t>
            </w:r>
            <w:r w:rsidR="133F7F27">
              <w:t xml:space="preserve">taken </w:t>
            </w:r>
            <w:r>
              <w:t>during benthic surveys</w:t>
            </w:r>
          </w:p>
        </w:tc>
      </w:tr>
      <w:tr w:rsidR="0068520B" w:rsidRPr="008A1454" w14:paraId="4312EEFB" w14:textId="77777777" w:rsidTr="00783B0A">
        <w:trPr>
          <w:trHeight w:val="516"/>
        </w:trPr>
        <w:tc>
          <w:tcPr>
            <w:tcW w:w="2474" w:type="pct"/>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2526" w:type="pct"/>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783B0A">
        <w:trPr>
          <w:trHeight w:val="516"/>
        </w:trPr>
        <w:tc>
          <w:tcPr>
            <w:tcW w:w="2474" w:type="pct"/>
          </w:tcPr>
          <w:p w14:paraId="057E87F7" w14:textId="054839A9" w:rsidR="0068520B" w:rsidRPr="008A1454" w:rsidRDefault="0068520B" w:rsidP="00DE635A">
            <w:pPr>
              <w:pStyle w:val="TableText"/>
            </w:pPr>
            <w:r>
              <w:t xml:space="preserve">Kick Sample Field </w:t>
            </w:r>
            <w:r w:rsidR="6B294CA3">
              <w:t>Sheet</w:t>
            </w:r>
          </w:p>
        </w:tc>
        <w:tc>
          <w:tcPr>
            <w:tcW w:w="2526" w:type="pct"/>
          </w:tcPr>
          <w:p w14:paraId="6232CDD1" w14:textId="3ED8CA55" w:rsidR="0068520B" w:rsidRPr="008A1454" w:rsidRDefault="66B87CC0" w:rsidP="24243353">
            <w:pPr>
              <w:pStyle w:val="TableText"/>
            </w:pPr>
            <w:proofErr w:type="gramStart"/>
            <w:r>
              <w:t>Documents</w:t>
            </w:r>
            <w:proofErr w:type="gramEnd"/>
            <w:r>
              <w:t xml:space="preserve"> </w:t>
            </w:r>
            <w:r w:rsidR="04F09ACF">
              <w:t>sampling techniques and abundance measures for aquatic biota</w:t>
            </w:r>
          </w:p>
        </w:tc>
      </w:tr>
      <w:tr w:rsidR="0068520B" w:rsidRPr="008A1454" w14:paraId="7892FD9D" w14:textId="77777777" w:rsidTr="00783B0A">
        <w:trPr>
          <w:trHeight w:val="516"/>
        </w:trPr>
        <w:tc>
          <w:tcPr>
            <w:tcW w:w="2474" w:type="pct"/>
          </w:tcPr>
          <w:p w14:paraId="146A952A" w14:textId="1DD6F2BA" w:rsidR="0068520B" w:rsidRPr="008A1454" w:rsidRDefault="0068520B" w:rsidP="00DE635A">
            <w:pPr>
              <w:pStyle w:val="TableText"/>
            </w:pPr>
            <w:r>
              <w:t xml:space="preserve">Rock Basket Field </w:t>
            </w:r>
            <w:r w:rsidR="2233EFBB">
              <w:t>Sheet</w:t>
            </w:r>
          </w:p>
        </w:tc>
        <w:tc>
          <w:tcPr>
            <w:tcW w:w="2526" w:type="pct"/>
          </w:tcPr>
          <w:p w14:paraId="57E92EB8" w14:textId="2C849617" w:rsidR="0068520B" w:rsidRPr="008A1454" w:rsidRDefault="0D9B6F13" w:rsidP="24243353">
            <w:pPr>
              <w:pStyle w:val="TableText"/>
            </w:pPr>
            <w:proofErr w:type="gramStart"/>
            <w:r>
              <w:t>Documents</w:t>
            </w:r>
            <w:proofErr w:type="gramEnd"/>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783B0A">
        <w:trPr>
          <w:trHeight w:val="305"/>
        </w:trPr>
        <w:tc>
          <w:tcPr>
            <w:tcW w:w="2474" w:type="pct"/>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2526" w:type="pct"/>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783B0A">
        <w:trPr>
          <w:trHeight w:val="305"/>
        </w:trPr>
        <w:tc>
          <w:tcPr>
            <w:tcW w:w="2474" w:type="pct"/>
          </w:tcPr>
          <w:p w14:paraId="54941CFB" w14:textId="757EC6F8" w:rsidR="0068520B" w:rsidRPr="008A1454" w:rsidRDefault="0068520B" w:rsidP="00DE635A">
            <w:pPr>
              <w:pStyle w:val="TableText"/>
            </w:pPr>
            <w:r>
              <w:t>Invertebrate Sorting</w:t>
            </w:r>
          </w:p>
        </w:tc>
        <w:tc>
          <w:tcPr>
            <w:tcW w:w="2526" w:type="pct"/>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783B0A">
        <w:trPr>
          <w:trHeight w:val="504"/>
        </w:trPr>
        <w:tc>
          <w:tcPr>
            <w:tcW w:w="2474" w:type="pct"/>
          </w:tcPr>
          <w:p w14:paraId="0F96328F" w14:textId="3A54FC06" w:rsidR="0068520B" w:rsidRPr="008A1454" w:rsidRDefault="0068520B" w:rsidP="00DE635A">
            <w:pPr>
              <w:pStyle w:val="TableText"/>
            </w:pPr>
            <w:r>
              <w:lastRenderedPageBreak/>
              <w:t>Physical Characteristics and Habitat Assessment</w:t>
            </w:r>
            <w:r w:rsidR="12D9E801">
              <w:t xml:space="preserve"> Field Sheet</w:t>
            </w:r>
            <w:r>
              <w:t xml:space="preserve"> </w:t>
            </w:r>
          </w:p>
        </w:tc>
        <w:tc>
          <w:tcPr>
            <w:tcW w:w="2526" w:type="pct"/>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8" w:name="_Toc2006268"/>
    </w:p>
    <w:p w14:paraId="2F294DE3" w14:textId="235D5080" w:rsidR="00FE794D" w:rsidRPr="00530EAF" w:rsidRDefault="00FE794D" w:rsidP="009372C3">
      <w:pPr>
        <w:pStyle w:val="Heading3"/>
        <w:rPr>
          <w:i/>
          <w:iCs/>
          <w:color w:val="C00000"/>
        </w:rPr>
      </w:pPr>
      <w:bookmarkStart w:id="39" w:name="_Toc76715800"/>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8"/>
      <w:r w:rsidRPr="00530EAF">
        <w:t>—</w:t>
      </w:r>
      <w:r w:rsidR="005355CE" w:rsidRPr="00530EAF">
        <w:t xml:space="preserve">Marine </w:t>
      </w:r>
      <w:r w:rsidRPr="00530EAF">
        <w:t>Benthic Grab</w:t>
      </w:r>
      <w:bookmarkEnd w:id="39"/>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9372C3">
      <w:pPr>
        <w:pStyle w:val="Heading3"/>
      </w:pPr>
      <w:bookmarkStart w:id="40" w:name="_Toc76715801"/>
      <w:r w:rsidRPr="00530EAF">
        <w:lastRenderedPageBreak/>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40"/>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1" w:name="_Toc76715802"/>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1"/>
    </w:p>
    <w:p w14:paraId="398E1D89" w14:textId="362D1401" w:rsidR="00FE794D" w:rsidRPr="0083393F" w:rsidRDefault="00FE794D" w:rsidP="009372C3">
      <w:pPr>
        <w:pStyle w:val="Heading2"/>
      </w:pPr>
      <w:bookmarkStart w:id="42" w:name="_Toc76715803"/>
      <w:r>
        <w:t>B1</w:t>
      </w:r>
      <w:r>
        <w:tab/>
        <w:t>Sampling Design</w:t>
      </w:r>
      <w:bookmarkEnd w:id="42"/>
      <w:r>
        <w:t xml:space="preserve"> </w:t>
      </w:r>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rsidP="009372C3">
      <w:pPr>
        <w:pStyle w:val="Heading3"/>
        <w:rPr>
          <w:color w:val="7030A0"/>
        </w:rPr>
      </w:pPr>
      <w:bookmarkStart w:id="43" w:name="_Toc76715804"/>
      <w:r w:rsidRPr="0083393F">
        <w:t>B1.1</w:t>
      </w:r>
      <w:r w:rsidRPr="0083393F">
        <w:tab/>
        <w:t>Sampling Site Selection</w:t>
      </w:r>
      <w:bookmarkEnd w:id="43"/>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rsidP="009372C3">
      <w:pPr>
        <w:pStyle w:val="Heading3"/>
        <w:rPr>
          <w:color w:val="7030A0"/>
          <w:highlight w:val="yellow"/>
        </w:rPr>
      </w:pPr>
      <w:bookmarkStart w:id="44" w:name="_Toc76715805"/>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4"/>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9372C3">
      <w:pPr>
        <w:pStyle w:val="Heading3"/>
      </w:pPr>
      <w:bookmarkStart w:id="45" w:name="_Toc76715806"/>
      <w:r>
        <w:t>B1.2</w:t>
      </w:r>
      <w:r>
        <w:tab/>
      </w:r>
      <w:r w:rsidRPr="006C0A13">
        <w:t>Location</w:t>
      </w:r>
      <w:bookmarkEnd w:id="45"/>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9372C3">
      <w:pPr>
        <w:pStyle w:val="Heading3"/>
      </w:pPr>
      <w:bookmarkStart w:id="46" w:name="_Toc76715807"/>
      <w:r>
        <w:lastRenderedPageBreak/>
        <w:t>B1.3</w:t>
      </w:r>
      <w:r>
        <w:tab/>
      </w:r>
      <w:r w:rsidRPr="006C0A13">
        <w:t>Sample Collection Methods</w:t>
      </w:r>
      <w:bookmarkEnd w:id="46"/>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7" w:name="_Toc76717392"/>
      <w:bookmarkStart w:id="48"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8"/>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9"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9"/>
    </w:tbl>
    <w:p w14:paraId="014A2863" w14:textId="77777777" w:rsidR="00FE794D" w:rsidRPr="00956925" w:rsidRDefault="00FE794D" w:rsidP="00FE794D">
      <w:pPr>
        <w:rPr>
          <w:sz w:val="20"/>
          <w:szCs w:val="20"/>
        </w:rPr>
      </w:pPr>
    </w:p>
    <w:p w14:paraId="14FC08C0" w14:textId="71120C62" w:rsidR="00FE794D" w:rsidRPr="00956925" w:rsidRDefault="1F4AEACC" w:rsidP="009372C3">
      <w:pPr>
        <w:pStyle w:val="Heading2"/>
      </w:pPr>
      <w:bookmarkStart w:id="50" w:name="_Toc76715808"/>
      <w:r w:rsidRPr="00956925">
        <w:t>B2</w:t>
      </w:r>
      <w:r w:rsidR="00FE794D" w:rsidRPr="00956925">
        <w:tab/>
        <w:t>Sampling Methods: Sample Collection and Storage</w:t>
      </w:r>
      <w:bookmarkEnd w:id="50"/>
    </w:p>
    <w:p w14:paraId="23E87CBA" w14:textId="30C38A45" w:rsidR="00FE794D" w:rsidRPr="00956925" w:rsidRDefault="7CD7AF7A" w:rsidP="40C13237">
      <w:pPr>
        <w:pStyle w:val="BodyText"/>
        <w:rPr>
          <w:rFonts w:ascii="Calibri" w:hAnsi="Calibri"/>
        </w:rPr>
      </w:pPr>
      <w:r>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1" w:name="_Toc76717393"/>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1"/>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9372C3">
      <w:pPr>
        <w:pStyle w:val="Heading3"/>
      </w:pPr>
      <w:bookmarkStart w:id="52" w:name="_Toc76715809"/>
      <w:r w:rsidRPr="6B2E2E3F">
        <w:t>B2.1</w:t>
      </w:r>
      <w:r>
        <w:tab/>
      </w:r>
      <w:r w:rsidRPr="6B2E2E3F">
        <w:t>Water Quality Monitoring</w:t>
      </w:r>
      <w:bookmarkEnd w:id="52"/>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73C3A785" w:rsidR="00FE794D" w:rsidRDefault="249F9575" w:rsidP="381E6837">
      <w:pPr>
        <w:pStyle w:val="BodyText"/>
      </w:pPr>
      <w:r>
        <w:t>M</w:t>
      </w:r>
      <w:r w:rsidR="00FE794D">
        <w:t xml:space="preserve">ulti-parameter or individual </w:t>
      </w:r>
      <w:r w:rsidR="58EDEB80">
        <w:t>senso</w:t>
      </w:r>
      <w:r w:rsidR="00FE794D">
        <w:t xml:space="preserve">rs will be calibrated </w:t>
      </w:r>
      <w:r w:rsidR="14A3EE67">
        <w:t xml:space="preserve">both prior to and following field use </w:t>
      </w:r>
      <w:r w:rsidR="00FE794D">
        <w:t>in accordance with the manufacturer’s instruction manual</w:t>
      </w:r>
      <w:r w:rsidR="1274368D">
        <w:t xml:space="preserve"> as described in Sections B7.1 and B7.2</w:t>
      </w:r>
      <w:r w:rsidR="00FE794D">
        <w:t xml:space="preserve">. If no instructions specific to the instrument are available, general calibration methods </w:t>
      </w:r>
      <w:r w:rsidR="024BF452">
        <w:t xml:space="preserve">as described in the Field Operations Manual </w:t>
      </w:r>
      <w:r w:rsidR="00FE794D">
        <w:t>will be followed</w:t>
      </w:r>
      <w:r w:rsidR="27CDC80A">
        <w:t xml:space="preserve"> and documented on an Instrument Calibration Log (sample attached)</w:t>
      </w:r>
      <w:r w:rsidR="002119A6">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9372C3">
      <w:pPr>
        <w:pStyle w:val="Heading2"/>
      </w:pPr>
      <w:bookmarkStart w:id="53" w:name="_Toc76715810"/>
      <w:r w:rsidRPr="18427649">
        <w:t>B3</w:t>
      </w:r>
      <w:r w:rsidRPr="006A3187">
        <w:tab/>
      </w:r>
      <w:r w:rsidRPr="18427649">
        <w:t>S</w:t>
      </w:r>
      <w:r>
        <w:t>ample Handling and Custody</w:t>
      </w:r>
      <w:bookmarkEnd w:id="53"/>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lastRenderedPageBreak/>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9372C3">
      <w:pPr>
        <w:pStyle w:val="Heading2"/>
      </w:pPr>
      <w:bookmarkStart w:id="54" w:name="_Toc76715811"/>
      <w:r w:rsidRPr="003A2FCA">
        <w:t>B4</w:t>
      </w:r>
      <w:r w:rsidRPr="003A2FCA">
        <w:tab/>
        <w:t>Analytical Methods</w:t>
      </w:r>
      <w:bookmarkEnd w:id="54"/>
      <w:r w:rsidRPr="003A2FCA">
        <w:t xml:space="preserve"> </w:t>
      </w:r>
    </w:p>
    <w:p w14:paraId="1E26C488" w14:textId="48320233" w:rsidR="00905CBC" w:rsidRPr="00E66BA7" w:rsidRDefault="00905CBC" w:rsidP="00A12C49">
      <w:pPr>
        <w:pStyle w:val="BodyText"/>
      </w:pPr>
      <w:r w:rsidRPr="23200700">
        <w:rPr>
          <w:i/>
          <w:iCs/>
        </w:rPr>
        <w:t>In situ</w:t>
      </w:r>
      <w:r>
        <w:t xml:space="preserve"> parameters measured by calibrated sensors on site, including temperature, dissolved oxygen, conductivity, </w:t>
      </w:r>
      <w:proofErr w:type="gramStart"/>
      <w:r>
        <w:t>pH</w:t>
      </w:r>
      <w:proofErr w:type="gramEnd"/>
      <w:r>
        <w:t xml:space="preserve"> and turbidity, do not require analytical methods. Laboratory analysis of discrete samples </w:t>
      </w:r>
      <w:r w:rsidR="446081EE">
        <w:t xml:space="preserve">to </w:t>
      </w:r>
      <w:r>
        <w:t xml:space="preserve">be conducted </w:t>
      </w:r>
      <w:r w:rsidR="32286F76">
        <w:t xml:space="preserve">are </w:t>
      </w:r>
      <w:r>
        <w:t>indicated</w:t>
      </w:r>
      <w:r w:rsidR="564D940A">
        <w:t xml:space="preserve"> </w:t>
      </w:r>
      <w:r w:rsidR="28474BC6">
        <w:t>in the table below</w:t>
      </w:r>
      <w:r>
        <w:t xml:space="preserve">. </w:t>
      </w:r>
    </w:p>
    <w:p w14:paraId="72A2DB15" w14:textId="1B36B3E6" w:rsidR="00FE794D" w:rsidRDefault="001100C9" w:rsidP="001100C9">
      <w:pPr>
        <w:pStyle w:val="TableTitle"/>
      </w:pPr>
      <w:bookmarkStart w:id="55" w:name="_Toc76717394"/>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5"/>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00030A6F">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030A6F">
              <w:rPr>
                <w:rFonts w:asciiTheme="minorHAnsi" w:eastAsia="Courier New" w:hAnsiTheme="minorHAnsi" w:cstheme="minorHAnsi"/>
                <w:sz w:val="20"/>
              </w:rPr>
              <w:t xml:space="preserve"> INS $</w:t>
            </w:r>
            <w:proofErr w:type="spellStart"/>
            <w:r w:rsidRPr="00EB1018">
              <w:rPr>
                <w:rFonts w:asciiTheme="minorHAnsi" w:eastAsia="Courier New" w:hAnsiTheme="minorHAnsi" w:cstheme="minorHAnsi"/>
                <w:sz w:val="20"/>
              </w:rPr>
              <w:t>parameter.mdl</w:t>
            </w:r>
            <w:proofErr w:type="spellEnd"/>
            <w:r w:rsidRPr="00EB1018">
              <w:rPr>
                <w:rFonts w:asciiTheme="minorHAnsi" w:eastAsia="Courier New" w:hAnsiTheme="minorHAnsi" w:cstheme="minorHAnsi"/>
                <w:sz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9372C3">
      <w:pPr>
        <w:pStyle w:val="Heading2"/>
      </w:pPr>
      <w:bookmarkStart w:id="56" w:name="_Toc76715812"/>
      <w:r w:rsidRPr="006A3187">
        <w:t>B5</w:t>
      </w:r>
      <w:r>
        <w:tab/>
        <w:t>Field and Analytical Laboratory Quality Control</w:t>
      </w:r>
      <w:bookmarkEnd w:id="56"/>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0CF14E93" w:rsidR="00FE794D" w:rsidRPr="00CF7578" w:rsidRDefault="00FE794D" w:rsidP="009372C3">
      <w:pPr>
        <w:pStyle w:val="Heading3"/>
      </w:pPr>
      <w:bookmarkStart w:id="57" w:name="_Toc76715813"/>
      <w:r>
        <w:t>B5.1</w:t>
      </w:r>
      <w:r>
        <w:tab/>
        <w:t>Field Duplicates</w:t>
      </w:r>
      <w:r w:rsidR="5DE5B0E2">
        <w:t xml:space="preserve"> and Field Blanks</w:t>
      </w:r>
      <w:bookmarkEnd w:id="57"/>
    </w:p>
    <w:p w14:paraId="7361E8D4" w14:textId="16265281" w:rsidR="3963D00E" w:rsidRDefault="3963D00E" w:rsidP="3963D00E">
      <w:pPr>
        <w:pStyle w:val="BodyText"/>
      </w:pPr>
      <w:r>
        <w:t xml:space="preserve">Duplicates </w:t>
      </w:r>
      <w:r w:rsidR="5F900432">
        <w:t xml:space="preserve">for lab analysis </w:t>
      </w:r>
      <w:r>
        <w:t xml:space="preserve">will be </w:t>
      </w:r>
      <w:r w:rsidR="2D2FE2C6">
        <w:t xml:space="preserve">collected </w:t>
      </w:r>
      <w:r>
        <w:t>side by side and simultaneously</w:t>
      </w:r>
      <w:r w:rsidR="5F9E1D3C">
        <w:t xml:space="preserve"> with samples</w:t>
      </w:r>
      <w:r>
        <w:t xml:space="preserve">. </w:t>
      </w:r>
      <w:r w:rsidR="478B33D4">
        <w:t xml:space="preserve">Field blanks will be carried and stored alongside field samples. </w:t>
      </w:r>
      <w:r>
        <w:t xml:space="preserve">Field duplicates </w:t>
      </w:r>
      <w:r w:rsidR="746D61D6">
        <w:t xml:space="preserve">and field blanks </w:t>
      </w:r>
      <w:r w:rsidR="674CF6CD">
        <w:t xml:space="preserve">will be </w:t>
      </w:r>
      <w:r>
        <w:t>submitted to the laboratory along with all other samples</w:t>
      </w:r>
      <w:r w:rsidR="0A0FFB02">
        <w:t xml:space="preserve"> for analysis</w:t>
      </w:r>
      <w:r>
        <w:t xml:space="preserve">. </w:t>
      </w:r>
      <w:r w:rsidR="3FAF6003">
        <w:t>Parameters measured using a meter will also be subject to duplicates and blanks.</w:t>
      </w:r>
    </w:p>
    <w:p w14:paraId="4F86B52E" w14:textId="5737CF6A" w:rsidR="3963D00E" w:rsidRDefault="3963D00E" w:rsidP="23200700">
      <w:pPr>
        <w:pStyle w:val="BodyText"/>
        <w:rPr>
          <w:rFonts w:ascii="Calibri" w:hAnsi="Calibri"/>
          <w:color w:val="000000" w:themeColor="text1"/>
        </w:rPr>
      </w:pPr>
      <w:r>
        <w:t xml:space="preserve">Field duplicates </w:t>
      </w:r>
      <w:r w:rsidR="05321608">
        <w:t xml:space="preserve">and field </w:t>
      </w:r>
      <w:r w:rsidR="5BF7A976">
        <w:t xml:space="preserve">blanks </w:t>
      </w:r>
      <w:r w:rsidR="5BF7A976" w:rsidRPr="23200700">
        <w:rPr>
          <w:rFonts w:ascii="Calibri" w:eastAsia="Calibri" w:hAnsi="Calibri" w:cs="Calibri"/>
          <w:szCs w:val="22"/>
        </w:rPr>
        <w:t>for each parameter</w:t>
      </w:r>
      <w:r w:rsidR="5BF7A976">
        <w:t xml:space="preserve"> </w:t>
      </w:r>
      <w:r>
        <w:t>will be taken for 10% of all water quality samples taken per sampling event</w:t>
      </w:r>
      <w:r w:rsidR="04410DB4">
        <w:t xml:space="preserve">, for a total of 20% QC samples </w:t>
      </w:r>
      <w:r w:rsidR="618F02C7">
        <w:t xml:space="preserve">per parameter </w:t>
      </w:r>
      <w:r w:rsidR="04410DB4">
        <w:t>per sampling event.</w:t>
      </w:r>
      <w:r w:rsidR="0CF6E8E3">
        <w:t xml:space="preserve"> Sampling c</w:t>
      </w:r>
      <w:r w:rsidR="0CF6E8E3" w:rsidRPr="23200700">
        <w:rPr>
          <w:rFonts w:eastAsiaTheme="minorEastAsia"/>
          <w:color w:val="000000" w:themeColor="text1"/>
        </w:rPr>
        <w:t>rews will be assigned collection of field duplicates and blanks on a rotating basis to monitor practices of each crew over the course of a sampling season/year.</w:t>
      </w:r>
    </w:p>
    <w:p w14:paraId="1B2D2E75" w14:textId="3D795DB2" w:rsidR="00FE794D" w:rsidRPr="00E95573" w:rsidRDefault="00EA41D1" w:rsidP="00EA41D1">
      <w:pPr>
        <w:pStyle w:val="TableTitle"/>
      </w:pPr>
      <w:bookmarkStart w:id="58" w:name="_Toc76717395"/>
      <w:r>
        <w:lastRenderedPageBreak/>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67"/>
        <w:gridCol w:w="1248"/>
        <w:gridCol w:w="1247"/>
        <w:gridCol w:w="1247"/>
        <w:gridCol w:w="1247"/>
        <w:gridCol w:w="1247"/>
        <w:gridCol w:w="1247"/>
      </w:tblGrid>
      <w:tr w:rsidR="002E11A1" w:rsidRPr="00C55E15" w14:paraId="0197CF14" w14:textId="77777777" w:rsidTr="002E11A1">
        <w:trPr>
          <w:tblHeader/>
        </w:trPr>
        <w:tc>
          <w:tcPr>
            <w:tcW w:w="998" w:type="pct"/>
            <w:shd w:val="clear" w:color="auto" w:fill="D9D9D9" w:themeFill="background1" w:themeFillShade="D9"/>
            <w:vAlign w:val="center"/>
          </w:tcPr>
          <w:p w14:paraId="69AA700E" w14:textId="71E12D48" w:rsidR="002E11A1" w:rsidRPr="00C55E15" w:rsidRDefault="002E11A1" w:rsidP="002E11A1">
            <w:pPr>
              <w:pStyle w:val="TableHeadings"/>
              <w:rPr>
                <w:rFonts w:ascii="Calibri" w:hAnsi="Calibri" w:cs="Calibri"/>
              </w:rPr>
            </w:pPr>
            <w:r w:rsidRPr="00C55E15">
              <w:rPr>
                <w:rFonts w:ascii="Calibri" w:hAnsi="Calibri" w:cs="Calibri"/>
              </w:rPr>
              <w:t>Parameter - Method</w:t>
            </w:r>
          </w:p>
        </w:tc>
        <w:tc>
          <w:tcPr>
            <w:tcW w:w="667" w:type="pct"/>
            <w:shd w:val="clear" w:color="auto" w:fill="D9D9D9" w:themeFill="background1" w:themeFillShade="D9"/>
            <w:vAlign w:val="center"/>
          </w:tcPr>
          <w:p w14:paraId="3FE194B2" w14:textId="5200772B" w:rsidR="002E11A1" w:rsidRDefault="002E11A1" w:rsidP="002E11A1">
            <w:pPr>
              <w:pStyle w:val="TableHeadings"/>
              <w:rPr>
                <w:rFonts w:ascii="Calibri" w:hAnsi="Calibri" w:cs="Calibri"/>
              </w:rPr>
            </w:pPr>
            <w:r>
              <w:rPr>
                <w:rFonts w:ascii="Calibri" w:hAnsi="Calibri" w:cs="Calibri"/>
              </w:rPr>
              <w:t>Number of samples per sampling event</w:t>
            </w:r>
          </w:p>
        </w:tc>
        <w:tc>
          <w:tcPr>
            <w:tcW w:w="667" w:type="pct"/>
            <w:shd w:val="clear" w:color="auto" w:fill="D9D9D9" w:themeFill="background1" w:themeFillShade="D9"/>
            <w:vAlign w:val="center"/>
          </w:tcPr>
          <w:p w14:paraId="464CA4FD" w14:textId="4925880F" w:rsidR="002E11A1" w:rsidRPr="00C55E15" w:rsidRDefault="002E11A1" w:rsidP="002E11A1">
            <w:pPr>
              <w:pStyle w:val="TableHeadings"/>
              <w:rPr>
                <w:rFonts w:ascii="Calibri" w:hAnsi="Calibri" w:cs="Calibri"/>
              </w:rPr>
            </w:pPr>
            <w:r>
              <w:rPr>
                <w:rFonts w:ascii="Calibri" w:hAnsi="Calibri" w:cs="Calibri"/>
              </w:rPr>
              <w:t>Precision Check: Field duplicates per sampling event</w:t>
            </w:r>
          </w:p>
        </w:tc>
        <w:tc>
          <w:tcPr>
            <w:tcW w:w="667" w:type="pct"/>
            <w:shd w:val="clear" w:color="auto" w:fill="D9D9D9" w:themeFill="background1" w:themeFillShade="D9"/>
            <w:vAlign w:val="center"/>
          </w:tcPr>
          <w:p w14:paraId="4A99BD4D" w14:textId="1B6AB1FD" w:rsidR="002E11A1" w:rsidRPr="00C55E15" w:rsidRDefault="002E11A1" w:rsidP="002E11A1">
            <w:pPr>
              <w:pStyle w:val="TableHeadings"/>
              <w:rPr>
                <w:rFonts w:ascii="Calibri" w:hAnsi="Calibri" w:cs="Calibri"/>
              </w:rPr>
            </w:pPr>
            <w:r w:rsidRPr="00C55E15">
              <w:rPr>
                <w:rFonts w:ascii="Calibri" w:hAnsi="Calibri" w:cs="Calibri"/>
              </w:rPr>
              <w:t>Accuracy Check</w:t>
            </w:r>
            <w:r>
              <w:rPr>
                <w:rFonts w:ascii="Calibri" w:hAnsi="Calibri" w:cs="Calibri"/>
              </w:rPr>
              <w:t>: Field blanks per sampling event</w:t>
            </w:r>
          </w:p>
        </w:tc>
        <w:tc>
          <w:tcPr>
            <w:tcW w:w="667" w:type="pct"/>
            <w:shd w:val="clear" w:color="auto" w:fill="D9D9D9" w:themeFill="background1" w:themeFillShade="D9"/>
            <w:vAlign w:val="center"/>
          </w:tcPr>
          <w:p w14:paraId="07000240" w14:textId="5F76F0E6" w:rsidR="002E11A1" w:rsidRPr="00C55E15" w:rsidRDefault="002E11A1" w:rsidP="002E11A1">
            <w:pPr>
              <w:pStyle w:val="TableHeadings"/>
              <w:rPr>
                <w:rFonts w:ascii="Calibri" w:hAnsi="Calibri" w:cs="Calibri"/>
              </w:rPr>
            </w:pPr>
            <w:r w:rsidRPr="00C55E15">
              <w:rPr>
                <w:rFonts w:ascii="Calibri" w:hAnsi="Calibri" w:cs="Calibri"/>
              </w:rPr>
              <w:t>Precision Check</w:t>
            </w:r>
            <w:r>
              <w:rPr>
                <w:rFonts w:ascii="Calibri" w:hAnsi="Calibri" w:cs="Calibri"/>
              </w:rPr>
              <w:t>: Lab duplicates per sampling event</w:t>
            </w:r>
          </w:p>
        </w:tc>
        <w:tc>
          <w:tcPr>
            <w:tcW w:w="667" w:type="pct"/>
            <w:shd w:val="clear" w:color="auto" w:fill="D9D9D9" w:themeFill="background1" w:themeFillShade="D9"/>
            <w:vAlign w:val="center"/>
          </w:tcPr>
          <w:p w14:paraId="6AECC9D4" w14:textId="7B9F28A5" w:rsidR="002E11A1" w:rsidRPr="00C55E15" w:rsidRDefault="002E11A1" w:rsidP="002E11A1">
            <w:pPr>
              <w:pStyle w:val="TableHeadings"/>
              <w:rPr>
                <w:rFonts w:ascii="Calibri" w:hAnsi="Calibri" w:cs="Calibri"/>
              </w:rPr>
            </w:pPr>
            <w:r>
              <w:rPr>
                <w:rFonts w:ascii="Calibri" w:hAnsi="Calibri" w:cs="Calibri"/>
              </w:rPr>
              <w:t>Accuracy Check: Lab blanks per sampling event</w:t>
            </w:r>
          </w:p>
        </w:tc>
        <w:tc>
          <w:tcPr>
            <w:tcW w:w="667" w:type="pct"/>
            <w:shd w:val="clear" w:color="auto" w:fill="D9D9D9" w:themeFill="background1" w:themeFillShade="D9"/>
            <w:vAlign w:val="center"/>
          </w:tcPr>
          <w:p w14:paraId="40BBD99A" w14:textId="7138F513" w:rsidR="002E11A1" w:rsidRPr="00C55E15" w:rsidRDefault="002E11A1" w:rsidP="002E11A1">
            <w:pPr>
              <w:pStyle w:val="TableHeadings"/>
              <w:rPr>
                <w:rFonts w:ascii="Calibri" w:hAnsi="Calibri" w:cs="Calibri"/>
              </w:rPr>
            </w:pPr>
            <w:r>
              <w:rPr>
                <w:rFonts w:ascii="Calibri" w:hAnsi="Calibri" w:cs="Calibri"/>
              </w:rPr>
              <w:t>Precision Check: Lab spikes per sampling event</w:t>
            </w:r>
          </w:p>
        </w:tc>
      </w:tr>
      <w:tr w:rsidR="002E11A1" w:rsidRPr="0048151D" w14:paraId="7CB94E03" w14:textId="77777777" w:rsidTr="002E11A1">
        <w:tc>
          <w:tcPr>
            <w:tcW w:w="998" w:type="pct"/>
          </w:tcPr>
          <w:p w14:paraId="1CAE1D47" w14:textId="6DAB1CD2" w:rsidR="002E11A1" w:rsidRPr="0048151D" w:rsidRDefault="002E11A1"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w:t>
            </w:r>
            <w:r w:rsidR="000C75BA">
              <w:rPr>
                <w:rFonts w:eastAsia="Courier New" w:cs="Calibri"/>
                <w:szCs w:val="22"/>
              </w:rPr>
              <w:t>Events</w:t>
            </w:r>
            <w:r w:rsidRPr="0048151D">
              <w:rPr>
                <w:rFonts w:eastAsia="Courier New" w:cs="Calibri"/>
                <w:szCs w:val="22"/>
              </w:rPr>
              <w:t>.filter</w:t>
            </w:r>
            <w:proofErr w:type="spellEnd"/>
            <w:r w:rsidRPr="0048151D">
              <w:rPr>
                <w:rFonts w:eastAsia="Courier New" w:cs="Calibri"/>
                <w:szCs w:val="22"/>
              </w:rPr>
              <w:t xml:space="preserve">((param)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667" w:type="pct"/>
          </w:tcPr>
          <w:p w14:paraId="73C9D3A8" w14:textId="77777777" w:rsidR="002E11A1" w:rsidRPr="0048151D" w:rsidRDefault="002E11A1" w:rsidP="00FA5ACB">
            <w:pPr>
              <w:pStyle w:val="TableText"/>
              <w:rPr>
                <w:rFonts w:cs="Calibri"/>
                <w:color w:val="7030A0"/>
                <w:szCs w:val="22"/>
              </w:rPr>
            </w:pPr>
          </w:p>
        </w:tc>
        <w:tc>
          <w:tcPr>
            <w:tcW w:w="667" w:type="pct"/>
          </w:tcPr>
          <w:p w14:paraId="715BDF13" w14:textId="4C12440F" w:rsidR="002E11A1" w:rsidRPr="0048151D" w:rsidRDefault="002E11A1" w:rsidP="00FA5ACB">
            <w:pPr>
              <w:pStyle w:val="TableText"/>
              <w:rPr>
                <w:rFonts w:cs="Calibri"/>
                <w:color w:val="7030A0"/>
                <w:szCs w:val="22"/>
              </w:rPr>
            </w:pPr>
          </w:p>
        </w:tc>
        <w:tc>
          <w:tcPr>
            <w:tcW w:w="667" w:type="pct"/>
          </w:tcPr>
          <w:p w14:paraId="3C59E813" w14:textId="1818254E" w:rsidR="002E11A1" w:rsidRPr="0048151D" w:rsidRDefault="002E11A1" w:rsidP="00FA5ACB">
            <w:pPr>
              <w:pStyle w:val="TableText"/>
              <w:rPr>
                <w:rFonts w:cs="Calibri"/>
                <w:color w:val="7030A0"/>
                <w:szCs w:val="22"/>
              </w:rPr>
            </w:pPr>
          </w:p>
        </w:tc>
        <w:tc>
          <w:tcPr>
            <w:tcW w:w="667" w:type="pct"/>
          </w:tcPr>
          <w:p w14:paraId="6028EFCD" w14:textId="21CDA993" w:rsidR="002E11A1" w:rsidRPr="0048151D" w:rsidRDefault="002E11A1" w:rsidP="00FA5ACB">
            <w:pPr>
              <w:pStyle w:val="TableText"/>
              <w:rPr>
                <w:rFonts w:cs="Calibri"/>
                <w:color w:val="7030A0"/>
                <w:szCs w:val="22"/>
              </w:rPr>
            </w:pPr>
          </w:p>
        </w:tc>
        <w:tc>
          <w:tcPr>
            <w:tcW w:w="667" w:type="pct"/>
          </w:tcPr>
          <w:p w14:paraId="43790ACC" w14:textId="77777777" w:rsidR="002E11A1" w:rsidRPr="0048151D" w:rsidRDefault="002E11A1" w:rsidP="00FA5ACB">
            <w:pPr>
              <w:pStyle w:val="TableText"/>
              <w:jc w:val="center"/>
              <w:rPr>
                <w:rFonts w:cs="Calibri"/>
                <w:color w:val="7030A0"/>
                <w:szCs w:val="22"/>
              </w:rPr>
            </w:pPr>
          </w:p>
        </w:tc>
        <w:tc>
          <w:tcPr>
            <w:tcW w:w="667" w:type="pct"/>
          </w:tcPr>
          <w:p w14:paraId="1D846F94" w14:textId="6A546A25" w:rsidR="002E11A1" w:rsidRPr="0048151D" w:rsidRDefault="002E11A1" w:rsidP="00FA5ACB">
            <w:pPr>
              <w:pStyle w:val="TableText"/>
              <w:jc w:val="center"/>
              <w:rPr>
                <w:rFonts w:cs="Calibri"/>
                <w:color w:val="7030A0"/>
                <w:szCs w:val="22"/>
              </w:rPr>
            </w:pPr>
          </w:p>
        </w:tc>
      </w:tr>
      <w:tr w:rsidR="002E11A1" w:rsidRPr="0048151D" w14:paraId="5501B660" w14:textId="77777777" w:rsidTr="001F44B2">
        <w:tc>
          <w:tcPr>
            <w:tcW w:w="998" w:type="pct"/>
          </w:tcPr>
          <w:p w14:paraId="627029E5" w14:textId="52D288D9" w:rsidR="002E11A1" w:rsidRPr="0048151D" w:rsidRDefault="002E11A1"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67" w:type="pct"/>
          </w:tcPr>
          <w:p w14:paraId="756D86C1" w14:textId="6475E60A" w:rsidR="002E11A1" w:rsidRPr="002E11A1" w:rsidRDefault="002E11A1" w:rsidP="009A2F28">
            <w:pPr>
              <w:pStyle w:val="TableText"/>
              <w:rPr>
                <w:rFonts w:eastAsia="Courier New" w:cs="Calibri"/>
                <w:highlight w:val="yellow"/>
              </w:rPr>
            </w:pPr>
            <w:r w:rsidRPr="007C716A">
              <w:rPr>
                <w:rFonts w:eastAsia="Courier New" w:cs="Calibri"/>
                <w:szCs w:val="22"/>
              </w:rPr>
              <w:t>+++</w:t>
            </w:r>
            <w:r w:rsidRPr="007C716A">
              <w:rPr>
                <w:rFonts w:eastAsia="Courier New" w:cs="Calibri"/>
                <w:b/>
                <w:bCs/>
                <w:szCs w:val="22"/>
              </w:rPr>
              <w:t xml:space="preserve"> INS $</w:t>
            </w:r>
            <w:proofErr w:type="spellStart"/>
            <w:proofErr w:type="gramStart"/>
            <w:r w:rsidRPr="007C716A">
              <w:rPr>
                <w:rFonts w:eastAsia="Courier New" w:cs="Calibri"/>
                <w:szCs w:val="22"/>
              </w:rPr>
              <w:t>parameter.number</w:t>
            </w:r>
            <w:r w:rsidR="000C75BA" w:rsidRPr="007C716A">
              <w:rPr>
                <w:rFonts w:eastAsia="Courier New" w:cs="Calibri"/>
                <w:szCs w:val="22"/>
              </w:rPr>
              <w:t>Of</w:t>
            </w:r>
            <w:r w:rsidRPr="007C716A">
              <w:rPr>
                <w:rFonts w:eastAsia="Courier New" w:cs="Calibri"/>
                <w:szCs w:val="22"/>
              </w:rPr>
              <w:t>Samples</w:t>
            </w:r>
            <w:proofErr w:type="spellEnd"/>
            <w:proofErr w:type="gramEnd"/>
            <w:r w:rsidRPr="007C716A">
              <w:rPr>
                <w:rFonts w:eastAsia="Courier New" w:cs="Calibri"/>
                <w:szCs w:val="22"/>
              </w:rPr>
              <w:t>+++</w:t>
            </w:r>
          </w:p>
        </w:tc>
        <w:tc>
          <w:tcPr>
            <w:tcW w:w="667" w:type="pct"/>
            <w:shd w:val="clear" w:color="auto" w:fill="FFFF00"/>
          </w:tcPr>
          <w:p w14:paraId="1B4947E7" w14:textId="582DE80A" w:rsidR="002E11A1" w:rsidRPr="0048151D" w:rsidRDefault="002E11A1" w:rsidP="009A2F28">
            <w:pPr>
              <w:pStyle w:val="TableText"/>
              <w:rPr>
                <w:rFonts w:eastAsia="Courier New" w:cs="Calibri"/>
              </w:rPr>
            </w:pPr>
          </w:p>
        </w:tc>
        <w:tc>
          <w:tcPr>
            <w:tcW w:w="667" w:type="pct"/>
            <w:shd w:val="clear" w:color="auto" w:fill="FFFF00"/>
          </w:tcPr>
          <w:p w14:paraId="5C473661" w14:textId="5AE9D8C5" w:rsidR="002E11A1" w:rsidRPr="0048151D" w:rsidRDefault="002E11A1" w:rsidP="009A2F28">
            <w:pPr>
              <w:pStyle w:val="TableText"/>
              <w:rPr>
                <w:rFonts w:eastAsia="Courier New" w:cs="Calibri"/>
              </w:rPr>
            </w:pPr>
          </w:p>
        </w:tc>
        <w:tc>
          <w:tcPr>
            <w:tcW w:w="667" w:type="pct"/>
            <w:shd w:val="clear" w:color="auto" w:fill="FFFF00"/>
          </w:tcPr>
          <w:p w14:paraId="32FE01E7" w14:textId="16FBF4C5" w:rsidR="002E11A1" w:rsidRPr="0048151D" w:rsidRDefault="002E11A1" w:rsidP="00FA5ACB">
            <w:pPr>
              <w:pStyle w:val="TableText"/>
              <w:rPr>
                <w:rFonts w:eastAsia="Courier New" w:cs="Calibri"/>
                <w:szCs w:val="22"/>
              </w:rPr>
            </w:pPr>
          </w:p>
        </w:tc>
        <w:tc>
          <w:tcPr>
            <w:tcW w:w="667" w:type="pct"/>
            <w:shd w:val="clear" w:color="auto" w:fill="FFFF00"/>
          </w:tcPr>
          <w:p w14:paraId="6DE5DD61" w14:textId="2BE54E5C" w:rsidR="002E11A1" w:rsidRPr="0048151D" w:rsidRDefault="002E11A1" w:rsidP="00FA5ACB">
            <w:pPr>
              <w:pStyle w:val="TableText"/>
              <w:rPr>
                <w:rFonts w:eastAsia="Courier New" w:cs="Calibri"/>
                <w:szCs w:val="22"/>
              </w:rPr>
            </w:pPr>
          </w:p>
        </w:tc>
        <w:tc>
          <w:tcPr>
            <w:tcW w:w="667" w:type="pct"/>
            <w:shd w:val="clear" w:color="auto" w:fill="FFFF00"/>
          </w:tcPr>
          <w:p w14:paraId="559BCC84" w14:textId="3EAA7207" w:rsidR="002E11A1" w:rsidRPr="0048151D" w:rsidRDefault="002E11A1" w:rsidP="00FA5ACB">
            <w:pPr>
              <w:pStyle w:val="TableText"/>
              <w:rPr>
                <w:rFonts w:eastAsia="Courier New" w:cs="Calibri"/>
                <w:szCs w:val="22"/>
              </w:rPr>
            </w:pPr>
          </w:p>
        </w:tc>
      </w:tr>
      <w:tr w:rsidR="002E11A1" w:rsidRPr="0048151D" w14:paraId="28A431C8" w14:textId="77777777" w:rsidTr="002E11A1">
        <w:tc>
          <w:tcPr>
            <w:tcW w:w="998" w:type="pct"/>
          </w:tcPr>
          <w:p w14:paraId="55AAFDA7" w14:textId="2803F050" w:rsidR="002E11A1" w:rsidRPr="0048151D" w:rsidRDefault="002E11A1" w:rsidP="00FA5ACB">
            <w:pPr>
              <w:rPr>
                <w:rFonts w:eastAsia="Courier New" w:cs="Calibri"/>
              </w:rPr>
            </w:pPr>
            <w:r w:rsidRPr="0048151D">
              <w:rPr>
                <w:rFonts w:eastAsia="Courier New" w:cs="Calibri"/>
              </w:rPr>
              <w:t>+++END-FOR parameter +++</w:t>
            </w:r>
          </w:p>
        </w:tc>
        <w:tc>
          <w:tcPr>
            <w:tcW w:w="667" w:type="pct"/>
          </w:tcPr>
          <w:p w14:paraId="399B9A85" w14:textId="77777777" w:rsidR="002E11A1" w:rsidRPr="0048151D" w:rsidRDefault="002E11A1" w:rsidP="00FA5ACB">
            <w:pPr>
              <w:pStyle w:val="TableText"/>
              <w:rPr>
                <w:rFonts w:cs="Calibri"/>
                <w:color w:val="7030A0"/>
                <w:szCs w:val="22"/>
              </w:rPr>
            </w:pPr>
          </w:p>
        </w:tc>
        <w:tc>
          <w:tcPr>
            <w:tcW w:w="667" w:type="pct"/>
          </w:tcPr>
          <w:p w14:paraId="347DEFF9" w14:textId="05D78F28" w:rsidR="002E11A1" w:rsidRPr="0048151D" w:rsidRDefault="002E11A1" w:rsidP="00FA5ACB">
            <w:pPr>
              <w:pStyle w:val="TableText"/>
              <w:rPr>
                <w:rFonts w:cs="Calibri"/>
                <w:color w:val="7030A0"/>
                <w:szCs w:val="22"/>
              </w:rPr>
            </w:pPr>
          </w:p>
        </w:tc>
        <w:tc>
          <w:tcPr>
            <w:tcW w:w="667" w:type="pct"/>
          </w:tcPr>
          <w:p w14:paraId="074A847F" w14:textId="32DBC76A" w:rsidR="002E11A1" w:rsidRPr="0048151D" w:rsidRDefault="002E11A1" w:rsidP="00FA5ACB">
            <w:pPr>
              <w:pStyle w:val="TableText"/>
              <w:rPr>
                <w:rFonts w:cs="Calibri"/>
                <w:color w:val="7030A0"/>
                <w:szCs w:val="22"/>
              </w:rPr>
            </w:pPr>
          </w:p>
        </w:tc>
        <w:tc>
          <w:tcPr>
            <w:tcW w:w="667" w:type="pct"/>
          </w:tcPr>
          <w:p w14:paraId="50C9A4E6" w14:textId="494D30D8" w:rsidR="002E11A1" w:rsidRPr="0048151D" w:rsidRDefault="002E11A1" w:rsidP="00FA5ACB">
            <w:pPr>
              <w:pStyle w:val="TableText"/>
              <w:rPr>
                <w:rFonts w:cs="Calibri"/>
                <w:color w:val="7030A0"/>
                <w:szCs w:val="22"/>
              </w:rPr>
            </w:pPr>
          </w:p>
        </w:tc>
        <w:tc>
          <w:tcPr>
            <w:tcW w:w="667" w:type="pct"/>
          </w:tcPr>
          <w:p w14:paraId="1C427507" w14:textId="77777777" w:rsidR="002E11A1" w:rsidRPr="0048151D" w:rsidRDefault="002E11A1" w:rsidP="00FA5ACB">
            <w:pPr>
              <w:pStyle w:val="TableText"/>
              <w:jc w:val="center"/>
              <w:rPr>
                <w:rFonts w:cs="Calibri"/>
                <w:color w:val="7030A0"/>
                <w:szCs w:val="22"/>
              </w:rPr>
            </w:pPr>
          </w:p>
        </w:tc>
        <w:tc>
          <w:tcPr>
            <w:tcW w:w="667" w:type="pct"/>
          </w:tcPr>
          <w:p w14:paraId="62C7DE33" w14:textId="59408BDD" w:rsidR="002E11A1" w:rsidRPr="0048151D" w:rsidRDefault="002E11A1"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ACE24FB" w14:textId="77777777" w:rsidR="00DF2951" w:rsidRDefault="00EA41D1" w:rsidP="40C13237">
      <w:pPr>
        <w:pStyle w:val="TableTitle"/>
      </w:pPr>
      <w:bookmarkStart w:id="59" w:name="_Toc76717396"/>
      <w:r>
        <w:t>Table</w:t>
      </w:r>
      <w:r w:rsidR="000537CC">
        <w:t xml:space="preserve"> B5.</w:t>
      </w:r>
      <w:r>
        <w:fldChar w:fldCharType="begin"/>
      </w:r>
      <w:r>
        <w:instrText>SEQ Table \* ARABIC</w:instrText>
      </w:r>
      <w:r>
        <w:fldChar w:fldCharType="separate"/>
      </w:r>
      <w:r w:rsidR="000537CC" w:rsidRPr="40C13237">
        <w:rPr>
          <w:noProof/>
        </w:rPr>
        <w:t>2</w:t>
      </w:r>
      <w:r>
        <w:fldChar w:fldCharType="end"/>
      </w:r>
      <w:r w:rsidR="000537CC">
        <w:t xml:space="preserve">. </w:t>
      </w:r>
      <w:r w:rsidR="00FE794D">
        <w:t>Field Quality Control</w:t>
      </w:r>
      <w:r w:rsidR="008E74A1">
        <w:t xml:space="preserve"> </w:t>
      </w:r>
      <w:r w:rsidR="7F79C575">
        <w:t>(measured using sensors)</w:t>
      </w:r>
      <w:bookmarkEnd w:id="59"/>
      <w:r w:rsidR="2F8F991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lastRenderedPageBreak/>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60" w:name="_Toc76717397"/>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6A3187" w14:paraId="79746887" w14:textId="77777777" w:rsidTr="007275FA">
        <w:trPr>
          <w:cantSplit/>
          <w:trHeight w:val="316"/>
          <w:tblHeader/>
        </w:trPr>
        <w:tc>
          <w:tcPr>
            <w:tcW w:w="1323" w:type="pct"/>
            <w:shd w:val="clear" w:color="auto" w:fill="D9D9D9"/>
          </w:tcPr>
          <w:p w14:paraId="307ABCE1" w14:textId="77777777" w:rsidR="00FE794D" w:rsidRPr="006A3187" w:rsidRDefault="00FE794D" w:rsidP="00992B97">
            <w:pPr>
              <w:pStyle w:val="TableHeadings"/>
            </w:pPr>
            <w:r w:rsidRPr="006A3187">
              <w:t>Quality Control Activity</w:t>
            </w:r>
          </w:p>
        </w:tc>
        <w:tc>
          <w:tcPr>
            <w:tcW w:w="2010" w:type="pct"/>
            <w:shd w:val="clear" w:color="auto" w:fill="D9D9D9"/>
          </w:tcPr>
          <w:p w14:paraId="6FACCE4A" w14:textId="77777777" w:rsidR="00FE794D" w:rsidRPr="006A3187" w:rsidRDefault="00FE794D" w:rsidP="00992B97">
            <w:pPr>
              <w:pStyle w:val="TableHeadings"/>
            </w:pPr>
            <w:r w:rsidRPr="006A3187">
              <w:t>Description and Requirements</w:t>
            </w:r>
          </w:p>
        </w:tc>
        <w:tc>
          <w:tcPr>
            <w:tcW w:w="1667" w:type="pct"/>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7275FA">
        <w:trPr>
          <w:cantSplit/>
          <w:trHeight w:val="409"/>
        </w:trPr>
        <w:tc>
          <w:tcPr>
            <w:tcW w:w="1323" w:type="pct"/>
          </w:tcPr>
          <w:p w14:paraId="01DB05DF" w14:textId="77777777" w:rsidR="00FE794D" w:rsidRPr="00992B97" w:rsidRDefault="00FE794D" w:rsidP="00992B97">
            <w:pPr>
              <w:pStyle w:val="TableText"/>
            </w:pPr>
            <w:r w:rsidRPr="00992B97">
              <w:t xml:space="preserve">Water Chemistry Container and Preparation </w:t>
            </w:r>
          </w:p>
        </w:tc>
        <w:tc>
          <w:tcPr>
            <w:tcW w:w="2010" w:type="pct"/>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1667" w:type="pct"/>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7275FA">
        <w:trPr>
          <w:cantSplit/>
          <w:trHeight w:val="448"/>
        </w:trPr>
        <w:tc>
          <w:tcPr>
            <w:tcW w:w="1323" w:type="pct"/>
          </w:tcPr>
          <w:p w14:paraId="23D8D8C0" w14:textId="77777777" w:rsidR="00FE794D" w:rsidRPr="00992B97" w:rsidRDefault="00FE794D" w:rsidP="00992B97">
            <w:pPr>
              <w:pStyle w:val="TableText"/>
            </w:pPr>
            <w:r w:rsidRPr="00992B97">
              <w:t xml:space="preserve">Sample Storage </w:t>
            </w:r>
          </w:p>
        </w:tc>
        <w:tc>
          <w:tcPr>
            <w:tcW w:w="2010" w:type="pct"/>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1667" w:type="pct"/>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1" w:name="_Toc76717398"/>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1"/>
      <w:r w:rsidR="00FE794D" w:rsidRPr="001863C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46"/>
        <w:gridCol w:w="4049"/>
        <w:gridCol w:w="2855"/>
      </w:tblGrid>
      <w:tr w:rsidR="00FE794D" w:rsidRPr="001863C6" w14:paraId="2AB223D9" w14:textId="77777777" w:rsidTr="007275FA">
        <w:trPr>
          <w:trHeight w:val="295"/>
          <w:tblHeader/>
        </w:trPr>
        <w:tc>
          <w:tcPr>
            <w:tcW w:w="1308" w:type="pct"/>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2165" w:type="pct"/>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1527" w:type="pct"/>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7275FA">
        <w:trPr>
          <w:trHeight w:val="295"/>
        </w:trPr>
        <w:tc>
          <w:tcPr>
            <w:tcW w:w="1308" w:type="pct"/>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2165" w:type="pct"/>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1527" w:type="pct"/>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7275FA">
        <w:trPr>
          <w:trHeight w:val="295"/>
        </w:trPr>
        <w:tc>
          <w:tcPr>
            <w:tcW w:w="1308" w:type="pct"/>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2165" w:type="pct"/>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1527" w:type="pct"/>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7275FA">
        <w:trPr>
          <w:trHeight w:val="368"/>
        </w:trPr>
        <w:tc>
          <w:tcPr>
            <w:tcW w:w="1308" w:type="pct"/>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2165" w:type="pct"/>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1527" w:type="pct"/>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24C283B4" w14:textId="659D93C7" w:rsidR="00FE794D" w:rsidRPr="001863C6" w:rsidRDefault="00EA41D1" w:rsidP="00EA41D1">
      <w:pPr>
        <w:pStyle w:val="TableTitle"/>
      </w:pPr>
      <w:bookmarkStart w:id="62" w:name="_Toc76717399"/>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2"/>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5"/>
        <w:gridCol w:w="4845"/>
      </w:tblGrid>
      <w:tr w:rsidR="00FE794D" w:rsidRPr="001863C6" w14:paraId="6BEA66AD" w14:textId="77777777" w:rsidTr="007275FA">
        <w:trPr>
          <w:trHeight w:val="240"/>
          <w:tblHeader/>
        </w:trPr>
        <w:tc>
          <w:tcPr>
            <w:tcW w:w="2409" w:type="pct"/>
            <w:shd w:val="clear" w:color="auto" w:fill="D9D9D9"/>
          </w:tcPr>
          <w:p w14:paraId="12C2D3FA" w14:textId="0559852E" w:rsidR="00FE794D" w:rsidRPr="001863C6" w:rsidRDefault="00FE794D" w:rsidP="00B92615">
            <w:pPr>
              <w:pStyle w:val="TableHeadings"/>
            </w:pPr>
            <w:r w:rsidRPr="001863C6">
              <w:t>Activity</w:t>
            </w:r>
          </w:p>
        </w:tc>
        <w:tc>
          <w:tcPr>
            <w:tcW w:w="2591" w:type="pct"/>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7275FA">
        <w:tc>
          <w:tcPr>
            <w:tcW w:w="2409" w:type="pct"/>
          </w:tcPr>
          <w:p w14:paraId="1A71ED44" w14:textId="77777777" w:rsidR="00FE794D" w:rsidRPr="001863C6" w:rsidRDefault="00FE794D" w:rsidP="00B92615">
            <w:pPr>
              <w:pStyle w:val="TableText"/>
            </w:pPr>
            <w:r w:rsidRPr="001863C6">
              <w:t>Range checks, summary statistics, and/or exploratory data analysis</w:t>
            </w:r>
          </w:p>
        </w:tc>
        <w:tc>
          <w:tcPr>
            <w:tcW w:w="2591" w:type="pct"/>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7275FA">
        <w:tc>
          <w:tcPr>
            <w:tcW w:w="2409" w:type="pct"/>
          </w:tcPr>
          <w:p w14:paraId="7DAD0F6F" w14:textId="77777777" w:rsidR="00FE794D" w:rsidRPr="001863C6" w:rsidRDefault="00FE794D" w:rsidP="00B92615">
            <w:pPr>
              <w:pStyle w:val="TableText"/>
            </w:pPr>
            <w:r w:rsidRPr="001863C6">
              <w:t>Review holding times</w:t>
            </w:r>
          </w:p>
        </w:tc>
        <w:tc>
          <w:tcPr>
            <w:tcW w:w="2591" w:type="pct"/>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7275FA">
        <w:tc>
          <w:tcPr>
            <w:tcW w:w="2409" w:type="pct"/>
          </w:tcPr>
          <w:p w14:paraId="782C4313" w14:textId="77777777" w:rsidR="00FE794D" w:rsidRPr="001863C6" w:rsidRDefault="00FE794D" w:rsidP="00B92615">
            <w:pPr>
              <w:pStyle w:val="TableText"/>
            </w:pPr>
            <w:r w:rsidRPr="001863C6">
              <w:t>Review data from QA samples</w:t>
            </w:r>
          </w:p>
        </w:tc>
        <w:tc>
          <w:tcPr>
            <w:tcW w:w="2591" w:type="pct"/>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3" w:name="_Toc76717400"/>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3"/>
      <w:r w:rsidR="00FE794D" w:rsidRPr="00E9557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66"/>
        <w:gridCol w:w="3688"/>
        <w:gridCol w:w="3396"/>
      </w:tblGrid>
      <w:tr w:rsidR="00FE794D" w:rsidRPr="00CC559F" w14:paraId="1918E06C" w14:textId="77777777" w:rsidTr="007275FA">
        <w:trPr>
          <w:trHeight w:val="604"/>
          <w:tblHeader/>
        </w:trPr>
        <w:tc>
          <w:tcPr>
            <w:tcW w:w="1212" w:type="pct"/>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1972" w:type="pct"/>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1816" w:type="pct"/>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7275FA">
        <w:trPr>
          <w:trHeight w:val="604"/>
        </w:trPr>
        <w:tc>
          <w:tcPr>
            <w:tcW w:w="1212" w:type="pct"/>
          </w:tcPr>
          <w:p w14:paraId="6A665F8E" w14:textId="77777777" w:rsidR="00FE794D" w:rsidRPr="00CC559F" w:rsidRDefault="00FE794D" w:rsidP="00946428">
            <w:pPr>
              <w:pStyle w:val="TableText"/>
            </w:pPr>
            <w:r w:rsidRPr="00CC559F">
              <w:t xml:space="preserve">Check integrity of sample containers and labels </w:t>
            </w:r>
          </w:p>
        </w:tc>
        <w:tc>
          <w:tcPr>
            <w:tcW w:w="1972" w:type="pct"/>
          </w:tcPr>
          <w:p w14:paraId="746CBFFF" w14:textId="3C0E53DD" w:rsidR="00FE794D" w:rsidRPr="00CC559F" w:rsidRDefault="00FE794D" w:rsidP="00946428">
            <w:pPr>
              <w:pStyle w:val="TableText"/>
            </w:pPr>
            <w:r w:rsidRPr="00CC559F">
              <w:t>Clean, intact containers and labels</w:t>
            </w:r>
            <w:r w:rsidR="00FA6B00">
              <w:t>.</w:t>
            </w:r>
          </w:p>
        </w:tc>
        <w:tc>
          <w:tcPr>
            <w:tcW w:w="1816" w:type="pct"/>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007275FA">
        <w:trPr>
          <w:trHeight w:val="604"/>
        </w:trPr>
        <w:tc>
          <w:tcPr>
            <w:tcW w:w="1212" w:type="pct"/>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1972" w:type="pct"/>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1816" w:type="pct"/>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007275FA">
        <w:trPr>
          <w:trHeight w:val="295"/>
        </w:trPr>
        <w:tc>
          <w:tcPr>
            <w:tcW w:w="1212" w:type="pct"/>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1972" w:type="pct"/>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1816" w:type="pct"/>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7275FA">
        <w:trPr>
          <w:trHeight w:val="296"/>
        </w:trPr>
        <w:tc>
          <w:tcPr>
            <w:tcW w:w="1212" w:type="pct"/>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1972" w:type="pct"/>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1816" w:type="pct"/>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7275FA">
        <w:trPr>
          <w:trHeight w:val="296"/>
        </w:trPr>
        <w:tc>
          <w:tcPr>
            <w:tcW w:w="1212" w:type="pct"/>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1972" w:type="pct"/>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1816" w:type="pct"/>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4" w:name="_Toc76717401"/>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4"/>
      <w:r w:rsidR="00FE794D" w:rsidRPr="00E66BA7">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36"/>
        <w:gridCol w:w="2403"/>
        <w:gridCol w:w="2218"/>
        <w:gridCol w:w="2493"/>
      </w:tblGrid>
      <w:tr w:rsidR="00FE794D" w:rsidRPr="00CC559F" w14:paraId="35C221D4" w14:textId="77777777" w:rsidTr="007275FA">
        <w:trPr>
          <w:trHeight w:val="259"/>
          <w:tblHeader/>
        </w:trPr>
        <w:tc>
          <w:tcPr>
            <w:tcW w:w="1196" w:type="pct"/>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1285" w:type="pct"/>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1186" w:type="pct"/>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1333" w:type="pct"/>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7275FA">
        <w:trPr>
          <w:trHeight w:val="451"/>
        </w:trPr>
        <w:tc>
          <w:tcPr>
            <w:tcW w:w="1196" w:type="pct"/>
          </w:tcPr>
          <w:p w14:paraId="739888BF" w14:textId="77777777" w:rsidR="00FE794D" w:rsidRPr="00CC559F" w:rsidRDefault="00FE794D" w:rsidP="00492D75">
            <w:pPr>
              <w:pStyle w:val="TableText"/>
            </w:pPr>
            <w:r w:rsidRPr="00CC559F">
              <w:t xml:space="preserve">Duplicate sampling </w:t>
            </w:r>
          </w:p>
        </w:tc>
        <w:tc>
          <w:tcPr>
            <w:tcW w:w="1285" w:type="pct"/>
          </w:tcPr>
          <w:p w14:paraId="3DC2F336" w14:textId="77777777" w:rsidR="00FE794D" w:rsidRPr="00CC559F" w:rsidRDefault="00FE794D" w:rsidP="00492D75">
            <w:pPr>
              <w:pStyle w:val="TableText"/>
            </w:pPr>
            <w:r w:rsidRPr="00CC559F">
              <w:t xml:space="preserve">Duplicate composite samples collected at 10% of sites </w:t>
            </w:r>
          </w:p>
        </w:tc>
        <w:tc>
          <w:tcPr>
            <w:tcW w:w="1186" w:type="pct"/>
          </w:tcPr>
          <w:p w14:paraId="7AF920C7" w14:textId="77777777" w:rsidR="00FE794D" w:rsidRPr="00CC559F" w:rsidRDefault="00FE794D" w:rsidP="00492D75">
            <w:pPr>
              <w:pStyle w:val="TableText"/>
            </w:pPr>
            <w:r w:rsidRPr="00CC559F">
              <w:t xml:space="preserve">Measurements should be within 10 percent </w:t>
            </w:r>
          </w:p>
        </w:tc>
        <w:tc>
          <w:tcPr>
            <w:tcW w:w="1333" w:type="pct"/>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lastRenderedPageBreak/>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5" w:name="_Toc76717402"/>
      <w:r>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4415"/>
        <w:gridCol w:w="2923"/>
      </w:tblGrid>
      <w:tr w:rsidR="00FE794D" w:rsidRPr="00CC559F" w14:paraId="7F9D4862" w14:textId="77777777" w:rsidTr="007275FA">
        <w:trPr>
          <w:tblHeader/>
        </w:trPr>
        <w:tc>
          <w:tcPr>
            <w:tcW w:w="1076" w:type="pct"/>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2361" w:type="pct"/>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1563" w:type="pct"/>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7275FA">
        <w:tc>
          <w:tcPr>
            <w:tcW w:w="1076" w:type="pct"/>
          </w:tcPr>
          <w:p w14:paraId="4FEECBBD" w14:textId="77777777" w:rsidR="00FE794D" w:rsidRPr="00CC559F" w:rsidRDefault="00FE794D" w:rsidP="00FE34C8">
            <w:pPr>
              <w:pStyle w:val="TableText"/>
            </w:pPr>
            <w:r w:rsidRPr="00CC559F">
              <w:t>Holding time</w:t>
            </w:r>
          </w:p>
        </w:tc>
        <w:tc>
          <w:tcPr>
            <w:tcW w:w="2361" w:type="pct"/>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1563" w:type="pct"/>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7275FA">
        <w:tc>
          <w:tcPr>
            <w:tcW w:w="1076" w:type="pct"/>
          </w:tcPr>
          <w:p w14:paraId="07578DE1" w14:textId="77777777" w:rsidR="00FE794D" w:rsidRPr="00CC559F" w:rsidRDefault="00FE794D" w:rsidP="00FE34C8">
            <w:pPr>
              <w:pStyle w:val="TableText"/>
            </w:pPr>
            <w:r w:rsidRPr="00CC559F">
              <w:t>Sample storage</w:t>
            </w:r>
          </w:p>
        </w:tc>
        <w:tc>
          <w:tcPr>
            <w:tcW w:w="2361" w:type="pct"/>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1563" w:type="pct"/>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6" w:name="_Toc76717403"/>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4800"/>
      </w:tblGrid>
      <w:tr w:rsidR="00FE794D" w:rsidRPr="00CC559F" w14:paraId="5B9F6533" w14:textId="77777777" w:rsidTr="007275FA">
        <w:trPr>
          <w:trHeight w:val="240"/>
          <w:tblHeader/>
        </w:trPr>
        <w:tc>
          <w:tcPr>
            <w:tcW w:w="2433" w:type="pct"/>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2567" w:type="pct"/>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7275FA">
        <w:tc>
          <w:tcPr>
            <w:tcW w:w="2433" w:type="pct"/>
          </w:tcPr>
          <w:p w14:paraId="0CFA2A93" w14:textId="77777777" w:rsidR="00FE794D" w:rsidRPr="00CC559F" w:rsidRDefault="00FE794D" w:rsidP="00FE34C8">
            <w:pPr>
              <w:pStyle w:val="TableText"/>
            </w:pPr>
            <w:r w:rsidRPr="00CC559F">
              <w:t>Range checks, summary statistics, and/or exploratory data analysis</w:t>
            </w:r>
          </w:p>
        </w:tc>
        <w:tc>
          <w:tcPr>
            <w:tcW w:w="2567" w:type="pct"/>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7275FA">
        <w:tc>
          <w:tcPr>
            <w:tcW w:w="2433" w:type="pct"/>
          </w:tcPr>
          <w:p w14:paraId="2B778B89" w14:textId="77777777" w:rsidR="00FE794D" w:rsidRPr="00CC559F" w:rsidRDefault="00FE794D" w:rsidP="00FE34C8">
            <w:pPr>
              <w:pStyle w:val="TableText"/>
            </w:pPr>
            <w:r w:rsidRPr="00CC559F">
              <w:t>Review holding times</w:t>
            </w:r>
          </w:p>
        </w:tc>
        <w:tc>
          <w:tcPr>
            <w:tcW w:w="2567" w:type="pct"/>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7275FA">
        <w:tc>
          <w:tcPr>
            <w:tcW w:w="2433" w:type="pct"/>
          </w:tcPr>
          <w:p w14:paraId="78B04EBD" w14:textId="77777777" w:rsidR="00FE794D" w:rsidRPr="00CC559F" w:rsidRDefault="00FE794D" w:rsidP="00FE34C8">
            <w:pPr>
              <w:pStyle w:val="TableText"/>
            </w:pPr>
            <w:r w:rsidRPr="00CC559F">
              <w:t>Review data from QA samples</w:t>
            </w:r>
          </w:p>
        </w:tc>
        <w:tc>
          <w:tcPr>
            <w:tcW w:w="2567" w:type="pct"/>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9372C3">
      <w:pPr>
        <w:pStyle w:val="Heading2"/>
      </w:pPr>
      <w:bookmarkStart w:id="67" w:name="_Toc76715814"/>
      <w:bookmarkStart w:id="68" w:name="_Toc142214146"/>
      <w:bookmarkStart w:id="69" w:name="_Toc142214705"/>
      <w:bookmarkStart w:id="70" w:name="_Toc142280261"/>
      <w:r w:rsidRPr="006A3187">
        <w:t>B6</w:t>
      </w:r>
      <w:r>
        <w:tab/>
        <w:t>Instrument/Equipment Inspection and Testing</w:t>
      </w:r>
      <w:bookmarkEnd w:id="67"/>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1" w:name="_Toc76717404"/>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1"/>
    </w:p>
    <w:tbl>
      <w:tblPr>
        <w:tblStyle w:val="TableGrid"/>
        <w:tblW w:w="5000" w:type="pct"/>
        <w:tblLook w:val="04A0" w:firstRow="1" w:lastRow="0" w:firstColumn="1" w:lastColumn="0" w:noHBand="0" w:noVBand="1"/>
      </w:tblPr>
      <w:tblGrid>
        <w:gridCol w:w="1805"/>
        <w:gridCol w:w="1780"/>
        <w:gridCol w:w="2446"/>
        <w:gridCol w:w="1937"/>
        <w:gridCol w:w="1382"/>
      </w:tblGrid>
      <w:tr w:rsidR="00761191" w:rsidRPr="009F091B" w14:paraId="385A8EA7" w14:textId="0B25E634" w:rsidTr="007275FA">
        <w:trPr>
          <w:tblHeader/>
        </w:trPr>
        <w:tc>
          <w:tcPr>
            <w:tcW w:w="965" w:type="pct"/>
            <w:shd w:val="clear" w:color="auto" w:fill="D9D9D9" w:themeFill="background1" w:themeFillShade="D9"/>
            <w:vAlign w:val="center"/>
          </w:tcPr>
          <w:bookmarkEnd w:id="68"/>
          <w:bookmarkEnd w:id="69"/>
          <w:bookmarkEnd w:id="70"/>
          <w:p w14:paraId="23BABE4A" w14:textId="77777777" w:rsidR="00761191" w:rsidRPr="009F091B" w:rsidRDefault="00761191" w:rsidP="00761191">
            <w:pPr>
              <w:pStyle w:val="TableHeadings"/>
            </w:pPr>
            <w:r w:rsidRPr="009F091B">
              <w:t>Equipment</w:t>
            </w:r>
          </w:p>
        </w:tc>
        <w:tc>
          <w:tcPr>
            <w:tcW w:w="952" w:type="pct"/>
            <w:shd w:val="clear" w:color="auto" w:fill="D9D9D9" w:themeFill="background1" w:themeFillShade="D9"/>
            <w:vAlign w:val="center"/>
          </w:tcPr>
          <w:p w14:paraId="4E22DCA5" w14:textId="77777777" w:rsidR="00761191" w:rsidRPr="009F091B" w:rsidRDefault="00761191" w:rsidP="00761191">
            <w:pPr>
              <w:pStyle w:val="TableHeadings"/>
            </w:pPr>
            <w:r w:rsidRPr="009F091B">
              <w:t>Inspection frequency</w:t>
            </w:r>
          </w:p>
        </w:tc>
        <w:tc>
          <w:tcPr>
            <w:tcW w:w="1308" w:type="pct"/>
            <w:shd w:val="clear" w:color="auto" w:fill="D9D9D9" w:themeFill="background1" w:themeFillShade="D9"/>
            <w:vAlign w:val="center"/>
          </w:tcPr>
          <w:p w14:paraId="2A7795E3" w14:textId="77777777" w:rsidR="00761191" w:rsidRPr="009F091B" w:rsidRDefault="00761191" w:rsidP="00761191">
            <w:pPr>
              <w:pStyle w:val="TableHeadings"/>
            </w:pPr>
            <w:r w:rsidRPr="009F091B">
              <w:t>Type inspection</w:t>
            </w:r>
          </w:p>
        </w:tc>
        <w:tc>
          <w:tcPr>
            <w:tcW w:w="1036" w:type="pct"/>
            <w:shd w:val="clear" w:color="auto" w:fill="D9D9D9" w:themeFill="background1" w:themeFillShade="D9"/>
            <w:vAlign w:val="center"/>
          </w:tcPr>
          <w:p w14:paraId="48BDE72D" w14:textId="77777777" w:rsidR="00761191" w:rsidRPr="009F091B" w:rsidRDefault="00761191" w:rsidP="00761191">
            <w:pPr>
              <w:pStyle w:val="TableHeadings"/>
            </w:pPr>
            <w:r w:rsidRPr="009F091B">
              <w:t>Maintenance, Corrective Action</w:t>
            </w:r>
          </w:p>
        </w:tc>
        <w:tc>
          <w:tcPr>
            <w:tcW w:w="739" w:type="pct"/>
            <w:shd w:val="clear" w:color="auto" w:fill="D9D9D9" w:themeFill="background1" w:themeFillShade="D9"/>
          </w:tcPr>
          <w:p w14:paraId="47FD0267" w14:textId="62DCDDA7" w:rsidR="00761191" w:rsidRPr="009F091B" w:rsidRDefault="000071AE" w:rsidP="00761191">
            <w:pPr>
              <w:pStyle w:val="TableHeadings"/>
            </w:pPr>
            <w:r>
              <w:t>Person (Role) Responsible</w:t>
            </w:r>
          </w:p>
        </w:tc>
      </w:tr>
      <w:tr w:rsidR="00761191" w:rsidRPr="009F091B" w14:paraId="213CA521" w14:textId="5051F505" w:rsidTr="007275FA">
        <w:tc>
          <w:tcPr>
            <w:tcW w:w="965" w:type="pct"/>
          </w:tcPr>
          <w:p w14:paraId="051F6654" w14:textId="77777777" w:rsidR="00761191" w:rsidRPr="009F091B" w:rsidRDefault="00761191" w:rsidP="00761191">
            <w:pPr>
              <w:pStyle w:val="TableText"/>
            </w:pPr>
            <w:r w:rsidRPr="009F091B">
              <w:t>Nutrient sample bottles</w:t>
            </w:r>
          </w:p>
        </w:tc>
        <w:tc>
          <w:tcPr>
            <w:tcW w:w="952" w:type="pct"/>
          </w:tcPr>
          <w:p w14:paraId="20A546D6" w14:textId="77777777" w:rsidR="00761191" w:rsidRPr="009F091B" w:rsidRDefault="00761191" w:rsidP="00761191">
            <w:pPr>
              <w:pStyle w:val="TableText"/>
            </w:pPr>
            <w:r w:rsidRPr="009F091B">
              <w:t>Before each use</w:t>
            </w:r>
          </w:p>
        </w:tc>
        <w:tc>
          <w:tcPr>
            <w:tcW w:w="1308" w:type="pct"/>
          </w:tcPr>
          <w:p w14:paraId="7F9B3A8F" w14:textId="1E52050E" w:rsidR="00761191" w:rsidRPr="009F091B" w:rsidRDefault="00761191" w:rsidP="00761191">
            <w:pPr>
              <w:pStyle w:val="TableText"/>
            </w:pPr>
            <w:r w:rsidRPr="00C55E15">
              <w:rPr>
                <w:szCs w:val="22"/>
              </w:rPr>
              <w:t xml:space="preserve">Visually inspected for obvious defects, </w:t>
            </w:r>
            <w:r w:rsidRPr="00C55E15">
              <w:rPr>
                <w:szCs w:val="22"/>
              </w:rPr>
              <w:lastRenderedPageBreak/>
              <w:t>damage, and contamination</w:t>
            </w:r>
          </w:p>
        </w:tc>
        <w:tc>
          <w:tcPr>
            <w:tcW w:w="1036" w:type="pct"/>
          </w:tcPr>
          <w:p w14:paraId="01227059" w14:textId="77777777" w:rsidR="00761191" w:rsidRPr="009F091B" w:rsidRDefault="00761191" w:rsidP="00761191">
            <w:pPr>
              <w:pStyle w:val="TableText"/>
            </w:pPr>
            <w:r>
              <w:lastRenderedPageBreak/>
              <w:t xml:space="preserve">Clean before use or as needed. If </w:t>
            </w:r>
            <w:r>
              <w:lastRenderedPageBreak/>
              <w:t>needed, a</w:t>
            </w:r>
            <w:r w:rsidRPr="00CC559F">
              <w:t>cid wash prior to use</w:t>
            </w:r>
            <w:r>
              <w:t xml:space="preserve"> (or </w:t>
            </w:r>
            <w:proofErr w:type="gramStart"/>
            <w:r>
              <w:t>clean-certified</w:t>
            </w:r>
            <w:proofErr w:type="gramEnd"/>
            <w:r>
              <w:t xml:space="preserve"> from manufacturer or lab)</w:t>
            </w:r>
          </w:p>
        </w:tc>
        <w:tc>
          <w:tcPr>
            <w:tcW w:w="739" w:type="pct"/>
            <w:shd w:val="clear" w:color="auto" w:fill="FFFF00"/>
          </w:tcPr>
          <w:p w14:paraId="7331A538" w14:textId="77777777" w:rsidR="00761191" w:rsidRDefault="00761191" w:rsidP="00761191">
            <w:pPr>
              <w:pStyle w:val="TableText"/>
            </w:pPr>
          </w:p>
        </w:tc>
      </w:tr>
      <w:tr w:rsidR="00761191" w:rsidRPr="009F091B" w14:paraId="40BBF2A0" w14:textId="529C3E78" w:rsidTr="007275FA">
        <w:tc>
          <w:tcPr>
            <w:tcW w:w="965" w:type="pct"/>
          </w:tcPr>
          <w:p w14:paraId="2E97AF91" w14:textId="77777777" w:rsidR="00761191" w:rsidRPr="009F091B" w:rsidRDefault="00761191" w:rsidP="00761191">
            <w:pPr>
              <w:pStyle w:val="TableText"/>
            </w:pPr>
            <w:r w:rsidRPr="009F091B">
              <w:t>Filtering apparatus</w:t>
            </w:r>
          </w:p>
        </w:tc>
        <w:tc>
          <w:tcPr>
            <w:tcW w:w="952" w:type="pct"/>
          </w:tcPr>
          <w:p w14:paraId="0C372515" w14:textId="77777777" w:rsidR="00761191" w:rsidRPr="009F091B" w:rsidRDefault="00761191" w:rsidP="00761191">
            <w:pPr>
              <w:pStyle w:val="TableText"/>
            </w:pPr>
            <w:r w:rsidRPr="009F091B">
              <w:t xml:space="preserve">Before each </w:t>
            </w:r>
            <w:r>
              <w:t>us</w:t>
            </w:r>
            <w:r w:rsidRPr="009F091B">
              <w:t>e</w:t>
            </w:r>
          </w:p>
        </w:tc>
        <w:tc>
          <w:tcPr>
            <w:tcW w:w="1308" w:type="pct"/>
          </w:tcPr>
          <w:p w14:paraId="3A9658D4" w14:textId="77777777" w:rsidR="00761191" w:rsidRPr="009F091B" w:rsidRDefault="00761191" w:rsidP="00761191">
            <w:pPr>
              <w:pStyle w:val="TableText"/>
            </w:pPr>
            <w:r w:rsidRPr="009F091B">
              <w:t>Proper functioning, clean storage</w:t>
            </w:r>
          </w:p>
        </w:tc>
        <w:tc>
          <w:tcPr>
            <w:tcW w:w="1036" w:type="pct"/>
          </w:tcPr>
          <w:p w14:paraId="34DA9612" w14:textId="77777777" w:rsidR="00761191" w:rsidRPr="009F091B" w:rsidRDefault="00761191" w:rsidP="00761191">
            <w:pPr>
              <w:pStyle w:val="TableText"/>
            </w:pPr>
            <w:r w:rsidRPr="009F091B">
              <w:t>Spare filters, syringe</w:t>
            </w:r>
          </w:p>
        </w:tc>
        <w:tc>
          <w:tcPr>
            <w:tcW w:w="739" w:type="pct"/>
            <w:shd w:val="clear" w:color="auto" w:fill="FFFF00"/>
          </w:tcPr>
          <w:p w14:paraId="4F155570" w14:textId="77777777" w:rsidR="00761191" w:rsidRPr="009F091B" w:rsidRDefault="00761191" w:rsidP="00761191">
            <w:pPr>
              <w:pStyle w:val="TableText"/>
            </w:pPr>
          </w:p>
        </w:tc>
      </w:tr>
      <w:tr w:rsidR="00761191" w:rsidRPr="009F091B" w14:paraId="6B5DF376" w14:textId="007B8D59" w:rsidTr="007275FA">
        <w:tc>
          <w:tcPr>
            <w:tcW w:w="965" w:type="pct"/>
          </w:tcPr>
          <w:p w14:paraId="0557C5E9" w14:textId="77777777" w:rsidR="00761191" w:rsidRPr="009F091B" w:rsidRDefault="00761191" w:rsidP="00761191">
            <w:pPr>
              <w:pStyle w:val="TableText"/>
            </w:pPr>
            <w:r w:rsidRPr="009F091B">
              <w:t>Secchi disk, calibrated line</w:t>
            </w:r>
          </w:p>
        </w:tc>
        <w:tc>
          <w:tcPr>
            <w:tcW w:w="952" w:type="pct"/>
          </w:tcPr>
          <w:p w14:paraId="135030B2" w14:textId="77777777" w:rsidR="00761191" w:rsidRPr="009F091B" w:rsidRDefault="00761191" w:rsidP="00761191">
            <w:pPr>
              <w:pStyle w:val="TableText"/>
            </w:pPr>
            <w:r w:rsidRPr="009F091B">
              <w:t>Before each use</w:t>
            </w:r>
          </w:p>
        </w:tc>
        <w:tc>
          <w:tcPr>
            <w:tcW w:w="1308" w:type="pct"/>
          </w:tcPr>
          <w:p w14:paraId="0668E739" w14:textId="77777777" w:rsidR="00761191" w:rsidRPr="009F091B" w:rsidRDefault="00761191" w:rsidP="00761191">
            <w:pPr>
              <w:pStyle w:val="TableText"/>
            </w:pPr>
            <w:r w:rsidRPr="009F091B">
              <w:t>Visual for integrity, cleanliness</w:t>
            </w:r>
          </w:p>
        </w:tc>
        <w:tc>
          <w:tcPr>
            <w:tcW w:w="1036" w:type="pct"/>
          </w:tcPr>
          <w:p w14:paraId="017B1EEC" w14:textId="15B5D104" w:rsidR="00761191" w:rsidRPr="009F091B" w:rsidRDefault="00761191" w:rsidP="00761191">
            <w:pPr>
              <w:pStyle w:val="TableText"/>
            </w:pPr>
            <w:r w:rsidRPr="009F091B">
              <w:t>Wipe tape</w:t>
            </w:r>
            <w:r w:rsidR="00983CAC">
              <w:t>, s</w:t>
            </w:r>
            <w:r w:rsidRPr="009F091B">
              <w:t>pare disk, spare line</w:t>
            </w:r>
          </w:p>
        </w:tc>
        <w:tc>
          <w:tcPr>
            <w:tcW w:w="739" w:type="pct"/>
            <w:shd w:val="clear" w:color="auto" w:fill="FFFF00"/>
          </w:tcPr>
          <w:p w14:paraId="1EEA32C7" w14:textId="77777777" w:rsidR="00761191" w:rsidRPr="009F091B" w:rsidRDefault="00761191" w:rsidP="00761191">
            <w:pPr>
              <w:pStyle w:val="TableText"/>
            </w:pPr>
          </w:p>
        </w:tc>
      </w:tr>
      <w:tr w:rsidR="00761191" w:rsidRPr="009F091B" w14:paraId="5988A7F9" w14:textId="19AAAC8D" w:rsidTr="007275FA">
        <w:tc>
          <w:tcPr>
            <w:tcW w:w="965" w:type="pct"/>
          </w:tcPr>
          <w:p w14:paraId="0E51EAC3" w14:textId="77777777" w:rsidR="00761191" w:rsidRPr="009F091B" w:rsidRDefault="00761191" w:rsidP="00761191">
            <w:pPr>
              <w:pStyle w:val="TableText"/>
            </w:pPr>
            <w:r w:rsidRPr="00C55E15">
              <w:rPr>
                <w:szCs w:val="22"/>
              </w:rPr>
              <w:t>Multi-parameter units; individual sensors</w:t>
            </w:r>
          </w:p>
        </w:tc>
        <w:tc>
          <w:tcPr>
            <w:tcW w:w="952" w:type="pct"/>
          </w:tcPr>
          <w:p w14:paraId="77A7E146" w14:textId="77777777" w:rsidR="00761191" w:rsidRPr="009F091B" w:rsidRDefault="00761191" w:rsidP="00761191">
            <w:pPr>
              <w:pStyle w:val="TableText"/>
            </w:pPr>
            <w:r w:rsidRPr="009F091B">
              <w:t>Before each use</w:t>
            </w:r>
          </w:p>
        </w:tc>
        <w:tc>
          <w:tcPr>
            <w:tcW w:w="1308" w:type="pct"/>
          </w:tcPr>
          <w:p w14:paraId="7E7A4199" w14:textId="77777777" w:rsidR="00761191" w:rsidRPr="009F091B" w:rsidRDefault="00761191" w:rsidP="00761191">
            <w:pPr>
              <w:pStyle w:val="TableText"/>
            </w:pPr>
            <w:r w:rsidRPr="009F091B">
              <w:t>Battery life, membrane condition</w:t>
            </w:r>
          </w:p>
        </w:tc>
        <w:tc>
          <w:tcPr>
            <w:tcW w:w="1036" w:type="pct"/>
          </w:tcPr>
          <w:p w14:paraId="33337E7F" w14:textId="77777777" w:rsidR="00761191" w:rsidRPr="009F091B" w:rsidRDefault="00761191" w:rsidP="00761191">
            <w:pPr>
              <w:pStyle w:val="TableText"/>
            </w:pPr>
            <w:r w:rsidRPr="009F091B">
              <w:t>Spare batteries, spare membranes</w:t>
            </w:r>
          </w:p>
        </w:tc>
        <w:tc>
          <w:tcPr>
            <w:tcW w:w="739" w:type="pct"/>
            <w:shd w:val="clear" w:color="auto" w:fill="FFFF00"/>
          </w:tcPr>
          <w:p w14:paraId="43AA5B4D" w14:textId="77777777" w:rsidR="00761191" w:rsidRPr="009F091B" w:rsidRDefault="00761191" w:rsidP="00761191">
            <w:pPr>
              <w:pStyle w:val="TableText"/>
            </w:pPr>
          </w:p>
        </w:tc>
      </w:tr>
      <w:tr w:rsidR="00761191" w:rsidRPr="009F091B" w14:paraId="42270F73" w14:textId="797D7265" w:rsidTr="007275FA">
        <w:tc>
          <w:tcPr>
            <w:tcW w:w="965" w:type="pct"/>
          </w:tcPr>
          <w:p w14:paraId="6AA0F37D" w14:textId="0E5AFF31" w:rsidR="00761191" w:rsidRPr="009F091B" w:rsidRDefault="00761191" w:rsidP="00761191">
            <w:pPr>
              <w:pStyle w:val="TableText"/>
            </w:pPr>
            <w:r w:rsidRPr="009F091B">
              <w:t>Sampling device</w:t>
            </w:r>
            <w:r w:rsidR="000071AE">
              <w:t xml:space="preserve"> e.g.</w:t>
            </w:r>
            <w:r w:rsidR="008C7F6B">
              <w:t>,</w:t>
            </w:r>
            <w:r w:rsidR="000071AE">
              <w:t xml:space="preserve"> Van Dorn</w:t>
            </w:r>
          </w:p>
        </w:tc>
        <w:tc>
          <w:tcPr>
            <w:tcW w:w="952" w:type="pct"/>
          </w:tcPr>
          <w:p w14:paraId="3BAA022A" w14:textId="77777777" w:rsidR="00761191" w:rsidRPr="009F091B" w:rsidRDefault="00761191" w:rsidP="00761191">
            <w:pPr>
              <w:pStyle w:val="TableText"/>
            </w:pPr>
            <w:r w:rsidRPr="009F091B">
              <w:t>Before each use</w:t>
            </w:r>
          </w:p>
        </w:tc>
        <w:tc>
          <w:tcPr>
            <w:tcW w:w="1308" w:type="pct"/>
          </w:tcPr>
          <w:p w14:paraId="0421D37D" w14:textId="77777777" w:rsidR="00761191" w:rsidRPr="009F091B" w:rsidRDefault="00761191" w:rsidP="00761191">
            <w:pPr>
              <w:pStyle w:val="TableText"/>
            </w:pPr>
            <w:r w:rsidRPr="009F091B">
              <w:t>Visual for integrity, cleanliness</w:t>
            </w:r>
          </w:p>
        </w:tc>
        <w:tc>
          <w:tcPr>
            <w:tcW w:w="1036" w:type="pct"/>
          </w:tcPr>
          <w:p w14:paraId="20BB07CD" w14:textId="77777777" w:rsidR="00761191" w:rsidRPr="009F091B" w:rsidRDefault="00761191" w:rsidP="00761191">
            <w:pPr>
              <w:pStyle w:val="TableText"/>
            </w:pPr>
            <w:r w:rsidRPr="009F091B">
              <w:t>Repair, replace if necessary</w:t>
            </w:r>
          </w:p>
        </w:tc>
        <w:tc>
          <w:tcPr>
            <w:tcW w:w="739" w:type="pct"/>
            <w:shd w:val="clear" w:color="auto" w:fill="FFFF00"/>
          </w:tcPr>
          <w:p w14:paraId="5C9A97E8" w14:textId="77777777" w:rsidR="00761191" w:rsidRPr="009F091B" w:rsidRDefault="00761191" w:rsidP="00761191">
            <w:pPr>
              <w:pStyle w:val="TableText"/>
            </w:pPr>
          </w:p>
        </w:tc>
      </w:tr>
      <w:tr w:rsidR="00761191" w:rsidRPr="009F091B" w14:paraId="4D70FFC9" w14:textId="77777777" w:rsidTr="007275FA">
        <w:tc>
          <w:tcPr>
            <w:tcW w:w="965" w:type="pct"/>
          </w:tcPr>
          <w:p w14:paraId="3614C298" w14:textId="3DEDBA4A" w:rsidR="00761191" w:rsidRPr="009F091B" w:rsidRDefault="000071AE" w:rsidP="00761191">
            <w:pPr>
              <w:pStyle w:val="TableText"/>
            </w:pPr>
            <w:r>
              <w:t>GPS</w:t>
            </w:r>
          </w:p>
        </w:tc>
        <w:tc>
          <w:tcPr>
            <w:tcW w:w="952" w:type="pct"/>
          </w:tcPr>
          <w:p w14:paraId="5579FF69" w14:textId="2F9B856A" w:rsidR="00761191" w:rsidRPr="009F091B" w:rsidRDefault="000071AE" w:rsidP="00761191">
            <w:pPr>
              <w:pStyle w:val="TableText"/>
            </w:pPr>
            <w:r>
              <w:t>Before each use</w:t>
            </w:r>
          </w:p>
        </w:tc>
        <w:tc>
          <w:tcPr>
            <w:tcW w:w="1308" w:type="pct"/>
          </w:tcPr>
          <w:p w14:paraId="44482FD8" w14:textId="793DB000" w:rsidR="00761191" w:rsidRPr="009F091B" w:rsidRDefault="000071AE" w:rsidP="00761191">
            <w:pPr>
              <w:pStyle w:val="TableText"/>
            </w:pPr>
            <w:r>
              <w:t>Battery life</w:t>
            </w:r>
          </w:p>
        </w:tc>
        <w:tc>
          <w:tcPr>
            <w:tcW w:w="1036" w:type="pct"/>
          </w:tcPr>
          <w:p w14:paraId="20603D00" w14:textId="2B8D4EB4" w:rsidR="00761191" w:rsidRPr="009F091B" w:rsidRDefault="000071AE" w:rsidP="00761191">
            <w:pPr>
              <w:pStyle w:val="TableText"/>
            </w:pPr>
            <w:r>
              <w:t>Repair; replace; spare batteries on hand</w:t>
            </w:r>
          </w:p>
        </w:tc>
        <w:tc>
          <w:tcPr>
            <w:tcW w:w="739" w:type="pct"/>
            <w:shd w:val="clear" w:color="auto" w:fill="FFFF00"/>
          </w:tcPr>
          <w:p w14:paraId="2710E013" w14:textId="77777777" w:rsidR="00761191" w:rsidRPr="009F091B" w:rsidRDefault="00761191" w:rsidP="00761191">
            <w:pPr>
              <w:pStyle w:val="TableText"/>
            </w:pPr>
          </w:p>
        </w:tc>
      </w:tr>
    </w:tbl>
    <w:p w14:paraId="2C3BD970" w14:textId="77777777" w:rsidR="00761191" w:rsidRPr="006A3187" w:rsidRDefault="00761191" w:rsidP="00FE794D"/>
    <w:p w14:paraId="0E6F1C5A" w14:textId="77777777" w:rsidR="00FE794D" w:rsidRPr="006A3187" w:rsidRDefault="00FE794D" w:rsidP="009372C3">
      <w:pPr>
        <w:pStyle w:val="Heading2"/>
      </w:pPr>
      <w:bookmarkStart w:id="72" w:name="_Toc76715815"/>
      <w:r w:rsidRPr="006A3187">
        <w:t>B7</w:t>
      </w:r>
      <w:r>
        <w:tab/>
        <w:t>Field Equipment/Maintenance, Inspection, and Calibration</w:t>
      </w:r>
      <w:bookmarkEnd w:id="72"/>
      <w:r w:rsidRPr="006A3187">
        <w:t xml:space="preserve"> </w:t>
      </w:r>
    </w:p>
    <w:p w14:paraId="160D67C4" w14:textId="77777777" w:rsidR="00FE794D" w:rsidRDefault="00FE794D" w:rsidP="009372C3">
      <w:pPr>
        <w:pStyle w:val="Heading3"/>
      </w:pPr>
      <w:bookmarkStart w:id="73" w:name="_Toc76715816"/>
      <w:r w:rsidRPr="006A3187">
        <w:t>B7.1</w:t>
      </w:r>
      <w:r>
        <w:tab/>
      </w:r>
      <w:r w:rsidRPr="006A3187">
        <w:t>Pre-measurement Instrument Checks and Calibration</w:t>
      </w:r>
      <w:bookmarkEnd w:id="73"/>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4" w:name="_Toc76717405"/>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4"/>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009372C3">
      <w:pPr>
        <w:pStyle w:val="Heading3"/>
      </w:pPr>
      <w:bookmarkStart w:id="75" w:name="_Toc76715817"/>
      <w:r w:rsidRPr="3963D00E">
        <w:t>B7.2</w:t>
      </w:r>
      <w:r w:rsidR="00FE794D">
        <w:tab/>
      </w:r>
      <w:r w:rsidRPr="3963D00E">
        <w:t>Post-measurement Calibration Check—Multi-Parameter unit</w:t>
      </w:r>
      <w:bookmarkEnd w:id="75"/>
      <w:r w:rsidRPr="3963D00E">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9372C3">
      <w:pPr>
        <w:pStyle w:val="Heading3"/>
        <w:rPr>
          <w:rFonts w:eastAsiaTheme="minorHAnsi"/>
        </w:rPr>
      </w:pPr>
      <w:bookmarkStart w:id="76" w:name="_Toc76715818"/>
      <w:r w:rsidRPr="007576E8">
        <w:t>B7.3</w:t>
      </w:r>
      <w:r>
        <w:rPr>
          <w:rFonts w:eastAsiaTheme="minorHAnsi"/>
        </w:rPr>
        <w:tab/>
      </w:r>
      <w:r w:rsidRPr="007576E8">
        <w:t>Instrument/Equipment Inspection, Testing Procedures</w:t>
      </w:r>
      <w:bookmarkEnd w:id="76"/>
      <w:r w:rsidRPr="007576E8">
        <w:t xml:space="preserve"> </w:t>
      </w:r>
      <w:bookmarkStart w:id="77"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7"/>
      <w:r w:rsidRPr="79B1D1C9">
        <w:t xml:space="preserve"> </w:t>
      </w:r>
    </w:p>
    <w:p w14:paraId="176011F0" w14:textId="51953CE1" w:rsidR="79B1D1C9" w:rsidRDefault="79B1D1C9" w:rsidP="009372C3">
      <w:pPr>
        <w:pStyle w:val="Heading2"/>
      </w:pPr>
      <w:bookmarkStart w:id="78" w:name="_Toc76715819"/>
      <w:r>
        <w:t>B8</w:t>
      </w:r>
      <w:r w:rsidR="000C09D6">
        <w:tab/>
      </w:r>
      <w:r>
        <w:t>Inspection/Acceptance of Supplies and Consumables</w:t>
      </w:r>
      <w:bookmarkEnd w:id="78"/>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r>
        <w:t>Delegating tasks as indicated in the table below.</w:t>
      </w:r>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9B1D1C9" w:rsidRPr="00C55E15" w14:paraId="2A4450E7" w14:textId="77777777" w:rsidTr="007275FA">
        <w:trPr>
          <w:trHeight w:val="591"/>
          <w:tblHeader/>
        </w:trPr>
        <w:tc>
          <w:tcPr>
            <w:tcW w:w="1480" w:type="pct"/>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2384" w:type="pct"/>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275FA">
        <w:tc>
          <w:tcPr>
            <w:tcW w:w="1480" w:type="pct"/>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2384" w:type="pct"/>
            <w:vAlign w:val="center"/>
          </w:tcPr>
          <w:p w14:paraId="61FA021A" w14:textId="5E512224" w:rsidR="79B1D1C9" w:rsidRPr="00C55E15" w:rsidRDefault="79B1D1C9" w:rsidP="0052194A">
            <w:pPr>
              <w:pStyle w:val="TableText"/>
              <w:rPr>
                <w:szCs w:val="22"/>
              </w:rPr>
            </w:pPr>
            <w:r w:rsidRPr="00C55E15">
              <w:rPr>
                <w:szCs w:val="22"/>
              </w:rPr>
              <w:t>Visually inspected for cracks, breakage, and cleanliness. May be reused</w:t>
            </w:r>
            <w:r w:rsidR="00DA0160">
              <w:rPr>
                <w:szCs w:val="22"/>
              </w:rPr>
              <w:t xml:space="preserve"> if acid washed</w:t>
            </w:r>
            <w:r w:rsidR="00FD4783">
              <w:rPr>
                <w:szCs w:val="22"/>
              </w:rPr>
              <w:t>.</w:t>
            </w:r>
          </w:p>
        </w:tc>
        <w:tc>
          <w:tcPr>
            <w:tcW w:w="1136" w:type="pct"/>
            <w:shd w:val="clear" w:color="auto" w:fill="FFFF00"/>
            <w:vAlign w:val="center"/>
          </w:tcPr>
          <w:p w14:paraId="3CBF1664" w14:textId="5E4A6A53" w:rsidR="79B1D1C9" w:rsidRPr="00C55E15" w:rsidRDefault="79B1D1C9" w:rsidP="0052194A">
            <w:pPr>
              <w:pStyle w:val="TableText"/>
              <w:rPr>
                <w:szCs w:val="22"/>
              </w:rPr>
            </w:pPr>
          </w:p>
        </w:tc>
      </w:tr>
      <w:tr w:rsidR="00A77F98" w:rsidRPr="00C55E15" w14:paraId="5F97A3F4" w14:textId="77777777" w:rsidTr="007275FA">
        <w:tc>
          <w:tcPr>
            <w:tcW w:w="1480" w:type="pct"/>
            <w:vAlign w:val="center"/>
          </w:tcPr>
          <w:p w14:paraId="2C810F23" w14:textId="11ACAFDF" w:rsidR="00A77F98" w:rsidRPr="00C55E15" w:rsidRDefault="00A77F98" w:rsidP="00A77F98">
            <w:pPr>
              <w:pStyle w:val="TableText"/>
              <w:rPr>
                <w:szCs w:val="22"/>
              </w:rPr>
            </w:pPr>
            <w:r>
              <w:rPr>
                <w:szCs w:val="22"/>
              </w:rPr>
              <w:t>Calibration standards</w:t>
            </w:r>
          </w:p>
        </w:tc>
        <w:tc>
          <w:tcPr>
            <w:tcW w:w="2384" w:type="pct"/>
            <w:vAlign w:val="center"/>
          </w:tcPr>
          <w:p w14:paraId="6E2E7ED0" w14:textId="3F45094E" w:rsidR="00A77F98" w:rsidRPr="00C55E15" w:rsidRDefault="00A77F98" w:rsidP="00A77F98">
            <w:pPr>
              <w:pStyle w:val="TableText"/>
              <w:rPr>
                <w:szCs w:val="22"/>
              </w:rPr>
            </w:pPr>
            <w:r>
              <w:rPr>
                <w:szCs w:val="22"/>
              </w:rPr>
              <w:t>Checking that the solutions are within expiration dates</w:t>
            </w:r>
            <w:r w:rsidR="00FD4783">
              <w:rPr>
                <w:szCs w:val="22"/>
              </w:rPr>
              <w:t>.</w:t>
            </w:r>
          </w:p>
        </w:tc>
        <w:tc>
          <w:tcPr>
            <w:tcW w:w="1136" w:type="pct"/>
            <w:shd w:val="clear" w:color="auto" w:fill="FFFF00"/>
            <w:vAlign w:val="center"/>
          </w:tcPr>
          <w:p w14:paraId="08C3EE3F" w14:textId="77777777" w:rsidR="00A77F98" w:rsidRPr="00C55E15" w:rsidRDefault="00A77F98" w:rsidP="00A77F98">
            <w:pPr>
              <w:pStyle w:val="TableText"/>
              <w:rPr>
                <w:szCs w:val="22"/>
              </w:rPr>
            </w:pPr>
          </w:p>
        </w:tc>
      </w:tr>
      <w:tr w:rsidR="00A77F98" w:rsidRPr="00C55E15" w14:paraId="71E850DA" w14:textId="77777777" w:rsidTr="007275FA">
        <w:tc>
          <w:tcPr>
            <w:tcW w:w="1480" w:type="pct"/>
            <w:vAlign w:val="center"/>
          </w:tcPr>
          <w:p w14:paraId="4DD326B9" w14:textId="4580F307" w:rsidR="00A77F98" w:rsidRPr="00C55E15" w:rsidRDefault="00A77F98" w:rsidP="00A77F98">
            <w:pPr>
              <w:pStyle w:val="TableText"/>
              <w:rPr>
                <w:szCs w:val="22"/>
              </w:rPr>
            </w:pPr>
            <w:r>
              <w:rPr>
                <w:szCs w:val="22"/>
              </w:rPr>
              <w:t>Filters and related consumables</w:t>
            </w:r>
          </w:p>
        </w:tc>
        <w:tc>
          <w:tcPr>
            <w:tcW w:w="2384" w:type="pct"/>
            <w:vAlign w:val="center"/>
          </w:tcPr>
          <w:p w14:paraId="388157C1" w14:textId="7EF81BFF" w:rsidR="00A77F98" w:rsidRPr="00C55E15" w:rsidRDefault="00A77F98" w:rsidP="00A77F98">
            <w:pPr>
              <w:pStyle w:val="TableText"/>
              <w:rPr>
                <w:szCs w:val="22"/>
              </w:rPr>
            </w:pPr>
            <w:r>
              <w:rPr>
                <w:szCs w:val="22"/>
              </w:rPr>
              <w:t>Check that it is not past expiry date.</w:t>
            </w:r>
          </w:p>
        </w:tc>
        <w:tc>
          <w:tcPr>
            <w:tcW w:w="1136" w:type="pct"/>
            <w:shd w:val="clear" w:color="auto" w:fill="FFFF00"/>
            <w:vAlign w:val="center"/>
          </w:tcPr>
          <w:p w14:paraId="55106B11" w14:textId="77777777" w:rsidR="00A77F98" w:rsidRPr="00C55E15" w:rsidRDefault="00A77F98" w:rsidP="00A77F98">
            <w:pPr>
              <w:pStyle w:val="TableText"/>
              <w:rPr>
                <w:szCs w:val="22"/>
              </w:rPr>
            </w:pPr>
          </w:p>
        </w:tc>
      </w:tr>
    </w:tbl>
    <w:p w14:paraId="43EB072B" w14:textId="70943B1E" w:rsidR="00FE794D" w:rsidRPr="006A3187" w:rsidRDefault="00FE794D" w:rsidP="009372C3">
      <w:pPr>
        <w:pStyle w:val="Heading2"/>
      </w:pPr>
      <w:bookmarkStart w:id="79" w:name="_Toc76715820"/>
      <w:r w:rsidRPr="26FE8D5D">
        <w:t>B9</w:t>
      </w:r>
      <w:r w:rsidR="496B5D1C" w:rsidRPr="26FE8D5D">
        <w:t xml:space="preserve"> </w:t>
      </w:r>
      <w:r>
        <w:rPr>
          <w:rFonts w:eastAsiaTheme="minorHAnsi"/>
        </w:rPr>
        <w:tab/>
      </w:r>
      <w:r w:rsidRPr="26FE8D5D">
        <w:t>Data Acquisition Requirements</w:t>
      </w:r>
      <w:bookmarkEnd w:id="7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6">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9372C3">
      <w:pPr>
        <w:pStyle w:val="Heading2"/>
      </w:pPr>
      <w:bookmarkStart w:id="80" w:name="_Toc76715821"/>
      <w:r>
        <w:t>B10</w:t>
      </w:r>
      <w:r>
        <w:tab/>
        <w:t>Data Management</w:t>
      </w:r>
      <w:bookmarkEnd w:id="80"/>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009372C3">
      <w:pPr>
        <w:pStyle w:val="Heading3"/>
      </w:pPr>
      <w:bookmarkStart w:id="81" w:name="_Toc76715822"/>
      <w:r>
        <w:t>B10.1</w:t>
      </w:r>
      <w:r w:rsidR="003008A8">
        <w:tab/>
      </w:r>
      <w:r>
        <w:t>Process and Procedures</w:t>
      </w:r>
      <w:bookmarkEnd w:id="81"/>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009372C3">
      <w:pPr>
        <w:pStyle w:val="Heading3"/>
      </w:pPr>
      <w:bookmarkStart w:id="82" w:name="_Toc76715823"/>
      <w:r w:rsidRPr="717D73FC">
        <w:lastRenderedPageBreak/>
        <w:t>B10.2</w:t>
      </w:r>
      <w:r w:rsidR="003008A8">
        <w:tab/>
      </w:r>
      <w:r w:rsidRPr="717D73FC">
        <w:t>Data Handling</w:t>
      </w:r>
      <w:bookmarkEnd w:id="82"/>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009372C3">
      <w:pPr>
        <w:pStyle w:val="Heading3"/>
      </w:pPr>
      <w:bookmarkStart w:id="83" w:name="_Toc76715824"/>
      <w:r w:rsidRPr="717D73FC">
        <w:t>B10.3</w:t>
      </w:r>
      <w:r w:rsidR="003008A8">
        <w:tab/>
      </w:r>
      <w:r w:rsidRPr="717D73FC">
        <w:t>Management Requirements</w:t>
      </w:r>
      <w:bookmarkEnd w:id="83"/>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4" w:name="_Toc76715825"/>
      <w:r w:rsidRPr="0034047A">
        <w:t xml:space="preserve">Section </w:t>
      </w:r>
      <w:r w:rsidR="00FE794D" w:rsidRPr="0034047A">
        <w:t>B</w:t>
      </w:r>
      <w:r w:rsidR="005B7B20" w:rsidRPr="0034047A">
        <w:t xml:space="preserve">. </w:t>
      </w:r>
      <w:r w:rsidR="00CD080B" w:rsidRPr="0034047A">
        <w:t>Fresh Water/Benthic Data Generation and Acquisition</w:t>
      </w:r>
      <w:bookmarkEnd w:id="84"/>
    </w:p>
    <w:p w14:paraId="0E66C490" w14:textId="77777777" w:rsidR="00FE794D" w:rsidRPr="0034047A" w:rsidRDefault="00FE794D" w:rsidP="009372C3">
      <w:pPr>
        <w:pStyle w:val="Heading2"/>
      </w:pPr>
      <w:bookmarkStart w:id="85" w:name="_Toc76715826"/>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5"/>
      <w:r w:rsidRPr="0034047A">
        <w:rPr>
          <w:spacing w:val="1"/>
        </w:rPr>
        <w:t xml:space="preserve"> </w:t>
      </w:r>
    </w:p>
    <w:p w14:paraId="7E02B49E" w14:textId="666B2F79" w:rsidR="00D02EFE" w:rsidRDefault="00D02EFE" w:rsidP="00D02EFE">
      <w:pPr>
        <w:pStyle w:val="BodyText"/>
      </w:pPr>
      <w:bookmarkStart w:id="86" w:name="_Hlk19859084"/>
      <w:r w:rsidRPr="00E94D16">
        <w:t>+++INS `${</w:t>
      </w:r>
      <w:proofErr w:type="spellStart"/>
      <w:r w:rsidRPr="00E94D16">
        <w:t>samplingDesignOverview</w:t>
      </w:r>
      <w:proofErr w:type="spellEnd"/>
      <w:r w:rsidRPr="00E94D16">
        <w:t>}`+++</w:t>
      </w:r>
    </w:p>
    <w:p w14:paraId="2EF52A8C" w14:textId="5CBD4EF4" w:rsidR="005C1815" w:rsidRDefault="005C1815" w:rsidP="005C1815">
      <w:pPr>
        <w:pStyle w:val="TableTitle"/>
      </w:pPr>
      <w:bookmarkStart w:id="87" w:name="_Toc76717406"/>
      <w:r>
        <w:t>Table B1.</w:t>
      </w:r>
      <w:r>
        <w:fldChar w:fldCharType="begin"/>
      </w:r>
      <w:r>
        <w:instrText>SEQ Table \* ARABIC \r 1</w:instrText>
      </w:r>
      <w:r>
        <w:fldChar w:fldCharType="separate"/>
      </w:r>
      <w:r w:rsidRPr="5A9BC2AA">
        <w:rPr>
          <w:noProof/>
        </w:rPr>
        <w:t>1</w:t>
      </w:r>
      <w:r>
        <w:fldChar w:fldCharType="end"/>
      </w:r>
      <w:r>
        <w:t>. Freshwater/Benthic Field Sampling Summary</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005C1815" w14:paraId="3FE75EEC" w14:textId="77777777" w:rsidTr="00E753CD">
        <w:tc>
          <w:tcPr>
            <w:tcW w:w="1757" w:type="pct"/>
            <w:shd w:val="clear" w:color="auto" w:fill="D9D9D9" w:themeFill="background1" w:themeFillShade="D9"/>
          </w:tcPr>
          <w:p w14:paraId="0E6DF6DB" w14:textId="77777777" w:rsidR="005C1815" w:rsidRDefault="005C1815" w:rsidP="00E753CD">
            <w:pPr>
              <w:pStyle w:val="TableHeadings"/>
            </w:pPr>
            <w:r>
              <w:t>Location ID</w:t>
            </w:r>
          </w:p>
        </w:tc>
        <w:tc>
          <w:tcPr>
            <w:tcW w:w="1863" w:type="pct"/>
            <w:shd w:val="clear" w:color="auto" w:fill="D9D9D9" w:themeFill="background1" w:themeFillShade="D9"/>
            <w:vAlign w:val="center"/>
          </w:tcPr>
          <w:p w14:paraId="2BA3F9AA" w14:textId="77777777" w:rsidR="005C1815" w:rsidRDefault="005C1815" w:rsidP="00E753CD">
            <w:pPr>
              <w:pStyle w:val="TableHeadings"/>
            </w:pPr>
            <w:r>
              <w:t>Parameter - Method</w:t>
            </w:r>
          </w:p>
        </w:tc>
        <w:tc>
          <w:tcPr>
            <w:tcW w:w="1380" w:type="pct"/>
            <w:shd w:val="clear" w:color="auto" w:fill="D9D9D9" w:themeFill="background1" w:themeFillShade="D9"/>
            <w:vAlign w:val="center"/>
          </w:tcPr>
          <w:p w14:paraId="4CADBAE2" w14:textId="77777777" w:rsidR="005C1815" w:rsidRDefault="005C1815" w:rsidP="00E753CD">
            <w:pPr>
              <w:pStyle w:val="TableHeadings"/>
            </w:pPr>
            <w:r>
              <w:t xml:space="preserve">Frequency </w:t>
            </w:r>
          </w:p>
        </w:tc>
      </w:tr>
      <w:tr w:rsidR="005C1815" w14:paraId="697332C5" w14:textId="77777777" w:rsidTr="00E753CD">
        <w:tc>
          <w:tcPr>
            <w:tcW w:w="1757" w:type="pct"/>
          </w:tcPr>
          <w:p w14:paraId="2A315003" w14:textId="77777777" w:rsidR="005C1815" w:rsidRDefault="005C1815" w:rsidP="00E753CD">
            <w:pPr>
              <w:pStyle w:val="TableText"/>
              <w:rPr>
                <w:rFonts w:eastAsia="Courier New" w:cs="Calibri"/>
              </w:rPr>
            </w:pPr>
            <w:r w:rsidRPr="5A9BC2AA">
              <w:rPr>
                <w:rFonts w:eastAsia="Courier New" w:cs="Calibri"/>
              </w:rPr>
              <w:t xml:space="preserve">+++FOR parameter IN </w:t>
            </w:r>
            <w:proofErr w:type="spellStart"/>
            <w:r w:rsidRPr="5A9BC2AA">
              <w:rPr>
                <w:rFonts w:eastAsia="Courier New" w:cs="Calibri"/>
              </w:rPr>
              <w:t>sampleDesign.filter</w:t>
            </w:r>
            <w:proofErr w:type="spellEnd"/>
            <w:r w:rsidRPr="5A9BC2AA">
              <w:rPr>
                <w:rFonts w:eastAsia="Courier New" w:cs="Calibri"/>
              </w:rPr>
              <w:t xml:space="preserve">((param) =&gt; </w:t>
            </w:r>
            <w:proofErr w:type="spellStart"/>
            <w:proofErr w:type="gramStart"/>
            <w:r w:rsidRPr="5A9BC2AA">
              <w:rPr>
                <w:rFonts w:eastAsia="Courier New" w:cs="Calibri"/>
              </w:rPr>
              <w:t>param.monitoringCategory</w:t>
            </w:r>
            <w:proofErr w:type="spellEnd"/>
            <w:proofErr w:type="gramEnd"/>
            <w:r w:rsidRPr="5A9BC2AA">
              <w:rPr>
                <w:rFonts w:eastAsia="Courier New" w:cs="Calibri"/>
              </w:rPr>
              <w:t xml:space="preserve"> === 'Freshwater </w:t>
            </w:r>
            <w:r>
              <w:rPr>
                <w:rFonts w:eastAsia="Courier New" w:cs="Calibri"/>
              </w:rPr>
              <w:t>Benthic</w:t>
            </w:r>
            <w:r w:rsidRPr="5A9BC2AA">
              <w:rPr>
                <w:rFonts w:eastAsia="Courier New" w:cs="Calibri"/>
              </w:rPr>
              <w:t>') +++</w:t>
            </w:r>
          </w:p>
        </w:tc>
        <w:tc>
          <w:tcPr>
            <w:tcW w:w="1863" w:type="pct"/>
          </w:tcPr>
          <w:p w14:paraId="40D7597C" w14:textId="77777777" w:rsidR="005C1815" w:rsidRDefault="005C1815" w:rsidP="00E753CD">
            <w:pPr>
              <w:pStyle w:val="TableText"/>
              <w:rPr>
                <w:rFonts w:eastAsia="Courier New" w:cs="Calibri"/>
              </w:rPr>
            </w:pPr>
          </w:p>
        </w:tc>
        <w:tc>
          <w:tcPr>
            <w:tcW w:w="1380" w:type="pct"/>
          </w:tcPr>
          <w:p w14:paraId="2090AE16" w14:textId="77777777" w:rsidR="005C1815" w:rsidRDefault="005C1815" w:rsidP="00E753CD">
            <w:pPr>
              <w:pStyle w:val="TableText"/>
              <w:jc w:val="center"/>
              <w:rPr>
                <w:rFonts w:cs="Calibri"/>
              </w:rPr>
            </w:pPr>
          </w:p>
        </w:tc>
      </w:tr>
      <w:tr w:rsidR="005C1815" w14:paraId="39772C78" w14:textId="77777777" w:rsidTr="00E753CD">
        <w:tc>
          <w:tcPr>
            <w:tcW w:w="1757" w:type="pct"/>
          </w:tcPr>
          <w:p w14:paraId="036F92ED"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parameter.sampleLocationId</w:t>
            </w:r>
            <w:proofErr w:type="spellEnd"/>
            <w:proofErr w:type="gramEnd"/>
            <w:r w:rsidRPr="1953F97E">
              <w:rPr>
                <w:rFonts w:eastAsia="Courier New" w:cs="Calibri"/>
              </w:rPr>
              <w:t>+++</w:t>
            </w:r>
          </w:p>
        </w:tc>
        <w:tc>
          <w:tcPr>
            <w:tcW w:w="1863" w:type="pct"/>
          </w:tcPr>
          <w:p w14:paraId="6A643C07"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parameter.sampleParameter</w:t>
            </w:r>
            <w:proofErr w:type="spellEnd"/>
            <w:proofErr w:type="gramEnd"/>
            <w:r w:rsidRPr="1953F97E">
              <w:rPr>
                <w:rFonts w:eastAsia="Courier New" w:cs="Calibri"/>
              </w:rPr>
              <w:t>+++</w:t>
            </w:r>
          </w:p>
        </w:tc>
        <w:tc>
          <w:tcPr>
            <w:tcW w:w="1380" w:type="pct"/>
          </w:tcPr>
          <w:p w14:paraId="225FBFA5" w14:textId="77777777" w:rsidR="005C1815" w:rsidRDefault="005C1815" w:rsidP="00E753CD">
            <w:pPr>
              <w:pStyle w:val="TableText"/>
              <w:rPr>
                <w:rFonts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parameter.frequency</w:t>
            </w:r>
            <w:proofErr w:type="spellEnd"/>
            <w:proofErr w:type="gramEnd"/>
            <w:r w:rsidRPr="1953F97E">
              <w:rPr>
                <w:rFonts w:eastAsia="Courier New" w:cs="Calibri"/>
              </w:rPr>
              <w:t>+++</w:t>
            </w:r>
          </w:p>
          <w:p w14:paraId="4E47F462" w14:textId="77777777" w:rsidR="005C1815" w:rsidRDefault="005C1815" w:rsidP="00E753CD">
            <w:pPr>
              <w:pStyle w:val="TableText"/>
              <w:jc w:val="center"/>
              <w:rPr>
                <w:rFonts w:eastAsia="Courier New" w:cs="Calibri"/>
              </w:rPr>
            </w:pPr>
          </w:p>
        </w:tc>
      </w:tr>
      <w:tr w:rsidR="005C1815" w14:paraId="265DEF3B" w14:textId="77777777" w:rsidTr="00E753CD">
        <w:tc>
          <w:tcPr>
            <w:tcW w:w="1757" w:type="pct"/>
          </w:tcPr>
          <w:p w14:paraId="2BF1BB68" w14:textId="77777777" w:rsidR="005C1815" w:rsidRDefault="005C1815" w:rsidP="00E753CD">
            <w:pPr>
              <w:rPr>
                <w:rFonts w:eastAsia="Courier New" w:cs="Calibri"/>
              </w:rPr>
            </w:pPr>
            <w:r w:rsidRPr="1953F97E">
              <w:rPr>
                <w:rFonts w:eastAsia="Courier New" w:cs="Calibri"/>
              </w:rPr>
              <w:t>+++END-FOR parameter +++</w:t>
            </w:r>
          </w:p>
        </w:tc>
        <w:tc>
          <w:tcPr>
            <w:tcW w:w="1863" w:type="pct"/>
          </w:tcPr>
          <w:p w14:paraId="73AF4704" w14:textId="77777777" w:rsidR="005C1815" w:rsidRDefault="005C1815" w:rsidP="00E753CD">
            <w:pPr>
              <w:rPr>
                <w:rFonts w:eastAsia="Courier New" w:cs="Calibri"/>
              </w:rPr>
            </w:pPr>
          </w:p>
        </w:tc>
        <w:tc>
          <w:tcPr>
            <w:tcW w:w="1380" w:type="pct"/>
          </w:tcPr>
          <w:p w14:paraId="2644542C" w14:textId="77777777" w:rsidR="005C1815" w:rsidRDefault="005C1815" w:rsidP="00E753CD">
            <w:pPr>
              <w:pStyle w:val="TableText"/>
              <w:jc w:val="center"/>
              <w:rPr>
                <w:rFonts w:cs="Calibri"/>
              </w:rPr>
            </w:pPr>
          </w:p>
        </w:tc>
      </w:tr>
    </w:tbl>
    <w:p w14:paraId="7CAF7CB4" w14:textId="77777777" w:rsidR="005C1815" w:rsidRDefault="005C1815" w:rsidP="005C1815">
      <w:pPr>
        <w:rPr>
          <w:sz w:val="20"/>
          <w:szCs w:val="20"/>
        </w:rPr>
      </w:pPr>
    </w:p>
    <w:p w14:paraId="4F186264" w14:textId="3B0EE2FC" w:rsidR="00A01ADA" w:rsidRPr="0034047A" w:rsidRDefault="00A01ADA" w:rsidP="00EB1BBB">
      <w:pPr>
        <w:pStyle w:val="BodyText"/>
        <w:rPr>
          <w:rFonts w:ascii="Courier New" w:hAnsi="Courier New" w:cs="Courier New"/>
          <w:sz w:val="24"/>
        </w:rPr>
      </w:pPr>
      <w:bookmarkStart w:id="88"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8"/>
    </w:p>
    <w:p w14:paraId="33A29C5B" w14:textId="78F31FD5" w:rsidR="00FE794D" w:rsidRPr="0034047A" w:rsidRDefault="00FE794D" w:rsidP="009372C3">
      <w:pPr>
        <w:pStyle w:val="Heading3"/>
      </w:pPr>
      <w:bookmarkStart w:id="89" w:name="_Toc76715827"/>
      <w:bookmarkEnd w:id="86"/>
      <w:r w:rsidRPr="0034047A">
        <w:t>B1.1</w:t>
      </w:r>
      <w:r w:rsidRPr="0034047A">
        <w:tab/>
        <w:t>Sampling Site Selection</w:t>
      </w:r>
      <w:bookmarkEnd w:id="89"/>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90"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w:t>
      </w:r>
      <w:r w:rsidRPr="0034047A">
        <w:rPr>
          <w:rFonts w:ascii="Courier New" w:hAnsi="Courier New" w:cs="Courier New"/>
          <w:sz w:val="24"/>
        </w:rPr>
        <w:lastRenderedPageBreak/>
        <w:t xml:space="preserve">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90"/>
    </w:p>
    <w:p w14:paraId="55E1228F" w14:textId="023067D8" w:rsidR="00FE794D" w:rsidRPr="003D1CCF" w:rsidRDefault="00FE794D" w:rsidP="009372C3">
      <w:pPr>
        <w:pStyle w:val="Heading3"/>
        <w:rPr>
          <w:color w:val="7030A0"/>
        </w:rPr>
      </w:pPr>
      <w:bookmarkStart w:id="91" w:name="_Toc76715828"/>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91"/>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9372C3">
      <w:pPr>
        <w:pStyle w:val="Heading2"/>
      </w:pPr>
      <w:bookmarkStart w:id="92" w:name="_Toc76715829"/>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92"/>
    </w:p>
    <w:p w14:paraId="4ECBA872" w14:textId="2C31CF35" w:rsidR="00AB2CD5" w:rsidRDefault="00AB2CD5" w:rsidP="00AB2CD5">
      <w:r>
        <w:t>Standard Operating Procedures (SOPs) for sample collection and storage are attached.</w:t>
      </w:r>
    </w:p>
    <w:p w14:paraId="06E099C4" w14:textId="3746CA34" w:rsidR="00FE794D" w:rsidRPr="00BE1B0B" w:rsidRDefault="00FE794D" w:rsidP="009372C3">
      <w:pPr>
        <w:pStyle w:val="Heading3"/>
      </w:pPr>
      <w:bookmarkStart w:id="93" w:name="_Toc76715830"/>
      <w:r>
        <w:t>B2.1</w:t>
      </w:r>
      <w:r>
        <w:tab/>
      </w:r>
      <w:r w:rsidRPr="00BE1B0B">
        <w:t>Site Photographs</w:t>
      </w:r>
      <w:bookmarkEnd w:id="93"/>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9372C3">
      <w:pPr>
        <w:pStyle w:val="Heading3"/>
      </w:pPr>
      <w:bookmarkStart w:id="94" w:name="_Toc76715831"/>
      <w:r>
        <w:t>B2.2</w:t>
      </w:r>
      <w:r>
        <w:tab/>
        <w:t>Flow Velocity</w:t>
      </w:r>
      <w:bookmarkEnd w:id="94"/>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5" w:name="_Hlk20137624"/>
      <w:bookmarkEnd w:id="95"/>
    </w:p>
    <w:p w14:paraId="611D8FCD" w14:textId="7E1AA4F4" w:rsidR="00FE794D" w:rsidRDefault="00FE794D" w:rsidP="009372C3">
      <w:pPr>
        <w:pStyle w:val="Heading2"/>
      </w:pPr>
      <w:bookmarkStart w:id="96" w:name="_Toc76715832"/>
      <w:r w:rsidRPr="005F0ECE">
        <w:t>B2</w:t>
      </w:r>
      <w:r>
        <w:tab/>
      </w:r>
      <w:r w:rsidRPr="005F0ECE">
        <w:t xml:space="preserve">Sampling </w:t>
      </w:r>
      <w:r>
        <w:t>M</w:t>
      </w:r>
      <w:r w:rsidRPr="005F0ECE">
        <w:t>ethod</w:t>
      </w:r>
      <w:r>
        <w:t>—V</w:t>
      </w:r>
      <w:r w:rsidRPr="005F0ECE">
        <w:t xml:space="preserve">iewing </w:t>
      </w:r>
      <w:r>
        <w:t>B</w:t>
      </w:r>
      <w:r w:rsidRPr="005F0ECE">
        <w:t>ucket</w:t>
      </w:r>
      <w:bookmarkEnd w:id="96"/>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9372C3">
      <w:pPr>
        <w:pStyle w:val="Heading2"/>
      </w:pPr>
      <w:bookmarkStart w:id="97" w:name="_Toc76715833"/>
      <w:r w:rsidRPr="009320AE">
        <w:t>B3</w:t>
      </w:r>
      <w:r>
        <w:tab/>
      </w:r>
      <w:r w:rsidRPr="009320AE">
        <w:t>Sample Handling</w:t>
      </w:r>
      <w:r>
        <w:t>—A</w:t>
      </w:r>
      <w:r w:rsidRPr="009320AE">
        <w:t xml:space="preserve">lgal </w:t>
      </w:r>
      <w:r>
        <w:t>B</w:t>
      </w:r>
      <w:r w:rsidRPr="009320AE">
        <w:t>iomass</w:t>
      </w:r>
      <w:bookmarkEnd w:id="97"/>
    </w:p>
    <w:p w14:paraId="12205AD8" w14:textId="342BFE72" w:rsidR="00FE794D" w:rsidRPr="009320AE" w:rsidRDefault="00FE794D" w:rsidP="00574199">
      <w:pPr>
        <w:pStyle w:val="BodyText"/>
      </w:pPr>
      <w:bookmarkStart w:id="98"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8"/>
      <w:r w:rsidR="5206D955">
        <w:t>site</w:t>
      </w:r>
      <w:r>
        <w:t xml:space="preserve">. </w:t>
      </w:r>
    </w:p>
    <w:p w14:paraId="7125331B" w14:textId="77777777" w:rsidR="00FE794D" w:rsidRPr="009320AE" w:rsidRDefault="00FE794D" w:rsidP="009372C3">
      <w:pPr>
        <w:pStyle w:val="Heading2"/>
      </w:pPr>
      <w:bookmarkStart w:id="99" w:name="_Toc76715834"/>
      <w:r w:rsidRPr="009320AE">
        <w:t>B4</w:t>
      </w:r>
      <w:r>
        <w:tab/>
      </w:r>
      <w:r w:rsidRPr="009320AE">
        <w:t>Analytical Methods</w:t>
      </w:r>
      <w:r>
        <w:t>—A</w:t>
      </w:r>
      <w:r w:rsidRPr="009320AE">
        <w:t xml:space="preserve">lgal </w:t>
      </w:r>
      <w:r>
        <w:t>B</w:t>
      </w:r>
      <w:r w:rsidRPr="009320AE">
        <w:t>iomass</w:t>
      </w:r>
      <w:bookmarkEnd w:id="99"/>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lastRenderedPageBreak/>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00" w:name="_Hlk20126241"/>
      <w:bookmarkStart w:id="101" w:name="_Hlk20138007"/>
      <w:r w:rsidRPr="009D58FB">
        <w:rPr>
          <w:rFonts w:ascii="Courier New" w:hAnsi="Courier New" w:cs="Courier New"/>
          <w:color w:val="000000"/>
          <w:sz w:val="24"/>
          <w:szCs w:val="24"/>
        </w:rPr>
        <w:t>+++END-IF+++</w:t>
      </w:r>
    </w:p>
    <w:bookmarkEnd w:id="100"/>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9372C3">
      <w:pPr>
        <w:pStyle w:val="Heading2"/>
      </w:pPr>
      <w:bookmarkStart w:id="102" w:name="_Toc76715835"/>
      <w:bookmarkEnd w:id="101"/>
      <w:r>
        <w:t>B2</w:t>
      </w:r>
      <w:r>
        <w:tab/>
        <w:t>Sampling Methods—Kick Sampling</w:t>
      </w:r>
      <w:bookmarkEnd w:id="102"/>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9372C3">
      <w:pPr>
        <w:pStyle w:val="Heading3"/>
      </w:pPr>
      <w:bookmarkStart w:id="103" w:name="_Toc76715836"/>
      <w:r>
        <w:t>B2.1</w:t>
      </w:r>
      <w:r>
        <w:tab/>
        <w:t xml:space="preserve">Method </w:t>
      </w:r>
      <w:r w:rsidRPr="00F660B6">
        <w:t>Summary</w:t>
      </w:r>
      <w:bookmarkEnd w:id="103"/>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9372C3">
      <w:pPr>
        <w:pStyle w:val="Heading2"/>
      </w:pPr>
      <w:bookmarkStart w:id="104" w:name="_Toc76715837"/>
      <w:r>
        <w:t>B2</w:t>
      </w:r>
      <w:r>
        <w:tab/>
        <w:t>Sampling Method—Rock Baskets</w:t>
      </w:r>
      <w:bookmarkEnd w:id="104"/>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9372C3">
      <w:pPr>
        <w:pStyle w:val="Heading3"/>
      </w:pPr>
      <w:bookmarkStart w:id="105" w:name="_Toc76715838"/>
      <w:r>
        <w:t>B2.1</w:t>
      </w:r>
      <w:r>
        <w:tab/>
      </w:r>
      <w:r w:rsidRPr="00DF4CB1">
        <w:t>Method Summary</w:t>
      </w:r>
      <w:bookmarkEnd w:id="105"/>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w:t>
      </w:r>
      <w:r>
        <w:lastRenderedPageBreak/>
        <w:t xml:space="preserve">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6" w:name="_Hlk16005255"/>
      <w:bookmarkEnd w:id="106"/>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9372C3">
      <w:pPr>
        <w:pStyle w:val="Heading2"/>
      </w:pPr>
      <w:bookmarkStart w:id="107" w:name="_Toc76715839"/>
      <w:r>
        <w:t>B2</w:t>
      </w:r>
      <w:r>
        <w:tab/>
      </w:r>
      <w:r w:rsidRPr="00CA5F9A">
        <w:t xml:space="preserve">Sample </w:t>
      </w:r>
      <w:r>
        <w:t>P</w:t>
      </w:r>
      <w:r w:rsidRPr="00CA5F9A">
        <w:t>rocessing (</w:t>
      </w:r>
      <w:r>
        <w:t>S</w:t>
      </w:r>
      <w:r w:rsidRPr="00CA5F9A">
        <w:t>orting)</w:t>
      </w:r>
      <w:bookmarkEnd w:id="107"/>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and 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9372C3">
      <w:pPr>
        <w:pStyle w:val="Heading2"/>
        <w:rPr>
          <w:color w:val="C00000"/>
        </w:rPr>
      </w:pPr>
      <w:bookmarkStart w:id="108" w:name="_Toc76715840"/>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8"/>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w:t>
      </w:r>
      <w:r w:rsidR="00FE794D">
        <w:lastRenderedPageBreak/>
        <w:t xml:space="preserve">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9372C3">
      <w:pPr>
        <w:pStyle w:val="Heading2"/>
        <w:rPr>
          <w:color w:val="C00000"/>
        </w:rPr>
      </w:pPr>
      <w:bookmarkStart w:id="109" w:name="_Toc76715841"/>
      <w:r>
        <w:t>B4</w:t>
      </w:r>
      <w:r>
        <w:tab/>
        <w:t>Ana</w:t>
      </w:r>
      <w:r>
        <w:rPr>
          <w:spacing w:val="1"/>
        </w:rPr>
        <w:t>l</w:t>
      </w:r>
      <w:r>
        <w:t>y</w:t>
      </w:r>
      <w:r>
        <w:rPr>
          <w:spacing w:val="-1"/>
        </w:rPr>
        <w:t>t</w:t>
      </w:r>
      <w:r>
        <w:t xml:space="preserve">ical </w:t>
      </w:r>
      <w:r>
        <w:rPr>
          <w:spacing w:val="-1"/>
        </w:rPr>
        <w:t>Me</w:t>
      </w:r>
      <w:r>
        <w:t>tho</w:t>
      </w:r>
      <w:r>
        <w:rPr>
          <w:spacing w:val="1"/>
        </w:rPr>
        <w:t>d</w:t>
      </w:r>
      <w:r>
        <w:t>s</w:t>
      </w:r>
      <w:bookmarkEnd w:id="109"/>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7"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9372C3">
      <w:pPr>
        <w:pStyle w:val="Heading2"/>
        <w:rPr>
          <w:color w:val="C00000"/>
        </w:rPr>
      </w:pPr>
      <w:bookmarkStart w:id="110" w:name="_Toc76715842"/>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10"/>
    </w:p>
    <w:p w14:paraId="6D9AE152" w14:textId="118DA7B5" w:rsidR="00FE794D" w:rsidRDefault="00FE794D" w:rsidP="009372C3">
      <w:pPr>
        <w:pStyle w:val="Heading3"/>
      </w:pPr>
      <w:bookmarkStart w:id="111" w:name="_Toc76715843"/>
      <w:r>
        <w:t>B5.1</w:t>
      </w:r>
      <w:r>
        <w:tab/>
        <w:t xml:space="preserve">Field </w:t>
      </w:r>
      <w:r w:rsidR="6E5CD2E1">
        <w:t xml:space="preserve">Sampling </w:t>
      </w:r>
      <w:r>
        <w:t>Quality Control</w:t>
      </w:r>
      <w:bookmarkEnd w:id="111"/>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12" w:name="_Toc76717407"/>
      <w:r>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lastRenderedPageBreak/>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9372C3">
      <w:pPr>
        <w:pStyle w:val="Heading3"/>
      </w:pPr>
      <w:bookmarkStart w:id="113" w:name="_Toc76715844"/>
      <w:r>
        <w:t>B5.2</w:t>
      </w:r>
      <w:r>
        <w:tab/>
      </w:r>
      <w:r w:rsidRPr="004131C1">
        <w:t xml:space="preserve">Quality Control for </w:t>
      </w:r>
      <w:r>
        <w:t>S</w:t>
      </w:r>
      <w:r w:rsidRPr="004131C1">
        <w:t>orting/</w:t>
      </w:r>
      <w:r>
        <w:t>P</w:t>
      </w:r>
      <w:r w:rsidRPr="004131C1">
        <w:t>icking</w:t>
      </w:r>
      <w:bookmarkEnd w:id="113"/>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4" w:name="_Hlk20138454"/>
      <w:r w:rsidRPr="00021D1B">
        <w:rPr>
          <w:rFonts w:ascii="Courier New" w:hAnsi="Courier New" w:cs="Courier New"/>
          <w:sz w:val="24"/>
          <w:szCs w:val="24"/>
        </w:rPr>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5"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9372C3">
      <w:pPr>
        <w:pStyle w:val="Heading2"/>
      </w:pPr>
      <w:bookmarkStart w:id="116" w:name="_Toc76715845"/>
      <w:bookmarkEnd w:id="114"/>
      <w:bookmarkEnd w:id="115"/>
      <w:r w:rsidRPr="00AC46CD">
        <w:t>B2</w:t>
      </w:r>
      <w:r>
        <w:tab/>
      </w:r>
      <w:r w:rsidRPr="00AC46CD">
        <w:t>Sampling Method</w:t>
      </w:r>
      <w:r>
        <w:t>—</w:t>
      </w:r>
      <w:r w:rsidRPr="00AC46CD">
        <w:t>Physical Habitat Assessment</w:t>
      </w:r>
      <w:bookmarkEnd w:id="116"/>
    </w:p>
    <w:p w14:paraId="66ADA606" w14:textId="77777777" w:rsidR="00FE794D" w:rsidRPr="00944183" w:rsidRDefault="00FE794D" w:rsidP="009372C3">
      <w:pPr>
        <w:pStyle w:val="Heading3"/>
      </w:pPr>
      <w:bookmarkStart w:id="117" w:name="_Toc76715846"/>
      <w:r>
        <w:t>B2.1</w:t>
      </w:r>
      <w:r>
        <w:tab/>
      </w:r>
      <w:r w:rsidRPr="00944183">
        <w:t xml:space="preserve">Method </w:t>
      </w:r>
      <w:r>
        <w:t>Overview</w:t>
      </w:r>
      <w:bookmarkEnd w:id="117"/>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lastRenderedPageBreak/>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9372C3">
      <w:pPr>
        <w:pStyle w:val="Heading2"/>
      </w:pPr>
      <w:bookmarkStart w:id="118" w:name="_Toc76715847"/>
      <w:r w:rsidRPr="00137935">
        <w:t>B</w:t>
      </w:r>
      <w:r>
        <w:t>3</w:t>
      </w:r>
      <w:r>
        <w:tab/>
        <w:t>Sample Handling and Custody</w:t>
      </w:r>
      <w:bookmarkEnd w:id="118"/>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9372C3">
      <w:pPr>
        <w:pStyle w:val="Heading2"/>
      </w:pPr>
      <w:bookmarkStart w:id="119" w:name="_Toc76715848"/>
      <w:r w:rsidRPr="00137935">
        <w:t>B</w:t>
      </w:r>
      <w:r>
        <w:t>4</w:t>
      </w:r>
      <w:r>
        <w:tab/>
        <w:t>Analytical Methods</w:t>
      </w:r>
      <w:bookmarkEnd w:id="119"/>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9372C3">
      <w:pPr>
        <w:pStyle w:val="Heading2"/>
      </w:pPr>
      <w:bookmarkStart w:id="120" w:name="_Toc76715849"/>
      <w:r w:rsidRPr="00137935">
        <w:t>B5</w:t>
      </w:r>
      <w:r>
        <w:tab/>
      </w:r>
      <w:r w:rsidRPr="00137935">
        <w:t>Quality Control</w:t>
      </w:r>
      <w:r>
        <w:t>—</w:t>
      </w:r>
      <w:r w:rsidRPr="00137935">
        <w:t>Physical Habitat Assessment</w:t>
      </w:r>
      <w:bookmarkEnd w:id="120"/>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9372C3">
      <w:pPr>
        <w:pStyle w:val="Heading2"/>
      </w:pPr>
      <w:bookmarkStart w:id="121" w:name="_Toc76715850"/>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21"/>
    </w:p>
    <w:p w14:paraId="6BD4EEE9" w14:textId="723DD189" w:rsidR="00FE794D"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489C5F18" w14:textId="136F4FD4" w:rsidR="00DB6B7D" w:rsidRPr="00F67F59" w:rsidRDefault="00DB6B7D" w:rsidP="00F20E16">
      <w:pPr>
        <w:pStyle w:val="TableTitle"/>
      </w:pPr>
      <w:bookmarkStart w:id="122" w:name="_Toc76717408"/>
      <w:r w:rsidRPr="00F67F59">
        <w:lastRenderedPageBreak/>
        <w:t xml:space="preserve">Table </w:t>
      </w:r>
      <w:r w:rsidR="00F20E16">
        <w:t>B</w:t>
      </w:r>
      <w:r w:rsidRPr="00F67F59">
        <w:t>6.1</w:t>
      </w:r>
      <w:r w:rsidR="00140C0E" w:rsidRPr="00F67F59">
        <w:t>. Typical Instrument/Equipment Inspection</w:t>
      </w:r>
      <w:bookmarkEnd w:id="122"/>
    </w:p>
    <w:tbl>
      <w:tblPr>
        <w:tblStyle w:val="TableGrid"/>
        <w:tblW w:w="5000" w:type="pct"/>
        <w:tblLook w:val="04A0" w:firstRow="1" w:lastRow="0" w:firstColumn="1" w:lastColumn="0" w:noHBand="0" w:noVBand="1"/>
      </w:tblPr>
      <w:tblGrid>
        <w:gridCol w:w="1788"/>
        <w:gridCol w:w="1748"/>
        <w:gridCol w:w="2012"/>
        <w:gridCol w:w="1969"/>
        <w:gridCol w:w="1833"/>
      </w:tblGrid>
      <w:tr w:rsidR="002672B6" w14:paraId="147AEB60" w14:textId="77777777" w:rsidTr="00901FEB">
        <w:trPr>
          <w:tblHeader/>
        </w:trPr>
        <w:tc>
          <w:tcPr>
            <w:tcW w:w="956" w:type="pct"/>
            <w:shd w:val="clear" w:color="auto" w:fill="D9D9D9" w:themeFill="background1" w:themeFillShade="D9"/>
            <w:vAlign w:val="center"/>
          </w:tcPr>
          <w:p w14:paraId="6C256468" w14:textId="1C6D71EF" w:rsidR="002672B6" w:rsidRPr="00901FEB" w:rsidRDefault="002672B6" w:rsidP="00F20E16">
            <w:pPr>
              <w:pStyle w:val="BodyText"/>
              <w:spacing w:before="60" w:after="60"/>
              <w:jc w:val="center"/>
              <w:rPr>
                <w:rFonts w:cstheme="minorBidi"/>
                <w:b/>
                <w:bCs/>
              </w:rPr>
            </w:pPr>
            <w:r w:rsidRPr="00901FEB">
              <w:rPr>
                <w:b/>
                <w:bCs/>
              </w:rPr>
              <w:t>Equipment</w:t>
            </w:r>
          </w:p>
        </w:tc>
        <w:tc>
          <w:tcPr>
            <w:tcW w:w="935" w:type="pct"/>
            <w:shd w:val="clear" w:color="auto" w:fill="D9D9D9" w:themeFill="background1" w:themeFillShade="D9"/>
            <w:vAlign w:val="center"/>
          </w:tcPr>
          <w:p w14:paraId="7189D706" w14:textId="2DB8A861" w:rsidR="002672B6" w:rsidRPr="00901FEB" w:rsidRDefault="002672B6"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500AFB16" w14:textId="202060D0" w:rsidR="002672B6" w:rsidRPr="00901FEB" w:rsidRDefault="002672B6" w:rsidP="00F20E16">
            <w:pPr>
              <w:pStyle w:val="BodyText"/>
              <w:spacing w:before="60" w:after="60"/>
              <w:jc w:val="center"/>
              <w:rPr>
                <w:rFonts w:cstheme="minorBidi"/>
                <w:b/>
                <w:bCs/>
              </w:rPr>
            </w:pPr>
            <w:r w:rsidRPr="00901FEB">
              <w:rPr>
                <w:b/>
                <w:bCs/>
              </w:rPr>
              <w:t>Type inspection</w:t>
            </w:r>
          </w:p>
        </w:tc>
        <w:tc>
          <w:tcPr>
            <w:tcW w:w="1053" w:type="pct"/>
            <w:shd w:val="clear" w:color="auto" w:fill="D9D9D9" w:themeFill="background1" w:themeFillShade="D9"/>
            <w:vAlign w:val="center"/>
          </w:tcPr>
          <w:p w14:paraId="504F6936" w14:textId="152EE1A8" w:rsidR="002672B6" w:rsidRPr="00901FEB" w:rsidRDefault="002672B6" w:rsidP="00F20E16">
            <w:pPr>
              <w:pStyle w:val="BodyText"/>
              <w:spacing w:before="60" w:after="60"/>
              <w:jc w:val="center"/>
              <w:rPr>
                <w:rFonts w:cstheme="minorBidi"/>
                <w:b/>
                <w:bCs/>
              </w:rPr>
            </w:pPr>
            <w:r w:rsidRPr="00901FEB">
              <w:rPr>
                <w:b/>
                <w:bCs/>
              </w:rPr>
              <w:t>Maintenance, Corrective Action</w:t>
            </w:r>
          </w:p>
        </w:tc>
        <w:tc>
          <w:tcPr>
            <w:tcW w:w="980" w:type="pct"/>
            <w:shd w:val="clear" w:color="auto" w:fill="D9D9D9" w:themeFill="background1" w:themeFillShade="D9"/>
            <w:vAlign w:val="center"/>
          </w:tcPr>
          <w:p w14:paraId="11841DE1" w14:textId="4293B88E" w:rsidR="002672B6" w:rsidRPr="00901FEB" w:rsidRDefault="002672B6" w:rsidP="00F20E16">
            <w:pPr>
              <w:pStyle w:val="BodyText"/>
              <w:spacing w:before="60" w:after="60"/>
              <w:jc w:val="center"/>
              <w:rPr>
                <w:rFonts w:cstheme="minorBidi"/>
                <w:b/>
                <w:bCs/>
              </w:rPr>
            </w:pPr>
            <w:r w:rsidRPr="00901FEB">
              <w:rPr>
                <w:b/>
                <w:bCs/>
              </w:rPr>
              <w:t>Person (Role) Responsible</w:t>
            </w:r>
          </w:p>
        </w:tc>
      </w:tr>
      <w:tr w:rsidR="002672B6" w14:paraId="4AA979FE" w14:textId="77777777" w:rsidTr="00901FEB">
        <w:trPr>
          <w:trHeight w:val="1601"/>
        </w:trPr>
        <w:tc>
          <w:tcPr>
            <w:tcW w:w="956" w:type="pct"/>
            <w:vAlign w:val="center"/>
          </w:tcPr>
          <w:p w14:paraId="243F17F6" w14:textId="027652E3" w:rsidR="002672B6" w:rsidRDefault="002672B6" w:rsidP="00F20E16">
            <w:pPr>
              <w:pStyle w:val="BodyText"/>
              <w:spacing w:before="60" w:after="60"/>
              <w:rPr>
                <w:rFonts w:cstheme="minorBidi"/>
              </w:rPr>
            </w:pPr>
            <w:r w:rsidRPr="00C55E15">
              <w:rPr>
                <w:szCs w:val="22"/>
              </w:rPr>
              <w:t xml:space="preserve">Sampling equipment </w:t>
            </w:r>
          </w:p>
        </w:tc>
        <w:tc>
          <w:tcPr>
            <w:tcW w:w="935" w:type="pct"/>
            <w:vAlign w:val="center"/>
          </w:tcPr>
          <w:p w14:paraId="238700C0" w14:textId="35BE05BB"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0D348B10" w14:textId="73D8F1F1" w:rsidR="002672B6" w:rsidRDefault="002672B6" w:rsidP="00F20E16">
            <w:pPr>
              <w:pStyle w:val="BodyText"/>
              <w:spacing w:before="60" w:after="60"/>
              <w:rPr>
                <w:rFonts w:cstheme="minorBidi"/>
              </w:rPr>
            </w:pPr>
            <w:r w:rsidRPr="00C55E15">
              <w:rPr>
                <w:szCs w:val="22"/>
              </w:rPr>
              <w:t>Visually inspected for obvious defects, damage, and contamination.</w:t>
            </w:r>
          </w:p>
        </w:tc>
        <w:tc>
          <w:tcPr>
            <w:tcW w:w="1053" w:type="pct"/>
          </w:tcPr>
          <w:p w14:paraId="33C798F7" w14:textId="3E7AE4AC" w:rsidR="002672B6" w:rsidRDefault="002672B6" w:rsidP="00F20E16">
            <w:pPr>
              <w:pStyle w:val="BodyText"/>
              <w:spacing w:before="60" w:after="60"/>
              <w:rPr>
                <w:rFonts w:cstheme="minorBidi"/>
              </w:rPr>
            </w:pPr>
            <w:r>
              <w:t>Clean before use or as needed. If needed, a</w:t>
            </w:r>
            <w:r w:rsidRPr="00CC559F">
              <w:t>cid wash prior to use</w:t>
            </w:r>
            <w:r>
              <w:t xml:space="preserve"> (or </w:t>
            </w:r>
            <w:proofErr w:type="gramStart"/>
            <w:r>
              <w:t>clean-certified</w:t>
            </w:r>
            <w:proofErr w:type="gramEnd"/>
            <w:r>
              <w:t xml:space="preserve"> from manufacturer or lab)</w:t>
            </w:r>
          </w:p>
        </w:tc>
        <w:tc>
          <w:tcPr>
            <w:tcW w:w="980" w:type="pct"/>
            <w:shd w:val="clear" w:color="auto" w:fill="FFFF00"/>
            <w:vAlign w:val="center"/>
          </w:tcPr>
          <w:p w14:paraId="0B43FF65" w14:textId="77777777" w:rsidR="002672B6" w:rsidRDefault="002672B6" w:rsidP="00F20E16">
            <w:pPr>
              <w:pStyle w:val="BodyText"/>
              <w:spacing w:before="60" w:after="60"/>
              <w:rPr>
                <w:rFonts w:cstheme="minorBidi"/>
              </w:rPr>
            </w:pPr>
          </w:p>
        </w:tc>
      </w:tr>
      <w:tr w:rsidR="002672B6" w14:paraId="7867D116" w14:textId="77777777" w:rsidTr="00901FEB">
        <w:tc>
          <w:tcPr>
            <w:tcW w:w="956" w:type="pct"/>
            <w:vAlign w:val="center"/>
          </w:tcPr>
          <w:p w14:paraId="0E74FB70" w14:textId="10567847" w:rsidR="002672B6" w:rsidRDefault="002672B6" w:rsidP="00F20E16">
            <w:pPr>
              <w:pStyle w:val="BodyText"/>
              <w:spacing w:before="60" w:after="60"/>
              <w:rPr>
                <w:rFonts w:cstheme="minorBidi"/>
              </w:rPr>
            </w:pPr>
            <w:r w:rsidRPr="00C55E15">
              <w:rPr>
                <w:szCs w:val="22"/>
              </w:rPr>
              <w:t>Navigation instruments, digital camera</w:t>
            </w:r>
          </w:p>
        </w:tc>
        <w:tc>
          <w:tcPr>
            <w:tcW w:w="935" w:type="pct"/>
            <w:vAlign w:val="center"/>
          </w:tcPr>
          <w:p w14:paraId="38DEA3AC" w14:textId="2E9A6F86"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5039C8DD" w14:textId="64C6AD99" w:rsidR="002672B6" w:rsidRDefault="002672B6" w:rsidP="00F20E16">
            <w:pPr>
              <w:pStyle w:val="BodyText"/>
              <w:spacing w:before="60" w:after="60"/>
              <w:rPr>
                <w:rFonts w:cstheme="minorBidi"/>
              </w:rPr>
            </w:pPr>
            <w:r w:rsidRPr="00C55E15">
              <w:rPr>
                <w:szCs w:val="22"/>
              </w:rPr>
              <w:t>Functional checks to ensure proper calibration and operating capacity.</w:t>
            </w:r>
          </w:p>
        </w:tc>
        <w:tc>
          <w:tcPr>
            <w:tcW w:w="1053" w:type="pct"/>
          </w:tcPr>
          <w:p w14:paraId="53DB95C8" w14:textId="0C0A3B53" w:rsidR="002672B6" w:rsidRDefault="002672B6" w:rsidP="00F20E16">
            <w:pPr>
              <w:pStyle w:val="BodyText"/>
              <w:spacing w:before="60" w:after="60"/>
              <w:rPr>
                <w:rFonts w:cstheme="minorBidi"/>
              </w:rPr>
            </w:pPr>
            <w:r>
              <w:t>Clean before use or as needed. If needed, a</w:t>
            </w:r>
            <w:r w:rsidRPr="00CC559F">
              <w:t>cid wash prior to use</w:t>
            </w:r>
            <w:r>
              <w:t xml:space="preserve"> (or </w:t>
            </w:r>
            <w:proofErr w:type="gramStart"/>
            <w:r>
              <w:t>clean-certified</w:t>
            </w:r>
            <w:proofErr w:type="gramEnd"/>
            <w:r>
              <w:t xml:space="preserve"> from manufacturer or lab)</w:t>
            </w:r>
          </w:p>
        </w:tc>
        <w:tc>
          <w:tcPr>
            <w:tcW w:w="980" w:type="pct"/>
            <w:shd w:val="clear" w:color="auto" w:fill="FFFF00"/>
            <w:vAlign w:val="center"/>
          </w:tcPr>
          <w:p w14:paraId="2A0E0F25" w14:textId="372DEF0A" w:rsidR="002672B6" w:rsidRDefault="002672B6" w:rsidP="00F20E16">
            <w:pPr>
              <w:pStyle w:val="BodyText"/>
              <w:spacing w:before="60" w:after="60"/>
              <w:rPr>
                <w:rFonts w:cstheme="minorBidi"/>
              </w:rPr>
            </w:pPr>
            <w:r w:rsidRPr="00C55E15">
              <w:rPr>
                <w:szCs w:val="22"/>
              </w:rPr>
              <w:t xml:space="preserve"> </w:t>
            </w:r>
          </w:p>
        </w:tc>
      </w:tr>
    </w:tbl>
    <w:p w14:paraId="37FE3674" w14:textId="77777777" w:rsidR="00140C0E" w:rsidRPr="001F2145" w:rsidRDefault="00140C0E" w:rsidP="499900D2">
      <w:pPr>
        <w:pStyle w:val="BodyText"/>
        <w:rPr>
          <w:rFonts w:cstheme="minorBidi"/>
        </w:rPr>
      </w:pPr>
    </w:p>
    <w:p w14:paraId="6BCCC6E4" w14:textId="77777777" w:rsidR="00283320" w:rsidRPr="006A3187" w:rsidRDefault="00283320" w:rsidP="009372C3">
      <w:pPr>
        <w:pStyle w:val="Heading2"/>
      </w:pPr>
      <w:bookmarkStart w:id="123" w:name="_Toc76715851"/>
      <w:r w:rsidRPr="006A3187">
        <w:t>B7</w:t>
      </w:r>
      <w:r>
        <w:tab/>
        <w:t>Field Equipment/Maintenance, Inspection, and Calibration</w:t>
      </w:r>
      <w:bookmarkEnd w:id="123"/>
      <w:r w:rsidRPr="006A3187">
        <w:t xml:space="preserve"> </w:t>
      </w:r>
    </w:p>
    <w:p w14:paraId="29F71390" w14:textId="77777777" w:rsidR="00283320" w:rsidRDefault="00283320" w:rsidP="009372C3">
      <w:pPr>
        <w:pStyle w:val="Heading3"/>
      </w:pPr>
      <w:bookmarkStart w:id="124" w:name="_Toc76715852"/>
      <w:r w:rsidRPr="006A3187">
        <w:t>B7.1</w:t>
      </w:r>
      <w:r>
        <w:tab/>
      </w:r>
      <w:r w:rsidRPr="006A3187">
        <w:t>Pre-measurement Instrument Checks and Calibration</w:t>
      </w:r>
      <w:bookmarkEnd w:id="124"/>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5" w:name="_Toc76717409"/>
      <w:r>
        <w:t>Table B7.</w:t>
      </w:r>
      <w:r>
        <w:fldChar w:fldCharType="begin"/>
      </w:r>
      <w:r>
        <w:instrText>SEQ Table \* ARABIC \r 1</w:instrText>
      </w:r>
      <w:r>
        <w:fldChar w:fldCharType="separate"/>
      </w:r>
      <w:r w:rsidR="00ED6227" w:rsidRPr="26FE8D5D">
        <w:rPr>
          <w:noProof/>
        </w:rPr>
        <w:t>1</w:t>
      </w:r>
      <w:r>
        <w:fldChar w:fldCharType="end"/>
      </w:r>
      <w:r>
        <w:t>. Instrument Calibration Procedures</w:t>
      </w:r>
      <w:bookmarkEnd w:id="12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param.monitoringCategory</w:t>
            </w:r>
            <w:proofErr w:type="spellEnd"/>
            <w:r w:rsidRPr="44180A45">
              <w:rPr>
                <w:rFonts w:asciiTheme="minorHAnsi" w:hAnsiTheme="minorHAnsi" w:cs="Courier New"/>
              </w:rPr>
              <w:t xml:space="preserve"> === </w:t>
            </w:r>
            <w:r w:rsidRPr="44180A45">
              <w:rPr>
                <w:rFonts w:asciiTheme="minorHAnsi" w:hAnsiTheme="minorHAnsi" w:cs="Courier New"/>
              </w:rPr>
              <w:lastRenderedPageBreak/>
              <w:t>'Freshwater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w:t>
      </w:r>
      <w:proofErr w:type="gramStart"/>
      <w:r>
        <w:t>known</w:t>
      </w:r>
      <w:proofErr w:type="gramEnd"/>
      <w:r>
        <w:t xml:space="preserve">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9372C3">
      <w:pPr>
        <w:pStyle w:val="Heading3"/>
      </w:pPr>
      <w:bookmarkStart w:id="126" w:name="_Toc76715853"/>
      <w:r w:rsidRPr="6B2E2E3F">
        <w:t>B7.2</w:t>
      </w:r>
      <w:r>
        <w:tab/>
      </w:r>
      <w:r w:rsidRPr="6B2E2E3F">
        <w:t>Post-measurement Calibration Check—Multi-Parameter sensor</w:t>
      </w:r>
      <w:bookmarkEnd w:id="126"/>
      <w:r w:rsidRPr="6B2E2E3F">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9372C3">
      <w:pPr>
        <w:pStyle w:val="Heading3"/>
        <w:rPr>
          <w:rFonts w:eastAsiaTheme="minorHAnsi"/>
        </w:rPr>
      </w:pPr>
      <w:bookmarkStart w:id="127" w:name="_Toc76715854"/>
      <w:r w:rsidRPr="00094439">
        <w:t>B7.3</w:t>
      </w:r>
      <w:r>
        <w:rPr>
          <w:rFonts w:eastAsiaTheme="minorHAnsi"/>
        </w:rPr>
        <w:tab/>
      </w:r>
      <w:r w:rsidRPr="00094439">
        <w:t>Instrument/Equipment Inspection, Testing Procedures</w:t>
      </w:r>
      <w:bookmarkEnd w:id="127"/>
      <w:r w:rsidRPr="00094439">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9372C3">
      <w:pPr>
        <w:pStyle w:val="Heading2"/>
      </w:pPr>
      <w:bookmarkStart w:id="128" w:name="_Toc2006322"/>
      <w:bookmarkStart w:id="129" w:name="_Toc76715855"/>
      <w:r w:rsidRPr="0042450E">
        <w:t>B8</w:t>
      </w:r>
      <w:r>
        <w:tab/>
      </w:r>
      <w:r w:rsidRPr="0042450E">
        <w:t>Inspection/Acceptance of Supplies and Consumables</w:t>
      </w:r>
      <w:bookmarkEnd w:id="128"/>
      <w:bookmarkEnd w:id="129"/>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lastRenderedPageBreak/>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30" w:name="_Toc76717410"/>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9372C3">
      <w:pPr>
        <w:pStyle w:val="Heading2"/>
        <w:rPr>
          <w:color w:val="7030A0"/>
        </w:rPr>
      </w:pPr>
      <w:bookmarkStart w:id="131" w:name="_Toc76715856"/>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31"/>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8">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9372C3">
      <w:pPr>
        <w:pStyle w:val="Heading2"/>
      </w:pPr>
      <w:bookmarkStart w:id="132" w:name="_Toc523934432"/>
      <w:bookmarkStart w:id="133" w:name="_Toc76715857"/>
      <w:r w:rsidRPr="0042450E">
        <w:t>B10</w:t>
      </w:r>
      <w:r>
        <w:tab/>
      </w:r>
      <w:r w:rsidRPr="0042450E">
        <w:t>D</w:t>
      </w:r>
      <w:r>
        <w:t>ata</w:t>
      </w:r>
      <w:r w:rsidRPr="0042450E">
        <w:t xml:space="preserve"> M</w:t>
      </w:r>
      <w:bookmarkEnd w:id="132"/>
      <w:r>
        <w:t>anagement</w:t>
      </w:r>
      <w:bookmarkEnd w:id="133"/>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009372C3">
      <w:pPr>
        <w:pStyle w:val="Heading3"/>
      </w:pPr>
      <w:bookmarkStart w:id="134" w:name="_Toc76715858"/>
      <w:r>
        <w:t>B10.1</w:t>
      </w:r>
      <w:r w:rsidR="00E9330D">
        <w:tab/>
      </w:r>
      <w:r>
        <w:t>Process and Procedures</w:t>
      </w:r>
      <w:bookmarkEnd w:id="134"/>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009372C3">
      <w:pPr>
        <w:pStyle w:val="Heading3"/>
      </w:pPr>
      <w:bookmarkStart w:id="135" w:name="_Toc76715859"/>
      <w:r w:rsidRPr="00E94D16">
        <w:t>B10.2</w:t>
      </w:r>
      <w:r w:rsidR="00E9330D">
        <w:tab/>
      </w:r>
      <w:r w:rsidRPr="00E94D16">
        <w:t>Data Handling</w:t>
      </w:r>
      <w:bookmarkEnd w:id="135"/>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009372C3">
      <w:pPr>
        <w:pStyle w:val="Heading3"/>
      </w:pPr>
      <w:bookmarkStart w:id="136" w:name="_Toc76715860"/>
      <w:r w:rsidRPr="00E94D16">
        <w:t>B10.3</w:t>
      </w:r>
      <w:r w:rsidR="00E9330D">
        <w:tab/>
      </w:r>
      <w:r w:rsidRPr="00E94D16">
        <w:t>Management Requirements</w:t>
      </w:r>
      <w:bookmarkEnd w:id="136"/>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37" w:name="_Toc76715861"/>
      <w:r>
        <w:t>Section B</w:t>
      </w:r>
      <w:r w:rsidR="005B7B20">
        <w:t xml:space="preserve">. </w:t>
      </w:r>
      <w:r>
        <w:t xml:space="preserve">Marine/Benthic </w:t>
      </w:r>
      <w:r w:rsidRPr="00FB34E2">
        <w:t xml:space="preserve">Data Generation </w:t>
      </w:r>
      <w:r>
        <w:t>a</w:t>
      </w:r>
      <w:r w:rsidRPr="00FB34E2">
        <w:t>nd Acquisition</w:t>
      </w:r>
      <w:bookmarkEnd w:id="137"/>
    </w:p>
    <w:p w14:paraId="79548CA9" w14:textId="77777777" w:rsidR="00FE794D" w:rsidRDefault="00FE794D" w:rsidP="009372C3">
      <w:pPr>
        <w:pStyle w:val="Heading2"/>
      </w:pPr>
      <w:bookmarkStart w:id="138" w:name="_Toc76715862"/>
      <w:r>
        <w:t>B1</w:t>
      </w:r>
      <w:r>
        <w:tab/>
        <w:t>Sampling Design</w:t>
      </w:r>
      <w:bookmarkEnd w:id="138"/>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5A9BC2AA">
      <w:pPr>
        <w:pStyle w:val="BodyText"/>
        <w:rPr>
          <w:rFonts w:ascii="Courier New" w:hAnsi="Courier New" w:cs="Courier New"/>
          <w:sz w:val="24"/>
        </w:rPr>
      </w:pPr>
      <w:r>
        <w:t>+++INS `${</w:t>
      </w:r>
      <w:proofErr w:type="spellStart"/>
      <w:r>
        <w:t>samplingDesign</w:t>
      </w:r>
      <w:r w:rsidR="008E5ED0">
        <w:t>Overview</w:t>
      </w:r>
      <w:proofErr w:type="spellEnd"/>
      <w:r>
        <w:t>}`+++</w:t>
      </w:r>
    </w:p>
    <w:p w14:paraId="17669C6F" w14:textId="45BB19FF" w:rsidR="57E308AC" w:rsidRDefault="57E308AC" w:rsidP="5A9BC2AA">
      <w:pPr>
        <w:pStyle w:val="TableTitle"/>
      </w:pPr>
      <w:bookmarkStart w:id="139" w:name="_Toc76717411"/>
      <w:r>
        <w:t>Table B1.</w:t>
      </w:r>
      <w:r>
        <w:fldChar w:fldCharType="begin"/>
      </w:r>
      <w:r>
        <w:instrText>SEQ Table \* ARABIC \r 1</w:instrText>
      </w:r>
      <w:r>
        <w:fldChar w:fldCharType="separate"/>
      </w:r>
      <w:r w:rsidRPr="5A9BC2AA">
        <w:rPr>
          <w:noProof/>
        </w:rPr>
        <w:t>1</w:t>
      </w:r>
      <w:r>
        <w:fldChar w:fldCharType="end"/>
      </w:r>
      <w:r>
        <w:t>. Marine/Benthic Field Sampling Summary</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5A9BC2AA" w14:paraId="5A303BA9" w14:textId="77777777" w:rsidTr="005C1815">
        <w:tc>
          <w:tcPr>
            <w:tcW w:w="1757" w:type="pct"/>
            <w:shd w:val="clear" w:color="auto" w:fill="D9D9D9" w:themeFill="background1" w:themeFillShade="D9"/>
          </w:tcPr>
          <w:p w14:paraId="1E4C25F3" w14:textId="0944A0D1" w:rsidR="5A9BC2AA" w:rsidRDefault="5A9BC2AA" w:rsidP="5A9BC2AA">
            <w:pPr>
              <w:pStyle w:val="TableHeadings"/>
            </w:pPr>
            <w:r>
              <w:t>Location ID</w:t>
            </w:r>
          </w:p>
        </w:tc>
        <w:tc>
          <w:tcPr>
            <w:tcW w:w="1863" w:type="pct"/>
            <w:shd w:val="clear" w:color="auto" w:fill="D9D9D9" w:themeFill="background1" w:themeFillShade="D9"/>
            <w:vAlign w:val="center"/>
          </w:tcPr>
          <w:p w14:paraId="50FBA7FB" w14:textId="0CDA4DC5" w:rsidR="5A9BC2AA" w:rsidRDefault="5A9BC2AA" w:rsidP="5A9BC2AA">
            <w:pPr>
              <w:pStyle w:val="TableHeadings"/>
            </w:pPr>
            <w:r>
              <w:t>Parameter - Method</w:t>
            </w:r>
          </w:p>
        </w:tc>
        <w:tc>
          <w:tcPr>
            <w:tcW w:w="1380" w:type="pct"/>
            <w:shd w:val="clear" w:color="auto" w:fill="D9D9D9" w:themeFill="background1" w:themeFillShade="D9"/>
            <w:vAlign w:val="center"/>
          </w:tcPr>
          <w:p w14:paraId="4DFD1EB3" w14:textId="77777777" w:rsidR="5A9BC2AA" w:rsidRDefault="5A9BC2AA" w:rsidP="5A9BC2AA">
            <w:pPr>
              <w:pStyle w:val="TableHeadings"/>
            </w:pPr>
            <w:r>
              <w:t xml:space="preserve">Frequency </w:t>
            </w:r>
          </w:p>
        </w:tc>
      </w:tr>
      <w:tr w:rsidR="5A9BC2AA" w14:paraId="1A8CD9DF" w14:textId="77777777" w:rsidTr="005C1815">
        <w:tc>
          <w:tcPr>
            <w:tcW w:w="1757" w:type="pct"/>
          </w:tcPr>
          <w:p w14:paraId="0DFCE89A" w14:textId="1E03069D" w:rsidR="5A9BC2AA" w:rsidRDefault="18CD0D82" w:rsidP="5A9BC2AA">
            <w:pPr>
              <w:pStyle w:val="TableText"/>
              <w:rPr>
                <w:rFonts w:eastAsia="Courier New" w:cs="Calibri"/>
              </w:rPr>
            </w:pPr>
            <w:r w:rsidRPr="6533CD95">
              <w:rPr>
                <w:rFonts w:eastAsia="Courier New" w:cs="Calibri"/>
              </w:rPr>
              <w:t xml:space="preserve">+++FOR parameter IN </w:t>
            </w:r>
            <w:proofErr w:type="spellStart"/>
            <w:r w:rsidRPr="6533CD95">
              <w:rPr>
                <w:rFonts w:eastAsia="Courier New" w:cs="Calibri"/>
              </w:rPr>
              <w:t>sampleDesign.filter</w:t>
            </w:r>
            <w:proofErr w:type="spellEnd"/>
            <w:r w:rsidRPr="6533CD95">
              <w:rPr>
                <w:rFonts w:eastAsia="Courier New" w:cs="Calibri"/>
              </w:rPr>
              <w:t xml:space="preserve">((param) =&gt; </w:t>
            </w:r>
            <w:proofErr w:type="spellStart"/>
            <w:proofErr w:type="gramStart"/>
            <w:r w:rsidRPr="6533CD95">
              <w:rPr>
                <w:rFonts w:eastAsia="Courier New" w:cs="Calibri"/>
              </w:rPr>
              <w:t>param.monitoringCategory</w:t>
            </w:r>
            <w:proofErr w:type="spellEnd"/>
            <w:proofErr w:type="gramEnd"/>
            <w:r w:rsidRPr="6533CD95">
              <w:rPr>
                <w:rFonts w:eastAsia="Courier New" w:cs="Calibri"/>
              </w:rPr>
              <w:t xml:space="preserve"> === '</w:t>
            </w:r>
            <w:r w:rsidR="00C1028A">
              <w:rPr>
                <w:rFonts w:eastAsia="Courier New" w:cs="Calibri"/>
              </w:rPr>
              <w:t>Saltwater</w:t>
            </w:r>
            <w:r w:rsidR="00901FEB">
              <w:rPr>
                <w:rFonts w:eastAsia="Courier New" w:cs="Calibri"/>
              </w:rPr>
              <w:t xml:space="preserve"> Benthic</w:t>
            </w:r>
            <w:r w:rsidRPr="6533CD95">
              <w:rPr>
                <w:rFonts w:eastAsia="Courier New" w:cs="Calibri"/>
              </w:rPr>
              <w:t>') +++</w:t>
            </w:r>
          </w:p>
        </w:tc>
        <w:tc>
          <w:tcPr>
            <w:tcW w:w="1863" w:type="pct"/>
          </w:tcPr>
          <w:p w14:paraId="2BC2785C" w14:textId="1467CCEE" w:rsidR="5A9BC2AA" w:rsidRDefault="5A9BC2AA" w:rsidP="5A9BC2AA">
            <w:pPr>
              <w:pStyle w:val="TableText"/>
              <w:rPr>
                <w:rFonts w:eastAsia="Courier New" w:cs="Calibri"/>
              </w:rPr>
            </w:pPr>
          </w:p>
        </w:tc>
        <w:tc>
          <w:tcPr>
            <w:tcW w:w="1380" w:type="pct"/>
          </w:tcPr>
          <w:p w14:paraId="6C42E457" w14:textId="77777777" w:rsidR="5A9BC2AA" w:rsidRDefault="5A9BC2AA" w:rsidP="5A9BC2AA">
            <w:pPr>
              <w:pStyle w:val="TableText"/>
              <w:jc w:val="center"/>
              <w:rPr>
                <w:rFonts w:cs="Calibri"/>
              </w:rPr>
            </w:pPr>
          </w:p>
        </w:tc>
      </w:tr>
      <w:tr w:rsidR="5A9BC2AA" w14:paraId="58807429" w14:textId="77777777" w:rsidTr="005C1815">
        <w:tc>
          <w:tcPr>
            <w:tcW w:w="1757" w:type="pct"/>
          </w:tcPr>
          <w:p w14:paraId="6FB6797A" w14:textId="2CEF494B"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parameter.sampleLocationId</w:t>
            </w:r>
            <w:proofErr w:type="spellEnd"/>
            <w:proofErr w:type="gramEnd"/>
            <w:r w:rsidRPr="5A9BC2AA">
              <w:rPr>
                <w:rFonts w:eastAsia="Courier New" w:cs="Calibri"/>
              </w:rPr>
              <w:t>+++</w:t>
            </w:r>
          </w:p>
        </w:tc>
        <w:tc>
          <w:tcPr>
            <w:tcW w:w="1863" w:type="pct"/>
          </w:tcPr>
          <w:p w14:paraId="12FEEE4E" w14:textId="2849A309"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parameter.sampleParameter</w:t>
            </w:r>
            <w:proofErr w:type="spellEnd"/>
            <w:proofErr w:type="gramEnd"/>
            <w:r w:rsidRPr="5A9BC2AA">
              <w:rPr>
                <w:rFonts w:eastAsia="Courier New" w:cs="Calibri"/>
              </w:rPr>
              <w:t>+++</w:t>
            </w:r>
          </w:p>
        </w:tc>
        <w:tc>
          <w:tcPr>
            <w:tcW w:w="1380" w:type="pct"/>
          </w:tcPr>
          <w:p w14:paraId="5BAF6DD2" w14:textId="371A869E" w:rsidR="5A9BC2AA" w:rsidRDefault="5A9BC2AA" w:rsidP="5A9BC2AA">
            <w:pPr>
              <w:pStyle w:val="TableText"/>
              <w:rPr>
                <w:rFonts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parameter.frequency</w:t>
            </w:r>
            <w:proofErr w:type="spellEnd"/>
            <w:proofErr w:type="gramEnd"/>
            <w:r w:rsidRPr="5A9BC2AA">
              <w:rPr>
                <w:rFonts w:eastAsia="Courier New" w:cs="Calibri"/>
              </w:rPr>
              <w:t>+++</w:t>
            </w:r>
          </w:p>
          <w:p w14:paraId="45E95324" w14:textId="08AC947F" w:rsidR="5A9BC2AA" w:rsidRDefault="5A9BC2AA" w:rsidP="5A9BC2AA">
            <w:pPr>
              <w:pStyle w:val="TableText"/>
              <w:jc w:val="center"/>
              <w:rPr>
                <w:rFonts w:eastAsia="Courier New" w:cs="Calibri"/>
              </w:rPr>
            </w:pPr>
          </w:p>
        </w:tc>
      </w:tr>
      <w:tr w:rsidR="5A9BC2AA" w14:paraId="3788DDD0" w14:textId="77777777" w:rsidTr="005C1815">
        <w:tc>
          <w:tcPr>
            <w:tcW w:w="1757" w:type="pct"/>
          </w:tcPr>
          <w:p w14:paraId="6A5AE760" w14:textId="13B4636D" w:rsidR="5A9BC2AA" w:rsidRDefault="5A9BC2AA" w:rsidP="5A9BC2AA">
            <w:pPr>
              <w:rPr>
                <w:rFonts w:eastAsia="Courier New" w:cs="Calibri"/>
              </w:rPr>
            </w:pPr>
            <w:r w:rsidRPr="5A9BC2AA">
              <w:rPr>
                <w:rFonts w:eastAsia="Courier New" w:cs="Calibri"/>
              </w:rPr>
              <w:t>+++END-FOR parameter +++</w:t>
            </w:r>
          </w:p>
        </w:tc>
        <w:tc>
          <w:tcPr>
            <w:tcW w:w="1863" w:type="pct"/>
          </w:tcPr>
          <w:p w14:paraId="7CE92CDF" w14:textId="76B187D1" w:rsidR="5A9BC2AA" w:rsidRDefault="5A9BC2AA" w:rsidP="5A9BC2AA">
            <w:pPr>
              <w:rPr>
                <w:rFonts w:eastAsia="Courier New" w:cs="Calibri"/>
              </w:rPr>
            </w:pPr>
          </w:p>
        </w:tc>
        <w:tc>
          <w:tcPr>
            <w:tcW w:w="1380" w:type="pct"/>
          </w:tcPr>
          <w:p w14:paraId="043806CC" w14:textId="77777777" w:rsidR="5A9BC2AA" w:rsidRDefault="5A9BC2AA" w:rsidP="5A9BC2AA">
            <w:pPr>
              <w:pStyle w:val="TableText"/>
              <w:jc w:val="center"/>
              <w:rPr>
                <w:rFonts w:cs="Calibri"/>
              </w:rPr>
            </w:pPr>
          </w:p>
        </w:tc>
      </w:tr>
    </w:tbl>
    <w:p w14:paraId="42B031F2" w14:textId="77777777" w:rsidR="5A9BC2AA" w:rsidRDefault="5A9BC2AA" w:rsidP="5A9BC2AA">
      <w:pPr>
        <w:rPr>
          <w:sz w:val="20"/>
          <w:szCs w:val="20"/>
        </w:rPr>
      </w:pPr>
    </w:p>
    <w:p w14:paraId="24D393B7" w14:textId="77777777" w:rsidR="00FE794D" w:rsidRPr="002069AF" w:rsidRDefault="00FE794D" w:rsidP="009372C3">
      <w:pPr>
        <w:pStyle w:val="Heading2"/>
      </w:pPr>
      <w:bookmarkStart w:id="140" w:name="_Toc76715863"/>
      <w:r>
        <w:t>B2</w:t>
      </w:r>
      <w:r>
        <w:tab/>
        <w:t>Sampling</w:t>
      </w:r>
      <w:bookmarkEnd w:id="140"/>
    </w:p>
    <w:p w14:paraId="4900EEE9" w14:textId="5A63ACE5" w:rsidR="439765CD" w:rsidRDefault="439765CD" w:rsidP="009372C3">
      <w:pPr>
        <w:pStyle w:val="Heading3"/>
      </w:pPr>
      <w:bookmarkStart w:id="141" w:name="_Toc76715864"/>
      <w:r>
        <w:t>B2.1</w:t>
      </w:r>
      <w:r>
        <w:tab/>
        <w:t>Processing and Storage of Field Samples</w:t>
      </w:r>
      <w:bookmarkEnd w:id="14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42" w:name="_Toc76717412"/>
      <w:bookmarkStart w:id="143" w:name="_Hlk22226765"/>
      <w:r>
        <w:lastRenderedPageBreak/>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Benthic Monitoring Surveys</w:t>
      </w:r>
      <w:bookmarkEnd w:id="142"/>
      <w:r w:rsidR="74F3A9B1">
        <w:t xml:space="preserve"> </w:t>
      </w:r>
      <w:bookmarkEnd w:id="1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44" w:name="_Toc76717413"/>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7275FA">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7275FA">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7275FA">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7275FA">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7275FA">
        <w:trPr>
          <w:cantSplit/>
          <w:jc w:val="center"/>
        </w:trPr>
        <w:tc>
          <w:tcPr>
            <w:tcW w:w="2406" w:type="pct"/>
          </w:tcPr>
          <w:p w14:paraId="46D096B2" w14:textId="77777777" w:rsidR="00891956" w:rsidRPr="000A134B" w:rsidRDefault="00891956" w:rsidP="00DE635A">
            <w:pPr>
              <w:pStyle w:val="TableText"/>
            </w:pPr>
            <w:r w:rsidRPr="000A134B">
              <w:lastRenderedPageBreak/>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7275FA">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7275FA">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7275FA">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7275FA">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7275FA">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7275FA">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7275FA">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2CB1E928"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E931F6">
        <w:rPr>
          <w:rFonts w:ascii="Courier New" w:hAnsi="Courier New" w:cs="Courier New"/>
          <w:sz w:val="24"/>
        </w:rPr>
        <w:t>false</w:t>
      </w:r>
      <w:r w:rsidRPr="00E50F05">
        <w:rPr>
          <w:rFonts w:ascii="Courier New" w:hAnsi="Courier New" w:cs="Courier New"/>
          <w:sz w:val="24"/>
        </w:rPr>
        <w:t xml:space="preserv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45" w:name="_Toc76717414"/>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7275FA">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7275FA">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7275FA">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7275FA">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7275FA">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7275FA">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7275FA">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7275FA">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7275FA">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7275FA">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7275FA">
        <w:trPr>
          <w:cantSplit/>
          <w:jc w:val="center"/>
        </w:trPr>
        <w:tc>
          <w:tcPr>
            <w:tcW w:w="1472" w:type="pct"/>
          </w:tcPr>
          <w:p w14:paraId="49291E67" w14:textId="77777777" w:rsidR="00E22B7F" w:rsidRPr="00636B7A" w:rsidRDefault="00E22B7F" w:rsidP="00DE635A">
            <w:pPr>
              <w:pStyle w:val="TableText"/>
            </w:pPr>
            <w:r w:rsidRPr="00636B7A">
              <w:lastRenderedPageBreak/>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7275FA">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30DC2985" w:rsidR="00E22B7F" w:rsidRPr="00636B7A" w:rsidRDefault="3F3129F6" w:rsidP="00DE635A">
            <w:pPr>
              <w:pStyle w:val="TableText"/>
            </w:pPr>
            <w:r>
              <w:t>Clean, labeled, wide-mouth glass jar (500 m</w:t>
            </w:r>
            <w:r w:rsidR="45F7E2EE">
              <w:t>L</w:t>
            </w:r>
            <w:r>
              <w:t xml:space="preserve"> for grain size and 125 m</w:t>
            </w:r>
            <w:r w:rsidR="45F7E2EE">
              <w:t>L</w:t>
            </w:r>
            <w:r>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7EB9DA74" w14:textId="77777777" w:rsidR="008C1BF6" w:rsidRDefault="008C1BF6" w:rsidP="00E22B7F">
      <w:pPr>
        <w:autoSpaceDE w:val="0"/>
        <w:autoSpaceDN w:val="0"/>
        <w:spacing w:before="40" w:after="40"/>
        <w:rPr>
          <w:rFonts w:ascii="Courier New" w:hAnsi="Courier New" w:cs="Courier New"/>
          <w:color w:val="000000"/>
          <w:sz w:val="24"/>
          <w:szCs w:val="24"/>
        </w:rPr>
      </w:pPr>
    </w:p>
    <w:p w14:paraId="647DD505" w14:textId="0186AE61"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18C0EB1"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w:t>
      </w:r>
      <w:r w:rsidRPr="00B022D3">
        <w:rPr>
          <w:rFonts w:ascii="Courier New" w:hAnsi="Courier New" w:cs="Courier New"/>
          <w:sz w:val="24"/>
        </w:rPr>
        <w:t xml:space="preserve">samples') === false &amp;&amp; determine('Saltwater Benthic', 'Saltwater', 'Total organic carbon (TOC)', 'Sediment grab samples') === true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451C5DA3" w14:textId="77777777" w:rsidR="00B022D3" w:rsidRPr="009440B1" w:rsidRDefault="00B022D3" w:rsidP="00F20E16">
      <w:pPr>
        <w:pStyle w:val="TableTitle"/>
      </w:pPr>
      <w:bookmarkStart w:id="146" w:name="_Toc76717415"/>
      <w:r w:rsidRPr="009440B1">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B022D3" w:rsidRPr="005F7BB2" w14:paraId="45393826" w14:textId="77777777" w:rsidTr="00534849">
        <w:trPr>
          <w:cantSplit/>
          <w:tblHeader/>
          <w:jc w:val="center"/>
        </w:trPr>
        <w:tc>
          <w:tcPr>
            <w:tcW w:w="1472" w:type="pct"/>
            <w:shd w:val="clear" w:color="auto" w:fill="D9D9D9" w:themeFill="background1" w:themeFillShade="D9"/>
            <w:vAlign w:val="center"/>
          </w:tcPr>
          <w:p w14:paraId="6C411F0A" w14:textId="77777777" w:rsidR="00B022D3" w:rsidRPr="000A134B" w:rsidRDefault="00B022D3" w:rsidP="00534849">
            <w:pPr>
              <w:pStyle w:val="TableHeadings"/>
              <w:rPr>
                <w:sz w:val="18"/>
                <w:szCs w:val="18"/>
              </w:rPr>
            </w:pPr>
            <w:r w:rsidRPr="000A134B">
              <w:t>Activity</w:t>
            </w:r>
          </w:p>
        </w:tc>
        <w:tc>
          <w:tcPr>
            <w:tcW w:w="3528" w:type="pct"/>
            <w:shd w:val="clear" w:color="auto" w:fill="D9D9D9" w:themeFill="background1" w:themeFillShade="D9"/>
            <w:vAlign w:val="center"/>
          </w:tcPr>
          <w:p w14:paraId="1950A0E5" w14:textId="77777777" w:rsidR="00B022D3" w:rsidRPr="005F7BB2" w:rsidRDefault="00B022D3" w:rsidP="00534849">
            <w:pPr>
              <w:pStyle w:val="TableHeadings"/>
            </w:pPr>
            <w:r>
              <w:t>Grain size and/or TOC only</w:t>
            </w:r>
            <w:r w:rsidRPr="005F7BB2">
              <w:t xml:space="preserve"> Survey </w:t>
            </w:r>
          </w:p>
        </w:tc>
      </w:tr>
      <w:tr w:rsidR="00B022D3" w:rsidRPr="00BF5917" w14:paraId="6B62FFA8" w14:textId="77777777" w:rsidTr="00534849">
        <w:trPr>
          <w:cantSplit/>
          <w:jc w:val="center"/>
        </w:trPr>
        <w:tc>
          <w:tcPr>
            <w:tcW w:w="1472" w:type="pct"/>
          </w:tcPr>
          <w:p w14:paraId="3F2BE42B" w14:textId="77777777" w:rsidR="00B022D3" w:rsidRPr="000A134B" w:rsidRDefault="00B022D3" w:rsidP="00534849">
            <w:pPr>
              <w:pStyle w:val="TableText"/>
            </w:pPr>
            <w:r w:rsidRPr="000A134B">
              <w:t>Stations</w:t>
            </w:r>
          </w:p>
        </w:tc>
        <w:tc>
          <w:tcPr>
            <w:tcW w:w="3528" w:type="pct"/>
          </w:tcPr>
          <w:p w14:paraId="11DD21B6" w14:textId="77777777" w:rsidR="00B022D3" w:rsidRPr="000A134B" w:rsidRDefault="00B022D3" w:rsidP="00534849">
            <w:pPr>
              <w:pStyle w:val="TableText"/>
            </w:pPr>
            <w:r w:rsidRPr="000A134B">
              <w:t>See Survey Plan</w:t>
            </w:r>
          </w:p>
        </w:tc>
      </w:tr>
      <w:tr w:rsidR="00B022D3" w:rsidRPr="00BF5917" w14:paraId="2E1F94FA" w14:textId="77777777" w:rsidTr="00534849">
        <w:trPr>
          <w:cantSplit/>
          <w:jc w:val="center"/>
        </w:trPr>
        <w:tc>
          <w:tcPr>
            <w:tcW w:w="1472" w:type="pct"/>
          </w:tcPr>
          <w:p w14:paraId="4FF6C73E" w14:textId="77777777" w:rsidR="00B022D3" w:rsidRPr="000A134B" w:rsidRDefault="00B022D3" w:rsidP="00534849">
            <w:pPr>
              <w:pStyle w:val="TableText"/>
            </w:pPr>
            <w:r w:rsidRPr="000A134B">
              <w:t>Station location and time</w:t>
            </w:r>
          </w:p>
        </w:tc>
        <w:tc>
          <w:tcPr>
            <w:tcW w:w="3528" w:type="pct"/>
          </w:tcPr>
          <w:p w14:paraId="49466F10" w14:textId="77777777" w:rsidR="00B022D3" w:rsidRPr="000A134B" w:rsidRDefault="00B022D3" w:rsidP="00534849">
            <w:pPr>
              <w:pStyle w:val="TableText"/>
            </w:pPr>
            <w:r w:rsidRPr="000A134B">
              <w:t>Record location, time of station visit, and location of individual samples</w:t>
            </w:r>
          </w:p>
        </w:tc>
      </w:tr>
      <w:tr w:rsidR="00B022D3" w:rsidRPr="00BF5917" w14:paraId="01404727" w14:textId="77777777" w:rsidTr="00534849">
        <w:trPr>
          <w:cantSplit/>
          <w:jc w:val="center"/>
        </w:trPr>
        <w:tc>
          <w:tcPr>
            <w:tcW w:w="1472" w:type="pct"/>
          </w:tcPr>
          <w:p w14:paraId="0CA2FE56" w14:textId="77777777" w:rsidR="00B022D3" w:rsidRPr="000A134B" w:rsidRDefault="00B022D3" w:rsidP="00534849">
            <w:pPr>
              <w:pStyle w:val="TableText"/>
            </w:pPr>
            <w:r w:rsidRPr="000A134B">
              <w:t>Weather/sea state/ bottom depth</w:t>
            </w:r>
          </w:p>
        </w:tc>
        <w:tc>
          <w:tcPr>
            <w:tcW w:w="3528" w:type="pct"/>
          </w:tcPr>
          <w:p w14:paraId="6403CF9B" w14:textId="77777777" w:rsidR="00B022D3" w:rsidRPr="000A134B" w:rsidRDefault="00B022D3" w:rsidP="00534849">
            <w:pPr>
              <w:pStyle w:val="TableText"/>
            </w:pPr>
            <w:r w:rsidRPr="000A134B">
              <w:t>Record general conditions; record bottom depth to nearest 0.5 m</w:t>
            </w:r>
          </w:p>
        </w:tc>
      </w:tr>
      <w:tr w:rsidR="00B022D3" w:rsidRPr="00BF5917" w14:paraId="00565AD9" w14:textId="77777777" w:rsidTr="00534849">
        <w:trPr>
          <w:cantSplit/>
          <w:jc w:val="center"/>
        </w:trPr>
        <w:tc>
          <w:tcPr>
            <w:tcW w:w="1472" w:type="pct"/>
          </w:tcPr>
          <w:p w14:paraId="19F64E7B" w14:textId="77777777" w:rsidR="00B022D3" w:rsidRPr="000A134B" w:rsidRDefault="00B022D3" w:rsidP="00534849">
            <w:pPr>
              <w:pStyle w:val="TableText"/>
            </w:pPr>
            <w:r w:rsidRPr="000A134B">
              <w:t>Sampling: Gear</w:t>
            </w:r>
          </w:p>
        </w:tc>
        <w:tc>
          <w:tcPr>
            <w:tcW w:w="3528" w:type="pct"/>
          </w:tcPr>
          <w:p w14:paraId="192D77B7" w14:textId="77777777" w:rsidR="00B022D3" w:rsidRPr="000A134B" w:rsidRDefault="00B022D3" w:rsidP="00534849">
            <w:pPr>
              <w:pStyle w:val="TableText"/>
            </w:pPr>
            <w:r w:rsidRPr="000A134B">
              <w:t>0.04-m</w:t>
            </w:r>
            <w:r w:rsidRPr="000A134B">
              <w:rPr>
                <w:vertAlign w:val="superscript"/>
              </w:rPr>
              <w:t>2</w:t>
            </w:r>
            <w:r w:rsidRPr="000A134B">
              <w:t xml:space="preserve"> Ted Young-modified Van Veen grab sampler</w:t>
            </w:r>
          </w:p>
        </w:tc>
      </w:tr>
      <w:tr w:rsidR="00B022D3" w:rsidRPr="00BF5917" w14:paraId="6EC36BDB" w14:textId="77777777" w:rsidTr="00534849">
        <w:trPr>
          <w:cantSplit/>
          <w:jc w:val="center"/>
        </w:trPr>
        <w:tc>
          <w:tcPr>
            <w:tcW w:w="1472" w:type="pct"/>
          </w:tcPr>
          <w:p w14:paraId="0BE7EAE0" w14:textId="77777777" w:rsidR="00B022D3" w:rsidRPr="000A134B" w:rsidRDefault="00B022D3" w:rsidP="00534849">
            <w:pPr>
              <w:pStyle w:val="TableText"/>
            </w:pPr>
            <w:r w:rsidRPr="000A134B">
              <w:t>Sampling: Measurements</w:t>
            </w:r>
          </w:p>
        </w:tc>
        <w:tc>
          <w:tcPr>
            <w:tcW w:w="3528" w:type="pct"/>
          </w:tcPr>
          <w:p w14:paraId="5B2A3967" w14:textId="77777777" w:rsidR="00B022D3" w:rsidRPr="0041113D" w:rsidRDefault="00B022D3" w:rsidP="00534849">
            <w:pPr>
              <w:pStyle w:val="TableText"/>
            </w:pPr>
            <w:r w:rsidRPr="0041113D">
              <w:t>Record penetration depth to nearest 0.5 cm and sediment volume to nearest 0.5 L</w:t>
            </w:r>
          </w:p>
          <w:p w14:paraId="7DE90074" w14:textId="77777777" w:rsidR="00B022D3" w:rsidRPr="0041113D" w:rsidRDefault="00B022D3" w:rsidP="00534849">
            <w:pPr>
              <w:pStyle w:val="TableText"/>
            </w:pPr>
            <w:r w:rsidRPr="0041113D">
              <w:t>Water quality profile: temperature, DO, salinity, pH</w:t>
            </w:r>
          </w:p>
        </w:tc>
      </w:tr>
      <w:tr w:rsidR="00B022D3" w:rsidRPr="00BF5917" w14:paraId="52C664B9" w14:textId="77777777" w:rsidTr="00534849">
        <w:trPr>
          <w:cantSplit/>
          <w:jc w:val="center"/>
        </w:trPr>
        <w:tc>
          <w:tcPr>
            <w:tcW w:w="1472" w:type="pct"/>
          </w:tcPr>
          <w:p w14:paraId="5A0DAB5D" w14:textId="77777777" w:rsidR="00B022D3" w:rsidRPr="00636B7A" w:rsidRDefault="00B022D3" w:rsidP="00534849">
            <w:pPr>
              <w:pStyle w:val="TableText"/>
            </w:pPr>
            <w:r w:rsidRPr="00636B7A">
              <w:t>Sampling: Sediment texture, color, odor</w:t>
            </w:r>
          </w:p>
        </w:tc>
        <w:tc>
          <w:tcPr>
            <w:tcW w:w="3528" w:type="pct"/>
          </w:tcPr>
          <w:p w14:paraId="597403E6" w14:textId="77777777" w:rsidR="00B022D3" w:rsidRPr="0041113D" w:rsidRDefault="00B022D3" w:rsidP="00534849">
            <w:pPr>
              <w:pStyle w:val="TableText"/>
            </w:pPr>
            <w:r w:rsidRPr="0041113D">
              <w:t>Describe qualitatively</w:t>
            </w:r>
          </w:p>
        </w:tc>
      </w:tr>
      <w:tr w:rsidR="00B022D3" w:rsidRPr="00BF5917" w14:paraId="1B3FD3A4" w14:textId="77777777" w:rsidTr="00534849">
        <w:trPr>
          <w:cantSplit/>
          <w:jc w:val="center"/>
        </w:trPr>
        <w:tc>
          <w:tcPr>
            <w:tcW w:w="1472" w:type="pct"/>
          </w:tcPr>
          <w:p w14:paraId="2012E2B4" w14:textId="77777777" w:rsidR="00B022D3" w:rsidRPr="00636B7A" w:rsidRDefault="00B022D3" w:rsidP="00534849">
            <w:pPr>
              <w:pStyle w:val="TableText"/>
            </w:pPr>
            <w:r w:rsidRPr="00636B7A">
              <w:t>Faunal Samples: Processing</w:t>
            </w:r>
          </w:p>
        </w:tc>
        <w:tc>
          <w:tcPr>
            <w:tcW w:w="3528" w:type="pct"/>
          </w:tcPr>
          <w:p w14:paraId="0F8FD089" w14:textId="77777777" w:rsidR="00B022D3" w:rsidRPr="00636B7A" w:rsidRDefault="00B022D3" w:rsidP="00534849">
            <w:pPr>
              <w:pStyle w:val="TableText"/>
            </w:pPr>
            <w:r w:rsidRPr="00636B7A">
              <w:t>NA</w:t>
            </w:r>
          </w:p>
        </w:tc>
      </w:tr>
      <w:tr w:rsidR="00B022D3" w:rsidRPr="00BF5917" w14:paraId="1F85829E" w14:textId="77777777" w:rsidTr="00534849">
        <w:trPr>
          <w:cantSplit/>
          <w:jc w:val="center"/>
        </w:trPr>
        <w:tc>
          <w:tcPr>
            <w:tcW w:w="1472" w:type="pct"/>
          </w:tcPr>
          <w:p w14:paraId="7AA6F312" w14:textId="77777777" w:rsidR="00B022D3" w:rsidRPr="00636B7A" w:rsidRDefault="00B022D3" w:rsidP="00534849">
            <w:pPr>
              <w:pStyle w:val="TableText"/>
            </w:pPr>
            <w:r w:rsidRPr="00636B7A">
              <w:t>Faunal Samples: Storage</w:t>
            </w:r>
          </w:p>
        </w:tc>
        <w:tc>
          <w:tcPr>
            <w:tcW w:w="3528" w:type="pct"/>
          </w:tcPr>
          <w:p w14:paraId="71C7F817" w14:textId="77777777" w:rsidR="00B022D3" w:rsidRPr="00636B7A" w:rsidRDefault="00B022D3" w:rsidP="00534849">
            <w:pPr>
              <w:pStyle w:val="TableText"/>
            </w:pPr>
            <w:r w:rsidRPr="00636B7A">
              <w:t>NA</w:t>
            </w:r>
          </w:p>
        </w:tc>
      </w:tr>
      <w:tr w:rsidR="00B022D3" w:rsidRPr="00BF5917" w14:paraId="4092DCCA" w14:textId="77777777" w:rsidTr="00534849">
        <w:trPr>
          <w:cantSplit/>
          <w:jc w:val="center"/>
        </w:trPr>
        <w:tc>
          <w:tcPr>
            <w:tcW w:w="1472" w:type="pct"/>
          </w:tcPr>
          <w:p w14:paraId="5FF0AF67" w14:textId="77777777" w:rsidR="00B022D3" w:rsidRPr="00636B7A" w:rsidRDefault="00B022D3" w:rsidP="00534849">
            <w:pPr>
              <w:pStyle w:val="TableText"/>
            </w:pPr>
            <w:r w:rsidRPr="00636B7A">
              <w:t xml:space="preserve">Chemistry Samples: Number </w:t>
            </w:r>
          </w:p>
        </w:tc>
        <w:tc>
          <w:tcPr>
            <w:tcW w:w="3528" w:type="pct"/>
          </w:tcPr>
          <w:p w14:paraId="2F85F19D" w14:textId="77777777" w:rsidR="00B022D3" w:rsidRPr="00636B7A" w:rsidRDefault="00B022D3" w:rsidP="00534849">
            <w:pPr>
              <w:pStyle w:val="TableText"/>
            </w:pPr>
            <w:r w:rsidRPr="00636B7A">
              <w:t>1 at each station</w:t>
            </w:r>
          </w:p>
        </w:tc>
      </w:tr>
      <w:tr w:rsidR="00B022D3" w:rsidRPr="00BF5917" w14:paraId="028B72C0" w14:textId="77777777" w:rsidTr="00534849">
        <w:trPr>
          <w:cantSplit/>
          <w:jc w:val="center"/>
        </w:trPr>
        <w:tc>
          <w:tcPr>
            <w:tcW w:w="1472" w:type="pct"/>
          </w:tcPr>
          <w:p w14:paraId="5D2D1988" w14:textId="77777777" w:rsidR="00B022D3" w:rsidRPr="00636B7A" w:rsidRDefault="00B022D3" w:rsidP="00534849">
            <w:pPr>
              <w:pStyle w:val="TableText"/>
            </w:pPr>
            <w:r w:rsidRPr="00636B7A">
              <w:t>Chemistry Samples: Processing</w:t>
            </w:r>
          </w:p>
        </w:tc>
        <w:tc>
          <w:tcPr>
            <w:tcW w:w="3528" w:type="pct"/>
          </w:tcPr>
          <w:p w14:paraId="263962AE" w14:textId="77777777" w:rsidR="00B022D3" w:rsidRPr="00636B7A" w:rsidRDefault="00B022D3" w:rsidP="00534849">
            <w:pPr>
              <w:pStyle w:val="TableText"/>
            </w:pPr>
            <w:r w:rsidRPr="00636B7A">
              <w:t>Use a scoop to collect upper 0–2 cm from the grab, homogenize, and collect ~500 mL subsample for grain size and ~50 mL for TOC.</w:t>
            </w:r>
          </w:p>
        </w:tc>
      </w:tr>
      <w:tr w:rsidR="00B022D3" w:rsidRPr="00BF5917" w14:paraId="76E2469B" w14:textId="77777777" w:rsidTr="00534849">
        <w:trPr>
          <w:cantSplit/>
          <w:jc w:val="center"/>
        </w:trPr>
        <w:tc>
          <w:tcPr>
            <w:tcW w:w="1472" w:type="pct"/>
          </w:tcPr>
          <w:p w14:paraId="3ABDD271" w14:textId="77777777" w:rsidR="00B022D3" w:rsidRPr="00636B7A" w:rsidRDefault="00B022D3" w:rsidP="00534849">
            <w:pPr>
              <w:pStyle w:val="TableText"/>
            </w:pPr>
            <w:r w:rsidRPr="00636B7A">
              <w:t>Chemistry Samples: Storage</w:t>
            </w:r>
          </w:p>
        </w:tc>
        <w:tc>
          <w:tcPr>
            <w:tcW w:w="3528" w:type="pct"/>
          </w:tcPr>
          <w:p w14:paraId="1F3F16B7" w14:textId="77777777" w:rsidR="00B022D3" w:rsidRPr="00636B7A" w:rsidRDefault="00B022D3" w:rsidP="00534849">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525736E8" w14:textId="77777777" w:rsidR="00B022D3" w:rsidRPr="00636B7A" w:rsidRDefault="00B022D3" w:rsidP="00534849">
            <w:pPr>
              <w:pStyle w:val="TableText"/>
            </w:pPr>
            <w:r w:rsidRPr="00636B7A">
              <w:t>Holding time is 28 days for both grain size and TOC.</w:t>
            </w:r>
          </w:p>
        </w:tc>
      </w:tr>
    </w:tbl>
    <w:p w14:paraId="4D831616" w14:textId="77777777" w:rsidR="00B022D3" w:rsidRDefault="00B022D3" w:rsidP="00B022D3">
      <w:pPr>
        <w:autoSpaceDE w:val="0"/>
        <w:autoSpaceDN w:val="0"/>
        <w:spacing w:before="40" w:after="40"/>
        <w:rPr>
          <w:rFonts w:ascii="Courier New" w:hAnsi="Courier New" w:cs="Courier New"/>
          <w:color w:val="000000"/>
          <w:sz w:val="24"/>
          <w:szCs w:val="24"/>
        </w:rPr>
      </w:pPr>
    </w:p>
    <w:p w14:paraId="61BBB0D4" w14:textId="364D45FF"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87B8D0E"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samples') === true &amp;&amp; determine('Saltwater </w:t>
      </w:r>
      <w:r w:rsidRPr="00E50F05">
        <w:rPr>
          <w:rFonts w:ascii="Courier New" w:hAnsi="Courier New" w:cs="Courier New"/>
          <w:sz w:val="24"/>
        </w:rPr>
        <w:lastRenderedPageBreak/>
        <w:t>Benthic', 'Saltwater'</w:t>
      </w:r>
      <w:r>
        <w:rPr>
          <w:rFonts w:ascii="Courier New" w:hAnsi="Courier New" w:cs="Courier New"/>
          <w:sz w:val="24"/>
        </w:rPr>
        <w:t xml:space="preserve">, </w:t>
      </w:r>
      <w:r w:rsidRPr="00C7648E">
        <w:rPr>
          <w:rFonts w:ascii="Courier New" w:hAnsi="Courier New" w:cs="Courier New"/>
          <w:sz w:val="24"/>
        </w:rPr>
        <w:t>'</w:t>
      </w:r>
      <w:r w:rsidRPr="00E50F05">
        <w:rPr>
          <w:rFonts w:ascii="Courier New" w:hAnsi="Courier New" w:cs="Courier New"/>
          <w:sz w:val="24"/>
        </w:rPr>
        <w:t xml:space="preserve">Total organic carbon (TOC)', 'Sediment grab samples') </w:t>
      </w:r>
      <w:r w:rsidRPr="00B022D3">
        <w:rPr>
          <w:rFonts w:ascii="Courier New" w:hAnsi="Courier New" w:cs="Courier New"/>
          <w:sz w:val="24"/>
        </w:rPr>
        <w:t xml:space="preserve">=== true &amp;&amp; </w:t>
      </w:r>
      <w:r w:rsidRPr="00E50F05">
        <w:rPr>
          <w:rFonts w:ascii="Courier New" w:hAnsi="Courier New" w:cs="Courier New"/>
          <w:sz w:val="24"/>
        </w:rPr>
        <w:t>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36DF3C56" w14:textId="77777777" w:rsidR="00B022D3" w:rsidRPr="009440B1" w:rsidRDefault="00B022D3" w:rsidP="00F20E16">
      <w:pPr>
        <w:pStyle w:val="TableTitle"/>
      </w:pPr>
      <w:bookmarkStart w:id="147" w:name="_Toc76717416"/>
      <w:r w:rsidRPr="009440B1">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bookmarkEnd w:id="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983"/>
        <w:gridCol w:w="6367"/>
      </w:tblGrid>
      <w:tr w:rsidR="00B022D3" w:rsidRPr="005F7BB2" w14:paraId="4206AF6B" w14:textId="77777777" w:rsidTr="00F20E16">
        <w:trPr>
          <w:cantSplit/>
          <w:tblHeader/>
          <w:jc w:val="center"/>
        </w:trPr>
        <w:tc>
          <w:tcPr>
            <w:tcW w:w="1595" w:type="pct"/>
            <w:shd w:val="clear" w:color="auto" w:fill="D9D9D9" w:themeFill="background1" w:themeFillShade="D9"/>
            <w:vAlign w:val="center"/>
          </w:tcPr>
          <w:p w14:paraId="2D1A7899" w14:textId="77777777" w:rsidR="00B022D3" w:rsidRPr="000A134B" w:rsidRDefault="00B022D3" w:rsidP="00534849">
            <w:pPr>
              <w:pStyle w:val="TableHeadings"/>
              <w:rPr>
                <w:sz w:val="18"/>
                <w:szCs w:val="18"/>
              </w:rPr>
            </w:pPr>
            <w:r w:rsidRPr="000A134B">
              <w:t>Activity</w:t>
            </w:r>
          </w:p>
        </w:tc>
        <w:tc>
          <w:tcPr>
            <w:tcW w:w="3405" w:type="pct"/>
            <w:shd w:val="clear" w:color="auto" w:fill="D9D9D9" w:themeFill="background1" w:themeFillShade="D9"/>
            <w:vAlign w:val="center"/>
          </w:tcPr>
          <w:p w14:paraId="6B9158C0" w14:textId="77777777" w:rsidR="00B022D3" w:rsidRPr="005F7BB2" w:rsidRDefault="00B022D3" w:rsidP="00534849">
            <w:pPr>
              <w:pStyle w:val="TableHeadings"/>
            </w:pPr>
            <w:r>
              <w:t>Grain size and/or TOC only</w:t>
            </w:r>
            <w:r w:rsidRPr="005F7BB2">
              <w:t xml:space="preserve"> Survey </w:t>
            </w:r>
          </w:p>
        </w:tc>
      </w:tr>
      <w:tr w:rsidR="00B022D3" w:rsidRPr="00BF5917" w14:paraId="534333EB" w14:textId="77777777" w:rsidTr="00F20E16">
        <w:trPr>
          <w:cantSplit/>
          <w:jc w:val="center"/>
        </w:trPr>
        <w:tc>
          <w:tcPr>
            <w:tcW w:w="1595" w:type="pct"/>
            <w:vAlign w:val="center"/>
          </w:tcPr>
          <w:p w14:paraId="1584647B" w14:textId="77777777" w:rsidR="00B022D3" w:rsidRPr="000A134B" w:rsidRDefault="00B022D3" w:rsidP="00F20E16">
            <w:pPr>
              <w:pStyle w:val="TableText"/>
            </w:pPr>
            <w:r w:rsidRPr="000A134B">
              <w:t>Stations</w:t>
            </w:r>
          </w:p>
        </w:tc>
        <w:tc>
          <w:tcPr>
            <w:tcW w:w="3405" w:type="pct"/>
            <w:vAlign w:val="center"/>
          </w:tcPr>
          <w:p w14:paraId="130F7689" w14:textId="77777777" w:rsidR="00B022D3" w:rsidRPr="000A134B" w:rsidRDefault="00B022D3" w:rsidP="00F20E16">
            <w:pPr>
              <w:pStyle w:val="TableText"/>
            </w:pPr>
            <w:r w:rsidRPr="000A134B">
              <w:t>See Survey Plan</w:t>
            </w:r>
          </w:p>
        </w:tc>
      </w:tr>
      <w:tr w:rsidR="00B022D3" w:rsidRPr="00BF5917" w14:paraId="3B427A04" w14:textId="77777777" w:rsidTr="00F20E16">
        <w:trPr>
          <w:cantSplit/>
          <w:jc w:val="center"/>
        </w:trPr>
        <w:tc>
          <w:tcPr>
            <w:tcW w:w="1595" w:type="pct"/>
            <w:vAlign w:val="center"/>
          </w:tcPr>
          <w:p w14:paraId="542BA985" w14:textId="77777777" w:rsidR="00B022D3" w:rsidRPr="000A134B" w:rsidRDefault="00B022D3" w:rsidP="00F20E16">
            <w:pPr>
              <w:pStyle w:val="TableText"/>
            </w:pPr>
            <w:r w:rsidRPr="000A134B">
              <w:t>Station location and time</w:t>
            </w:r>
          </w:p>
        </w:tc>
        <w:tc>
          <w:tcPr>
            <w:tcW w:w="3405" w:type="pct"/>
            <w:vAlign w:val="center"/>
          </w:tcPr>
          <w:p w14:paraId="2A13236B" w14:textId="77777777" w:rsidR="00B022D3" w:rsidRPr="000A134B" w:rsidRDefault="00B022D3" w:rsidP="00F20E16">
            <w:pPr>
              <w:pStyle w:val="TableText"/>
            </w:pPr>
            <w:r w:rsidRPr="000A134B">
              <w:t>Record location, time of station visit, and location of individual samples</w:t>
            </w:r>
          </w:p>
        </w:tc>
      </w:tr>
      <w:tr w:rsidR="00B022D3" w:rsidRPr="00BF5917" w14:paraId="4C79E663" w14:textId="77777777" w:rsidTr="00F20E16">
        <w:trPr>
          <w:cantSplit/>
          <w:jc w:val="center"/>
        </w:trPr>
        <w:tc>
          <w:tcPr>
            <w:tcW w:w="1595" w:type="pct"/>
            <w:vAlign w:val="center"/>
          </w:tcPr>
          <w:p w14:paraId="004FC380" w14:textId="77777777" w:rsidR="00B022D3" w:rsidRPr="000A134B" w:rsidRDefault="00B022D3" w:rsidP="00F20E16">
            <w:pPr>
              <w:pStyle w:val="TableText"/>
            </w:pPr>
            <w:r w:rsidRPr="000A134B">
              <w:t>Weather/sea state/ bottom depth</w:t>
            </w:r>
          </w:p>
        </w:tc>
        <w:tc>
          <w:tcPr>
            <w:tcW w:w="3405" w:type="pct"/>
            <w:vAlign w:val="center"/>
          </w:tcPr>
          <w:p w14:paraId="0F0BA306" w14:textId="77777777" w:rsidR="00B022D3" w:rsidRPr="000A134B" w:rsidRDefault="00B022D3" w:rsidP="00F20E16">
            <w:pPr>
              <w:pStyle w:val="TableText"/>
            </w:pPr>
            <w:r w:rsidRPr="000A134B">
              <w:t>Record general conditions; record bottom depth to nearest 0.5 m</w:t>
            </w:r>
          </w:p>
        </w:tc>
      </w:tr>
      <w:tr w:rsidR="00B022D3" w:rsidRPr="00BF5917" w14:paraId="2FBAF230" w14:textId="77777777" w:rsidTr="00F20E16">
        <w:trPr>
          <w:cantSplit/>
          <w:jc w:val="center"/>
        </w:trPr>
        <w:tc>
          <w:tcPr>
            <w:tcW w:w="1595" w:type="pct"/>
            <w:vAlign w:val="center"/>
          </w:tcPr>
          <w:p w14:paraId="7B883790" w14:textId="77777777" w:rsidR="00B022D3" w:rsidRPr="000A134B" w:rsidRDefault="00B022D3" w:rsidP="00F20E16">
            <w:pPr>
              <w:pStyle w:val="TableText"/>
            </w:pPr>
            <w:r w:rsidRPr="000A134B">
              <w:t>Sampling: Gear</w:t>
            </w:r>
          </w:p>
        </w:tc>
        <w:tc>
          <w:tcPr>
            <w:tcW w:w="3405" w:type="pct"/>
            <w:vAlign w:val="center"/>
          </w:tcPr>
          <w:p w14:paraId="33C88C4B" w14:textId="77777777" w:rsidR="00B022D3" w:rsidRPr="000A134B" w:rsidRDefault="00B022D3" w:rsidP="00F20E16">
            <w:pPr>
              <w:pStyle w:val="TableText"/>
            </w:pPr>
            <w:r w:rsidRPr="000A134B">
              <w:t>0.04-m</w:t>
            </w:r>
            <w:r w:rsidRPr="000A134B">
              <w:rPr>
                <w:vertAlign w:val="superscript"/>
              </w:rPr>
              <w:t>2</w:t>
            </w:r>
            <w:r w:rsidRPr="000A134B">
              <w:t xml:space="preserve"> Ted Young-modified Van Veen grab sampler</w:t>
            </w:r>
          </w:p>
        </w:tc>
      </w:tr>
      <w:tr w:rsidR="00B022D3" w:rsidRPr="00BF5917" w14:paraId="7DF8853A" w14:textId="77777777" w:rsidTr="00F20E16">
        <w:trPr>
          <w:cantSplit/>
          <w:jc w:val="center"/>
        </w:trPr>
        <w:tc>
          <w:tcPr>
            <w:tcW w:w="1595" w:type="pct"/>
            <w:vAlign w:val="center"/>
          </w:tcPr>
          <w:p w14:paraId="31E9E638" w14:textId="77777777" w:rsidR="00B022D3" w:rsidRPr="000A134B" w:rsidRDefault="00B022D3" w:rsidP="00F20E16">
            <w:pPr>
              <w:pStyle w:val="TableText"/>
            </w:pPr>
            <w:r w:rsidRPr="000A134B">
              <w:t>Sampling: Measurements</w:t>
            </w:r>
          </w:p>
        </w:tc>
        <w:tc>
          <w:tcPr>
            <w:tcW w:w="3405" w:type="pct"/>
            <w:vAlign w:val="center"/>
          </w:tcPr>
          <w:p w14:paraId="7531B075" w14:textId="77777777" w:rsidR="00B022D3" w:rsidRPr="0041113D" w:rsidRDefault="00B022D3" w:rsidP="00F20E16">
            <w:pPr>
              <w:pStyle w:val="TableText"/>
            </w:pPr>
            <w:r w:rsidRPr="0041113D">
              <w:t>Record penetration depth to nearest 0.5 cm and sediment volume to nearest 0.5 L</w:t>
            </w:r>
          </w:p>
          <w:p w14:paraId="0E4B689A" w14:textId="77777777" w:rsidR="00B022D3" w:rsidRPr="0041113D" w:rsidRDefault="00B022D3" w:rsidP="00F20E16">
            <w:pPr>
              <w:pStyle w:val="TableText"/>
            </w:pPr>
            <w:r w:rsidRPr="0041113D">
              <w:t>Water quality profile: temperature, DO, salinity, pH</w:t>
            </w:r>
          </w:p>
        </w:tc>
      </w:tr>
      <w:tr w:rsidR="00B022D3" w:rsidRPr="00BF5917" w14:paraId="01938CE1" w14:textId="77777777" w:rsidTr="00F20E16">
        <w:trPr>
          <w:cantSplit/>
          <w:jc w:val="center"/>
        </w:trPr>
        <w:tc>
          <w:tcPr>
            <w:tcW w:w="1595" w:type="pct"/>
            <w:vAlign w:val="center"/>
          </w:tcPr>
          <w:p w14:paraId="421C057F" w14:textId="77777777" w:rsidR="00B022D3" w:rsidRPr="00636B7A" w:rsidRDefault="00B022D3" w:rsidP="00F20E16">
            <w:pPr>
              <w:pStyle w:val="TableText"/>
            </w:pPr>
            <w:r w:rsidRPr="00636B7A">
              <w:t>Sampling: Sediment texture, color, odor</w:t>
            </w:r>
          </w:p>
        </w:tc>
        <w:tc>
          <w:tcPr>
            <w:tcW w:w="3405" w:type="pct"/>
            <w:vAlign w:val="center"/>
          </w:tcPr>
          <w:p w14:paraId="480BA3B1" w14:textId="77777777" w:rsidR="00B022D3" w:rsidRPr="0041113D" w:rsidRDefault="00B022D3" w:rsidP="00F20E16">
            <w:pPr>
              <w:pStyle w:val="TableText"/>
            </w:pPr>
            <w:r w:rsidRPr="0041113D">
              <w:t>Describe qualitatively</w:t>
            </w:r>
          </w:p>
        </w:tc>
      </w:tr>
      <w:tr w:rsidR="00B022D3" w:rsidRPr="00BF5917" w14:paraId="2AF86F07" w14:textId="77777777" w:rsidTr="00F20E16">
        <w:trPr>
          <w:cantSplit/>
          <w:jc w:val="center"/>
        </w:trPr>
        <w:tc>
          <w:tcPr>
            <w:tcW w:w="1595" w:type="pct"/>
            <w:vAlign w:val="center"/>
          </w:tcPr>
          <w:p w14:paraId="14904378" w14:textId="77777777" w:rsidR="00B022D3" w:rsidRPr="00636B7A" w:rsidRDefault="00B022D3" w:rsidP="00F20E16">
            <w:pPr>
              <w:pStyle w:val="TableText"/>
            </w:pPr>
            <w:r w:rsidRPr="00636B7A">
              <w:t>Faunal Samples: Processing</w:t>
            </w:r>
          </w:p>
        </w:tc>
        <w:tc>
          <w:tcPr>
            <w:tcW w:w="3405" w:type="pct"/>
            <w:vAlign w:val="center"/>
          </w:tcPr>
          <w:p w14:paraId="7D79211E" w14:textId="77777777" w:rsidR="00B022D3" w:rsidRPr="00636B7A" w:rsidRDefault="00B022D3" w:rsidP="00F20E16">
            <w:pPr>
              <w:pStyle w:val="TableText"/>
            </w:pPr>
            <w:r w:rsidRPr="00636B7A">
              <w:t>NA</w:t>
            </w:r>
          </w:p>
        </w:tc>
      </w:tr>
      <w:tr w:rsidR="00B022D3" w:rsidRPr="00BF5917" w14:paraId="754EEB8F" w14:textId="77777777" w:rsidTr="00F20E16">
        <w:trPr>
          <w:cantSplit/>
          <w:jc w:val="center"/>
        </w:trPr>
        <w:tc>
          <w:tcPr>
            <w:tcW w:w="1595" w:type="pct"/>
            <w:vAlign w:val="center"/>
          </w:tcPr>
          <w:p w14:paraId="17C829CD" w14:textId="77777777" w:rsidR="00B022D3" w:rsidRPr="00636B7A" w:rsidRDefault="00B022D3" w:rsidP="00F20E16">
            <w:pPr>
              <w:pStyle w:val="TableText"/>
            </w:pPr>
            <w:r w:rsidRPr="00636B7A">
              <w:t>Faunal Samples: Storage</w:t>
            </w:r>
          </w:p>
        </w:tc>
        <w:tc>
          <w:tcPr>
            <w:tcW w:w="3405" w:type="pct"/>
            <w:vAlign w:val="center"/>
          </w:tcPr>
          <w:p w14:paraId="74F8512C" w14:textId="77777777" w:rsidR="00B022D3" w:rsidRPr="00636B7A" w:rsidRDefault="00B022D3" w:rsidP="00F20E16">
            <w:pPr>
              <w:pStyle w:val="TableText"/>
            </w:pPr>
            <w:r w:rsidRPr="00636B7A">
              <w:t>NA</w:t>
            </w:r>
          </w:p>
        </w:tc>
      </w:tr>
      <w:tr w:rsidR="00B022D3" w:rsidRPr="00BF5917" w14:paraId="69ABFA07" w14:textId="77777777" w:rsidTr="00F20E16">
        <w:trPr>
          <w:cantSplit/>
          <w:jc w:val="center"/>
        </w:trPr>
        <w:tc>
          <w:tcPr>
            <w:tcW w:w="1595" w:type="pct"/>
            <w:vAlign w:val="center"/>
          </w:tcPr>
          <w:p w14:paraId="6FAFC069" w14:textId="77777777" w:rsidR="00B022D3" w:rsidRPr="00636B7A" w:rsidRDefault="00B022D3" w:rsidP="00F20E16">
            <w:pPr>
              <w:pStyle w:val="TableText"/>
            </w:pPr>
            <w:r w:rsidRPr="00636B7A">
              <w:t xml:space="preserve">Chemistry Samples: Number </w:t>
            </w:r>
          </w:p>
        </w:tc>
        <w:tc>
          <w:tcPr>
            <w:tcW w:w="3405" w:type="pct"/>
            <w:vAlign w:val="center"/>
          </w:tcPr>
          <w:p w14:paraId="447578E6" w14:textId="77777777" w:rsidR="00B022D3" w:rsidRPr="00636B7A" w:rsidRDefault="00B022D3" w:rsidP="00F20E16">
            <w:pPr>
              <w:pStyle w:val="TableText"/>
            </w:pPr>
            <w:r w:rsidRPr="00636B7A">
              <w:t>1 at each station</w:t>
            </w:r>
          </w:p>
        </w:tc>
      </w:tr>
      <w:tr w:rsidR="00B022D3" w:rsidRPr="00BF5917" w14:paraId="2B4C3F97" w14:textId="77777777" w:rsidTr="00F20E16">
        <w:trPr>
          <w:cantSplit/>
          <w:jc w:val="center"/>
        </w:trPr>
        <w:tc>
          <w:tcPr>
            <w:tcW w:w="1595" w:type="pct"/>
            <w:vAlign w:val="center"/>
          </w:tcPr>
          <w:p w14:paraId="05A3BCA8" w14:textId="77777777" w:rsidR="00B022D3" w:rsidRPr="00636B7A" w:rsidRDefault="00B022D3" w:rsidP="00F20E16">
            <w:pPr>
              <w:pStyle w:val="TableText"/>
            </w:pPr>
            <w:r w:rsidRPr="00636B7A">
              <w:t>Chemistry Samples: Processing</w:t>
            </w:r>
          </w:p>
        </w:tc>
        <w:tc>
          <w:tcPr>
            <w:tcW w:w="3405" w:type="pct"/>
            <w:vAlign w:val="center"/>
          </w:tcPr>
          <w:p w14:paraId="758931E6" w14:textId="77777777" w:rsidR="00B022D3" w:rsidRPr="00636B7A" w:rsidRDefault="00B022D3" w:rsidP="00F20E16">
            <w:pPr>
              <w:pStyle w:val="TableText"/>
            </w:pPr>
            <w:r w:rsidRPr="00636B7A">
              <w:t>Use a scoop to collect upper 0–2 cm from the grab, homogenize, and collect ~500 mL subsample for grain size and ~50 mL for TOC.</w:t>
            </w:r>
          </w:p>
        </w:tc>
      </w:tr>
      <w:tr w:rsidR="00B022D3" w:rsidRPr="00BF5917" w14:paraId="0FC11308" w14:textId="77777777" w:rsidTr="00F20E16">
        <w:trPr>
          <w:cantSplit/>
          <w:jc w:val="center"/>
        </w:trPr>
        <w:tc>
          <w:tcPr>
            <w:tcW w:w="1595" w:type="pct"/>
            <w:vAlign w:val="center"/>
          </w:tcPr>
          <w:p w14:paraId="27304139" w14:textId="77777777" w:rsidR="00B022D3" w:rsidRPr="00636B7A" w:rsidRDefault="00B022D3" w:rsidP="00F20E16">
            <w:pPr>
              <w:pStyle w:val="TableText"/>
            </w:pPr>
            <w:r w:rsidRPr="00636B7A">
              <w:t>Chemistry Samples: Storage</w:t>
            </w:r>
          </w:p>
        </w:tc>
        <w:tc>
          <w:tcPr>
            <w:tcW w:w="3405" w:type="pct"/>
            <w:vAlign w:val="center"/>
          </w:tcPr>
          <w:p w14:paraId="0142F87C" w14:textId="77777777" w:rsidR="00B022D3" w:rsidRPr="00636B7A" w:rsidRDefault="00B022D3" w:rsidP="00F20E16">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0143592F" w14:textId="77777777" w:rsidR="00B022D3" w:rsidRPr="00636B7A" w:rsidRDefault="00B022D3" w:rsidP="00F20E16">
            <w:pPr>
              <w:pStyle w:val="TableText"/>
            </w:pPr>
            <w:r w:rsidRPr="00636B7A">
              <w:t>Holding time is 28 days for both grain size and TOC.</w:t>
            </w:r>
          </w:p>
        </w:tc>
      </w:tr>
    </w:tbl>
    <w:p w14:paraId="19810566" w14:textId="77777777" w:rsidR="00B022D3" w:rsidRDefault="00B022D3" w:rsidP="00B022D3">
      <w:pPr>
        <w:autoSpaceDE w:val="0"/>
        <w:autoSpaceDN w:val="0"/>
        <w:spacing w:before="40" w:after="40"/>
        <w:rPr>
          <w:rFonts w:ascii="Courier New" w:hAnsi="Courier New" w:cs="Courier New"/>
          <w:color w:val="000000"/>
          <w:sz w:val="24"/>
          <w:szCs w:val="24"/>
        </w:rPr>
      </w:pPr>
    </w:p>
    <w:p w14:paraId="7D03C64C" w14:textId="695914D4"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3475D62B"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 xml:space="preserve">+++IF </w:t>
      </w:r>
      <w:proofErr w:type="gramStart"/>
      <w:r w:rsidRPr="2B086BF0">
        <w:rPr>
          <w:rFonts w:ascii="Courier New" w:hAnsi="Courier New" w:cs="Courier New"/>
          <w:sz w:val="24"/>
        </w:rPr>
        <w:t>determine(</w:t>
      </w:r>
      <w:proofErr w:type="gramEnd"/>
      <w:r w:rsidRPr="2B086BF0">
        <w:rPr>
          <w:rFonts w:ascii="Courier New" w:hAnsi="Courier New" w:cs="Courier New"/>
          <w:sz w:val="24"/>
        </w:rPr>
        <w:t>'Saltwater Benthic', 'Saltwater', 'Grain size', 'Sediment grab samples') === true &amp;&amp; determine('Saltwater Benthic', 'Saltwater', 'Total organic carbon (TOC)', 'Sediment grab samples') === false &amp;&amp; determine('Saltwater Benthic', 'Saltwater', 'Infauna', 'Sediment grab samples') === true+++</w:t>
      </w:r>
    </w:p>
    <w:p w14:paraId="27A609B0" w14:textId="6765AD9E" w:rsidR="008C1BF6" w:rsidRPr="00631A4D" w:rsidRDefault="008C1BF6" w:rsidP="008C1BF6">
      <w:pPr>
        <w:pStyle w:val="TableTitle"/>
        <w:autoSpaceDE w:val="0"/>
        <w:autoSpaceDN w:val="0"/>
        <w:spacing w:before="40" w:after="40"/>
        <w:rPr>
          <w:highlight w:val="yellow"/>
        </w:rPr>
      </w:pPr>
      <w:bookmarkStart w:id="148" w:name="_Toc76717417"/>
      <w:r>
        <w:t>Table B2.</w:t>
      </w:r>
      <w:fldSimple w:instr=" SEQ Table \* ARABIC \r 3 ">
        <w:r w:rsidR="00A92320">
          <w:rPr>
            <w:noProof/>
          </w:rPr>
          <w:t>3</w:t>
        </w:r>
      </w:fldSimple>
      <w:r>
        <w:t>. Processing and Storage of Field Samples taken on Marine Benthic Monitoring Surveys</w:t>
      </w:r>
      <w:bookmarkEnd w:id="148"/>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31F68B84" w14:textId="77777777" w:rsidTr="00534849">
        <w:trPr>
          <w:jc w:val="center"/>
        </w:trPr>
        <w:tc>
          <w:tcPr>
            <w:tcW w:w="4179" w:type="dxa"/>
            <w:shd w:val="clear" w:color="auto" w:fill="D9D9D9" w:themeFill="background1" w:themeFillShade="D9"/>
            <w:vAlign w:val="center"/>
          </w:tcPr>
          <w:p w14:paraId="27CE6527" w14:textId="4906FDB1"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340B5632" w14:textId="77777777" w:rsidR="008C1BF6" w:rsidRDefault="008C1BF6" w:rsidP="00534849">
            <w:pPr>
              <w:pStyle w:val="TableHeadings"/>
            </w:pPr>
            <w:r>
              <w:t xml:space="preserve">Sediment and </w:t>
            </w:r>
            <w:proofErr w:type="spellStart"/>
            <w:r>
              <w:t>Infaunal</w:t>
            </w:r>
            <w:proofErr w:type="spellEnd"/>
            <w:r>
              <w:t xml:space="preserve"> Survey </w:t>
            </w:r>
          </w:p>
        </w:tc>
      </w:tr>
      <w:tr w:rsidR="008C1BF6" w14:paraId="5646153B" w14:textId="77777777" w:rsidTr="00534849">
        <w:trPr>
          <w:jc w:val="center"/>
        </w:trPr>
        <w:tc>
          <w:tcPr>
            <w:tcW w:w="4179" w:type="dxa"/>
          </w:tcPr>
          <w:p w14:paraId="5A530824" w14:textId="77777777" w:rsidR="008C1BF6" w:rsidRDefault="008C1BF6" w:rsidP="00534849">
            <w:pPr>
              <w:pStyle w:val="TableText"/>
            </w:pPr>
            <w:r>
              <w:t>Stations</w:t>
            </w:r>
          </w:p>
        </w:tc>
        <w:tc>
          <w:tcPr>
            <w:tcW w:w="5171" w:type="dxa"/>
          </w:tcPr>
          <w:p w14:paraId="3E6C27F7" w14:textId="77777777" w:rsidR="008C1BF6" w:rsidRDefault="008C1BF6" w:rsidP="00534849">
            <w:pPr>
              <w:pStyle w:val="TableText"/>
              <w:rPr>
                <w:highlight w:val="yellow"/>
              </w:rPr>
            </w:pPr>
            <w:r>
              <w:t>See Survey Plan</w:t>
            </w:r>
          </w:p>
        </w:tc>
      </w:tr>
      <w:tr w:rsidR="008C1BF6" w14:paraId="51F468B8" w14:textId="77777777" w:rsidTr="00534849">
        <w:trPr>
          <w:jc w:val="center"/>
        </w:trPr>
        <w:tc>
          <w:tcPr>
            <w:tcW w:w="4179" w:type="dxa"/>
          </w:tcPr>
          <w:p w14:paraId="59A964DB" w14:textId="77777777" w:rsidR="008C1BF6" w:rsidRDefault="008C1BF6" w:rsidP="00534849">
            <w:pPr>
              <w:pStyle w:val="TableText"/>
            </w:pPr>
            <w:r>
              <w:t>Station location and time</w:t>
            </w:r>
          </w:p>
        </w:tc>
        <w:tc>
          <w:tcPr>
            <w:tcW w:w="5171" w:type="dxa"/>
          </w:tcPr>
          <w:p w14:paraId="528EF907" w14:textId="77777777" w:rsidR="008C1BF6" w:rsidRDefault="008C1BF6" w:rsidP="00534849">
            <w:pPr>
              <w:pStyle w:val="TableText"/>
            </w:pPr>
            <w:r>
              <w:t>Record location, time of station visit, and location of individual samples</w:t>
            </w:r>
          </w:p>
        </w:tc>
      </w:tr>
      <w:tr w:rsidR="008C1BF6" w14:paraId="0C2D589C" w14:textId="77777777" w:rsidTr="00534849">
        <w:trPr>
          <w:jc w:val="center"/>
        </w:trPr>
        <w:tc>
          <w:tcPr>
            <w:tcW w:w="4179" w:type="dxa"/>
          </w:tcPr>
          <w:p w14:paraId="28623941" w14:textId="77777777" w:rsidR="008C1BF6" w:rsidRDefault="008C1BF6" w:rsidP="00534849">
            <w:pPr>
              <w:pStyle w:val="TableText"/>
            </w:pPr>
            <w:r>
              <w:lastRenderedPageBreak/>
              <w:t>Weather/sea state/ bottom depth</w:t>
            </w:r>
          </w:p>
        </w:tc>
        <w:tc>
          <w:tcPr>
            <w:tcW w:w="5171" w:type="dxa"/>
          </w:tcPr>
          <w:p w14:paraId="5B3B475B" w14:textId="77777777" w:rsidR="008C1BF6" w:rsidRDefault="008C1BF6" w:rsidP="00534849">
            <w:pPr>
              <w:pStyle w:val="TableText"/>
            </w:pPr>
            <w:r>
              <w:t>Record general conditions; record bottom depth to nearest 0.5 m</w:t>
            </w:r>
          </w:p>
        </w:tc>
      </w:tr>
      <w:tr w:rsidR="008C1BF6" w14:paraId="5D47304F" w14:textId="77777777" w:rsidTr="00534849">
        <w:trPr>
          <w:jc w:val="center"/>
        </w:trPr>
        <w:tc>
          <w:tcPr>
            <w:tcW w:w="4179" w:type="dxa"/>
          </w:tcPr>
          <w:p w14:paraId="42AD1763" w14:textId="77777777" w:rsidR="008C1BF6" w:rsidRDefault="008C1BF6" w:rsidP="00534849">
            <w:pPr>
              <w:pStyle w:val="TableText"/>
            </w:pPr>
            <w:r>
              <w:t>Sampling: Gear</w:t>
            </w:r>
          </w:p>
        </w:tc>
        <w:tc>
          <w:tcPr>
            <w:tcW w:w="5171" w:type="dxa"/>
          </w:tcPr>
          <w:p w14:paraId="05670C15" w14:textId="77777777" w:rsidR="008C1BF6" w:rsidRDefault="008C1BF6" w:rsidP="00534849">
            <w:pPr>
              <w:pStyle w:val="TableText"/>
            </w:pPr>
            <w:r>
              <w:t>0.04-m</w:t>
            </w:r>
            <w:r w:rsidRPr="2B086BF0">
              <w:rPr>
                <w:vertAlign w:val="superscript"/>
              </w:rPr>
              <w:t>2</w:t>
            </w:r>
            <w:r>
              <w:t xml:space="preserve"> Ted Young-modified Van Veen grab sampler</w:t>
            </w:r>
          </w:p>
        </w:tc>
      </w:tr>
      <w:tr w:rsidR="008C1BF6" w14:paraId="7E7EAF1F" w14:textId="77777777" w:rsidTr="00534849">
        <w:trPr>
          <w:jc w:val="center"/>
        </w:trPr>
        <w:tc>
          <w:tcPr>
            <w:tcW w:w="4179" w:type="dxa"/>
          </w:tcPr>
          <w:p w14:paraId="0F1526C3" w14:textId="77777777" w:rsidR="008C1BF6" w:rsidRDefault="008C1BF6" w:rsidP="00534849">
            <w:pPr>
              <w:pStyle w:val="TableText"/>
            </w:pPr>
            <w:r>
              <w:t>Sampling: Measurements</w:t>
            </w:r>
          </w:p>
        </w:tc>
        <w:tc>
          <w:tcPr>
            <w:tcW w:w="5171" w:type="dxa"/>
          </w:tcPr>
          <w:p w14:paraId="397CB512" w14:textId="77777777" w:rsidR="008C1BF6" w:rsidRDefault="008C1BF6" w:rsidP="00534849">
            <w:pPr>
              <w:pStyle w:val="TableText"/>
            </w:pPr>
            <w:r>
              <w:t>Record penetration depth to nearest 0.5 cm and sediment volume to nearest 0.5 L</w:t>
            </w:r>
          </w:p>
          <w:p w14:paraId="003B5028" w14:textId="77777777" w:rsidR="008C1BF6" w:rsidRDefault="008C1BF6" w:rsidP="00534849">
            <w:pPr>
              <w:pStyle w:val="TableText"/>
            </w:pPr>
            <w:r>
              <w:t>Water quality profile: temperature, DO, salinity, pH</w:t>
            </w:r>
          </w:p>
        </w:tc>
      </w:tr>
      <w:tr w:rsidR="008C1BF6" w14:paraId="18E789B7" w14:textId="77777777" w:rsidTr="00534849">
        <w:trPr>
          <w:jc w:val="center"/>
        </w:trPr>
        <w:tc>
          <w:tcPr>
            <w:tcW w:w="4179" w:type="dxa"/>
          </w:tcPr>
          <w:p w14:paraId="5D1138FD" w14:textId="77777777" w:rsidR="008C1BF6" w:rsidRDefault="008C1BF6" w:rsidP="00534849">
            <w:pPr>
              <w:pStyle w:val="TableText"/>
            </w:pPr>
            <w:r>
              <w:t>Sampling: Sediment texture, color, odor</w:t>
            </w:r>
          </w:p>
        </w:tc>
        <w:tc>
          <w:tcPr>
            <w:tcW w:w="5171" w:type="dxa"/>
          </w:tcPr>
          <w:p w14:paraId="78C42C61" w14:textId="77777777" w:rsidR="008C1BF6" w:rsidRDefault="008C1BF6" w:rsidP="00534849">
            <w:pPr>
              <w:pStyle w:val="TableText"/>
            </w:pPr>
            <w:r>
              <w:t>Describe qualitatively</w:t>
            </w:r>
          </w:p>
        </w:tc>
      </w:tr>
      <w:tr w:rsidR="008C1BF6" w14:paraId="3713FA5E" w14:textId="77777777" w:rsidTr="00534849">
        <w:trPr>
          <w:jc w:val="center"/>
        </w:trPr>
        <w:tc>
          <w:tcPr>
            <w:tcW w:w="4179" w:type="dxa"/>
          </w:tcPr>
          <w:p w14:paraId="059AEA5B" w14:textId="77777777" w:rsidR="008C1BF6" w:rsidRDefault="008C1BF6" w:rsidP="00534849">
            <w:pPr>
              <w:pStyle w:val="TableText"/>
            </w:pPr>
            <w:r>
              <w:t>Faunal Samples: Processing</w:t>
            </w:r>
          </w:p>
        </w:tc>
        <w:tc>
          <w:tcPr>
            <w:tcW w:w="5171" w:type="dxa"/>
          </w:tcPr>
          <w:p w14:paraId="231D535E" w14:textId="77777777" w:rsidR="008C1BF6" w:rsidRDefault="008C1BF6" w:rsidP="00534849">
            <w:pPr>
              <w:pStyle w:val="TableText"/>
            </w:pPr>
            <w:r>
              <w:t>Rinse over 500-µm-mesh sieve; fix with 90% ethanol to a final approximate concentration of 70% ethanol</w:t>
            </w:r>
          </w:p>
        </w:tc>
      </w:tr>
      <w:tr w:rsidR="008C1BF6" w14:paraId="7E2EA915" w14:textId="77777777" w:rsidTr="00534849">
        <w:trPr>
          <w:jc w:val="center"/>
        </w:trPr>
        <w:tc>
          <w:tcPr>
            <w:tcW w:w="4179" w:type="dxa"/>
          </w:tcPr>
          <w:p w14:paraId="1478AAFD" w14:textId="77777777" w:rsidR="008C1BF6" w:rsidRDefault="008C1BF6" w:rsidP="00534849">
            <w:pPr>
              <w:pStyle w:val="TableText"/>
            </w:pPr>
            <w:r>
              <w:t>Faunal Samples: Storage</w:t>
            </w:r>
          </w:p>
        </w:tc>
        <w:tc>
          <w:tcPr>
            <w:tcW w:w="5171" w:type="dxa"/>
          </w:tcPr>
          <w:p w14:paraId="74446048" w14:textId="77777777" w:rsidR="008C1BF6" w:rsidRDefault="008C1BF6" w:rsidP="00534849">
            <w:pPr>
              <w:pStyle w:val="TableText"/>
            </w:pPr>
            <w:r>
              <w:t>Clean, labeled glass or plastic jar; ambient temperature</w:t>
            </w:r>
          </w:p>
        </w:tc>
      </w:tr>
      <w:tr w:rsidR="008C1BF6" w14:paraId="2080CF9B" w14:textId="77777777" w:rsidTr="00534849">
        <w:trPr>
          <w:jc w:val="center"/>
        </w:trPr>
        <w:tc>
          <w:tcPr>
            <w:tcW w:w="4179" w:type="dxa"/>
          </w:tcPr>
          <w:p w14:paraId="5F197F71" w14:textId="77777777" w:rsidR="008C1BF6" w:rsidRDefault="008C1BF6" w:rsidP="00534849">
            <w:pPr>
              <w:pStyle w:val="TableText"/>
            </w:pPr>
            <w:r>
              <w:t xml:space="preserve">Chemistry Samples (Grain Size): Number </w:t>
            </w:r>
          </w:p>
        </w:tc>
        <w:tc>
          <w:tcPr>
            <w:tcW w:w="5171" w:type="dxa"/>
          </w:tcPr>
          <w:p w14:paraId="703AF2C8" w14:textId="77777777" w:rsidR="008C1BF6" w:rsidRDefault="008C1BF6" w:rsidP="00534849">
            <w:pPr>
              <w:pStyle w:val="TableText"/>
            </w:pPr>
            <w:r>
              <w:t>1 at each station</w:t>
            </w:r>
          </w:p>
        </w:tc>
      </w:tr>
      <w:tr w:rsidR="008C1BF6" w14:paraId="0231D992" w14:textId="77777777" w:rsidTr="00534849">
        <w:trPr>
          <w:jc w:val="center"/>
        </w:trPr>
        <w:tc>
          <w:tcPr>
            <w:tcW w:w="4179" w:type="dxa"/>
          </w:tcPr>
          <w:p w14:paraId="08A924FC" w14:textId="77777777" w:rsidR="008C1BF6" w:rsidRDefault="008C1BF6" w:rsidP="00534849">
            <w:pPr>
              <w:pStyle w:val="TableText"/>
            </w:pPr>
            <w:r>
              <w:t>Chemistry Samples (Grain Size): Processing</w:t>
            </w:r>
          </w:p>
        </w:tc>
        <w:tc>
          <w:tcPr>
            <w:tcW w:w="5171" w:type="dxa"/>
          </w:tcPr>
          <w:p w14:paraId="5BFC8973" w14:textId="77777777" w:rsidR="008C1BF6" w:rsidRDefault="008C1BF6" w:rsidP="00534849">
            <w:pPr>
              <w:pStyle w:val="TableText"/>
            </w:pPr>
            <w:r>
              <w:t>Use a scoop to collect upper 0–2 cm from the grab, homogenize, and collect ~500 mL subsample.</w:t>
            </w:r>
          </w:p>
        </w:tc>
      </w:tr>
      <w:tr w:rsidR="008C1BF6" w14:paraId="13640CD3" w14:textId="77777777" w:rsidTr="00534849">
        <w:trPr>
          <w:jc w:val="center"/>
        </w:trPr>
        <w:tc>
          <w:tcPr>
            <w:tcW w:w="4179" w:type="dxa"/>
          </w:tcPr>
          <w:p w14:paraId="4D7472E1" w14:textId="77777777" w:rsidR="008C1BF6" w:rsidRDefault="008C1BF6" w:rsidP="00534849">
            <w:pPr>
              <w:pStyle w:val="TableText"/>
            </w:pPr>
            <w:r>
              <w:t>Chemistry Samples (Grain Size): Storage</w:t>
            </w:r>
          </w:p>
        </w:tc>
        <w:tc>
          <w:tcPr>
            <w:tcW w:w="5171" w:type="dxa"/>
          </w:tcPr>
          <w:p w14:paraId="07680E77" w14:textId="77777777" w:rsidR="008C1BF6" w:rsidRDefault="008C1BF6" w:rsidP="00534849">
            <w:pPr>
              <w:pStyle w:val="TableText"/>
            </w:pPr>
            <w:r>
              <w:t xml:space="preserve">Clean, labeled, wide-mouth glass jar (500 </w:t>
            </w:r>
            <w:proofErr w:type="gramStart"/>
            <w:r>
              <w:t>mL )</w:t>
            </w:r>
            <w:proofErr w:type="gramEnd"/>
            <w:r>
              <w:t>; refrigerate.</w:t>
            </w:r>
          </w:p>
          <w:p w14:paraId="3DFFA4DA" w14:textId="77777777" w:rsidR="008C1BF6" w:rsidRDefault="008C1BF6" w:rsidP="00534849">
            <w:pPr>
              <w:pStyle w:val="TableText"/>
            </w:pPr>
            <w:r>
              <w:t>Holding time is 28 days.</w:t>
            </w:r>
          </w:p>
        </w:tc>
      </w:tr>
    </w:tbl>
    <w:p w14:paraId="004CB507" w14:textId="77777777" w:rsidR="008C1BF6" w:rsidRPr="00631A4D" w:rsidRDefault="008C1BF6" w:rsidP="008C1BF6">
      <w:pPr>
        <w:autoSpaceDE w:val="0"/>
        <w:autoSpaceDN w:val="0"/>
        <w:spacing w:before="40" w:after="40"/>
      </w:pPr>
    </w:p>
    <w:p w14:paraId="19C96DC4"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94A3278"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 xml:space="preserve">+++IF </w:t>
      </w:r>
      <w:proofErr w:type="gramStart"/>
      <w:r w:rsidRPr="2B086BF0">
        <w:rPr>
          <w:rFonts w:ascii="Courier New" w:hAnsi="Courier New" w:cs="Courier New"/>
          <w:sz w:val="24"/>
        </w:rPr>
        <w:t>determine(</w:t>
      </w:r>
      <w:proofErr w:type="gramEnd"/>
      <w:r w:rsidRPr="2B086BF0">
        <w:rPr>
          <w:rFonts w:ascii="Courier New" w:hAnsi="Courier New" w:cs="Courier New"/>
          <w:sz w:val="24"/>
        </w:rPr>
        <w:t>'Saltwater Benthic', 'Saltwater', 'Grain size', 'Sediment grab samples') === false &amp;&amp; determine('Saltwater Benthic', 'Saltwater', 'Total organic carbon (TOC)', 'Sediment grab samples') === true &amp;&amp; determine('Saltwater Benthic', 'Saltwater', 'Infauna', 'Sediment grab samples') === true+++</w:t>
      </w:r>
    </w:p>
    <w:p w14:paraId="1E7EDEC4" w14:textId="3C9E50EC" w:rsidR="008C1BF6" w:rsidRPr="00631A4D" w:rsidRDefault="008C1BF6" w:rsidP="008C1BF6">
      <w:pPr>
        <w:pStyle w:val="TableTitle"/>
        <w:autoSpaceDE w:val="0"/>
        <w:autoSpaceDN w:val="0"/>
        <w:spacing w:before="40" w:after="40"/>
        <w:rPr>
          <w:highlight w:val="yellow"/>
        </w:rPr>
      </w:pPr>
      <w:bookmarkStart w:id="149" w:name="_Toc76717418"/>
      <w:r>
        <w:t>Table B2.</w:t>
      </w:r>
      <w:fldSimple w:instr=" SEQ Table \* ARABIC \r 3 ">
        <w:r w:rsidR="00A92320">
          <w:rPr>
            <w:noProof/>
          </w:rPr>
          <w:t>3</w:t>
        </w:r>
      </w:fldSimple>
      <w:r>
        <w:t>. Processing and Storage of Field Samples taken on Marine Benthic Monitoring Surveys</w:t>
      </w:r>
      <w:bookmarkEnd w:id="149"/>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44BB585D" w14:textId="77777777" w:rsidTr="00F20E16">
        <w:trPr>
          <w:tblHeader/>
          <w:jc w:val="center"/>
        </w:trPr>
        <w:tc>
          <w:tcPr>
            <w:tcW w:w="4179" w:type="dxa"/>
            <w:shd w:val="clear" w:color="auto" w:fill="D9D9D9" w:themeFill="background1" w:themeFillShade="D9"/>
            <w:vAlign w:val="center"/>
          </w:tcPr>
          <w:p w14:paraId="0434CF63" w14:textId="77777777"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7904B5B2" w14:textId="77777777" w:rsidR="008C1BF6" w:rsidRDefault="008C1BF6" w:rsidP="00534849">
            <w:pPr>
              <w:pStyle w:val="TableHeadings"/>
            </w:pPr>
            <w:r>
              <w:t xml:space="preserve">Sediment and </w:t>
            </w:r>
            <w:proofErr w:type="spellStart"/>
            <w:r>
              <w:t>Infaunal</w:t>
            </w:r>
            <w:proofErr w:type="spellEnd"/>
            <w:r>
              <w:t xml:space="preserve"> Survey </w:t>
            </w:r>
          </w:p>
        </w:tc>
      </w:tr>
      <w:tr w:rsidR="008C1BF6" w14:paraId="5F17E6BE" w14:textId="77777777" w:rsidTr="00F20E16">
        <w:trPr>
          <w:jc w:val="center"/>
        </w:trPr>
        <w:tc>
          <w:tcPr>
            <w:tcW w:w="4179" w:type="dxa"/>
            <w:vAlign w:val="center"/>
          </w:tcPr>
          <w:p w14:paraId="6239B46F" w14:textId="77777777" w:rsidR="008C1BF6" w:rsidRDefault="008C1BF6" w:rsidP="00F20E16">
            <w:pPr>
              <w:pStyle w:val="TableText"/>
            </w:pPr>
            <w:r>
              <w:t>Stations</w:t>
            </w:r>
          </w:p>
        </w:tc>
        <w:tc>
          <w:tcPr>
            <w:tcW w:w="5171" w:type="dxa"/>
            <w:vAlign w:val="center"/>
          </w:tcPr>
          <w:p w14:paraId="5ACBFF8F" w14:textId="77777777" w:rsidR="008C1BF6" w:rsidRDefault="008C1BF6" w:rsidP="00F20E16">
            <w:pPr>
              <w:pStyle w:val="TableText"/>
              <w:rPr>
                <w:highlight w:val="yellow"/>
              </w:rPr>
            </w:pPr>
            <w:r>
              <w:t>See Survey Plan</w:t>
            </w:r>
          </w:p>
        </w:tc>
      </w:tr>
      <w:tr w:rsidR="008C1BF6" w14:paraId="2B77B699" w14:textId="77777777" w:rsidTr="00F20E16">
        <w:trPr>
          <w:jc w:val="center"/>
        </w:trPr>
        <w:tc>
          <w:tcPr>
            <w:tcW w:w="4179" w:type="dxa"/>
            <w:vAlign w:val="center"/>
          </w:tcPr>
          <w:p w14:paraId="32FBE00A" w14:textId="77777777" w:rsidR="008C1BF6" w:rsidRDefault="008C1BF6" w:rsidP="00F20E16">
            <w:pPr>
              <w:pStyle w:val="TableText"/>
            </w:pPr>
            <w:r>
              <w:t>Station location and time</w:t>
            </w:r>
          </w:p>
        </w:tc>
        <w:tc>
          <w:tcPr>
            <w:tcW w:w="5171" w:type="dxa"/>
            <w:vAlign w:val="center"/>
          </w:tcPr>
          <w:p w14:paraId="03CEB162" w14:textId="77777777" w:rsidR="008C1BF6" w:rsidRDefault="008C1BF6" w:rsidP="00F20E16">
            <w:pPr>
              <w:pStyle w:val="TableText"/>
            </w:pPr>
            <w:r>
              <w:t>Record location, time of station visit, and location of individual samples</w:t>
            </w:r>
          </w:p>
        </w:tc>
      </w:tr>
      <w:tr w:rsidR="008C1BF6" w14:paraId="607E8DA1" w14:textId="77777777" w:rsidTr="00F20E16">
        <w:trPr>
          <w:jc w:val="center"/>
        </w:trPr>
        <w:tc>
          <w:tcPr>
            <w:tcW w:w="4179" w:type="dxa"/>
            <w:vAlign w:val="center"/>
          </w:tcPr>
          <w:p w14:paraId="2AA4D5B0" w14:textId="77777777" w:rsidR="008C1BF6" w:rsidRDefault="008C1BF6" w:rsidP="00F20E16">
            <w:pPr>
              <w:pStyle w:val="TableText"/>
            </w:pPr>
            <w:r>
              <w:t>Weather/sea state/ bottom depth</w:t>
            </w:r>
          </w:p>
        </w:tc>
        <w:tc>
          <w:tcPr>
            <w:tcW w:w="5171" w:type="dxa"/>
            <w:vAlign w:val="center"/>
          </w:tcPr>
          <w:p w14:paraId="10A68D11" w14:textId="77777777" w:rsidR="008C1BF6" w:rsidRDefault="008C1BF6" w:rsidP="00F20E16">
            <w:pPr>
              <w:pStyle w:val="TableText"/>
            </w:pPr>
            <w:r>
              <w:t>Record general conditions; record bottom depth to nearest 0.5 m</w:t>
            </w:r>
          </w:p>
        </w:tc>
      </w:tr>
      <w:tr w:rsidR="008C1BF6" w14:paraId="6804C7B6" w14:textId="77777777" w:rsidTr="00F20E16">
        <w:trPr>
          <w:jc w:val="center"/>
        </w:trPr>
        <w:tc>
          <w:tcPr>
            <w:tcW w:w="4179" w:type="dxa"/>
            <w:vAlign w:val="center"/>
          </w:tcPr>
          <w:p w14:paraId="720C4C20" w14:textId="77777777" w:rsidR="008C1BF6" w:rsidRDefault="008C1BF6" w:rsidP="00F20E16">
            <w:pPr>
              <w:pStyle w:val="TableText"/>
            </w:pPr>
            <w:r>
              <w:t>Sampling: Gear</w:t>
            </w:r>
          </w:p>
        </w:tc>
        <w:tc>
          <w:tcPr>
            <w:tcW w:w="5171" w:type="dxa"/>
            <w:vAlign w:val="center"/>
          </w:tcPr>
          <w:p w14:paraId="5CD16461" w14:textId="77777777" w:rsidR="008C1BF6" w:rsidRDefault="008C1BF6" w:rsidP="00F20E16">
            <w:pPr>
              <w:pStyle w:val="TableText"/>
            </w:pPr>
            <w:r>
              <w:t>0.04-m</w:t>
            </w:r>
            <w:r w:rsidRPr="2B086BF0">
              <w:rPr>
                <w:vertAlign w:val="superscript"/>
              </w:rPr>
              <w:t>2</w:t>
            </w:r>
            <w:r>
              <w:t xml:space="preserve"> Ted Young-modified Van Veen grab sampler</w:t>
            </w:r>
          </w:p>
        </w:tc>
      </w:tr>
      <w:tr w:rsidR="008C1BF6" w14:paraId="7DD195F1" w14:textId="77777777" w:rsidTr="00F20E16">
        <w:trPr>
          <w:jc w:val="center"/>
        </w:trPr>
        <w:tc>
          <w:tcPr>
            <w:tcW w:w="4179" w:type="dxa"/>
            <w:vAlign w:val="center"/>
          </w:tcPr>
          <w:p w14:paraId="1A6E6F3B" w14:textId="77777777" w:rsidR="008C1BF6" w:rsidRDefault="008C1BF6" w:rsidP="00F20E16">
            <w:pPr>
              <w:pStyle w:val="TableText"/>
            </w:pPr>
            <w:r>
              <w:t>Sampling: Measurements</w:t>
            </w:r>
          </w:p>
        </w:tc>
        <w:tc>
          <w:tcPr>
            <w:tcW w:w="5171" w:type="dxa"/>
            <w:vAlign w:val="center"/>
          </w:tcPr>
          <w:p w14:paraId="19ADE34F" w14:textId="77777777" w:rsidR="008C1BF6" w:rsidRDefault="008C1BF6" w:rsidP="00F20E16">
            <w:pPr>
              <w:pStyle w:val="TableText"/>
            </w:pPr>
            <w:r>
              <w:t>Record penetration depth to nearest 0.5 cm and sediment volume to nearest 0.5 L</w:t>
            </w:r>
          </w:p>
          <w:p w14:paraId="3EF5FC01" w14:textId="77777777" w:rsidR="008C1BF6" w:rsidRDefault="008C1BF6" w:rsidP="00F20E16">
            <w:pPr>
              <w:pStyle w:val="TableText"/>
            </w:pPr>
            <w:r>
              <w:t>Water quality profile: temperature, DO, salinity, pH</w:t>
            </w:r>
          </w:p>
        </w:tc>
      </w:tr>
      <w:tr w:rsidR="008C1BF6" w14:paraId="2C6A530D" w14:textId="77777777" w:rsidTr="00F20E16">
        <w:trPr>
          <w:jc w:val="center"/>
        </w:trPr>
        <w:tc>
          <w:tcPr>
            <w:tcW w:w="4179" w:type="dxa"/>
            <w:vAlign w:val="center"/>
          </w:tcPr>
          <w:p w14:paraId="6C7227BF" w14:textId="77777777" w:rsidR="008C1BF6" w:rsidRDefault="008C1BF6" w:rsidP="00F20E16">
            <w:pPr>
              <w:pStyle w:val="TableText"/>
            </w:pPr>
            <w:r>
              <w:t>Sampling: Sediment texture, color, odor</w:t>
            </w:r>
          </w:p>
        </w:tc>
        <w:tc>
          <w:tcPr>
            <w:tcW w:w="5171" w:type="dxa"/>
            <w:vAlign w:val="center"/>
          </w:tcPr>
          <w:p w14:paraId="726BCB7C" w14:textId="77777777" w:rsidR="008C1BF6" w:rsidRDefault="008C1BF6" w:rsidP="00F20E16">
            <w:pPr>
              <w:pStyle w:val="TableText"/>
            </w:pPr>
            <w:r>
              <w:t>Describe qualitatively</w:t>
            </w:r>
          </w:p>
        </w:tc>
      </w:tr>
      <w:tr w:rsidR="008C1BF6" w14:paraId="7054477E" w14:textId="77777777" w:rsidTr="00F20E16">
        <w:trPr>
          <w:jc w:val="center"/>
        </w:trPr>
        <w:tc>
          <w:tcPr>
            <w:tcW w:w="4179" w:type="dxa"/>
            <w:vAlign w:val="center"/>
          </w:tcPr>
          <w:p w14:paraId="0600EF12" w14:textId="77777777" w:rsidR="008C1BF6" w:rsidRDefault="008C1BF6" w:rsidP="00F20E16">
            <w:pPr>
              <w:pStyle w:val="TableText"/>
            </w:pPr>
            <w:r>
              <w:t>Faunal Samples: Processing</w:t>
            </w:r>
          </w:p>
        </w:tc>
        <w:tc>
          <w:tcPr>
            <w:tcW w:w="5171" w:type="dxa"/>
            <w:vAlign w:val="center"/>
          </w:tcPr>
          <w:p w14:paraId="6CE034BE" w14:textId="77777777" w:rsidR="008C1BF6" w:rsidRDefault="008C1BF6" w:rsidP="00F20E16">
            <w:pPr>
              <w:pStyle w:val="TableText"/>
            </w:pPr>
            <w:r>
              <w:t>Rinse over 500-µm-mesh sieve; fix with 90% ethanol to a final approximate concentration of 70% ethanol</w:t>
            </w:r>
          </w:p>
        </w:tc>
      </w:tr>
      <w:tr w:rsidR="008C1BF6" w14:paraId="314CCCC5" w14:textId="77777777" w:rsidTr="00F20E16">
        <w:trPr>
          <w:jc w:val="center"/>
        </w:trPr>
        <w:tc>
          <w:tcPr>
            <w:tcW w:w="4179" w:type="dxa"/>
            <w:vAlign w:val="center"/>
          </w:tcPr>
          <w:p w14:paraId="6C47B152" w14:textId="77777777" w:rsidR="008C1BF6" w:rsidRDefault="008C1BF6" w:rsidP="00F20E16">
            <w:pPr>
              <w:pStyle w:val="TableText"/>
            </w:pPr>
            <w:r>
              <w:lastRenderedPageBreak/>
              <w:t>Faunal Samples: Storage</w:t>
            </w:r>
          </w:p>
        </w:tc>
        <w:tc>
          <w:tcPr>
            <w:tcW w:w="5171" w:type="dxa"/>
            <w:vAlign w:val="center"/>
          </w:tcPr>
          <w:p w14:paraId="156A7D12" w14:textId="77777777" w:rsidR="008C1BF6" w:rsidRDefault="008C1BF6" w:rsidP="00F20E16">
            <w:pPr>
              <w:pStyle w:val="TableText"/>
            </w:pPr>
            <w:r>
              <w:t>Clean, labeled glass or plastic jar; ambient temperature</w:t>
            </w:r>
          </w:p>
        </w:tc>
      </w:tr>
      <w:tr w:rsidR="008C1BF6" w14:paraId="3BC30099" w14:textId="77777777" w:rsidTr="00F20E16">
        <w:trPr>
          <w:jc w:val="center"/>
        </w:trPr>
        <w:tc>
          <w:tcPr>
            <w:tcW w:w="4179" w:type="dxa"/>
            <w:vAlign w:val="center"/>
          </w:tcPr>
          <w:p w14:paraId="6A586201" w14:textId="77777777" w:rsidR="008C1BF6" w:rsidRDefault="008C1BF6" w:rsidP="00F20E16">
            <w:pPr>
              <w:pStyle w:val="TableText"/>
            </w:pPr>
            <w:r>
              <w:t xml:space="preserve">Chemistry Samples (TOC): Number </w:t>
            </w:r>
          </w:p>
        </w:tc>
        <w:tc>
          <w:tcPr>
            <w:tcW w:w="5171" w:type="dxa"/>
            <w:vAlign w:val="center"/>
          </w:tcPr>
          <w:p w14:paraId="5BB4A24B" w14:textId="77777777" w:rsidR="008C1BF6" w:rsidRDefault="008C1BF6" w:rsidP="00F20E16">
            <w:pPr>
              <w:pStyle w:val="TableText"/>
            </w:pPr>
            <w:r>
              <w:t>1 at each station</w:t>
            </w:r>
          </w:p>
        </w:tc>
      </w:tr>
      <w:tr w:rsidR="008C1BF6" w14:paraId="352BFB01" w14:textId="77777777" w:rsidTr="00F20E16">
        <w:trPr>
          <w:jc w:val="center"/>
        </w:trPr>
        <w:tc>
          <w:tcPr>
            <w:tcW w:w="4179" w:type="dxa"/>
            <w:vAlign w:val="center"/>
          </w:tcPr>
          <w:p w14:paraId="42FAAFE5" w14:textId="77777777" w:rsidR="008C1BF6" w:rsidRDefault="008C1BF6" w:rsidP="00F20E16">
            <w:pPr>
              <w:pStyle w:val="TableText"/>
            </w:pPr>
            <w:r>
              <w:t>Chemistry Samples (TOC): Processing</w:t>
            </w:r>
          </w:p>
        </w:tc>
        <w:tc>
          <w:tcPr>
            <w:tcW w:w="5171" w:type="dxa"/>
            <w:vAlign w:val="center"/>
          </w:tcPr>
          <w:p w14:paraId="263AB484" w14:textId="77777777" w:rsidR="008C1BF6" w:rsidRDefault="008C1BF6" w:rsidP="00F20E16">
            <w:pPr>
              <w:pStyle w:val="TableText"/>
            </w:pPr>
            <w:r>
              <w:t xml:space="preserve">Use a scoop to collect upper 0–2 cm from the grab, homogenize, and </w:t>
            </w:r>
            <w:proofErr w:type="gramStart"/>
            <w:r>
              <w:t>collect  ~</w:t>
            </w:r>
            <w:proofErr w:type="gramEnd"/>
            <w:r>
              <w:t>50 mL subsample .</w:t>
            </w:r>
          </w:p>
        </w:tc>
      </w:tr>
      <w:tr w:rsidR="008C1BF6" w14:paraId="2C03712A" w14:textId="77777777" w:rsidTr="00F20E16">
        <w:trPr>
          <w:jc w:val="center"/>
        </w:trPr>
        <w:tc>
          <w:tcPr>
            <w:tcW w:w="4179" w:type="dxa"/>
            <w:vAlign w:val="center"/>
          </w:tcPr>
          <w:p w14:paraId="7349210A" w14:textId="77777777" w:rsidR="008C1BF6" w:rsidRDefault="008C1BF6" w:rsidP="00F20E16">
            <w:pPr>
              <w:pStyle w:val="TableText"/>
            </w:pPr>
            <w:r>
              <w:t>Chemistry Samples (TOC): Storage</w:t>
            </w:r>
          </w:p>
        </w:tc>
        <w:tc>
          <w:tcPr>
            <w:tcW w:w="5171" w:type="dxa"/>
            <w:vAlign w:val="center"/>
          </w:tcPr>
          <w:p w14:paraId="57856801" w14:textId="77777777" w:rsidR="008C1BF6" w:rsidRDefault="008C1BF6" w:rsidP="00F20E16">
            <w:pPr>
              <w:pStyle w:val="TableText"/>
            </w:pPr>
            <w:r>
              <w:t>Clean, labeled, wide-mouth glass jar (125 mL); freeze.</w:t>
            </w:r>
          </w:p>
          <w:p w14:paraId="33F3D371" w14:textId="77777777" w:rsidR="008C1BF6" w:rsidRDefault="008C1BF6" w:rsidP="00F20E16">
            <w:pPr>
              <w:pStyle w:val="TableText"/>
            </w:pPr>
            <w:r>
              <w:t>Holding time is 28 days.</w:t>
            </w:r>
          </w:p>
        </w:tc>
      </w:tr>
    </w:tbl>
    <w:p w14:paraId="2FEBC308"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171A31E9" w14:textId="77777777" w:rsidR="008C1BF6" w:rsidRDefault="008C1BF6" w:rsidP="00E22B7F">
      <w:pPr>
        <w:autoSpaceDE w:val="0"/>
        <w:autoSpaceDN w:val="0"/>
        <w:spacing w:before="40" w:after="40"/>
        <w:rPr>
          <w:rFonts w:ascii="Courier New" w:hAnsi="Courier New" w:cs="Courier New"/>
          <w:color w:val="000000"/>
          <w:sz w:val="24"/>
          <w:szCs w:val="24"/>
        </w:rPr>
      </w:pPr>
    </w:p>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9372C3">
      <w:pPr>
        <w:pStyle w:val="Heading2"/>
        <w:rPr>
          <w:i/>
        </w:rPr>
      </w:pPr>
      <w:bookmarkStart w:id="150" w:name="_Toc76715865"/>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50"/>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9372C3">
      <w:pPr>
        <w:pStyle w:val="Heading3"/>
        <w:rPr>
          <w:color w:val="C00000"/>
        </w:rPr>
      </w:pPr>
      <w:bookmarkStart w:id="151" w:name="_Toc76715866"/>
      <w:r w:rsidRPr="0099296E">
        <w:t>B2.</w:t>
      </w:r>
      <w:r>
        <w:t>1</w:t>
      </w:r>
      <w:r>
        <w:tab/>
      </w:r>
      <w:r w:rsidRPr="0099296E">
        <w:t>Soft-Bottom Grab Sample Collection</w:t>
      </w:r>
      <w:bookmarkEnd w:id="151"/>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9372C3">
      <w:pPr>
        <w:pStyle w:val="Heading2"/>
      </w:pPr>
      <w:bookmarkStart w:id="152" w:name="_Toc76715867"/>
      <w:bookmarkStart w:id="153" w:name="_Toc2006286"/>
      <w:bookmarkStart w:id="154" w:name="_Toc523934411"/>
      <w:r w:rsidDel="00D154AC">
        <w:t>B3</w:t>
      </w:r>
      <w:r>
        <w:tab/>
        <w:t>Sample Handling and Custody</w:t>
      </w:r>
      <w:bookmarkEnd w:id="152"/>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9372C3">
      <w:pPr>
        <w:pStyle w:val="Heading3"/>
      </w:pPr>
      <w:bookmarkStart w:id="155" w:name="_Toc76715868"/>
      <w:r>
        <w:t>B3.1</w:t>
      </w:r>
      <w:r>
        <w:tab/>
      </w:r>
      <w:r w:rsidRPr="00D402ED">
        <w:t>Sample</w:t>
      </w:r>
      <w:r w:rsidRPr="00967897">
        <w:t xml:space="preserve"> Handling</w:t>
      </w:r>
      <w:bookmarkEnd w:id="153"/>
      <w:bookmarkEnd w:id="155"/>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lastRenderedPageBreak/>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9372C3">
      <w:pPr>
        <w:pStyle w:val="Heading3"/>
      </w:pPr>
      <w:bookmarkStart w:id="156" w:name="_Toc76715869"/>
      <w:r>
        <w:t>B3.2</w:t>
      </w:r>
      <w:r>
        <w:tab/>
        <w:t>S</w:t>
      </w:r>
      <w:r w:rsidRPr="00F64E82">
        <w:t>ample Custody</w:t>
      </w:r>
      <w:bookmarkEnd w:id="156"/>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009372C3">
      <w:pPr>
        <w:pStyle w:val="Heading2"/>
      </w:pPr>
      <w:bookmarkStart w:id="157" w:name="_Toc76715870"/>
      <w:r>
        <w:t>B4</w:t>
      </w:r>
      <w:r>
        <w:tab/>
      </w:r>
      <w:r w:rsidRPr="00EB3CF6">
        <w:t>A</w:t>
      </w:r>
      <w:r>
        <w:t>nalytical Methods</w:t>
      </w:r>
      <w:bookmarkEnd w:id="157"/>
    </w:p>
    <w:p w14:paraId="1D8FA6C4" w14:textId="4508EB27" w:rsidR="006568BE" w:rsidRDefault="006568BE" w:rsidP="00F20E16">
      <w:pPr>
        <w:pStyle w:val="BodyT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00F20E16">
      <w:pPr>
        <w:pStyle w:val="TableTitle"/>
      </w:pPr>
      <w:bookmarkStart w:id="158" w:name="_Toc76717419"/>
      <w:r w:rsidRPr="000E7991">
        <w:lastRenderedPageBreak/>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27418124" w:rsidR="006568BE" w:rsidRPr="005E3290" w:rsidRDefault="006568BE" w:rsidP="008A6DEB">
            <w:pPr>
              <w:pStyle w:val="TableText"/>
            </w:pPr>
            <w:proofErr w:type="spellStart"/>
            <w:r w:rsidRPr="005E3290">
              <w:t>Infaunal</w:t>
            </w:r>
            <w:proofErr w:type="spellEnd"/>
            <w:r w:rsidR="00901FEB">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59" w:name="_Toc76717420"/>
      <w:r>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0332D322" w:rsidR="00FE794D" w:rsidRPr="00FF2C68" w:rsidRDefault="00FE794D" w:rsidP="009372C3">
      <w:pPr>
        <w:pStyle w:val="Heading2"/>
        <w:rPr>
          <w:color w:val="C00000"/>
        </w:rPr>
      </w:pPr>
      <w:bookmarkStart w:id="160" w:name="_Toc76715871"/>
      <w:r>
        <w:t>B5</w:t>
      </w:r>
      <w:r>
        <w:tab/>
      </w:r>
      <w:r w:rsidRPr="00FF2C68">
        <w:t>Soft-</w:t>
      </w:r>
      <w:r>
        <w:t>B</w:t>
      </w:r>
      <w:r w:rsidRPr="00FF2C68">
        <w:t>ottom Grab Sampling</w:t>
      </w:r>
      <w:bookmarkEnd w:id="154"/>
      <w:r w:rsidRPr="00FF2C68">
        <w:t xml:space="preserve"> Quality Control</w:t>
      </w:r>
      <w:bookmarkEnd w:id="160"/>
    </w:p>
    <w:p w14:paraId="60349E6A" w14:textId="17041387" w:rsidR="00FE794D" w:rsidRPr="00FF2C68" w:rsidRDefault="00FE794D" w:rsidP="003C35E7">
      <w:pPr>
        <w:pStyle w:val="BodyText"/>
      </w:pPr>
      <w:r>
        <w:t>All samples will be collected with a 0.04 m</w:t>
      </w:r>
      <w:r w:rsidRPr="40C13237">
        <w:rPr>
          <w:vertAlign w:val="superscript"/>
        </w:rPr>
        <w:t>2</w:t>
      </w:r>
      <w:r>
        <w:t xml:space="preserve"> Young-modified Van Veen grab sampler</w:t>
      </w:r>
      <w:r w:rsidR="7E8498AB">
        <w:t xml:space="preserve"> as described in the attached SOPs</w:t>
      </w:r>
      <w:r>
        <w:t xml:space="preserve">. A </w:t>
      </w:r>
      <w:r w:rsidR="009459B2">
        <w:t>single</w:t>
      </w:r>
      <w:r>
        <w:t xml:space="preserve"> grab sample, collected by this grab sampler, will provide adequate quantities of sediment for grain size and </w:t>
      </w:r>
      <w:r w:rsidRPr="40C13237">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lastRenderedPageBreak/>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9372C3">
      <w:pPr>
        <w:pStyle w:val="Heading3"/>
      </w:pPr>
      <w:bookmarkStart w:id="161" w:name="_Toc2006303"/>
      <w:bookmarkStart w:id="162" w:name="_Toc76715872"/>
      <w:r w:rsidRPr="00ED6227">
        <w:t>B5.1</w:t>
      </w:r>
      <w:r w:rsidRPr="00ED6227">
        <w:tab/>
        <w:t>Sampling Quality Control for Benthic Infauna</w:t>
      </w:r>
      <w:bookmarkEnd w:id="161"/>
      <w:bookmarkEnd w:id="162"/>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9372C3">
      <w:pPr>
        <w:pStyle w:val="Heading3"/>
      </w:pPr>
      <w:bookmarkStart w:id="163" w:name="_Toc2006304"/>
      <w:bookmarkStart w:id="164" w:name="_Toc76715873"/>
      <w:r>
        <w:t>B5.2</w:t>
      </w:r>
      <w:r>
        <w:tab/>
        <w:t xml:space="preserve">Sampling Quality Control for </w:t>
      </w:r>
      <w:r w:rsidRPr="009423CD">
        <w:t>Sediment</w:t>
      </w:r>
      <w:bookmarkEnd w:id="163"/>
      <w:bookmarkEnd w:id="164"/>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lastRenderedPageBreak/>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9372C3">
      <w:pPr>
        <w:pStyle w:val="Heading3"/>
        <w:rPr>
          <w:color w:val="C00000"/>
        </w:rPr>
      </w:pPr>
      <w:bookmarkStart w:id="165" w:name="_Toc76715874"/>
      <w:r>
        <w:t>B5</w:t>
      </w:r>
      <w:r w:rsidRPr="481F3878">
        <w:t>.</w:t>
      </w:r>
      <w:r>
        <w:t>3</w:t>
      </w:r>
      <w:r>
        <w:tab/>
      </w:r>
      <w:r w:rsidR="009459B2">
        <w:t xml:space="preserve">Benthic Analysis </w:t>
      </w:r>
      <w:r w:rsidRPr="00686175">
        <w:t>Laboratory Quality Control</w:t>
      </w:r>
      <w:bookmarkEnd w:id="165"/>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9372C3">
      <w:pPr>
        <w:pStyle w:val="Heading2"/>
      </w:pPr>
      <w:bookmarkStart w:id="166" w:name="_Toc76715875"/>
      <w:r w:rsidRPr="0085396A">
        <w:t>B6</w:t>
      </w:r>
      <w:r>
        <w:tab/>
        <w:t>Instrument</w:t>
      </w:r>
      <w:r w:rsidR="009459B2">
        <w:t>/Equipment Testing, Inspection, and Maintenance Requirements</w:t>
      </w:r>
      <w:bookmarkEnd w:id="166"/>
    </w:p>
    <w:p w14:paraId="3F84E934" w14:textId="721138A3" w:rsidR="00871C3A" w:rsidRDefault="009459B2" w:rsidP="005003BC">
      <w:pPr>
        <w:pStyle w:val="BodyText"/>
      </w:pPr>
      <w:r>
        <w:t>No analytical laboratory instruments are covered by this QAPP.</w:t>
      </w:r>
    </w:p>
    <w:p w14:paraId="12F454BA" w14:textId="3613BC10" w:rsidR="00F43BD7" w:rsidRPr="00901FEB" w:rsidRDefault="00F43BD7" w:rsidP="00F20E16">
      <w:pPr>
        <w:pStyle w:val="TableTitle"/>
      </w:pPr>
      <w:bookmarkStart w:id="167" w:name="_Toc76717421"/>
      <w:r w:rsidRPr="00901FEB">
        <w:t xml:space="preserve">Table </w:t>
      </w:r>
      <w:r w:rsidR="00F20E16">
        <w:t>B</w:t>
      </w:r>
      <w:r w:rsidRPr="00901FEB">
        <w:t>6.1. Typical Instrument/Equipment Inspection</w:t>
      </w:r>
      <w:bookmarkEnd w:id="167"/>
    </w:p>
    <w:tbl>
      <w:tblPr>
        <w:tblStyle w:val="TableGrid"/>
        <w:tblW w:w="5000" w:type="pct"/>
        <w:tblLook w:val="04A0" w:firstRow="1" w:lastRow="0" w:firstColumn="1" w:lastColumn="0" w:noHBand="0" w:noVBand="1"/>
      </w:tblPr>
      <w:tblGrid>
        <w:gridCol w:w="1914"/>
        <w:gridCol w:w="1666"/>
        <w:gridCol w:w="2012"/>
        <w:gridCol w:w="1980"/>
        <w:gridCol w:w="1778"/>
      </w:tblGrid>
      <w:tr w:rsidR="008D46DE" w14:paraId="25FE7913" w14:textId="77777777" w:rsidTr="00F20E16">
        <w:tc>
          <w:tcPr>
            <w:tcW w:w="1023" w:type="pct"/>
            <w:shd w:val="clear" w:color="auto" w:fill="D9D9D9" w:themeFill="background1" w:themeFillShade="D9"/>
            <w:vAlign w:val="center"/>
          </w:tcPr>
          <w:p w14:paraId="7201704A" w14:textId="77777777" w:rsidR="008D46DE" w:rsidRPr="00901FEB" w:rsidRDefault="008D46DE" w:rsidP="00F20E16">
            <w:pPr>
              <w:pStyle w:val="BodyText"/>
              <w:spacing w:before="60" w:after="60"/>
              <w:jc w:val="center"/>
              <w:rPr>
                <w:rFonts w:cstheme="minorBidi"/>
                <w:b/>
                <w:bCs/>
              </w:rPr>
            </w:pPr>
            <w:r w:rsidRPr="00901FEB">
              <w:rPr>
                <w:b/>
                <w:bCs/>
              </w:rPr>
              <w:t>Equipment</w:t>
            </w:r>
          </w:p>
        </w:tc>
        <w:tc>
          <w:tcPr>
            <w:tcW w:w="891" w:type="pct"/>
            <w:shd w:val="clear" w:color="auto" w:fill="D9D9D9" w:themeFill="background1" w:themeFillShade="D9"/>
            <w:vAlign w:val="center"/>
          </w:tcPr>
          <w:p w14:paraId="3C3DCCDB" w14:textId="77777777" w:rsidR="008D46DE" w:rsidRPr="00901FEB" w:rsidRDefault="008D46DE"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29E8BEB5" w14:textId="77777777" w:rsidR="008D46DE" w:rsidRPr="00901FEB" w:rsidRDefault="008D46DE" w:rsidP="00F20E16">
            <w:pPr>
              <w:pStyle w:val="BodyText"/>
              <w:spacing w:before="60" w:after="60"/>
              <w:jc w:val="center"/>
              <w:rPr>
                <w:rFonts w:cstheme="minorBidi"/>
                <w:b/>
                <w:bCs/>
              </w:rPr>
            </w:pPr>
            <w:r w:rsidRPr="00901FEB">
              <w:rPr>
                <w:b/>
                <w:bCs/>
              </w:rPr>
              <w:t>Type inspection</w:t>
            </w:r>
          </w:p>
        </w:tc>
        <w:tc>
          <w:tcPr>
            <w:tcW w:w="1059" w:type="pct"/>
            <w:shd w:val="clear" w:color="auto" w:fill="D9D9D9" w:themeFill="background1" w:themeFillShade="D9"/>
            <w:vAlign w:val="center"/>
          </w:tcPr>
          <w:p w14:paraId="60E8F4BA" w14:textId="77777777" w:rsidR="008D46DE" w:rsidRPr="00901FEB" w:rsidRDefault="008D46DE" w:rsidP="00F20E16">
            <w:pPr>
              <w:pStyle w:val="BodyText"/>
              <w:spacing w:before="60" w:after="60"/>
              <w:jc w:val="center"/>
              <w:rPr>
                <w:rFonts w:cstheme="minorBidi"/>
                <w:b/>
                <w:bCs/>
              </w:rPr>
            </w:pPr>
            <w:r w:rsidRPr="00901FEB">
              <w:rPr>
                <w:b/>
                <w:bCs/>
              </w:rPr>
              <w:t>Maintenance, Corrective Action</w:t>
            </w:r>
          </w:p>
        </w:tc>
        <w:tc>
          <w:tcPr>
            <w:tcW w:w="951" w:type="pct"/>
            <w:shd w:val="clear" w:color="auto" w:fill="D9D9D9" w:themeFill="background1" w:themeFillShade="D9"/>
            <w:vAlign w:val="center"/>
          </w:tcPr>
          <w:p w14:paraId="64016EA4" w14:textId="77777777" w:rsidR="008D46DE" w:rsidRPr="00901FEB" w:rsidRDefault="008D46DE" w:rsidP="00F20E16">
            <w:pPr>
              <w:pStyle w:val="BodyText"/>
              <w:spacing w:before="60" w:after="60"/>
              <w:jc w:val="center"/>
              <w:rPr>
                <w:rFonts w:cstheme="minorBidi"/>
                <w:b/>
                <w:bCs/>
              </w:rPr>
            </w:pPr>
            <w:r w:rsidRPr="00901FEB">
              <w:rPr>
                <w:b/>
                <w:bCs/>
              </w:rPr>
              <w:t>Person (Role) Responsible</w:t>
            </w:r>
          </w:p>
        </w:tc>
      </w:tr>
      <w:tr w:rsidR="002672B6" w14:paraId="0FD67822" w14:textId="77777777" w:rsidTr="00F20E16">
        <w:trPr>
          <w:trHeight w:val="1601"/>
        </w:trPr>
        <w:tc>
          <w:tcPr>
            <w:tcW w:w="1023" w:type="pct"/>
            <w:vAlign w:val="center"/>
          </w:tcPr>
          <w:p w14:paraId="3B49254A" w14:textId="1902A279" w:rsidR="002672B6" w:rsidRDefault="002672B6" w:rsidP="00F20E16">
            <w:pPr>
              <w:pStyle w:val="BodyText"/>
              <w:spacing w:before="60" w:after="60"/>
              <w:rPr>
                <w:rFonts w:cstheme="minorBidi"/>
              </w:rPr>
            </w:pPr>
            <w:r>
              <w:t>Sampling equipment (grabs)</w:t>
            </w:r>
          </w:p>
        </w:tc>
        <w:tc>
          <w:tcPr>
            <w:tcW w:w="891" w:type="pct"/>
            <w:vAlign w:val="center"/>
          </w:tcPr>
          <w:p w14:paraId="00284F4B" w14:textId="1C4D4C0E"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2576A7B2" w14:textId="09B04881" w:rsidR="002672B6" w:rsidRDefault="002672B6" w:rsidP="00F20E16">
            <w:pPr>
              <w:pStyle w:val="BodyText"/>
              <w:spacing w:before="60" w:after="60"/>
              <w:rPr>
                <w:rFonts w:cstheme="minorBidi"/>
              </w:rPr>
            </w:pPr>
            <w:r>
              <w:t>Visually inspected for obvious defects, damage, and contamination.</w:t>
            </w:r>
          </w:p>
        </w:tc>
        <w:tc>
          <w:tcPr>
            <w:tcW w:w="1059" w:type="pct"/>
            <w:vAlign w:val="center"/>
          </w:tcPr>
          <w:p w14:paraId="540C1B06" w14:textId="1D0B54DB" w:rsidR="002672B6" w:rsidRDefault="00D03BC3" w:rsidP="00F20E16">
            <w:pPr>
              <w:pStyle w:val="BodyText"/>
              <w:spacing w:before="60" w:after="60"/>
              <w:rPr>
                <w:rFonts w:cstheme="minorBidi"/>
              </w:rPr>
            </w:pPr>
            <w:r>
              <w:t>Clean before use or as needed. If needed, a</w:t>
            </w:r>
            <w:r w:rsidRPr="00CC559F">
              <w:t>cid wash prior to use</w:t>
            </w:r>
            <w:r>
              <w:t xml:space="preserve"> (or </w:t>
            </w:r>
            <w:proofErr w:type="gramStart"/>
            <w:r>
              <w:t>clean-certified</w:t>
            </w:r>
            <w:proofErr w:type="gramEnd"/>
            <w:r>
              <w:t xml:space="preserve"> from manufacturer or lab)</w:t>
            </w:r>
          </w:p>
        </w:tc>
        <w:tc>
          <w:tcPr>
            <w:tcW w:w="951" w:type="pct"/>
            <w:shd w:val="clear" w:color="auto" w:fill="FFFF00"/>
            <w:vAlign w:val="center"/>
          </w:tcPr>
          <w:p w14:paraId="6F75A8B7" w14:textId="77777777" w:rsidR="002672B6" w:rsidRDefault="002672B6" w:rsidP="00F20E16">
            <w:pPr>
              <w:pStyle w:val="BodyText"/>
              <w:spacing w:before="60" w:after="60"/>
              <w:rPr>
                <w:rFonts w:cstheme="minorBidi"/>
              </w:rPr>
            </w:pPr>
          </w:p>
        </w:tc>
      </w:tr>
    </w:tbl>
    <w:p w14:paraId="5AEF04B8" w14:textId="0960B4B2" w:rsidR="00FE794D" w:rsidRPr="00B5320D" w:rsidRDefault="00FE794D" w:rsidP="009372C3">
      <w:pPr>
        <w:pStyle w:val="Heading2"/>
      </w:pPr>
      <w:bookmarkStart w:id="168" w:name="_Toc76715876"/>
      <w:r w:rsidRPr="0085396A">
        <w:t>B7</w:t>
      </w:r>
      <w:r>
        <w:tab/>
      </w:r>
      <w:r w:rsidRPr="0085396A">
        <w:t>Instruments</w:t>
      </w:r>
      <w:bookmarkEnd w:id="168"/>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9372C3">
      <w:pPr>
        <w:pStyle w:val="Heading2"/>
        <w:rPr>
          <w:i/>
          <w:iCs/>
          <w:color w:val="C00000"/>
        </w:rPr>
      </w:pPr>
      <w:bookmarkStart w:id="169" w:name="_Toc76715877"/>
      <w:r>
        <w:t>B8</w:t>
      </w:r>
      <w:r w:rsidR="000434DE">
        <w:tab/>
      </w:r>
      <w:r>
        <w:t>Inspection/Acceptance of Supplies and Consumables</w:t>
      </w:r>
      <w:bookmarkEnd w:id="169"/>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70" w:name="_Toc76717422"/>
      <w:r>
        <w:lastRenderedPageBreak/>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39137C9" w14:paraId="1B95F5F2" w14:textId="77777777" w:rsidTr="007275FA">
        <w:trPr>
          <w:trHeight w:val="591"/>
          <w:tblHeader/>
        </w:trPr>
        <w:tc>
          <w:tcPr>
            <w:tcW w:w="1480" w:type="pct"/>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2384" w:type="pct"/>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275FA">
        <w:tc>
          <w:tcPr>
            <w:tcW w:w="1480" w:type="pct"/>
            <w:vAlign w:val="center"/>
          </w:tcPr>
          <w:p w14:paraId="1DC9930F" w14:textId="77777777" w:rsidR="739137C9" w:rsidRDefault="739137C9" w:rsidP="00D00319">
            <w:pPr>
              <w:pStyle w:val="TableText"/>
            </w:pPr>
            <w:r>
              <w:t>Jars for macrofaunal samples</w:t>
            </w:r>
          </w:p>
        </w:tc>
        <w:tc>
          <w:tcPr>
            <w:tcW w:w="2384" w:type="pct"/>
            <w:vAlign w:val="center"/>
          </w:tcPr>
          <w:p w14:paraId="3F17DE21" w14:textId="77777777" w:rsidR="739137C9" w:rsidRDefault="739137C9" w:rsidP="00D00319">
            <w:pPr>
              <w:pStyle w:val="TableText"/>
            </w:pPr>
            <w:r>
              <w:t>Visually inspected for cracks, breakage, and cleanliness. May be reused.</w:t>
            </w:r>
          </w:p>
        </w:tc>
        <w:tc>
          <w:tcPr>
            <w:tcW w:w="1136" w:type="pct"/>
            <w:shd w:val="clear" w:color="auto" w:fill="FFFF00"/>
            <w:vAlign w:val="center"/>
          </w:tcPr>
          <w:p w14:paraId="158A340F" w14:textId="2D7F283F" w:rsidR="739137C9" w:rsidRDefault="739137C9" w:rsidP="00D00319">
            <w:pPr>
              <w:pStyle w:val="TableText"/>
            </w:pPr>
          </w:p>
        </w:tc>
      </w:tr>
      <w:tr w:rsidR="744BD21F" w14:paraId="57151446" w14:textId="77777777" w:rsidTr="007275FA">
        <w:trPr>
          <w:trHeight w:val="557"/>
        </w:trPr>
        <w:tc>
          <w:tcPr>
            <w:tcW w:w="1480" w:type="pct"/>
            <w:vAlign w:val="center"/>
          </w:tcPr>
          <w:p w14:paraId="671C4BE0" w14:textId="409C5A33" w:rsidR="32AEF7D0" w:rsidRDefault="32AEF7D0" w:rsidP="00D00319">
            <w:pPr>
              <w:pStyle w:val="TableText"/>
            </w:pPr>
            <w:r>
              <w:t>Sample bottles for sediment chemistry</w:t>
            </w:r>
          </w:p>
        </w:tc>
        <w:tc>
          <w:tcPr>
            <w:tcW w:w="2384" w:type="pct"/>
            <w:vAlign w:val="center"/>
          </w:tcPr>
          <w:p w14:paraId="09ECA913" w14:textId="2DFD4B09" w:rsidR="32AEF7D0" w:rsidRDefault="32AEF7D0" w:rsidP="00D00319">
            <w:pPr>
              <w:pStyle w:val="TableText"/>
            </w:pPr>
            <w:r>
              <w:t xml:space="preserve">Visually inspected upon receipt for cracks, breakage, and cleanliness. </w:t>
            </w:r>
            <w:r w:rsidR="00CB0722">
              <w:t>May be reused if acid washed.</w:t>
            </w:r>
          </w:p>
        </w:tc>
        <w:tc>
          <w:tcPr>
            <w:tcW w:w="1136" w:type="pct"/>
            <w:shd w:val="clear" w:color="auto" w:fill="FFFF00"/>
            <w:vAlign w:val="center"/>
          </w:tcPr>
          <w:p w14:paraId="096A66D0" w14:textId="409C5A33" w:rsidR="32AEF7D0" w:rsidRDefault="32AEF7D0" w:rsidP="00D00319">
            <w:pPr>
              <w:pStyle w:val="TableText"/>
            </w:pPr>
          </w:p>
        </w:tc>
      </w:tr>
      <w:tr w:rsidR="739137C9" w14:paraId="03FB883F" w14:textId="77777777" w:rsidTr="007275FA">
        <w:trPr>
          <w:trHeight w:val="557"/>
        </w:trPr>
        <w:tc>
          <w:tcPr>
            <w:tcW w:w="1480" w:type="pct"/>
            <w:vAlign w:val="center"/>
          </w:tcPr>
          <w:p w14:paraId="488CD769" w14:textId="77777777" w:rsidR="739137C9" w:rsidRDefault="739137C9" w:rsidP="00D00319">
            <w:pPr>
              <w:pStyle w:val="TableText"/>
            </w:pPr>
            <w:r>
              <w:t>Chemicals and reagents</w:t>
            </w:r>
          </w:p>
        </w:tc>
        <w:tc>
          <w:tcPr>
            <w:tcW w:w="2384" w:type="pct"/>
            <w:vAlign w:val="center"/>
          </w:tcPr>
          <w:p w14:paraId="6A83BDE5" w14:textId="6874FDF3" w:rsidR="739137C9" w:rsidRDefault="739137C9" w:rsidP="00D00319">
            <w:pPr>
              <w:pStyle w:val="TableText"/>
            </w:pPr>
            <w:r>
              <w:t>Visually inspected for proper labeling, expiration dates, appropriate grade.</w:t>
            </w:r>
            <w:r w:rsidR="00CB0722">
              <w:t xml:space="preserve"> Should not be past the expiry date.</w:t>
            </w:r>
          </w:p>
        </w:tc>
        <w:tc>
          <w:tcPr>
            <w:tcW w:w="1136" w:type="pct"/>
            <w:shd w:val="clear" w:color="auto" w:fill="FFFF00"/>
            <w:vAlign w:val="center"/>
          </w:tcPr>
          <w:p w14:paraId="74D5FA37" w14:textId="0237C205" w:rsidR="739137C9" w:rsidRDefault="739137C9" w:rsidP="00D00319">
            <w:pPr>
              <w:pStyle w:val="TableText"/>
            </w:pPr>
          </w:p>
        </w:tc>
      </w:tr>
    </w:tbl>
    <w:p w14:paraId="0C6BA514" w14:textId="16C29CF7" w:rsidR="000434DE" w:rsidRPr="00E66325" w:rsidRDefault="29094047" w:rsidP="009372C3">
      <w:pPr>
        <w:pStyle w:val="Heading2"/>
      </w:pPr>
      <w:bookmarkStart w:id="171" w:name="_Toc76715878"/>
      <w:r w:rsidRPr="00E66325">
        <w:t>B9</w:t>
      </w:r>
      <w:r w:rsidR="00E66325">
        <w:tab/>
      </w:r>
      <w:r w:rsidRPr="00E66325">
        <w:t>Data Acquisition Requirements</w:t>
      </w:r>
      <w:bookmarkEnd w:id="171"/>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19">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9372C3">
      <w:pPr>
        <w:pStyle w:val="Heading2"/>
      </w:pPr>
      <w:bookmarkStart w:id="172" w:name="_Toc76715879"/>
      <w:r>
        <w:t>B10</w:t>
      </w:r>
      <w:r>
        <w:tab/>
        <w:t>Data Management</w:t>
      </w:r>
      <w:bookmarkEnd w:id="172"/>
    </w:p>
    <w:p w14:paraId="31B27D97" w14:textId="4604E413" w:rsidR="717D73FC" w:rsidRPr="00283FAD" w:rsidRDefault="73CBC809" w:rsidP="00283FAD">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C92904E" w14:textId="22215D3D" w:rsidR="73CBC809" w:rsidRPr="00D57A46" w:rsidRDefault="73CBC809" w:rsidP="009372C3">
      <w:pPr>
        <w:pStyle w:val="Heading3"/>
      </w:pPr>
      <w:bookmarkStart w:id="173" w:name="_Toc76715880"/>
      <w:r w:rsidRPr="00D57A46">
        <w:t>B10.1</w:t>
      </w:r>
      <w:r w:rsidR="00E9330D">
        <w:tab/>
      </w:r>
      <w:r w:rsidRPr="00D57A46">
        <w:t xml:space="preserve">Process and </w:t>
      </w:r>
      <w:r w:rsidRPr="00283FAD">
        <w:t>Procedures</w:t>
      </w:r>
      <w:bookmarkEnd w:id="173"/>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009372C3">
      <w:pPr>
        <w:pStyle w:val="Heading3"/>
      </w:pPr>
      <w:bookmarkStart w:id="174" w:name="_Toc76715881"/>
      <w:r w:rsidRPr="00D57A46">
        <w:t>B10.2</w:t>
      </w:r>
      <w:r w:rsidR="00E9330D">
        <w:tab/>
      </w:r>
      <w:r w:rsidRPr="00D57A46">
        <w:t>Data Handling</w:t>
      </w:r>
      <w:bookmarkEnd w:id="174"/>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009372C3">
      <w:pPr>
        <w:pStyle w:val="Heading3"/>
      </w:pPr>
      <w:bookmarkStart w:id="175" w:name="_Toc76715882"/>
      <w:r w:rsidRPr="00D57A46">
        <w:t>B10.3</w:t>
      </w:r>
      <w:r w:rsidR="00E9330D">
        <w:tab/>
      </w:r>
      <w:r w:rsidRPr="00D57A46">
        <w:t>Management Requirements</w:t>
      </w:r>
      <w:bookmarkEnd w:id="175"/>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9372C3">
      <w:pPr>
        <w:pStyle w:val="Heading3"/>
      </w:pPr>
      <w:bookmarkStart w:id="176" w:name="_Toc2565210"/>
      <w:bookmarkStart w:id="177" w:name="_Toc3192025"/>
      <w:bookmarkStart w:id="178" w:name="_Toc83544577"/>
      <w:bookmarkStart w:id="179" w:name="_Toc2006327"/>
      <w:bookmarkStart w:id="180" w:name="_Toc76715883"/>
      <w:r w:rsidRPr="00DD0203">
        <w:lastRenderedPageBreak/>
        <w:t>B10</w:t>
      </w:r>
      <w:r w:rsidRPr="00B14136">
        <w:t>.</w:t>
      </w:r>
      <w:r w:rsidR="00E9330D">
        <w:t>4</w:t>
      </w:r>
      <w:r>
        <w:rPr>
          <w:rStyle w:val="CommentReference"/>
        </w:rPr>
        <w:tab/>
      </w:r>
      <w:r w:rsidRPr="00B14136">
        <w:t>Macrofaunal Analysis</w:t>
      </w:r>
      <w:bookmarkEnd w:id="176"/>
      <w:bookmarkEnd w:id="177"/>
      <w:bookmarkEnd w:id="178"/>
      <w:bookmarkEnd w:id="179"/>
      <w:bookmarkEnd w:id="18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9372C3">
      <w:pPr>
        <w:pStyle w:val="Heading3"/>
      </w:pPr>
      <w:bookmarkStart w:id="181" w:name="_Toc2006328"/>
      <w:bookmarkStart w:id="182" w:name="_Toc76715884"/>
      <w:r w:rsidRPr="00B14136">
        <w:t>B10.</w:t>
      </w:r>
      <w:r w:rsidR="00E9330D">
        <w:t>5</w:t>
      </w:r>
      <w:r w:rsidR="00E9330D">
        <w:tab/>
      </w:r>
      <w:r w:rsidRPr="00B14136">
        <w:t xml:space="preserve">Sediment </w:t>
      </w:r>
      <w:r w:rsidR="000434DE">
        <w:t xml:space="preserve">Physiochemical </w:t>
      </w:r>
      <w:r w:rsidRPr="00B14136">
        <w:t>Analysis</w:t>
      </w:r>
      <w:bookmarkEnd w:id="181"/>
      <w:bookmarkEnd w:id="18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372C3">
      <w:pPr>
        <w:pStyle w:val="Heading3"/>
      </w:pPr>
      <w:bookmarkStart w:id="183" w:name="_Toc76715885"/>
      <w:r>
        <w:t>B10.</w:t>
      </w:r>
      <w:r w:rsidR="00E9330D">
        <w:t>6</w:t>
      </w:r>
      <w:r w:rsidR="00E9330D">
        <w:tab/>
      </w:r>
      <w:r w:rsidRPr="00641439">
        <w:t>Laboratory Data and Data Reduction</w:t>
      </w:r>
      <w:bookmarkEnd w:id="183"/>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84"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85" w:name="_Hlk20219719"/>
      <w:bookmarkEnd w:id="184"/>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9372C3">
      <w:pPr>
        <w:pStyle w:val="Heading2"/>
        <w:rPr>
          <w:i/>
        </w:rPr>
      </w:pPr>
      <w:bookmarkStart w:id="186" w:name="_Toc76715886"/>
      <w:bookmarkStart w:id="187" w:name="_Toc523934389"/>
      <w:bookmarkStart w:id="188" w:name="_Toc78277927"/>
      <w:bookmarkStart w:id="189" w:name="_Toc78782773"/>
      <w:bookmarkStart w:id="190" w:name="_Toc78782853"/>
      <w:bookmarkStart w:id="191" w:name="_Toc78783180"/>
      <w:bookmarkStart w:id="192" w:name="_Toc78787853"/>
      <w:bookmarkEnd w:id="185"/>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86"/>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9372C3">
      <w:pPr>
        <w:pStyle w:val="Heading3"/>
      </w:pPr>
      <w:bookmarkStart w:id="193" w:name="_Toc76715887"/>
      <w:r w:rsidRPr="0099296E">
        <w:lastRenderedPageBreak/>
        <w:t>B2.</w:t>
      </w:r>
      <w:r>
        <w:t>1</w:t>
      </w:r>
      <w:r>
        <w:tab/>
      </w:r>
      <w:r w:rsidRPr="0099296E">
        <w:t>Soft-Bottom Grab Sample Collection</w:t>
      </w:r>
      <w:bookmarkEnd w:id="187"/>
      <w:bookmarkEnd w:id="193"/>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9372C3">
      <w:pPr>
        <w:pStyle w:val="Heading3"/>
      </w:pPr>
      <w:bookmarkStart w:id="194" w:name="_Toc76715888"/>
      <w:r>
        <w:t>B2.2</w:t>
      </w:r>
      <w:r w:rsidR="00E9330D">
        <w:tab/>
      </w:r>
      <w:r>
        <w:t>Sample Storage</w:t>
      </w:r>
      <w:bookmarkEnd w:id="194"/>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9372C3">
      <w:pPr>
        <w:pStyle w:val="Heading2"/>
      </w:pPr>
      <w:bookmarkStart w:id="195" w:name="_Toc76715889"/>
      <w:r>
        <w:t>B3</w:t>
      </w:r>
      <w:r>
        <w:tab/>
        <w:t>Sample Handling and Custody</w:t>
      </w:r>
      <w:bookmarkEnd w:id="195"/>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9372C3">
      <w:pPr>
        <w:pStyle w:val="Heading3"/>
      </w:pPr>
      <w:bookmarkStart w:id="196" w:name="_Toc76715890"/>
      <w:r>
        <w:t>B3.1</w:t>
      </w:r>
      <w:r>
        <w:tab/>
      </w:r>
      <w:r w:rsidRPr="00DC0AE1">
        <w:t>Sample</w:t>
      </w:r>
      <w:r w:rsidRPr="02B0E610">
        <w:t xml:space="preserve"> Handling</w:t>
      </w:r>
      <w:bookmarkEnd w:id="196"/>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9372C3">
      <w:pPr>
        <w:pStyle w:val="Heading3"/>
      </w:pPr>
      <w:bookmarkStart w:id="197" w:name="_Toc2006287"/>
      <w:bookmarkStart w:id="198" w:name="_Toc76715891"/>
      <w:r>
        <w:t>B3.2</w:t>
      </w:r>
      <w:r>
        <w:tab/>
      </w:r>
      <w:r w:rsidRPr="00DC0AE1">
        <w:t>Sample</w:t>
      </w:r>
      <w:r w:rsidRPr="00A45300">
        <w:t xml:space="preserve"> Custody</w:t>
      </w:r>
      <w:bookmarkEnd w:id="197"/>
      <w:bookmarkEnd w:id="198"/>
    </w:p>
    <w:p w14:paraId="1432C5F5" w14:textId="77777777" w:rsidR="00FE794D" w:rsidRPr="00A45300" w:rsidRDefault="623FE806" w:rsidP="00FE794D">
      <w:pPr>
        <w:pStyle w:val="Heading4"/>
      </w:pPr>
      <w:bookmarkStart w:id="199" w:name="_Toc2006288"/>
      <w:r>
        <w:t>Sample Tracking</w:t>
      </w:r>
      <w:bookmarkEnd w:id="199"/>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lastRenderedPageBreak/>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9372C3">
      <w:pPr>
        <w:pStyle w:val="Heading2"/>
      </w:pPr>
      <w:bookmarkStart w:id="200" w:name="_Toc7671589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200"/>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01" w:name="_Toc76717423"/>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9372C3">
      <w:pPr>
        <w:pStyle w:val="Heading2"/>
        <w:rPr>
          <w:color w:val="C00000"/>
        </w:rPr>
      </w:pPr>
      <w:bookmarkStart w:id="202" w:name="_Toc76715893"/>
      <w:r>
        <w:t>B5</w:t>
      </w:r>
      <w:r>
        <w:tab/>
        <w:t>Soft-Bottom Grab Sampling Quality Control</w:t>
      </w:r>
      <w:bookmarkEnd w:id="202"/>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03" w:name="_Hlk15564230"/>
      <w:r>
        <w:t>kept undisturbed through</w:t>
      </w:r>
      <w:bookmarkEnd w:id="203"/>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9372C3">
      <w:pPr>
        <w:pStyle w:val="Heading3"/>
      </w:pPr>
      <w:bookmarkStart w:id="204" w:name="_Toc76715894"/>
      <w:r>
        <w:t>B5.1</w:t>
      </w:r>
      <w:r>
        <w:tab/>
        <w:t xml:space="preserve">Soft-Bottom Grab </w:t>
      </w:r>
      <w:r w:rsidR="65B5FE1A">
        <w:t>Field</w:t>
      </w:r>
      <w:r w:rsidR="0F573CDD" w:rsidRPr="65B5FE1A">
        <w:t xml:space="preserve"> </w:t>
      </w:r>
      <w:r>
        <w:t>Sampling Quality Control</w:t>
      </w:r>
      <w:bookmarkEnd w:id="204"/>
      <w:r w:rsidRPr="65B5FE1A">
        <w:t xml:space="preserve"> </w:t>
      </w:r>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lastRenderedPageBreak/>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9372C3">
      <w:pPr>
        <w:pStyle w:val="Heading3"/>
      </w:pPr>
      <w:bookmarkStart w:id="205" w:name="_Toc76715895"/>
      <w:r>
        <w:t>B5</w:t>
      </w:r>
      <w:r w:rsidRPr="481F3878">
        <w:t>.</w:t>
      </w:r>
      <w:r>
        <w:t>2</w:t>
      </w:r>
      <w:r>
        <w:tab/>
      </w:r>
      <w:r w:rsidR="002824F7">
        <w:t xml:space="preserve">Benthic Infauna Analysis </w:t>
      </w:r>
      <w:r w:rsidRPr="00686175">
        <w:t>Laboratory Quality Control</w:t>
      </w:r>
      <w:bookmarkEnd w:id="205"/>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9372C3">
      <w:pPr>
        <w:pStyle w:val="Heading2"/>
      </w:pPr>
      <w:bookmarkStart w:id="206" w:name="_Toc76715896"/>
      <w:r w:rsidRPr="0085396A">
        <w:t>B6</w:t>
      </w:r>
      <w:r>
        <w:tab/>
        <w:t>Instrument</w:t>
      </w:r>
      <w:r w:rsidR="002824F7">
        <w:t>/Equipment Testing, Inspection, and Maintenance Records</w:t>
      </w:r>
      <w:bookmarkEnd w:id="206"/>
    </w:p>
    <w:p w14:paraId="2E674784" w14:textId="67118E18" w:rsidR="00A80472" w:rsidRDefault="002824F7" w:rsidP="00A80472">
      <w:pPr>
        <w:pStyle w:val="BodyText"/>
      </w:pPr>
      <w:r>
        <w:t xml:space="preserve">No analytical laboratory instruments are </w:t>
      </w:r>
      <w:r w:rsidR="009D6375">
        <w:t>utilized for the benthic community assessment</w:t>
      </w:r>
      <w:r>
        <w:t>.</w:t>
      </w:r>
    </w:p>
    <w:p w14:paraId="36A6131D" w14:textId="0DF11395" w:rsidR="005017E8" w:rsidRPr="008640E6" w:rsidRDefault="005017E8" w:rsidP="00A33E53">
      <w:pPr>
        <w:pStyle w:val="TableTitle"/>
      </w:pPr>
      <w:bookmarkStart w:id="207" w:name="_Toc76717424"/>
      <w:r w:rsidRPr="008640E6">
        <w:lastRenderedPageBreak/>
        <w:t xml:space="preserve">Table </w:t>
      </w:r>
      <w:r w:rsidR="00A33E53">
        <w:t>B</w:t>
      </w:r>
      <w:r w:rsidRPr="008640E6">
        <w:t>6.1. Typical Instrument/Equipment Inspection</w:t>
      </w:r>
      <w:bookmarkEnd w:id="207"/>
    </w:p>
    <w:tbl>
      <w:tblPr>
        <w:tblStyle w:val="TableGrid"/>
        <w:tblW w:w="5000" w:type="pct"/>
        <w:tblLook w:val="04A0" w:firstRow="1" w:lastRow="0" w:firstColumn="1" w:lastColumn="0" w:noHBand="0" w:noVBand="1"/>
      </w:tblPr>
      <w:tblGrid>
        <w:gridCol w:w="1914"/>
        <w:gridCol w:w="1665"/>
        <w:gridCol w:w="2013"/>
        <w:gridCol w:w="1980"/>
        <w:gridCol w:w="1778"/>
      </w:tblGrid>
      <w:tr w:rsidR="005017E8" w:rsidRPr="00F22015" w14:paraId="06594F75" w14:textId="77777777" w:rsidTr="00A33E53">
        <w:tc>
          <w:tcPr>
            <w:tcW w:w="1023" w:type="pct"/>
            <w:shd w:val="clear" w:color="auto" w:fill="D9D9D9" w:themeFill="background1" w:themeFillShade="D9"/>
            <w:vAlign w:val="center"/>
          </w:tcPr>
          <w:p w14:paraId="1C3820B8" w14:textId="77777777" w:rsidR="005017E8" w:rsidRPr="008640E6" w:rsidRDefault="005017E8" w:rsidP="00A33E53">
            <w:pPr>
              <w:pStyle w:val="BodyText"/>
              <w:keepNext/>
              <w:spacing w:before="60" w:after="60"/>
              <w:jc w:val="center"/>
              <w:rPr>
                <w:rFonts w:cstheme="minorBidi"/>
                <w:b/>
                <w:bCs/>
              </w:rPr>
            </w:pPr>
            <w:r w:rsidRPr="008640E6">
              <w:rPr>
                <w:b/>
                <w:bCs/>
              </w:rPr>
              <w:t>Equipment</w:t>
            </w:r>
          </w:p>
        </w:tc>
        <w:tc>
          <w:tcPr>
            <w:tcW w:w="890" w:type="pct"/>
            <w:shd w:val="clear" w:color="auto" w:fill="D9D9D9" w:themeFill="background1" w:themeFillShade="D9"/>
            <w:vAlign w:val="center"/>
          </w:tcPr>
          <w:p w14:paraId="304BFCE0" w14:textId="77777777" w:rsidR="005017E8" w:rsidRPr="008640E6" w:rsidRDefault="005017E8" w:rsidP="00A33E53">
            <w:pPr>
              <w:pStyle w:val="BodyText"/>
              <w:keepN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6E30E288" w14:textId="5FF02FA2" w:rsidR="005017E8" w:rsidRPr="008640E6" w:rsidRDefault="005017E8" w:rsidP="00A33E53">
            <w:pPr>
              <w:pStyle w:val="BodyText"/>
              <w:keepN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46F6E58" w14:textId="77777777" w:rsidR="005017E8" w:rsidRPr="008640E6" w:rsidRDefault="005017E8" w:rsidP="00A33E53">
            <w:pPr>
              <w:pStyle w:val="BodyText"/>
              <w:keepN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21E91863" w14:textId="77777777" w:rsidR="005017E8" w:rsidRPr="008640E6" w:rsidRDefault="005017E8" w:rsidP="00A33E53">
            <w:pPr>
              <w:pStyle w:val="BodyText"/>
              <w:keepNext/>
              <w:spacing w:before="60" w:after="60"/>
              <w:jc w:val="center"/>
              <w:rPr>
                <w:rFonts w:cstheme="minorBidi"/>
                <w:b/>
                <w:bCs/>
              </w:rPr>
            </w:pPr>
            <w:r w:rsidRPr="008640E6">
              <w:rPr>
                <w:b/>
                <w:bCs/>
              </w:rPr>
              <w:t>Person (Role) Responsible</w:t>
            </w:r>
          </w:p>
        </w:tc>
      </w:tr>
      <w:tr w:rsidR="00D03BC3" w14:paraId="4393992A" w14:textId="77777777" w:rsidTr="00A33E53">
        <w:trPr>
          <w:trHeight w:val="1601"/>
        </w:trPr>
        <w:tc>
          <w:tcPr>
            <w:tcW w:w="1023" w:type="pct"/>
          </w:tcPr>
          <w:p w14:paraId="2B49E58A" w14:textId="77777777" w:rsidR="00D03BC3" w:rsidRDefault="00D03BC3" w:rsidP="00A33E53">
            <w:pPr>
              <w:pStyle w:val="BodyText"/>
              <w:keepNext/>
              <w:spacing w:before="60" w:after="60"/>
              <w:rPr>
                <w:rFonts w:cstheme="minorBidi"/>
              </w:rPr>
            </w:pPr>
            <w:r>
              <w:t>Sampling equipment (grabs)</w:t>
            </w:r>
          </w:p>
        </w:tc>
        <w:tc>
          <w:tcPr>
            <w:tcW w:w="890" w:type="pct"/>
          </w:tcPr>
          <w:p w14:paraId="4CF7B526" w14:textId="77777777" w:rsidR="00D03BC3" w:rsidRDefault="00D03BC3" w:rsidP="00A33E53">
            <w:pPr>
              <w:pStyle w:val="BodyText"/>
              <w:keepNext/>
              <w:spacing w:before="60" w:after="60"/>
              <w:rPr>
                <w:rFonts w:cstheme="minorBidi"/>
              </w:rPr>
            </w:pPr>
            <w:r>
              <w:rPr>
                <w:rFonts w:cstheme="minorBidi"/>
              </w:rPr>
              <w:t>Before each use</w:t>
            </w:r>
          </w:p>
        </w:tc>
        <w:tc>
          <w:tcPr>
            <w:tcW w:w="1076" w:type="pct"/>
          </w:tcPr>
          <w:p w14:paraId="55ED60B9" w14:textId="77777777" w:rsidR="00D03BC3" w:rsidRDefault="00D03BC3" w:rsidP="00A33E53">
            <w:pPr>
              <w:pStyle w:val="BodyText"/>
              <w:keepNext/>
              <w:spacing w:before="60" w:after="60"/>
              <w:rPr>
                <w:rFonts w:cstheme="minorBidi"/>
              </w:rPr>
            </w:pPr>
            <w:r>
              <w:t>Visually inspected for obvious defects, damage, and contamination.</w:t>
            </w:r>
          </w:p>
        </w:tc>
        <w:tc>
          <w:tcPr>
            <w:tcW w:w="1059" w:type="pct"/>
          </w:tcPr>
          <w:p w14:paraId="0EA484F5" w14:textId="2A99B91B" w:rsidR="00D03BC3" w:rsidRDefault="00D03BC3" w:rsidP="00A33E53">
            <w:pPr>
              <w:pStyle w:val="BodyText"/>
              <w:keepNext/>
              <w:spacing w:before="60" w:after="60"/>
              <w:rPr>
                <w:rFonts w:cstheme="minorBidi"/>
              </w:rPr>
            </w:pPr>
            <w:r>
              <w:t>Clean before use or as needed. If needed, a</w:t>
            </w:r>
            <w:r w:rsidRPr="00CC559F">
              <w:t>cid wash prior to use</w:t>
            </w:r>
            <w:r>
              <w:t xml:space="preserve"> (or </w:t>
            </w:r>
            <w:proofErr w:type="gramStart"/>
            <w:r>
              <w:t>clean-certified</w:t>
            </w:r>
            <w:proofErr w:type="gramEnd"/>
            <w:r>
              <w:t xml:space="preserve"> from manufacturer or lab)</w:t>
            </w:r>
          </w:p>
        </w:tc>
        <w:tc>
          <w:tcPr>
            <w:tcW w:w="951" w:type="pct"/>
            <w:shd w:val="clear" w:color="auto" w:fill="FFFF00"/>
          </w:tcPr>
          <w:p w14:paraId="588D661F" w14:textId="77777777" w:rsidR="00D03BC3" w:rsidRDefault="00D03BC3" w:rsidP="00A33E53">
            <w:pPr>
              <w:pStyle w:val="BodyText"/>
              <w:keepNext/>
              <w:spacing w:before="60" w:after="60"/>
              <w:rPr>
                <w:rFonts w:cstheme="minorBidi"/>
              </w:rPr>
            </w:pPr>
          </w:p>
        </w:tc>
      </w:tr>
    </w:tbl>
    <w:p w14:paraId="727AF184" w14:textId="4C291B92" w:rsidR="00FE794D" w:rsidRPr="00B5320D" w:rsidRDefault="00FE794D" w:rsidP="009372C3">
      <w:pPr>
        <w:pStyle w:val="Heading2"/>
      </w:pPr>
      <w:bookmarkStart w:id="208" w:name="_Toc76715897"/>
      <w:r w:rsidRPr="0085396A">
        <w:t>B7</w:t>
      </w:r>
      <w:r>
        <w:tab/>
      </w:r>
      <w:r w:rsidRPr="0085396A">
        <w:t>Instruments</w:t>
      </w:r>
      <w:bookmarkEnd w:id="208"/>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9372C3">
      <w:pPr>
        <w:pStyle w:val="Heading2"/>
        <w:rPr>
          <w:i/>
          <w:iCs/>
          <w:color w:val="C00000"/>
        </w:rPr>
      </w:pPr>
      <w:bookmarkStart w:id="209" w:name="_Toc76715898"/>
      <w:r>
        <w:t>B8</w:t>
      </w:r>
      <w:r>
        <w:tab/>
        <w:t>Inspection/Acceptance of Supplies and Consumables</w:t>
      </w:r>
      <w:bookmarkEnd w:id="209"/>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10" w:name="_Toc7671742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F06576" w14:paraId="7E980E21" w14:textId="77777777" w:rsidTr="007275FA">
        <w:trPr>
          <w:trHeight w:val="591"/>
          <w:tblHeader/>
        </w:trPr>
        <w:tc>
          <w:tcPr>
            <w:tcW w:w="1480" w:type="pct"/>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2384" w:type="pct"/>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275FA">
        <w:tc>
          <w:tcPr>
            <w:tcW w:w="1480" w:type="pct"/>
            <w:vAlign w:val="center"/>
          </w:tcPr>
          <w:p w14:paraId="2A6302A6" w14:textId="77777777" w:rsidR="00F06576" w:rsidRDefault="00F06576" w:rsidP="00992D73">
            <w:pPr>
              <w:pStyle w:val="TableText"/>
            </w:pPr>
            <w:r>
              <w:t>Jars for macrofaunal samples</w:t>
            </w:r>
          </w:p>
        </w:tc>
        <w:tc>
          <w:tcPr>
            <w:tcW w:w="2384" w:type="pct"/>
            <w:vAlign w:val="center"/>
          </w:tcPr>
          <w:p w14:paraId="33695B1E" w14:textId="77777777" w:rsidR="00F06576" w:rsidRDefault="00F06576" w:rsidP="00992D73">
            <w:pPr>
              <w:pStyle w:val="TableText"/>
            </w:pPr>
            <w:r>
              <w:t>Visually inspected for cracks, breakage, and cleanliness. May be reused.</w:t>
            </w:r>
          </w:p>
        </w:tc>
        <w:tc>
          <w:tcPr>
            <w:tcW w:w="1136" w:type="pct"/>
            <w:shd w:val="clear" w:color="auto" w:fill="FFFF00"/>
            <w:vAlign w:val="center"/>
          </w:tcPr>
          <w:p w14:paraId="6BD96C4E" w14:textId="77777777" w:rsidR="00F06576" w:rsidRDefault="00F06576" w:rsidP="00992D73">
            <w:pPr>
              <w:pStyle w:val="TableText"/>
            </w:pPr>
          </w:p>
        </w:tc>
      </w:tr>
      <w:tr w:rsidR="00F06576" w14:paraId="20F00C8D" w14:textId="77777777" w:rsidTr="007275FA">
        <w:trPr>
          <w:trHeight w:val="557"/>
        </w:trPr>
        <w:tc>
          <w:tcPr>
            <w:tcW w:w="1480" w:type="pct"/>
            <w:vAlign w:val="center"/>
          </w:tcPr>
          <w:p w14:paraId="62E7C4AC" w14:textId="77777777" w:rsidR="00F06576" w:rsidRDefault="00F06576" w:rsidP="00992D73">
            <w:pPr>
              <w:pStyle w:val="TableText"/>
            </w:pPr>
            <w:r>
              <w:t>Sample bottles for sediment chemistry</w:t>
            </w:r>
          </w:p>
        </w:tc>
        <w:tc>
          <w:tcPr>
            <w:tcW w:w="2384" w:type="pct"/>
            <w:vAlign w:val="center"/>
          </w:tcPr>
          <w:p w14:paraId="7070E687" w14:textId="369DA183" w:rsidR="00F06576" w:rsidRDefault="00F06576" w:rsidP="00992D73">
            <w:pPr>
              <w:pStyle w:val="TableText"/>
            </w:pPr>
            <w:r>
              <w:t xml:space="preserve">Visually inspected upon receipt for cracks, breakage, and cleanliness. </w:t>
            </w:r>
            <w:r w:rsidR="00CE30D4">
              <w:t>May be reused if acid washed.</w:t>
            </w:r>
          </w:p>
        </w:tc>
        <w:tc>
          <w:tcPr>
            <w:tcW w:w="1136" w:type="pct"/>
            <w:shd w:val="clear" w:color="auto" w:fill="FFFF00"/>
            <w:vAlign w:val="center"/>
          </w:tcPr>
          <w:p w14:paraId="3648C666" w14:textId="77777777" w:rsidR="00F06576" w:rsidRDefault="00F06576" w:rsidP="00992D73">
            <w:pPr>
              <w:pStyle w:val="TableText"/>
            </w:pPr>
          </w:p>
        </w:tc>
      </w:tr>
      <w:tr w:rsidR="00F06576" w14:paraId="21CD7141" w14:textId="77777777" w:rsidTr="007275FA">
        <w:trPr>
          <w:trHeight w:val="557"/>
        </w:trPr>
        <w:tc>
          <w:tcPr>
            <w:tcW w:w="1480" w:type="pct"/>
            <w:vAlign w:val="center"/>
          </w:tcPr>
          <w:p w14:paraId="341E3A5D" w14:textId="77777777" w:rsidR="00F06576" w:rsidRDefault="00F06576" w:rsidP="00992D73">
            <w:pPr>
              <w:pStyle w:val="TableText"/>
            </w:pPr>
            <w:r>
              <w:t>Chemicals and reagents</w:t>
            </w:r>
          </w:p>
        </w:tc>
        <w:tc>
          <w:tcPr>
            <w:tcW w:w="2384" w:type="pct"/>
            <w:vAlign w:val="center"/>
          </w:tcPr>
          <w:p w14:paraId="06B1E405" w14:textId="1E8B5C2B" w:rsidR="00F06576" w:rsidRDefault="00F06576" w:rsidP="00992D73">
            <w:pPr>
              <w:pStyle w:val="TableText"/>
            </w:pPr>
            <w:r>
              <w:t>Visually inspected for proper labeling, expiration dates, appropriate grade</w:t>
            </w:r>
            <w:r w:rsidR="00CE30D4">
              <w:t>. Should not be past the expiry date.</w:t>
            </w:r>
          </w:p>
        </w:tc>
        <w:tc>
          <w:tcPr>
            <w:tcW w:w="1136" w:type="pct"/>
            <w:shd w:val="clear" w:color="auto" w:fill="FFFF00"/>
            <w:vAlign w:val="center"/>
          </w:tcPr>
          <w:p w14:paraId="71854C4F" w14:textId="77777777" w:rsidR="00F06576" w:rsidRDefault="00F06576" w:rsidP="00992D73">
            <w:pPr>
              <w:pStyle w:val="TableText"/>
            </w:pPr>
          </w:p>
        </w:tc>
      </w:tr>
    </w:tbl>
    <w:p w14:paraId="4A64EE88" w14:textId="5AEA2623" w:rsidR="002824F7" w:rsidRPr="005C7A98" w:rsidRDefault="6AAC5F34" w:rsidP="009372C3">
      <w:pPr>
        <w:pStyle w:val="Heading2"/>
      </w:pPr>
      <w:bookmarkStart w:id="211" w:name="_Toc76715899"/>
      <w:r w:rsidRPr="005C7A98">
        <w:t>B9</w:t>
      </w:r>
      <w:r w:rsidR="002824F7">
        <w:tab/>
      </w:r>
      <w:r w:rsidRPr="005C7A98">
        <w:t>Data Acquisition Requirements</w:t>
      </w:r>
      <w:bookmarkEnd w:id="211"/>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lastRenderedPageBreak/>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0">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9372C3">
      <w:pPr>
        <w:pStyle w:val="Heading2"/>
      </w:pPr>
      <w:bookmarkStart w:id="212" w:name="_Toc76715900"/>
      <w:r>
        <w:t>B10</w:t>
      </w:r>
      <w:r>
        <w:tab/>
        <w:t>Data Management</w:t>
      </w:r>
      <w:bookmarkEnd w:id="212"/>
    </w:p>
    <w:p w14:paraId="25CAC9BD" w14:textId="6132952A" w:rsidR="717D73FC" w:rsidRPr="007C647A" w:rsidRDefault="73BDAA3B" w:rsidP="007C647A">
      <w:pPr>
        <w:pStyle w:val="BodyText"/>
        <w:rPr>
          <w:rFonts w:eastAsia="Courier"/>
        </w:rPr>
      </w:pPr>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r w:rsidRPr="007C647A">
        <w:t>.</w:t>
      </w:r>
    </w:p>
    <w:p w14:paraId="63B1B2C3" w14:textId="3108DE15" w:rsidR="73BDAA3B" w:rsidRDefault="73BDAA3B" w:rsidP="009372C3">
      <w:pPr>
        <w:pStyle w:val="Heading3"/>
      </w:pPr>
      <w:bookmarkStart w:id="213" w:name="_Toc76715901"/>
      <w:r>
        <w:t>B10.1</w:t>
      </w:r>
      <w:r w:rsidR="00E9330D">
        <w:tab/>
      </w:r>
      <w:r>
        <w:t>Process and Procedures</w:t>
      </w:r>
      <w:bookmarkEnd w:id="213"/>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009372C3">
      <w:pPr>
        <w:pStyle w:val="Heading3"/>
      </w:pPr>
      <w:bookmarkStart w:id="214" w:name="_Toc76715902"/>
      <w:r w:rsidRPr="00D57A46">
        <w:t>B10.2</w:t>
      </w:r>
      <w:r w:rsidR="00E9330D">
        <w:tab/>
      </w:r>
      <w:r w:rsidRPr="00D57A46">
        <w:t>Data Handling</w:t>
      </w:r>
      <w:bookmarkEnd w:id="214"/>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009372C3">
      <w:pPr>
        <w:pStyle w:val="Heading3"/>
      </w:pPr>
      <w:bookmarkStart w:id="215" w:name="_Toc76715903"/>
      <w:r w:rsidRPr="00D57A46">
        <w:t>B10.3</w:t>
      </w:r>
      <w:r w:rsidR="00E9330D">
        <w:tab/>
      </w:r>
      <w:r w:rsidRPr="00D57A46">
        <w:t>Management Requirements</w:t>
      </w:r>
      <w:bookmarkEnd w:id="215"/>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9372C3">
      <w:pPr>
        <w:pStyle w:val="Heading2"/>
        <w:rPr>
          <w:i/>
        </w:rPr>
      </w:pPr>
      <w:bookmarkStart w:id="216" w:name="_Toc76715904"/>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16"/>
      <w:r>
        <w:rPr>
          <w:i/>
        </w:rPr>
        <w:t xml:space="preserve"> </w:t>
      </w:r>
    </w:p>
    <w:p w14:paraId="5F852E22" w14:textId="2E279F8D" w:rsidR="2F3BE22E" w:rsidRDefault="2F3BE22E" w:rsidP="5BA81A56">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79CF7246" w14:textId="71A5327F" w:rsidR="00FE794D" w:rsidRPr="006B063A" w:rsidRDefault="00FE794D" w:rsidP="009372C3">
      <w:pPr>
        <w:pStyle w:val="Heading3"/>
        <w:rPr>
          <w:color w:val="C00000"/>
        </w:rPr>
      </w:pPr>
      <w:bookmarkStart w:id="217" w:name="_Toc76715905"/>
      <w:r w:rsidRPr="0099296E">
        <w:t>B2.</w:t>
      </w:r>
      <w:r>
        <w:t>1</w:t>
      </w:r>
      <w:r>
        <w:tab/>
      </w:r>
      <w:r w:rsidRPr="0099296E">
        <w:t>Soft-Bottom Grab Sample Collection</w:t>
      </w:r>
      <w:bookmarkEnd w:id="217"/>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9372C3">
      <w:pPr>
        <w:pStyle w:val="Heading2"/>
      </w:pPr>
      <w:bookmarkStart w:id="218" w:name="_Toc76715906"/>
      <w:r>
        <w:t>B3</w:t>
      </w:r>
      <w:r>
        <w:tab/>
        <w:t>Sample Handling and Custody</w:t>
      </w:r>
      <w:bookmarkEnd w:id="218"/>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9372C3">
      <w:pPr>
        <w:pStyle w:val="Heading3"/>
      </w:pPr>
      <w:bookmarkStart w:id="219" w:name="_Toc76715907"/>
      <w:bookmarkStart w:id="220" w:name="_Toc2006292"/>
      <w:bookmarkEnd w:id="188"/>
      <w:bookmarkEnd w:id="189"/>
      <w:bookmarkEnd w:id="190"/>
      <w:bookmarkEnd w:id="191"/>
      <w:bookmarkEnd w:id="192"/>
      <w:r>
        <w:lastRenderedPageBreak/>
        <w:t>B3.1</w:t>
      </w:r>
      <w:r>
        <w:tab/>
      </w:r>
      <w:r w:rsidRPr="02B0E610">
        <w:t>Sample Handling</w:t>
      </w:r>
      <w:bookmarkEnd w:id="219"/>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9372C3">
      <w:pPr>
        <w:pStyle w:val="Heading3"/>
      </w:pPr>
      <w:bookmarkStart w:id="221" w:name="_Toc76715908"/>
      <w:r>
        <w:t>B3.2</w:t>
      </w:r>
      <w:r>
        <w:tab/>
      </w:r>
      <w:r w:rsidRPr="00F64E82">
        <w:t>Sample Custody</w:t>
      </w:r>
      <w:bookmarkEnd w:id="221"/>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9372C3">
      <w:pPr>
        <w:pStyle w:val="Heading2"/>
      </w:pPr>
      <w:bookmarkStart w:id="222" w:name="_Toc76715909"/>
      <w:r>
        <w:lastRenderedPageBreak/>
        <w:t>B4</w:t>
      </w:r>
      <w:r>
        <w:tab/>
      </w:r>
      <w:r w:rsidRPr="00EB3CF6">
        <w:t>A</w:t>
      </w:r>
      <w:r>
        <w:t>nalytical Methods</w:t>
      </w:r>
      <w:bookmarkEnd w:id="222"/>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23" w:name="_Toc76717426"/>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9372C3">
      <w:pPr>
        <w:pStyle w:val="Heading2"/>
      </w:pPr>
      <w:bookmarkStart w:id="224" w:name="_Toc76715910"/>
      <w:r>
        <w:t>B5</w:t>
      </w:r>
      <w:r w:rsidR="00FE794D">
        <w:tab/>
      </w:r>
      <w:r>
        <w:t>Quality Control</w:t>
      </w:r>
      <w:bookmarkEnd w:id="224"/>
    </w:p>
    <w:p w14:paraId="0AF371F1" w14:textId="36BF6E7F" w:rsidR="009F4B5B" w:rsidRPr="00C04EF1" w:rsidRDefault="00FE794D" w:rsidP="009372C3">
      <w:pPr>
        <w:pStyle w:val="Heading3"/>
        <w:rPr>
          <w:i/>
          <w:iCs/>
          <w:color w:val="C00000"/>
        </w:rPr>
      </w:pPr>
      <w:bookmarkStart w:id="225" w:name="_Toc76715911"/>
      <w:r w:rsidRPr="00C33FDE">
        <w:t>B5.1</w:t>
      </w:r>
      <w:r>
        <w:tab/>
      </w:r>
      <w:r w:rsidR="381DDD75" w:rsidRPr="00C33FDE">
        <w:t xml:space="preserve">Field Sampling </w:t>
      </w:r>
      <w:r w:rsidRPr="00C33FDE">
        <w:t>Quality Control</w:t>
      </w:r>
      <w:bookmarkEnd w:id="225"/>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9372C3">
      <w:pPr>
        <w:pStyle w:val="Heading3"/>
        <w:rPr>
          <w:color w:val="C00000"/>
        </w:rPr>
      </w:pPr>
      <w:bookmarkStart w:id="226" w:name="_Toc76715912"/>
      <w:bookmarkStart w:id="227" w:name="_Toc2565182"/>
      <w:bookmarkStart w:id="228" w:name="_Toc3192006"/>
      <w:bookmarkStart w:id="229" w:name="_Toc83544546"/>
      <w:bookmarkStart w:id="230" w:name="_Toc523934402"/>
      <w:bookmarkEnd w:id="220"/>
      <w:r w:rsidRPr="00124597">
        <w:t>B5.2</w:t>
      </w:r>
      <w:r>
        <w:tab/>
      </w:r>
      <w:r w:rsidRPr="00124597">
        <w:t>Soft-</w:t>
      </w:r>
      <w:r>
        <w:t>B</w:t>
      </w:r>
      <w:r w:rsidRPr="00124597">
        <w:t>ottom Grab Sampling Quality Control</w:t>
      </w:r>
      <w:bookmarkEnd w:id="226"/>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lastRenderedPageBreak/>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310D5F0C" w:rsidR="00FE794D" w:rsidRDefault="00FE794D" w:rsidP="009372C3">
      <w:pPr>
        <w:pStyle w:val="Heading2"/>
      </w:pPr>
      <w:bookmarkStart w:id="231" w:name="_Toc76715913"/>
      <w:bookmarkEnd w:id="227"/>
      <w:bookmarkEnd w:id="228"/>
      <w:bookmarkEnd w:id="229"/>
      <w:bookmarkEnd w:id="230"/>
      <w:r w:rsidRPr="00B73289">
        <w:t>B6</w:t>
      </w:r>
      <w:r>
        <w:tab/>
        <w:t>Instrument</w:t>
      </w:r>
      <w:r w:rsidR="00C83FD6">
        <w:t>/Equipment Testing, Inspection, and Maintenance Requirements</w:t>
      </w:r>
      <w:bookmarkEnd w:id="231"/>
    </w:p>
    <w:p w14:paraId="2AE14322" w14:textId="5CDEB639" w:rsidR="00B53394" w:rsidRDefault="00A96E7A" w:rsidP="00B53394">
      <w:pPr>
        <w:pStyle w:val="BodyText"/>
      </w:pPr>
      <w:r>
        <w:t xml:space="preserve">No analytical laboratory instruments are </w:t>
      </w:r>
      <w:r w:rsidR="009D6375">
        <w:t>included in this QAPP; see Laboratory QAPP attached</w:t>
      </w:r>
      <w:r>
        <w:t>.</w:t>
      </w:r>
    </w:p>
    <w:p w14:paraId="3F928B30" w14:textId="10879E0E" w:rsidR="00CE30D4" w:rsidRPr="008640E6" w:rsidRDefault="00CE30D4" w:rsidP="007C647A">
      <w:pPr>
        <w:pStyle w:val="TableTitle"/>
      </w:pPr>
      <w:bookmarkStart w:id="232" w:name="_Toc76717427"/>
      <w:r w:rsidRPr="008640E6">
        <w:t xml:space="preserve">Table </w:t>
      </w:r>
      <w:r w:rsidR="007C647A">
        <w:t>B</w:t>
      </w:r>
      <w:r w:rsidRPr="008640E6">
        <w:t>6.1. Typical Instrument/Equipment Inspection</w:t>
      </w:r>
      <w:bookmarkEnd w:id="232"/>
    </w:p>
    <w:tbl>
      <w:tblPr>
        <w:tblStyle w:val="TableGrid"/>
        <w:tblW w:w="5000" w:type="pct"/>
        <w:tblLook w:val="04A0" w:firstRow="1" w:lastRow="0" w:firstColumn="1" w:lastColumn="0" w:noHBand="0" w:noVBand="1"/>
      </w:tblPr>
      <w:tblGrid>
        <w:gridCol w:w="1914"/>
        <w:gridCol w:w="1666"/>
        <w:gridCol w:w="2012"/>
        <w:gridCol w:w="1980"/>
        <w:gridCol w:w="1778"/>
      </w:tblGrid>
      <w:tr w:rsidR="00CE30D4" w14:paraId="6824C5BB" w14:textId="77777777" w:rsidTr="007275FA">
        <w:tc>
          <w:tcPr>
            <w:tcW w:w="1023" w:type="pct"/>
            <w:shd w:val="clear" w:color="auto" w:fill="D9D9D9" w:themeFill="background1" w:themeFillShade="D9"/>
            <w:vAlign w:val="center"/>
          </w:tcPr>
          <w:p w14:paraId="73F284BB" w14:textId="77777777" w:rsidR="00CE30D4" w:rsidRPr="008640E6" w:rsidRDefault="00CE30D4"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39DAE109" w14:textId="77777777" w:rsidR="00CE30D4" w:rsidRPr="008640E6" w:rsidRDefault="00CE30D4"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1CF7EDB7" w14:textId="2CC9EF09" w:rsidR="00CE30D4" w:rsidRPr="008640E6" w:rsidRDefault="00CE30D4"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E6737FB" w14:textId="77777777" w:rsidR="00CE30D4" w:rsidRPr="008640E6" w:rsidRDefault="00CE30D4"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08DB825C" w14:textId="77777777" w:rsidR="00CE30D4" w:rsidRPr="008640E6" w:rsidRDefault="00CE30D4" w:rsidP="007C647A">
            <w:pPr>
              <w:pStyle w:val="BodyText"/>
              <w:spacing w:before="60" w:after="60"/>
              <w:jc w:val="center"/>
              <w:rPr>
                <w:rFonts w:cstheme="minorBidi"/>
                <w:b/>
                <w:bCs/>
              </w:rPr>
            </w:pPr>
            <w:r w:rsidRPr="008640E6">
              <w:rPr>
                <w:b/>
                <w:bCs/>
              </w:rPr>
              <w:t>Person (Role) Responsible</w:t>
            </w:r>
          </w:p>
        </w:tc>
      </w:tr>
      <w:tr w:rsidR="00D03BC3" w14:paraId="081B3739" w14:textId="77777777" w:rsidTr="007275FA">
        <w:trPr>
          <w:trHeight w:val="1601"/>
        </w:trPr>
        <w:tc>
          <w:tcPr>
            <w:tcW w:w="1023" w:type="pct"/>
            <w:vAlign w:val="center"/>
          </w:tcPr>
          <w:p w14:paraId="65C28D9E" w14:textId="77777777" w:rsidR="00D03BC3" w:rsidRDefault="00D03BC3" w:rsidP="007C647A">
            <w:pPr>
              <w:pStyle w:val="BodyText"/>
              <w:spacing w:before="60" w:after="60"/>
              <w:rPr>
                <w:rFonts w:cstheme="minorBidi"/>
              </w:rPr>
            </w:pPr>
            <w:r>
              <w:t>Sampling equipment (grabs)</w:t>
            </w:r>
          </w:p>
        </w:tc>
        <w:tc>
          <w:tcPr>
            <w:tcW w:w="891" w:type="pct"/>
            <w:vAlign w:val="center"/>
          </w:tcPr>
          <w:p w14:paraId="73BFDBCF"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2260863E"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6C0ABDAE" w14:textId="45B12504" w:rsidR="00D03BC3" w:rsidRDefault="00D03BC3" w:rsidP="007C647A">
            <w:pPr>
              <w:pStyle w:val="BodyText"/>
              <w:spacing w:before="60" w:after="60"/>
              <w:rPr>
                <w:rFonts w:cstheme="minorBidi"/>
              </w:rPr>
            </w:pPr>
            <w:r>
              <w:t>Clean before use or as needed. If needed, a</w:t>
            </w:r>
            <w:r w:rsidRPr="00CC559F">
              <w:t>cid wash prior to use</w:t>
            </w:r>
            <w:r>
              <w:t xml:space="preserve"> (or </w:t>
            </w:r>
            <w:proofErr w:type="gramStart"/>
            <w:r>
              <w:t>clean-certified</w:t>
            </w:r>
            <w:proofErr w:type="gramEnd"/>
            <w:r>
              <w:t xml:space="preserve"> from manufacturer or lab)</w:t>
            </w:r>
          </w:p>
        </w:tc>
        <w:tc>
          <w:tcPr>
            <w:tcW w:w="951" w:type="pct"/>
            <w:shd w:val="clear" w:color="auto" w:fill="FFFF00"/>
            <w:vAlign w:val="center"/>
          </w:tcPr>
          <w:p w14:paraId="731BAF26" w14:textId="77777777" w:rsidR="00D03BC3" w:rsidRDefault="00D03BC3" w:rsidP="007C647A">
            <w:pPr>
              <w:pStyle w:val="BodyText"/>
              <w:spacing w:before="60" w:after="60"/>
              <w:rPr>
                <w:rFonts w:cstheme="minorBidi"/>
              </w:rPr>
            </w:pPr>
          </w:p>
        </w:tc>
      </w:tr>
    </w:tbl>
    <w:p w14:paraId="43EB14A2" w14:textId="3F25C64C" w:rsidR="00FE794D" w:rsidRPr="00B73289" w:rsidRDefault="00FE794D" w:rsidP="009372C3">
      <w:pPr>
        <w:pStyle w:val="Heading2"/>
      </w:pPr>
      <w:bookmarkStart w:id="233" w:name="_Toc76715914"/>
      <w:r w:rsidRPr="00B73289">
        <w:t>B7</w:t>
      </w:r>
      <w:r>
        <w:tab/>
      </w:r>
      <w:r w:rsidRPr="00B73289">
        <w:t>Instruments</w:t>
      </w:r>
      <w:bookmarkEnd w:id="233"/>
    </w:p>
    <w:p w14:paraId="2C836704" w14:textId="39576ED9" w:rsidR="00FE794D" w:rsidRDefault="00FE794D" w:rsidP="007C647A">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9372C3">
      <w:pPr>
        <w:pStyle w:val="Heading2"/>
        <w:rPr>
          <w:i/>
          <w:iCs/>
          <w:color w:val="C00000"/>
        </w:rPr>
      </w:pPr>
      <w:bookmarkStart w:id="234" w:name="_Toc76715915"/>
      <w:r>
        <w:lastRenderedPageBreak/>
        <w:t>B8</w:t>
      </w:r>
      <w:r>
        <w:tab/>
        <w:t>Inspection/Acceptance of Supplies and Consumables</w:t>
      </w:r>
      <w:bookmarkEnd w:id="234"/>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35" w:name="_Toc7671742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2A7F35" w14:paraId="1DCC43A8" w14:textId="77777777" w:rsidTr="007275FA">
        <w:trPr>
          <w:trHeight w:val="591"/>
          <w:tblHeader/>
        </w:trPr>
        <w:tc>
          <w:tcPr>
            <w:tcW w:w="1480" w:type="pct"/>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2384" w:type="pct"/>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275FA">
        <w:tc>
          <w:tcPr>
            <w:tcW w:w="1480" w:type="pct"/>
            <w:vAlign w:val="center"/>
          </w:tcPr>
          <w:p w14:paraId="404C40A6" w14:textId="77777777" w:rsidR="002A7F35" w:rsidRDefault="002A7F35" w:rsidP="00992D73">
            <w:pPr>
              <w:pStyle w:val="TableText"/>
            </w:pPr>
            <w:r>
              <w:t>Sample bottles for sediment chemistry</w:t>
            </w:r>
          </w:p>
        </w:tc>
        <w:tc>
          <w:tcPr>
            <w:tcW w:w="2384" w:type="pct"/>
            <w:vAlign w:val="center"/>
          </w:tcPr>
          <w:p w14:paraId="4858F81F" w14:textId="4454E6F2" w:rsidR="002A7F35" w:rsidRDefault="002A7F35" w:rsidP="00992D73">
            <w:pPr>
              <w:pStyle w:val="TableText"/>
            </w:pPr>
            <w:r>
              <w:t xml:space="preserve">Visually inspected upon receipt for cracks, breakage, and cleanliness. </w:t>
            </w:r>
            <w:r w:rsidR="005617DA">
              <w:t>May be reused if acid washed.</w:t>
            </w:r>
          </w:p>
        </w:tc>
        <w:tc>
          <w:tcPr>
            <w:tcW w:w="1136" w:type="pct"/>
            <w:shd w:val="clear" w:color="auto" w:fill="FFFF00"/>
            <w:vAlign w:val="center"/>
          </w:tcPr>
          <w:p w14:paraId="1833929C" w14:textId="77777777" w:rsidR="002A7F35" w:rsidRDefault="002A7F35" w:rsidP="00992D73">
            <w:pPr>
              <w:pStyle w:val="TableText"/>
            </w:pPr>
          </w:p>
        </w:tc>
      </w:tr>
      <w:tr w:rsidR="002A7F35" w14:paraId="7DCA41AF" w14:textId="77777777" w:rsidTr="007275FA">
        <w:trPr>
          <w:trHeight w:val="557"/>
        </w:trPr>
        <w:tc>
          <w:tcPr>
            <w:tcW w:w="1480" w:type="pct"/>
            <w:vAlign w:val="center"/>
          </w:tcPr>
          <w:p w14:paraId="52C990D9" w14:textId="77777777" w:rsidR="002A7F35" w:rsidRDefault="002A7F35" w:rsidP="00992D73">
            <w:pPr>
              <w:pStyle w:val="TableText"/>
            </w:pPr>
            <w:r>
              <w:t>Chemicals and reagents</w:t>
            </w:r>
          </w:p>
        </w:tc>
        <w:tc>
          <w:tcPr>
            <w:tcW w:w="2384" w:type="pct"/>
            <w:vAlign w:val="center"/>
          </w:tcPr>
          <w:p w14:paraId="19C6B2F2" w14:textId="41A603B6" w:rsidR="002A7F35" w:rsidRDefault="002A7F35" w:rsidP="00992D73">
            <w:pPr>
              <w:pStyle w:val="TableText"/>
            </w:pPr>
            <w:r>
              <w:t>Visually inspected for proper labeling, expiration dates, appropriate grade.</w:t>
            </w:r>
            <w:r w:rsidR="00CE30D4">
              <w:t xml:space="preserve"> </w:t>
            </w:r>
            <w:r w:rsidR="005617DA">
              <w:t>Must not be past expiry date.</w:t>
            </w:r>
          </w:p>
        </w:tc>
        <w:tc>
          <w:tcPr>
            <w:tcW w:w="1136" w:type="pct"/>
            <w:shd w:val="clear" w:color="auto" w:fill="FFFF00"/>
            <w:vAlign w:val="center"/>
          </w:tcPr>
          <w:p w14:paraId="76CBA6C8" w14:textId="77777777" w:rsidR="002A7F35" w:rsidRDefault="002A7F35" w:rsidP="00992D73">
            <w:pPr>
              <w:pStyle w:val="TableText"/>
            </w:pPr>
          </w:p>
        </w:tc>
      </w:tr>
    </w:tbl>
    <w:p w14:paraId="59485D42" w14:textId="77777777" w:rsidR="002A7F35" w:rsidRPr="00094439" w:rsidRDefault="002A7F35" w:rsidP="009372C3">
      <w:pPr>
        <w:pStyle w:val="Heading2"/>
      </w:pPr>
      <w:bookmarkStart w:id="236" w:name="_Toc76715916"/>
      <w:r w:rsidRPr="00094439">
        <w:t>B9</w:t>
      </w:r>
      <w:r>
        <w:tab/>
      </w:r>
      <w:r w:rsidRPr="00094439">
        <w:t>Data Acquisition Requirements</w:t>
      </w:r>
      <w:bookmarkEnd w:id="236"/>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1">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9372C3">
      <w:pPr>
        <w:pStyle w:val="Heading2"/>
      </w:pPr>
      <w:bookmarkStart w:id="237" w:name="_Toc76715917"/>
      <w:r w:rsidRPr="00B14136">
        <w:t>B10</w:t>
      </w:r>
      <w:r>
        <w:tab/>
        <w:t>Data Management—</w:t>
      </w:r>
      <w:r w:rsidRPr="00B14136">
        <w:t>Sediment Analysis</w:t>
      </w:r>
      <w:bookmarkEnd w:id="237"/>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009372C3">
      <w:pPr>
        <w:pStyle w:val="Heading3"/>
      </w:pPr>
      <w:bookmarkStart w:id="238" w:name="_Toc76715918"/>
      <w:r>
        <w:t>B10.1</w:t>
      </w:r>
      <w:r w:rsidR="00E9330D">
        <w:tab/>
      </w:r>
      <w:r>
        <w:t>Process and Procedures</w:t>
      </w:r>
      <w:bookmarkEnd w:id="238"/>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009372C3">
      <w:pPr>
        <w:pStyle w:val="Heading3"/>
      </w:pPr>
      <w:bookmarkStart w:id="239" w:name="_Toc76715919"/>
      <w:r w:rsidRPr="00D57A46">
        <w:lastRenderedPageBreak/>
        <w:t>B10.2</w:t>
      </w:r>
      <w:r w:rsidR="00E9330D">
        <w:tab/>
      </w:r>
      <w:r w:rsidRPr="00D57A46">
        <w:t>Data Handling</w:t>
      </w:r>
      <w:bookmarkEnd w:id="239"/>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009372C3">
      <w:pPr>
        <w:pStyle w:val="Heading3"/>
      </w:pPr>
      <w:bookmarkStart w:id="240" w:name="_Toc76715920"/>
      <w:r w:rsidRPr="00D57A46">
        <w:t>B10.3</w:t>
      </w:r>
      <w:r w:rsidR="00E9330D">
        <w:tab/>
      </w:r>
      <w:r w:rsidRPr="00D57A46">
        <w:t>Management Requirements</w:t>
      </w:r>
      <w:bookmarkEnd w:id="240"/>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9372C3">
      <w:pPr>
        <w:pStyle w:val="Heading2"/>
        <w:rPr>
          <w:i/>
        </w:rPr>
      </w:pPr>
      <w:bookmarkStart w:id="241" w:name="_Toc76715921"/>
      <w:r w:rsidRPr="00E126D4">
        <w:t>B2</w:t>
      </w:r>
      <w:r>
        <w:tab/>
      </w:r>
      <w:r w:rsidRPr="00E126D4">
        <w:t xml:space="preserve">Benthic Sample Processing and Storage </w:t>
      </w:r>
      <w:r w:rsidRPr="00E95573">
        <w:t>Overview</w:t>
      </w:r>
      <w:bookmarkEnd w:id="241"/>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9372C3">
      <w:pPr>
        <w:pStyle w:val="Heading3"/>
        <w:rPr>
          <w:color w:val="C00000"/>
        </w:rPr>
      </w:pPr>
      <w:bookmarkStart w:id="242" w:name="_Toc76715922"/>
      <w:r w:rsidRPr="0099296E">
        <w:t>B2.</w:t>
      </w:r>
      <w:r>
        <w:t>1</w:t>
      </w:r>
      <w:r>
        <w:tab/>
      </w:r>
      <w:r w:rsidRPr="0099296E">
        <w:t>Soft-Bottom Grab Sample Collection</w:t>
      </w:r>
      <w:bookmarkEnd w:id="242"/>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9372C3">
      <w:pPr>
        <w:pStyle w:val="Heading2"/>
      </w:pPr>
      <w:bookmarkStart w:id="243" w:name="_Toc76715923"/>
      <w:r>
        <w:t>B3</w:t>
      </w:r>
      <w:r>
        <w:tab/>
        <w:t>Sample Handling and Custody</w:t>
      </w:r>
      <w:bookmarkEnd w:id="243"/>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9372C3">
      <w:pPr>
        <w:pStyle w:val="Heading3"/>
      </w:pPr>
      <w:bookmarkStart w:id="244" w:name="_Toc76715924"/>
      <w:r>
        <w:t>B3.</w:t>
      </w:r>
      <w:r w:rsidR="00E9330D">
        <w:t>1</w:t>
      </w:r>
      <w:r>
        <w:tab/>
      </w:r>
      <w:r w:rsidRPr="00F64E82">
        <w:t>Sample Custody</w:t>
      </w:r>
      <w:bookmarkEnd w:id="244"/>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9372C3">
      <w:pPr>
        <w:pStyle w:val="Heading2"/>
      </w:pPr>
      <w:bookmarkStart w:id="245" w:name="_Toc76715925"/>
      <w:r>
        <w:t>B4</w:t>
      </w:r>
      <w:r>
        <w:tab/>
      </w:r>
      <w:r w:rsidRPr="00EB3CF6">
        <w:t>A</w:t>
      </w:r>
      <w:r>
        <w:t>nalytical Methods</w:t>
      </w:r>
      <w:bookmarkEnd w:id="24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46" w:name="_Toc76717429"/>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9372C3">
      <w:pPr>
        <w:pStyle w:val="Heading2"/>
      </w:pPr>
      <w:bookmarkStart w:id="247" w:name="_Toc76715926"/>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47"/>
    </w:p>
    <w:p w14:paraId="7E0FFD5E" w14:textId="339E0ED4" w:rsidR="00FE794D" w:rsidRDefault="3963D00E" w:rsidP="009372C3">
      <w:pPr>
        <w:pStyle w:val="Heading3"/>
        <w:rPr>
          <w:i/>
          <w:color w:val="C00000"/>
        </w:rPr>
      </w:pPr>
      <w:bookmarkStart w:id="248" w:name="_Toc76715927"/>
      <w:r>
        <w:t>B5.1</w:t>
      </w:r>
      <w:r w:rsidR="00FE794D">
        <w:tab/>
      </w:r>
      <w:r>
        <w:t>Sediment Sample Quality Control</w:t>
      </w:r>
      <w:bookmarkEnd w:id="24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082CAD2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9372C3">
      <w:pPr>
        <w:pStyle w:val="Heading3"/>
        <w:rPr>
          <w:color w:val="C00000"/>
        </w:rPr>
      </w:pPr>
      <w:bookmarkStart w:id="249" w:name="_Toc76715928"/>
      <w:r w:rsidRPr="00124597">
        <w:t>B5.2</w:t>
      </w:r>
      <w:r>
        <w:tab/>
      </w:r>
      <w:r w:rsidRPr="00124597">
        <w:t>Soft-</w:t>
      </w:r>
      <w:r>
        <w:t>B</w:t>
      </w:r>
      <w:r w:rsidRPr="00124597">
        <w:t>ottom Grab Sampling Quality Control</w:t>
      </w:r>
      <w:bookmarkEnd w:id="24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t xml:space="preserve">The overall condition of the grab will be documented on the </w:t>
      </w:r>
      <w:r w:rsidR="69CE2830">
        <w:t>Marine Benthic Field Sheet</w:t>
      </w:r>
      <w:r>
        <w:t>.</w:t>
      </w:r>
    </w:p>
    <w:p w14:paraId="2CA9C713" w14:textId="0B35C87A" w:rsidR="00FE794D" w:rsidRDefault="00FE794D" w:rsidP="009372C3">
      <w:pPr>
        <w:pStyle w:val="Heading2"/>
      </w:pPr>
      <w:bookmarkStart w:id="250" w:name="_Toc76715929"/>
      <w:r w:rsidRPr="00B73289">
        <w:lastRenderedPageBreak/>
        <w:t>B6</w:t>
      </w:r>
      <w:r>
        <w:tab/>
        <w:t>Instrument</w:t>
      </w:r>
      <w:r w:rsidR="00161B6C">
        <w:t>/Equipment Testing, Inspection, and Maintenance Requirements</w:t>
      </w:r>
      <w:bookmarkEnd w:id="250"/>
    </w:p>
    <w:p w14:paraId="2E027926" w14:textId="6EC01113" w:rsidR="00325D59" w:rsidRDefault="00161B6C" w:rsidP="0032694E">
      <w:pPr>
        <w:pStyle w:val="BodyText"/>
      </w:pPr>
      <w:r>
        <w:t xml:space="preserve">No analytical laboratory instruments are </w:t>
      </w:r>
      <w:r w:rsidR="009D6375">
        <w:t>included in this QAPP; see Laboratory QAPP attached</w:t>
      </w:r>
      <w:r>
        <w:t>.</w:t>
      </w:r>
    </w:p>
    <w:p w14:paraId="37A5AB1D" w14:textId="26C9D857" w:rsidR="005617DA" w:rsidRPr="008640E6" w:rsidRDefault="005617DA" w:rsidP="007C647A">
      <w:pPr>
        <w:pStyle w:val="TableTitle"/>
      </w:pPr>
      <w:bookmarkStart w:id="251" w:name="_Toc76717430"/>
      <w:r w:rsidRPr="008640E6">
        <w:t xml:space="preserve">Table </w:t>
      </w:r>
      <w:r w:rsidR="007C647A">
        <w:t>B</w:t>
      </w:r>
      <w:r w:rsidRPr="008640E6">
        <w:t>6.1. Typical Instrument/Equipment Inspection</w:t>
      </w:r>
      <w:bookmarkEnd w:id="251"/>
    </w:p>
    <w:tbl>
      <w:tblPr>
        <w:tblStyle w:val="TableGrid"/>
        <w:tblW w:w="5000" w:type="pct"/>
        <w:tblLook w:val="04A0" w:firstRow="1" w:lastRow="0" w:firstColumn="1" w:lastColumn="0" w:noHBand="0" w:noVBand="1"/>
      </w:tblPr>
      <w:tblGrid>
        <w:gridCol w:w="1914"/>
        <w:gridCol w:w="1666"/>
        <w:gridCol w:w="2012"/>
        <w:gridCol w:w="1980"/>
        <w:gridCol w:w="1778"/>
      </w:tblGrid>
      <w:tr w:rsidR="005617DA" w14:paraId="6502F189" w14:textId="77777777" w:rsidTr="007275FA">
        <w:tc>
          <w:tcPr>
            <w:tcW w:w="1023" w:type="pct"/>
            <w:shd w:val="clear" w:color="auto" w:fill="D9D9D9" w:themeFill="background1" w:themeFillShade="D9"/>
            <w:vAlign w:val="center"/>
          </w:tcPr>
          <w:p w14:paraId="69A2399F" w14:textId="77777777" w:rsidR="005617DA" w:rsidRPr="008640E6" w:rsidRDefault="005617DA"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0F896A8C" w14:textId="77777777" w:rsidR="005617DA" w:rsidRPr="008640E6" w:rsidRDefault="005617DA"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5C931E9" w14:textId="7B887903" w:rsidR="005617DA" w:rsidRPr="008640E6" w:rsidRDefault="005617DA"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328C8233" w14:textId="77777777" w:rsidR="005617DA" w:rsidRPr="008640E6" w:rsidRDefault="005617DA"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536BAE1A" w14:textId="77777777" w:rsidR="005617DA" w:rsidRPr="008640E6" w:rsidRDefault="005617DA" w:rsidP="007C647A">
            <w:pPr>
              <w:pStyle w:val="BodyText"/>
              <w:spacing w:before="60" w:after="60"/>
              <w:jc w:val="center"/>
              <w:rPr>
                <w:rFonts w:cstheme="minorBidi"/>
                <w:b/>
                <w:bCs/>
              </w:rPr>
            </w:pPr>
            <w:r w:rsidRPr="008640E6">
              <w:rPr>
                <w:b/>
                <w:bCs/>
              </w:rPr>
              <w:t>Person (Role) Responsible</w:t>
            </w:r>
          </w:p>
        </w:tc>
      </w:tr>
      <w:tr w:rsidR="00D03BC3" w14:paraId="0147C4A8" w14:textId="77777777" w:rsidTr="007275FA">
        <w:trPr>
          <w:trHeight w:val="1601"/>
        </w:trPr>
        <w:tc>
          <w:tcPr>
            <w:tcW w:w="1023" w:type="pct"/>
            <w:vAlign w:val="center"/>
          </w:tcPr>
          <w:p w14:paraId="3CF909A8" w14:textId="77777777" w:rsidR="00D03BC3" w:rsidRDefault="00D03BC3" w:rsidP="007C647A">
            <w:pPr>
              <w:pStyle w:val="BodyText"/>
              <w:spacing w:before="60" w:after="60"/>
              <w:rPr>
                <w:rFonts w:cstheme="minorBidi"/>
              </w:rPr>
            </w:pPr>
            <w:r>
              <w:t>Sampling equipment (grabs)</w:t>
            </w:r>
          </w:p>
        </w:tc>
        <w:tc>
          <w:tcPr>
            <w:tcW w:w="891" w:type="pct"/>
            <w:vAlign w:val="center"/>
          </w:tcPr>
          <w:p w14:paraId="38F459A8"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112063E4"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22A4DDD9" w14:textId="1CE25B9F" w:rsidR="00D03BC3" w:rsidRDefault="00D03BC3" w:rsidP="007C647A">
            <w:pPr>
              <w:pStyle w:val="BodyText"/>
              <w:spacing w:before="60" w:after="60"/>
              <w:rPr>
                <w:rFonts w:cstheme="minorBidi"/>
              </w:rPr>
            </w:pPr>
            <w:r>
              <w:t>Clean before use or as needed. If needed, a</w:t>
            </w:r>
            <w:r w:rsidRPr="00CC559F">
              <w:t>cid wash prior to use</w:t>
            </w:r>
            <w:r>
              <w:t xml:space="preserve"> (or </w:t>
            </w:r>
            <w:proofErr w:type="gramStart"/>
            <w:r>
              <w:t>clean-certified</w:t>
            </w:r>
            <w:proofErr w:type="gramEnd"/>
            <w:r>
              <w:t xml:space="preserve"> from manufacturer or lab)</w:t>
            </w:r>
          </w:p>
        </w:tc>
        <w:tc>
          <w:tcPr>
            <w:tcW w:w="951" w:type="pct"/>
            <w:shd w:val="clear" w:color="auto" w:fill="FFFF00"/>
            <w:vAlign w:val="center"/>
          </w:tcPr>
          <w:p w14:paraId="29DF9444" w14:textId="77777777" w:rsidR="00D03BC3" w:rsidRDefault="00D03BC3" w:rsidP="007C647A">
            <w:pPr>
              <w:pStyle w:val="BodyText"/>
              <w:spacing w:before="60" w:after="60"/>
              <w:rPr>
                <w:rFonts w:cstheme="minorBidi"/>
              </w:rPr>
            </w:pPr>
          </w:p>
        </w:tc>
      </w:tr>
    </w:tbl>
    <w:p w14:paraId="0846F6DA" w14:textId="155B409F" w:rsidR="00FE794D" w:rsidRPr="00B73289" w:rsidRDefault="00FE794D" w:rsidP="009372C3">
      <w:pPr>
        <w:pStyle w:val="Heading2"/>
      </w:pPr>
      <w:bookmarkStart w:id="252" w:name="_Toc76715930"/>
      <w:r w:rsidRPr="00B73289">
        <w:t>B7</w:t>
      </w:r>
      <w:r>
        <w:tab/>
      </w:r>
      <w:r w:rsidRPr="00B73289">
        <w:t>Instruments</w:t>
      </w:r>
      <w:bookmarkEnd w:id="252"/>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9372C3">
      <w:pPr>
        <w:pStyle w:val="Heading2"/>
        <w:rPr>
          <w:i/>
          <w:iCs/>
          <w:color w:val="C00000"/>
        </w:rPr>
      </w:pPr>
      <w:bookmarkStart w:id="253" w:name="_Toc76715931"/>
      <w:r>
        <w:t>B8</w:t>
      </w:r>
      <w:r>
        <w:tab/>
        <w:t>Inspection/Acceptance of Supplies and Consumables</w:t>
      </w:r>
      <w:bookmarkEnd w:id="253"/>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54" w:name="_Toc7671743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CF488F" w14:paraId="0F174D2C" w14:textId="77777777" w:rsidTr="007275FA">
        <w:trPr>
          <w:trHeight w:val="591"/>
          <w:tblHeader/>
        </w:trPr>
        <w:tc>
          <w:tcPr>
            <w:tcW w:w="1480" w:type="pct"/>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2384" w:type="pct"/>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275FA">
        <w:tc>
          <w:tcPr>
            <w:tcW w:w="1480" w:type="pct"/>
            <w:vAlign w:val="center"/>
          </w:tcPr>
          <w:p w14:paraId="0BF84AC2" w14:textId="77777777" w:rsidR="00CF488F" w:rsidRDefault="00CF488F" w:rsidP="00D62328">
            <w:pPr>
              <w:pStyle w:val="TableText"/>
              <w:keepNext/>
            </w:pPr>
            <w:r>
              <w:t>Sample bottles for sediment chemistry</w:t>
            </w:r>
          </w:p>
        </w:tc>
        <w:tc>
          <w:tcPr>
            <w:tcW w:w="2384" w:type="pct"/>
            <w:vAlign w:val="center"/>
          </w:tcPr>
          <w:p w14:paraId="4F58A9AD" w14:textId="7B651FF6" w:rsidR="00CF488F" w:rsidRDefault="00CF488F" w:rsidP="008A6DEB">
            <w:pPr>
              <w:pStyle w:val="TableText"/>
            </w:pPr>
            <w:r>
              <w:t xml:space="preserve">Visually inspected upon receipt for cracks, breakage, and cleanliness. </w:t>
            </w:r>
            <w:r w:rsidR="005617DA">
              <w:t>May be reused if acid washed</w:t>
            </w:r>
            <w:r>
              <w:t>.</w:t>
            </w:r>
          </w:p>
        </w:tc>
        <w:tc>
          <w:tcPr>
            <w:tcW w:w="1136" w:type="pct"/>
            <w:shd w:val="clear" w:color="auto" w:fill="FFFF00"/>
            <w:vAlign w:val="center"/>
          </w:tcPr>
          <w:p w14:paraId="17722A57" w14:textId="77777777" w:rsidR="00CF488F" w:rsidRDefault="00CF488F" w:rsidP="008A6DEB">
            <w:pPr>
              <w:pStyle w:val="TableText"/>
            </w:pPr>
          </w:p>
        </w:tc>
      </w:tr>
    </w:tbl>
    <w:p w14:paraId="0E0B6E1A" w14:textId="6BC56BF8" w:rsidR="00161B6C" w:rsidRPr="00AF62DE" w:rsidRDefault="6AAC5F34" w:rsidP="009372C3">
      <w:pPr>
        <w:pStyle w:val="Heading2"/>
      </w:pPr>
      <w:bookmarkStart w:id="255" w:name="_Toc76715932"/>
      <w:r w:rsidRPr="00AF62DE">
        <w:t>B9</w:t>
      </w:r>
      <w:r w:rsidR="00161B6C">
        <w:tab/>
      </w:r>
      <w:r w:rsidRPr="00AF62DE">
        <w:t>Data Acquisition Requirements</w:t>
      </w:r>
      <w:bookmarkEnd w:id="255"/>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lastRenderedPageBreak/>
        <w:t xml:space="preserve">Surveys completed in the embayment or embayment system of interest, including those identified through MassBays’ Inventory of Plans and Assessments </w:t>
      </w:r>
      <w:r w:rsidRPr="623FE806">
        <w:rPr>
          <w:color w:val="4472C4" w:themeColor="accent1"/>
        </w:rPr>
        <w:t>(</w:t>
      </w:r>
      <w:hyperlink r:id="rId22"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9372C3">
      <w:pPr>
        <w:pStyle w:val="Heading2"/>
      </w:pPr>
      <w:bookmarkStart w:id="256" w:name="_Toc76715933"/>
      <w:r w:rsidRPr="00B14136">
        <w:t>B10</w:t>
      </w:r>
      <w:r>
        <w:tab/>
      </w:r>
      <w:r w:rsidR="00161B6C">
        <w:t>Data Management</w:t>
      </w:r>
      <w:bookmarkEnd w:id="256"/>
    </w:p>
    <w:p w14:paraId="3C2F012D" w14:textId="75DE2F6C" w:rsidR="00161B6C" w:rsidRPr="00B14136" w:rsidRDefault="7E801901" w:rsidP="00BB2DB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009372C3">
      <w:pPr>
        <w:pStyle w:val="Heading3"/>
      </w:pPr>
      <w:bookmarkStart w:id="257" w:name="_Toc76715934"/>
      <w:r w:rsidRPr="00D57A46">
        <w:t>B10.1</w:t>
      </w:r>
      <w:r w:rsidR="00E9330D">
        <w:tab/>
      </w:r>
      <w:r w:rsidRPr="00D57A46">
        <w:t>Process and Procedures</w:t>
      </w:r>
      <w:bookmarkEnd w:id="257"/>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009372C3">
      <w:pPr>
        <w:pStyle w:val="Heading3"/>
      </w:pPr>
      <w:bookmarkStart w:id="258" w:name="_Toc76715935"/>
      <w:r w:rsidRPr="00D57A46">
        <w:t>B10.2</w:t>
      </w:r>
      <w:r w:rsidR="00E9330D">
        <w:tab/>
      </w:r>
      <w:r w:rsidRPr="00D57A46">
        <w:t>Data Handling</w:t>
      </w:r>
      <w:bookmarkEnd w:id="258"/>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009372C3">
      <w:pPr>
        <w:pStyle w:val="Heading3"/>
      </w:pPr>
      <w:bookmarkStart w:id="259" w:name="_Toc76715936"/>
      <w:r w:rsidRPr="00D57A46">
        <w:t>B10.3</w:t>
      </w:r>
      <w:r w:rsidR="00E9330D">
        <w:tab/>
      </w:r>
      <w:r w:rsidRPr="00D57A46">
        <w:t>Management Requirements</w:t>
      </w:r>
      <w:bookmarkEnd w:id="259"/>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9372C3">
      <w:pPr>
        <w:pStyle w:val="Heading2"/>
        <w:rPr>
          <w:i/>
        </w:rPr>
      </w:pPr>
      <w:bookmarkStart w:id="260" w:name="_Toc76715937"/>
      <w:r w:rsidRPr="00E126D4">
        <w:t>B2</w:t>
      </w:r>
      <w:r>
        <w:tab/>
      </w:r>
      <w:r w:rsidRPr="00E126D4">
        <w:t>Benthic Sample Processing and Storage</w:t>
      </w:r>
      <w:bookmarkEnd w:id="260"/>
    </w:p>
    <w:p w14:paraId="0B9BA3D9" w14:textId="71881328" w:rsidR="00FE794D" w:rsidRDefault="7A27EB8B"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9372C3">
      <w:pPr>
        <w:pStyle w:val="Heading3"/>
        <w:rPr>
          <w:color w:val="C00000"/>
        </w:rPr>
      </w:pPr>
      <w:bookmarkStart w:id="261" w:name="_Toc76715938"/>
      <w:r w:rsidRPr="0099296E">
        <w:t>B2.</w:t>
      </w:r>
      <w:r>
        <w:t>1</w:t>
      </w:r>
      <w:r>
        <w:tab/>
      </w:r>
      <w:r w:rsidRPr="0099296E">
        <w:t>Soft-Bottom Grab Sample Collection</w:t>
      </w:r>
      <w:bookmarkEnd w:id="261"/>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9372C3">
      <w:pPr>
        <w:pStyle w:val="Heading2"/>
      </w:pPr>
      <w:bookmarkStart w:id="262" w:name="_Toc76715939"/>
      <w:r>
        <w:t>B3</w:t>
      </w:r>
      <w:r>
        <w:tab/>
        <w:t>Sample Handling and Custody</w:t>
      </w:r>
      <w:bookmarkEnd w:id="262"/>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rsidP="009372C3">
      <w:pPr>
        <w:pStyle w:val="Heading3"/>
      </w:pPr>
      <w:bookmarkStart w:id="263" w:name="_Toc76715940"/>
      <w:r>
        <w:lastRenderedPageBreak/>
        <w:t>B3.1</w:t>
      </w:r>
      <w:r>
        <w:tab/>
      </w:r>
      <w:r w:rsidRPr="02B0E610">
        <w:t xml:space="preserve">Sample </w:t>
      </w:r>
      <w:r w:rsidRPr="00DA7092">
        <w:t>Handling</w:t>
      </w:r>
      <w:bookmarkEnd w:id="263"/>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9372C3">
      <w:pPr>
        <w:pStyle w:val="Heading3"/>
      </w:pPr>
      <w:bookmarkStart w:id="264" w:name="_Toc76715941"/>
      <w:r>
        <w:t>B3.2</w:t>
      </w:r>
      <w:r w:rsidR="00FE794D">
        <w:tab/>
      </w:r>
      <w:r>
        <w:t>Sample Custody</w:t>
      </w:r>
      <w:bookmarkEnd w:id="264"/>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 xml:space="preserve">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9372C3">
      <w:pPr>
        <w:pStyle w:val="Heading2"/>
      </w:pPr>
      <w:bookmarkStart w:id="265" w:name="_Toc76715942"/>
      <w:r>
        <w:t>B4</w:t>
      </w:r>
      <w:r>
        <w:tab/>
      </w:r>
      <w:r w:rsidRPr="00EB3CF6">
        <w:t>A</w:t>
      </w:r>
      <w:r>
        <w:t>nalytical Methods</w:t>
      </w:r>
      <w:bookmarkEnd w:id="265"/>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66" w:name="_Toc76717432"/>
      <w:r>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53E86CDD" w14:textId="6E8366AE" w:rsidR="00FE794D" w:rsidRDefault="00FE794D" w:rsidP="009372C3">
      <w:pPr>
        <w:pStyle w:val="Heading2"/>
      </w:pPr>
      <w:bookmarkStart w:id="267" w:name="_Toc76715943"/>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67"/>
    </w:p>
    <w:p w14:paraId="5D824221" w14:textId="42600573" w:rsidR="00FE794D" w:rsidRDefault="3963D00E" w:rsidP="009372C3">
      <w:pPr>
        <w:pStyle w:val="Heading3"/>
        <w:rPr>
          <w:i/>
          <w:color w:val="C00000"/>
        </w:rPr>
      </w:pPr>
      <w:bookmarkStart w:id="268" w:name="_Toc76715944"/>
      <w:r>
        <w:t>B5.1</w:t>
      </w:r>
      <w:r w:rsidR="00FE794D">
        <w:tab/>
      </w:r>
      <w:r>
        <w:t>Sediment Samples Quality Control</w:t>
      </w:r>
      <w:bookmarkEnd w:id="268"/>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9372C3">
      <w:pPr>
        <w:pStyle w:val="Heading3"/>
        <w:rPr>
          <w:color w:val="C00000"/>
        </w:rPr>
      </w:pPr>
      <w:bookmarkStart w:id="269" w:name="_Toc76715945"/>
      <w:r w:rsidRPr="00124597">
        <w:t>B5.2</w:t>
      </w:r>
      <w:r>
        <w:tab/>
      </w:r>
      <w:r w:rsidRPr="00124597">
        <w:t>Soft-</w:t>
      </w:r>
      <w:r>
        <w:t>B</w:t>
      </w:r>
      <w:r w:rsidRPr="00124597">
        <w:t>ottom Grab Sampling Quality Control</w:t>
      </w:r>
      <w:bookmarkEnd w:id="269"/>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lastRenderedPageBreak/>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9372C3">
      <w:pPr>
        <w:pStyle w:val="Heading2"/>
      </w:pPr>
      <w:bookmarkStart w:id="270" w:name="_Toc76715946"/>
      <w:r w:rsidRPr="00B73289">
        <w:t>B6</w:t>
      </w:r>
      <w:r>
        <w:tab/>
        <w:t>Instrument</w:t>
      </w:r>
      <w:r w:rsidR="00161B6C">
        <w:t>/Equipment Testing, Inspection, and Maintenance Requirements</w:t>
      </w:r>
      <w:bookmarkEnd w:id="270"/>
    </w:p>
    <w:p w14:paraId="7804F184" w14:textId="5C9BE11D" w:rsidR="00161B6C" w:rsidRDefault="00161B6C" w:rsidP="00161B6C">
      <w:pPr>
        <w:pStyle w:val="BodyText"/>
      </w:pPr>
      <w:r w:rsidRPr="00B73289">
        <w:t>No analytical laboratory instruments are covered by this QAPP</w:t>
      </w:r>
      <w:r w:rsidR="009D6375">
        <w:t>; see Laboratory QAPP attached</w:t>
      </w:r>
      <w:r w:rsidRPr="00B73289">
        <w:t xml:space="preserve">. </w:t>
      </w:r>
    </w:p>
    <w:p w14:paraId="2BE77DC7" w14:textId="7A03B2D3" w:rsidR="00F22475" w:rsidRPr="008640E6" w:rsidRDefault="00F22475" w:rsidP="007F6FE2">
      <w:pPr>
        <w:pStyle w:val="TableTitle"/>
      </w:pPr>
      <w:bookmarkStart w:id="271" w:name="_Toc76717433"/>
      <w:r w:rsidRPr="008640E6">
        <w:t xml:space="preserve">Table </w:t>
      </w:r>
      <w:r w:rsidR="007F6FE2">
        <w:t>B</w:t>
      </w:r>
      <w:r w:rsidRPr="008640E6">
        <w:t>6.1. Typical Instrument/Equipment Inspection</w:t>
      </w:r>
      <w:bookmarkEnd w:id="271"/>
    </w:p>
    <w:tbl>
      <w:tblPr>
        <w:tblStyle w:val="TableGrid"/>
        <w:tblW w:w="5000" w:type="pct"/>
        <w:tblLook w:val="04A0" w:firstRow="1" w:lastRow="0" w:firstColumn="1" w:lastColumn="0" w:noHBand="0" w:noVBand="1"/>
      </w:tblPr>
      <w:tblGrid>
        <w:gridCol w:w="1914"/>
        <w:gridCol w:w="1667"/>
        <w:gridCol w:w="2012"/>
        <w:gridCol w:w="2070"/>
        <w:gridCol w:w="1687"/>
      </w:tblGrid>
      <w:tr w:rsidR="00F22475" w14:paraId="141F588A" w14:textId="77777777" w:rsidTr="007F6FE2">
        <w:tc>
          <w:tcPr>
            <w:tcW w:w="1023" w:type="pct"/>
            <w:shd w:val="clear" w:color="auto" w:fill="D9D9D9" w:themeFill="background1" w:themeFillShade="D9"/>
            <w:vAlign w:val="center"/>
          </w:tcPr>
          <w:p w14:paraId="6AD0F9EE" w14:textId="77777777" w:rsidR="00F22475" w:rsidRPr="008640E6" w:rsidRDefault="00F22475" w:rsidP="007F6FE2">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6E1119F7" w14:textId="77777777" w:rsidR="00F22475" w:rsidRPr="008640E6" w:rsidRDefault="00F22475" w:rsidP="007F6FE2">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11E1856" w14:textId="44AEE1BF" w:rsidR="00F22475" w:rsidRPr="008640E6" w:rsidRDefault="00F22475" w:rsidP="007F6FE2">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107" w:type="pct"/>
            <w:shd w:val="clear" w:color="auto" w:fill="D9D9D9" w:themeFill="background1" w:themeFillShade="D9"/>
            <w:vAlign w:val="center"/>
          </w:tcPr>
          <w:p w14:paraId="1A985B9C" w14:textId="77777777" w:rsidR="00F22475" w:rsidRPr="008640E6" w:rsidRDefault="00F22475" w:rsidP="007F6FE2">
            <w:pPr>
              <w:pStyle w:val="BodyText"/>
              <w:spacing w:before="60" w:after="60"/>
              <w:jc w:val="center"/>
              <w:rPr>
                <w:rFonts w:cstheme="minorBidi"/>
                <w:b/>
                <w:bCs/>
              </w:rPr>
            </w:pPr>
            <w:r w:rsidRPr="008640E6">
              <w:rPr>
                <w:b/>
                <w:bCs/>
              </w:rPr>
              <w:t>Maintenance, Corrective Action</w:t>
            </w:r>
          </w:p>
        </w:tc>
        <w:tc>
          <w:tcPr>
            <w:tcW w:w="902" w:type="pct"/>
            <w:shd w:val="clear" w:color="auto" w:fill="D9D9D9" w:themeFill="background1" w:themeFillShade="D9"/>
            <w:vAlign w:val="center"/>
          </w:tcPr>
          <w:p w14:paraId="61FF2445" w14:textId="77777777" w:rsidR="00F22475" w:rsidRPr="008640E6" w:rsidRDefault="00F22475" w:rsidP="007F6FE2">
            <w:pPr>
              <w:pStyle w:val="BodyText"/>
              <w:spacing w:before="60" w:after="60"/>
              <w:jc w:val="center"/>
              <w:rPr>
                <w:rFonts w:cstheme="minorBidi"/>
                <w:b/>
                <w:bCs/>
              </w:rPr>
            </w:pPr>
            <w:r w:rsidRPr="008640E6">
              <w:rPr>
                <w:b/>
                <w:bCs/>
              </w:rPr>
              <w:t>Person (Role) Responsible</w:t>
            </w:r>
          </w:p>
        </w:tc>
      </w:tr>
      <w:tr w:rsidR="00D03BC3" w14:paraId="2EA1EB5F" w14:textId="77777777" w:rsidTr="007F6FE2">
        <w:trPr>
          <w:trHeight w:val="1601"/>
        </w:trPr>
        <w:tc>
          <w:tcPr>
            <w:tcW w:w="1023" w:type="pct"/>
            <w:vAlign w:val="center"/>
          </w:tcPr>
          <w:p w14:paraId="11946813" w14:textId="77777777" w:rsidR="00D03BC3" w:rsidRDefault="00D03BC3" w:rsidP="007F6FE2">
            <w:pPr>
              <w:pStyle w:val="BodyText"/>
              <w:spacing w:before="60" w:after="60"/>
              <w:rPr>
                <w:rFonts w:cstheme="minorBidi"/>
              </w:rPr>
            </w:pPr>
            <w:r>
              <w:t>Sampling equipment (grabs)</w:t>
            </w:r>
          </w:p>
        </w:tc>
        <w:tc>
          <w:tcPr>
            <w:tcW w:w="891" w:type="pct"/>
            <w:vAlign w:val="center"/>
          </w:tcPr>
          <w:p w14:paraId="05694E63" w14:textId="77777777" w:rsidR="00D03BC3" w:rsidRDefault="00D03BC3" w:rsidP="007F6FE2">
            <w:pPr>
              <w:pStyle w:val="BodyText"/>
              <w:spacing w:before="60" w:after="60"/>
              <w:rPr>
                <w:rFonts w:cstheme="minorBidi"/>
              </w:rPr>
            </w:pPr>
            <w:r>
              <w:rPr>
                <w:rFonts w:cstheme="minorBidi"/>
              </w:rPr>
              <w:t>Before each use</w:t>
            </w:r>
          </w:p>
        </w:tc>
        <w:tc>
          <w:tcPr>
            <w:tcW w:w="1076" w:type="pct"/>
            <w:vAlign w:val="center"/>
          </w:tcPr>
          <w:p w14:paraId="33F0E942" w14:textId="77777777" w:rsidR="00D03BC3" w:rsidRDefault="00D03BC3" w:rsidP="007F6FE2">
            <w:pPr>
              <w:pStyle w:val="BodyText"/>
              <w:spacing w:before="60" w:after="60"/>
              <w:rPr>
                <w:rFonts w:cstheme="minorBidi"/>
              </w:rPr>
            </w:pPr>
            <w:r>
              <w:t>Visually inspected for obvious defects, damage, and contamination.</w:t>
            </w:r>
          </w:p>
        </w:tc>
        <w:tc>
          <w:tcPr>
            <w:tcW w:w="1107" w:type="pct"/>
            <w:vAlign w:val="center"/>
          </w:tcPr>
          <w:p w14:paraId="3C3152C8" w14:textId="6EA440E9" w:rsidR="00D03BC3" w:rsidRDefault="00D03BC3" w:rsidP="007F6FE2">
            <w:pPr>
              <w:pStyle w:val="BodyText"/>
              <w:spacing w:before="60" w:after="60"/>
              <w:rPr>
                <w:rFonts w:cstheme="minorBidi"/>
              </w:rPr>
            </w:pPr>
            <w:r>
              <w:t>Clean before use or as needed. If needed, a</w:t>
            </w:r>
            <w:r w:rsidRPr="00CC559F">
              <w:t>cid wash prior to use</w:t>
            </w:r>
            <w:r>
              <w:t xml:space="preserve"> (or </w:t>
            </w:r>
            <w:proofErr w:type="gramStart"/>
            <w:r>
              <w:t>clean-certified</w:t>
            </w:r>
            <w:proofErr w:type="gramEnd"/>
            <w:r>
              <w:t xml:space="preserve"> from manufacturer or lab)</w:t>
            </w:r>
          </w:p>
        </w:tc>
        <w:tc>
          <w:tcPr>
            <w:tcW w:w="902" w:type="pct"/>
            <w:shd w:val="clear" w:color="auto" w:fill="FFFF00"/>
            <w:vAlign w:val="center"/>
          </w:tcPr>
          <w:p w14:paraId="4B419946" w14:textId="77777777" w:rsidR="00D03BC3" w:rsidRDefault="00D03BC3" w:rsidP="007F6FE2">
            <w:pPr>
              <w:pStyle w:val="BodyText"/>
              <w:spacing w:before="60" w:after="60"/>
              <w:rPr>
                <w:rFonts w:cstheme="minorBidi"/>
              </w:rPr>
            </w:pPr>
          </w:p>
        </w:tc>
      </w:tr>
    </w:tbl>
    <w:p w14:paraId="545D802C" w14:textId="04CD0D75" w:rsidR="00FE794D" w:rsidRPr="00B73289" w:rsidRDefault="00FE794D" w:rsidP="009372C3">
      <w:pPr>
        <w:pStyle w:val="Heading2"/>
      </w:pPr>
      <w:bookmarkStart w:id="272" w:name="_Toc76715947"/>
      <w:r w:rsidRPr="00B73289">
        <w:t>B7</w:t>
      </w:r>
      <w:r>
        <w:tab/>
      </w:r>
      <w:r w:rsidRPr="00B73289">
        <w:t>Instruments</w:t>
      </w:r>
      <w:bookmarkEnd w:id="27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9372C3">
      <w:pPr>
        <w:pStyle w:val="Heading2"/>
        <w:rPr>
          <w:i/>
          <w:iCs/>
          <w:color w:val="C00000"/>
        </w:rPr>
      </w:pPr>
      <w:bookmarkStart w:id="273" w:name="_Toc76715948"/>
      <w:r>
        <w:t>B8</w:t>
      </w:r>
      <w:r>
        <w:tab/>
        <w:t>Inspection/Acceptance of Supplies and Consumables</w:t>
      </w:r>
      <w:bookmarkEnd w:id="27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007F6FE2">
      <w:pPr>
        <w:pStyle w:val="TableTitle"/>
      </w:pPr>
      <w:bookmarkStart w:id="274" w:name="_Toc76717434"/>
      <w:r>
        <w:lastRenderedPageBreak/>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DF2D3A" w14:paraId="3B3252FB" w14:textId="77777777" w:rsidTr="007275FA">
        <w:trPr>
          <w:trHeight w:val="591"/>
          <w:tblHeader/>
        </w:trPr>
        <w:tc>
          <w:tcPr>
            <w:tcW w:w="1480" w:type="pct"/>
            <w:shd w:val="clear" w:color="auto" w:fill="D9D9D9" w:themeFill="background1" w:themeFillShade="D9"/>
            <w:vAlign w:val="center"/>
          </w:tcPr>
          <w:p w14:paraId="4DD57275" w14:textId="77777777" w:rsidR="00DF2D3A" w:rsidRDefault="00DF2D3A" w:rsidP="007F6FE2">
            <w:pPr>
              <w:pStyle w:val="TableHeadings"/>
              <w:keepNext/>
            </w:pPr>
            <w:r>
              <w:t>Critical Supplies and Consumables</w:t>
            </w:r>
          </w:p>
        </w:tc>
        <w:tc>
          <w:tcPr>
            <w:tcW w:w="2384" w:type="pct"/>
            <w:shd w:val="clear" w:color="auto" w:fill="D9D9D9" w:themeFill="background1" w:themeFillShade="D9"/>
            <w:vAlign w:val="center"/>
          </w:tcPr>
          <w:p w14:paraId="1094E453" w14:textId="77777777" w:rsidR="00DF2D3A" w:rsidRDefault="00DF2D3A" w:rsidP="007F6FE2">
            <w:pPr>
              <w:pStyle w:val="TableHeadings"/>
              <w:keepNext/>
            </w:pPr>
            <w:r>
              <w:t xml:space="preserve">Inspection Requirements </w:t>
            </w:r>
            <w:r>
              <w:br/>
              <w:t>and Acceptance Criteria</w:t>
            </w:r>
          </w:p>
        </w:tc>
        <w:tc>
          <w:tcPr>
            <w:tcW w:w="1136" w:type="pct"/>
            <w:shd w:val="clear" w:color="auto" w:fill="D9D9D9" w:themeFill="background1" w:themeFillShade="D9"/>
            <w:vAlign w:val="center"/>
          </w:tcPr>
          <w:p w14:paraId="3B07F442" w14:textId="021E6492" w:rsidR="00DF2D3A" w:rsidRDefault="7448EC6A" w:rsidP="007F6FE2">
            <w:pPr>
              <w:pStyle w:val="TableHeadings"/>
              <w:keepNext/>
            </w:pPr>
            <w:r>
              <w:t>Person (Role) Responsible</w:t>
            </w:r>
            <w:r w:rsidR="00DF2D3A">
              <w:t xml:space="preserve"> </w:t>
            </w:r>
          </w:p>
        </w:tc>
      </w:tr>
      <w:tr w:rsidR="00DF2D3A" w14:paraId="540AAE44" w14:textId="77777777" w:rsidTr="007275FA">
        <w:tc>
          <w:tcPr>
            <w:tcW w:w="1480" w:type="pct"/>
            <w:vAlign w:val="center"/>
          </w:tcPr>
          <w:p w14:paraId="14A63A35" w14:textId="77777777" w:rsidR="00DF2D3A" w:rsidRDefault="00DF2D3A" w:rsidP="007F6FE2">
            <w:pPr>
              <w:pStyle w:val="TableText"/>
              <w:keepNext/>
            </w:pPr>
            <w:r>
              <w:t>Sample bottles for sediment chemistry</w:t>
            </w:r>
          </w:p>
        </w:tc>
        <w:tc>
          <w:tcPr>
            <w:tcW w:w="2384" w:type="pct"/>
            <w:vAlign w:val="center"/>
          </w:tcPr>
          <w:p w14:paraId="4813C09F" w14:textId="43EDFCD8" w:rsidR="00DF2D3A" w:rsidRDefault="00DF2D3A" w:rsidP="007F6FE2">
            <w:pPr>
              <w:pStyle w:val="TableText"/>
              <w:keepNext/>
            </w:pPr>
            <w:r>
              <w:t xml:space="preserve">Visually inspected upon receipt for cracks, breakage, and cleanliness. </w:t>
            </w:r>
            <w:r w:rsidR="00F22475">
              <w:t>May be reused if acid washed</w:t>
            </w:r>
            <w:r>
              <w:t>.</w:t>
            </w:r>
          </w:p>
        </w:tc>
        <w:tc>
          <w:tcPr>
            <w:tcW w:w="1136" w:type="pct"/>
            <w:shd w:val="clear" w:color="auto" w:fill="FFFF00"/>
            <w:vAlign w:val="center"/>
          </w:tcPr>
          <w:p w14:paraId="38D16489" w14:textId="77777777" w:rsidR="00DF2D3A" w:rsidRDefault="00DF2D3A" w:rsidP="007F6FE2">
            <w:pPr>
              <w:pStyle w:val="TableText"/>
              <w:keepNext/>
            </w:pPr>
          </w:p>
        </w:tc>
      </w:tr>
    </w:tbl>
    <w:p w14:paraId="5AD74665" w14:textId="53001696" w:rsidR="00161B6C" w:rsidRPr="00302D53" w:rsidRDefault="0C27076F" w:rsidP="009372C3">
      <w:pPr>
        <w:pStyle w:val="Heading2"/>
      </w:pPr>
      <w:bookmarkStart w:id="275" w:name="_Toc76715949"/>
      <w:r w:rsidRPr="00302D53">
        <w:t>B9</w:t>
      </w:r>
      <w:r w:rsidR="00161B6C">
        <w:tab/>
      </w:r>
      <w:r w:rsidRPr="00302D53">
        <w:t>Data Acquisition Requirements</w:t>
      </w:r>
      <w:bookmarkEnd w:id="27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t>Pertinent data collected by federal agencies, such as USGS bathymetry data and NOAA weather records.</w:t>
      </w:r>
    </w:p>
    <w:p w14:paraId="20493051" w14:textId="12D64057" w:rsidR="00161B6C" w:rsidRPr="00302D53" w:rsidRDefault="0C27076F" w:rsidP="007F6FE2">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3" w:history="1">
        <w:r w:rsidR="7A419700" w:rsidRPr="6C406F2E">
          <w:rPr>
            <w:rStyle w:val="Hyperlink"/>
          </w:rPr>
          <w:t>https://www.mass.gov/service-details/ecosystem-delineation-and-assessment</w:t>
        </w:r>
      </w:hyperlink>
      <w:r w:rsidR="7A419700">
        <w:t xml:space="preserve">) and </w:t>
      </w:r>
      <w:r>
        <w:t>Inventory of Plans and Assessments (</w:t>
      </w:r>
      <w:hyperlink r:id="rId24">
        <w:r w:rsidRPr="6C406F2E">
          <w:rPr>
            <w:rStyle w:val="Hyperlink"/>
          </w:rPr>
          <w:t>https://www.mass.gov/service-details/massbays-inventory-of-plans-and-assessments</w:t>
        </w:r>
      </w:hyperlink>
      <w:r>
        <w:t>).</w:t>
      </w:r>
    </w:p>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9372C3">
      <w:pPr>
        <w:pStyle w:val="Heading2"/>
      </w:pPr>
      <w:bookmarkStart w:id="276" w:name="_Toc76715950"/>
      <w:r w:rsidRPr="00B14136">
        <w:t>B10</w:t>
      </w:r>
      <w:r>
        <w:tab/>
      </w:r>
      <w:r w:rsidR="00161B6C">
        <w:t>Data Management</w:t>
      </w:r>
      <w:bookmarkEnd w:id="276"/>
    </w:p>
    <w:p w14:paraId="604B9151" w14:textId="1EEAC755" w:rsidR="717D73FC" w:rsidRPr="00842AC4" w:rsidRDefault="4FF0962F" w:rsidP="007F6FE2">
      <w:pPr>
        <w:pStyle w:val="BodyText"/>
      </w:pPr>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534DDEA" w14:textId="5DD4CE6F" w:rsidR="4FF0962F" w:rsidRPr="00D57A46" w:rsidRDefault="4FF0962F" w:rsidP="009372C3">
      <w:pPr>
        <w:pStyle w:val="Heading3"/>
      </w:pPr>
      <w:bookmarkStart w:id="277" w:name="_Toc76715951"/>
      <w:r w:rsidRPr="00D57A46">
        <w:t>B10.1</w:t>
      </w:r>
      <w:r w:rsidR="00E9330D">
        <w:tab/>
      </w:r>
      <w:r w:rsidRPr="00D57A46">
        <w:t>Process and Procedures</w:t>
      </w:r>
      <w:bookmarkEnd w:id="277"/>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009372C3">
      <w:pPr>
        <w:pStyle w:val="Heading3"/>
      </w:pPr>
      <w:bookmarkStart w:id="278" w:name="_Toc76715952"/>
      <w:r w:rsidRPr="00D57A46">
        <w:t>B10.2</w:t>
      </w:r>
      <w:r w:rsidR="00E9330D">
        <w:tab/>
      </w:r>
      <w:r w:rsidRPr="00D57A46">
        <w:t>Data Handling</w:t>
      </w:r>
      <w:bookmarkEnd w:id="278"/>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009372C3">
      <w:pPr>
        <w:pStyle w:val="Heading3"/>
      </w:pPr>
      <w:bookmarkStart w:id="279" w:name="_Toc76715953"/>
      <w:r w:rsidRPr="00D57A46">
        <w:t>B10.3</w:t>
      </w:r>
      <w:r w:rsidR="00E9330D">
        <w:tab/>
      </w:r>
      <w:r w:rsidRPr="00D57A46">
        <w:t>Management Requirements</w:t>
      </w:r>
      <w:bookmarkEnd w:id="279"/>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252EA38" w14:textId="2B9B6B3F" w:rsidR="0027249E" w:rsidRPr="008C1BF6" w:rsidRDefault="1D22F044" w:rsidP="008C1BF6">
      <w:pPr>
        <w:spacing w:after="160" w:line="259" w:lineRule="auto"/>
        <w:rPr>
          <w:rFonts w:eastAsiaTheme="majorEastAsia" w:cstheme="majorBidi"/>
          <w:color w:val="2F5496" w:themeColor="accent1" w:themeShade="BF"/>
          <w:sz w:val="32"/>
          <w:szCs w:val="32"/>
        </w:rPr>
      </w:pPr>
      <w:r w:rsidRPr="2B086BF0">
        <w:rPr>
          <w:rFonts w:ascii="Courier New" w:hAnsi="Courier New" w:cs="Courier New"/>
          <w:sz w:val="24"/>
          <w:szCs w:val="24"/>
        </w:rPr>
        <w:t xml:space="preserve">+++IF </w:t>
      </w:r>
      <w:proofErr w:type="gramStart"/>
      <w:r w:rsidRPr="2B086BF0">
        <w:rPr>
          <w:rFonts w:ascii="Courier New" w:hAnsi="Courier New" w:cs="Courier New"/>
          <w:sz w:val="24"/>
          <w:szCs w:val="24"/>
        </w:rPr>
        <w:t>determine(</w:t>
      </w:r>
      <w:proofErr w:type="gramEnd"/>
      <w:r w:rsidRPr="2B086BF0">
        <w:rPr>
          <w:rFonts w:ascii="Courier New" w:hAnsi="Courier New" w:cs="Courier New"/>
          <w:sz w:val="24"/>
          <w:szCs w:val="24"/>
        </w:rPr>
        <w:t xml:space="preserv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true &amp;&amp;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Total organic carbon (TOC)', 'Sediment </w:t>
      </w:r>
      <w:r w:rsidRPr="2B086BF0">
        <w:rPr>
          <w:rFonts w:ascii="Courier New" w:hAnsi="Courier New" w:cs="Courier New"/>
          <w:sz w:val="24"/>
          <w:szCs w:val="24"/>
        </w:rPr>
        <w:lastRenderedPageBreak/>
        <w:t xml:space="preserve">grab samples') === </w:t>
      </w:r>
      <w:r w:rsidR="3D768CC5" w:rsidRPr="2B086BF0">
        <w:rPr>
          <w:rFonts w:ascii="Courier New" w:hAnsi="Courier New" w:cs="Courier New"/>
          <w:sz w:val="24"/>
          <w:szCs w:val="24"/>
        </w:rPr>
        <w:t xml:space="preserve">false </w:t>
      </w:r>
      <w:r w:rsidRPr="2B086BF0">
        <w:rPr>
          <w:rFonts w:ascii="Courier New" w:hAnsi="Courier New" w:cs="Courier New"/>
          <w:sz w:val="24"/>
          <w:szCs w:val="24"/>
        </w:rPr>
        <w:t>&amp;&amp; determine('Saltwater Benthic', 'Saltwater', 'Infauna', 'Sediment grab samples') === true+++</w:t>
      </w:r>
    </w:p>
    <w:p w14:paraId="3EABB4D9" w14:textId="740A6A71" w:rsidR="0027249E" w:rsidRPr="00631A4D" w:rsidRDefault="1D22F044" w:rsidP="009372C3">
      <w:pPr>
        <w:pStyle w:val="Heading2"/>
        <w:rPr>
          <w:i/>
          <w:iCs/>
        </w:rPr>
      </w:pPr>
      <w:bookmarkStart w:id="280" w:name="_Toc76715954"/>
      <w:r>
        <w:t>B2</w:t>
      </w:r>
      <w:r w:rsidR="0027249E">
        <w:tab/>
      </w:r>
      <w:r>
        <w:t>Marine Benthic Sample Collection, Processing, and Storage</w:t>
      </w:r>
      <w:bookmarkEnd w:id="280"/>
    </w:p>
    <w:p w14:paraId="64D577AA" w14:textId="31B12D6F" w:rsidR="0022179A" w:rsidRPr="00631A4D" w:rsidRDefault="1D22F044" w:rsidP="00607D84">
      <w:pPr>
        <w:spacing w:after="240"/>
      </w:pPr>
      <w:r>
        <w:t>Standard Operating Procedures (SOPs) for sample collection and storage are attached.</w:t>
      </w:r>
    </w:p>
    <w:p w14:paraId="66A78137" w14:textId="5150B8E5" w:rsidR="0027249E" w:rsidRPr="00631A4D" w:rsidRDefault="1D22F044" w:rsidP="009372C3">
      <w:pPr>
        <w:pStyle w:val="Heading3"/>
        <w:rPr>
          <w:color w:val="C00000"/>
        </w:rPr>
      </w:pPr>
      <w:bookmarkStart w:id="281" w:name="_Toc76715955"/>
      <w:r>
        <w:t>B2.1</w:t>
      </w:r>
      <w:r w:rsidR="0027249E">
        <w:tab/>
      </w:r>
      <w:r>
        <w:t>Soft-Bottom Grab Sample Collection</w:t>
      </w:r>
      <w:bookmarkEnd w:id="281"/>
    </w:p>
    <w:p w14:paraId="0C2D7B47" w14:textId="4CFF644A" w:rsidR="0027249E" w:rsidRPr="00631A4D" w:rsidRDefault="1D22F044" w:rsidP="007F6FE2">
      <w:pPr>
        <w:pStyle w:val="BodyText"/>
      </w:pPr>
      <w:r>
        <w:t>A 0.04 m</w:t>
      </w:r>
      <w:r w:rsidRPr="2B086BF0">
        <w:rPr>
          <w:vertAlign w:val="superscript"/>
        </w:rPr>
        <w:t>2</w:t>
      </w:r>
      <w:r>
        <w:t xml:space="preserve"> Ted Young-modified Van Veen grab sampler will be used to collect bottom sediment samples. At each station, two grab samples will be collected for </w:t>
      </w:r>
      <w:proofErr w:type="spellStart"/>
      <w:r w:rsidRPr="2B086BF0">
        <w:rPr>
          <w:color w:val="000000" w:themeColor="text1"/>
        </w:rPr>
        <w:t>infaunal</w:t>
      </w:r>
      <w:proofErr w:type="spellEnd"/>
      <w:r w:rsidRPr="2B086BF0">
        <w:rPr>
          <w:color w:val="000000" w:themeColor="text1"/>
        </w:rPr>
        <w:t xml:space="preserve">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5EA1A0D6" w14:textId="619BD116" w:rsidR="0022179A" w:rsidRPr="00631A4D" w:rsidRDefault="1D22F044" w:rsidP="007F6FE2">
      <w:pPr>
        <w:pStyle w:val="BodyText"/>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18233665" w14:textId="41A0F47C" w:rsidR="0027249E" w:rsidRDefault="1D22F044" w:rsidP="009372C3">
      <w:pPr>
        <w:pStyle w:val="Heading2"/>
      </w:pPr>
      <w:bookmarkStart w:id="282" w:name="_Toc76715956"/>
      <w:r>
        <w:t>B3</w:t>
      </w:r>
      <w:r w:rsidR="0027249E">
        <w:tab/>
      </w:r>
      <w:r>
        <w:t>Sample Handling and Custody</w:t>
      </w:r>
      <w:bookmarkEnd w:id="282"/>
    </w:p>
    <w:p w14:paraId="27F806CD" w14:textId="69A7B370" w:rsidR="0022179A" w:rsidRPr="00631A4D" w:rsidRDefault="1D22F044" w:rsidP="00CB7F7B">
      <w:pPr>
        <w:autoSpaceDE w:val="0"/>
        <w:autoSpaceDN w:val="0"/>
        <w:spacing w:after="240"/>
      </w:pPr>
      <w:r>
        <w:t>The attached SOPs describe handling of samples while in the field, including storage requirements.</w:t>
      </w:r>
    </w:p>
    <w:p w14:paraId="028E167D" w14:textId="77777777" w:rsidR="0027249E" w:rsidRPr="00CB7F7B" w:rsidRDefault="1D22F044" w:rsidP="009372C3">
      <w:pPr>
        <w:pStyle w:val="Heading3"/>
      </w:pPr>
      <w:bookmarkStart w:id="283" w:name="_Toc76715957"/>
      <w:r w:rsidRPr="00CB7F7B">
        <w:t>B3.1</w:t>
      </w:r>
      <w:r w:rsidR="0027249E" w:rsidRPr="00CB7F7B">
        <w:tab/>
      </w:r>
      <w:r w:rsidRPr="00CB7F7B">
        <w:t>Sample Handling</w:t>
      </w:r>
      <w:bookmarkEnd w:id="283"/>
    </w:p>
    <w:p w14:paraId="18EB431E" w14:textId="5736CE42" w:rsidR="0027249E" w:rsidRPr="00631A4D" w:rsidRDefault="1D22F044" w:rsidP="007F6FE2">
      <w:pPr>
        <w:pStyle w:val="BodyText"/>
      </w:pPr>
      <w:r>
        <w:t xml:space="preserve">The lids on the sample jars will be taped and the jars inserted individually into large zip-locked or tied plastic bags lined with absorbent padding. Following the soft-bottom benthic survey, the </w:t>
      </w:r>
      <w:proofErr w:type="spellStart"/>
      <w:r>
        <w:t>infaunal</w:t>
      </w:r>
      <w:proofErr w:type="spellEnd"/>
      <w:r>
        <w:t xml:space="preserve"> samples (stored in sturdy coolers) will be delivered to the contracted laboratory according to a pre-arranged schedule for sample </w:t>
      </w:r>
      <w:proofErr w:type="spellStart"/>
      <w:r>
        <w:t>dropoff</w:t>
      </w:r>
      <w:proofErr w:type="spellEnd"/>
      <w:r>
        <w:t xml:space="preserve">. At the laboratory, one sample from each </w:t>
      </w:r>
      <w:proofErr w:type="spellStart"/>
      <w:r>
        <w:t>infaunal</w:t>
      </w:r>
      <w:proofErr w:type="spellEnd"/>
      <w:r>
        <w:t xml:space="preserve"> station will be randomly selected to archive (see Section B3.2) and the other will be processed. The sediment chemistry </w:t>
      </w:r>
      <w:r w:rsidR="4571FEDD">
        <w:t xml:space="preserve">(sediment grain size) </w:t>
      </w:r>
      <w:r>
        <w:t xml:space="preserve">samples collected during the benthic survey must be kept cold.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w:t>
      </w:r>
    </w:p>
    <w:p w14:paraId="0665964C" w14:textId="71299CA5" w:rsidR="0027249E" w:rsidRDefault="1D22F044" w:rsidP="00CB7F7B">
      <w:pPr>
        <w:spacing w:after="240"/>
      </w:pPr>
      <w:r>
        <w:t>The maximum holding time in the laboratory for grain size samples will be 28 days with refrigeration. Th</w:t>
      </w:r>
      <w:r w:rsidR="3B740A7F">
        <w:t>is</w:t>
      </w:r>
      <w:r>
        <w:t xml:space="preserve"> time frame</w:t>
      </w:r>
      <w:r w:rsidR="58E73027">
        <w:t xml:space="preserve"> is </w:t>
      </w:r>
      <w:r>
        <w:t>consistent with several standard EPA Methods and ensures that samples are analyzed in a timely manner to prevent or minimize analyte degradation and interferences.</w:t>
      </w:r>
    </w:p>
    <w:p w14:paraId="4B95381A" w14:textId="7908C29C" w:rsidR="0027249E" w:rsidRPr="00631A4D" w:rsidRDefault="1D22F044" w:rsidP="009372C3">
      <w:pPr>
        <w:pStyle w:val="Heading3"/>
      </w:pPr>
      <w:bookmarkStart w:id="284" w:name="_Toc76715958"/>
      <w:r>
        <w:t>B3.2</w:t>
      </w:r>
      <w:r w:rsidR="0027249E">
        <w:tab/>
      </w:r>
      <w:r>
        <w:t xml:space="preserve">Sample </w:t>
      </w:r>
      <w:r w:rsidRPr="00CB7F7B">
        <w:t>Custody</w:t>
      </w:r>
      <w:bookmarkEnd w:id="284"/>
    </w:p>
    <w:p w14:paraId="2A8CC6B6" w14:textId="77777777" w:rsidR="0027249E" w:rsidRPr="00631A4D" w:rsidRDefault="1D22F044" w:rsidP="00607D84">
      <w:pPr>
        <w:pStyle w:val="Heading4"/>
      </w:pPr>
      <w:r>
        <w:t xml:space="preserve">Sample </w:t>
      </w:r>
      <w:r w:rsidRPr="00607D84">
        <w:t>Tracking</w:t>
      </w:r>
    </w:p>
    <w:p w14:paraId="489FF738" w14:textId="3AE02637" w:rsidR="0027249E" w:rsidRPr="00631A4D" w:rsidRDefault="1D22F044" w:rsidP="00CB7F7B">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1F94C703" w14:textId="6C87C5AC" w:rsidR="0027249E" w:rsidRPr="00631A4D" w:rsidRDefault="1D22F044" w:rsidP="00CB7F7B">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3ED2146D" w14:textId="381B3454" w:rsidR="0027249E" w:rsidRPr="00631A4D" w:rsidRDefault="1D22F044" w:rsidP="00CB7F7B">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36E42F87" w14:textId="77777777" w:rsidR="0027249E" w:rsidRPr="00631A4D" w:rsidRDefault="1D22F044" w:rsidP="00607D84">
      <w:pPr>
        <w:pStyle w:val="Heading4"/>
      </w:pPr>
      <w:r>
        <w:t xml:space="preserve">Sample </w:t>
      </w:r>
      <w:r w:rsidRPr="00CB7F7B">
        <w:t>Custody</w:t>
      </w:r>
    </w:p>
    <w:p w14:paraId="6A435132" w14:textId="3140E886" w:rsidR="0027249E" w:rsidRPr="00631A4D" w:rsidRDefault="1D22F044" w:rsidP="007F6FE2">
      <w:pPr>
        <w:pStyle w:val="BodyText"/>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26DF2C" w14:textId="77777777" w:rsidR="0027249E" w:rsidRPr="00631A4D" w:rsidRDefault="1D22F044" w:rsidP="00CB7F7B">
      <w:pPr>
        <w:pStyle w:val="Heading4"/>
      </w:pPr>
      <w:r>
        <w:t xml:space="preserve">Sample Archival </w:t>
      </w:r>
      <w:r w:rsidRPr="00CB7F7B">
        <w:t>Policies</w:t>
      </w:r>
    </w:p>
    <w:p w14:paraId="389EC0AC" w14:textId="77BC9763" w:rsidR="0027249E" w:rsidRPr="00631A4D" w:rsidRDefault="1D22F044" w:rsidP="00CB7F7B">
      <w:pPr>
        <w:pStyle w:val="BodyText"/>
        <w:autoSpaceDE w:val="0"/>
        <w:autoSpaceDN w:val="0"/>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2B086BF0">
        <w:rPr>
          <w:color w:val="000000" w:themeColor="text1"/>
        </w:rPr>
        <w:t xml:space="preserve">rinsed with fresh water over 500 µm mesh screens and transferred to reagent alcohol for storage at the laboratory. </w:t>
      </w:r>
    </w:p>
    <w:p w14:paraId="6622B102" w14:textId="22253938" w:rsidR="0027249E" w:rsidRPr="00631A4D" w:rsidRDefault="1D22F044" w:rsidP="00CB7F7B">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7E5B6F51" w14:textId="77777777" w:rsidR="0027249E" w:rsidRPr="00631A4D" w:rsidRDefault="1D22F044" w:rsidP="009372C3">
      <w:pPr>
        <w:pStyle w:val="Heading2"/>
      </w:pPr>
      <w:bookmarkStart w:id="285" w:name="_Toc76715959"/>
      <w:r>
        <w:t>B4</w:t>
      </w:r>
      <w:r w:rsidR="0027249E">
        <w:tab/>
      </w:r>
      <w:r>
        <w:t>Analytical Methods</w:t>
      </w:r>
      <w:bookmarkEnd w:id="285"/>
    </w:p>
    <w:p w14:paraId="59BB436C" w14:textId="4508EB27" w:rsidR="0027249E" w:rsidRPr="00631A4D" w:rsidRDefault="1D22F044" w:rsidP="00CB7F7B">
      <w:pPr>
        <w:pStyle w:val="BodyText"/>
        <w:autoSpaceDE w:val="0"/>
        <w:autoSpaceDN w:val="0"/>
      </w:pPr>
      <w:proofErr w:type="spellStart"/>
      <w:r>
        <w:t>Macrobiological</w:t>
      </w:r>
      <w:proofErr w:type="spellEnd"/>
      <w:r>
        <w:t xml:space="preserve"> measures (community measures such as abundance, numbers of species, and diversity) are based on the species-level identifications of the soft-bottom infauna as summarized in the table below.</w:t>
      </w:r>
    </w:p>
    <w:p w14:paraId="26EF7F47" w14:textId="46140A84" w:rsidR="0027249E" w:rsidRPr="00631A4D" w:rsidRDefault="1D22F044" w:rsidP="2B086BF0">
      <w:pPr>
        <w:pStyle w:val="TableTitle"/>
        <w:autoSpaceDE w:val="0"/>
        <w:autoSpaceDN w:val="0"/>
        <w:spacing w:before="40" w:after="40"/>
      </w:pPr>
      <w:bookmarkStart w:id="286" w:name="_Toc76717435"/>
      <w:r>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D9BB8E3" w14:textId="77777777" w:rsidTr="00C1028A">
        <w:trPr>
          <w:tblHeader/>
        </w:trPr>
        <w:tc>
          <w:tcPr>
            <w:tcW w:w="1345" w:type="dxa"/>
            <w:shd w:val="clear" w:color="auto" w:fill="D9D9D9" w:themeFill="background1" w:themeFillShade="D9"/>
            <w:vAlign w:val="center"/>
          </w:tcPr>
          <w:p w14:paraId="584A2C2B" w14:textId="77777777" w:rsidR="2B086BF0" w:rsidRDefault="2B086BF0" w:rsidP="2B086BF0">
            <w:pPr>
              <w:pStyle w:val="TableHeadings"/>
            </w:pPr>
            <w:r>
              <w:t>Parameter</w:t>
            </w:r>
          </w:p>
        </w:tc>
        <w:tc>
          <w:tcPr>
            <w:tcW w:w="1621" w:type="dxa"/>
            <w:shd w:val="clear" w:color="auto" w:fill="D9D9D9" w:themeFill="background1" w:themeFillShade="D9"/>
            <w:vAlign w:val="center"/>
          </w:tcPr>
          <w:p w14:paraId="3746403E" w14:textId="77777777" w:rsidR="2B086BF0" w:rsidRDefault="2B086BF0" w:rsidP="2B086BF0">
            <w:pPr>
              <w:pStyle w:val="TableHeadings"/>
            </w:pPr>
            <w:r>
              <w:t>Unit of Measurement</w:t>
            </w:r>
          </w:p>
        </w:tc>
        <w:tc>
          <w:tcPr>
            <w:tcW w:w="3149" w:type="dxa"/>
            <w:shd w:val="clear" w:color="auto" w:fill="D9D9D9" w:themeFill="background1" w:themeFillShade="D9"/>
            <w:vAlign w:val="center"/>
          </w:tcPr>
          <w:p w14:paraId="625C97E3" w14:textId="77777777" w:rsidR="2B086BF0" w:rsidRDefault="2B086BF0" w:rsidP="2B086BF0">
            <w:pPr>
              <w:pStyle w:val="TableHeadings"/>
            </w:pPr>
            <w:r>
              <w:t>Method</w:t>
            </w:r>
          </w:p>
        </w:tc>
        <w:tc>
          <w:tcPr>
            <w:tcW w:w="3235" w:type="dxa"/>
            <w:shd w:val="clear" w:color="auto" w:fill="D9D9D9" w:themeFill="background1" w:themeFillShade="D9"/>
            <w:vAlign w:val="center"/>
          </w:tcPr>
          <w:p w14:paraId="6EF5BF66" w14:textId="77777777" w:rsidR="2B086BF0" w:rsidRDefault="2B086BF0" w:rsidP="2B086BF0">
            <w:pPr>
              <w:pStyle w:val="TableHeadings"/>
              <w:rPr>
                <w:highlight w:val="yellow"/>
              </w:rPr>
            </w:pPr>
            <w:r>
              <w:t>Reference</w:t>
            </w:r>
          </w:p>
        </w:tc>
      </w:tr>
      <w:tr w:rsidR="2B086BF0" w14:paraId="4DF84301" w14:textId="77777777" w:rsidTr="2B086BF0">
        <w:tc>
          <w:tcPr>
            <w:tcW w:w="1345" w:type="dxa"/>
            <w:shd w:val="clear" w:color="auto" w:fill="FFFFFF" w:themeFill="background1"/>
          </w:tcPr>
          <w:p w14:paraId="428BAFC4" w14:textId="2FEDB9A2" w:rsidR="2B086BF0" w:rsidRDefault="2B086BF0" w:rsidP="2B086BF0">
            <w:pPr>
              <w:pStyle w:val="TableText"/>
            </w:pPr>
            <w:proofErr w:type="spellStart"/>
            <w:r>
              <w:t>Infaunal</w:t>
            </w:r>
            <w:proofErr w:type="spellEnd"/>
            <w:r w:rsidR="00842AC4">
              <w:t xml:space="preserve"> </w:t>
            </w:r>
            <w:r>
              <w:t>Analysis</w:t>
            </w:r>
          </w:p>
        </w:tc>
        <w:tc>
          <w:tcPr>
            <w:tcW w:w="1621" w:type="dxa"/>
            <w:shd w:val="clear" w:color="auto" w:fill="FFFFFF" w:themeFill="background1"/>
          </w:tcPr>
          <w:p w14:paraId="72726BB2" w14:textId="77777777" w:rsidR="2B086BF0" w:rsidRDefault="2B086BF0" w:rsidP="2B086BF0">
            <w:pPr>
              <w:pStyle w:val="TableText"/>
            </w:pPr>
            <w:r>
              <w:t>Count/species</w:t>
            </w:r>
          </w:p>
          <w:p w14:paraId="63539F25" w14:textId="77777777" w:rsidR="2B086BF0" w:rsidRDefault="2B086BF0" w:rsidP="2B086BF0">
            <w:pPr>
              <w:pStyle w:val="TableText"/>
            </w:pPr>
            <w:r>
              <w:t>(# per grab)</w:t>
            </w:r>
          </w:p>
        </w:tc>
        <w:tc>
          <w:tcPr>
            <w:tcW w:w="3149" w:type="dxa"/>
            <w:shd w:val="clear" w:color="auto" w:fill="FFFFFF" w:themeFill="background1"/>
          </w:tcPr>
          <w:p w14:paraId="60F3E38F" w14:textId="77777777" w:rsidR="2B086BF0" w:rsidRDefault="2B086BF0" w:rsidP="2B086BF0">
            <w:pPr>
              <w:pStyle w:val="TableText"/>
            </w:pPr>
            <w:r>
              <w:t>ID and Enumeration</w:t>
            </w:r>
          </w:p>
        </w:tc>
        <w:tc>
          <w:tcPr>
            <w:tcW w:w="3235" w:type="dxa"/>
            <w:shd w:val="clear" w:color="auto" w:fill="FFFFFF" w:themeFill="background1"/>
          </w:tcPr>
          <w:p w14:paraId="0D73C254" w14:textId="77777777" w:rsidR="2B086BF0" w:rsidRDefault="2B086BF0" w:rsidP="2B086BF0">
            <w:pPr>
              <w:pStyle w:val="TableText"/>
              <w:rPr>
                <w:highlight w:val="yellow"/>
              </w:rPr>
            </w:pPr>
            <w:r>
              <w:t xml:space="preserve">Sweeny and </w:t>
            </w:r>
            <w:proofErr w:type="spellStart"/>
            <w:r>
              <w:t>Rutecki</w:t>
            </w:r>
            <w:proofErr w:type="spellEnd"/>
            <w:r>
              <w:t>, 2019</w:t>
            </w:r>
          </w:p>
        </w:tc>
      </w:tr>
    </w:tbl>
    <w:p w14:paraId="75DEEC23" w14:textId="05F31CE1" w:rsidR="0027249E" w:rsidRDefault="1C684979" w:rsidP="00607D84">
      <w:pPr>
        <w:pStyle w:val="BodyText"/>
        <w:autoSpaceDE w:val="0"/>
        <w:autoSpaceDN w:val="0"/>
        <w:spacing w:before="240"/>
      </w:pPr>
      <w:r>
        <w:t>Sediment geophysical properties, including sediment grain size and total organic carbon, are based on laboratory assessment of soft-bottom grab samples as summarized in the table below.</w:t>
      </w:r>
    </w:p>
    <w:p w14:paraId="5C5232AD" w14:textId="3E512E0E" w:rsidR="0027249E" w:rsidRPr="00631A4D" w:rsidRDefault="1D22F044" w:rsidP="2B086BF0">
      <w:pPr>
        <w:pStyle w:val="TableTitle"/>
        <w:autoSpaceDE w:val="0"/>
        <w:autoSpaceDN w:val="0"/>
        <w:spacing w:before="40" w:after="40"/>
      </w:pPr>
      <w:bookmarkStart w:id="287" w:name="_Toc76717436"/>
      <w:r>
        <w:lastRenderedPageBreak/>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5304CBE5">
        <w:t xml:space="preserve"> Grain Size</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02E8395" w14:textId="77777777" w:rsidTr="007F6FE2">
        <w:trPr>
          <w:cantSplit/>
          <w:tblHeader/>
        </w:trPr>
        <w:tc>
          <w:tcPr>
            <w:tcW w:w="1345" w:type="dxa"/>
            <w:shd w:val="clear" w:color="auto" w:fill="D9D9D9" w:themeFill="background1" w:themeFillShade="D9"/>
            <w:vAlign w:val="center"/>
          </w:tcPr>
          <w:p w14:paraId="6B1C0CB1"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4786DDD3"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6F07400"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70930FBB" w14:textId="77777777" w:rsidR="2B086BF0" w:rsidRDefault="2B086BF0" w:rsidP="2B086BF0">
            <w:pPr>
              <w:pStyle w:val="TableText"/>
              <w:jc w:val="center"/>
              <w:rPr>
                <w:b/>
                <w:bCs/>
              </w:rPr>
            </w:pPr>
            <w:r w:rsidRPr="2B086BF0">
              <w:rPr>
                <w:b/>
                <w:bCs/>
              </w:rPr>
              <w:t>Reference</w:t>
            </w:r>
          </w:p>
        </w:tc>
      </w:tr>
      <w:tr w:rsidR="2B086BF0" w14:paraId="727456FB" w14:textId="77777777" w:rsidTr="007F6FE2">
        <w:trPr>
          <w:cantSplit/>
        </w:trPr>
        <w:tc>
          <w:tcPr>
            <w:tcW w:w="1345" w:type="dxa"/>
            <w:shd w:val="clear" w:color="auto" w:fill="FFFFFF" w:themeFill="background1"/>
          </w:tcPr>
          <w:p w14:paraId="133EBB63" w14:textId="77777777" w:rsidR="2B086BF0" w:rsidRDefault="2B086BF0" w:rsidP="2B086BF0">
            <w:pPr>
              <w:pStyle w:val="TableText"/>
            </w:pPr>
            <w:r>
              <w:t>Sediment Grain Size</w:t>
            </w:r>
          </w:p>
        </w:tc>
        <w:tc>
          <w:tcPr>
            <w:tcW w:w="1621" w:type="dxa"/>
            <w:shd w:val="clear" w:color="auto" w:fill="FFFFFF" w:themeFill="background1"/>
          </w:tcPr>
          <w:p w14:paraId="7C5C872E" w14:textId="77777777" w:rsidR="2B086BF0" w:rsidRDefault="2B086BF0" w:rsidP="2B086BF0">
            <w:pPr>
              <w:pStyle w:val="TableText"/>
            </w:pPr>
            <w:r>
              <w:t xml:space="preserve">% </w:t>
            </w:r>
            <w:proofErr w:type="gramStart"/>
            <w:r>
              <w:t>dry</w:t>
            </w:r>
            <w:proofErr w:type="gramEnd"/>
            <w:r>
              <w:t xml:space="preserve"> weight</w:t>
            </w:r>
          </w:p>
        </w:tc>
        <w:tc>
          <w:tcPr>
            <w:tcW w:w="3149" w:type="dxa"/>
            <w:shd w:val="clear" w:color="auto" w:fill="FFFFFF" w:themeFill="background1"/>
          </w:tcPr>
          <w:p w14:paraId="53381D86" w14:textId="77777777" w:rsidR="2B086BF0" w:rsidRDefault="2B086BF0" w:rsidP="2B086BF0">
            <w:pPr>
              <w:pStyle w:val="TableText"/>
            </w:pPr>
            <w:r>
              <w:t>Folk, 1974</w:t>
            </w:r>
            <w:r w:rsidRPr="2B086BF0">
              <w:rPr>
                <w:rStyle w:val="FootnoteReference"/>
              </w:rPr>
              <w:footnoteReference w:id="18"/>
            </w:r>
          </w:p>
          <w:p w14:paraId="6FB0FB35" w14:textId="77777777" w:rsidR="2B086BF0" w:rsidRDefault="2B086BF0" w:rsidP="2B086BF0">
            <w:pPr>
              <w:pStyle w:val="TableText"/>
            </w:pPr>
          </w:p>
          <w:p w14:paraId="5B7B57F1" w14:textId="77777777" w:rsidR="2B086BF0" w:rsidRDefault="2B086BF0" w:rsidP="2B086BF0">
            <w:pPr>
              <w:pStyle w:val="TableText"/>
              <w:rPr>
                <w:highlight w:val="yellow"/>
              </w:rPr>
            </w:pPr>
            <w:r>
              <w:t>FGDC, 2012</w:t>
            </w:r>
            <w:r w:rsidRPr="2B086BF0">
              <w:rPr>
                <w:rStyle w:val="FootnoteReference"/>
              </w:rPr>
              <w:footnoteReference w:id="19"/>
            </w:r>
          </w:p>
        </w:tc>
        <w:tc>
          <w:tcPr>
            <w:tcW w:w="3235" w:type="dxa"/>
            <w:shd w:val="clear" w:color="auto" w:fill="FFFFFF" w:themeFill="background1"/>
          </w:tcPr>
          <w:p w14:paraId="3936411B" w14:textId="77777777" w:rsidR="2B086BF0" w:rsidRDefault="2B086BF0" w:rsidP="2B086BF0">
            <w:pPr>
              <w:pStyle w:val="TableText"/>
              <w:rPr>
                <w:highlight w:val="yellow"/>
              </w:rPr>
            </w:pPr>
            <w:r>
              <w:t xml:space="preserve">Sweeny and </w:t>
            </w:r>
            <w:proofErr w:type="spellStart"/>
            <w:r>
              <w:t>Rutecki</w:t>
            </w:r>
            <w:proofErr w:type="spellEnd"/>
            <w:r>
              <w:t>, 2019</w:t>
            </w:r>
            <w:r w:rsidRPr="2B086BF0">
              <w:rPr>
                <w:rStyle w:val="FootnoteReference"/>
              </w:rPr>
              <w:footnoteReference w:id="20"/>
            </w:r>
          </w:p>
        </w:tc>
      </w:tr>
    </w:tbl>
    <w:p w14:paraId="4FF11021" w14:textId="36BC39B2" w:rsidR="0027249E" w:rsidRPr="00631A4D" w:rsidRDefault="1D22F044" w:rsidP="009372C3">
      <w:pPr>
        <w:pStyle w:val="Heading2"/>
        <w:rPr>
          <w:color w:val="C00000"/>
        </w:rPr>
      </w:pPr>
      <w:bookmarkStart w:id="288" w:name="_Toc76715960"/>
      <w:r>
        <w:t>B5</w:t>
      </w:r>
      <w:r w:rsidR="0027249E">
        <w:tab/>
      </w:r>
      <w:r>
        <w:t xml:space="preserve">Soft-Bottom </w:t>
      </w:r>
      <w:r w:rsidRPr="00CB7F7B">
        <w:t>Grab</w:t>
      </w:r>
      <w:r>
        <w:t xml:space="preserve"> Sampling Quality Control</w:t>
      </w:r>
      <w:bookmarkEnd w:id="288"/>
    </w:p>
    <w:p w14:paraId="629289E6" w14:textId="4D02CD0E" w:rsidR="0027249E" w:rsidRPr="00631A4D" w:rsidRDefault="1D22F044" w:rsidP="00CB7F7B">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39AFAFC" w14:textId="77777777" w:rsidR="0027249E" w:rsidRPr="00631A4D" w:rsidRDefault="1D22F044" w:rsidP="00CB7F7B">
      <w:pPr>
        <w:pStyle w:val="ListBullet"/>
        <w:autoSpaceDE w:val="0"/>
        <w:autoSpaceDN w:val="0"/>
        <w:rPr>
          <w:color w:val="000000" w:themeColor="text1"/>
        </w:rPr>
      </w:pPr>
      <w:r>
        <w:t>Thorough wash-down of the grab before each deployment.</w:t>
      </w:r>
    </w:p>
    <w:p w14:paraId="5B17DBF8" w14:textId="77777777" w:rsidR="0027249E" w:rsidRPr="00631A4D" w:rsidRDefault="1D22F044" w:rsidP="00CB7F7B">
      <w:pPr>
        <w:pStyle w:val="ListBullet"/>
        <w:autoSpaceDE w:val="0"/>
        <w:autoSpaceDN w:val="0"/>
        <w:rPr>
          <w:color w:val="000000" w:themeColor="text1"/>
        </w:rPr>
      </w:pPr>
      <w:r>
        <w:t>Control of penetration by adding or removing weights to the frame and adjusting descent rate.</w:t>
      </w:r>
    </w:p>
    <w:p w14:paraId="76506EF8" w14:textId="77777777" w:rsidR="0027249E" w:rsidRPr="00631A4D" w:rsidRDefault="1D22F044" w:rsidP="00CB7F7B">
      <w:pPr>
        <w:pStyle w:val="ListBullet"/>
        <w:autoSpaceDE w:val="0"/>
        <w:autoSpaceDN w:val="0"/>
        <w:rPr>
          <w:color w:val="000000" w:themeColor="text1"/>
        </w:rPr>
      </w:pPr>
      <w:r>
        <w:t>Slow recovery until the grab is free of the bottom.</w:t>
      </w:r>
    </w:p>
    <w:p w14:paraId="34EA8F29" w14:textId="77777777" w:rsidR="0027249E" w:rsidRPr="00631A4D" w:rsidRDefault="1D22F044" w:rsidP="00CB7F7B">
      <w:pPr>
        <w:pStyle w:val="ListBullet"/>
        <w:autoSpaceDE w:val="0"/>
        <w:autoSpaceDN w:val="0"/>
        <w:rPr>
          <w:color w:val="000000" w:themeColor="text1"/>
        </w:rPr>
      </w:pPr>
      <w:r>
        <w:t>Inspection for signs of leakage.</w:t>
      </w:r>
    </w:p>
    <w:p w14:paraId="1ABF5EA1" w14:textId="77777777" w:rsidR="0027249E" w:rsidRPr="00631A4D" w:rsidRDefault="1D22F044" w:rsidP="00CB7F7B">
      <w:pPr>
        <w:pStyle w:val="ListBulletLast"/>
        <w:autoSpaceDE w:val="0"/>
        <w:autoSpaceDN w:val="0"/>
        <w:spacing w:after="40"/>
        <w:rPr>
          <w:color w:val="000000" w:themeColor="text1"/>
        </w:rPr>
      </w:pPr>
      <w:r>
        <w:t>Securing the grab on the dock or pier.</w:t>
      </w:r>
    </w:p>
    <w:p w14:paraId="60855CE9" w14:textId="77777777" w:rsidR="0027249E" w:rsidRPr="00631A4D" w:rsidRDefault="1D22F044" w:rsidP="00CB7F7B">
      <w:pPr>
        <w:pStyle w:val="BodyText"/>
        <w:autoSpaceDE w:val="0"/>
        <w:autoSpaceDN w:val="0"/>
        <w:spacing w:before="240"/>
      </w:pPr>
      <w:r>
        <w:t>Each grab sample will be inspected for signs of disturbance. The following criteria identify ideal characteristics for an acceptable grab sample:</w:t>
      </w:r>
    </w:p>
    <w:p w14:paraId="7AAA1B0B" w14:textId="3CAE7B38" w:rsidR="0027249E" w:rsidRPr="00631A4D" w:rsidRDefault="1D22F044" w:rsidP="2B086BF0">
      <w:pPr>
        <w:pStyle w:val="ListBullet"/>
        <w:autoSpaceDE w:val="0"/>
        <w:autoSpaceDN w:val="0"/>
        <w:spacing w:before="40"/>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6C43B95A" w14:textId="77777777" w:rsidR="0027249E" w:rsidRPr="00631A4D" w:rsidRDefault="1D22F044" w:rsidP="2B086BF0">
      <w:pPr>
        <w:pStyle w:val="ListBullet"/>
        <w:autoSpaceDE w:val="0"/>
        <w:autoSpaceDN w:val="0"/>
        <w:spacing w:before="40"/>
        <w:rPr>
          <w:color w:val="000000" w:themeColor="text1"/>
        </w:rPr>
      </w:pPr>
      <w:r>
        <w:t>Overlying water is present and not excessively turbid.</w:t>
      </w:r>
    </w:p>
    <w:p w14:paraId="30214BD1" w14:textId="77777777" w:rsidR="0027249E" w:rsidRPr="00631A4D" w:rsidRDefault="1D22F044"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11A57128" w14:textId="4992EAB3" w:rsidR="0027249E" w:rsidRPr="00631A4D" w:rsidRDefault="1D22F044" w:rsidP="00CB7F7B">
      <w:pPr>
        <w:pStyle w:val="BodyText"/>
        <w:autoSpaceDE w:val="0"/>
        <w:autoSpaceDN w:val="0"/>
        <w:spacing w:before="240"/>
      </w:pPr>
      <w:r>
        <w:t>Mild overfill may be acceptable according to the following standards:</w:t>
      </w:r>
    </w:p>
    <w:p w14:paraId="444BFEBC" w14:textId="77777777" w:rsidR="0027249E" w:rsidRPr="00631A4D" w:rsidRDefault="1D22F044" w:rsidP="2B086BF0">
      <w:pPr>
        <w:pStyle w:val="ListBullet"/>
        <w:autoSpaceDE w:val="0"/>
        <w:autoSpaceDN w:val="0"/>
        <w:spacing w:before="40"/>
        <w:rPr>
          <w:color w:val="000000" w:themeColor="text1"/>
        </w:rPr>
      </w:pPr>
      <w:r>
        <w:t>The sediment surface is intact.</w:t>
      </w:r>
    </w:p>
    <w:p w14:paraId="615E631B" w14:textId="7C45CF75" w:rsidR="0027249E" w:rsidRPr="00631A4D" w:rsidRDefault="1D22F044"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63EB35B1" w14:textId="77777777" w:rsidR="0027249E" w:rsidRPr="00631A4D" w:rsidRDefault="1D22F044"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4F660E90" w14:textId="77777777" w:rsidR="0027249E" w:rsidRPr="00631A4D" w:rsidRDefault="1D22F044" w:rsidP="00CB7F7B">
      <w:pPr>
        <w:pStyle w:val="BodyText"/>
        <w:autoSpaceDE w:val="0"/>
        <w:autoSpaceDN w:val="0"/>
        <w:spacing w:before="240"/>
      </w:pPr>
      <w:r>
        <w:lastRenderedPageBreak/>
        <w:t>The overall condition of the grab will be documented on the station log.</w:t>
      </w:r>
    </w:p>
    <w:p w14:paraId="5127473E" w14:textId="601ECF2F" w:rsidR="0027249E" w:rsidRPr="00631A4D" w:rsidRDefault="1D22F044" w:rsidP="009372C3">
      <w:pPr>
        <w:pStyle w:val="Heading3"/>
      </w:pPr>
      <w:bookmarkStart w:id="289" w:name="_Toc76715961"/>
      <w:r>
        <w:t>B5.1</w:t>
      </w:r>
      <w:r w:rsidR="0027249E">
        <w:tab/>
      </w:r>
      <w:r>
        <w:t>Sampling Quality Control for Benthic Infauna</w:t>
      </w:r>
      <w:bookmarkEnd w:id="289"/>
    </w:p>
    <w:p w14:paraId="2155C208" w14:textId="77777777" w:rsidR="0027249E" w:rsidRPr="00631A4D" w:rsidRDefault="1D22F044" w:rsidP="00CB7F7B">
      <w:pPr>
        <w:pStyle w:val="Heading4"/>
      </w:pPr>
      <w:r>
        <w:t xml:space="preserve">Accuracy, Precision, and </w:t>
      </w:r>
      <w:r w:rsidRPr="00CB7F7B">
        <w:t>Representativeness</w:t>
      </w:r>
    </w:p>
    <w:p w14:paraId="65D1F3F0" w14:textId="50C262C5" w:rsidR="0027249E" w:rsidRPr="00631A4D" w:rsidRDefault="1D22F044" w:rsidP="00CB7F7B">
      <w:pPr>
        <w:pStyle w:val="BodyText"/>
        <w:autoSpaceDE w:val="0"/>
        <w:autoSpaceDN w:val="0"/>
      </w:pPr>
      <w:r>
        <w:t>There will be no subsampling. Consequently, the accuracy, precision, and representativeness of the sampling will depend upon the factors discussed above under Section A7.</w:t>
      </w:r>
    </w:p>
    <w:p w14:paraId="1878A114" w14:textId="77777777" w:rsidR="0027249E" w:rsidRPr="00631A4D" w:rsidRDefault="1D22F044" w:rsidP="00CB7F7B">
      <w:pPr>
        <w:pStyle w:val="Heading4"/>
      </w:pPr>
      <w:r w:rsidRPr="00CB7F7B">
        <w:t>Comparability</w:t>
      </w:r>
    </w:p>
    <w:p w14:paraId="29F4AE34" w14:textId="77777777" w:rsidR="0027249E" w:rsidRPr="00631A4D" w:rsidRDefault="1D22F044" w:rsidP="00CB7F7B">
      <w:pPr>
        <w:pStyle w:val="BodyText"/>
        <w:autoSpaceDE w:val="0"/>
        <w:autoSpaceDN w:val="0"/>
      </w:pPr>
      <w: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t>infaunal</w:t>
      </w:r>
      <w:proofErr w:type="spellEnd"/>
      <w:r>
        <w:t xml:space="preserve"> samples.</w:t>
      </w:r>
    </w:p>
    <w:p w14:paraId="224B64A4" w14:textId="77777777" w:rsidR="0027249E" w:rsidRPr="00631A4D" w:rsidRDefault="1D22F044" w:rsidP="00CB7F7B">
      <w:pPr>
        <w:pStyle w:val="Heading4"/>
      </w:pPr>
      <w:r w:rsidRPr="00CB7F7B">
        <w:t>Completeness</w:t>
      </w:r>
    </w:p>
    <w:p w14:paraId="4E5109F9" w14:textId="77777777" w:rsidR="0027249E" w:rsidRPr="00631A4D" w:rsidRDefault="1D22F044" w:rsidP="00CB7F7B">
      <w:pPr>
        <w:pStyle w:val="BodyText"/>
        <w:autoSpaceDE w:val="0"/>
        <w:autoSpaceDN w:val="0"/>
      </w:pPr>
      <w:r>
        <w:t xml:space="preserve">All required samples will be collected at </w:t>
      </w:r>
      <w:proofErr w:type="gramStart"/>
      <w:r>
        <w:t>all of</w:t>
      </w:r>
      <w:proofErr w:type="gramEnd"/>
      <w:r>
        <w:t xml:space="preserve"> the stations specified in the sampling design. The entire sample will be sieved, and all material retained on the 500 µm mesh screen will be fixed for analysis.</w:t>
      </w:r>
    </w:p>
    <w:p w14:paraId="7CE0FDAC" w14:textId="649FB2E6" w:rsidR="0027249E" w:rsidRPr="00631A4D" w:rsidRDefault="1D22F044" w:rsidP="009372C3">
      <w:pPr>
        <w:pStyle w:val="Heading3"/>
      </w:pPr>
      <w:bookmarkStart w:id="290" w:name="_Toc76715962"/>
      <w:r>
        <w:t>B5.2</w:t>
      </w:r>
      <w:r w:rsidR="0027249E">
        <w:tab/>
      </w:r>
      <w:r>
        <w:t>Sampling Quality Control for Sediment</w:t>
      </w:r>
      <w:bookmarkEnd w:id="290"/>
    </w:p>
    <w:p w14:paraId="64BC7AD4" w14:textId="77777777" w:rsidR="0027249E" w:rsidRPr="00631A4D" w:rsidRDefault="1D22F044" w:rsidP="00CB7F7B">
      <w:pPr>
        <w:pStyle w:val="Heading4"/>
      </w:pPr>
      <w:r>
        <w:t xml:space="preserve">Accuracy, Precision, and </w:t>
      </w:r>
      <w:r w:rsidRPr="00CB7F7B">
        <w:t>Representativeness</w:t>
      </w:r>
    </w:p>
    <w:p w14:paraId="278C5DF4" w14:textId="77777777" w:rsidR="0027249E" w:rsidRPr="00631A4D" w:rsidRDefault="1D22F044" w:rsidP="00CB7F7B">
      <w:pPr>
        <w:pStyle w:val="BodyText"/>
        <w:autoSpaceDE w:val="0"/>
        <w:autoSpaceDN w:val="0"/>
      </w:pPr>
      <w:r>
        <w:t>These qualities will be ensured by the sampling plan and by ensuring that samples are well homogenized and subsampled and preserved following methods detailed in Section B2.</w:t>
      </w:r>
    </w:p>
    <w:p w14:paraId="52EFCC84" w14:textId="77777777" w:rsidR="0027249E" w:rsidRPr="00631A4D" w:rsidRDefault="1D22F044" w:rsidP="00CB7F7B">
      <w:pPr>
        <w:pStyle w:val="Heading4"/>
      </w:pPr>
      <w:r w:rsidRPr="00CB7F7B">
        <w:t>Comparability</w:t>
      </w:r>
    </w:p>
    <w:p w14:paraId="7B387BBE" w14:textId="77777777" w:rsidR="0027249E" w:rsidRPr="00631A4D" w:rsidRDefault="1D22F044" w:rsidP="00CB7F7B">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405C2D9E" w14:textId="26A2EF86" w:rsidR="0027249E" w:rsidRPr="00631A4D" w:rsidRDefault="1D22F044" w:rsidP="00CB7F7B">
      <w:pPr>
        <w:pStyle w:val="Heading4"/>
      </w:pPr>
      <w:r w:rsidRPr="00CB7F7B">
        <w:t>Completeness</w:t>
      </w:r>
    </w:p>
    <w:p w14:paraId="737D372E" w14:textId="77777777" w:rsidR="0027249E" w:rsidRPr="00631A4D" w:rsidRDefault="1D22F044" w:rsidP="00CB7F7B">
      <w:pPr>
        <w:pStyle w:val="BodyText"/>
        <w:autoSpaceDE w:val="0"/>
        <w:autoSpaceDN w:val="0"/>
      </w:pPr>
      <w:r>
        <w:t xml:space="preserve">All required samples will be collected at </w:t>
      </w:r>
      <w:proofErr w:type="gramStart"/>
      <w:r>
        <w:t>all of</w:t>
      </w:r>
      <w:proofErr w:type="gramEnd"/>
      <w:r>
        <w:t xml:space="preserve"> the stations specified in the monitoring program sampling design.</w:t>
      </w:r>
    </w:p>
    <w:p w14:paraId="5BE0507C" w14:textId="6DFE3582" w:rsidR="0027249E" w:rsidRPr="00631A4D" w:rsidRDefault="1D22F044" w:rsidP="009372C3">
      <w:pPr>
        <w:pStyle w:val="Heading3"/>
        <w:rPr>
          <w:color w:val="C00000"/>
        </w:rPr>
      </w:pPr>
      <w:bookmarkStart w:id="291" w:name="_Toc76715963"/>
      <w:r>
        <w:t>B5.3</w:t>
      </w:r>
      <w:r w:rsidR="0027249E">
        <w:tab/>
      </w:r>
      <w:r>
        <w:t>Benthic Analysis Laboratory Quality Control</w:t>
      </w:r>
      <w:bookmarkEnd w:id="291"/>
    </w:p>
    <w:p w14:paraId="6DBF6A3A" w14:textId="0287DAB1" w:rsidR="0027249E" w:rsidRPr="00631A4D" w:rsidRDefault="1D22F044" w:rsidP="00CB7F7B">
      <w:pPr>
        <w:pStyle w:val="Heading4"/>
      </w:pPr>
      <w:r>
        <w:t xml:space="preserve">Benthic </w:t>
      </w:r>
      <w:r w:rsidRPr="00CB7F7B">
        <w:t>Infauna</w:t>
      </w:r>
    </w:p>
    <w:p w14:paraId="270FE75F" w14:textId="7391DD95" w:rsidR="0027249E" w:rsidRPr="00631A4D" w:rsidRDefault="1D22F044" w:rsidP="00CB7F7B">
      <w:pPr>
        <w:pStyle w:val="BodyText"/>
        <w:autoSpaceDE w:val="0"/>
        <w:autoSpaceDN w:val="0"/>
      </w:pPr>
      <w:r>
        <w:t xml:space="preserve">Details on </w:t>
      </w:r>
      <w:proofErr w:type="spellStart"/>
      <w:r>
        <w:t>infaunal</w:t>
      </w:r>
      <w:proofErr w:type="spellEnd"/>
      <w:r>
        <w:t xml:space="preserve"> sample analysis methods to be undertaken by taxonomists are provided in the selected laboratory’s QAPP (attached). </w:t>
      </w:r>
    </w:p>
    <w:p w14:paraId="429708A4" w14:textId="77777777" w:rsidR="0027249E" w:rsidRPr="00631A4D" w:rsidRDefault="1D22F044" w:rsidP="00CB7F7B">
      <w:pPr>
        <w:pStyle w:val="Heading5"/>
        <w:rPr>
          <w:rFonts w:ascii="Palatino Linotype" w:hAnsi="Palatino Linotype"/>
        </w:rPr>
      </w:pPr>
      <w:r w:rsidRPr="00CB7F7B">
        <w:t>Accuracy</w:t>
      </w:r>
    </w:p>
    <w:p w14:paraId="42CFA521" w14:textId="48FCD6A6" w:rsidR="0027249E" w:rsidRPr="00631A4D" w:rsidRDefault="1D22F044" w:rsidP="00CB7F7B">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6FB6E366" w14:textId="77777777" w:rsidR="0027249E" w:rsidRPr="00631A4D" w:rsidRDefault="1D22F044" w:rsidP="00CB7F7B">
      <w:pPr>
        <w:pStyle w:val="Heading5"/>
        <w:rPr>
          <w:rFonts w:ascii="Palatino Linotype" w:hAnsi="Palatino Linotype"/>
          <w:u w:val="single"/>
        </w:rPr>
      </w:pPr>
      <w:r w:rsidRPr="00CB7F7B">
        <w:lastRenderedPageBreak/>
        <w:t>Precision</w:t>
      </w:r>
    </w:p>
    <w:p w14:paraId="491AF45E" w14:textId="2BE33AA6" w:rsidR="0027249E" w:rsidRPr="00631A4D" w:rsidRDefault="1D22F044" w:rsidP="00CB7F7B">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69B3025D" w14:textId="77777777" w:rsidR="0027249E" w:rsidRPr="00631A4D" w:rsidRDefault="1D22F044" w:rsidP="00CB7F7B">
      <w:pPr>
        <w:pStyle w:val="Heading5"/>
      </w:pPr>
      <w:r w:rsidRPr="00CB7F7B">
        <w:t>Representativeness</w:t>
      </w:r>
    </w:p>
    <w:p w14:paraId="5FB109E5" w14:textId="77777777" w:rsidR="0027249E" w:rsidRPr="00631A4D" w:rsidRDefault="1D22F044" w:rsidP="00CB7F7B">
      <w:pPr>
        <w:pStyle w:val="BodyText"/>
        <w:autoSpaceDE w:val="0"/>
        <w:autoSpaceDN w:val="0"/>
        <w:rPr>
          <w:u w:val="single"/>
        </w:rPr>
      </w:pPr>
      <w:r>
        <w:t xml:space="preserve">Because </w:t>
      </w:r>
      <w:proofErr w:type="gramStart"/>
      <w:r>
        <w:t>all of</w:t>
      </w:r>
      <w:proofErr w:type="gramEnd"/>
      <w:r>
        <w:t xml:space="preserve"> the sample will be analyzed, representativeness will be determined by sampling factors.</w:t>
      </w:r>
    </w:p>
    <w:p w14:paraId="4444B7A7" w14:textId="77777777" w:rsidR="0027249E" w:rsidRPr="00631A4D" w:rsidRDefault="1D22F044" w:rsidP="00CB7F7B">
      <w:pPr>
        <w:pStyle w:val="Heading5"/>
        <w:rPr>
          <w:rFonts w:ascii="Palatino Linotype" w:hAnsi="Palatino Linotype"/>
          <w:u w:val="single"/>
        </w:rPr>
      </w:pPr>
      <w:r w:rsidRPr="00CB7F7B">
        <w:t>Completeness</w:t>
      </w:r>
    </w:p>
    <w:p w14:paraId="5D82C34E" w14:textId="77777777" w:rsidR="0027249E" w:rsidRPr="00631A4D" w:rsidRDefault="1D22F044" w:rsidP="00CB7F7B">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6BE85EA6" w14:textId="77777777" w:rsidR="0027249E" w:rsidRPr="00631A4D" w:rsidRDefault="1D22F044" w:rsidP="00CB7F7B">
      <w:pPr>
        <w:pStyle w:val="Heading5"/>
        <w:rPr>
          <w:rFonts w:ascii="Palatino Linotype" w:hAnsi="Palatino Linotype"/>
          <w:u w:val="single"/>
        </w:rPr>
      </w:pPr>
      <w:r w:rsidRPr="00CB7F7B">
        <w:t>Comparability</w:t>
      </w:r>
    </w:p>
    <w:p w14:paraId="0C670590" w14:textId="474DC061" w:rsidR="0027249E" w:rsidRPr="00631A4D" w:rsidRDefault="1D22F044" w:rsidP="00CB7F7B">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1122801D" w14:textId="239A14F0" w:rsidR="0027249E" w:rsidRPr="00631A4D" w:rsidRDefault="1D22F044" w:rsidP="00CB7F7B">
      <w:pPr>
        <w:pStyle w:val="Heading4"/>
      </w:pPr>
      <w:r w:rsidRPr="00CB7F7B">
        <w:t>Sediment</w:t>
      </w:r>
    </w:p>
    <w:p w14:paraId="7E49C608" w14:textId="399B1CED" w:rsidR="0027249E" w:rsidRPr="00631A4D" w:rsidRDefault="1D22F044" w:rsidP="00CB7F7B">
      <w:pPr>
        <w:pStyle w:val="Heading5"/>
      </w:pPr>
      <w:r w:rsidRPr="00CB7F7B">
        <w:t>Accuracy</w:t>
      </w:r>
    </w:p>
    <w:p w14:paraId="08CA25F7" w14:textId="55D474AB" w:rsidR="0027249E" w:rsidRPr="00631A4D" w:rsidRDefault="1D22F044" w:rsidP="00CB7F7B">
      <w:pPr>
        <w:pStyle w:val="BodyText"/>
        <w:autoSpaceDE w:val="0"/>
        <w:autoSpaceDN w:val="0"/>
      </w:pPr>
      <w:r>
        <w:t xml:space="preserve">Sediment samples collected will be analyzed for sediment grain size by a contracted laboratory. No field-collected QC samples, including field duplicates, or equipment and field blanks for sediment chemistry are required.  </w:t>
      </w:r>
    </w:p>
    <w:p w14:paraId="75F2A75A" w14:textId="77777777" w:rsidR="0027249E" w:rsidRPr="00631A4D" w:rsidRDefault="1D22F044" w:rsidP="00CB7F7B">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73E3021C" w14:textId="77777777" w:rsidR="0027249E" w:rsidRPr="00631A4D" w:rsidRDefault="1D22F044" w:rsidP="00CB7F7B">
      <w:pPr>
        <w:pStyle w:val="Heading5"/>
      </w:pPr>
      <w:r w:rsidRPr="00CB7F7B">
        <w:t>Representativeness</w:t>
      </w:r>
    </w:p>
    <w:p w14:paraId="51A42582" w14:textId="77777777" w:rsidR="0027249E" w:rsidRPr="00631A4D" w:rsidRDefault="1D22F044" w:rsidP="00CB7F7B">
      <w:pPr>
        <w:pStyle w:val="BodyText"/>
        <w:autoSpaceDE w:val="0"/>
        <w:autoSpaceDN w:val="0"/>
      </w:pPr>
      <w:r>
        <w:t xml:space="preserve">Because </w:t>
      </w:r>
      <w:proofErr w:type="gramStart"/>
      <w:r>
        <w:t>all of</w:t>
      </w:r>
      <w:proofErr w:type="gramEnd"/>
      <w:r>
        <w:t xml:space="preserve"> the sample will be analyzed, representativeness will be determined by sampling factors.</w:t>
      </w:r>
    </w:p>
    <w:p w14:paraId="1F155696" w14:textId="77777777" w:rsidR="0027249E" w:rsidRPr="00631A4D" w:rsidRDefault="1D22F044" w:rsidP="00CB7F7B">
      <w:pPr>
        <w:pStyle w:val="Heading5"/>
      </w:pPr>
      <w:r w:rsidRPr="00CB7F7B">
        <w:t>Completeness</w:t>
      </w:r>
    </w:p>
    <w:p w14:paraId="7A1050D0" w14:textId="6BF0ED06" w:rsidR="0027249E" w:rsidRPr="00631A4D" w:rsidRDefault="1D22F044" w:rsidP="00CB7F7B">
      <w:pPr>
        <w:pStyle w:val="BodyText"/>
        <w:autoSpaceDE w:val="0"/>
        <w:autoSpaceDN w:val="0"/>
      </w:pPr>
      <w:r>
        <w:t>Adequate sediment will be collected for the analytical laboratories to perform the required analyses.</w:t>
      </w:r>
    </w:p>
    <w:p w14:paraId="77826E4F" w14:textId="3BD869CD" w:rsidR="0027249E" w:rsidRPr="00631A4D" w:rsidRDefault="1D22F044" w:rsidP="009372C3">
      <w:pPr>
        <w:pStyle w:val="Heading2"/>
      </w:pPr>
      <w:bookmarkStart w:id="292" w:name="_Toc76715964"/>
      <w:r>
        <w:t>B6</w:t>
      </w:r>
      <w:r w:rsidR="0027249E">
        <w:tab/>
      </w:r>
      <w:r>
        <w:t xml:space="preserve">Instrument/Equipment Testing, </w:t>
      </w:r>
      <w:r w:rsidRPr="00CB7F7B">
        <w:t>Inspection</w:t>
      </w:r>
      <w:r>
        <w:t>, and Maintenance Requirements</w:t>
      </w:r>
      <w:bookmarkEnd w:id="292"/>
    </w:p>
    <w:p w14:paraId="2D1A2815" w14:textId="721138A3" w:rsidR="0027249E" w:rsidRPr="00631A4D" w:rsidRDefault="1D22F044" w:rsidP="00CB7F7B">
      <w:pPr>
        <w:pStyle w:val="BodyText"/>
        <w:autoSpaceDE w:val="0"/>
        <w:autoSpaceDN w:val="0"/>
      </w:pPr>
      <w:r>
        <w:t>No analytical laboratory instruments are covered by this QAPP.</w:t>
      </w:r>
    </w:p>
    <w:p w14:paraId="5301E1B7" w14:textId="29CB52A9" w:rsidR="0027249E" w:rsidRPr="00CB7F7B" w:rsidRDefault="1D22F044" w:rsidP="00E713F0">
      <w:pPr>
        <w:pStyle w:val="TableTitle"/>
      </w:pPr>
      <w:bookmarkStart w:id="293" w:name="_Toc76717437"/>
      <w:r w:rsidRPr="00CB7F7B">
        <w:lastRenderedPageBreak/>
        <w:t xml:space="preserve">Table </w:t>
      </w:r>
      <w:r w:rsidR="00E713F0">
        <w:t>B</w:t>
      </w:r>
      <w:r w:rsidRPr="00CB7F7B">
        <w:t>6.1. Typical Instrument/Equipment Inspection</w:t>
      </w:r>
      <w:bookmarkEnd w:id="293"/>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C0483F2" w14:textId="77777777" w:rsidTr="00E713F0">
        <w:trPr>
          <w:tblHeader/>
        </w:trPr>
        <w:tc>
          <w:tcPr>
            <w:tcW w:w="1023" w:type="pct"/>
            <w:shd w:val="clear" w:color="auto" w:fill="D9D9D9" w:themeFill="background1" w:themeFillShade="D9"/>
            <w:vAlign w:val="center"/>
          </w:tcPr>
          <w:p w14:paraId="665CC546" w14:textId="77777777" w:rsidR="2B086BF0" w:rsidRPr="00CB7F7B" w:rsidRDefault="2B086BF0" w:rsidP="00E713F0">
            <w:pPr>
              <w:pStyle w:val="BodyText"/>
              <w:spacing w:before="60" w:after="60"/>
              <w:jc w:val="center"/>
              <w:rPr>
                <w:rFonts w:cstheme="minorBidi"/>
                <w:b/>
                <w:bCs/>
              </w:rPr>
            </w:pPr>
            <w:r w:rsidRPr="00CB7F7B">
              <w:rPr>
                <w:b/>
                <w:bCs/>
              </w:rPr>
              <w:t>Equipment</w:t>
            </w:r>
          </w:p>
        </w:tc>
        <w:tc>
          <w:tcPr>
            <w:tcW w:w="891" w:type="pct"/>
            <w:shd w:val="clear" w:color="auto" w:fill="D9D9D9" w:themeFill="background1" w:themeFillShade="D9"/>
            <w:vAlign w:val="center"/>
          </w:tcPr>
          <w:p w14:paraId="0052797B" w14:textId="77777777" w:rsidR="2B086BF0" w:rsidRPr="00CB7F7B" w:rsidRDefault="2B086BF0" w:rsidP="00E713F0">
            <w:pPr>
              <w:pStyle w:val="BodyText"/>
              <w:spacing w:before="60" w:after="60"/>
              <w:jc w:val="center"/>
              <w:rPr>
                <w:rFonts w:cstheme="minorBidi"/>
                <w:b/>
                <w:bCs/>
              </w:rPr>
            </w:pPr>
            <w:r w:rsidRPr="00CB7F7B">
              <w:rPr>
                <w:b/>
                <w:bCs/>
              </w:rPr>
              <w:t>Inspection frequency</w:t>
            </w:r>
          </w:p>
        </w:tc>
        <w:tc>
          <w:tcPr>
            <w:tcW w:w="1076" w:type="pct"/>
            <w:shd w:val="clear" w:color="auto" w:fill="D9D9D9" w:themeFill="background1" w:themeFillShade="D9"/>
            <w:vAlign w:val="center"/>
          </w:tcPr>
          <w:p w14:paraId="4DD2E11C" w14:textId="1A4E1BA7" w:rsidR="2B086BF0" w:rsidRPr="00CB7F7B" w:rsidRDefault="2B086BF0" w:rsidP="00E713F0">
            <w:pPr>
              <w:pStyle w:val="BodyText"/>
              <w:spacing w:before="60" w:after="60"/>
              <w:jc w:val="center"/>
              <w:rPr>
                <w:rFonts w:cstheme="minorBidi"/>
                <w:b/>
                <w:bCs/>
              </w:rPr>
            </w:pPr>
            <w:r w:rsidRPr="00CB7F7B">
              <w:rPr>
                <w:b/>
                <w:bCs/>
              </w:rPr>
              <w:t xml:space="preserve">Type </w:t>
            </w:r>
            <w:r w:rsidR="00CB7F7B">
              <w:rPr>
                <w:b/>
                <w:bCs/>
              </w:rPr>
              <w:t>I</w:t>
            </w:r>
            <w:r w:rsidRPr="00CB7F7B">
              <w:rPr>
                <w:b/>
                <w:bCs/>
              </w:rPr>
              <w:t>nspection</w:t>
            </w:r>
          </w:p>
        </w:tc>
        <w:tc>
          <w:tcPr>
            <w:tcW w:w="1107" w:type="pct"/>
            <w:shd w:val="clear" w:color="auto" w:fill="D9D9D9" w:themeFill="background1" w:themeFillShade="D9"/>
            <w:vAlign w:val="center"/>
          </w:tcPr>
          <w:p w14:paraId="6CE579CC" w14:textId="77777777" w:rsidR="2B086BF0" w:rsidRPr="00CB7F7B" w:rsidRDefault="2B086BF0" w:rsidP="00E713F0">
            <w:pPr>
              <w:pStyle w:val="BodyText"/>
              <w:spacing w:before="60" w:after="60"/>
              <w:jc w:val="center"/>
              <w:rPr>
                <w:rFonts w:cstheme="minorBidi"/>
                <w:b/>
                <w:bCs/>
              </w:rPr>
            </w:pPr>
            <w:r w:rsidRPr="00CB7F7B">
              <w:rPr>
                <w:b/>
                <w:bCs/>
              </w:rPr>
              <w:t>Maintenance, Corrective Action</w:t>
            </w:r>
          </w:p>
        </w:tc>
        <w:tc>
          <w:tcPr>
            <w:tcW w:w="902" w:type="pct"/>
            <w:shd w:val="clear" w:color="auto" w:fill="D9D9D9" w:themeFill="background1" w:themeFillShade="D9"/>
            <w:vAlign w:val="center"/>
          </w:tcPr>
          <w:p w14:paraId="3F91FCF2" w14:textId="77777777" w:rsidR="2B086BF0" w:rsidRPr="00CB7F7B" w:rsidRDefault="2B086BF0" w:rsidP="00E713F0">
            <w:pPr>
              <w:pStyle w:val="BodyText"/>
              <w:spacing w:before="60" w:after="60"/>
              <w:jc w:val="center"/>
              <w:rPr>
                <w:rFonts w:cstheme="minorBidi"/>
                <w:b/>
                <w:bCs/>
              </w:rPr>
            </w:pPr>
            <w:r w:rsidRPr="00CB7F7B">
              <w:rPr>
                <w:b/>
                <w:bCs/>
              </w:rPr>
              <w:t>Person (Role) Responsible</w:t>
            </w:r>
          </w:p>
        </w:tc>
      </w:tr>
      <w:tr w:rsidR="2B086BF0" w14:paraId="38656078" w14:textId="77777777" w:rsidTr="00E713F0">
        <w:trPr>
          <w:trHeight w:val="1601"/>
        </w:trPr>
        <w:tc>
          <w:tcPr>
            <w:tcW w:w="1023" w:type="pct"/>
            <w:vAlign w:val="center"/>
          </w:tcPr>
          <w:p w14:paraId="244C9C6F" w14:textId="1902A279" w:rsidR="2B086BF0" w:rsidRDefault="2B086BF0" w:rsidP="00E713F0">
            <w:pPr>
              <w:pStyle w:val="BodyText"/>
              <w:spacing w:before="60" w:after="60"/>
              <w:rPr>
                <w:rFonts w:cstheme="minorBidi"/>
              </w:rPr>
            </w:pPr>
            <w:r>
              <w:t>Sampling equipment (grabs)</w:t>
            </w:r>
          </w:p>
        </w:tc>
        <w:tc>
          <w:tcPr>
            <w:tcW w:w="891" w:type="pct"/>
            <w:vAlign w:val="center"/>
          </w:tcPr>
          <w:p w14:paraId="54A4C23F" w14:textId="1C4D4C0E" w:rsidR="2B086BF0" w:rsidRDefault="2B086BF0" w:rsidP="00E713F0">
            <w:pPr>
              <w:pStyle w:val="BodyText"/>
              <w:spacing w:before="60" w:after="60"/>
              <w:rPr>
                <w:rFonts w:cstheme="minorBidi"/>
              </w:rPr>
            </w:pPr>
            <w:r w:rsidRPr="2B086BF0">
              <w:rPr>
                <w:rFonts w:cstheme="minorBidi"/>
              </w:rPr>
              <w:t>Before each use</w:t>
            </w:r>
          </w:p>
        </w:tc>
        <w:tc>
          <w:tcPr>
            <w:tcW w:w="1076" w:type="pct"/>
            <w:vAlign w:val="center"/>
          </w:tcPr>
          <w:p w14:paraId="642F99C1" w14:textId="09B04881" w:rsidR="2B086BF0" w:rsidRDefault="2B086BF0" w:rsidP="00E713F0">
            <w:pPr>
              <w:pStyle w:val="BodyText"/>
              <w:spacing w:before="60" w:after="60"/>
              <w:rPr>
                <w:rFonts w:cstheme="minorBidi"/>
              </w:rPr>
            </w:pPr>
            <w:r>
              <w:t>Visually inspected for obvious defects, damage, and contamination.</w:t>
            </w:r>
          </w:p>
        </w:tc>
        <w:tc>
          <w:tcPr>
            <w:tcW w:w="1107" w:type="pct"/>
            <w:vAlign w:val="center"/>
          </w:tcPr>
          <w:p w14:paraId="399FAB5B" w14:textId="1D0B54DB" w:rsidR="2B086BF0" w:rsidRDefault="2B086BF0" w:rsidP="00E713F0">
            <w:pPr>
              <w:pStyle w:val="BodyText"/>
              <w:spacing w:before="60" w:after="60"/>
              <w:rPr>
                <w:rFonts w:cstheme="minorBidi"/>
              </w:rPr>
            </w:pPr>
            <w:r>
              <w:t xml:space="preserve">Clean before use or as needed. If needed, acid wash prior to use (or </w:t>
            </w:r>
            <w:proofErr w:type="gramStart"/>
            <w:r>
              <w:t>clean-certified</w:t>
            </w:r>
            <w:proofErr w:type="gramEnd"/>
            <w:r>
              <w:t xml:space="preserve"> from manufacturer or lab)</w:t>
            </w:r>
          </w:p>
        </w:tc>
        <w:tc>
          <w:tcPr>
            <w:tcW w:w="902" w:type="pct"/>
            <w:shd w:val="clear" w:color="auto" w:fill="FFFF00"/>
            <w:vAlign w:val="center"/>
          </w:tcPr>
          <w:p w14:paraId="4A973CF7" w14:textId="77777777" w:rsidR="2B086BF0" w:rsidRDefault="2B086BF0" w:rsidP="00E713F0">
            <w:pPr>
              <w:pStyle w:val="BodyText"/>
              <w:spacing w:before="60" w:after="60"/>
              <w:rPr>
                <w:rFonts w:cstheme="minorBidi"/>
              </w:rPr>
            </w:pPr>
          </w:p>
        </w:tc>
      </w:tr>
    </w:tbl>
    <w:p w14:paraId="7A185A62" w14:textId="0960B4B2" w:rsidR="0027249E" w:rsidRPr="00631A4D" w:rsidRDefault="1D22F044" w:rsidP="009372C3">
      <w:pPr>
        <w:pStyle w:val="Heading2"/>
      </w:pPr>
      <w:bookmarkStart w:id="294" w:name="_Toc76715965"/>
      <w:r>
        <w:t>B7</w:t>
      </w:r>
      <w:r w:rsidR="0027249E">
        <w:tab/>
      </w:r>
      <w:r w:rsidRPr="00CB7F7B">
        <w:t>Instruments</w:t>
      </w:r>
      <w:bookmarkEnd w:id="294"/>
    </w:p>
    <w:p w14:paraId="26F9FCD7" w14:textId="78C05AD7" w:rsidR="0027249E" w:rsidRPr="00631A4D" w:rsidRDefault="1D22F044" w:rsidP="00CB7F7B">
      <w:pPr>
        <w:pStyle w:val="BodyText"/>
        <w:autoSpaceDE w:val="0"/>
        <w:autoSpaceDN w:val="0"/>
      </w:pPr>
      <w:r>
        <w:t xml:space="preserve">No analytical laboratory instruments are covered by this QAPP. </w:t>
      </w:r>
    </w:p>
    <w:p w14:paraId="6A983A49" w14:textId="50DD9FE6" w:rsidR="0027249E" w:rsidRPr="00631A4D" w:rsidRDefault="1D22F044" w:rsidP="009372C3">
      <w:pPr>
        <w:pStyle w:val="Heading2"/>
        <w:rPr>
          <w:i/>
          <w:iCs/>
          <w:color w:val="C00000"/>
        </w:rPr>
      </w:pPr>
      <w:bookmarkStart w:id="295" w:name="_Toc76715966"/>
      <w:r>
        <w:t>B8</w:t>
      </w:r>
      <w:r w:rsidR="0027249E">
        <w:tab/>
      </w:r>
      <w:r w:rsidRPr="00CB7F7B">
        <w:t>Inspection</w:t>
      </w:r>
      <w:r>
        <w:t>/Acceptance of Supplies and Consumables</w:t>
      </w:r>
      <w:bookmarkEnd w:id="295"/>
    </w:p>
    <w:p w14:paraId="7D74A6FE" w14:textId="396B4570" w:rsidR="0027249E" w:rsidRPr="00631A4D" w:rsidRDefault="1D22F044" w:rsidP="00CB7F7B">
      <w:pPr>
        <w:pStyle w:val="BodyText"/>
        <w:autoSpaceDE w:val="0"/>
        <w:autoSpaceDN w:val="0"/>
      </w:pPr>
      <w:r>
        <w:t xml:space="preserve">Critical supplies for field activities will be the responsibility of the Project Manager. </w:t>
      </w:r>
    </w:p>
    <w:p w14:paraId="760AF6C9" w14:textId="642BE0C5" w:rsidR="0027249E" w:rsidRPr="00631A4D" w:rsidRDefault="1D22F044" w:rsidP="00CB7F7B">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22E34942" w14:textId="55279787" w:rsidR="0027249E" w:rsidRPr="00631A4D" w:rsidRDefault="1D22F044" w:rsidP="2B086BF0">
      <w:pPr>
        <w:pStyle w:val="TableTitle"/>
        <w:autoSpaceDE w:val="0"/>
        <w:autoSpaceDN w:val="0"/>
        <w:spacing w:before="40" w:after="40"/>
      </w:pPr>
      <w:bookmarkStart w:id="296" w:name="_Toc76717438"/>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53B24404" w14:textId="77777777" w:rsidTr="00A81D60">
        <w:trPr>
          <w:trHeight w:val="591"/>
          <w:tblHeader/>
        </w:trPr>
        <w:tc>
          <w:tcPr>
            <w:tcW w:w="1480" w:type="pct"/>
            <w:shd w:val="clear" w:color="auto" w:fill="D9D9D9" w:themeFill="background1" w:themeFillShade="D9"/>
            <w:vAlign w:val="center"/>
          </w:tcPr>
          <w:p w14:paraId="600D71BC"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2763A85E"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F44B8B7" w14:textId="35D97B80" w:rsidR="2B086BF0" w:rsidRDefault="2B086BF0" w:rsidP="2B086BF0">
            <w:pPr>
              <w:pStyle w:val="TableHeadings"/>
            </w:pPr>
            <w:r>
              <w:t>Person (Role) Responsible</w:t>
            </w:r>
          </w:p>
        </w:tc>
      </w:tr>
      <w:tr w:rsidR="2B086BF0" w14:paraId="0E1FEE2C" w14:textId="77777777" w:rsidTr="00A81D60">
        <w:tc>
          <w:tcPr>
            <w:tcW w:w="1480" w:type="pct"/>
            <w:vAlign w:val="center"/>
          </w:tcPr>
          <w:p w14:paraId="5DBAAB01" w14:textId="77777777" w:rsidR="2B086BF0" w:rsidRDefault="2B086BF0" w:rsidP="2B086BF0">
            <w:pPr>
              <w:pStyle w:val="TableText"/>
            </w:pPr>
            <w:r>
              <w:t>Jars for macrofaunal samples</w:t>
            </w:r>
          </w:p>
        </w:tc>
        <w:tc>
          <w:tcPr>
            <w:tcW w:w="2384" w:type="pct"/>
            <w:vAlign w:val="center"/>
          </w:tcPr>
          <w:p w14:paraId="04AF90C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7AF05A29" w14:textId="2D7F283F" w:rsidR="2B086BF0" w:rsidRDefault="2B086BF0" w:rsidP="2B086BF0">
            <w:pPr>
              <w:pStyle w:val="TableText"/>
            </w:pPr>
          </w:p>
        </w:tc>
      </w:tr>
      <w:tr w:rsidR="2B086BF0" w14:paraId="1A6BA531" w14:textId="77777777" w:rsidTr="00A81D60">
        <w:trPr>
          <w:trHeight w:val="557"/>
        </w:trPr>
        <w:tc>
          <w:tcPr>
            <w:tcW w:w="1480" w:type="pct"/>
            <w:vAlign w:val="center"/>
          </w:tcPr>
          <w:p w14:paraId="5746AADA" w14:textId="409C5A33" w:rsidR="2B086BF0" w:rsidRDefault="2B086BF0" w:rsidP="2B086BF0">
            <w:pPr>
              <w:pStyle w:val="TableText"/>
            </w:pPr>
            <w:r>
              <w:t>Sample bottles for sediment chemistry</w:t>
            </w:r>
          </w:p>
        </w:tc>
        <w:tc>
          <w:tcPr>
            <w:tcW w:w="2384" w:type="pct"/>
            <w:vAlign w:val="center"/>
          </w:tcPr>
          <w:p w14:paraId="0AA39D98" w14:textId="7451F6D1"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510698E1" w14:textId="409C5A33" w:rsidR="2B086BF0" w:rsidRDefault="2B086BF0" w:rsidP="2B086BF0">
            <w:pPr>
              <w:pStyle w:val="TableText"/>
            </w:pPr>
          </w:p>
        </w:tc>
      </w:tr>
      <w:tr w:rsidR="2B086BF0" w14:paraId="7FD1C51D" w14:textId="77777777" w:rsidTr="00A81D60">
        <w:trPr>
          <w:trHeight w:val="557"/>
        </w:trPr>
        <w:tc>
          <w:tcPr>
            <w:tcW w:w="1480" w:type="pct"/>
            <w:vAlign w:val="center"/>
          </w:tcPr>
          <w:p w14:paraId="54A603CD" w14:textId="77777777" w:rsidR="2B086BF0" w:rsidRDefault="2B086BF0" w:rsidP="2B086BF0">
            <w:pPr>
              <w:pStyle w:val="TableText"/>
            </w:pPr>
            <w:r>
              <w:t>Chemicals and reagents</w:t>
            </w:r>
          </w:p>
        </w:tc>
        <w:tc>
          <w:tcPr>
            <w:tcW w:w="2384" w:type="pct"/>
            <w:vAlign w:val="center"/>
          </w:tcPr>
          <w:p w14:paraId="133A8901"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679B4491" w14:textId="0237C205" w:rsidR="2B086BF0" w:rsidRDefault="2B086BF0" w:rsidP="2B086BF0">
            <w:pPr>
              <w:pStyle w:val="TableText"/>
            </w:pPr>
          </w:p>
        </w:tc>
      </w:tr>
    </w:tbl>
    <w:p w14:paraId="459D680E" w14:textId="16C29CF7" w:rsidR="0027249E" w:rsidRPr="00631A4D" w:rsidRDefault="1D22F044" w:rsidP="009372C3">
      <w:pPr>
        <w:pStyle w:val="Heading2"/>
      </w:pPr>
      <w:bookmarkStart w:id="297" w:name="_Toc76715967"/>
      <w:r w:rsidRPr="2B086BF0">
        <w:t>B9</w:t>
      </w:r>
      <w:r w:rsidR="0027249E">
        <w:tab/>
      </w:r>
      <w:r w:rsidRPr="2B086BF0">
        <w:t>Data Acquisition Requirements</w:t>
      </w:r>
      <w:bookmarkEnd w:id="297"/>
    </w:p>
    <w:p w14:paraId="59475219" w14:textId="0D9C94B1" w:rsidR="0027249E" w:rsidRPr="00631A4D" w:rsidRDefault="1D22F044" w:rsidP="00CB7F7B">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26C30EB4" w14:textId="606D39BD" w:rsidR="0027249E" w:rsidRPr="00631A4D" w:rsidRDefault="1D22F044" w:rsidP="2B086BF0">
      <w:pPr>
        <w:pStyle w:val="ListBullet"/>
        <w:autoSpaceDE w:val="0"/>
        <w:autoSpaceDN w:val="0"/>
        <w:spacing w:before="40"/>
        <w:rPr>
          <w:color w:val="000000" w:themeColor="text1"/>
        </w:rPr>
      </w:pPr>
      <w:r>
        <w:t>Prior reports specific to the area.</w:t>
      </w:r>
    </w:p>
    <w:p w14:paraId="00EDBFE8" w14:textId="594CEE63" w:rsidR="0027249E" w:rsidRPr="00631A4D" w:rsidRDefault="1D22F044" w:rsidP="2B086BF0">
      <w:pPr>
        <w:pStyle w:val="ListBullet"/>
        <w:autoSpaceDE w:val="0"/>
        <w:autoSpaceDN w:val="0"/>
        <w:spacing w:before="40"/>
        <w:rPr>
          <w:color w:val="000000" w:themeColor="text1"/>
        </w:rPr>
      </w:pPr>
      <w:r>
        <w:t>Results of state agency or other studies water quality monitoring data.</w:t>
      </w:r>
    </w:p>
    <w:p w14:paraId="74383957" w14:textId="0D9C94B1" w:rsidR="0027249E" w:rsidRPr="00631A4D" w:rsidRDefault="1D22F044" w:rsidP="2B086BF0">
      <w:pPr>
        <w:pStyle w:val="ListBullet"/>
        <w:autoSpaceDE w:val="0"/>
        <w:autoSpaceDN w:val="0"/>
        <w:spacing w:before="40"/>
        <w:rPr>
          <w:color w:val="000000" w:themeColor="text1"/>
        </w:rPr>
      </w:pPr>
      <w:r>
        <w:t>Pertinent data collected by federal agencies, such as USGS bathymetry data and NOAA weather records.</w:t>
      </w:r>
    </w:p>
    <w:p w14:paraId="0942F0CF" w14:textId="77AA75B9" w:rsidR="0027249E" w:rsidRPr="00631A4D" w:rsidRDefault="1D22F044" w:rsidP="2B086BF0">
      <w:pPr>
        <w:pStyle w:val="ListBulletLast"/>
        <w:autoSpaceDE w:val="0"/>
        <w:autoSpaceDN w:val="0"/>
        <w:spacing w:before="40" w:after="40"/>
        <w:rPr>
          <w:rFonts w:asciiTheme="minorHAnsi" w:eastAsiaTheme="minorEastAsia" w:hAnsiTheme="minorHAnsi" w:cstheme="minorBidi"/>
          <w:color w:val="000000" w:themeColor="text1"/>
        </w:rPr>
      </w:pPr>
      <w:r>
        <w:lastRenderedPageBreak/>
        <w:t>Surveys completed in the embayment or embayment system of interest, including those identified through MassBays’ Ecosystem Delineation and Assessment (https://www.mass.gov/service-details/ecosystem-delineation-and-assessment) and Inventory of Plans and Assessments (</w:t>
      </w:r>
      <w:hyperlink r:id="rId25" w:history="1">
        <w:r>
          <w:t>https://www.mass.gov/service-details/massbays-inventory-of-plans-and-assessments</w:t>
        </w:r>
      </w:hyperlink>
      <w:r>
        <w:t>).</w:t>
      </w:r>
    </w:p>
    <w:p w14:paraId="6B9A9EA8" w14:textId="408AC24A" w:rsidR="0027249E" w:rsidRPr="00631A4D" w:rsidRDefault="1D22F044" w:rsidP="00CB7F7B">
      <w:pPr>
        <w:pStyle w:val="BodyText"/>
        <w:autoSpaceDE w:val="0"/>
        <w:autoSpaceDN w:val="0"/>
      </w:pPr>
      <w:r>
        <w:t xml:space="preserve">Secondary data used will be documented in the Secondary Data Form (attached), according to Sections A9 and C2. </w:t>
      </w:r>
    </w:p>
    <w:p w14:paraId="588E0081" w14:textId="580AD6E1" w:rsidR="0027249E" w:rsidRPr="00631A4D" w:rsidRDefault="1D22F044" w:rsidP="009372C3">
      <w:pPr>
        <w:pStyle w:val="Heading2"/>
      </w:pPr>
      <w:bookmarkStart w:id="298" w:name="_Toc76715968"/>
      <w:r>
        <w:t>B10</w:t>
      </w:r>
      <w:r w:rsidR="0027249E">
        <w:tab/>
      </w:r>
      <w:r>
        <w:t xml:space="preserve">Data </w:t>
      </w:r>
      <w:r w:rsidRPr="00CB7F7B">
        <w:t>Management</w:t>
      </w:r>
      <w:bookmarkEnd w:id="298"/>
    </w:p>
    <w:p w14:paraId="7233F85B" w14:textId="75DE2F6C" w:rsidR="0027249E" w:rsidRPr="00631A4D" w:rsidRDefault="1D22F044" w:rsidP="00CB7F7B">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0A638C5A" w14:textId="22215D3D" w:rsidR="0027249E" w:rsidRPr="00631A4D" w:rsidRDefault="1D22F044" w:rsidP="009372C3">
      <w:pPr>
        <w:pStyle w:val="Heading3"/>
      </w:pPr>
      <w:bookmarkStart w:id="299" w:name="_Toc76715969"/>
      <w:r>
        <w:t>B10.1</w:t>
      </w:r>
      <w:r w:rsidR="0027249E">
        <w:tab/>
      </w:r>
      <w:r>
        <w:t>Process and Procedures</w:t>
      </w:r>
      <w:bookmarkEnd w:id="299"/>
    </w:p>
    <w:p w14:paraId="57B22A84" w14:textId="0DDA51F0" w:rsidR="0027249E" w:rsidRPr="00631A4D" w:rsidRDefault="1D22F044" w:rsidP="00CB7F7B">
      <w:pPr>
        <w:pStyle w:val="BodyText"/>
        <w:autoSpaceDE w:val="0"/>
        <w:autoSpaceDN w:val="0"/>
        <w:rPr>
          <w:rFonts w:ascii="Courier New" w:hAnsi="Courier New" w:cs="Courier New"/>
          <w:sz w:val="24"/>
        </w:rPr>
      </w:pPr>
      <w:r>
        <w:t>+++INS `${</w:t>
      </w:r>
      <w:proofErr w:type="spellStart"/>
      <w:r>
        <w:t>dataManagementProcess</w:t>
      </w:r>
      <w:proofErr w:type="spellEnd"/>
      <w:r>
        <w:t>}`+++</w:t>
      </w:r>
    </w:p>
    <w:p w14:paraId="2DE6389B" w14:textId="35391FD5" w:rsidR="0027249E" w:rsidRPr="00631A4D" w:rsidRDefault="1D22F044" w:rsidP="009372C3">
      <w:pPr>
        <w:pStyle w:val="Heading3"/>
      </w:pPr>
      <w:bookmarkStart w:id="300" w:name="_Toc76715970"/>
      <w:r w:rsidRPr="2B086BF0">
        <w:t>B10.2</w:t>
      </w:r>
      <w:r w:rsidR="0027249E">
        <w:tab/>
      </w:r>
      <w:r w:rsidRPr="2B086BF0">
        <w:t xml:space="preserve">Data </w:t>
      </w:r>
      <w:r w:rsidRPr="00CB7F7B">
        <w:t>Handling</w:t>
      </w:r>
      <w:bookmarkEnd w:id="300"/>
    </w:p>
    <w:p w14:paraId="5CE03E29" w14:textId="69600ACE" w:rsidR="0027249E" w:rsidRPr="00631A4D" w:rsidRDefault="1D22F044" w:rsidP="00CB7F7B">
      <w:pPr>
        <w:pStyle w:val="BodyText"/>
        <w:autoSpaceDE w:val="0"/>
        <w:autoSpaceDN w:val="0"/>
        <w:rPr>
          <w:rFonts w:ascii="Courier New" w:hAnsi="Courier New" w:cs="Courier New"/>
          <w:sz w:val="24"/>
        </w:rPr>
      </w:pPr>
      <w:r>
        <w:t>+++INS `${</w:t>
      </w:r>
      <w:proofErr w:type="spellStart"/>
      <w:r>
        <w:t>dataHandling</w:t>
      </w:r>
      <w:proofErr w:type="spellEnd"/>
      <w:r>
        <w:t>}`+++</w:t>
      </w:r>
    </w:p>
    <w:p w14:paraId="5A242088" w14:textId="365BBDA1" w:rsidR="0027249E" w:rsidRPr="00631A4D" w:rsidRDefault="1D22F044" w:rsidP="009372C3">
      <w:pPr>
        <w:pStyle w:val="Heading3"/>
      </w:pPr>
      <w:bookmarkStart w:id="301" w:name="_Toc76715971"/>
      <w:r w:rsidRPr="2B086BF0">
        <w:t>B10.3</w:t>
      </w:r>
      <w:r w:rsidR="0027249E">
        <w:tab/>
      </w:r>
      <w:r w:rsidRPr="00CB7F7B">
        <w:t>Management</w:t>
      </w:r>
      <w:r w:rsidRPr="2B086BF0">
        <w:t xml:space="preserve"> Requirements</w:t>
      </w:r>
      <w:bookmarkEnd w:id="301"/>
    </w:p>
    <w:p w14:paraId="536CD015" w14:textId="63FA588D" w:rsidR="0027249E" w:rsidRPr="00631A4D" w:rsidRDefault="1D22F044" w:rsidP="00CB7F7B">
      <w:pPr>
        <w:pStyle w:val="BodyText"/>
        <w:autoSpaceDE w:val="0"/>
        <w:autoSpaceDN w:val="0"/>
        <w:rPr>
          <w:rFonts w:ascii="Courier New" w:hAnsi="Courier New" w:cs="Courier New"/>
          <w:sz w:val="24"/>
        </w:rPr>
      </w:pPr>
      <w:r>
        <w:t>+++INS `${</w:t>
      </w:r>
      <w:proofErr w:type="spellStart"/>
      <w:r>
        <w:t>dataManagementRequirements</w:t>
      </w:r>
      <w:proofErr w:type="spellEnd"/>
      <w:r>
        <w:t>}`+++</w:t>
      </w:r>
    </w:p>
    <w:p w14:paraId="580EBD40" w14:textId="5E4BF52C" w:rsidR="0027249E" w:rsidRPr="00631A4D" w:rsidRDefault="1D22F044" w:rsidP="009372C3">
      <w:pPr>
        <w:pStyle w:val="Heading3"/>
      </w:pPr>
      <w:bookmarkStart w:id="302" w:name="_Toc76715972"/>
      <w:r>
        <w:t>B10.4</w:t>
      </w:r>
      <w:r w:rsidR="0027249E">
        <w:tab/>
      </w:r>
      <w:r>
        <w:t xml:space="preserve">Macrofaunal </w:t>
      </w:r>
      <w:r w:rsidRPr="00CB7F7B">
        <w:t>Analysis</w:t>
      </w:r>
      <w:bookmarkEnd w:id="302"/>
    </w:p>
    <w:p w14:paraId="56DA26AE" w14:textId="77777777" w:rsidR="0027249E" w:rsidRPr="00631A4D" w:rsidRDefault="1D22F044" w:rsidP="00CB7F7B">
      <w:pPr>
        <w:pStyle w:val="BodyText"/>
        <w:autoSpaceDE w:val="0"/>
        <w:autoSpaceDN w:val="0"/>
      </w:pPr>
      <w:r>
        <w:t xml:space="preserve">The contracted laboratory will include the scientific name for each taxon in the macrofaunal abundance data submitted to the Project Manager. </w:t>
      </w:r>
    </w:p>
    <w:p w14:paraId="0DFBA735" w14:textId="264C6A93" w:rsidR="0027249E" w:rsidRPr="00631A4D" w:rsidRDefault="1D22F044" w:rsidP="00CB7F7B">
      <w:pPr>
        <w:pStyle w:val="BodyText"/>
        <w:autoSpaceDE w:val="0"/>
        <w:autoSpaceDN w:val="0"/>
      </w:pPr>
      <w:r>
        <w:t xml:space="preserve">Macrofaunal data will be analyzed for t community parameters, for example: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2B086BF0">
        <w:rPr>
          <w:vertAlign w:val="subscript"/>
        </w:rPr>
        <w:t>Mg</w:t>
      </w:r>
      <w:proofErr w:type="spellEnd"/>
      <w:r>
        <w:t xml:space="preserve">), Simpson, and/or total taxonomic distinctness. </w:t>
      </w:r>
    </w:p>
    <w:p w14:paraId="03A4033C" w14:textId="789B9AFE" w:rsidR="0027249E" w:rsidRPr="00631A4D" w:rsidRDefault="1D22F044" w:rsidP="00CB7F7B">
      <w:pPr>
        <w:pStyle w:val="BodyText"/>
        <w:autoSpaceDE w:val="0"/>
        <w:autoSpaceDN w:val="0"/>
      </w:pPr>
      <w:r>
        <w:t xml:space="preserve">The results of all statistical analyses will be combined and tabulated into an Excel spreadsheet for delivery to the Project Manager. </w:t>
      </w:r>
    </w:p>
    <w:p w14:paraId="670A6C09" w14:textId="607C2BDF" w:rsidR="0027249E" w:rsidRPr="00631A4D" w:rsidRDefault="1D22F044" w:rsidP="009372C3">
      <w:pPr>
        <w:pStyle w:val="Heading3"/>
      </w:pPr>
      <w:bookmarkStart w:id="303" w:name="_Toc76715973"/>
      <w:r>
        <w:t>B10.5</w:t>
      </w:r>
      <w:r w:rsidR="0027249E">
        <w:tab/>
      </w:r>
      <w:r>
        <w:t>Sediment Physiochemical Analysis</w:t>
      </w:r>
      <w:bookmarkEnd w:id="303"/>
    </w:p>
    <w:p w14:paraId="1F1FB2A2" w14:textId="5139145E" w:rsidR="0027249E" w:rsidRPr="00631A4D" w:rsidRDefault="1D22F044" w:rsidP="00CB7F7B">
      <w:pPr>
        <w:pStyle w:val="BodyText"/>
        <w:autoSpaceDE w:val="0"/>
        <w:autoSpaceDN w:val="0"/>
      </w:pPr>
      <w:r>
        <w:t>The contracted laboratory will include sediment grain size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70ACCC48" w14:textId="0EF9AA5F" w:rsidR="0027249E" w:rsidRPr="00631A4D" w:rsidRDefault="1D22F044" w:rsidP="009372C3">
      <w:pPr>
        <w:pStyle w:val="Heading3"/>
      </w:pPr>
      <w:bookmarkStart w:id="304" w:name="_Toc76715974"/>
      <w:r>
        <w:t>B10.6</w:t>
      </w:r>
      <w:r w:rsidR="0027249E">
        <w:tab/>
      </w:r>
      <w:r>
        <w:t>Laboratory Data and Data Reduction</w:t>
      </w:r>
      <w:bookmarkEnd w:id="304"/>
    </w:p>
    <w:p w14:paraId="57A296BF" w14:textId="56D6167D" w:rsidR="0027249E" w:rsidRPr="00631A4D" w:rsidRDefault="1D22F044" w:rsidP="00CB7F7B">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Laboratory Data Forms (sample attached) and then manually entered into an electronic format. All manually entered data will receive 100% verification or will be entered and checked using double data entry. </w:t>
      </w:r>
    </w:p>
    <w:p w14:paraId="431E0804" w14:textId="7D4955A2" w:rsidR="0027249E" w:rsidRPr="00631A4D" w:rsidRDefault="1D22F044" w:rsidP="00CB7F7B">
      <w:pPr>
        <w:pStyle w:val="BodyText"/>
        <w:autoSpaceDE w:val="0"/>
        <w:autoSpaceDN w:val="0"/>
      </w:pPr>
      <w:r>
        <w:lastRenderedPageBreak/>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04E4CC0C" w14:textId="61D5EA42" w:rsidR="0027249E" w:rsidRPr="00631A4D" w:rsidRDefault="1D22F044" w:rsidP="00CB7F7B">
      <w:pPr>
        <w:pStyle w:val="BodyText"/>
        <w:autoSpaceDE w:val="0"/>
        <w:autoSpaceDN w:val="0"/>
      </w:pPr>
      <w:r>
        <w:t xml:space="preserve">The format for final data submission is described in Sections A9 and C2. </w:t>
      </w:r>
    </w:p>
    <w:p w14:paraId="54E8A3CD" w14:textId="38E5FA93" w:rsidR="0027249E" w:rsidRPr="00631A4D" w:rsidRDefault="1D22F044"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647B27F0" w14:textId="68CE7D07"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 xml:space="preserve">+++IF </w:t>
      </w:r>
      <w:proofErr w:type="gramStart"/>
      <w:r w:rsidRPr="2B086BF0">
        <w:rPr>
          <w:rFonts w:ascii="Courier New" w:hAnsi="Courier New" w:cs="Courier New"/>
          <w:sz w:val="24"/>
          <w:szCs w:val="24"/>
        </w:rPr>
        <w:t>determine(</w:t>
      </w:r>
      <w:proofErr w:type="gramEnd"/>
      <w:r w:rsidRPr="2B086BF0">
        <w:rPr>
          <w:rFonts w:ascii="Courier New" w:hAnsi="Courier New" w:cs="Courier New"/>
          <w:sz w:val="24"/>
          <w:szCs w:val="24"/>
        </w:rPr>
        <w:t xml:space="preserv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w:t>
      </w:r>
      <w:r w:rsidR="350D741B" w:rsidRPr="2B086BF0">
        <w:rPr>
          <w:rFonts w:ascii="Courier New" w:hAnsi="Courier New" w:cs="Courier New"/>
          <w:sz w:val="24"/>
          <w:szCs w:val="24"/>
        </w:rPr>
        <w:t xml:space="preserve">false </w:t>
      </w:r>
      <w:r w:rsidRPr="2B086BF0">
        <w:rPr>
          <w:rFonts w:ascii="Courier New" w:hAnsi="Courier New" w:cs="Courier New"/>
          <w:sz w:val="24"/>
          <w:szCs w:val="24"/>
        </w:rPr>
        <w:t xml:space="preserve">&amp;&amp;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Total organic carbon (TOC)', 'Sediment grab samples') === true &amp;&amp; determine('Saltwater Benthic', 'Saltwater', 'Infauna', 'Sediment grab samples') === true+++</w:t>
      </w:r>
    </w:p>
    <w:p w14:paraId="31007136" w14:textId="740A6A71" w:rsidR="0027249E" w:rsidRPr="00631A4D" w:rsidRDefault="1665E125" w:rsidP="009372C3">
      <w:pPr>
        <w:pStyle w:val="Heading2"/>
        <w:rPr>
          <w:i/>
          <w:iCs/>
        </w:rPr>
      </w:pPr>
      <w:bookmarkStart w:id="305" w:name="_Toc76715975"/>
      <w:r>
        <w:t>B2</w:t>
      </w:r>
      <w:r w:rsidR="0027249E">
        <w:tab/>
      </w:r>
      <w:r>
        <w:t xml:space="preserve">Marine Benthic Sample </w:t>
      </w:r>
      <w:r w:rsidRPr="00607D84">
        <w:t>Collection</w:t>
      </w:r>
      <w:r>
        <w:t>, Processing, and Storage</w:t>
      </w:r>
      <w:bookmarkEnd w:id="305"/>
    </w:p>
    <w:p w14:paraId="1A17AC28" w14:textId="0EEB286F" w:rsidR="0027249E" w:rsidRPr="00631A4D" w:rsidRDefault="1665E125" w:rsidP="00607D84">
      <w:pPr>
        <w:pStyle w:val="BodyText"/>
        <w:autoSpaceDE w:val="0"/>
        <w:autoSpaceDN w:val="0"/>
      </w:pPr>
      <w:r>
        <w:t>Standard Operating Procedures (SOPs) for sample collection and storage are attached.</w:t>
      </w:r>
    </w:p>
    <w:p w14:paraId="0FB5C35D" w14:textId="5150B8E5" w:rsidR="0027249E" w:rsidRPr="00631A4D" w:rsidRDefault="1665E125" w:rsidP="009372C3">
      <w:pPr>
        <w:pStyle w:val="Heading3"/>
        <w:rPr>
          <w:color w:val="C00000"/>
        </w:rPr>
      </w:pPr>
      <w:bookmarkStart w:id="306" w:name="_Toc76715976"/>
      <w:r>
        <w:t>B2.1</w:t>
      </w:r>
      <w:r w:rsidR="0027249E">
        <w:tab/>
      </w:r>
      <w:r>
        <w:t xml:space="preserve">Soft-Bottom Grab Sample </w:t>
      </w:r>
      <w:r w:rsidRPr="00607D84">
        <w:t>Collection</w:t>
      </w:r>
      <w:bookmarkEnd w:id="306"/>
    </w:p>
    <w:p w14:paraId="5DDAE85C" w14:textId="3D896C66" w:rsidR="0027249E" w:rsidRPr="00631A4D" w:rsidRDefault="1665E125" w:rsidP="00607D84">
      <w:pPr>
        <w:pStyle w:val="BodyText"/>
        <w:autoSpaceDE w:val="0"/>
        <w:autoSpaceDN w:val="0"/>
      </w:pPr>
      <w:r>
        <w:t>A 0.04 m</w:t>
      </w:r>
      <w:r w:rsidRPr="2B086BF0">
        <w:rPr>
          <w:vertAlign w:val="superscript"/>
        </w:rPr>
        <w:t>2</w:t>
      </w:r>
      <w:r>
        <w:t xml:space="preserve"> Ted Young-modified Van Veen grab sampler will be used to collect bottom sediment samples. At each station, two grab samples will be collected for </w:t>
      </w:r>
      <w:proofErr w:type="spellStart"/>
      <w:r w:rsidRPr="2B086BF0">
        <w:rPr>
          <w:color w:val="000000" w:themeColor="text1"/>
        </w:rPr>
        <w:t>infaunal</w:t>
      </w:r>
      <w:proofErr w:type="spellEnd"/>
      <w:r w:rsidRPr="2B086BF0">
        <w:rPr>
          <w:color w:val="000000" w:themeColor="text1"/>
        </w:rPr>
        <w:t xml:space="preserve">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719F853B" w14:textId="66953521" w:rsidR="0027249E" w:rsidRPr="00631A4D" w:rsidRDefault="1665E125" w:rsidP="00607D84">
      <w:pPr>
        <w:pStyle w:val="BodyText"/>
        <w:autoSpaceDE w:val="0"/>
        <w:autoSpaceDN w:val="0"/>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6F64E397" w14:textId="3E4223E4" w:rsidR="0027249E" w:rsidRPr="00631A4D" w:rsidRDefault="1665E125" w:rsidP="009372C3">
      <w:pPr>
        <w:pStyle w:val="Heading2"/>
      </w:pPr>
      <w:bookmarkStart w:id="307" w:name="_Toc76715977"/>
      <w:r>
        <w:t>B3</w:t>
      </w:r>
      <w:r w:rsidR="0027249E">
        <w:tab/>
      </w:r>
      <w:r>
        <w:t xml:space="preserve">Sample </w:t>
      </w:r>
      <w:r w:rsidRPr="00607D84">
        <w:t>Handling</w:t>
      </w:r>
      <w:r>
        <w:t xml:space="preserve"> and Custody</w:t>
      </w:r>
      <w:bookmarkEnd w:id="307"/>
    </w:p>
    <w:p w14:paraId="2373C4D2" w14:textId="30373817" w:rsidR="0027249E" w:rsidRPr="00631A4D" w:rsidRDefault="1665E125" w:rsidP="00607D84">
      <w:pPr>
        <w:autoSpaceDE w:val="0"/>
        <w:autoSpaceDN w:val="0"/>
        <w:spacing w:after="240"/>
      </w:pPr>
      <w:r>
        <w:t>The attached SOPs describe handling of samples while in the field, including storage requirements.</w:t>
      </w:r>
    </w:p>
    <w:p w14:paraId="607CDCBA" w14:textId="77777777" w:rsidR="0027249E" w:rsidRPr="00631A4D" w:rsidRDefault="1665E125" w:rsidP="009372C3">
      <w:pPr>
        <w:pStyle w:val="Heading3"/>
      </w:pPr>
      <w:bookmarkStart w:id="308" w:name="_Toc76715978"/>
      <w:r>
        <w:t>B3.1</w:t>
      </w:r>
      <w:r w:rsidR="0027249E">
        <w:tab/>
      </w:r>
      <w:r>
        <w:t>Sample Handling</w:t>
      </w:r>
      <w:bookmarkEnd w:id="308"/>
    </w:p>
    <w:p w14:paraId="58D3F07D" w14:textId="6EAE3738" w:rsidR="0027249E" w:rsidRPr="00631A4D" w:rsidRDefault="1665E125" w:rsidP="00607D84">
      <w:pPr>
        <w:pStyle w:val="BodyText"/>
        <w:autoSpaceDE w:val="0"/>
        <w:autoSpaceDN w:val="0"/>
      </w:pPr>
      <w:r>
        <w:t xml:space="preserve">The lids on the sample jars will be taped and the jars inserted individually into large zip-locked or tied plastic bags lined with absorbent padding. Following the soft-bottom benthic survey, the </w:t>
      </w:r>
      <w:proofErr w:type="spellStart"/>
      <w:r>
        <w:t>infaunal</w:t>
      </w:r>
      <w:proofErr w:type="spellEnd"/>
      <w:r>
        <w:t xml:space="preserve"> samples (stored in sturdy coolers) will be delivered to the contracted laboratory according to a pre-arranged schedule for sample </w:t>
      </w:r>
      <w:proofErr w:type="spellStart"/>
      <w:r>
        <w:t>dropoff</w:t>
      </w:r>
      <w:proofErr w:type="spellEnd"/>
      <w:r>
        <w:t xml:space="preserve">. At the laboratory, one sample from each </w:t>
      </w:r>
      <w:proofErr w:type="spellStart"/>
      <w:r>
        <w:t>infaunal</w:t>
      </w:r>
      <w:proofErr w:type="spellEnd"/>
      <w:r>
        <w:t xml:space="preserve"> station will be randomly selected to archive (see Section B3.2) and the other will be processed. The sediment chemistry </w:t>
      </w:r>
      <w:r w:rsidR="1BF7F10C">
        <w:t>(</w:t>
      </w:r>
      <w:r w:rsidR="1BF7F10C" w:rsidRPr="2B086BF0">
        <w:rPr>
          <w:rFonts w:eastAsia="Palatino Linotype" w:cs="Palatino Linotype"/>
        </w:rPr>
        <w:t>total organic carbon</w:t>
      </w:r>
      <w:r w:rsidR="1BF7F10C">
        <w:t xml:space="preserve">) </w:t>
      </w:r>
      <w:r>
        <w:t>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61278C50" w14:textId="073290C5" w:rsidR="0027249E" w:rsidRPr="00631A4D" w:rsidRDefault="1665E125" w:rsidP="00607D84">
      <w:pPr>
        <w:pStyle w:val="BodyText"/>
        <w:autoSpaceDE w:val="0"/>
        <w:autoSpaceDN w:val="0"/>
      </w:pPr>
      <w:r>
        <w:lastRenderedPageBreak/>
        <w:t xml:space="preserve">The maximum holding time in the laboratory for TOC analysis will be 28 days frozen. </w:t>
      </w:r>
      <w:proofErr w:type="spellStart"/>
      <w:r>
        <w:t>Th</w:t>
      </w:r>
      <w:r w:rsidR="54363FD9">
        <w:t>js</w:t>
      </w:r>
      <w:proofErr w:type="spellEnd"/>
      <w:r>
        <w:t xml:space="preserve"> time frame</w:t>
      </w:r>
      <w:r w:rsidR="25F6230F">
        <w:t xml:space="preserve"> is</w:t>
      </w:r>
      <w:r>
        <w:t xml:space="preserve"> consistent with several standard EPA Methods and ensures that samples are analyzed in a timely manner to prevent or minimize analyte degradation and interferences.</w:t>
      </w:r>
    </w:p>
    <w:p w14:paraId="46D6939A" w14:textId="7908C29C" w:rsidR="0027249E" w:rsidRPr="00631A4D" w:rsidRDefault="1665E125" w:rsidP="009372C3">
      <w:pPr>
        <w:pStyle w:val="Heading3"/>
      </w:pPr>
      <w:bookmarkStart w:id="309" w:name="_Toc76715979"/>
      <w:r>
        <w:t>B3.2</w:t>
      </w:r>
      <w:r w:rsidR="0027249E">
        <w:tab/>
      </w:r>
      <w:r>
        <w:t xml:space="preserve">Sample </w:t>
      </w:r>
      <w:r w:rsidRPr="00607D84">
        <w:t>Custody</w:t>
      </w:r>
      <w:bookmarkEnd w:id="309"/>
    </w:p>
    <w:p w14:paraId="47C2ACDE" w14:textId="77777777" w:rsidR="0027249E" w:rsidRPr="00631A4D" w:rsidRDefault="1665E125" w:rsidP="00607D84">
      <w:pPr>
        <w:pStyle w:val="Heading4"/>
      </w:pPr>
      <w:r>
        <w:t xml:space="preserve">Sample </w:t>
      </w:r>
      <w:r w:rsidRPr="00607D84">
        <w:t>Tracking</w:t>
      </w:r>
    </w:p>
    <w:p w14:paraId="44246D53" w14:textId="3AE02637" w:rsidR="0027249E" w:rsidRPr="00631A4D" w:rsidRDefault="1665E125" w:rsidP="00607D84">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5C95FEA9" w14:textId="6C87C5AC" w:rsidR="0027249E" w:rsidRPr="00631A4D" w:rsidRDefault="1665E125" w:rsidP="00607D84">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2B50102F" w14:textId="381B3454" w:rsidR="0027249E" w:rsidRPr="00631A4D" w:rsidRDefault="1665E125" w:rsidP="00607D84">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62EB50D0" w14:textId="77777777" w:rsidR="0027249E" w:rsidRPr="00631A4D" w:rsidRDefault="1665E125" w:rsidP="00607D84">
      <w:pPr>
        <w:pStyle w:val="Heading4"/>
      </w:pPr>
      <w:r w:rsidRPr="00607D84">
        <w:t>Sample</w:t>
      </w:r>
      <w:r>
        <w:t xml:space="preserve"> Custody</w:t>
      </w:r>
    </w:p>
    <w:p w14:paraId="584D2C87" w14:textId="3140E886" w:rsidR="0027249E" w:rsidRPr="00631A4D" w:rsidRDefault="1665E125" w:rsidP="00607D84">
      <w:pPr>
        <w:pStyle w:val="BodyText"/>
        <w:autoSpaceDE w:val="0"/>
        <w:autoSpaceDN w:val="0"/>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F60538" w14:textId="77777777" w:rsidR="0027249E" w:rsidRPr="00631A4D" w:rsidRDefault="1665E125" w:rsidP="00607D84">
      <w:pPr>
        <w:pStyle w:val="Heading4"/>
      </w:pPr>
      <w:r>
        <w:t xml:space="preserve">Sample </w:t>
      </w:r>
      <w:r w:rsidRPr="00607D84">
        <w:t>Archival</w:t>
      </w:r>
      <w:r>
        <w:t xml:space="preserve"> Policies</w:t>
      </w:r>
    </w:p>
    <w:p w14:paraId="5A3C20B6" w14:textId="77BC9763" w:rsidR="0027249E" w:rsidRPr="00631A4D" w:rsidRDefault="1665E125" w:rsidP="00607D84">
      <w:pPr>
        <w:pStyle w:val="BodyText"/>
        <w:autoSpaceDE w:val="0"/>
        <w:autoSpaceDN w:val="0"/>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2B086BF0">
        <w:rPr>
          <w:color w:val="000000" w:themeColor="text1"/>
        </w:rPr>
        <w:t xml:space="preserve">rinsed with fresh water over 500 µm mesh screens and transferred to reagent alcohol for storage at the laboratory. </w:t>
      </w:r>
    </w:p>
    <w:p w14:paraId="0BAF5858" w14:textId="22253938" w:rsidR="0027249E" w:rsidRPr="00631A4D" w:rsidRDefault="1665E125" w:rsidP="00607D84">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264CA2A9" w14:textId="77777777" w:rsidR="0027249E" w:rsidRPr="00631A4D" w:rsidRDefault="1665E125" w:rsidP="009372C3">
      <w:pPr>
        <w:pStyle w:val="Heading2"/>
      </w:pPr>
      <w:bookmarkStart w:id="310" w:name="_Toc76715980"/>
      <w:r>
        <w:t>B4</w:t>
      </w:r>
      <w:r w:rsidR="0027249E">
        <w:tab/>
      </w:r>
      <w:r>
        <w:t xml:space="preserve">Analytical </w:t>
      </w:r>
      <w:r w:rsidRPr="00607D84">
        <w:t>Methods</w:t>
      </w:r>
      <w:bookmarkEnd w:id="310"/>
    </w:p>
    <w:p w14:paraId="1D757D53" w14:textId="4508EB27" w:rsidR="0027249E" w:rsidRPr="00631A4D" w:rsidRDefault="1665E125" w:rsidP="00607D84">
      <w:pPr>
        <w:pStyle w:val="BodyText"/>
        <w:autoSpaceDE w:val="0"/>
        <w:autoSpaceDN w:val="0"/>
      </w:pPr>
      <w:proofErr w:type="spellStart"/>
      <w:r>
        <w:t>Macrobiological</w:t>
      </w:r>
      <w:proofErr w:type="spellEnd"/>
      <w:r>
        <w:t xml:space="preserve"> measures (community measures such as abundance, numbers of species, and diversity) are based on the species-level identifications of the soft-bottom infauna as summarized in the table below.</w:t>
      </w:r>
    </w:p>
    <w:p w14:paraId="7EC1BF06" w14:textId="46140A84" w:rsidR="0027249E" w:rsidRPr="00631A4D" w:rsidRDefault="1665E125" w:rsidP="2B086BF0">
      <w:pPr>
        <w:pStyle w:val="TableTitle"/>
        <w:autoSpaceDE w:val="0"/>
        <w:autoSpaceDN w:val="0"/>
        <w:spacing w:before="40" w:after="40"/>
      </w:pPr>
      <w:bookmarkStart w:id="311" w:name="_Toc76717439"/>
      <w:r>
        <w:lastRenderedPageBreak/>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2A172EA3" w14:textId="77777777" w:rsidTr="00C1028A">
        <w:trPr>
          <w:tblHeader/>
        </w:trPr>
        <w:tc>
          <w:tcPr>
            <w:tcW w:w="1345" w:type="dxa"/>
            <w:shd w:val="clear" w:color="auto" w:fill="D9D9D9" w:themeFill="background1" w:themeFillShade="D9"/>
            <w:vAlign w:val="center"/>
          </w:tcPr>
          <w:p w14:paraId="65B69D9B" w14:textId="77777777" w:rsidR="2B086BF0" w:rsidRDefault="2B086BF0" w:rsidP="002738DD">
            <w:pPr>
              <w:pStyle w:val="TableHeadings"/>
              <w:keepNext/>
            </w:pPr>
            <w:r>
              <w:t>Parameter</w:t>
            </w:r>
          </w:p>
        </w:tc>
        <w:tc>
          <w:tcPr>
            <w:tcW w:w="1621" w:type="dxa"/>
            <w:shd w:val="clear" w:color="auto" w:fill="D9D9D9" w:themeFill="background1" w:themeFillShade="D9"/>
            <w:vAlign w:val="center"/>
          </w:tcPr>
          <w:p w14:paraId="48659D6B" w14:textId="77777777" w:rsidR="2B086BF0" w:rsidRDefault="2B086BF0" w:rsidP="002738DD">
            <w:pPr>
              <w:pStyle w:val="TableHeadings"/>
              <w:keepNext/>
            </w:pPr>
            <w:r>
              <w:t>Unit of Measurement</w:t>
            </w:r>
          </w:p>
        </w:tc>
        <w:tc>
          <w:tcPr>
            <w:tcW w:w="3149" w:type="dxa"/>
            <w:shd w:val="clear" w:color="auto" w:fill="D9D9D9" w:themeFill="background1" w:themeFillShade="D9"/>
            <w:vAlign w:val="center"/>
          </w:tcPr>
          <w:p w14:paraId="7D1369A5" w14:textId="77777777" w:rsidR="2B086BF0" w:rsidRDefault="2B086BF0" w:rsidP="002738DD">
            <w:pPr>
              <w:pStyle w:val="TableHeadings"/>
              <w:keepNext/>
            </w:pPr>
            <w:r>
              <w:t>Method</w:t>
            </w:r>
          </w:p>
        </w:tc>
        <w:tc>
          <w:tcPr>
            <w:tcW w:w="3235" w:type="dxa"/>
            <w:shd w:val="clear" w:color="auto" w:fill="D9D9D9" w:themeFill="background1" w:themeFillShade="D9"/>
            <w:vAlign w:val="center"/>
          </w:tcPr>
          <w:p w14:paraId="7BA0BA2C" w14:textId="77777777" w:rsidR="2B086BF0" w:rsidRDefault="2B086BF0" w:rsidP="002738DD">
            <w:pPr>
              <w:pStyle w:val="TableHeadings"/>
              <w:keepNext/>
              <w:rPr>
                <w:highlight w:val="yellow"/>
              </w:rPr>
            </w:pPr>
            <w:r>
              <w:t>Reference</w:t>
            </w:r>
          </w:p>
        </w:tc>
      </w:tr>
      <w:tr w:rsidR="2B086BF0" w14:paraId="2F6A05D3" w14:textId="77777777" w:rsidTr="2B086BF0">
        <w:tc>
          <w:tcPr>
            <w:tcW w:w="1345" w:type="dxa"/>
            <w:shd w:val="clear" w:color="auto" w:fill="FFFFFF" w:themeFill="background1"/>
          </w:tcPr>
          <w:p w14:paraId="64B58F77" w14:textId="4DF746B4" w:rsidR="2B086BF0" w:rsidRDefault="2B086BF0" w:rsidP="002738DD">
            <w:pPr>
              <w:pStyle w:val="TableText"/>
              <w:keepNext/>
            </w:pPr>
            <w:proofErr w:type="spellStart"/>
            <w:r>
              <w:t>Infaunal</w:t>
            </w:r>
            <w:proofErr w:type="spellEnd"/>
            <w:r w:rsidR="00842AC4">
              <w:t xml:space="preserve"> </w:t>
            </w:r>
            <w:r>
              <w:t>Analysis</w:t>
            </w:r>
          </w:p>
        </w:tc>
        <w:tc>
          <w:tcPr>
            <w:tcW w:w="1621" w:type="dxa"/>
            <w:shd w:val="clear" w:color="auto" w:fill="FFFFFF" w:themeFill="background1"/>
          </w:tcPr>
          <w:p w14:paraId="181A5B04" w14:textId="77777777" w:rsidR="2B086BF0" w:rsidRDefault="2B086BF0" w:rsidP="002738DD">
            <w:pPr>
              <w:pStyle w:val="TableText"/>
              <w:keepNext/>
            </w:pPr>
            <w:r>
              <w:t>Count/species</w:t>
            </w:r>
          </w:p>
          <w:p w14:paraId="1171F6E8" w14:textId="77777777" w:rsidR="2B086BF0" w:rsidRDefault="2B086BF0" w:rsidP="002738DD">
            <w:pPr>
              <w:pStyle w:val="TableText"/>
              <w:keepNext/>
            </w:pPr>
            <w:r>
              <w:t>(# per grab)</w:t>
            </w:r>
          </w:p>
        </w:tc>
        <w:tc>
          <w:tcPr>
            <w:tcW w:w="3149" w:type="dxa"/>
            <w:shd w:val="clear" w:color="auto" w:fill="FFFFFF" w:themeFill="background1"/>
          </w:tcPr>
          <w:p w14:paraId="15F2C3CE" w14:textId="77777777" w:rsidR="2B086BF0" w:rsidRDefault="2B086BF0" w:rsidP="002738DD">
            <w:pPr>
              <w:pStyle w:val="TableText"/>
              <w:keepNext/>
            </w:pPr>
            <w:r>
              <w:t>ID and Enumeration</w:t>
            </w:r>
          </w:p>
        </w:tc>
        <w:tc>
          <w:tcPr>
            <w:tcW w:w="3235" w:type="dxa"/>
            <w:shd w:val="clear" w:color="auto" w:fill="FFFFFF" w:themeFill="background1"/>
          </w:tcPr>
          <w:p w14:paraId="71C25E62" w14:textId="77777777" w:rsidR="2B086BF0" w:rsidRDefault="2B086BF0" w:rsidP="002738DD">
            <w:pPr>
              <w:pStyle w:val="TableText"/>
              <w:keepNext/>
              <w:rPr>
                <w:highlight w:val="yellow"/>
              </w:rPr>
            </w:pPr>
            <w:r>
              <w:t xml:space="preserve">Sweeny and </w:t>
            </w:r>
            <w:proofErr w:type="spellStart"/>
            <w:r>
              <w:t>Rutecki</w:t>
            </w:r>
            <w:proofErr w:type="spellEnd"/>
            <w:r>
              <w:t>, 2019</w:t>
            </w:r>
          </w:p>
        </w:tc>
      </w:tr>
    </w:tbl>
    <w:p w14:paraId="1EB035C9" w14:textId="77777777" w:rsidR="0027249E" w:rsidRPr="00631A4D" w:rsidRDefault="0027249E" w:rsidP="2B086BF0">
      <w:pPr>
        <w:autoSpaceDE w:val="0"/>
        <w:autoSpaceDN w:val="0"/>
        <w:spacing w:before="40" w:after="40"/>
        <w:rPr>
          <w:color w:val="FF0000"/>
        </w:rPr>
      </w:pPr>
    </w:p>
    <w:p w14:paraId="1B291305" w14:textId="53CD05FA" w:rsidR="0027249E" w:rsidRPr="00631A4D" w:rsidRDefault="12DB250B" w:rsidP="00607D84">
      <w:pPr>
        <w:pStyle w:val="BodyText"/>
        <w:autoSpaceDE w:val="0"/>
        <w:autoSpaceDN w:val="0"/>
      </w:pPr>
      <w:r>
        <w:t>T</w:t>
      </w:r>
      <w:r w:rsidR="1665E125">
        <w:t>otal organic carbon</w:t>
      </w:r>
      <w:r w:rsidR="2AFBE4FE">
        <w:t xml:space="preserve"> is </w:t>
      </w:r>
      <w:r w:rsidR="1665E125">
        <w:t>based on laboratory assessment of soft-bottom grab samples as summarized in the table below.</w:t>
      </w:r>
    </w:p>
    <w:p w14:paraId="3BC29C95" w14:textId="44BBCF90" w:rsidR="0027249E" w:rsidRPr="00631A4D" w:rsidRDefault="1665E125" w:rsidP="2B086BF0">
      <w:pPr>
        <w:pStyle w:val="TableTitle"/>
        <w:autoSpaceDE w:val="0"/>
        <w:autoSpaceDN w:val="0"/>
        <w:spacing w:before="40" w:after="40"/>
      </w:pPr>
      <w:bookmarkStart w:id="312" w:name="_Toc76717440"/>
      <w:r>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691F04BC">
        <w:t xml:space="preserve"> Total Organic Carbon</w:t>
      </w:r>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1374C7E8" w14:textId="77777777" w:rsidTr="00C1028A">
        <w:trPr>
          <w:tblHeader/>
        </w:trPr>
        <w:tc>
          <w:tcPr>
            <w:tcW w:w="1345" w:type="dxa"/>
            <w:shd w:val="clear" w:color="auto" w:fill="D9D9D9" w:themeFill="background1" w:themeFillShade="D9"/>
            <w:vAlign w:val="center"/>
          </w:tcPr>
          <w:p w14:paraId="33D06B40"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17ED36DF"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7699FDC"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6C45B2EA" w14:textId="77777777" w:rsidR="2B086BF0" w:rsidRDefault="2B086BF0" w:rsidP="2B086BF0">
            <w:pPr>
              <w:pStyle w:val="TableText"/>
              <w:jc w:val="center"/>
              <w:rPr>
                <w:b/>
                <w:bCs/>
              </w:rPr>
            </w:pPr>
            <w:r w:rsidRPr="2B086BF0">
              <w:rPr>
                <w:b/>
                <w:bCs/>
              </w:rPr>
              <w:t>Reference</w:t>
            </w:r>
          </w:p>
        </w:tc>
      </w:tr>
      <w:tr w:rsidR="2B086BF0" w14:paraId="1D4FB076" w14:textId="77777777" w:rsidTr="2B086BF0">
        <w:tc>
          <w:tcPr>
            <w:tcW w:w="1345" w:type="dxa"/>
            <w:shd w:val="clear" w:color="auto" w:fill="FFFFFF" w:themeFill="background1"/>
          </w:tcPr>
          <w:p w14:paraId="7A177A2E" w14:textId="77777777" w:rsidR="2B086BF0" w:rsidRDefault="2B086BF0" w:rsidP="2B086BF0">
            <w:pPr>
              <w:pStyle w:val="TableText"/>
            </w:pPr>
            <w:r>
              <w:t>TOC</w:t>
            </w:r>
          </w:p>
        </w:tc>
        <w:tc>
          <w:tcPr>
            <w:tcW w:w="1621" w:type="dxa"/>
            <w:shd w:val="clear" w:color="auto" w:fill="FFFFFF" w:themeFill="background1"/>
          </w:tcPr>
          <w:p w14:paraId="168A9222" w14:textId="77777777" w:rsidR="2B086BF0" w:rsidRDefault="2B086BF0" w:rsidP="2B086BF0">
            <w:pPr>
              <w:pStyle w:val="TableText"/>
            </w:pPr>
            <w:r>
              <w:t>%C by dry weight</w:t>
            </w:r>
          </w:p>
        </w:tc>
        <w:tc>
          <w:tcPr>
            <w:tcW w:w="3149" w:type="dxa"/>
            <w:shd w:val="clear" w:color="auto" w:fill="FFFFFF" w:themeFill="background1"/>
          </w:tcPr>
          <w:p w14:paraId="07EADE8F" w14:textId="77777777" w:rsidR="2B086BF0" w:rsidRDefault="2B086BF0" w:rsidP="2B086BF0">
            <w:pPr>
              <w:pStyle w:val="TableText"/>
              <w:rPr>
                <w:highlight w:val="yellow"/>
              </w:rPr>
            </w:pPr>
            <w:r>
              <w:t>Lloyd Kahn</w:t>
            </w:r>
          </w:p>
        </w:tc>
        <w:tc>
          <w:tcPr>
            <w:tcW w:w="3235" w:type="dxa"/>
            <w:shd w:val="clear" w:color="auto" w:fill="FFFFFF" w:themeFill="background1"/>
          </w:tcPr>
          <w:p w14:paraId="3A47F4E7" w14:textId="77777777" w:rsidR="2B086BF0" w:rsidRDefault="2B086BF0" w:rsidP="2B086BF0">
            <w:pPr>
              <w:pStyle w:val="TableText"/>
              <w:rPr>
                <w:highlight w:val="yellow"/>
              </w:rPr>
            </w:pPr>
            <w:r>
              <w:t>Kahn, 1988</w:t>
            </w:r>
            <w:r w:rsidRPr="2B086BF0">
              <w:rPr>
                <w:rStyle w:val="FootnoteReference"/>
              </w:rPr>
              <w:footnoteReference w:id="21"/>
            </w:r>
          </w:p>
        </w:tc>
      </w:tr>
    </w:tbl>
    <w:p w14:paraId="72A869F0" w14:textId="47D191DB" w:rsidR="0027249E" w:rsidRPr="00631A4D" w:rsidRDefault="0027249E" w:rsidP="0027249E">
      <w:pPr>
        <w:autoSpaceDE w:val="0"/>
        <w:autoSpaceDN w:val="0"/>
        <w:spacing w:before="40" w:after="40"/>
      </w:pPr>
    </w:p>
    <w:p w14:paraId="2B8308E8" w14:textId="36BC39B2" w:rsidR="0027249E" w:rsidRPr="00631A4D" w:rsidRDefault="1665E125" w:rsidP="009372C3">
      <w:pPr>
        <w:pStyle w:val="Heading2"/>
        <w:rPr>
          <w:color w:val="C00000"/>
        </w:rPr>
      </w:pPr>
      <w:bookmarkStart w:id="313" w:name="_Toc76715981"/>
      <w:r>
        <w:t>B5</w:t>
      </w:r>
      <w:r w:rsidR="0027249E">
        <w:tab/>
      </w:r>
      <w:r>
        <w:t xml:space="preserve">Soft-Bottom Grab Sampling </w:t>
      </w:r>
      <w:r w:rsidRPr="00607D84">
        <w:t>Quality</w:t>
      </w:r>
      <w:r>
        <w:t xml:space="preserve"> Control</w:t>
      </w:r>
      <w:bookmarkEnd w:id="313"/>
    </w:p>
    <w:p w14:paraId="48774139" w14:textId="66F0852B" w:rsidR="0027249E" w:rsidRPr="00631A4D" w:rsidRDefault="1665E125" w:rsidP="00607D84">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075D751B" w14:textId="77777777" w:rsidR="0027249E" w:rsidRPr="00631A4D" w:rsidRDefault="1665E125" w:rsidP="2B086BF0">
      <w:pPr>
        <w:pStyle w:val="ListBullet"/>
        <w:autoSpaceDE w:val="0"/>
        <w:autoSpaceDN w:val="0"/>
        <w:spacing w:before="40"/>
        <w:rPr>
          <w:color w:val="000000" w:themeColor="text1"/>
        </w:rPr>
      </w:pPr>
      <w:r>
        <w:t>Thorough wash-down of the grab before each deployment.</w:t>
      </w:r>
    </w:p>
    <w:p w14:paraId="7EFDC7C3" w14:textId="77777777" w:rsidR="0027249E" w:rsidRPr="00631A4D" w:rsidRDefault="1665E125" w:rsidP="2B086BF0">
      <w:pPr>
        <w:pStyle w:val="ListBullet"/>
        <w:autoSpaceDE w:val="0"/>
        <w:autoSpaceDN w:val="0"/>
        <w:spacing w:before="40"/>
        <w:rPr>
          <w:color w:val="000000" w:themeColor="text1"/>
        </w:rPr>
      </w:pPr>
      <w:r>
        <w:t>Control of penetration by adding or removing weights to the frame and adjusting descent rate.</w:t>
      </w:r>
    </w:p>
    <w:p w14:paraId="0E53F9B2" w14:textId="77777777" w:rsidR="0027249E" w:rsidRPr="00631A4D" w:rsidRDefault="1665E125" w:rsidP="2B086BF0">
      <w:pPr>
        <w:pStyle w:val="ListBullet"/>
        <w:autoSpaceDE w:val="0"/>
        <w:autoSpaceDN w:val="0"/>
        <w:spacing w:before="40"/>
        <w:rPr>
          <w:color w:val="000000" w:themeColor="text1"/>
        </w:rPr>
      </w:pPr>
      <w:r>
        <w:t>Slow recovery until the grab is free of the bottom.</w:t>
      </w:r>
    </w:p>
    <w:p w14:paraId="52B185A0" w14:textId="77777777" w:rsidR="0027249E" w:rsidRPr="00631A4D" w:rsidRDefault="1665E125" w:rsidP="2B086BF0">
      <w:pPr>
        <w:pStyle w:val="ListBullet"/>
        <w:autoSpaceDE w:val="0"/>
        <w:autoSpaceDN w:val="0"/>
        <w:spacing w:before="40"/>
        <w:rPr>
          <w:color w:val="000000" w:themeColor="text1"/>
        </w:rPr>
      </w:pPr>
      <w:r>
        <w:t>Inspection for signs of leakage.</w:t>
      </w:r>
    </w:p>
    <w:p w14:paraId="79EF89F5" w14:textId="77777777" w:rsidR="0027249E" w:rsidRPr="00631A4D" w:rsidRDefault="1665E125" w:rsidP="2B086BF0">
      <w:pPr>
        <w:pStyle w:val="ListBulletLast"/>
        <w:autoSpaceDE w:val="0"/>
        <w:autoSpaceDN w:val="0"/>
        <w:spacing w:before="40" w:after="40"/>
        <w:rPr>
          <w:color w:val="000000" w:themeColor="text1"/>
        </w:rPr>
      </w:pPr>
      <w:r>
        <w:t>Securing the grab on the dock or pier.</w:t>
      </w:r>
    </w:p>
    <w:p w14:paraId="6B8CE7EB" w14:textId="77777777" w:rsidR="0027249E" w:rsidRPr="00631A4D" w:rsidRDefault="1665E125" w:rsidP="00607D84">
      <w:pPr>
        <w:pStyle w:val="BodyText"/>
        <w:autoSpaceDE w:val="0"/>
        <w:autoSpaceDN w:val="0"/>
        <w:spacing w:before="240"/>
      </w:pPr>
      <w:r>
        <w:t>Each grab sample will be inspected for signs of disturbance. The following criteria identify ideal characteristics for an acceptable grab sample:</w:t>
      </w:r>
    </w:p>
    <w:p w14:paraId="1465F209" w14:textId="3CAE7B38" w:rsidR="0027249E" w:rsidRPr="00631A4D" w:rsidRDefault="1665E125" w:rsidP="2B086BF0">
      <w:pPr>
        <w:pStyle w:val="ListBullet"/>
        <w:autoSpaceDE w:val="0"/>
        <w:autoSpaceDN w:val="0"/>
        <w:spacing w:before="40"/>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C7B39BC" w14:textId="77777777" w:rsidR="0027249E" w:rsidRPr="00631A4D" w:rsidRDefault="1665E125" w:rsidP="2B086BF0">
      <w:pPr>
        <w:pStyle w:val="ListBullet"/>
        <w:autoSpaceDE w:val="0"/>
        <w:autoSpaceDN w:val="0"/>
        <w:spacing w:before="40"/>
        <w:rPr>
          <w:color w:val="000000" w:themeColor="text1"/>
        </w:rPr>
      </w:pPr>
      <w:r>
        <w:t>Overlying water is present and not excessively turbid.</w:t>
      </w:r>
    </w:p>
    <w:p w14:paraId="24C5057C" w14:textId="77777777" w:rsidR="0027249E" w:rsidRPr="00631A4D" w:rsidRDefault="1665E125"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4BEC4675" w14:textId="4992EAB3" w:rsidR="0027249E" w:rsidRPr="00631A4D" w:rsidRDefault="1665E125" w:rsidP="00607D84">
      <w:pPr>
        <w:pStyle w:val="BodyText"/>
        <w:autoSpaceDE w:val="0"/>
        <w:autoSpaceDN w:val="0"/>
        <w:spacing w:before="240"/>
      </w:pPr>
      <w:r>
        <w:lastRenderedPageBreak/>
        <w:t>Mild overfill may be acceptable according to the following standards:</w:t>
      </w:r>
    </w:p>
    <w:p w14:paraId="15659047" w14:textId="77777777" w:rsidR="0027249E" w:rsidRPr="00631A4D" w:rsidRDefault="1665E125" w:rsidP="2B086BF0">
      <w:pPr>
        <w:pStyle w:val="ListBullet"/>
        <w:autoSpaceDE w:val="0"/>
        <w:autoSpaceDN w:val="0"/>
        <w:spacing w:before="40"/>
        <w:rPr>
          <w:color w:val="000000" w:themeColor="text1"/>
        </w:rPr>
      </w:pPr>
      <w:r>
        <w:t>The sediment surface is intact.</w:t>
      </w:r>
    </w:p>
    <w:p w14:paraId="5CE147C5" w14:textId="7C45CF75" w:rsidR="0027249E" w:rsidRPr="00631A4D" w:rsidRDefault="1665E125"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08189A50" w14:textId="77777777" w:rsidR="0027249E" w:rsidRPr="00631A4D" w:rsidRDefault="1665E125"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5354C83B" w14:textId="77777777" w:rsidR="0027249E" w:rsidRPr="00631A4D" w:rsidRDefault="1665E125" w:rsidP="00607D84">
      <w:pPr>
        <w:pStyle w:val="BodyText"/>
        <w:autoSpaceDE w:val="0"/>
        <w:autoSpaceDN w:val="0"/>
        <w:spacing w:before="240"/>
      </w:pPr>
      <w:r>
        <w:t>The overall condition of the grab will be documented on the station log.</w:t>
      </w:r>
    </w:p>
    <w:p w14:paraId="3AA19888" w14:textId="601ECF2F" w:rsidR="0027249E" w:rsidRPr="00631A4D" w:rsidRDefault="1665E125" w:rsidP="009372C3">
      <w:pPr>
        <w:pStyle w:val="Heading3"/>
      </w:pPr>
      <w:bookmarkStart w:id="314" w:name="_Toc76715982"/>
      <w:r>
        <w:t>B5.1</w:t>
      </w:r>
      <w:r w:rsidR="0027249E">
        <w:tab/>
      </w:r>
      <w:r>
        <w:t>Sampling Quality Control for Benthic Infauna</w:t>
      </w:r>
      <w:bookmarkEnd w:id="314"/>
    </w:p>
    <w:p w14:paraId="21628769" w14:textId="77777777" w:rsidR="0027249E" w:rsidRPr="00631A4D" w:rsidRDefault="1665E125" w:rsidP="00607D84">
      <w:pPr>
        <w:pStyle w:val="Heading4"/>
      </w:pPr>
      <w:r w:rsidRPr="00607D84">
        <w:t>Accuracy</w:t>
      </w:r>
      <w:r>
        <w:t>, Precision, and Representativeness</w:t>
      </w:r>
    </w:p>
    <w:p w14:paraId="6F8876B1" w14:textId="50C262C5" w:rsidR="0027249E" w:rsidRPr="00631A4D" w:rsidRDefault="1665E125" w:rsidP="00607D84">
      <w:pPr>
        <w:pStyle w:val="BodyText"/>
        <w:autoSpaceDE w:val="0"/>
        <w:autoSpaceDN w:val="0"/>
      </w:pPr>
      <w:r>
        <w:t>There will be no subsampling. Consequently, the accuracy, precision, and representativeness of the sampling will depend upon the factors discussed above under Section A7.</w:t>
      </w:r>
    </w:p>
    <w:p w14:paraId="522EB28A" w14:textId="77777777" w:rsidR="0027249E" w:rsidRPr="00631A4D" w:rsidRDefault="1665E125" w:rsidP="00607D84">
      <w:pPr>
        <w:pStyle w:val="Heading4"/>
      </w:pPr>
      <w:r w:rsidRPr="00607D84">
        <w:t>Comparability</w:t>
      </w:r>
    </w:p>
    <w:p w14:paraId="50BB487D" w14:textId="77777777" w:rsidR="0027249E" w:rsidRPr="00631A4D" w:rsidRDefault="1665E125" w:rsidP="00607D84">
      <w:pPr>
        <w:pStyle w:val="BodyText"/>
        <w:autoSpaceDE w:val="0"/>
        <w:autoSpaceDN w:val="0"/>
      </w:pPr>
      <w: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t>infaunal</w:t>
      </w:r>
      <w:proofErr w:type="spellEnd"/>
      <w:r>
        <w:t xml:space="preserve"> samples.</w:t>
      </w:r>
    </w:p>
    <w:p w14:paraId="49FAE343" w14:textId="77777777" w:rsidR="0027249E" w:rsidRPr="00631A4D" w:rsidRDefault="1665E125" w:rsidP="00607D84">
      <w:pPr>
        <w:pStyle w:val="Heading4"/>
      </w:pPr>
      <w:r w:rsidRPr="00607D84">
        <w:t>Completeness</w:t>
      </w:r>
    </w:p>
    <w:p w14:paraId="1F90C440" w14:textId="77777777" w:rsidR="0027249E" w:rsidRPr="00631A4D" w:rsidRDefault="1665E125" w:rsidP="00607D84">
      <w:pPr>
        <w:pStyle w:val="BodyText"/>
        <w:autoSpaceDE w:val="0"/>
        <w:autoSpaceDN w:val="0"/>
      </w:pPr>
      <w:r>
        <w:t xml:space="preserve">All required samples will be collected at </w:t>
      </w:r>
      <w:proofErr w:type="gramStart"/>
      <w:r>
        <w:t>all of</w:t>
      </w:r>
      <w:proofErr w:type="gramEnd"/>
      <w:r>
        <w:t xml:space="preserve"> the stations specified in the sampling design. The entire sample will be sieved, and all material retained on the 500 µm mesh screen will be fixed for analysis.</w:t>
      </w:r>
    </w:p>
    <w:p w14:paraId="346619E7" w14:textId="649FB2E6" w:rsidR="0027249E" w:rsidRPr="00631A4D" w:rsidRDefault="1665E125" w:rsidP="009372C3">
      <w:pPr>
        <w:pStyle w:val="Heading3"/>
      </w:pPr>
      <w:bookmarkStart w:id="315" w:name="_Toc76715983"/>
      <w:r>
        <w:t>B5.2</w:t>
      </w:r>
      <w:r w:rsidR="0027249E">
        <w:tab/>
      </w:r>
      <w:r>
        <w:t>Sampling Quality Control for Sediment</w:t>
      </w:r>
      <w:bookmarkEnd w:id="315"/>
    </w:p>
    <w:p w14:paraId="449E5F95" w14:textId="77777777" w:rsidR="0027249E" w:rsidRPr="00631A4D" w:rsidRDefault="1665E125" w:rsidP="00607D84">
      <w:pPr>
        <w:pStyle w:val="Heading4"/>
      </w:pPr>
      <w:r>
        <w:t xml:space="preserve">Accuracy, Precision, and </w:t>
      </w:r>
      <w:r w:rsidRPr="00607D84">
        <w:t>Representativeness</w:t>
      </w:r>
    </w:p>
    <w:p w14:paraId="4185C27A" w14:textId="77777777" w:rsidR="0027249E" w:rsidRPr="00631A4D" w:rsidRDefault="1665E125" w:rsidP="00607D84">
      <w:pPr>
        <w:pStyle w:val="BodyText"/>
        <w:autoSpaceDE w:val="0"/>
        <w:autoSpaceDN w:val="0"/>
      </w:pPr>
      <w:r>
        <w:t>These qualities will be ensured by the sampling plan and by ensuring that samples are well homogenized and subsampled and preserved following methods detailed in Section B2.</w:t>
      </w:r>
    </w:p>
    <w:p w14:paraId="13494451" w14:textId="77777777" w:rsidR="0027249E" w:rsidRPr="00631A4D" w:rsidRDefault="1665E125" w:rsidP="00607D84">
      <w:pPr>
        <w:pStyle w:val="Heading4"/>
      </w:pPr>
      <w:r w:rsidRPr="00607D84">
        <w:t>Comparability</w:t>
      </w:r>
    </w:p>
    <w:p w14:paraId="616BBB45" w14:textId="77777777" w:rsidR="0027249E" w:rsidRPr="00631A4D" w:rsidRDefault="1665E125" w:rsidP="00607D84">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06C36059" w14:textId="26A2EF86" w:rsidR="0027249E" w:rsidRPr="00631A4D" w:rsidRDefault="1665E125" w:rsidP="00607D84">
      <w:pPr>
        <w:pStyle w:val="Heading4"/>
      </w:pPr>
      <w:r w:rsidRPr="00607D84">
        <w:t>Completeness</w:t>
      </w:r>
    </w:p>
    <w:p w14:paraId="4E2D33CD" w14:textId="77777777" w:rsidR="0027249E" w:rsidRPr="00631A4D" w:rsidRDefault="1665E125" w:rsidP="00607D84">
      <w:pPr>
        <w:pStyle w:val="BodyText"/>
        <w:autoSpaceDE w:val="0"/>
        <w:autoSpaceDN w:val="0"/>
      </w:pPr>
      <w:r>
        <w:t xml:space="preserve">All required samples will be collected at </w:t>
      </w:r>
      <w:proofErr w:type="gramStart"/>
      <w:r>
        <w:t>all of</w:t>
      </w:r>
      <w:proofErr w:type="gramEnd"/>
      <w:r>
        <w:t xml:space="preserve"> the stations specified in the monitoring program sampling design.</w:t>
      </w:r>
    </w:p>
    <w:p w14:paraId="4D4ADE73" w14:textId="6DFE3582" w:rsidR="0027249E" w:rsidRPr="00631A4D" w:rsidRDefault="1665E125" w:rsidP="009372C3">
      <w:pPr>
        <w:pStyle w:val="Heading3"/>
        <w:rPr>
          <w:color w:val="C00000"/>
        </w:rPr>
      </w:pPr>
      <w:bookmarkStart w:id="316" w:name="_Toc76715984"/>
      <w:r>
        <w:t>B5.3</w:t>
      </w:r>
      <w:r w:rsidR="0027249E">
        <w:tab/>
      </w:r>
      <w:r>
        <w:t xml:space="preserve">Benthic Analysis </w:t>
      </w:r>
      <w:r w:rsidRPr="00607D84">
        <w:t>Laboratory</w:t>
      </w:r>
      <w:r>
        <w:t xml:space="preserve"> Quality Control</w:t>
      </w:r>
      <w:bookmarkEnd w:id="316"/>
    </w:p>
    <w:p w14:paraId="62FD3369" w14:textId="0287DAB1" w:rsidR="0027249E" w:rsidRPr="00631A4D" w:rsidRDefault="1665E125" w:rsidP="00607D84">
      <w:pPr>
        <w:pStyle w:val="Heading4"/>
      </w:pPr>
      <w:r w:rsidRPr="00607D84">
        <w:t>Benthic</w:t>
      </w:r>
      <w:r>
        <w:t xml:space="preserve"> Infauna</w:t>
      </w:r>
    </w:p>
    <w:p w14:paraId="583690B4" w14:textId="7391DD95" w:rsidR="0027249E" w:rsidRPr="00631A4D" w:rsidRDefault="1665E125" w:rsidP="00607D84">
      <w:pPr>
        <w:pStyle w:val="BodyText"/>
        <w:autoSpaceDE w:val="0"/>
        <w:autoSpaceDN w:val="0"/>
      </w:pPr>
      <w:r>
        <w:t xml:space="preserve">Details on </w:t>
      </w:r>
      <w:proofErr w:type="spellStart"/>
      <w:r>
        <w:t>infaunal</w:t>
      </w:r>
      <w:proofErr w:type="spellEnd"/>
      <w:r>
        <w:t xml:space="preserve"> sample analysis methods to be undertaken by taxonomists are provided in the selected laboratory’s QAPP (attached). </w:t>
      </w:r>
    </w:p>
    <w:p w14:paraId="32E42643" w14:textId="77777777" w:rsidR="0027249E" w:rsidRPr="00631A4D" w:rsidRDefault="1665E125" w:rsidP="00607D84">
      <w:pPr>
        <w:pStyle w:val="Heading5"/>
        <w:rPr>
          <w:rFonts w:ascii="Palatino Linotype" w:hAnsi="Palatino Linotype"/>
        </w:rPr>
      </w:pPr>
      <w:r w:rsidRPr="00607D84">
        <w:lastRenderedPageBreak/>
        <w:t>Accuracy</w:t>
      </w:r>
    </w:p>
    <w:p w14:paraId="5BB443CC" w14:textId="48FCD6A6" w:rsidR="0027249E" w:rsidRPr="00631A4D" w:rsidRDefault="1665E125" w:rsidP="00607D84">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57E83BFB" w14:textId="77777777" w:rsidR="0027249E" w:rsidRPr="00631A4D" w:rsidRDefault="1665E125" w:rsidP="00607D84">
      <w:pPr>
        <w:pStyle w:val="Heading5"/>
        <w:rPr>
          <w:rFonts w:ascii="Palatino Linotype" w:hAnsi="Palatino Linotype"/>
          <w:u w:val="single"/>
        </w:rPr>
      </w:pPr>
      <w:r w:rsidRPr="00607D84">
        <w:t>Precision</w:t>
      </w:r>
    </w:p>
    <w:p w14:paraId="64E2F685" w14:textId="2BE33AA6" w:rsidR="0027249E" w:rsidRPr="00631A4D" w:rsidRDefault="1665E125" w:rsidP="00607D84">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7B8CBB6E" w14:textId="77777777" w:rsidR="0027249E" w:rsidRPr="00631A4D" w:rsidRDefault="1665E125" w:rsidP="00607D84">
      <w:pPr>
        <w:pStyle w:val="Heading5"/>
      </w:pPr>
      <w:r w:rsidRPr="00607D84">
        <w:t>Representativeness</w:t>
      </w:r>
    </w:p>
    <w:p w14:paraId="5C05924F" w14:textId="77777777" w:rsidR="0027249E" w:rsidRPr="00631A4D" w:rsidRDefault="1665E125" w:rsidP="00607D84">
      <w:pPr>
        <w:pStyle w:val="BodyText"/>
        <w:autoSpaceDE w:val="0"/>
        <w:autoSpaceDN w:val="0"/>
        <w:rPr>
          <w:u w:val="single"/>
        </w:rPr>
      </w:pPr>
      <w:r>
        <w:t xml:space="preserve">Because </w:t>
      </w:r>
      <w:proofErr w:type="gramStart"/>
      <w:r>
        <w:t>all of</w:t>
      </w:r>
      <w:proofErr w:type="gramEnd"/>
      <w:r>
        <w:t xml:space="preserve"> the sample will be analyzed, representativeness will be determined by sampling factors.</w:t>
      </w:r>
    </w:p>
    <w:p w14:paraId="162AE12C" w14:textId="77777777" w:rsidR="0027249E" w:rsidRPr="00631A4D" w:rsidRDefault="1665E125" w:rsidP="00607D84">
      <w:pPr>
        <w:pStyle w:val="Heading5"/>
        <w:rPr>
          <w:rFonts w:ascii="Palatino Linotype" w:hAnsi="Palatino Linotype"/>
          <w:u w:val="single"/>
        </w:rPr>
      </w:pPr>
      <w:r w:rsidRPr="00607D84">
        <w:t>Completeness</w:t>
      </w:r>
    </w:p>
    <w:p w14:paraId="2C3FEAA3" w14:textId="77777777" w:rsidR="0027249E" w:rsidRPr="00631A4D" w:rsidRDefault="1665E125" w:rsidP="00607D84">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1D1F7F87" w14:textId="77777777" w:rsidR="0027249E" w:rsidRPr="00631A4D" w:rsidRDefault="1665E125" w:rsidP="00607D84">
      <w:pPr>
        <w:pStyle w:val="Heading5"/>
        <w:rPr>
          <w:rFonts w:ascii="Palatino Linotype" w:hAnsi="Palatino Linotype"/>
          <w:u w:val="single"/>
        </w:rPr>
      </w:pPr>
      <w:r w:rsidRPr="00607D84">
        <w:t>Comparability</w:t>
      </w:r>
    </w:p>
    <w:p w14:paraId="588B10DE" w14:textId="474DC061" w:rsidR="0027249E" w:rsidRPr="00631A4D" w:rsidRDefault="1665E125" w:rsidP="00607D84">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08206C65" w14:textId="239A14F0" w:rsidR="0027249E" w:rsidRPr="00631A4D" w:rsidRDefault="1665E125" w:rsidP="00607D84">
      <w:pPr>
        <w:pStyle w:val="Heading4"/>
      </w:pPr>
      <w:r w:rsidRPr="00607D84">
        <w:t>Sediment</w:t>
      </w:r>
    </w:p>
    <w:p w14:paraId="492BD927" w14:textId="399B1CED" w:rsidR="0027249E" w:rsidRPr="00631A4D" w:rsidRDefault="1665E125" w:rsidP="00607D84">
      <w:pPr>
        <w:pStyle w:val="Heading5"/>
      </w:pPr>
      <w:r w:rsidRPr="00607D84">
        <w:t>Accuracy</w:t>
      </w:r>
    </w:p>
    <w:p w14:paraId="0399648E" w14:textId="0E2DD886" w:rsidR="0027249E" w:rsidRPr="00631A4D" w:rsidRDefault="1665E125" w:rsidP="00607D84">
      <w:pPr>
        <w:pStyle w:val="BodyText"/>
        <w:autoSpaceDE w:val="0"/>
        <w:autoSpaceDN w:val="0"/>
      </w:pPr>
      <w:r>
        <w:t xml:space="preserve">Sediment samples collected will be analyzed for sediment TOC by a contracted laboratory. No field-collected QC samples, including field duplicates, or equipment and field blanks for sediment chemistry are required.  </w:t>
      </w:r>
    </w:p>
    <w:p w14:paraId="7CAC9B2E" w14:textId="77777777" w:rsidR="0027249E" w:rsidRPr="00631A4D" w:rsidRDefault="1665E125" w:rsidP="00607D84">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6F794032" w14:textId="77777777" w:rsidR="0027249E" w:rsidRPr="00631A4D" w:rsidRDefault="1665E125" w:rsidP="00607D84">
      <w:pPr>
        <w:pStyle w:val="Heading5"/>
      </w:pPr>
      <w:r w:rsidRPr="00607D84">
        <w:t>Representativeness</w:t>
      </w:r>
    </w:p>
    <w:p w14:paraId="11F005A6" w14:textId="77777777" w:rsidR="0027249E" w:rsidRPr="00631A4D" w:rsidRDefault="1665E125" w:rsidP="00607D84">
      <w:pPr>
        <w:pStyle w:val="BodyText"/>
        <w:autoSpaceDE w:val="0"/>
        <w:autoSpaceDN w:val="0"/>
      </w:pPr>
      <w:r>
        <w:t xml:space="preserve">Because </w:t>
      </w:r>
      <w:proofErr w:type="gramStart"/>
      <w:r>
        <w:t>all of</w:t>
      </w:r>
      <w:proofErr w:type="gramEnd"/>
      <w:r>
        <w:t xml:space="preserve"> the sample will be analyzed, representativeness will be determined by sampling factors.</w:t>
      </w:r>
    </w:p>
    <w:p w14:paraId="78ABBE5C" w14:textId="77777777" w:rsidR="0027249E" w:rsidRPr="00631A4D" w:rsidRDefault="1665E125" w:rsidP="00607D84">
      <w:pPr>
        <w:pStyle w:val="Heading5"/>
      </w:pPr>
      <w:r w:rsidRPr="00607D84">
        <w:lastRenderedPageBreak/>
        <w:t>Completeness</w:t>
      </w:r>
    </w:p>
    <w:p w14:paraId="4B1B4546" w14:textId="6BF0ED06" w:rsidR="0027249E" w:rsidRPr="00631A4D" w:rsidRDefault="1665E125" w:rsidP="00607D84">
      <w:pPr>
        <w:pStyle w:val="BodyText"/>
        <w:autoSpaceDE w:val="0"/>
        <w:autoSpaceDN w:val="0"/>
      </w:pPr>
      <w:r>
        <w:t>Adequate sediment will be collected for the analytical laboratories to perform the required analyses.</w:t>
      </w:r>
    </w:p>
    <w:p w14:paraId="27635305" w14:textId="3BD869CD" w:rsidR="0027249E" w:rsidRPr="00631A4D" w:rsidRDefault="1665E125" w:rsidP="009372C3">
      <w:pPr>
        <w:pStyle w:val="Heading2"/>
      </w:pPr>
      <w:bookmarkStart w:id="317" w:name="_Toc76715985"/>
      <w:r>
        <w:t>B6</w:t>
      </w:r>
      <w:r w:rsidR="0027249E">
        <w:tab/>
      </w:r>
      <w:r>
        <w:t xml:space="preserve">Instrument/Equipment </w:t>
      </w:r>
      <w:r w:rsidRPr="00607D84">
        <w:t>Testing</w:t>
      </w:r>
      <w:r>
        <w:t>, Inspection, and Maintenance Requirements</w:t>
      </w:r>
      <w:bookmarkEnd w:id="317"/>
    </w:p>
    <w:p w14:paraId="53B5FA93" w14:textId="721138A3" w:rsidR="0027249E" w:rsidRPr="00631A4D" w:rsidRDefault="1665E125" w:rsidP="00607D84">
      <w:pPr>
        <w:pStyle w:val="BodyText"/>
        <w:autoSpaceDE w:val="0"/>
        <w:autoSpaceDN w:val="0"/>
      </w:pPr>
      <w:r>
        <w:t>No analytical laboratory instruments are covered by this QAPP.</w:t>
      </w:r>
    </w:p>
    <w:p w14:paraId="508C8B6B" w14:textId="782EE3D3" w:rsidR="0027249E" w:rsidRPr="00D33310" w:rsidRDefault="1665E125" w:rsidP="00E713F0">
      <w:pPr>
        <w:pStyle w:val="TableTitle"/>
      </w:pPr>
      <w:bookmarkStart w:id="318" w:name="_Toc76717441"/>
      <w:r w:rsidRPr="00D33310">
        <w:t xml:space="preserve">Table </w:t>
      </w:r>
      <w:r w:rsidR="00E713F0">
        <w:t>B</w:t>
      </w:r>
      <w:r w:rsidRPr="00D33310">
        <w:t>6.1. Typical Instrument/Equipment Inspection</w:t>
      </w:r>
      <w:bookmarkEnd w:id="318"/>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11A3972" w14:textId="77777777" w:rsidTr="00E713F0">
        <w:trPr>
          <w:tblHeader/>
        </w:trPr>
        <w:tc>
          <w:tcPr>
            <w:tcW w:w="1023" w:type="pct"/>
            <w:shd w:val="clear" w:color="auto" w:fill="D9D9D9" w:themeFill="background1" w:themeFillShade="D9"/>
            <w:vAlign w:val="center"/>
          </w:tcPr>
          <w:p w14:paraId="19484AD3" w14:textId="77777777" w:rsidR="2B086BF0" w:rsidRPr="00D33310" w:rsidRDefault="2B086BF0" w:rsidP="00E713F0">
            <w:pPr>
              <w:pStyle w:val="BodyText"/>
              <w:spacing w:before="60" w:after="120"/>
              <w:jc w:val="center"/>
              <w:rPr>
                <w:rFonts w:cstheme="minorBidi"/>
                <w:b/>
                <w:bCs/>
              </w:rPr>
            </w:pPr>
            <w:r w:rsidRPr="00D33310">
              <w:rPr>
                <w:b/>
                <w:bCs/>
              </w:rPr>
              <w:t>Equipment</w:t>
            </w:r>
          </w:p>
        </w:tc>
        <w:tc>
          <w:tcPr>
            <w:tcW w:w="891" w:type="pct"/>
            <w:shd w:val="clear" w:color="auto" w:fill="D9D9D9" w:themeFill="background1" w:themeFillShade="D9"/>
            <w:vAlign w:val="center"/>
          </w:tcPr>
          <w:p w14:paraId="1F5D24B4" w14:textId="77777777" w:rsidR="2B086BF0" w:rsidRPr="00D33310" w:rsidRDefault="2B086BF0" w:rsidP="00E713F0">
            <w:pPr>
              <w:pStyle w:val="BodyText"/>
              <w:spacing w:before="60" w:after="120"/>
              <w:jc w:val="center"/>
              <w:rPr>
                <w:rFonts w:cstheme="minorBidi"/>
                <w:b/>
                <w:bCs/>
              </w:rPr>
            </w:pPr>
            <w:r w:rsidRPr="00D33310">
              <w:rPr>
                <w:b/>
                <w:bCs/>
              </w:rPr>
              <w:t>Inspection frequency</w:t>
            </w:r>
          </w:p>
        </w:tc>
        <w:tc>
          <w:tcPr>
            <w:tcW w:w="1076" w:type="pct"/>
            <w:shd w:val="clear" w:color="auto" w:fill="D9D9D9" w:themeFill="background1" w:themeFillShade="D9"/>
            <w:vAlign w:val="center"/>
          </w:tcPr>
          <w:p w14:paraId="04CFB89C" w14:textId="12B0B212" w:rsidR="2B086BF0" w:rsidRPr="00D33310" w:rsidRDefault="2B086BF0" w:rsidP="00E713F0">
            <w:pPr>
              <w:pStyle w:val="BodyText"/>
              <w:spacing w:before="60" w:after="120"/>
              <w:jc w:val="center"/>
              <w:rPr>
                <w:rFonts w:cstheme="minorBidi"/>
                <w:b/>
                <w:bCs/>
              </w:rPr>
            </w:pPr>
            <w:r w:rsidRPr="00D33310">
              <w:rPr>
                <w:b/>
                <w:bCs/>
              </w:rPr>
              <w:t xml:space="preserve">Type </w:t>
            </w:r>
            <w:r w:rsidR="00D33310">
              <w:rPr>
                <w:b/>
                <w:bCs/>
              </w:rPr>
              <w:t>I</w:t>
            </w:r>
            <w:r w:rsidRPr="00D33310">
              <w:rPr>
                <w:b/>
                <w:bCs/>
              </w:rPr>
              <w:t>nspection</w:t>
            </w:r>
          </w:p>
        </w:tc>
        <w:tc>
          <w:tcPr>
            <w:tcW w:w="1107" w:type="pct"/>
            <w:shd w:val="clear" w:color="auto" w:fill="D9D9D9" w:themeFill="background1" w:themeFillShade="D9"/>
            <w:vAlign w:val="center"/>
          </w:tcPr>
          <w:p w14:paraId="09B24921" w14:textId="77777777" w:rsidR="2B086BF0" w:rsidRPr="00D33310" w:rsidRDefault="2B086BF0" w:rsidP="00E713F0">
            <w:pPr>
              <w:pStyle w:val="BodyText"/>
              <w:spacing w:before="60" w:after="120"/>
              <w:jc w:val="center"/>
              <w:rPr>
                <w:rFonts w:cstheme="minorBidi"/>
                <w:b/>
                <w:bCs/>
              </w:rPr>
            </w:pPr>
            <w:r w:rsidRPr="00D33310">
              <w:rPr>
                <w:b/>
                <w:bCs/>
              </w:rPr>
              <w:t>Maintenance, Corrective Action</w:t>
            </w:r>
          </w:p>
        </w:tc>
        <w:tc>
          <w:tcPr>
            <w:tcW w:w="902" w:type="pct"/>
            <w:shd w:val="clear" w:color="auto" w:fill="D9D9D9" w:themeFill="background1" w:themeFillShade="D9"/>
            <w:vAlign w:val="center"/>
          </w:tcPr>
          <w:p w14:paraId="6B32A8C9" w14:textId="77777777" w:rsidR="2B086BF0" w:rsidRPr="00D33310" w:rsidRDefault="2B086BF0" w:rsidP="00E713F0">
            <w:pPr>
              <w:pStyle w:val="BodyText"/>
              <w:spacing w:before="60" w:after="120"/>
              <w:jc w:val="center"/>
              <w:rPr>
                <w:rFonts w:cstheme="minorBidi"/>
                <w:b/>
                <w:bCs/>
              </w:rPr>
            </w:pPr>
            <w:r w:rsidRPr="00D33310">
              <w:rPr>
                <w:b/>
                <w:bCs/>
              </w:rPr>
              <w:t>Person (Role) Responsible</w:t>
            </w:r>
          </w:p>
        </w:tc>
      </w:tr>
      <w:tr w:rsidR="2B086BF0" w14:paraId="6E6CC260" w14:textId="77777777" w:rsidTr="00E713F0">
        <w:trPr>
          <w:trHeight w:val="1601"/>
        </w:trPr>
        <w:tc>
          <w:tcPr>
            <w:tcW w:w="1023" w:type="pct"/>
            <w:vAlign w:val="center"/>
          </w:tcPr>
          <w:p w14:paraId="2B44C98A" w14:textId="1902A279" w:rsidR="2B086BF0" w:rsidRDefault="2B086BF0" w:rsidP="2B086BF0">
            <w:pPr>
              <w:pStyle w:val="BodyText"/>
              <w:rPr>
                <w:rFonts w:cstheme="minorBidi"/>
              </w:rPr>
            </w:pPr>
            <w:r>
              <w:t>Sampling equipment (grabs)</w:t>
            </w:r>
          </w:p>
        </w:tc>
        <w:tc>
          <w:tcPr>
            <w:tcW w:w="891" w:type="pct"/>
            <w:vAlign w:val="center"/>
          </w:tcPr>
          <w:p w14:paraId="4FAC5C2D" w14:textId="1C4D4C0E" w:rsidR="2B086BF0" w:rsidRDefault="2B086BF0" w:rsidP="2B086BF0">
            <w:pPr>
              <w:pStyle w:val="BodyText"/>
              <w:rPr>
                <w:rFonts w:cstheme="minorBidi"/>
              </w:rPr>
            </w:pPr>
            <w:r w:rsidRPr="2B086BF0">
              <w:rPr>
                <w:rFonts w:cstheme="minorBidi"/>
              </w:rPr>
              <w:t>Before each use</w:t>
            </w:r>
          </w:p>
        </w:tc>
        <w:tc>
          <w:tcPr>
            <w:tcW w:w="1076" w:type="pct"/>
            <w:vAlign w:val="center"/>
          </w:tcPr>
          <w:p w14:paraId="1F5FEEAA" w14:textId="09B04881" w:rsidR="2B086BF0" w:rsidRDefault="2B086BF0" w:rsidP="2B086BF0">
            <w:pPr>
              <w:pStyle w:val="BodyText"/>
              <w:rPr>
                <w:rFonts w:cstheme="minorBidi"/>
              </w:rPr>
            </w:pPr>
            <w:r>
              <w:t>Visually inspected for obvious defects, damage, and contamination.</w:t>
            </w:r>
          </w:p>
        </w:tc>
        <w:tc>
          <w:tcPr>
            <w:tcW w:w="1107" w:type="pct"/>
            <w:vAlign w:val="center"/>
          </w:tcPr>
          <w:p w14:paraId="407179C3" w14:textId="1D0B54DB" w:rsidR="2B086BF0" w:rsidRDefault="2B086BF0" w:rsidP="2B086BF0">
            <w:pPr>
              <w:pStyle w:val="BodyText"/>
              <w:rPr>
                <w:rFonts w:cstheme="minorBidi"/>
              </w:rPr>
            </w:pPr>
            <w:r>
              <w:t xml:space="preserve">Clean before use or as needed. If needed, acid wash prior to use (or </w:t>
            </w:r>
            <w:proofErr w:type="gramStart"/>
            <w:r>
              <w:t>clean-certified</w:t>
            </w:r>
            <w:proofErr w:type="gramEnd"/>
            <w:r>
              <w:t xml:space="preserve"> from manufacturer or lab)</w:t>
            </w:r>
          </w:p>
        </w:tc>
        <w:tc>
          <w:tcPr>
            <w:tcW w:w="902" w:type="pct"/>
            <w:shd w:val="clear" w:color="auto" w:fill="FFFF00"/>
            <w:vAlign w:val="center"/>
          </w:tcPr>
          <w:p w14:paraId="246F6B79" w14:textId="77777777" w:rsidR="2B086BF0" w:rsidRDefault="2B086BF0" w:rsidP="2B086BF0">
            <w:pPr>
              <w:pStyle w:val="BodyText"/>
              <w:rPr>
                <w:rFonts w:cstheme="minorBidi"/>
              </w:rPr>
            </w:pPr>
          </w:p>
        </w:tc>
      </w:tr>
    </w:tbl>
    <w:p w14:paraId="5954C200" w14:textId="0960B4B2" w:rsidR="0027249E" w:rsidRPr="00631A4D" w:rsidRDefault="1665E125" w:rsidP="009372C3">
      <w:pPr>
        <w:pStyle w:val="Heading2"/>
      </w:pPr>
      <w:bookmarkStart w:id="319" w:name="_Toc76715986"/>
      <w:r>
        <w:t>B7</w:t>
      </w:r>
      <w:r w:rsidR="0027249E">
        <w:tab/>
      </w:r>
      <w:r w:rsidRPr="00607D84">
        <w:t>Instruments</w:t>
      </w:r>
      <w:bookmarkEnd w:id="319"/>
    </w:p>
    <w:p w14:paraId="0787B417" w14:textId="78C05AD7" w:rsidR="0027249E" w:rsidRPr="00631A4D" w:rsidRDefault="1665E125" w:rsidP="00607D84">
      <w:pPr>
        <w:pStyle w:val="BodyText"/>
        <w:autoSpaceDE w:val="0"/>
        <w:autoSpaceDN w:val="0"/>
      </w:pPr>
      <w:r>
        <w:t xml:space="preserve">No analytical laboratory instruments are covered by this QAPP. </w:t>
      </w:r>
    </w:p>
    <w:p w14:paraId="0859173A" w14:textId="50DD9FE6" w:rsidR="0027249E" w:rsidRPr="00631A4D" w:rsidRDefault="1665E125" w:rsidP="009372C3">
      <w:pPr>
        <w:pStyle w:val="Heading2"/>
        <w:rPr>
          <w:i/>
          <w:iCs/>
          <w:color w:val="C00000"/>
        </w:rPr>
      </w:pPr>
      <w:bookmarkStart w:id="320" w:name="_Toc76715987"/>
      <w:r>
        <w:t>B8</w:t>
      </w:r>
      <w:r w:rsidR="0027249E">
        <w:tab/>
      </w:r>
      <w:r w:rsidRPr="00607D84">
        <w:t>Inspection</w:t>
      </w:r>
      <w:r>
        <w:t>/Acceptance of Supplies and Consumables</w:t>
      </w:r>
      <w:bookmarkEnd w:id="320"/>
    </w:p>
    <w:p w14:paraId="4F8C5AE1" w14:textId="396B4570" w:rsidR="0027249E" w:rsidRPr="00631A4D" w:rsidRDefault="1665E125" w:rsidP="00607D84">
      <w:pPr>
        <w:pStyle w:val="BodyText"/>
        <w:autoSpaceDE w:val="0"/>
        <w:autoSpaceDN w:val="0"/>
      </w:pPr>
      <w:r>
        <w:t xml:space="preserve">Critical supplies for field activities will be the responsibility of the Project Manager. </w:t>
      </w:r>
    </w:p>
    <w:p w14:paraId="4DABAE0D" w14:textId="642BE0C5" w:rsidR="0027249E" w:rsidRPr="00631A4D" w:rsidRDefault="1665E125" w:rsidP="00607D84">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6CB9FE3B" w14:textId="55279787" w:rsidR="0027249E" w:rsidRPr="00631A4D" w:rsidRDefault="1665E125" w:rsidP="2B086BF0">
      <w:pPr>
        <w:pStyle w:val="TableTitle"/>
        <w:autoSpaceDE w:val="0"/>
        <w:autoSpaceDN w:val="0"/>
        <w:spacing w:before="40" w:after="40"/>
      </w:pPr>
      <w:bookmarkStart w:id="321" w:name="_Toc76717442"/>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3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2C8FF241" w14:textId="77777777" w:rsidTr="00A81D60">
        <w:trPr>
          <w:trHeight w:val="591"/>
          <w:tblHeader/>
        </w:trPr>
        <w:tc>
          <w:tcPr>
            <w:tcW w:w="1480" w:type="pct"/>
            <w:shd w:val="clear" w:color="auto" w:fill="D9D9D9" w:themeFill="background1" w:themeFillShade="D9"/>
            <w:vAlign w:val="center"/>
          </w:tcPr>
          <w:p w14:paraId="606BA595"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43BF9B44"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C931ACB" w14:textId="35D97B80" w:rsidR="2B086BF0" w:rsidRDefault="2B086BF0" w:rsidP="2B086BF0">
            <w:pPr>
              <w:pStyle w:val="TableHeadings"/>
            </w:pPr>
            <w:r>
              <w:t>Person (Role) Responsible</w:t>
            </w:r>
          </w:p>
        </w:tc>
      </w:tr>
      <w:tr w:rsidR="2B086BF0" w14:paraId="0DF424F6" w14:textId="77777777" w:rsidTr="00A81D60">
        <w:tc>
          <w:tcPr>
            <w:tcW w:w="1480" w:type="pct"/>
            <w:vAlign w:val="center"/>
          </w:tcPr>
          <w:p w14:paraId="6391F225" w14:textId="77777777" w:rsidR="2B086BF0" w:rsidRDefault="2B086BF0" w:rsidP="2B086BF0">
            <w:pPr>
              <w:pStyle w:val="TableText"/>
            </w:pPr>
            <w:r>
              <w:t>Jars for macrofaunal samples</w:t>
            </w:r>
          </w:p>
        </w:tc>
        <w:tc>
          <w:tcPr>
            <w:tcW w:w="2384" w:type="pct"/>
            <w:vAlign w:val="center"/>
          </w:tcPr>
          <w:p w14:paraId="7C82C76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335DF6F1" w14:textId="2D7F283F" w:rsidR="2B086BF0" w:rsidRDefault="2B086BF0" w:rsidP="2B086BF0">
            <w:pPr>
              <w:pStyle w:val="TableText"/>
            </w:pPr>
          </w:p>
        </w:tc>
      </w:tr>
      <w:tr w:rsidR="2B086BF0" w14:paraId="1958433A" w14:textId="77777777" w:rsidTr="00A81D60">
        <w:trPr>
          <w:trHeight w:val="557"/>
        </w:trPr>
        <w:tc>
          <w:tcPr>
            <w:tcW w:w="1480" w:type="pct"/>
            <w:vAlign w:val="center"/>
          </w:tcPr>
          <w:p w14:paraId="424FC8D6" w14:textId="409C5A33" w:rsidR="2B086BF0" w:rsidRDefault="2B086BF0" w:rsidP="2B086BF0">
            <w:pPr>
              <w:pStyle w:val="TableText"/>
            </w:pPr>
            <w:r>
              <w:t>Sample bottles for sediment chemistry</w:t>
            </w:r>
          </w:p>
        </w:tc>
        <w:tc>
          <w:tcPr>
            <w:tcW w:w="2384" w:type="pct"/>
            <w:vAlign w:val="center"/>
          </w:tcPr>
          <w:p w14:paraId="2D35DCF8" w14:textId="5A7CFEB8"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310BE8AE" w14:textId="409C5A33" w:rsidR="2B086BF0" w:rsidRDefault="2B086BF0" w:rsidP="2B086BF0">
            <w:pPr>
              <w:pStyle w:val="TableText"/>
            </w:pPr>
          </w:p>
        </w:tc>
      </w:tr>
      <w:tr w:rsidR="2B086BF0" w14:paraId="5F7E380C" w14:textId="77777777" w:rsidTr="00A81D60">
        <w:trPr>
          <w:trHeight w:val="557"/>
        </w:trPr>
        <w:tc>
          <w:tcPr>
            <w:tcW w:w="1480" w:type="pct"/>
            <w:vAlign w:val="center"/>
          </w:tcPr>
          <w:p w14:paraId="62C72813" w14:textId="77777777" w:rsidR="2B086BF0" w:rsidRDefault="2B086BF0" w:rsidP="2B086BF0">
            <w:pPr>
              <w:pStyle w:val="TableText"/>
            </w:pPr>
            <w:r>
              <w:t>Chemicals and reagents</w:t>
            </w:r>
          </w:p>
        </w:tc>
        <w:tc>
          <w:tcPr>
            <w:tcW w:w="2384" w:type="pct"/>
            <w:vAlign w:val="center"/>
          </w:tcPr>
          <w:p w14:paraId="2C66BA65"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01C031C9" w14:textId="0237C205" w:rsidR="2B086BF0" w:rsidRDefault="2B086BF0" w:rsidP="2B086BF0">
            <w:pPr>
              <w:pStyle w:val="TableText"/>
            </w:pPr>
          </w:p>
        </w:tc>
      </w:tr>
    </w:tbl>
    <w:p w14:paraId="055D4BAE" w14:textId="696280F4" w:rsidR="0027249E" w:rsidRPr="00631A4D" w:rsidRDefault="1665E125" w:rsidP="009372C3">
      <w:pPr>
        <w:pStyle w:val="Heading2"/>
      </w:pPr>
      <w:bookmarkStart w:id="322" w:name="_Toc76715988"/>
      <w:r w:rsidRPr="2B086BF0">
        <w:lastRenderedPageBreak/>
        <w:t>B9</w:t>
      </w:r>
      <w:r w:rsidR="0027249E">
        <w:tab/>
      </w:r>
      <w:r w:rsidRPr="2B086BF0">
        <w:t xml:space="preserve">Data Acquisition </w:t>
      </w:r>
      <w:r w:rsidRPr="00607D84">
        <w:t>Requirements</w:t>
      </w:r>
      <w:bookmarkEnd w:id="322"/>
    </w:p>
    <w:p w14:paraId="4A189AF9" w14:textId="0D9C94B1" w:rsidR="0027249E" w:rsidRPr="00631A4D" w:rsidRDefault="1665E125" w:rsidP="00607D84">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7A2C8828" w14:textId="606D39BD" w:rsidR="0027249E" w:rsidRPr="00631A4D" w:rsidRDefault="1665E125" w:rsidP="2B086BF0">
      <w:pPr>
        <w:pStyle w:val="ListBullet"/>
        <w:autoSpaceDE w:val="0"/>
        <w:autoSpaceDN w:val="0"/>
        <w:spacing w:before="40"/>
        <w:rPr>
          <w:color w:val="000000" w:themeColor="text1"/>
        </w:rPr>
      </w:pPr>
      <w:r>
        <w:t>Prior reports specific to the area.</w:t>
      </w:r>
    </w:p>
    <w:p w14:paraId="43970989" w14:textId="594CEE63" w:rsidR="0027249E" w:rsidRPr="00631A4D" w:rsidRDefault="1665E125" w:rsidP="2B086BF0">
      <w:pPr>
        <w:pStyle w:val="ListBullet"/>
        <w:autoSpaceDE w:val="0"/>
        <w:autoSpaceDN w:val="0"/>
        <w:spacing w:before="40"/>
        <w:rPr>
          <w:color w:val="000000" w:themeColor="text1"/>
        </w:rPr>
      </w:pPr>
      <w:r>
        <w:t>Results of state agency or other studies water quality monitoring data.</w:t>
      </w:r>
    </w:p>
    <w:p w14:paraId="425B48BF" w14:textId="0D9C94B1" w:rsidR="0027249E" w:rsidRPr="00631A4D" w:rsidRDefault="1665E125" w:rsidP="2B086BF0">
      <w:pPr>
        <w:pStyle w:val="ListBullet"/>
        <w:autoSpaceDE w:val="0"/>
        <w:autoSpaceDN w:val="0"/>
        <w:spacing w:before="40"/>
        <w:rPr>
          <w:color w:val="000000" w:themeColor="text1"/>
        </w:rPr>
      </w:pPr>
      <w:r>
        <w:t>Pertinent data collected by federal agencies, such as USGS bathymetry data and NOAA weather records.</w:t>
      </w:r>
    </w:p>
    <w:p w14:paraId="6D53D936" w14:textId="77AA75B9" w:rsidR="0027249E" w:rsidRPr="00631A4D" w:rsidRDefault="1665E125" w:rsidP="2B086BF0">
      <w:pPr>
        <w:pStyle w:val="ListBulletLast"/>
        <w:autoSpaceDE w:val="0"/>
        <w:autoSpaceDN w:val="0"/>
        <w:spacing w:before="40" w:after="40"/>
        <w:rPr>
          <w:rFonts w:asciiTheme="minorHAnsi" w:eastAsiaTheme="minorEastAsia" w:hAnsiTheme="minorHAnsi" w:cstheme="minorBidi"/>
          <w:color w:val="000000" w:themeColor="text1"/>
        </w:rPr>
      </w:pPr>
      <w:r>
        <w:t>Surveys completed in the embayment or embayment system of interest, including those identified through MassBays’ Ecosystem Delineation and Assessment (https://www.mass.gov/service-details/ecosystem-delineation-and-assessment) and Inventory of Plans and Assessments (</w:t>
      </w:r>
      <w:hyperlink r:id="rId26" w:history="1">
        <w:r>
          <w:t>https://www.mass.gov/service-details/massbays-inventory-of-plans-and-assessments</w:t>
        </w:r>
      </w:hyperlink>
      <w:r>
        <w:t>).</w:t>
      </w:r>
    </w:p>
    <w:p w14:paraId="22B555C8" w14:textId="408AC24A" w:rsidR="0027249E" w:rsidRPr="00631A4D" w:rsidRDefault="1665E125" w:rsidP="00607D84">
      <w:pPr>
        <w:pStyle w:val="BodyText"/>
        <w:autoSpaceDE w:val="0"/>
        <w:autoSpaceDN w:val="0"/>
      </w:pPr>
      <w:r>
        <w:t xml:space="preserve">Secondary data used will be documented in the Secondary Data Form (attached), according to Sections A9 and C2. </w:t>
      </w:r>
    </w:p>
    <w:p w14:paraId="1155C252" w14:textId="580AD6E1" w:rsidR="0027249E" w:rsidRPr="00631A4D" w:rsidRDefault="1665E125" w:rsidP="009372C3">
      <w:pPr>
        <w:pStyle w:val="Heading2"/>
      </w:pPr>
      <w:bookmarkStart w:id="323" w:name="_Toc76715989"/>
      <w:r>
        <w:t>B10</w:t>
      </w:r>
      <w:r w:rsidR="0027249E">
        <w:tab/>
      </w:r>
      <w:r>
        <w:t xml:space="preserve">Data </w:t>
      </w:r>
      <w:r w:rsidRPr="00607D84">
        <w:t>Management</w:t>
      </w:r>
      <w:bookmarkEnd w:id="323"/>
    </w:p>
    <w:p w14:paraId="05FACC25" w14:textId="75DE2F6C" w:rsidR="0027249E" w:rsidRPr="00631A4D" w:rsidRDefault="1665E125" w:rsidP="00607D84">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DD15796" w14:textId="22215D3D" w:rsidR="0027249E" w:rsidRPr="00631A4D" w:rsidRDefault="1665E125" w:rsidP="009372C3">
      <w:pPr>
        <w:pStyle w:val="Heading3"/>
      </w:pPr>
      <w:bookmarkStart w:id="324" w:name="_Toc76715990"/>
      <w:r>
        <w:t>B10.1</w:t>
      </w:r>
      <w:r w:rsidR="0027249E">
        <w:tab/>
      </w:r>
      <w:r>
        <w:t>Process and Procedures</w:t>
      </w:r>
      <w:bookmarkEnd w:id="324"/>
    </w:p>
    <w:p w14:paraId="5A71A460" w14:textId="0DDA51F0" w:rsidR="0027249E" w:rsidRPr="00631A4D" w:rsidRDefault="1665E125" w:rsidP="00607D84">
      <w:pPr>
        <w:pStyle w:val="BodyText"/>
        <w:autoSpaceDE w:val="0"/>
        <w:autoSpaceDN w:val="0"/>
        <w:rPr>
          <w:rFonts w:ascii="Courier New" w:hAnsi="Courier New" w:cs="Courier New"/>
          <w:sz w:val="24"/>
        </w:rPr>
      </w:pPr>
      <w:r>
        <w:t>+++INS `${</w:t>
      </w:r>
      <w:proofErr w:type="spellStart"/>
      <w:r>
        <w:t>dataManagementProcess</w:t>
      </w:r>
      <w:proofErr w:type="spellEnd"/>
      <w:r>
        <w:t>}`+++</w:t>
      </w:r>
    </w:p>
    <w:p w14:paraId="608AC594" w14:textId="35391FD5" w:rsidR="0027249E" w:rsidRPr="00631A4D" w:rsidRDefault="1665E125" w:rsidP="009372C3">
      <w:pPr>
        <w:pStyle w:val="Heading3"/>
      </w:pPr>
      <w:bookmarkStart w:id="325" w:name="_Toc76715991"/>
      <w:r w:rsidRPr="2B086BF0">
        <w:t>B10.2</w:t>
      </w:r>
      <w:r w:rsidR="0027249E">
        <w:tab/>
      </w:r>
      <w:r w:rsidRPr="2B086BF0">
        <w:t xml:space="preserve">Data </w:t>
      </w:r>
      <w:r w:rsidRPr="00607D84">
        <w:t>Handling</w:t>
      </w:r>
      <w:bookmarkEnd w:id="325"/>
    </w:p>
    <w:p w14:paraId="4344222F" w14:textId="69600ACE" w:rsidR="0027249E" w:rsidRPr="00631A4D" w:rsidRDefault="1665E125" w:rsidP="00607D84">
      <w:pPr>
        <w:pStyle w:val="BodyText"/>
        <w:autoSpaceDE w:val="0"/>
        <w:autoSpaceDN w:val="0"/>
        <w:rPr>
          <w:rFonts w:ascii="Courier New" w:hAnsi="Courier New" w:cs="Courier New"/>
          <w:sz w:val="24"/>
        </w:rPr>
      </w:pPr>
      <w:r>
        <w:t>+++INS `${</w:t>
      </w:r>
      <w:proofErr w:type="spellStart"/>
      <w:r>
        <w:t>dataHandling</w:t>
      </w:r>
      <w:proofErr w:type="spellEnd"/>
      <w:r>
        <w:t>}`+++</w:t>
      </w:r>
    </w:p>
    <w:p w14:paraId="1BF1E454" w14:textId="365BBDA1" w:rsidR="0027249E" w:rsidRPr="00631A4D" w:rsidRDefault="1665E125" w:rsidP="009372C3">
      <w:pPr>
        <w:pStyle w:val="Heading3"/>
      </w:pPr>
      <w:bookmarkStart w:id="326" w:name="_Toc76715992"/>
      <w:r w:rsidRPr="2B086BF0">
        <w:t>B10.3</w:t>
      </w:r>
      <w:r w:rsidR="0027249E">
        <w:tab/>
      </w:r>
      <w:r w:rsidRPr="00607D84">
        <w:t>Management</w:t>
      </w:r>
      <w:r w:rsidRPr="2B086BF0">
        <w:t xml:space="preserve"> Requirements</w:t>
      </w:r>
      <w:bookmarkEnd w:id="326"/>
    </w:p>
    <w:p w14:paraId="4089966C" w14:textId="63FA588D" w:rsidR="0027249E" w:rsidRPr="00631A4D" w:rsidRDefault="1665E125" w:rsidP="00607D84">
      <w:pPr>
        <w:pStyle w:val="BodyText"/>
        <w:autoSpaceDE w:val="0"/>
        <w:autoSpaceDN w:val="0"/>
        <w:rPr>
          <w:rFonts w:ascii="Courier New" w:hAnsi="Courier New" w:cs="Courier New"/>
          <w:sz w:val="24"/>
        </w:rPr>
      </w:pPr>
      <w:r>
        <w:t>+++INS `${</w:t>
      </w:r>
      <w:proofErr w:type="spellStart"/>
      <w:r>
        <w:t>dataManagementRequirements</w:t>
      </w:r>
      <w:proofErr w:type="spellEnd"/>
      <w:r>
        <w:t>}`+++</w:t>
      </w:r>
    </w:p>
    <w:p w14:paraId="64207B5C" w14:textId="5E4BF52C" w:rsidR="0027249E" w:rsidRPr="00631A4D" w:rsidRDefault="1665E125" w:rsidP="009372C3">
      <w:pPr>
        <w:pStyle w:val="Heading3"/>
      </w:pPr>
      <w:bookmarkStart w:id="327" w:name="_Toc76715993"/>
      <w:r>
        <w:t>B10.4</w:t>
      </w:r>
      <w:r w:rsidR="0027249E">
        <w:tab/>
      </w:r>
      <w:r>
        <w:t>Macrofaunal Analysis</w:t>
      </w:r>
      <w:bookmarkEnd w:id="327"/>
    </w:p>
    <w:p w14:paraId="572C2A05" w14:textId="77777777" w:rsidR="0027249E" w:rsidRPr="00631A4D" w:rsidRDefault="1665E125" w:rsidP="00607D84">
      <w:pPr>
        <w:pStyle w:val="BodyText"/>
        <w:autoSpaceDE w:val="0"/>
        <w:autoSpaceDN w:val="0"/>
      </w:pPr>
      <w:r>
        <w:t xml:space="preserve">The contracted laboratory will include the scientific name for each taxon in the macrofaunal abundance data submitted to the Project Manager. </w:t>
      </w:r>
    </w:p>
    <w:p w14:paraId="2559F275" w14:textId="264C6A93" w:rsidR="0027249E" w:rsidRPr="00631A4D" w:rsidRDefault="1665E125" w:rsidP="00607D84">
      <w:pPr>
        <w:pStyle w:val="BodyText"/>
        <w:autoSpaceDE w:val="0"/>
        <w:autoSpaceDN w:val="0"/>
      </w:pPr>
      <w:r>
        <w:t xml:space="preserve">Macrofaunal data will be analyzed for t community parameters, for example: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2B086BF0">
        <w:rPr>
          <w:vertAlign w:val="subscript"/>
        </w:rPr>
        <w:t>Mg</w:t>
      </w:r>
      <w:proofErr w:type="spellEnd"/>
      <w:r>
        <w:t xml:space="preserve">), Simpson, and/or total taxonomic distinctness. </w:t>
      </w:r>
    </w:p>
    <w:p w14:paraId="42D36DF4" w14:textId="789B9AFE" w:rsidR="0027249E" w:rsidRPr="00631A4D" w:rsidRDefault="1665E125" w:rsidP="00607D84">
      <w:pPr>
        <w:pStyle w:val="BodyText"/>
        <w:autoSpaceDE w:val="0"/>
        <w:autoSpaceDN w:val="0"/>
      </w:pPr>
      <w:r>
        <w:t xml:space="preserve">The results of all statistical analyses will be combined and tabulated into an Excel spreadsheet for delivery to the Project Manager. </w:t>
      </w:r>
    </w:p>
    <w:p w14:paraId="4C4B14EE" w14:textId="607C2BDF" w:rsidR="0027249E" w:rsidRPr="00631A4D" w:rsidRDefault="1665E125" w:rsidP="009372C3">
      <w:pPr>
        <w:pStyle w:val="Heading3"/>
      </w:pPr>
      <w:bookmarkStart w:id="328" w:name="_Toc76715994"/>
      <w:r>
        <w:t>B10.5</w:t>
      </w:r>
      <w:r w:rsidR="0027249E">
        <w:tab/>
      </w:r>
      <w:r w:rsidRPr="00607D84">
        <w:t>Sediment</w:t>
      </w:r>
      <w:r>
        <w:t xml:space="preserve"> Physiochemical Analysis</w:t>
      </w:r>
      <w:bookmarkEnd w:id="328"/>
    </w:p>
    <w:p w14:paraId="12904510" w14:textId="2D068F0C" w:rsidR="0027249E" w:rsidRPr="00631A4D" w:rsidRDefault="1665E125" w:rsidP="00607D84">
      <w:pPr>
        <w:pStyle w:val="BodyText"/>
        <w:autoSpaceDE w:val="0"/>
        <w:autoSpaceDN w:val="0"/>
      </w:pPr>
      <w:r>
        <w:t xml:space="preserve">The contracted laboratory will include </w:t>
      </w:r>
      <w:proofErr w:type="spellStart"/>
      <w:r>
        <w:t>spercentage</w:t>
      </w:r>
      <w:proofErr w:type="spellEnd"/>
      <w:r>
        <w:t xml:space="preserve"> of total organic carbon in the sediment data submitted to the Project Manager. After data verification, sediment samples can be disposed of </w:t>
      </w:r>
      <w:r>
        <w:lastRenderedPageBreak/>
        <w:t>following internal laboratory protocols. Sediment samples with known toxins (e.g., PCBs, dioxin, and PAHs) will be disposed of properly following local, state, and federal laws.</w:t>
      </w:r>
    </w:p>
    <w:p w14:paraId="015C04B5" w14:textId="0EF9AA5F" w:rsidR="0027249E" w:rsidRPr="00631A4D" w:rsidRDefault="1665E125" w:rsidP="009372C3">
      <w:pPr>
        <w:pStyle w:val="Heading3"/>
      </w:pPr>
      <w:bookmarkStart w:id="329" w:name="_Toc76715995"/>
      <w:r>
        <w:t>B10.6</w:t>
      </w:r>
      <w:r w:rsidR="0027249E">
        <w:tab/>
      </w:r>
      <w:r>
        <w:t xml:space="preserve">Laboratory Data and </w:t>
      </w:r>
      <w:r w:rsidRPr="00607D84">
        <w:t>Data</w:t>
      </w:r>
      <w:r>
        <w:t xml:space="preserve"> Reduction</w:t>
      </w:r>
      <w:bookmarkEnd w:id="329"/>
    </w:p>
    <w:p w14:paraId="0A25F58C" w14:textId="56D6167D" w:rsidR="0027249E" w:rsidRPr="00631A4D" w:rsidRDefault="1665E125" w:rsidP="00607D84">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Laboratory Data Forms (sample attached) and then manually entered into an electronic format. All manually entered data will receive 100% verification or will be entered and checked using double data entry. </w:t>
      </w:r>
    </w:p>
    <w:p w14:paraId="496F5F3D" w14:textId="7D4955A2" w:rsidR="0027249E" w:rsidRPr="00631A4D" w:rsidRDefault="1665E125" w:rsidP="00607D84">
      <w:pPr>
        <w:pStyle w:val="BodyText"/>
        <w:autoSpaceDE w:val="0"/>
        <w:autoSpaceDN w:val="0"/>
      </w:pPr>
      <w: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3D727D8B" w14:textId="61D5EA42" w:rsidR="0027249E" w:rsidRPr="00631A4D" w:rsidRDefault="1665E125" w:rsidP="00607D84">
      <w:pPr>
        <w:pStyle w:val="BodyText"/>
        <w:autoSpaceDE w:val="0"/>
        <w:autoSpaceDN w:val="0"/>
      </w:pPr>
      <w:r>
        <w:t xml:space="preserve">The format for final data submission is described in Sections A9 and C2. </w:t>
      </w:r>
    </w:p>
    <w:p w14:paraId="1A26D731" w14:textId="17E603FB"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2355AE22" w14:textId="01DD9523" w:rsidR="00D33310" w:rsidRDefault="0027249E" w:rsidP="0027249E">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CAF0867" w14:textId="77777777" w:rsidR="00D33310" w:rsidRDefault="00D33310">
      <w:pPr>
        <w:spacing w:after="160" w:line="259"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lastRenderedPageBreak/>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330" w:name="_Toc76715996"/>
      <w:r>
        <w:t xml:space="preserve">Section </w:t>
      </w:r>
      <w:r w:rsidR="00FE794D">
        <w:t>B</w:t>
      </w:r>
      <w:r w:rsidR="005B7B20">
        <w:t xml:space="preserve">. </w:t>
      </w:r>
      <w:r>
        <w:t xml:space="preserve">Marine/Water Quality Data Generation </w:t>
      </w:r>
      <w:r w:rsidR="136C890E">
        <w:t>a</w:t>
      </w:r>
      <w:r>
        <w:t>nd Acquisition</w:t>
      </w:r>
      <w:bookmarkEnd w:id="330"/>
    </w:p>
    <w:p w14:paraId="69D5CFD3" w14:textId="75D0F08F" w:rsidR="00FE794D" w:rsidRPr="00631A4D" w:rsidRDefault="00FE794D" w:rsidP="009372C3">
      <w:pPr>
        <w:pStyle w:val="Heading2"/>
      </w:pPr>
      <w:bookmarkStart w:id="331" w:name="_Toc76715997"/>
      <w:r w:rsidRPr="00631A4D">
        <w:t>B1</w:t>
      </w:r>
      <w:r w:rsidRPr="00631A4D">
        <w:tab/>
        <w:t>Sampling Design</w:t>
      </w:r>
      <w:bookmarkEnd w:id="331"/>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9372C3">
      <w:pPr>
        <w:pStyle w:val="Heading3"/>
        <w:rPr>
          <w:rFonts w:cs="Segoe UI"/>
        </w:rPr>
      </w:pPr>
      <w:bookmarkStart w:id="332" w:name="_Toc76715998"/>
      <w:r w:rsidRPr="00631A4D">
        <w:t>B1.1</w:t>
      </w:r>
      <w:r w:rsidRPr="00631A4D">
        <w:tab/>
        <w:t>Sampling Site Selection</w:t>
      </w:r>
      <w:bookmarkEnd w:id="332"/>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9372C3">
      <w:pPr>
        <w:pStyle w:val="Heading3"/>
        <w:rPr>
          <w:rFonts w:cs="Segoe UI"/>
        </w:rPr>
      </w:pPr>
      <w:bookmarkStart w:id="333" w:name="_Toc76715999"/>
      <w:r w:rsidRPr="00631A4D">
        <w:t>B1.1</w:t>
      </w:r>
      <w:r w:rsidRPr="00631A4D">
        <w:tab/>
        <w:t>Sampling Site Selection</w:t>
      </w:r>
      <w:bookmarkEnd w:id="333"/>
      <w:r w:rsidRPr="00631A4D">
        <w:t> </w:t>
      </w:r>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9372C3">
      <w:pPr>
        <w:pStyle w:val="Heading2"/>
      </w:pPr>
      <w:bookmarkStart w:id="334" w:name="_Toc76716000"/>
      <w:r>
        <w:t>B2</w:t>
      </w:r>
      <w:r>
        <w:tab/>
        <w:t>Sampling Methods: Sample Collection, Processing, and Storage</w:t>
      </w:r>
      <w:bookmarkEnd w:id="334"/>
    </w:p>
    <w:p w14:paraId="2B667004" w14:textId="538A17BB" w:rsidR="00FE794D" w:rsidRPr="00DF706E" w:rsidRDefault="00FE794D" w:rsidP="009372C3">
      <w:pPr>
        <w:pStyle w:val="Heading3"/>
        <w:rPr>
          <w:rFonts w:ascii="Segoe UI" w:hAnsi="Segoe UI" w:cs="Segoe UI"/>
          <w:sz w:val="18"/>
          <w:szCs w:val="18"/>
        </w:rPr>
      </w:pPr>
      <w:bookmarkStart w:id="335" w:name="_Toc76716001"/>
      <w:r>
        <w:t>B</w:t>
      </w:r>
      <w:r w:rsidR="0083018C">
        <w:t>2</w:t>
      </w:r>
      <w:r>
        <w:t>.</w:t>
      </w:r>
      <w:r w:rsidR="0083018C">
        <w:t>1</w:t>
      </w:r>
      <w:r>
        <w:tab/>
      </w:r>
      <w:r w:rsidRPr="00DF706E">
        <w:t>Sample Collection Methods</w:t>
      </w:r>
      <w:bookmarkEnd w:id="335"/>
      <w:r w:rsidRPr="00DF706E">
        <w:t> </w:t>
      </w:r>
    </w:p>
    <w:p w14:paraId="13E42039" w14:textId="72A02877" w:rsidR="00FE794D" w:rsidRDefault="00FE794D" w:rsidP="40C13237">
      <w:pPr>
        <w:pStyle w:val="BodyText"/>
        <w:rPr>
          <w:rFonts w:ascii="Calibri" w:hAnsi="Calibri"/>
        </w:rPr>
      </w:pPr>
      <w:r>
        <w:t xml:space="preserve">Sample types include grab samples and direct measurements using electronic instruments in the field. Water quality parameters that are measured/observed </w:t>
      </w:r>
      <w:r w:rsidRPr="40C13237">
        <w:rPr>
          <w:i/>
          <w:iCs/>
        </w:rPr>
        <w:t>in situ</w:t>
      </w:r>
      <w:r>
        <w:t xml:space="preserve"> as well as indicators to be analyzed in the laboratory are listed </w:t>
      </w:r>
      <w:r w:rsidR="00147249">
        <w:t xml:space="preserve">in </w:t>
      </w:r>
      <w:r w:rsidR="10F8CB26">
        <w:t>the table</w:t>
      </w:r>
      <w:r w:rsidR="2ED18DAB">
        <w:t>s</w:t>
      </w:r>
      <w:r w:rsidR="10F8CB26">
        <w:t xml:space="preserve"> below</w:t>
      </w:r>
      <w:r>
        <w:t>.</w:t>
      </w:r>
    </w:p>
    <w:p w14:paraId="30CC8D5C" w14:textId="526DE360" w:rsidR="00147249" w:rsidRDefault="00FE794D" w:rsidP="00F347B0">
      <w:pPr>
        <w:pStyle w:val="TableTitle"/>
      </w:pPr>
      <w:bookmarkStart w:id="336" w:name="_Toc76717443"/>
      <w:bookmarkStart w:id="337"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336"/>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DC2045">
        <w:trPr>
          <w:tblHeader/>
        </w:trPr>
        <w:tc>
          <w:tcPr>
            <w:tcW w:w="1695" w:type="pct"/>
            <w:shd w:val="clear" w:color="auto" w:fill="D9D9D9" w:themeFill="background1" w:themeFillShade="D9"/>
          </w:tcPr>
          <w:bookmarkEnd w:id="337"/>
          <w:p w14:paraId="2B4E5A65" w14:textId="59A9B922" w:rsidR="00E706BE" w:rsidRPr="00C55E15" w:rsidRDefault="00E706BE" w:rsidP="00DA7092">
            <w:pPr>
              <w:pStyle w:val="TableHeadings"/>
              <w:keepNext/>
              <w:spacing w:before="20" w:after="20"/>
            </w:pPr>
            <w:r>
              <w:t>Location ID</w:t>
            </w:r>
          </w:p>
        </w:tc>
        <w:tc>
          <w:tcPr>
            <w:tcW w:w="1701"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604"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DC2045">
        <w:tc>
          <w:tcPr>
            <w:tcW w:w="1695"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1701"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604"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DC2045">
        <w:tc>
          <w:tcPr>
            <w:tcW w:w="1695"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701"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604"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DC2045">
        <w:tc>
          <w:tcPr>
            <w:tcW w:w="1695"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01"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604"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2488B689" w14:textId="36DB7610" w:rsidR="00FE794D" w:rsidRDefault="00FE794D" w:rsidP="00F347B0">
      <w:pPr>
        <w:pStyle w:val="TableTitle"/>
      </w:pPr>
      <w:bookmarkStart w:id="338" w:name="_Toc76717444"/>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38"/>
      <w:r>
        <w:t xml:space="preserve"> </w:t>
      </w:r>
    </w:p>
    <w:tbl>
      <w:tblPr>
        <w:tblStyle w:val="TableGrid"/>
        <w:tblW w:w="5000" w:type="pct"/>
        <w:jc w:val="center"/>
        <w:tblLook w:val="04A0" w:firstRow="1" w:lastRow="0" w:firstColumn="1" w:lastColumn="0" w:noHBand="0" w:noVBand="1"/>
      </w:tblPr>
      <w:tblGrid>
        <w:gridCol w:w="1320"/>
        <w:gridCol w:w="1897"/>
        <w:gridCol w:w="1565"/>
        <w:gridCol w:w="1479"/>
        <w:gridCol w:w="1680"/>
        <w:gridCol w:w="1409"/>
      </w:tblGrid>
      <w:tr w:rsidR="00FE794D" w:rsidRPr="00C55E15" w14:paraId="4CC5890A" w14:textId="77777777" w:rsidTr="002738DD">
        <w:trPr>
          <w:cantSplit/>
          <w:tblHeader/>
          <w:jc w:val="center"/>
        </w:trPr>
        <w:tc>
          <w:tcPr>
            <w:tcW w:w="808" w:type="pct"/>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912" w:type="pct"/>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837" w:type="pct"/>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791" w:type="pct"/>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899" w:type="pct"/>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753" w:type="pct"/>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002738DD">
        <w:trPr>
          <w:cantSplit/>
          <w:jc w:val="center"/>
        </w:trPr>
        <w:tc>
          <w:tcPr>
            <w:tcW w:w="808" w:type="pct"/>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912" w:type="pct"/>
          </w:tcPr>
          <w:p w14:paraId="30E6BAEA" w14:textId="77777777" w:rsidR="00FE794D" w:rsidRPr="002147FB" w:rsidDel="1D612884" w:rsidRDefault="00FE794D" w:rsidP="009F4B5B">
            <w:pPr>
              <w:pStyle w:val="TableText"/>
              <w:rPr>
                <w:szCs w:val="22"/>
              </w:rPr>
            </w:pPr>
          </w:p>
        </w:tc>
        <w:tc>
          <w:tcPr>
            <w:tcW w:w="837" w:type="pct"/>
          </w:tcPr>
          <w:p w14:paraId="370D2793" w14:textId="77777777" w:rsidR="009357C3" w:rsidRPr="002147FB" w:rsidDel="1D612884" w:rsidRDefault="009357C3" w:rsidP="009F4B5B">
            <w:pPr>
              <w:pStyle w:val="TableText"/>
              <w:rPr>
                <w:szCs w:val="22"/>
              </w:rPr>
            </w:pPr>
          </w:p>
        </w:tc>
        <w:tc>
          <w:tcPr>
            <w:tcW w:w="791" w:type="pct"/>
          </w:tcPr>
          <w:p w14:paraId="5B467A4F" w14:textId="77777777" w:rsidR="009357C3" w:rsidRPr="002147FB" w:rsidDel="1D612884" w:rsidRDefault="009357C3" w:rsidP="009F4B5B">
            <w:pPr>
              <w:pStyle w:val="TableText"/>
              <w:rPr>
                <w:szCs w:val="22"/>
              </w:rPr>
            </w:pPr>
          </w:p>
        </w:tc>
        <w:tc>
          <w:tcPr>
            <w:tcW w:w="899" w:type="pct"/>
          </w:tcPr>
          <w:p w14:paraId="2A2DE4B6" w14:textId="77777777" w:rsidR="009357C3" w:rsidRPr="002147FB" w:rsidDel="1D612884" w:rsidRDefault="009357C3" w:rsidP="009F4B5B">
            <w:pPr>
              <w:pStyle w:val="TableText"/>
              <w:rPr>
                <w:szCs w:val="22"/>
              </w:rPr>
            </w:pPr>
          </w:p>
        </w:tc>
        <w:tc>
          <w:tcPr>
            <w:tcW w:w="753" w:type="pct"/>
          </w:tcPr>
          <w:p w14:paraId="3A613CD1" w14:textId="77777777" w:rsidR="009357C3" w:rsidRPr="002147FB" w:rsidDel="1D612884" w:rsidRDefault="009357C3" w:rsidP="009F4B5B">
            <w:pPr>
              <w:pStyle w:val="TableText"/>
              <w:rPr>
                <w:szCs w:val="22"/>
              </w:rPr>
            </w:pPr>
          </w:p>
        </w:tc>
      </w:tr>
      <w:tr w:rsidR="00FE794D" w:rsidRPr="002147FB" w14:paraId="24117231" w14:textId="77777777" w:rsidTr="002738DD">
        <w:trPr>
          <w:cantSplit/>
          <w:jc w:val="center"/>
        </w:trPr>
        <w:tc>
          <w:tcPr>
            <w:tcW w:w="808" w:type="pct"/>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912" w:type="pct"/>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837" w:type="pct"/>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791" w:type="pct"/>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899" w:type="pct"/>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753" w:type="pct"/>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002738DD">
        <w:trPr>
          <w:cantSplit/>
          <w:jc w:val="center"/>
        </w:trPr>
        <w:tc>
          <w:tcPr>
            <w:tcW w:w="808" w:type="pct"/>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912" w:type="pct"/>
          </w:tcPr>
          <w:p w14:paraId="78C931F7" w14:textId="77777777" w:rsidR="00FE794D" w:rsidRPr="00C55E15" w:rsidDel="1D612884" w:rsidRDefault="00FE794D" w:rsidP="009F4B5B">
            <w:pPr>
              <w:pStyle w:val="TableText"/>
              <w:rPr>
                <w:szCs w:val="22"/>
              </w:rPr>
            </w:pPr>
          </w:p>
        </w:tc>
        <w:tc>
          <w:tcPr>
            <w:tcW w:w="837" w:type="pct"/>
          </w:tcPr>
          <w:p w14:paraId="5F52EF5E" w14:textId="77777777" w:rsidR="009357C3" w:rsidRPr="00C55E15" w:rsidDel="1D612884" w:rsidRDefault="009357C3" w:rsidP="009F4B5B">
            <w:pPr>
              <w:pStyle w:val="TableText"/>
              <w:rPr>
                <w:szCs w:val="22"/>
              </w:rPr>
            </w:pPr>
          </w:p>
        </w:tc>
        <w:tc>
          <w:tcPr>
            <w:tcW w:w="791" w:type="pct"/>
          </w:tcPr>
          <w:p w14:paraId="2C3ABAB1" w14:textId="77777777" w:rsidR="009357C3" w:rsidRPr="00C55E15" w:rsidDel="1D612884" w:rsidRDefault="009357C3" w:rsidP="009F4B5B">
            <w:pPr>
              <w:pStyle w:val="TableText"/>
              <w:rPr>
                <w:szCs w:val="22"/>
              </w:rPr>
            </w:pPr>
          </w:p>
        </w:tc>
        <w:tc>
          <w:tcPr>
            <w:tcW w:w="899" w:type="pct"/>
          </w:tcPr>
          <w:p w14:paraId="06EE6715" w14:textId="77777777" w:rsidR="009357C3" w:rsidRPr="00C55E15" w:rsidDel="1D612884" w:rsidRDefault="009357C3" w:rsidP="009F4B5B">
            <w:pPr>
              <w:pStyle w:val="TableText"/>
              <w:rPr>
                <w:szCs w:val="22"/>
              </w:rPr>
            </w:pPr>
          </w:p>
        </w:tc>
        <w:tc>
          <w:tcPr>
            <w:tcW w:w="753" w:type="pct"/>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9372C3">
      <w:pPr>
        <w:pStyle w:val="Heading3"/>
      </w:pPr>
      <w:bookmarkStart w:id="339" w:name="_Toc76716002"/>
      <w:r w:rsidRPr="007D7B99">
        <w:t>B2.</w:t>
      </w:r>
      <w:r w:rsidR="0083018C">
        <w:t>2</w:t>
      </w:r>
      <w:r>
        <w:rPr>
          <w:rFonts w:eastAsiaTheme="minorHAnsi"/>
        </w:rPr>
        <w:tab/>
      </w:r>
      <w:r w:rsidRPr="0092711A">
        <w:rPr>
          <w:i/>
          <w:iCs/>
        </w:rPr>
        <w:t>In Situ</w:t>
      </w:r>
      <w:r w:rsidRPr="007D7B99">
        <w:t xml:space="preserve"> Water Quality Monitoring</w:t>
      </w:r>
      <w:bookmarkEnd w:id="339"/>
    </w:p>
    <w:p w14:paraId="065462DA" w14:textId="77777777" w:rsidR="00FE794D" w:rsidRPr="00FD5361" w:rsidRDefault="00FE794D" w:rsidP="00FE794D">
      <w:pPr>
        <w:pStyle w:val="Heading4"/>
      </w:pPr>
      <w:r w:rsidRPr="00E95573">
        <w:t>Equipment/Instrument Calibration </w:t>
      </w:r>
    </w:p>
    <w:p w14:paraId="6E6100B0" w14:textId="715BF023" w:rsidR="00FE794D" w:rsidRDefault="407C8C90" w:rsidP="002B5C2A">
      <w:pPr>
        <w:pStyle w:val="BodyText"/>
      </w:pPr>
      <w:r>
        <w:t>M</w:t>
      </w:r>
      <w:r w:rsidR="00FE794D">
        <w:t>ulti-parameter or individual units will be calibrated in accordance with the manufacturer’s instruction manual</w:t>
      </w:r>
      <w:r w:rsidR="79DA915B">
        <w:t xml:space="preserve"> prior to and following field use as described in Sections B7.1 and B7.2</w:t>
      </w:r>
      <w:r w:rsidR="00FE794D">
        <w:t>.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9372C3">
      <w:pPr>
        <w:pStyle w:val="Heading2"/>
      </w:pPr>
      <w:bookmarkStart w:id="340" w:name="_Hlk15907556"/>
      <w:bookmarkStart w:id="341" w:name="_Toc76716003"/>
      <w:bookmarkEnd w:id="340"/>
      <w:r w:rsidRPr="00B63493">
        <w:t>B3</w:t>
      </w:r>
      <w:r w:rsidRPr="00B63493">
        <w:tab/>
      </w:r>
      <w:r w:rsidR="00C27F0E" w:rsidRPr="00B63493">
        <w:t xml:space="preserve">Sample Handling </w:t>
      </w:r>
      <w:r w:rsidR="004916AB">
        <w:t>a</w:t>
      </w:r>
      <w:r w:rsidR="00C27F0E" w:rsidRPr="00B63493">
        <w:t>nd Custody</w:t>
      </w:r>
      <w:bookmarkEnd w:id="341"/>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 xml:space="preserve">The Field Coordinator will complete the Chain of Custody Form(s) for samples shipped to a laboratory. A copy of each custody form will be made and retained by the team. The original form will be sent in the </w:t>
      </w:r>
      <w:r w:rsidRPr="623FE806">
        <w:rPr>
          <w:rFonts w:eastAsiaTheme="minorEastAsia"/>
        </w:rPr>
        <w:lastRenderedPageBreak/>
        <w:t>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9372C3">
      <w:pPr>
        <w:pStyle w:val="Heading2"/>
      </w:pPr>
      <w:bookmarkStart w:id="342" w:name="_Toc76716004"/>
      <w:r w:rsidRPr="009F091B">
        <w:t>B4</w:t>
      </w:r>
      <w:r>
        <w:tab/>
      </w:r>
      <w:r w:rsidR="00C27F0E" w:rsidRPr="009F091B">
        <w:t>Analytical Methods</w:t>
      </w:r>
      <w:bookmarkEnd w:id="342"/>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43" w:name="_Toc76717445"/>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43"/>
    </w:p>
    <w:tbl>
      <w:tblPr>
        <w:tblStyle w:val="TableGrid"/>
        <w:tblW w:w="5000" w:type="pct"/>
        <w:tblLook w:val="04A0" w:firstRow="1" w:lastRow="0" w:firstColumn="1" w:lastColumn="0" w:noHBand="0" w:noVBand="1"/>
      </w:tblPr>
      <w:tblGrid>
        <w:gridCol w:w="5081"/>
        <w:gridCol w:w="4269"/>
      </w:tblGrid>
      <w:tr w:rsidR="008909E2" w:rsidRPr="00C55E15" w14:paraId="40D25411" w14:textId="77777777" w:rsidTr="00A81D60">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00A81D60">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00A81D60">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00A81D60">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rsidP="009372C3">
      <w:pPr>
        <w:pStyle w:val="Heading2"/>
      </w:pPr>
      <w:bookmarkStart w:id="344" w:name="_Toc76716005"/>
      <w:r w:rsidRPr="009F091B">
        <w:t>B5</w:t>
      </w:r>
      <w:r>
        <w:tab/>
      </w:r>
      <w:r w:rsidR="00C27F0E" w:rsidRPr="009F091B">
        <w:t xml:space="preserve">Field </w:t>
      </w:r>
      <w:r w:rsidR="01806456">
        <w:t>Sampling</w:t>
      </w:r>
      <w:r w:rsidR="00C27F0E" w:rsidRPr="00FB1906">
        <w:t xml:space="preserve"> Quality Control</w:t>
      </w:r>
      <w:bookmarkEnd w:id="344"/>
    </w:p>
    <w:p w14:paraId="009818C3" w14:textId="6F18519E" w:rsidR="00FE794D" w:rsidRPr="001C3626" w:rsidRDefault="2B8CEAA2" w:rsidP="001C3626">
      <w:pPr>
        <w:pStyle w:val="BodyText"/>
      </w:pPr>
      <w:r w:rsidRPr="23200700">
        <w:rPr>
          <w:rFonts w:eastAsia="Calibri" w:cs="Calibri"/>
        </w:rPr>
        <w:t xml:space="preserve">The monitoring project </w:t>
      </w:r>
      <w:r>
        <w:t xml:space="preserve">will include appropriate QC samples to assess general data quality issues, as well as specific data quality objectives. Field QC samples will be taken for </w:t>
      </w:r>
      <w:r w:rsidR="0AA11B34">
        <w:t>2</w:t>
      </w:r>
      <w:r>
        <w:t xml:space="preserve">0% of all water quality samples taken per sampling event. </w:t>
      </w:r>
      <w:r w:rsidRPr="23200700">
        <w:rPr>
          <w:rFonts w:eastAsia="Calibri" w:cs="Calibri"/>
        </w:rPr>
        <w:t xml:space="preserve"> </w:t>
      </w:r>
      <w:r w:rsidR="20794B49" w:rsidRPr="23200700">
        <w:rPr>
          <w:rFonts w:eastAsia="Calibri" w:cs="Calibri"/>
        </w:rPr>
        <w:t>The table below summarizes</w:t>
      </w:r>
      <w:r w:rsidR="1BDA5F8C" w:rsidRPr="23200700">
        <w:rPr>
          <w:rFonts w:eastAsia="Calibri" w:cs="Calibri"/>
        </w:rPr>
        <w:t xml:space="preserve"> Field QA/QC activities:</w:t>
      </w:r>
    </w:p>
    <w:p w14:paraId="0C621226" w14:textId="07C08F72" w:rsidR="1065EA06" w:rsidRPr="00E87F58" w:rsidRDefault="1065EA06" w:rsidP="001C3626">
      <w:pPr>
        <w:pStyle w:val="TableTitle"/>
      </w:pPr>
      <w:bookmarkStart w:id="345" w:name="_Toc76717446"/>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45"/>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6"/>
        <w:gridCol w:w="1336"/>
        <w:gridCol w:w="1336"/>
        <w:gridCol w:w="1336"/>
        <w:gridCol w:w="1335"/>
        <w:gridCol w:w="1335"/>
      </w:tblGrid>
      <w:tr w:rsidR="002E11A1" w:rsidRPr="00C55E15" w14:paraId="10171293" w14:textId="1FE534CE" w:rsidTr="002738DD">
        <w:trPr>
          <w:cantSplit/>
          <w:tblHeader/>
        </w:trPr>
        <w:tc>
          <w:tcPr>
            <w:tcW w:w="714" w:type="pct"/>
            <w:shd w:val="clear" w:color="auto" w:fill="D9D9D9" w:themeFill="background1" w:themeFillShade="D9"/>
            <w:vAlign w:val="center"/>
          </w:tcPr>
          <w:p w14:paraId="65BF7728" w14:textId="6C17BB6B" w:rsidR="002E11A1" w:rsidRPr="00C55E15" w:rsidRDefault="002E11A1" w:rsidP="002E11A1">
            <w:pPr>
              <w:pStyle w:val="TableHeadings"/>
            </w:pPr>
            <w:r w:rsidRPr="00C55E15">
              <w:t>Parameter</w:t>
            </w:r>
            <w:r>
              <w:t xml:space="preserve"> - Method</w:t>
            </w:r>
          </w:p>
        </w:tc>
        <w:tc>
          <w:tcPr>
            <w:tcW w:w="714" w:type="pct"/>
            <w:shd w:val="clear" w:color="auto" w:fill="D9D9D9" w:themeFill="background1" w:themeFillShade="D9"/>
            <w:vAlign w:val="center"/>
          </w:tcPr>
          <w:p w14:paraId="3BAB73DC" w14:textId="59852213" w:rsidR="002E11A1" w:rsidRDefault="002E11A1" w:rsidP="002E11A1">
            <w:pPr>
              <w:pStyle w:val="TableHeadings"/>
            </w:pPr>
            <w:r>
              <w:t>Number of samples per sampling event</w:t>
            </w:r>
          </w:p>
        </w:tc>
        <w:tc>
          <w:tcPr>
            <w:tcW w:w="714" w:type="pct"/>
            <w:shd w:val="clear" w:color="auto" w:fill="D9D9D9" w:themeFill="background1" w:themeFillShade="D9"/>
            <w:vAlign w:val="center"/>
          </w:tcPr>
          <w:p w14:paraId="2AD2674A" w14:textId="03C1C4E7" w:rsidR="002E11A1" w:rsidRPr="00C55E15" w:rsidRDefault="002E11A1" w:rsidP="002E11A1">
            <w:pPr>
              <w:pStyle w:val="TableHeadings"/>
            </w:pPr>
            <w:r>
              <w:t>Precision Check: Field duplicates per sampling event</w:t>
            </w:r>
          </w:p>
        </w:tc>
        <w:tc>
          <w:tcPr>
            <w:tcW w:w="714" w:type="pct"/>
            <w:shd w:val="clear" w:color="auto" w:fill="D9D9D9" w:themeFill="background1" w:themeFillShade="D9"/>
            <w:vAlign w:val="center"/>
          </w:tcPr>
          <w:p w14:paraId="3F9E187A" w14:textId="4762D87B" w:rsidR="002E11A1" w:rsidRPr="00C55E15" w:rsidRDefault="002E11A1" w:rsidP="002E11A1">
            <w:pPr>
              <w:pStyle w:val="TableHeadings"/>
            </w:pPr>
            <w:r>
              <w:t>Accuracy Check: Field blanks per sampling event</w:t>
            </w:r>
          </w:p>
        </w:tc>
        <w:tc>
          <w:tcPr>
            <w:tcW w:w="714" w:type="pct"/>
            <w:shd w:val="clear" w:color="auto" w:fill="D9D9D9" w:themeFill="background1" w:themeFillShade="D9"/>
            <w:vAlign w:val="center"/>
          </w:tcPr>
          <w:p w14:paraId="16AEB309" w14:textId="7ED88D44" w:rsidR="002E11A1" w:rsidRPr="00C55E15" w:rsidRDefault="002E11A1" w:rsidP="002E11A1">
            <w:pPr>
              <w:pStyle w:val="TableHeadings"/>
            </w:pPr>
            <w:r>
              <w:t>Precision Check: Lab duplicates per sampling event</w:t>
            </w:r>
          </w:p>
        </w:tc>
        <w:tc>
          <w:tcPr>
            <w:tcW w:w="714" w:type="pct"/>
            <w:shd w:val="clear" w:color="auto" w:fill="D9D9D9" w:themeFill="background1" w:themeFillShade="D9"/>
            <w:vAlign w:val="center"/>
          </w:tcPr>
          <w:p w14:paraId="70B907E8" w14:textId="30E8934A" w:rsidR="002E11A1" w:rsidRPr="00C55E15" w:rsidRDefault="002E11A1" w:rsidP="002E11A1">
            <w:pPr>
              <w:pStyle w:val="TableHeadings"/>
            </w:pPr>
            <w:r>
              <w:t>Accuracy Check: Lab blanks per sampling event</w:t>
            </w:r>
          </w:p>
        </w:tc>
        <w:tc>
          <w:tcPr>
            <w:tcW w:w="714" w:type="pct"/>
            <w:shd w:val="clear" w:color="auto" w:fill="D9D9D9" w:themeFill="background1" w:themeFillShade="D9"/>
            <w:vAlign w:val="center"/>
          </w:tcPr>
          <w:p w14:paraId="3727963B" w14:textId="57394181" w:rsidR="002E11A1" w:rsidRPr="00C55E15" w:rsidRDefault="002E11A1" w:rsidP="002E11A1">
            <w:pPr>
              <w:pStyle w:val="TableHeadings"/>
            </w:pPr>
            <w:r>
              <w:t>Precision Check: Lab spikes per sampling event</w:t>
            </w:r>
          </w:p>
        </w:tc>
      </w:tr>
      <w:tr w:rsidR="002E11A1" w:rsidRPr="00C55E15" w14:paraId="205EBF44" w14:textId="04BB35A5" w:rsidTr="002738DD">
        <w:trPr>
          <w:cantSplit/>
        </w:trPr>
        <w:tc>
          <w:tcPr>
            <w:tcW w:w="714" w:type="pct"/>
          </w:tcPr>
          <w:p w14:paraId="279E0B6F" w14:textId="65EA2734" w:rsidR="002E11A1" w:rsidRPr="00CC5591" w:rsidRDefault="002E11A1" w:rsidP="002E11A1">
            <w:pPr>
              <w:pStyle w:val="TableText"/>
              <w:rPr>
                <w:rFonts w:asciiTheme="minorHAnsi" w:hAnsiTheme="minorHAnsi"/>
              </w:rPr>
            </w:pPr>
            <w:r w:rsidRPr="00CC5591">
              <w:rPr>
                <w:rFonts w:asciiTheme="minorHAnsi" w:eastAsia="Courier New" w:hAnsiTheme="minorHAnsi" w:cs="Courier New"/>
                <w:szCs w:val="22"/>
              </w:rPr>
              <w:t xml:space="preserve">+++FOR parameter IN </w:t>
            </w:r>
            <w:proofErr w:type="spellStart"/>
            <w:r>
              <w:rPr>
                <w:rFonts w:asciiTheme="minorHAnsi" w:eastAsia="Courier New" w:hAnsiTheme="minorHAnsi" w:cs="Courier New"/>
                <w:szCs w:val="22"/>
              </w:rPr>
              <w:t>sampl</w:t>
            </w:r>
            <w:r w:rsidR="000C75BA">
              <w:rPr>
                <w:rFonts w:asciiTheme="minorHAnsi" w:eastAsia="Courier New" w:hAnsiTheme="minorHAnsi" w:cs="Courier New"/>
                <w:szCs w:val="22"/>
              </w:rPr>
              <w:t>eEvents</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714" w:type="pct"/>
          </w:tcPr>
          <w:p w14:paraId="03FA0FC3" w14:textId="77777777" w:rsidR="002E11A1" w:rsidRPr="007C716A" w:rsidRDefault="002E11A1" w:rsidP="002E11A1">
            <w:pPr>
              <w:pStyle w:val="TableText"/>
              <w:rPr>
                <w:rFonts w:asciiTheme="minorHAnsi" w:hAnsiTheme="minorHAnsi"/>
              </w:rPr>
            </w:pPr>
          </w:p>
        </w:tc>
        <w:tc>
          <w:tcPr>
            <w:tcW w:w="714" w:type="pct"/>
          </w:tcPr>
          <w:p w14:paraId="20CFC103" w14:textId="3B88A3A0" w:rsidR="002E11A1" w:rsidRPr="00CC5591" w:rsidRDefault="002E11A1" w:rsidP="002E11A1">
            <w:pPr>
              <w:pStyle w:val="TableText"/>
              <w:rPr>
                <w:rFonts w:asciiTheme="minorHAnsi" w:hAnsiTheme="minorHAnsi"/>
              </w:rPr>
            </w:pPr>
          </w:p>
        </w:tc>
        <w:tc>
          <w:tcPr>
            <w:tcW w:w="714" w:type="pct"/>
          </w:tcPr>
          <w:p w14:paraId="491D3CE9" w14:textId="77777777" w:rsidR="002E11A1" w:rsidRPr="00CC5591" w:rsidRDefault="002E11A1" w:rsidP="002E11A1">
            <w:pPr>
              <w:pStyle w:val="TableText"/>
              <w:rPr>
                <w:rFonts w:asciiTheme="minorHAnsi" w:hAnsiTheme="minorHAnsi"/>
              </w:rPr>
            </w:pPr>
          </w:p>
        </w:tc>
        <w:tc>
          <w:tcPr>
            <w:tcW w:w="714" w:type="pct"/>
          </w:tcPr>
          <w:p w14:paraId="1C301CB0" w14:textId="77777777" w:rsidR="002E11A1" w:rsidRPr="00CC5591" w:rsidRDefault="002E11A1" w:rsidP="002E11A1">
            <w:pPr>
              <w:pStyle w:val="TableText"/>
              <w:rPr>
                <w:rFonts w:asciiTheme="minorHAnsi" w:hAnsiTheme="minorHAnsi"/>
              </w:rPr>
            </w:pPr>
          </w:p>
        </w:tc>
        <w:tc>
          <w:tcPr>
            <w:tcW w:w="714" w:type="pct"/>
          </w:tcPr>
          <w:p w14:paraId="668A5F39" w14:textId="77777777" w:rsidR="002E11A1" w:rsidRPr="00CC5591" w:rsidRDefault="002E11A1" w:rsidP="002E11A1">
            <w:pPr>
              <w:pStyle w:val="TableText"/>
              <w:rPr>
                <w:rFonts w:asciiTheme="minorHAnsi" w:hAnsiTheme="minorHAnsi"/>
              </w:rPr>
            </w:pPr>
          </w:p>
        </w:tc>
        <w:tc>
          <w:tcPr>
            <w:tcW w:w="714" w:type="pct"/>
          </w:tcPr>
          <w:p w14:paraId="1D05B71C" w14:textId="77777777" w:rsidR="002E11A1" w:rsidRPr="00CC5591" w:rsidRDefault="002E11A1" w:rsidP="002E11A1">
            <w:pPr>
              <w:pStyle w:val="TableText"/>
              <w:rPr>
                <w:rFonts w:asciiTheme="minorHAnsi" w:hAnsiTheme="minorHAnsi"/>
              </w:rPr>
            </w:pPr>
          </w:p>
        </w:tc>
      </w:tr>
      <w:tr w:rsidR="002E11A1" w:rsidRPr="00C55E15" w14:paraId="7B4C89C0" w14:textId="7F4E818A" w:rsidTr="002738DD">
        <w:trPr>
          <w:cantSplit/>
        </w:trPr>
        <w:tc>
          <w:tcPr>
            <w:tcW w:w="714" w:type="pct"/>
          </w:tcPr>
          <w:p w14:paraId="525AB011" w14:textId="1DEDB8F9" w:rsidR="002E11A1" w:rsidRPr="00CC5591" w:rsidRDefault="002E11A1" w:rsidP="002E11A1">
            <w:pPr>
              <w:pStyle w:val="TableText"/>
              <w:rPr>
                <w:rFonts w:asciiTheme="minorHAnsi" w:hAnsiTheme="minorHAnsi"/>
              </w:rPr>
            </w:pPr>
            <w:r w:rsidRPr="0048151D">
              <w:rPr>
                <w:rFonts w:eastAsia="Courier New" w:cs="Calibri"/>
                <w:szCs w:val="22"/>
              </w:rPr>
              <w:lastRenderedPageBreak/>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2222FCD0" w14:textId="18EA5C1A" w:rsidR="002E11A1" w:rsidRPr="007C716A" w:rsidRDefault="002E11A1" w:rsidP="002E11A1">
            <w:pPr>
              <w:pStyle w:val="TableText"/>
              <w:rPr>
                <w:rFonts w:eastAsia="Courier New" w:cs="Calibri"/>
                <w:szCs w:val="22"/>
              </w:rPr>
            </w:pPr>
            <w:r w:rsidRPr="007C716A">
              <w:rPr>
                <w:rFonts w:eastAsia="Courier New" w:cs="Calibri"/>
                <w:szCs w:val="22"/>
              </w:rPr>
              <w:t>+++</w:t>
            </w:r>
            <w:r w:rsidRPr="007C716A">
              <w:rPr>
                <w:rFonts w:eastAsia="Courier New" w:cs="Calibri"/>
                <w:b/>
                <w:bCs/>
                <w:szCs w:val="22"/>
              </w:rPr>
              <w:t xml:space="preserve"> INS $</w:t>
            </w:r>
            <w:proofErr w:type="spellStart"/>
            <w:proofErr w:type="gramStart"/>
            <w:r w:rsidRPr="007C716A">
              <w:rPr>
                <w:rFonts w:eastAsia="Courier New" w:cs="Calibri"/>
                <w:szCs w:val="22"/>
              </w:rPr>
              <w:t>parameter.number</w:t>
            </w:r>
            <w:r w:rsidR="000C75BA" w:rsidRPr="007C716A">
              <w:rPr>
                <w:rFonts w:eastAsia="Courier New" w:cs="Calibri"/>
                <w:szCs w:val="22"/>
              </w:rPr>
              <w:t>Of</w:t>
            </w:r>
            <w:r w:rsidRPr="007C716A">
              <w:rPr>
                <w:rFonts w:eastAsia="Courier New" w:cs="Calibri"/>
                <w:szCs w:val="22"/>
              </w:rPr>
              <w:t>Samples</w:t>
            </w:r>
            <w:proofErr w:type="spellEnd"/>
            <w:proofErr w:type="gramEnd"/>
            <w:r w:rsidRPr="007C716A">
              <w:rPr>
                <w:rFonts w:eastAsia="Courier New" w:cs="Calibri"/>
                <w:szCs w:val="22"/>
              </w:rPr>
              <w:t>+++</w:t>
            </w:r>
          </w:p>
        </w:tc>
        <w:tc>
          <w:tcPr>
            <w:tcW w:w="714" w:type="pct"/>
            <w:shd w:val="clear" w:color="auto" w:fill="FFFF00"/>
          </w:tcPr>
          <w:p w14:paraId="0B4B91EE" w14:textId="31A12F68" w:rsidR="002E11A1" w:rsidRPr="00CC5591" w:rsidRDefault="002E11A1" w:rsidP="002E11A1">
            <w:pPr>
              <w:pStyle w:val="TableText"/>
              <w:rPr>
                <w:rFonts w:asciiTheme="minorHAnsi" w:hAnsiTheme="minorHAnsi"/>
              </w:rPr>
            </w:pPr>
          </w:p>
        </w:tc>
        <w:tc>
          <w:tcPr>
            <w:tcW w:w="714" w:type="pct"/>
            <w:shd w:val="clear" w:color="auto" w:fill="FFFF00"/>
          </w:tcPr>
          <w:p w14:paraId="09ABDFC7" w14:textId="2FE9A665" w:rsidR="002E11A1" w:rsidRPr="00CC5591" w:rsidRDefault="002E11A1" w:rsidP="002E11A1">
            <w:pPr>
              <w:pStyle w:val="TableText"/>
              <w:rPr>
                <w:rFonts w:asciiTheme="minorHAnsi" w:hAnsiTheme="minorHAnsi"/>
              </w:rPr>
            </w:pPr>
          </w:p>
        </w:tc>
        <w:tc>
          <w:tcPr>
            <w:tcW w:w="714" w:type="pct"/>
            <w:shd w:val="clear" w:color="auto" w:fill="FFFF00"/>
          </w:tcPr>
          <w:p w14:paraId="2D4E4E01" w14:textId="26413DB9" w:rsidR="002E11A1" w:rsidRPr="00CC5591" w:rsidRDefault="002E11A1" w:rsidP="002E11A1">
            <w:pPr>
              <w:pStyle w:val="TableText"/>
              <w:rPr>
                <w:rFonts w:asciiTheme="minorHAnsi" w:hAnsiTheme="minorHAnsi"/>
              </w:rPr>
            </w:pPr>
          </w:p>
        </w:tc>
        <w:tc>
          <w:tcPr>
            <w:tcW w:w="714" w:type="pct"/>
            <w:shd w:val="clear" w:color="auto" w:fill="FFFF00"/>
          </w:tcPr>
          <w:p w14:paraId="2E71EA66" w14:textId="49824942" w:rsidR="002E11A1" w:rsidRPr="00CC5591" w:rsidRDefault="002E11A1" w:rsidP="002E11A1">
            <w:pPr>
              <w:pStyle w:val="TableText"/>
              <w:rPr>
                <w:rFonts w:asciiTheme="minorHAnsi" w:eastAsia="Courier New" w:hAnsiTheme="minorHAnsi" w:cs="Courier New"/>
                <w:szCs w:val="22"/>
              </w:rPr>
            </w:pPr>
          </w:p>
        </w:tc>
        <w:tc>
          <w:tcPr>
            <w:tcW w:w="714" w:type="pct"/>
            <w:shd w:val="clear" w:color="auto" w:fill="FFFF00"/>
          </w:tcPr>
          <w:p w14:paraId="01CC7935" w14:textId="742BA5BD" w:rsidR="002E11A1" w:rsidRPr="00CC5591" w:rsidRDefault="002E11A1" w:rsidP="002E11A1">
            <w:pPr>
              <w:pStyle w:val="TableText"/>
              <w:rPr>
                <w:rFonts w:asciiTheme="minorHAnsi" w:eastAsia="Courier New" w:hAnsiTheme="minorHAnsi" w:cs="Courier New"/>
                <w:szCs w:val="22"/>
              </w:rPr>
            </w:pPr>
          </w:p>
        </w:tc>
      </w:tr>
      <w:tr w:rsidR="002E11A1" w:rsidRPr="00C55E15" w14:paraId="153EDAAA" w14:textId="1C52934A" w:rsidTr="002738DD">
        <w:trPr>
          <w:cantSplit/>
        </w:trPr>
        <w:tc>
          <w:tcPr>
            <w:tcW w:w="714" w:type="pct"/>
          </w:tcPr>
          <w:p w14:paraId="3969EC69" w14:textId="594CD28E" w:rsidR="002E11A1" w:rsidRPr="00CC5591" w:rsidRDefault="002E11A1" w:rsidP="002E11A1">
            <w:pPr>
              <w:pStyle w:val="TableText"/>
              <w:rPr>
                <w:rFonts w:asciiTheme="minorHAnsi" w:hAnsiTheme="minorHAnsi"/>
              </w:rPr>
            </w:pPr>
            <w:r w:rsidRPr="0048151D">
              <w:rPr>
                <w:rFonts w:eastAsia="Courier New" w:cs="Calibri"/>
              </w:rPr>
              <w:t>+++END-FOR parameter +++</w:t>
            </w:r>
          </w:p>
        </w:tc>
        <w:tc>
          <w:tcPr>
            <w:tcW w:w="714" w:type="pct"/>
          </w:tcPr>
          <w:p w14:paraId="24767AF8" w14:textId="77777777" w:rsidR="002E11A1" w:rsidRPr="00CC5591" w:rsidRDefault="002E11A1" w:rsidP="002E11A1">
            <w:pPr>
              <w:pStyle w:val="TableText"/>
              <w:rPr>
                <w:rFonts w:asciiTheme="minorHAnsi" w:hAnsiTheme="minorHAnsi"/>
              </w:rPr>
            </w:pPr>
          </w:p>
        </w:tc>
        <w:tc>
          <w:tcPr>
            <w:tcW w:w="714" w:type="pct"/>
          </w:tcPr>
          <w:p w14:paraId="0EE2F78B" w14:textId="33497767" w:rsidR="002E11A1" w:rsidRPr="00CC5591" w:rsidRDefault="002E11A1" w:rsidP="002E11A1">
            <w:pPr>
              <w:pStyle w:val="TableText"/>
              <w:rPr>
                <w:rFonts w:asciiTheme="minorHAnsi" w:hAnsiTheme="minorHAnsi"/>
              </w:rPr>
            </w:pPr>
          </w:p>
        </w:tc>
        <w:tc>
          <w:tcPr>
            <w:tcW w:w="714" w:type="pct"/>
          </w:tcPr>
          <w:p w14:paraId="22661BFD" w14:textId="768EB122" w:rsidR="002E11A1" w:rsidRPr="00CC5591" w:rsidRDefault="002E11A1" w:rsidP="002E11A1">
            <w:pPr>
              <w:pStyle w:val="TableText"/>
              <w:rPr>
                <w:rFonts w:asciiTheme="minorHAnsi" w:hAnsiTheme="minorHAnsi"/>
              </w:rPr>
            </w:pPr>
          </w:p>
        </w:tc>
        <w:tc>
          <w:tcPr>
            <w:tcW w:w="714" w:type="pct"/>
          </w:tcPr>
          <w:p w14:paraId="126117A5" w14:textId="77777777" w:rsidR="002E11A1" w:rsidRPr="00CC5591" w:rsidRDefault="002E11A1" w:rsidP="002E11A1">
            <w:pPr>
              <w:pStyle w:val="TableText"/>
              <w:rPr>
                <w:rFonts w:asciiTheme="minorHAnsi" w:hAnsiTheme="minorHAnsi"/>
              </w:rPr>
            </w:pPr>
          </w:p>
        </w:tc>
        <w:tc>
          <w:tcPr>
            <w:tcW w:w="714" w:type="pct"/>
          </w:tcPr>
          <w:p w14:paraId="45C3781A" w14:textId="77777777" w:rsidR="002E11A1" w:rsidRPr="00CC5591" w:rsidRDefault="002E11A1" w:rsidP="002E11A1">
            <w:pPr>
              <w:pStyle w:val="TableText"/>
              <w:rPr>
                <w:rFonts w:asciiTheme="minorHAnsi" w:hAnsiTheme="minorHAnsi"/>
              </w:rPr>
            </w:pPr>
          </w:p>
        </w:tc>
        <w:tc>
          <w:tcPr>
            <w:tcW w:w="714" w:type="pct"/>
          </w:tcPr>
          <w:p w14:paraId="26E937BB" w14:textId="77777777" w:rsidR="002E11A1" w:rsidRPr="00CC5591" w:rsidRDefault="002E11A1" w:rsidP="002E11A1">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9372C3">
      <w:pPr>
        <w:pStyle w:val="Heading3"/>
        <w:rPr>
          <w:bCs/>
        </w:rPr>
      </w:pPr>
      <w:bookmarkStart w:id="346" w:name="_Toc76716006"/>
      <w:r>
        <w:t>B5.1</w:t>
      </w:r>
      <w:r>
        <w:tab/>
        <w:t>Field D</w:t>
      </w:r>
      <w:r w:rsidRPr="00CF7578">
        <w:t>uplicates</w:t>
      </w:r>
      <w:bookmarkEnd w:id="346"/>
    </w:p>
    <w:p w14:paraId="23A09953" w14:textId="1300119D" w:rsidR="00FE794D" w:rsidRPr="00DE0B45" w:rsidRDefault="00FE794D" w:rsidP="23200700">
      <w:pPr>
        <w:pStyle w:val="BodyText"/>
        <w:rPr>
          <w:color w:val="BF8F00" w:themeColor="accent4" w:themeShade="BF"/>
        </w:rPr>
      </w:pPr>
      <w:r>
        <w:t>Duplicates will be taken side by side and simultaneously</w:t>
      </w:r>
      <w:r w:rsidR="79F7532F">
        <w:t xml:space="preserve"> with samples</w:t>
      </w:r>
      <w:r w:rsidRPr="00D547A1">
        <w:t xml:space="preserve">. </w:t>
      </w:r>
      <w:r w:rsidR="0ECE7DBF" w:rsidRPr="00D547A1">
        <w:rPr>
          <w:rFonts w:ascii="Calibri" w:eastAsia="Calibri" w:hAnsi="Calibri" w:cs="Calibri"/>
          <w:szCs w:val="22"/>
        </w:rPr>
        <w:t xml:space="preserve">Field blanks will be carried and stored alongside field samples. </w:t>
      </w:r>
      <w:r w:rsidRPr="00D547A1">
        <w:t>Field du</w:t>
      </w:r>
      <w:r>
        <w:t xml:space="preserve">plicates </w:t>
      </w:r>
      <w:r w:rsidR="3D3AFB45">
        <w:t>and field blanks will be</w:t>
      </w:r>
      <w:r>
        <w:t xml:space="preserve"> submitted to the laboratory along with all other samples</w:t>
      </w:r>
      <w:r w:rsidR="67CEB3FE">
        <w:t xml:space="preserve"> for analysis</w:t>
      </w:r>
      <w:r>
        <w:t xml:space="preserve">. </w:t>
      </w:r>
      <w:r w:rsidR="5AF9F9EE">
        <w:t xml:space="preserve">Parameters measured using a meter will also be subject to duplicates and blanks. </w:t>
      </w:r>
    </w:p>
    <w:p w14:paraId="121440E0" w14:textId="7E745EC7" w:rsidR="00FE794D" w:rsidRPr="00DE0B45" w:rsidRDefault="00FE794D" w:rsidP="3963D00E">
      <w:pPr>
        <w:pStyle w:val="BodyText"/>
        <w:rPr>
          <w:color w:val="BF8F00" w:themeColor="accent4" w:themeShade="BF"/>
        </w:rPr>
      </w:pPr>
      <w:r>
        <w:t xml:space="preserve">Field duplicates </w:t>
      </w:r>
      <w:r w:rsidR="6148EA49">
        <w:t xml:space="preserve">and field blanks </w:t>
      </w:r>
      <w:r w:rsidR="13575783" w:rsidRPr="23200700">
        <w:rPr>
          <w:rFonts w:ascii="Calibri" w:eastAsia="Calibri" w:hAnsi="Calibri" w:cs="Calibri"/>
          <w:szCs w:val="22"/>
        </w:rPr>
        <w:t>for each parameter</w:t>
      </w:r>
      <w:r w:rsidR="13575783">
        <w:t xml:space="preserve"> </w:t>
      </w:r>
      <w:r>
        <w:t>will</w:t>
      </w:r>
      <w:r w:rsidR="60E3DFC4">
        <w:t xml:space="preserve"> </w:t>
      </w:r>
      <w:r>
        <w:t>be collected from 10% of the total samples to detect both natural variability in the environment and that ca</w:t>
      </w:r>
      <w:r w:rsidR="600D8A82">
        <w:t>u</w:t>
      </w:r>
      <w:r>
        <w:t>sed by field sampling methods</w:t>
      </w:r>
      <w:r w:rsidR="0EFAF71B">
        <w:t xml:space="preserve">, a total of 20% QC samples </w:t>
      </w:r>
      <w:r w:rsidR="7B32C8FF">
        <w:t xml:space="preserve">per parameter </w:t>
      </w:r>
      <w:r w:rsidR="0EFAF71B">
        <w:t>per event</w:t>
      </w:r>
    </w:p>
    <w:p w14:paraId="49E18A83" w14:textId="67889F6B" w:rsidR="00FE794D" w:rsidRPr="00D81329" w:rsidRDefault="00FE794D" w:rsidP="009372C3">
      <w:pPr>
        <w:pStyle w:val="Heading3"/>
        <w:rPr>
          <w:bCs/>
        </w:rPr>
      </w:pPr>
      <w:bookmarkStart w:id="347" w:name="_Toc76716007"/>
      <w:r>
        <w:t>B5.</w:t>
      </w:r>
      <w:r w:rsidR="00DE0B45">
        <w:t>2</w:t>
      </w:r>
      <w:r>
        <w:tab/>
      </w:r>
      <w:r w:rsidRPr="545FFB88">
        <w:t>Quality Control Procedures: Field Operations</w:t>
      </w:r>
      <w:bookmarkEnd w:id="347"/>
      <w:r w:rsidRPr="481F3878">
        <w:t xml:space="preserve"> </w:t>
      </w:r>
    </w:p>
    <w:p w14:paraId="45E956B0" w14:textId="73FC2C07" w:rsidR="00FE794D" w:rsidRDefault="00FE794D" w:rsidP="23200700">
      <w:pPr>
        <w:pStyle w:val="BodyText"/>
        <w:rPr>
          <w:rFonts w:eastAsiaTheme="minorEastAsia"/>
          <w:color w:val="000000"/>
        </w:rPr>
      </w:pPr>
      <w:r>
        <w:t xml:space="preserve">Field data quality is addressed, in part, by application and consistent performance of valid procedures documented in the standard operating procedures. Field crews will </w:t>
      </w:r>
      <w:r w:rsidRPr="23200700">
        <w:rPr>
          <w:rFonts w:eastAsiaTheme="minorEastAsia"/>
          <w:color w:val="000000" w:themeColor="text1"/>
        </w:rPr>
        <w:t xml:space="preserve">verify that all sample containers are uncontaminated and intact, and that all sample labels are legible and intact. </w:t>
      </w:r>
      <w:r w:rsidR="45B12A07" w:rsidRPr="23200700">
        <w:rPr>
          <w:rFonts w:eastAsiaTheme="minorEastAsia"/>
          <w:color w:val="000000" w:themeColor="text1"/>
        </w:rPr>
        <w:t xml:space="preserve">Crews will be assigned collection of field duplicates and blanks on a rotating basis to monitor practices of each </w:t>
      </w:r>
      <w:r w:rsidR="0B2C7DB4" w:rsidRPr="23200700">
        <w:rPr>
          <w:rFonts w:eastAsiaTheme="minorEastAsia"/>
          <w:color w:val="000000" w:themeColor="text1"/>
        </w:rPr>
        <w:t xml:space="preserve">crew </w:t>
      </w:r>
      <w:r w:rsidR="45B12A07" w:rsidRPr="23200700">
        <w:rPr>
          <w:rFonts w:eastAsiaTheme="minorEastAsia"/>
          <w:color w:val="000000" w:themeColor="text1"/>
        </w:rPr>
        <w:t>over the course of a sampling</w:t>
      </w:r>
      <w:r w:rsidR="257374B7" w:rsidRPr="23200700">
        <w:rPr>
          <w:rFonts w:eastAsiaTheme="minorEastAsia"/>
          <w:color w:val="000000" w:themeColor="text1"/>
        </w:rPr>
        <w:t xml:space="preserve"> season/year.</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lastRenderedPageBreak/>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9372C3">
      <w:pPr>
        <w:pStyle w:val="Heading3"/>
      </w:pPr>
      <w:bookmarkStart w:id="348" w:name="_Toc76716008"/>
      <w:r w:rsidRPr="009F091B">
        <w:t>B5.</w:t>
      </w:r>
      <w:r w:rsidR="00DE0B45">
        <w:t>3</w:t>
      </w:r>
      <w:r>
        <w:tab/>
      </w:r>
      <w:r w:rsidRPr="009F091B">
        <w:t>Field Quality Control: Multi-</w:t>
      </w:r>
      <w:r>
        <w:t>P</w:t>
      </w:r>
      <w:r w:rsidRPr="009F091B">
        <w:t xml:space="preserve">arameter </w:t>
      </w:r>
      <w:r>
        <w:t>Units</w:t>
      </w:r>
      <w:bookmarkEnd w:id="348"/>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1E363D13" w:rsidR="00FE794D" w:rsidRPr="00E95573" w:rsidRDefault="00FE794D" w:rsidP="40C13237">
      <w:pPr>
        <w:pStyle w:val="TableTitle"/>
        <w:rPr>
          <w:bCs/>
          <w:color w:val="000000" w:themeColor="text1"/>
        </w:rPr>
      </w:pPr>
      <w:bookmarkStart w:id="349" w:name="_Toc76717447"/>
      <w:r>
        <w:t>Table</w:t>
      </w:r>
      <w:r w:rsidR="0083018C">
        <w:t xml:space="preserve"> B5.</w:t>
      </w:r>
      <w:r>
        <w:fldChar w:fldCharType="begin"/>
      </w:r>
      <w:r>
        <w:instrText>SEQ Table \* ARABIC</w:instrText>
      </w:r>
      <w:r>
        <w:fldChar w:fldCharType="separate"/>
      </w:r>
      <w:r w:rsidR="0083018C" w:rsidRPr="40C13237">
        <w:rPr>
          <w:noProof/>
        </w:rPr>
        <w:t>2</w:t>
      </w:r>
      <w:r>
        <w:fldChar w:fldCharType="end"/>
      </w:r>
      <w:r w:rsidR="0083018C">
        <w:t xml:space="preserve">. </w:t>
      </w:r>
      <w:r>
        <w:t xml:space="preserve">Field Quality Control: </w:t>
      </w:r>
      <w:r w:rsidR="004147E1">
        <w:t xml:space="preserve"> Summary, </w:t>
      </w:r>
      <w:r>
        <w:t>Multi-Parameter Unit</w:t>
      </w:r>
      <w:bookmarkEnd w:id="3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0"/>
        <w:gridCol w:w="1870"/>
        <w:gridCol w:w="1870"/>
        <w:gridCol w:w="1870"/>
        <w:gridCol w:w="1870"/>
      </w:tblGrid>
      <w:tr w:rsidR="00FE794D" w:rsidRPr="00C55E15" w14:paraId="41547D0A" w14:textId="77777777" w:rsidTr="00C35F19">
        <w:trPr>
          <w:trHeight w:val="314"/>
          <w:tblHeader/>
        </w:trPr>
        <w:tc>
          <w:tcPr>
            <w:tcW w:w="1000" w:type="pct"/>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000" w:type="pct"/>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000" w:type="pct"/>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1000" w:type="pct"/>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000" w:type="pct"/>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00C35F19">
        <w:trPr>
          <w:trHeight w:val="448"/>
        </w:trPr>
        <w:tc>
          <w:tcPr>
            <w:tcW w:w="1000" w:type="pct"/>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000" w:type="pct"/>
          </w:tcPr>
          <w:p w14:paraId="0E84CD89" w14:textId="1323CD8C" w:rsidR="00FE794D" w:rsidRPr="00F33237" w:rsidDel="5C50D91A" w:rsidRDefault="00FE794D" w:rsidP="00AA0FD3">
            <w:pPr>
              <w:pStyle w:val="TableText"/>
              <w:rPr>
                <w:szCs w:val="22"/>
              </w:rPr>
            </w:pPr>
          </w:p>
        </w:tc>
        <w:tc>
          <w:tcPr>
            <w:tcW w:w="1000" w:type="pct"/>
          </w:tcPr>
          <w:p w14:paraId="62E0941D" w14:textId="4E2C436F" w:rsidR="00FE794D" w:rsidRPr="00F33237" w:rsidDel="5C50D91A" w:rsidRDefault="00FE794D" w:rsidP="00AA0FD3">
            <w:pPr>
              <w:pStyle w:val="TableText"/>
              <w:rPr>
                <w:szCs w:val="22"/>
              </w:rPr>
            </w:pPr>
          </w:p>
        </w:tc>
        <w:tc>
          <w:tcPr>
            <w:tcW w:w="1000" w:type="pct"/>
          </w:tcPr>
          <w:p w14:paraId="384E41F5" w14:textId="4D624635" w:rsidR="00FE794D" w:rsidRPr="00F33237" w:rsidDel="5C50D91A" w:rsidRDefault="00FE794D" w:rsidP="00AA0FD3">
            <w:pPr>
              <w:pStyle w:val="TableText"/>
              <w:rPr>
                <w:szCs w:val="22"/>
              </w:rPr>
            </w:pPr>
          </w:p>
        </w:tc>
        <w:tc>
          <w:tcPr>
            <w:tcW w:w="1000" w:type="pct"/>
          </w:tcPr>
          <w:p w14:paraId="3390E850" w14:textId="6D39619A" w:rsidR="00FE794D" w:rsidRPr="00F33237" w:rsidDel="5C50D91A" w:rsidRDefault="00FE794D" w:rsidP="00AA0FD3">
            <w:pPr>
              <w:pStyle w:val="TableText"/>
              <w:rPr>
                <w:szCs w:val="22"/>
              </w:rPr>
            </w:pPr>
          </w:p>
        </w:tc>
      </w:tr>
      <w:tr w:rsidR="00FE794D" w:rsidRPr="00C55E15" w14:paraId="79D3ECFC" w14:textId="77777777" w:rsidTr="00C35F19">
        <w:trPr>
          <w:trHeight w:val="293"/>
        </w:trPr>
        <w:tc>
          <w:tcPr>
            <w:tcW w:w="1000" w:type="pct"/>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000" w:type="pct"/>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000" w:type="pct"/>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1000" w:type="pct"/>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000" w:type="pct"/>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00C35F19">
        <w:trPr>
          <w:trHeight w:val="757"/>
        </w:trPr>
        <w:tc>
          <w:tcPr>
            <w:tcW w:w="1000" w:type="pct"/>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000" w:type="pct"/>
          </w:tcPr>
          <w:p w14:paraId="5718BF50" w14:textId="4D910B52" w:rsidR="00FE794D" w:rsidRPr="00F33237" w:rsidDel="5C50D91A" w:rsidRDefault="00FE794D" w:rsidP="00AA0FD3">
            <w:pPr>
              <w:pStyle w:val="TableText"/>
              <w:rPr>
                <w:szCs w:val="22"/>
              </w:rPr>
            </w:pPr>
          </w:p>
        </w:tc>
        <w:tc>
          <w:tcPr>
            <w:tcW w:w="1000" w:type="pct"/>
          </w:tcPr>
          <w:p w14:paraId="366A73B6" w14:textId="011A7157" w:rsidR="00FE794D" w:rsidRPr="00F33237" w:rsidDel="5C50D91A" w:rsidRDefault="00FE794D" w:rsidP="00AA0FD3">
            <w:pPr>
              <w:pStyle w:val="TableText"/>
              <w:rPr>
                <w:szCs w:val="22"/>
              </w:rPr>
            </w:pPr>
          </w:p>
        </w:tc>
        <w:tc>
          <w:tcPr>
            <w:tcW w:w="1000" w:type="pct"/>
          </w:tcPr>
          <w:p w14:paraId="4C040FB6" w14:textId="22AAB19B" w:rsidR="00FE794D" w:rsidRPr="00F33237" w:rsidDel="5C50D91A" w:rsidRDefault="00FE794D" w:rsidP="00AA0FD3">
            <w:pPr>
              <w:pStyle w:val="TableText"/>
              <w:rPr>
                <w:szCs w:val="22"/>
              </w:rPr>
            </w:pPr>
          </w:p>
        </w:tc>
        <w:tc>
          <w:tcPr>
            <w:tcW w:w="1000" w:type="pct"/>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50" w:name="_Toc76717448"/>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3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337"/>
        <w:gridCol w:w="2338"/>
        <w:gridCol w:w="2338"/>
      </w:tblGrid>
      <w:tr w:rsidR="00FE794D" w:rsidRPr="006A3187" w14:paraId="15DB09D7" w14:textId="77777777" w:rsidTr="00C35F19">
        <w:trPr>
          <w:trHeight w:val="314"/>
          <w:tblHeader/>
        </w:trPr>
        <w:tc>
          <w:tcPr>
            <w:tcW w:w="1250" w:type="pct"/>
            <w:shd w:val="clear" w:color="auto" w:fill="D9D9D9" w:themeFill="background1" w:themeFillShade="D9"/>
            <w:vAlign w:val="center"/>
          </w:tcPr>
          <w:p w14:paraId="0851C8DC" w14:textId="77777777" w:rsidR="00FE794D" w:rsidRPr="006A3187" w:rsidRDefault="00FE794D" w:rsidP="00AA0FD3">
            <w:pPr>
              <w:pStyle w:val="TableHeadings"/>
            </w:pPr>
            <w:r w:rsidRPr="006A3187">
              <w:t>Check Description</w:t>
            </w:r>
          </w:p>
        </w:tc>
        <w:tc>
          <w:tcPr>
            <w:tcW w:w="1250" w:type="pct"/>
            <w:shd w:val="clear" w:color="auto" w:fill="D9D9D9" w:themeFill="background1" w:themeFillShade="D9"/>
            <w:vAlign w:val="center"/>
          </w:tcPr>
          <w:p w14:paraId="44935AAA" w14:textId="77777777" w:rsidR="00FE794D" w:rsidRPr="006A3187" w:rsidRDefault="00FE794D" w:rsidP="00AA0FD3">
            <w:pPr>
              <w:pStyle w:val="TableHeadings"/>
            </w:pPr>
            <w:r w:rsidRPr="006A3187">
              <w:t>Frequency</w:t>
            </w:r>
          </w:p>
        </w:tc>
        <w:tc>
          <w:tcPr>
            <w:tcW w:w="1250" w:type="pct"/>
            <w:shd w:val="clear" w:color="auto" w:fill="D9D9D9" w:themeFill="background1" w:themeFillShade="D9"/>
            <w:vAlign w:val="center"/>
          </w:tcPr>
          <w:p w14:paraId="640A152E" w14:textId="77777777" w:rsidR="00FE794D" w:rsidRPr="006A3187" w:rsidRDefault="00FE794D" w:rsidP="00AA0FD3">
            <w:pPr>
              <w:pStyle w:val="TableHeadings"/>
            </w:pPr>
            <w:r w:rsidRPr="006A3187">
              <w:t>Acceptance Criteria</w:t>
            </w:r>
          </w:p>
        </w:tc>
        <w:tc>
          <w:tcPr>
            <w:tcW w:w="1250" w:type="pct"/>
            <w:shd w:val="clear" w:color="auto" w:fill="D9D9D9" w:themeFill="background1" w:themeFillShade="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C35F19">
        <w:trPr>
          <w:trHeight w:val="448"/>
        </w:trPr>
        <w:tc>
          <w:tcPr>
            <w:tcW w:w="1250" w:type="pct"/>
          </w:tcPr>
          <w:p w14:paraId="0F154C3C" w14:textId="77777777" w:rsidR="00FE794D" w:rsidRPr="006A3187" w:rsidRDefault="00FE794D" w:rsidP="00AA0FD3">
            <w:pPr>
              <w:pStyle w:val="TableText"/>
            </w:pPr>
            <w:r w:rsidRPr="006A3187">
              <w:t xml:space="preserve">Verify performance of temperature probe using wet ice. </w:t>
            </w:r>
          </w:p>
        </w:tc>
        <w:tc>
          <w:tcPr>
            <w:tcW w:w="1250" w:type="pct"/>
          </w:tcPr>
          <w:p w14:paraId="3F1A4614" w14:textId="77777777" w:rsidR="00FE794D" w:rsidRPr="006A3187" w:rsidRDefault="00FE794D" w:rsidP="00AA0FD3">
            <w:pPr>
              <w:pStyle w:val="TableText"/>
            </w:pPr>
            <w:r w:rsidRPr="006A3187">
              <w:t xml:space="preserve">Prior to initial sampling, daily thereafter </w:t>
            </w:r>
          </w:p>
        </w:tc>
        <w:tc>
          <w:tcPr>
            <w:tcW w:w="1250" w:type="pct"/>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1250" w:type="pct"/>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C35F19">
        <w:trPr>
          <w:trHeight w:val="293"/>
        </w:trPr>
        <w:tc>
          <w:tcPr>
            <w:tcW w:w="1250" w:type="pct"/>
          </w:tcPr>
          <w:p w14:paraId="1956AB5F" w14:textId="77777777" w:rsidR="00FE794D" w:rsidRPr="006A3187" w:rsidRDefault="00FE794D" w:rsidP="00AA0FD3">
            <w:pPr>
              <w:pStyle w:val="TableText"/>
            </w:pPr>
            <w:r w:rsidRPr="006A3187">
              <w:t xml:space="preserve">Verify depth against markings on cable </w:t>
            </w:r>
          </w:p>
        </w:tc>
        <w:tc>
          <w:tcPr>
            <w:tcW w:w="1250" w:type="pct"/>
          </w:tcPr>
          <w:p w14:paraId="2CF9198E" w14:textId="77777777" w:rsidR="00FE794D" w:rsidRPr="006A3187" w:rsidRDefault="00FE794D" w:rsidP="00AA0FD3">
            <w:pPr>
              <w:pStyle w:val="TableText"/>
            </w:pPr>
            <w:r w:rsidRPr="006A3187">
              <w:t xml:space="preserve">Daily </w:t>
            </w:r>
          </w:p>
        </w:tc>
        <w:tc>
          <w:tcPr>
            <w:tcW w:w="1250" w:type="pct"/>
          </w:tcPr>
          <w:p w14:paraId="6B561F58" w14:textId="77777777" w:rsidR="00FE794D" w:rsidRPr="006A3187" w:rsidRDefault="00FE794D" w:rsidP="00AA0FD3">
            <w:pPr>
              <w:pStyle w:val="TableText"/>
            </w:pPr>
            <w:r w:rsidRPr="006A3187">
              <w:t xml:space="preserve">± 0.2 m </w:t>
            </w:r>
          </w:p>
        </w:tc>
        <w:tc>
          <w:tcPr>
            <w:tcW w:w="1250" w:type="pct"/>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C35F19">
        <w:trPr>
          <w:trHeight w:val="757"/>
        </w:trPr>
        <w:tc>
          <w:tcPr>
            <w:tcW w:w="1250" w:type="pct"/>
          </w:tcPr>
          <w:p w14:paraId="496DB505" w14:textId="0252EA0C" w:rsidR="00FE794D" w:rsidRPr="006A3187" w:rsidRDefault="00FE794D" w:rsidP="00AA0FD3">
            <w:pPr>
              <w:pStyle w:val="TableText"/>
            </w:pPr>
            <w:r w:rsidRPr="006A3187">
              <w:lastRenderedPageBreak/>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1250" w:type="pct"/>
          </w:tcPr>
          <w:p w14:paraId="10C64ED2" w14:textId="77777777" w:rsidR="00FE794D" w:rsidRPr="006A3187" w:rsidRDefault="00FE794D" w:rsidP="00AA0FD3">
            <w:pPr>
              <w:pStyle w:val="TableText"/>
            </w:pPr>
            <w:r w:rsidRPr="006A3187">
              <w:t xml:space="preserve">At the beginning and end of each day </w:t>
            </w:r>
          </w:p>
        </w:tc>
        <w:tc>
          <w:tcPr>
            <w:tcW w:w="1250" w:type="pct"/>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1250" w:type="pct"/>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C35F19">
        <w:trPr>
          <w:trHeight w:val="603"/>
        </w:trPr>
        <w:tc>
          <w:tcPr>
            <w:tcW w:w="1250" w:type="pct"/>
          </w:tcPr>
          <w:p w14:paraId="26A3F752" w14:textId="77777777" w:rsidR="00FE794D" w:rsidRPr="006A3187" w:rsidRDefault="00FE794D" w:rsidP="00AA0FD3">
            <w:pPr>
              <w:pStyle w:val="TableText"/>
            </w:pPr>
            <w:r w:rsidRPr="006A3187">
              <w:t xml:space="preserve">Check DO calibration in field against atmospheric standard </w:t>
            </w:r>
          </w:p>
        </w:tc>
        <w:tc>
          <w:tcPr>
            <w:tcW w:w="1250" w:type="pct"/>
          </w:tcPr>
          <w:p w14:paraId="7B53CA3F" w14:textId="77777777" w:rsidR="00FE794D" w:rsidRPr="006A3187" w:rsidRDefault="00FE794D" w:rsidP="00AA0FD3">
            <w:pPr>
              <w:pStyle w:val="TableText"/>
            </w:pPr>
            <w:r w:rsidRPr="006A3187">
              <w:t xml:space="preserve">At the beginning and end of each day </w:t>
            </w:r>
          </w:p>
        </w:tc>
        <w:tc>
          <w:tcPr>
            <w:tcW w:w="1250" w:type="pct"/>
          </w:tcPr>
          <w:p w14:paraId="5882BB56" w14:textId="77777777" w:rsidR="00FE794D" w:rsidRPr="006A3187" w:rsidRDefault="00FE794D" w:rsidP="00AA0FD3">
            <w:pPr>
              <w:pStyle w:val="TableText"/>
            </w:pPr>
            <w:r w:rsidRPr="006A3187">
              <w:t>±1.0 mg/</w:t>
            </w:r>
            <w:r>
              <w:t>l</w:t>
            </w:r>
            <w:r w:rsidRPr="006A3187">
              <w:t xml:space="preserve"> </w:t>
            </w:r>
          </w:p>
        </w:tc>
        <w:tc>
          <w:tcPr>
            <w:tcW w:w="1250" w:type="pct"/>
          </w:tcPr>
          <w:p w14:paraId="2A59B42D" w14:textId="77777777" w:rsidR="00FE794D" w:rsidRPr="006A3187" w:rsidRDefault="00FE794D" w:rsidP="00AA0FD3">
            <w:pPr>
              <w:pStyle w:val="TableText"/>
            </w:pPr>
            <w:r w:rsidRPr="006A3187">
              <w:t xml:space="preserve">AM: Re-calibrate </w:t>
            </w:r>
          </w:p>
          <w:p w14:paraId="4E61E555" w14:textId="5164E22A" w:rsidR="00FE794D" w:rsidRPr="006A3187" w:rsidRDefault="00FE794D" w:rsidP="00AA0FD3">
            <w:pPr>
              <w:pStyle w:val="TableText"/>
            </w:pPr>
            <w:r w:rsidRPr="006A3187">
              <w:t xml:space="preserve">PM: Flag day’s data. </w:t>
            </w:r>
          </w:p>
        </w:tc>
      </w:tr>
      <w:tr w:rsidR="00072FEF" w:rsidRPr="006A3187" w14:paraId="626BF7FF" w14:textId="77777777" w:rsidTr="00C35F19">
        <w:trPr>
          <w:trHeight w:val="757"/>
        </w:trPr>
        <w:tc>
          <w:tcPr>
            <w:tcW w:w="1250" w:type="pct"/>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t>equipped;</w:t>
            </w:r>
            <w:proofErr w:type="gramEnd"/>
            <w:r w:rsidRPr="006A3187">
              <w:t xml:space="preserve"> if not check against </w:t>
            </w:r>
            <w:r>
              <w:t>QCS</w:t>
            </w:r>
          </w:p>
        </w:tc>
        <w:tc>
          <w:tcPr>
            <w:tcW w:w="1250" w:type="pct"/>
          </w:tcPr>
          <w:p w14:paraId="170430EF" w14:textId="77777777" w:rsidR="00072FEF" w:rsidRPr="006A3187" w:rsidRDefault="00072FEF" w:rsidP="00AA0FD3">
            <w:pPr>
              <w:pStyle w:val="TableText"/>
            </w:pPr>
            <w:r w:rsidRPr="006A3187">
              <w:t>At the beginning and end of each day</w:t>
            </w:r>
          </w:p>
        </w:tc>
        <w:tc>
          <w:tcPr>
            <w:tcW w:w="1250" w:type="pct"/>
          </w:tcPr>
          <w:p w14:paraId="4329EA6B" w14:textId="719C5F62" w:rsidR="00072FEF" w:rsidRPr="006A3187" w:rsidRDefault="00072FEF" w:rsidP="00AA0FD3">
            <w:pPr>
              <w:pStyle w:val="TableText"/>
            </w:pPr>
            <w:r w:rsidRPr="006A3187">
              <w:t xml:space="preserve">Alignment with instrument manufacturer’s specifications </w:t>
            </w:r>
          </w:p>
        </w:tc>
        <w:tc>
          <w:tcPr>
            <w:tcW w:w="1250" w:type="pct"/>
          </w:tcPr>
          <w:p w14:paraId="3A12D6D9" w14:textId="77777777" w:rsidR="00072FEF" w:rsidRPr="006A3187" w:rsidRDefault="00072FEF" w:rsidP="00AA0FD3">
            <w:pPr>
              <w:pStyle w:val="TableText"/>
            </w:pPr>
            <w:r w:rsidRPr="006A3187">
              <w:t xml:space="preserve">AM: Re-calibrate </w:t>
            </w:r>
          </w:p>
          <w:p w14:paraId="7FC923B6" w14:textId="77777777" w:rsidR="00072FEF" w:rsidRPr="006A3187" w:rsidRDefault="00072FEF"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9372C3">
      <w:pPr>
        <w:pStyle w:val="Heading3"/>
        <w:rPr>
          <w:rFonts w:eastAsiaTheme="minorHAnsi"/>
          <w:color w:val="000000"/>
        </w:rPr>
      </w:pPr>
      <w:bookmarkStart w:id="351" w:name="_Toc76716009"/>
      <w:r w:rsidRPr="00A94521">
        <w:t>B5.</w:t>
      </w:r>
      <w:r w:rsidR="00DE0B45" w:rsidRPr="00A94521">
        <w:t>4</w:t>
      </w:r>
      <w:r w:rsidRPr="00A94521">
        <w:rPr>
          <w:rFonts w:eastAsiaTheme="minorHAnsi"/>
        </w:rPr>
        <w:tab/>
      </w:r>
      <w:r w:rsidRPr="00A94521">
        <w:t>Field Quality Control: Secchi D</w:t>
      </w:r>
      <w:r w:rsidR="004147E1" w:rsidRPr="00A94521">
        <w:t>epth</w:t>
      </w:r>
      <w:bookmarkEnd w:id="351"/>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9372C3">
      <w:pPr>
        <w:pStyle w:val="Heading3"/>
      </w:pPr>
      <w:bookmarkStart w:id="352" w:name="_Toc76716010"/>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352"/>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 xml:space="preserve">heck the label to ensure that all written information is complete </w:t>
      </w:r>
      <w:r>
        <w:lastRenderedPageBreak/>
        <w:t>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353" w:name="_Toc76717449"/>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3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35F19">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7"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35F19">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7"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35F19">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7"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35F19">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proofErr w:type="gramStart"/>
            <w:r w:rsidRPr="001110F8">
              <w:rPr>
                <w:i/>
                <w:iCs/>
                <w:color w:val="000000"/>
              </w:rPr>
              <w:t>a</w:t>
            </w:r>
            <w:r w:rsidRPr="006A3187">
              <w:rPr>
                <w:color w:val="000000"/>
              </w:rPr>
              <w:t xml:space="preserve"> </w:t>
            </w:r>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7"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35F19">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7"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354" w:name="_Toc76717450"/>
      <w:r w:rsidRPr="00E95573">
        <w:lastRenderedPageBreak/>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3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35F19">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35F19">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35F19">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355" w:name="_Toc76717451"/>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355"/>
    </w:p>
    <w:tbl>
      <w:tblPr>
        <w:tblStyle w:val="TableGrid"/>
        <w:tblW w:w="5000" w:type="pct"/>
        <w:tblLook w:val="04A0" w:firstRow="1" w:lastRow="0" w:firstColumn="1" w:lastColumn="0" w:noHBand="0" w:noVBand="1"/>
      </w:tblPr>
      <w:tblGrid>
        <w:gridCol w:w="4890"/>
        <w:gridCol w:w="4460"/>
      </w:tblGrid>
      <w:tr w:rsidR="00FE794D" w:rsidRPr="00185A8A" w14:paraId="668FD429" w14:textId="77777777" w:rsidTr="00C35F19">
        <w:trPr>
          <w:trHeight w:val="240"/>
          <w:tblHeader/>
        </w:trPr>
        <w:tc>
          <w:tcPr>
            <w:tcW w:w="2615" w:type="pct"/>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2385" w:type="pct"/>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35F19">
        <w:tc>
          <w:tcPr>
            <w:tcW w:w="2615" w:type="pct"/>
          </w:tcPr>
          <w:p w14:paraId="36CB0FEC" w14:textId="77777777" w:rsidR="00FE794D" w:rsidRPr="00C77BD8" w:rsidRDefault="00FE794D" w:rsidP="00C77BD8">
            <w:pPr>
              <w:pStyle w:val="TableText"/>
            </w:pPr>
            <w:r w:rsidRPr="00C77BD8">
              <w:t>Range checks, summary statistics, and/or exploratory data analysis</w:t>
            </w:r>
          </w:p>
        </w:tc>
        <w:tc>
          <w:tcPr>
            <w:tcW w:w="2385" w:type="pct"/>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35F19">
        <w:tc>
          <w:tcPr>
            <w:tcW w:w="2615" w:type="pct"/>
          </w:tcPr>
          <w:p w14:paraId="57B24CF5" w14:textId="77777777" w:rsidR="00FE794D" w:rsidRPr="00C77BD8" w:rsidRDefault="00FE794D" w:rsidP="00C77BD8">
            <w:pPr>
              <w:pStyle w:val="TableText"/>
            </w:pPr>
            <w:r w:rsidRPr="00C77BD8">
              <w:t>Review holding times</w:t>
            </w:r>
          </w:p>
        </w:tc>
        <w:tc>
          <w:tcPr>
            <w:tcW w:w="2385" w:type="pct"/>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35F19">
        <w:tc>
          <w:tcPr>
            <w:tcW w:w="2615" w:type="pct"/>
          </w:tcPr>
          <w:p w14:paraId="6080B076" w14:textId="0C775F1E" w:rsidR="00FE794D" w:rsidRPr="00C77BD8" w:rsidRDefault="00FE794D" w:rsidP="00C77BD8">
            <w:pPr>
              <w:pStyle w:val="TableText"/>
            </w:pPr>
            <w:r>
              <w:t>Review data from QA samples</w:t>
            </w:r>
            <w:r w:rsidR="583A9327">
              <w:t>:</w:t>
            </w:r>
          </w:p>
          <w:p w14:paraId="4E507D8E" w14:textId="5AD942CB" w:rsidR="00FE794D" w:rsidRPr="00C77BD8" w:rsidRDefault="583A9327" w:rsidP="00D547A1">
            <w:pPr>
              <w:pStyle w:val="TableText"/>
              <w:numPr>
                <w:ilvl w:val="0"/>
                <w:numId w:val="294"/>
              </w:numPr>
              <w:ind w:left="337" w:hanging="180"/>
            </w:pPr>
            <w:r w:rsidRPr="23200700">
              <w:t>Calculate RPDs from field and lab duplicates</w:t>
            </w:r>
          </w:p>
          <w:p w14:paraId="5BF4644D" w14:textId="0700C07C" w:rsidR="00FE794D" w:rsidRPr="00C77BD8" w:rsidRDefault="583A9327" w:rsidP="002A100F">
            <w:pPr>
              <w:pStyle w:val="TableText"/>
              <w:numPr>
                <w:ilvl w:val="0"/>
                <w:numId w:val="294"/>
              </w:numPr>
              <w:ind w:left="337" w:hanging="180"/>
            </w:pPr>
            <w:r w:rsidRPr="23200700">
              <w:t>Review lab reported percent recovery from</w:t>
            </w:r>
            <w:r w:rsidR="002A100F">
              <w:t xml:space="preserve"> </w:t>
            </w:r>
            <w:r w:rsidRPr="23200700">
              <w:t>spiked samples</w:t>
            </w:r>
          </w:p>
          <w:p w14:paraId="586455BB" w14:textId="267C8011" w:rsidR="00FE794D" w:rsidRPr="00C77BD8" w:rsidRDefault="583A9327" w:rsidP="002A100F">
            <w:pPr>
              <w:pStyle w:val="TableText"/>
              <w:numPr>
                <w:ilvl w:val="0"/>
                <w:numId w:val="294"/>
              </w:numPr>
              <w:ind w:left="337" w:hanging="180"/>
            </w:pPr>
            <w:r w:rsidRPr="23200700">
              <w:t>Review blank cleanliness (i.e., no analyte</w:t>
            </w:r>
            <w:r w:rsidR="002A100F">
              <w:t xml:space="preserve"> </w:t>
            </w:r>
            <w:r w:rsidRPr="23200700">
              <w:t>reported greater than minimum detection limit</w:t>
            </w:r>
            <w:r w:rsidR="1F6E3A7B" w:rsidRPr="23200700">
              <w:t>)</w:t>
            </w:r>
          </w:p>
          <w:p w14:paraId="51CF27F0" w14:textId="56FC47CF" w:rsidR="00FE794D" w:rsidRPr="00C77BD8" w:rsidRDefault="534B29B1" w:rsidP="00D547A1">
            <w:pPr>
              <w:pStyle w:val="TableText"/>
              <w:numPr>
                <w:ilvl w:val="0"/>
                <w:numId w:val="294"/>
              </w:numPr>
              <w:ind w:left="337" w:hanging="180"/>
            </w:pPr>
            <w:r w:rsidRPr="23200700">
              <w:t>Calculate deviation of post-field calibration checks</w:t>
            </w:r>
          </w:p>
        </w:tc>
        <w:tc>
          <w:tcPr>
            <w:tcW w:w="2385" w:type="pct"/>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rsidP="009372C3">
      <w:pPr>
        <w:pStyle w:val="Heading3"/>
        <w:rPr>
          <w:color w:val="000000"/>
        </w:rPr>
      </w:pPr>
      <w:bookmarkStart w:id="356" w:name="_Toc76716011"/>
      <w:r w:rsidRPr="001C3626">
        <w:t>B5.</w:t>
      </w:r>
      <w:r w:rsidR="00DE0B45">
        <w:t>6</w:t>
      </w:r>
      <w:r>
        <w:rPr>
          <w:rFonts w:eastAsiaTheme="minorHAnsi"/>
        </w:rPr>
        <w:tab/>
      </w:r>
      <w:r w:rsidRPr="001C3626">
        <w:t>Field Quality Contr</w:t>
      </w:r>
      <w:r w:rsidR="00C74B5A">
        <w:t>ol: Enterococci</w:t>
      </w:r>
      <w:bookmarkEnd w:id="356"/>
      <w:r w:rsidR="00C74B5A">
        <w:t xml:space="preserve"> </w:t>
      </w:r>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57" w:name="_Toc76717452"/>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3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35F19">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35F19">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00C35F19">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w:t>
            </w:r>
            <w:r w:rsidRPr="00742C43">
              <w:rPr>
                <w:color w:val="000000"/>
              </w:rPr>
              <w:lastRenderedPageBreak/>
              <w:t>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lastRenderedPageBreak/>
              <w:t xml:space="preserve">Discard sample and recollect in the field. </w:t>
            </w:r>
          </w:p>
        </w:tc>
      </w:tr>
      <w:tr w:rsidR="00FE794D" w:rsidRPr="00742C43" w14:paraId="066D21ED" w14:textId="77777777" w:rsidTr="00C35F19">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35F19">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35F19">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58" w:name="_Toc76717453"/>
      <w:r w:rsidRPr="00E95573">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3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C35F19">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C35F19">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rsidP="009372C3">
      <w:pPr>
        <w:pStyle w:val="Heading3"/>
        <w:rPr>
          <w:color w:val="000000" w:themeColor="text1"/>
        </w:rPr>
      </w:pPr>
      <w:bookmarkStart w:id="359" w:name="_Toc76716012"/>
      <w:r w:rsidRPr="001C3626">
        <w:t>B5.</w:t>
      </w:r>
      <w:r w:rsidR="00DE0B45">
        <w:t>7</w:t>
      </w:r>
      <w:r w:rsidR="00654404">
        <w:tab/>
      </w:r>
      <w:r w:rsidRPr="001C3626">
        <w:t xml:space="preserve">Field Quality Control: </w:t>
      </w:r>
      <w:proofErr w:type="spellStart"/>
      <w:r w:rsidRPr="001C3626">
        <w:t>Microcystins</w:t>
      </w:r>
      <w:bookmarkEnd w:id="359"/>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60" w:name="_Toc76717454"/>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60"/>
      <w:proofErr w:type="spellEnd"/>
      <w:r w:rsidR="5EFEA7AE">
        <w:t xml:space="preserve"> </w:t>
      </w:r>
    </w:p>
    <w:tbl>
      <w:tblPr>
        <w:tblStyle w:val="TableGrid"/>
        <w:tblW w:w="5000" w:type="pct"/>
        <w:tblLook w:val="04A0" w:firstRow="1" w:lastRow="0" w:firstColumn="1" w:lastColumn="0" w:noHBand="0" w:noVBand="1"/>
      </w:tblPr>
      <w:tblGrid>
        <w:gridCol w:w="1959"/>
        <w:gridCol w:w="4277"/>
        <w:gridCol w:w="3114"/>
      </w:tblGrid>
      <w:tr w:rsidR="00FE794D" w:rsidRPr="00185A8A" w14:paraId="5AF50D32" w14:textId="77777777" w:rsidTr="00C35F19">
        <w:trPr>
          <w:tblHeader/>
        </w:trPr>
        <w:tc>
          <w:tcPr>
            <w:tcW w:w="1048" w:type="pct"/>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2287" w:type="pct"/>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1665" w:type="pct"/>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35F19">
        <w:tc>
          <w:tcPr>
            <w:tcW w:w="1048" w:type="pct"/>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2287" w:type="pct"/>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1665" w:type="pct"/>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35F19">
        <w:tc>
          <w:tcPr>
            <w:tcW w:w="1048" w:type="pct"/>
          </w:tcPr>
          <w:p w14:paraId="396B3256" w14:textId="77777777" w:rsidR="00C77BD8" w:rsidRPr="00185A8A" w:rsidRDefault="00C77BD8" w:rsidP="00C77BD8">
            <w:pPr>
              <w:pStyle w:val="TableText"/>
              <w:rPr>
                <w:bCs/>
                <w:color w:val="000000"/>
              </w:rPr>
            </w:pPr>
            <w:r w:rsidRPr="00185A8A">
              <w:rPr>
                <w:bCs/>
                <w:color w:val="000000"/>
              </w:rPr>
              <w:t>Holding time</w:t>
            </w:r>
          </w:p>
        </w:tc>
        <w:tc>
          <w:tcPr>
            <w:tcW w:w="2287" w:type="pct"/>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1665" w:type="pct"/>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35F19">
        <w:tc>
          <w:tcPr>
            <w:tcW w:w="1048" w:type="pct"/>
          </w:tcPr>
          <w:p w14:paraId="1B1CBF58" w14:textId="77777777" w:rsidR="00C77BD8" w:rsidRPr="00185A8A" w:rsidRDefault="00C77BD8" w:rsidP="00C77BD8">
            <w:pPr>
              <w:pStyle w:val="TableText"/>
              <w:rPr>
                <w:bCs/>
                <w:color w:val="000000"/>
              </w:rPr>
            </w:pPr>
            <w:r w:rsidRPr="00185A8A">
              <w:rPr>
                <w:bCs/>
                <w:color w:val="000000"/>
              </w:rPr>
              <w:t>Sample storage</w:t>
            </w:r>
          </w:p>
        </w:tc>
        <w:tc>
          <w:tcPr>
            <w:tcW w:w="2287" w:type="pct"/>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1665" w:type="pct"/>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1B107AFB" w14:textId="0EA8F264" w:rsidR="00FE794D" w:rsidRPr="00E95573" w:rsidRDefault="00FE794D" w:rsidP="00C77BD8">
      <w:pPr>
        <w:pStyle w:val="TableTitle"/>
      </w:pPr>
      <w:bookmarkStart w:id="361" w:name="_Toc76717455"/>
      <w:r w:rsidRPr="00E95573">
        <w:lastRenderedPageBreak/>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361"/>
      <w:proofErr w:type="spellEnd"/>
      <w:r w:rsidRPr="00E95573">
        <w:t xml:space="preserve"> </w:t>
      </w:r>
    </w:p>
    <w:tbl>
      <w:tblPr>
        <w:tblStyle w:val="TableGrid"/>
        <w:tblW w:w="5000" w:type="pct"/>
        <w:tblLook w:val="04A0" w:firstRow="1" w:lastRow="0" w:firstColumn="1" w:lastColumn="0" w:noHBand="0" w:noVBand="1"/>
      </w:tblPr>
      <w:tblGrid>
        <w:gridCol w:w="4961"/>
        <w:gridCol w:w="4389"/>
      </w:tblGrid>
      <w:tr w:rsidR="00FE794D" w:rsidRPr="00185A8A" w14:paraId="199BD092" w14:textId="77777777" w:rsidTr="00C35F19">
        <w:trPr>
          <w:trHeight w:val="240"/>
          <w:tblHeader/>
        </w:trPr>
        <w:tc>
          <w:tcPr>
            <w:tcW w:w="2653" w:type="pct"/>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2347" w:type="pct"/>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35F19">
        <w:tc>
          <w:tcPr>
            <w:tcW w:w="2653" w:type="pct"/>
          </w:tcPr>
          <w:p w14:paraId="099D438A" w14:textId="77777777" w:rsidR="00FE794D" w:rsidRPr="00185A8A" w:rsidRDefault="00FE794D" w:rsidP="00C77BD8">
            <w:pPr>
              <w:pStyle w:val="TableText"/>
              <w:keepNext/>
            </w:pPr>
            <w:r w:rsidRPr="00185A8A">
              <w:t>Range checks, summary statistics, and/or exploratory data analysis</w:t>
            </w:r>
          </w:p>
        </w:tc>
        <w:tc>
          <w:tcPr>
            <w:tcW w:w="2347" w:type="pct"/>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35F19">
        <w:tc>
          <w:tcPr>
            <w:tcW w:w="2653" w:type="pct"/>
          </w:tcPr>
          <w:p w14:paraId="68FBC632" w14:textId="77777777" w:rsidR="00FE794D" w:rsidRPr="00185A8A" w:rsidRDefault="00FE794D" w:rsidP="00C77BD8">
            <w:pPr>
              <w:pStyle w:val="TableText"/>
            </w:pPr>
            <w:r w:rsidRPr="00185A8A">
              <w:t>Review holding times</w:t>
            </w:r>
          </w:p>
        </w:tc>
        <w:tc>
          <w:tcPr>
            <w:tcW w:w="2347" w:type="pct"/>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35F19">
        <w:tc>
          <w:tcPr>
            <w:tcW w:w="2653" w:type="pct"/>
          </w:tcPr>
          <w:p w14:paraId="756ED44E" w14:textId="3F30DE21" w:rsidR="00FE794D" w:rsidRPr="00185A8A" w:rsidRDefault="00FE794D" w:rsidP="00C77BD8">
            <w:pPr>
              <w:pStyle w:val="TableText"/>
            </w:pPr>
            <w:r>
              <w:t>Review data from QA samples</w:t>
            </w:r>
          </w:p>
          <w:p w14:paraId="59BB4F39" w14:textId="4C177C5C" w:rsidR="00FE794D" w:rsidRPr="00185A8A" w:rsidRDefault="02FF17BA" w:rsidP="00DB3F0B">
            <w:pPr>
              <w:pStyle w:val="TableText"/>
              <w:numPr>
                <w:ilvl w:val="0"/>
                <w:numId w:val="295"/>
              </w:numPr>
              <w:ind w:left="337" w:hanging="180"/>
            </w:pPr>
            <w:r w:rsidRPr="23200700">
              <w:t>Calculate RPDs from field and lab duplicates</w:t>
            </w:r>
          </w:p>
          <w:p w14:paraId="6EC09BA0" w14:textId="6010DBBC" w:rsidR="00FE794D" w:rsidRPr="00185A8A" w:rsidRDefault="02FF17BA" w:rsidP="00DB3F0B">
            <w:pPr>
              <w:pStyle w:val="TableText"/>
              <w:numPr>
                <w:ilvl w:val="0"/>
                <w:numId w:val="295"/>
              </w:numPr>
              <w:ind w:left="337" w:hanging="180"/>
            </w:pPr>
            <w:r w:rsidRPr="23200700">
              <w:t>Review lab reported percent recovery from</w:t>
            </w:r>
            <w:r w:rsidR="00DB3F0B">
              <w:t xml:space="preserve"> </w:t>
            </w:r>
            <w:r w:rsidRPr="23200700">
              <w:t>spiked samples</w:t>
            </w:r>
          </w:p>
          <w:p w14:paraId="61E3BEE0" w14:textId="4627C4A9" w:rsidR="00FE794D" w:rsidRPr="00185A8A" w:rsidRDefault="02FF17BA" w:rsidP="00DB3F0B">
            <w:pPr>
              <w:pStyle w:val="TableText"/>
              <w:numPr>
                <w:ilvl w:val="0"/>
                <w:numId w:val="295"/>
              </w:numPr>
              <w:ind w:left="337" w:hanging="180"/>
            </w:pPr>
            <w:r w:rsidRPr="23200700">
              <w:t>Review blank cleanliness (i.e., no analyte</w:t>
            </w:r>
            <w:r w:rsidR="00DB3F0B">
              <w:t xml:space="preserve"> </w:t>
            </w:r>
            <w:r w:rsidRPr="23200700">
              <w:t>reported greater than minimum detection limit)</w:t>
            </w:r>
          </w:p>
          <w:p w14:paraId="6463BED9" w14:textId="020A9D85" w:rsidR="00FE794D" w:rsidRPr="00185A8A" w:rsidRDefault="02FF17BA" w:rsidP="00DB3F0B">
            <w:pPr>
              <w:pStyle w:val="TableText"/>
              <w:numPr>
                <w:ilvl w:val="0"/>
                <w:numId w:val="295"/>
              </w:numPr>
              <w:ind w:left="337" w:hanging="180"/>
            </w:pPr>
            <w:r w:rsidRPr="23200700">
              <w:t>Calculate deviation of post-field calibration checks</w:t>
            </w:r>
          </w:p>
          <w:p w14:paraId="0145E94A" w14:textId="6126E720" w:rsidR="00FE794D" w:rsidRPr="00185A8A" w:rsidRDefault="00FE794D" w:rsidP="23200700">
            <w:pPr>
              <w:pStyle w:val="TableText"/>
            </w:pPr>
          </w:p>
        </w:tc>
        <w:tc>
          <w:tcPr>
            <w:tcW w:w="2347" w:type="pct"/>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9372C3">
      <w:pPr>
        <w:pStyle w:val="Heading2"/>
        <w:rPr>
          <w:bCs/>
          <w:color w:val="000000"/>
        </w:rPr>
      </w:pPr>
      <w:bookmarkStart w:id="362" w:name="_Toc76716013"/>
      <w:r w:rsidRPr="009F091B">
        <w:t>B6</w:t>
      </w:r>
      <w:r>
        <w:tab/>
      </w:r>
      <w:r w:rsidR="00CA460F" w:rsidRPr="009F091B">
        <w:t xml:space="preserve">Instrument/Equipment Inspection </w:t>
      </w:r>
      <w:r w:rsidR="00CA460F">
        <w:t>a</w:t>
      </w:r>
      <w:r w:rsidR="00CA460F" w:rsidRPr="009F091B">
        <w:t>nd Testing</w:t>
      </w:r>
      <w:bookmarkEnd w:id="362"/>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363" w:name="_Toc76717456"/>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363"/>
    </w:p>
    <w:tbl>
      <w:tblPr>
        <w:tblStyle w:val="TableGrid"/>
        <w:tblW w:w="5000" w:type="pct"/>
        <w:tblLook w:val="04A0" w:firstRow="1" w:lastRow="0" w:firstColumn="1" w:lastColumn="0" w:noHBand="0" w:noVBand="1"/>
      </w:tblPr>
      <w:tblGrid>
        <w:gridCol w:w="1571"/>
        <w:gridCol w:w="1535"/>
        <w:gridCol w:w="3050"/>
        <w:gridCol w:w="1756"/>
        <w:gridCol w:w="1438"/>
      </w:tblGrid>
      <w:tr w:rsidR="00CA60D4" w:rsidRPr="009F091B" w14:paraId="766EF599" w14:textId="22D19FF4" w:rsidTr="002738DD">
        <w:trPr>
          <w:cantSplit/>
          <w:tblHeader/>
        </w:trPr>
        <w:tc>
          <w:tcPr>
            <w:tcW w:w="840" w:type="pct"/>
            <w:shd w:val="clear" w:color="auto" w:fill="D9D9D9" w:themeFill="background1" w:themeFillShade="D9"/>
            <w:vAlign w:val="center"/>
          </w:tcPr>
          <w:p w14:paraId="47F11938" w14:textId="77777777" w:rsidR="00CA60D4" w:rsidRPr="009F091B" w:rsidRDefault="00CA60D4" w:rsidP="00C77BD8">
            <w:pPr>
              <w:pStyle w:val="TableHeadings"/>
            </w:pPr>
            <w:r w:rsidRPr="009F091B">
              <w:t>Equipment</w:t>
            </w:r>
          </w:p>
        </w:tc>
        <w:tc>
          <w:tcPr>
            <w:tcW w:w="821" w:type="pct"/>
            <w:shd w:val="clear" w:color="auto" w:fill="D9D9D9" w:themeFill="background1" w:themeFillShade="D9"/>
            <w:vAlign w:val="center"/>
          </w:tcPr>
          <w:p w14:paraId="076165B2" w14:textId="77777777" w:rsidR="00CA60D4" w:rsidRPr="009F091B" w:rsidRDefault="00CA60D4" w:rsidP="00C77BD8">
            <w:pPr>
              <w:pStyle w:val="TableHeadings"/>
            </w:pPr>
            <w:r w:rsidRPr="009F091B">
              <w:t>Inspection frequency</w:t>
            </w:r>
          </w:p>
        </w:tc>
        <w:tc>
          <w:tcPr>
            <w:tcW w:w="1631" w:type="pct"/>
            <w:shd w:val="clear" w:color="auto" w:fill="D9D9D9" w:themeFill="background1" w:themeFillShade="D9"/>
            <w:vAlign w:val="center"/>
          </w:tcPr>
          <w:p w14:paraId="3E8703CE" w14:textId="77777777" w:rsidR="00CA60D4" w:rsidRPr="009F091B" w:rsidRDefault="00CA60D4" w:rsidP="00C77BD8">
            <w:pPr>
              <w:pStyle w:val="TableHeadings"/>
            </w:pPr>
            <w:r w:rsidRPr="009F091B">
              <w:t>Type inspection</w:t>
            </w:r>
          </w:p>
        </w:tc>
        <w:tc>
          <w:tcPr>
            <w:tcW w:w="939" w:type="pct"/>
            <w:shd w:val="clear" w:color="auto" w:fill="D9D9D9" w:themeFill="background1" w:themeFillShade="D9"/>
            <w:vAlign w:val="center"/>
          </w:tcPr>
          <w:p w14:paraId="5CA9BAC5" w14:textId="77777777" w:rsidR="00CA60D4" w:rsidRPr="009F091B" w:rsidRDefault="00CA60D4" w:rsidP="00C77BD8">
            <w:pPr>
              <w:pStyle w:val="TableHeadings"/>
            </w:pPr>
            <w:r w:rsidRPr="009F091B">
              <w:t>Maintenance, Corrective Action</w:t>
            </w:r>
          </w:p>
        </w:tc>
        <w:tc>
          <w:tcPr>
            <w:tcW w:w="770" w:type="pct"/>
            <w:shd w:val="clear" w:color="auto" w:fill="D9D9D9" w:themeFill="background1" w:themeFillShade="D9"/>
          </w:tcPr>
          <w:p w14:paraId="5EF20A90" w14:textId="6D2356B8" w:rsidR="00CA60D4" w:rsidRPr="009F091B" w:rsidRDefault="00CA60D4" w:rsidP="00C77BD8">
            <w:pPr>
              <w:pStyle w:val="TableHeadings"/>
            </w:pPr>
            <w:r>
              <w:t>Person (Role) Responsible</w:t>
            </w:r>
          </w:p>
        </w:tc>
      </w:tr>
      <w:tr w:rsidR="00CA60D4" w:rsidRPr="009F091B" w14:paraId="5506D531" w14:textId="23E73884" w:rsidTr="002738DD">
        <w:trPr>
          <w:cantSplit/>
        </w:trPr>
        <w:tc>
          <w:tcPr>
            <w:tcW w:w="840" w:type="pct"/>
          </w:tcPr>
          <w:p w14:paraId="19D0ED37" w14:textId="77777777" w:rsidR="00CA60D4" w:rsidRPr="009F091B" w:rsidRDefault="00CA60D4" w:rsidP="00CA60D4">
            <w:pPr>
              <w:pStyle w:val="TableText"/>
            </w:pPr>
            <w:r w:rsidRPr="009F091B">
              <w:t>Nutrient sample bottles</w:t>
            </w:r>
          </w:p>
        </w:tc>
        <w:tc>
          <w:tcPr>
            <w:tcW w:w="821" w:type="pct"/>
          </w:tcPr>
          <w:p w14:paraId="7F29098E" w14:textId="77777777" w:rsidR="00CA60D4" w:rsidRPr="009F091B" w:rsidRDefault="00CA60D4" w:rsidP="00CA60D4">
            <w:pPr>
              <w:pStyle w:val="TableText"/>
            </w:pPr>
            <w:r w:rsidRPr="009F091B">
              <w:t>Before each use</w:t>
            </w:r>
          </w:p>
        </w:tc>
        <w:tc>
          <w:tcPr>
            <w:tcW w:w="1631" w:type="pct"/>
          </w:tcPr>
          <w:p w14:paraId="64607DBA" w14:textId="4D5E080B" w:rsidR="00CA60D4" w:rsidRPr="009F091B" w:rsidRDefault="00CA60D4" w:rsidP="00CA60D4">
            <w:pPr>
              <w:pStyle w:val="TableText"/>
            </w:pPr>
            <w:r w:rsidRPr="00C55E15">
              <w:rPr>
                <w:szCs w:val="22"/>
              </w:rPr>
              <w:t>Visually inspected for obvious defects, damage, and contamination.</w:t>
            </w:r>
          </w:p>
        </w:tc>
        <w:tc>
          <w:tcPr>
            <w:tcW w:w="939" w:type="pct"/>
          </w:tcPr>
          <w:p w14:paraId="64C42D32" w14:textId="372FE3A0" w:rsidR="00CA60D4" w:rsidRPr="009F091B" w:rsidRDefault="00CA60D4" w:rsidP="00CA60D4">
            <w:pPr>
              <w:pStyle w:val="TableText"/>
            </w:pPr>
            <w:r>
              <w:t xml:space="preserve">Clean before use or as needed. May be reused if acid washed. </w:t>
            </w:r>
          </w:p>
        </w:tc>
        <w:tc>
          <w:tcPr>
            <w:tcW w:w="770" w:type="pct"/>
            <w:shd w:val="clear" w:color="auto" w:fill="FFFF00"/>
          </w:tcPr>
          <w:p w14:paraId="786FE329" w14:textId="77777777" w:rsidR="00CA60D4" w:rsidRPr="009F091B" w:rsidRDefault="00CA60D4" w:rsidP="00CA60D4">
            <w:pPr>
              <w:pStyle w:val="TableText"/>
            </w:pPr>
          </w:p>
        </w:tc>
      </w:tr>
      <w:tr w:rsidR="00CA60D4" w:rsidRPr="009F091B" w14:paraId="2A9B430A" w14:textId="2DCE1768" w:rsidTr="002738DD">
        <w:trPr>
          <w:cantSplit/>
        </w:trPr>
        <w:tc>
          <w:tcPr>
            <w:tcW w:w="840" w:type="pct"/>
          </w:tcPr>
          <w:p w14:paraId="022DA693" w14:textId="77777777" w:rsidR="00CA60D4" w:rsidRPr="009F091B" w:rsidRDefault="00CA60D4" w:rsidP="00DA3BF1">
            <w:pPr>
              <w:pStyle w:val="TableText"/>
            </w:pPr>
            <w:r w:rsidRPr="009F091B">
              <w:t>Filtering apparatus</w:t>
            </w:r>
          </w:p>
        </w:tc>
        <w:tc>
          <w:tcPr>
            <w:tcW w:w="821" w:type="pct"/>
          </w:tcPr>
          <w:p w14:paraId="2C5C0CDA" w14:textId="77777777" w:rsidR="00CA60D4" w:rsidRPr="009F091B" w:rsidRDefault="00CA60D4" w:rsidP="00DA3BF1">
            <w:pPr>
              <w:pStyle w:val="TableText"/>
            </w:pPr>
            <w:r w:rsidRPr="009F091B">
              <w:t xml:space="preserve">Before each </w:t>
            </w:r>
            <w:r>
              <w:t>us</w:t>
            </w:r>
            <w:r w:rsidRPr="009F091B">
              <w:t>e</w:t>
            </w:r>
          </w:p>
        </w:tc>
        <w:tc>
          <w:tcPr>
            <w:tcW w:w="1631" w:type="pct"/>
          </w:tcPr>
          <w:p w14:paraId="6265CA8E" w14:textId="77777777" w:rsidR="00CA60D4" w:rsidRPr="009F091B" w:rsidRDefault="00CA60D4" w:rsidP="00DA3BF1">
            <w:pPr>
              <w:pStyle w:val="TableText"/>
            </w:pPr>
            <w:r w:rsidRPr="009F091B">
              <w:t>Proper functioning, clean storage</w:t>
            </w:r>
          </w:p>
        </w:tc>
        <w:tc>
          <w:tcPr>
            <w:tcW w:w="939" w:type="pct"/>
          </w:tcPr>
          <w:p w14:paraId="7618A5BD" w14:textId="77777777" w:rsidR="00CA60D4" w:rsidRPr="009F091B" w:rsidRDefault="00CA60D4" w:rsidP="00DA3BF1">
            <w:pPr>
              <w:pStyle w:val="TableText"/>
            </w:pPr>
            <w:r w:rsidRPr="009F091B">
              <w:t>Spare filters, syringe</w:t>
            </w:r>
          </w:p>
        </w:tc>
        <w:tc>
          <w:tcPr>
            <w:tcW w:w="770" w:type="pct"/>
            <w:shd w:val="clear" w:color="auto" w:fill="FFFF00"/>
          </w:tcPr>
          <w:p w14:paraId="5664B8DC" w14:textId="77777777" w:rsidR="00CA60D4" w:rsidRPr="009F091B" w:rsidRDefault="00CA60D4" w:rsidP="00DA3BF1">
            <w:pPr>
              <w:pStyle w:val="TableText"/>
            </w:pPr>
          </w:p>
        </w:tc>
      </w:tr>
      <w:tr w:rsidR="00CA60D4" w:rsidRPr="009F091B" w14:paraId="75C134A1" w14:textId="2BD828A7" w:rsidTr="002738DD">
        <w:trPr>
          <w:cantSplit/>
        </w:trPr>
        <w:tc>
          <w:tcPr>
            <w:tcW w:w="840" w:type="pct"/>
          </w:tcPr>
          <w:p w14:paraId="2167A862" w14:textId="77777777" w:rsidR="00CA60D4" w:rsidRPr="009F091B" w:rsidRDefault="00CA60D4" w:rsidP="00DA3BF1">
            <w:pPr>
              <w:pStyle w:val="TableText"/>
            </w:pPr>
            <w:r w:rsidRPr="009F091B">
              <w:t>Secchi disk, calibrated line</w:t>
            </w:r>
          </w:p>
        </w:tc>
        <w:tc>
          <w:tcPr>
            <w:tcW w:w="821" w:type="pct"/>
          </w:tcPr>
          <w:p w14:paraId="20B37199" w14:textId="77777777" w:rsidR="00CA60D4" w:rsidRPr="009F091B" w:rsidRDefault="00CA60D4" w:rsidP="00DA3BF1">
            <w:pPr>
              <w:pStyle w:val="TableText"/>
            </w:pPr>
            <w:r w:rsidRPr="009F091B">
              <w:t>Before each use</w:t>
            </w:r>
          </w:p>
        </w:tc>
        <w:tc>
          <w:tcPr>
            <w:tcW w:w="1631" w:type="pct"/>
          </w:tcPr>
          <w:p w14:paraId="1F19C4B0" w14:textId="77777777" w:rsidR="00CA60D4" w:rsidRPr="009F091B" w:rsidRDefault="00CA60D4" w:rsidP="00DA3BF1">
            <w:pPr>
              <w:pStyle w:val="TableText"/>
            </w:pPr>
            <w:r w:rsidRPr="009F091B">
              <w:t>Visual for integrity, cleanliness</w:t>
            </w:r>
          </w:p>
        </w:tc>
        <w:tc>
          <w:tcPr>
            <w:tcW w:w="939" w:type="pct"/>
          </w:tcPr>
          <w:p w14:paraId="3A9B6011" w14:textId="77777777" w:rsidR="00CA60D4" w:rsidRPr="009F091B" w:rsidRDefault="00CA60D4" w:rsidP="00DA3BF1">
            <w:pPr>
              <w:pStyle w:val="TableText"/>
            </w:pPr>
            <w:r w:rsidRPr="009F091B">
              <w:t>Wipe tape. Spare disk, spare line.</w:t>
            </w:r>
          </w:p>
        </w:tc>
        <w:tc>
          <w:tcPr>
            <w:tcW w:w="770" w:type="pct"/>
            <w:shd w:val="clear" w:color="auto" w:fill="FFFF00"/>
          </w:tcPr>
          <w:p w14:paraId="1E9C510F" w14:textId="77777777" w:rsidR="00CA60D4" w:rsidRPr="009F091B" w:rsidRDefault="00CA60D4" w:rsidP="00DA3BF1">
            <w:pPr>
              <w:pStyle w:val="TableText"/>
            </w:pPr>
          </w:p>
        </w:tc>
      </w:tr>
      <w:tr w:rsidR="00CA60D4" w:rsidRPr="009F091B" w14:paraId="5558B4D1" w14:textId="53B8C6AC" w:rsidTr="002738DD">
        <w:trPr>
          <w:cantSplit/>
        </w:trPr>
        <w:tc>
          <w:tcPr>
            <w:tcW w:w="840" w:type="pct"/>
          </w:tcPr>
          <w:p w14:paraId="100CF722" w14:textId="433C3BD4" w:rsidR="00CA60D4" w:rsidRPr="009F091B" w:rsidRDefault="00CA60D4" w:rsidP="00CA60D4">
            <w:pPr>
              <w:pStyle w:val="TableText"/>
            </w:pPr>
            <w:r w:rsidRPr="00C55E15">
              <w:rPr>
                <w:szCs w:val="22"/>
              </w:rPr>
              <w:lastRenderedPageBreak/>
              <w:t>Multi-parameter units; individual sensors</w:t>
            </w:r>
          </w:p>
        </w:tc>
        <w:tc>
          <w:tcPr>
            <w:tcW w:w="821" w:type="pct"/>
          </w:tcPr>
          <w:p w14:paraId="5C718387" w14:textId="77777777" w:rsidR="00CA60D4" w:rsidRPr="009F091B" w:rsidRDefault="00CA60D4" w:rsidP="00CA60D4">
            <w:pPr>
              <w:pStyle w:val="TableText"/>
            </w:pPr>
            <w:r w:rsidRPr="009F091B">
              <w:t>Before each use</w:t>
            </w:r>
          </w:p>
        </w:tc>
        <w:tc>
          <w:tcPr>
            <w:tcW w:w="1631" w:type="pct"/>
          </w:tcPr>
          <w:p w14:paraId="09CFCA62" w14:textId="78D01186" w:rsidR="00CA60D4" w:rsidRPr="009F091B" w:rsidRDefault="001A4797" w:rsidP="00CA60D4">
            <w:pPr>
              <w:pStyle w:val="TableText"/>
            </w:pPr>
            <w:r w:rsidRPr="00C55E15">
              <w:rPr>
                <w:szCs w:val="22"/>
              </w:rPr>
              <w:t>Functional checks to ensure proper calibration and operating capacity.</w:t>
            </w:r>
          </w:p>
        </w:tc>
        <w:tc>
          <w:tcPr>
            <w:tcW w:w="939" w:type="pct"/>
          </w:tcPr>
          <w:p w14:paraId="0393BA24" w14:textId="2BC4690C" w:rsidR="00CA60D4" w:rsidRPr="009F091B" w:rsidRDefault="00CA60D4" w:rsidP="00CA60D4">
            <w:pPr>
              <w:pStyle w:val="TableText"/>
            </w:pPr>
            <w:r w:rsidRPr="009F091B">
              <w:t>Spare batteries, spare membranes</w:t>
            </w:r>
            <w:r w:rsidR="00DB3F0B">
              <w:t>.</w:t>
            </w:r>
          </w:p>
        </w:tc>
        <w:tc>
          <w:tcPr>
            <w:tcW w:w="770" w:type="pct"/>
            <w:shd w:val="clear" w:color="auto" w:fill="FFFF00"/>
          </w:tcPr>
          <w:p w14:paraId="72AA9C55" w14:textId="77777777" w:rsidR="00CA60D4" w:rsidRPr="009F091B" w:rsidRDefault="00CA60D4" w:rsidP="00CA60D4">
            <w:pPr>
              <w:pStyle w:val="TableText"/>
            </w:pPr>
          </w:p>
        </w:tc>
      </w:tr>
      <w:tr w:rsidR="001A4797" w:rsidRPr="009F091B" w14:paraId="36EFF0A6" w14:textId="6DDD5102" w:rsidTr="002738DD">
        <w:trPr>
          <w:cantSplit/>
        </w:trPr>
        <w:tc>
          <w:tcPr>
            <w:tcW w:w="840" w:type="pct"/>
          </w:tcPr>
          <w:p w14:paraId="471DA98A" w14:textId="2217225F" w:rsidR="001A4797" w:rsidRPr="009F091B" w:rsidRDefault="001A4797" w:rsidP="001A4797">
            <w:pPr>
              <w:pStyle w:val="TableText"/>
            </w:pPr>
            <w:r w:rsidRPr="009F091B">
              <w:t>Sampling device</w:t>
            </w:r>
            <w:r>
              <w:t xml:space="preserve"> </w:t>
            </w:r>
            <w:r w:rsidR="00DB3F0B">
              <w:t>(</w:t>
            </w:r>
            <w:r>
              <w:t>e.g.</w:t>
            </w:r>
            <w:r w:rsidR="00DB3F0B">
              <w:t>,</w:t>
            </w:r>
            <w:r>
              <w:t xml:space="preserve"> Van Dorn</w:t>
            </w:r>
            <w:r w:rsidR="00DB3F0B">
              <w:t>)</w:t>
            </w:r>
          </w:p>
        </w:tc>
        <w:tc>
          <w:tcPr>
            <w:tcW w:w="821" w:type="pct"/>
          </w:tcPr>
          <w:p w14:paraId="57FDF763" w14:textId="77777777" w:rsidR="001A4797" w:rsidRPr="009F091B" w:rsidRDefault="001A4797" w:rsidP="001A4797">
            <w:pPr>
              <w:pStyle w:val="TableText"/>
            </w:pPr>
            <w:r w:rsidRPr="009F091B">
              <w:t>Before each use</w:t>
            </w:r>
          </w:p>
        </w:tc>
        <w:tc>
          <w:tcPr>
            <w:tcW w:w="1631" w:type="pct"/>
            <w:vAlign w:val="center"/>
          </w:tcPr>
          <w:p w14:paraId="45086C27" w14:textId="613D35E4" w:rsidR="001A4797" w:rsidRPr="009F091B" w:rsidRDefault="001A4797" w:rsidP="001A4797">
            <w:pPr>
              <w:pStyle w:val="TableText"/>
            </w:pPr>
            <w:r w:rsidRPr="00C55E15">
              <w:rPr>
                <w:szCs w:val="22"/>
              </w:rPr>
              <w:t>Visually inspected for obvious defects, damage, and contamination.</w:t>
            </w:r>
          </w:p>
        </w:tc>
        <w:tc>
          <w:tcPr>
            <w:tcW w:w="939" w:type="pct"/>
          </w:tcPr>
          <w:p w14:paraId="6F29F02D" w14:textId="28FEB59F" w:rsidR="001A4797" w:rsidRPr="009F091B" w:rsidRDefault="001A4797" w:rsidP="001A4797">
            <w:pPr>
              <w:pStyle w:val="TableText"/>
            </w:pPr>
            <w:r w:rsidRPr="009F091B">
              <w:t>Repair, replace if necessary</w:t>
            </w:r>
            <w:r w:rsidR="00DB3F0B">
              <w:t>.</w:t>
            </w:r>
          </w:p>
        </w:tc>
        <w:tc>
          <w:tcPr>
            <w:tcW w:w="770" w:type="pct"/>
            <w:shd w:val="clear" w:color="auto" w:fill="FFFF00"/>
          </w:tcPr>
          <w:p w14:paraId="5E79A15A" w14:textId="77777777" w:rsidR="001A4797" w:rsidRPr="009F091B" w:rsidRDefault="001A4797" w:rsidP="001A4797">
            <w:pPr>
              <w:pStyle w:val="TableText"/>
            </w:pPr>
          </w:p>
        </w:tc>
      </w:tr>
      <w:tr w:rsidR="001A4797" w:rsidRPr="009F091B" w14:paraId="515C3916" w14:textId="77777777" w:rsidTr="002738DD">
        <w:trPr>
          <w:cantSplit/>
        </w:trPr>
        <w:tc>
          <w:tcPr>
            <w:tcW w:w="840" w:type="pct"/>
          </w:tcPr>
          <w:p w14:paraId="35285829" w14:textId="4140B8A7" w:rsidR="001A4797" w:rsidRPr="009F091B" w:rsidRDefault="001A4797" w:rsidP="001A4797">
            <w:pPr>
              <w:pStyle w:val="TableText"/>
            </w:pPr>
            <w:r>
              <w:t>GPS</w:t>
            </w:r>
          </w:p>
        </w:tc>
        <w:tc>
          <w:tcPr>
            <w:tcW w:w="821" w:type="pct"/>
          </w:tcPr>
          <w:p w14:paraId="67CAE6B2" w14:textId="7101C344" w:rsidR="001A4797" w:rsidRPr="009F091B" w:rsidRDefault="001A4797" w:rsidP="001A4797">
            <w:pPr>
              <w:pStyle w:val="TableText"/>
            </w:pPr>
            <w:r>
              <w:t>Before each use</w:t>
            </w:r>
          </w:p>
        </w:tc>
        <w:tc>
          <w:tcPr>
            <w:tcW w:w="1631" w:type="pct"/>
          </w:tcPr>
          <w:p w14:paraId="6E0137A4" w14:textId="6C8E579F" w:rsidR="001A4797" w:rsidRPr="009F091B" w:rsidRDefault="001A4797" w:rsidP="001A4797">
            <w:pPr>
              <w:pStyle w:val="TableText"/>
            </w:pPr>
            <w:r>
              <w:t>Battery life</w:t>
            </w:r>
            <w:r w:rsidR="00DB3F0B">
              <w:t>.</w:t>
            </w:r>
          </w:p>
        </w:tc>
        <w:tc>
          <w:tcPr>
            <w:tcW w:w="939" w:type="pct"/>
          </w:tcPr>
          <w:p w14:paraId="3FC08DE2" w14:textId="4E8A5A72" w:rsidR="001A4797" w:rsidRPr="009F091B" w:rsidRDefault="001A4797" w:rsidP="001A4797">
            <w:pPr>
              <w:pStyle w:val="TableText"/>
            </w:pPr>
            <w:r>
              <w:t>Repair; replace; spare batteries on hand</w:t>
            </w:r>
            <w:r w:rsidR="00DB3F0B">
              <w:t>.</w:t>
            </w:r>
          </w:p>
        </w:tc>
        <w:tc>
          <w:tcPr>
            <w:tcW w:w="770" w:type="pct"/>
            <w:shd w:val="clear" w:color="auto" w:fill="FFFF00"/>
          </w:tcPr>
          <w:p w14:paraId="590FE1F4" w14:textId="77777777" w:rsidR="001A4797" w:rsidRPr="009F091B" w:rsidRDefault="001A4797" w:rsidP="001A4797">
            <w:pPr>
              <w:pStyle w:val="TableText"/>
            </w:pPr>
          </w:p>
        </w:tc>
      </w:tr>
    </w:tbl>
    <w:p w14:paraId="673E6763" w14:textId="28D69061" w:rsidR="00FE794D" w:rsidRDefault="00FE794D" w:rsidP="00FE794D">
      <w:pPr>
        <w:rPr>
          <w:sz w:val="24"/>
          <w:szCs w:val="24"/>
        </w:rPr>
      </w:pPr>
    </w:p>
    <w:p w14:paraId="00AC47C1" w14:textId="66AFBB98" w:rsidR="0088114E"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23C439FD" w:rsidR="00FE794D" w:rsidRDefault="00FE794D" w:rsidP="009372C3">
      <w:pPr>
        <w:pStyle w:val="Heading2"/>
      </w:pPr>
      <w:bookmarkStart w:id="364" w:name="_Toc76716014"/>
      <w:r w:rsidRPr="009F091B">
        <w:t>B7</w:t>
      </w:r>
      <w:r>
        <w:tab/>
      </w:r>
      <w:r w:rsidR="00CA460F" w:rsidRPr="009F091B">
        <w:t>Field Equipment Calibration</w:t>
      </w:r>
      <w:bookmarkEnd w:id="36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9372C3">
      <w:pPr>
        <w:pStyle w:val="Heading3"/>
        <w:rPr>
          <w:bCs/>
        </w:rPr>
      </w:pPr>
      <w:bookmarkStart w:id="365" w:name="_Toc76716015"/>
      <w:r w:rsidRPr="00E95573">
        <w:t>B7.1</w:t>
      </w:r>
      <w:r w:rsidRPr="00E95573">
        <w:tab/>
        <w:t>Pre-measur</w:t>
      </w:r>
      <w:r w:rsidRPr="009F091B">
        <w:t>ement Instrument Checks and Calibration</w:t>
      </w:r>
      <w:bookmarkEnd w:id="365"/>
      <w:r w:rsidR="004147E1">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2738DD">
      <w:pPr>
        <w:pStyle w:val="TableTitle"/>
      </w:pPr>
      <w:bookmarkStart w:id="366" w:name="_Toc76717457"/>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366"/>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559"/>
        <w:gridCol w:w="1297"/>
        <w:gridCol w:w="1563"/>
        <w:gridCol w:w="1731"/>
        <w:gridCol w:w="1670"/>
        <w:gridCol w:w="1530"/>
      </w:tblGrid>
      <w:tr w:rsidR="004147E1" w:rsidRPr="00C55E15" w14:paraId="70A29F31" w14:textId="77777777" w:rsidTr="002738DD">
        <w:trPr>
          <w:cantSplit/>
          <w:tblHeader/>
        </w:trPr>
        <w:tc>
          <w:tcPr>
            <w:tcW w:w="794" w:type="pct"/>
            <w:shd w:val="clear" w:color="auto" w:fill="D9D9D9" w:themeFill="background1" w:themeFillShade="D9"/>
            <w:vAlign w:val="center"/>
          </w:tcPr>
          <w:p w14:paraId="7E071778" w14:textId="0CD7271B" w:rsidR="004147E1" w:rsidRPr="00C55E15" w:rsidRDefault="004147E1" w:rsidP="002738DD">
            <w:pPr>
              <w:pStyle w:val="TableHeadings"/>
              <w:keepNext/>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2738DD">
            <w:pPr>
              <w:pStyle w:val="TableHeadings"/>
              <w:keepNext/>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2738DD">
            <w:pPr>
              <w:pStyle w:val="TableHeadings"/>
              <w:keepNext/>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2738DD">
            <w:pPr>
              <w:pStyle w:val="TableHeadings"/>
              <w:keepNext/>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2738DD">
            <w:pPr>
              <w:pStyle w:val="TableHeadings"/>
              <w:keepNext/>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2738DD">
            <w:pPr>
              <w:pStyle w:val="TableHeadings"/>
              <w:keepNext/>
              <w:spacing w:before="80" w:after="80"/>
              <w:rPr>
                <w:rFonts w:ascii="Calibri" w:hAnsi="Calibri"/>
              </w:rPr>
            </w:pPr>
            <w:r w:rsidRPr="00C55E15">
              <w:rPr>
                <w:rFonts w:ascii="Calibri" w:hAnsi="Calibri"/>
              </w:rPr>
              <w:t>Corrective Action</w:t>
            </w:r>
          </w:p>
        </w:tc>
      </w:tr>
      <w:tr w:rsidR="004147E1" w:rsidRPr="001D35AE" w14:paraId="024C8F6E" w14:textId="77777777" w:rsidTr="002738DD">
        <w:trPr>
          <w:cantSplit/>
        </w:trPr>
        <w:tc>
          <w:tcPr>
            <w:tcW w:w="794" w:type="pct"/>
          </w:tcPr>
          <w:p w14:paraId="646C0230" w14:textId="6CF7B523" w:rsidR="004147E1" w:rsidRPr="001D35AE" w:rsidRDefault="7F79C575" w:rsidP="002738DD">
            <w:pPr>
              <w:pStyle w:val="TableText"/>
              <w:keepN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2738DD">
            <w:pPr>
              <w:pStyle w:val="TableText"/>
              <w:keepNext/>
              <w:spacing w:before="80" w:after="80"/>
              <w:rPr>
                <w:rFonts w:cs="Courier New"/>
                <w:szCs w:val="22"/>
              </w:rPr>
            </w:pPr>
          </w:p>
        </w:tc>
        <w:tc>
          <w:tcPr>
            <w:tcW w:w="702" w:type="pct"/>
          </w:tcPr>
          <w:p w14:paraId="1BFE5276" w14:textId="04FE9FEB" w:rsidR="004147E1" w:rsidRPr="001D35AE" w:rsidRDefault="004147E1" w:rsidP="002738DD">
            <w:pPr>
              <w:pStyle w:val="TableText"/>
              <w:keepNext/>
              <w:spacing w:before="80" w:after="80"/>
              <w:rPr>
                <w:rFonts w:cs="Courier New"/>
                <w:szCs w:val="22"/>
              </w:rPr>
            </w:pPr>
          </w:p>
        </w:tc>
        <w:tc>
          <w:tcPr>
            <w:tcW w:w="1011" w:type="pct"/>
          </w:tcPr>
          <w:p w14:paraId="12C452E1" w14:textId="3749B497" w:rsidR="004147E1" w:rsidRPr="001D35AE" w:rsidRDefault="004147E1" w:rsidP="002738DD">
            <w:pPr>
              <w:pStyle w:val="TableText"/>
              <w:keepNext/>
              <w:spacing w:before="80" w:after="80"/>
              <w:rPr>
                <w:rFonts w:cs="Courier New"/>
                <w:szCs w:val="22"/>
              </w:rPr>
            </w:pPr>
          </w:p>
        </w:tc>
        <w:tc>
          <w:tcPr>
            <w:tcW w:w="1010" w:type="pct"/>
          </w:tcPr>
          <w:p w14:paraId="10AC44BA" w14:textId="21A1E3DE" w:rsidR="004147E1" w:rsidRPr="001D35AE" w:rsidRDefault="004147E1" w:rsidP="002738DD">
            <w:pPr>
              <w:pStyle w:val="TableText"/>
              <w:keepNext/>
              <w:spacing w:before="80" w:after="80"/>
              <w:rPr>
                <w:rFonts w:cs="Courier New"/>
                <w:szCs w:val="22"/>
              </w:rPr>
            </w:pPr>
          </w:p>
        </w:tc>
        <w:tc>
          <w:tcPr>
            <w:tcW w:w="719" w:type="pct"/>
          </w:tcPr>
          <w:p w14:paraId="3BD555E2" w14:textId="5AAF7B69" w:rsidR="004147E1" w:rsidRPr="001D35AE" w:rsidRDefault="004147E1" w:rsidP="002738DD">
            <w:pPr>
              <w:pStyle w:val="TableText"/>
              <w:keepNext/>
              <w:spacing w:before="80" w:after="80"/>
              <w:rPr>
                <w:rFonts w:cs="Courier New"/>
                <w:szCs w:val="22"/>
              </w:rPr>
            </w:pPr>
          </w:p>
        </w:tc>
      </w:tr>
      <w:tr w:rsidR="004147E1" w:rsidRPr="001D35AE" w14:paraId="371A5382" w14:textId="77777777" w:rsidTr="002738DD">
        <w:trPr>
          <w:cantSplit/>
        </w:trPr>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w:t>
            </w:r>
          </w:p>
        </w:tc>
      </w:tr>
      <w:tr w:rsidR="004147E1" w:rsidRPr="00C55E15" w14:paraId="730C4333" w14:textId="77777777" w:rsidTr="002738DD">
        <w:trPr>
          <w:cantSplit/>
        </w:trPr>
        <w:tc>
          <w:tcPr>
            <w:tcW w:w="794" w:type="pct"/>
          </w:tcPr>
          <w:p w14:paraId="050DF0E8" w14:textId="13BA488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31C18CAD" w:rsidR="00DA3BF1" w:rsidRDefault="00DA3BF1" w:rsidP="001C3626">
      <w:pPr>
        <w:pStyle w:val="TableFootnotes"/>
      </w:pPr>
    </w:p>
    <w:p w14:paraId="693E841D" w14:textId="5D94B1D5" w:rsidR="00B56914" w:rsidRPr="00C50FD6" w:rsidRDefault="00B56914" w:rsidP="00B56914">
      <w:pPr>
        <w:rPr>
          <w:rFonts w:ascii="Courier New" w:hAnsi="Courier New" w:cs="Courier New"/>
          <w:sz w:val="24"/>
          <w:szCs w:val="24"/>
        </w:rPr>
      </w:pPr>
      <w:r w:rsidRPr="00C50FD6">
        <w:rPr>
          <w:rFonts w:ascii="Courier New" w:hAnsi="Courier New" w:cs="Courier New"/>
          <w:sz w:val="24"/>
          <w:szCs w:val="24"/>
        </w:rPr>
        <w:t xml:space="preserve">+++IF </w:t>
      </w:r>
      <w:proofErr w:type="spellStart"/>
      <w:proofErr w:type="gramStart"/>
      <w:r w:rsidRPr="00C50FD6">
        <w:rPr>
          <w:rFonts w:ascii="Courier New" w:hAnsi="Courier New" w:cs="Courier New"/>
          <w:sz w:val="24"/>
          <w:szCs w:val="24"/>
        </w:rPr>
        <w:t>parameters.filter</w:t>
      </w:r>
      <w:proofErr w:type="spellEnd"/>
      <w:proofErr w:type="gramEnd"/>
      <w:r w:rsidRPr="00C50FD6">
        <w:rPr>
          <w:rFonts w:ascii="Courier New" w:hAnsi="Courier New" w:cs="Courier New"/>
          <w:sz w:val="24"/>
          <w:szCs w:val="24"/>
        </w:rPr>
        <w:t xml:space="preserve">((param) =&gt; </w:t>
      </w:r>
      <w:proofErr w:type="spellStart"/>
      <w:r w:rsidRPr="00C50FD6">
        <w:rPr>
          <w:rFonts w:ascii="Courier New" w:hAnsi="Courier New" w:cs="Courier New"/>
          <w:sz w:val="24"/>
          <w:szCs w:val="24"/>
        </w:rPr>
        <w:t>param.monitoringCategory</w:t>
      </w:r>
      <w:proofErr w:type="spellEnd"/>
      <w:r w:rsidRPr="00C50FD6">
        <w:rPr>
          <w:rFonts w:ascii="Courier New" w:hAnsi="Courier New" w:cs="Courier New"/>
          <w:sz w:val="24"/>
          <w:szCs w:val="24"/>
        </w:rPr>
        <w:t xml:space="preserve"> === 'Saltwater Water Quality' &amp;&amp; </w:t>
      </w:r>
      <w:proofErr w:type="spellStart"/>
      <w:r w:rsidRPr="00C50FD6">
        <w:rPr>
          <w:rFonts w:ascii="Courier New" w:hAnsi="Courier New" w:cs="Courier New"/>
          <w:sz w:val="24"/>
          <w:szCs w:val="24"/>
        </w:rPr>
        <w:t>param.method</w:t>
      </w:r>
      <w:proofErr w:type="spellEnd"/>
      <w:r w:rsidRPr="00C50FD6">
        <w:rPr>
          <w:rFonts w:ascii="Courier New" w:hAnsi="Courier New" w:cs="Courier New"/>
          <w:sz w:val="24"/>
          <w:szCs w:val="24"/>
        </w:rPr>
        <w:t xml:space="preserve"> === 'Multi-parameter probe meter').length &gt; 0 +++</w:t>
      </w:r>
    </w:p>
    <w:p w14:paraId="1D4C5063" w14:textId="534C81B3" w:rsidR="00FE794D" w:rsidRPr="00C50FD6" w:rsidRDefault="00FE794D" w:rsidP="009372C3">
      <w:pPr>
        <w:pStyle w:val="Heading3"/>
        <w:rPr>
          <w:rFonts w:eastAsiaTheme="minorHAnsi"/>
        </w:rPr>
      </w:pPr>
      <w:bookmarkStart w:id="367" w:name="_Toc76716016"/>
      <w:r w:rsidRPr="00C50FD6">
        <w:t>B7.2</w:t>
      </w:r>
      <w:r w:rsidRPr="00C50FD6">
        <w:rPr>
          <w:rFonts w:eastAsiaTheme="minorHAnsi"/>
        </w:rPr>
        <w:tab/>
      </w:r>
      <w:r w:rsidRPr="00C50FD6">
        <w:t>Post-Measurement Calibration Check</w:t>
      </w:r>
      <w:bookmarkEnd w:id="367"/>
      <w:r w:rsidRPr="00C50FD6">
        <w:t xml:space="preserve"> </w:t>
      </w:r>
    </w:p>
    <w:p w14:paraId="16016C9A" w14:textId="31D713A8" w:rsidR="00FE794D" w:rsidRPr="00C50FD6" w:rsidRDefault="00FE794D" w:rsidP="00FE794D">
      <w:pPr>
        <w:pStyle w:val="Heading4"/>
        <w:rPr>
          <w:rFonts w:ascii="Palatino Linotype" w:eastAsiaTheme="minorEastAsia" w:hAnsi="Palatino Linotype"/>
          <w:b w:val="0"/>
          <w:bCs w:val="0"/>
          <w:color w:val="000000" w:themeColor="text1"/>
          <w:sz w:val="22"/>
          <w:szCs w:val="22"/>
        </w:rPr>
      </w:pPr>
      <w:r w:rsidRPr="00C50FD6">
        <w:rPr>
          <w:rFonts w:eastAsiaTheme="minorEastAsia"/>
        </w:rPr>
        <w:t>Multi-Parameter Unit</w:t>
      </w:r>
    </w:p>
    <w:p w14:paraId="4FAFFCD4" w14:textId="03E692C9" w:rsidR="00FE794D" w:rsidRPr="00C50FD6" w:rsidRDefault="00FE794D" w:rsidP="6C406F2E">
      <w:pPr>
        <w:pStyle w:val="BodyText"/>
        <w:rPr>
          <w:rFonts w:eastAsiaTheme="minorEastAsia"/>
        </w:rPr>
      </w:pPr>
      <w:r w:rsidRPr="00C50FD6">
        <w:rPr>
          <w:rFonts w:eastAsiaTheme="minorEastAsia"/>
        </w:rPr>
        <w:t xml:space="preserve">After the </w:t>
      </w:r>
      <w:proofErr w:type="gramStart"/>
      <w:r w:rsidRPr="00C50FD6">
        <w:rPr>
          <w:rFonts w:eastAsiaTheme="minorEastAsia"/>
          <w:i/>
          <w:iCs/>
        </w:rPr>
        <w:t>in situ</w:t>
      </w:r>
      <w:proofErr w:type="gramEnd"/>
      <w:r w:rsidRPr="00C50FD6">
        <w:rPr>
          <w:rFonts w:eastAsiaTheme="minorEastAsia"/>
          <w:i/>
          <w:iCs/>
        </w:rPr>
        <w:t xml:space="preserve"> </w:t>
      </w:r>
      <w:r w:rsidRPr="00C50FD6">
        <w:rPr>
          <w:rFonts w:eastAsiaTheme="minorEastAsia"/>
        </w:rPr>
        <w:t xml:space="preserve">measurements have been completed for the sampling day, a post-measurement calibration check of the multi-parameter unit </w:t>
      </w:r>
      <w:r w:rsidR="56421915" w:rsidRPr="00C50FD6">
        <w:rPr>
          <w:rFonts w:eastAsiaTheme="minorEastAsia"/>
        </w:rPr>
        <w:t xml:space="preserve">will </w:t>
      </w:r>
      <w:r w:rsidRPr="00C50FD6">
        <w:rPr>
          <w:rFonts w:eastAsiaTheme="minorEastAsia"/>
        </w:rPr>
        <w:t>be performed</w:t>
      </w:r>
      <w:r w:rsidR="5A535B61" w:rsidRPr="00C50FD6">
        <w:rPr>
          <w:rFonts w:eastAsiaTheme="minorEastAsia"/>
        </w:rPr>
        <w:t xml:space="preserve"> by measuring the</w:t>
      </w:r>
      <w:r w:rsidRPr="00C50FD6">
        <w:rPr>
          <w:rFonts w:eastAsiaTheme="minorEastAsia"/>
        </w:rPr>
        <w:t xml:space="preserve"> pH and conductivity of one of each of the </w:t>
      </w:r>
      <w:r w:rsidR="000B558F" w:rsidRPr="00C50FD6">
        <w:rPr>
          <w:rFonts w:eastAsiaTheme="minorEastAsia"/>
        </w:rPr>
        <w:t xml:space="preserve">respective </w:t>
      </w:r>
      <w:r w:rsidRPr="00C50FD6">
        <w:rPr>
          <w:rFonts w:eastAsiaTheme="minorEastAsia"/>
        </w:rPr>
        <w:t>calibration standards that were used earlier in the day to calibrate the instrument</w:t>
      </w:r>
      <w:r w:rsidR="7C18BDFF" w:rsidRPr="00C50FD6">
        <w:rPr>
          <w:rFonts w:eastAsiaTheme="minorEastAsia"/>
        </w:rPr>
        <w:t xml:space="preserve">, and </w:t>
      </w:r>
      <w:r w:rsidR="5CE71805" w:rsidRPr="00C50FD6">
        <w:rPr>
          <w:rFonts w:eastAsiaTheme="minorEastAsia"/>
        </w:rPr>
        <w:t xml:space="preserve">the </w:t>
      </w:r>
      <w:r w:rsidRPr="00C50FD6">
        <w:rPr>
          <w:rFonts w:eastAsiaTheme="minorEastAsia"/>
        </w:rPr>
        <w:t xml:space="preserve">values recorded. If significant drift is detected (as defined the manufacturer), the </w:t>
      </w:r>
      <w:r w:rsidR="5472D868" w:rsidRPr="00C50FD6">
        <w:rPr>
          <w:rFonts w:eastAsiaTheme="minorEastAsia"/>
        </w:rPr>
        <w:t>senso</w:t>
      </w:r>
      <w:r w:rsidRPr="00C50FD6">
        <w:rPr>
          <w:rFonts w:eastAsiaTheme="minorEastAsia"/>
        </w:rPr>
        <w:t xml:space="preserve">r may need service; data collected since the last successful calibration and post-measurement calibration check </w:t>
      </w:r>
      <w:r w:rsidR="3CC0E8A5" w:rsidRPr="00C50FD6">
        <w:rPr>
          <w:rFonts w:eastAsiaTheme="minorEastAsia"/>
        </w:rPr>
        <w:t xml:space="preserve">will </w:t>
      </w:r>
      <w:r w:rsidRPr="00C50FD6">
        <w:rPr>
          <w:rFonts w:eastAsiaTheme="minorEastAsia"/>
        </w:rPr>
        <w:t xml:space="preserve">be flagged. </w:t>
      </w:r>
      <w:r w:rsidR="07B662BB" w:rsidRPr="00C50FD6">
        <w:rPr>
          <w:rFonts w:eastAsiaTheme="minorEastAsia"/>
        </w:rPr>
        <w:t>A</w:t>
      </w:r>
      <w:r w:rsidRPr="00C50FD6">
        <w:rPr>
          <w:rFonts w:eastAsiaTheme="minorEastAsia"/>
        </w:rPr>
        <w:t xml:space="preserve">ny </w:t>
      </w:r>
      <w:r w:rsidR="5472D868" w:rsidRPr="00C50FD6">
        <w:rPr>
          <w:rFonts w:eastAsiaTheme="minorEastAsia"/>
        </w:rPr>
        <w:t>senso</w:t>
      </w:r>
      <w:r w:rsidRPr="00C50FD6">
        <w:rPr>
          <w:rFonts w:eastAsiaTheme="minorEastAsia"/>
        </w:rPr>
        <w:t>r that is not functioning properly</w:t>
      </w:r>
      <w:r w:rsidR="084545F4" w:rsidRPr="00C50FD6">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C50FD6">
        <w:rPr>
          <w:rFonts w:ascii="Courier New" w:hAnsi="Courier New" w:cs="Courier New"/>
          <w:sz w:val="24"/>
          <w:szCs w:val="24"/>
        </w:rPr>
        <w:t>+++END-IF+++</w:t>
      </w:r>
    </w:p>
    <w:p w14:paraId="1AED924C" w14:textId="77777777" w:rsidR="00FE794D" w:rsidRPr="009F091B" w:rsidRDefault="00FE794D" w:rsidP="009372C3">
      <w:pPr>
        <w:pStyle w:val="Heading3"/>
        <w:rPr>
          <w:rFonts w:eastAsiaTheme="minorHAnsi"/>
          <w:color w:val="000000"/>
        </w:rPr>
      </w:pPr>
      <w:bookmarkStart w:id="368" w:name="_Toc76716017"/>
      <w:r w:rsidRPr="001C3626">
        <w:lastRenderedPageBreak/>
        <w:t>B7.3</w:t>
      </w:r>
      <w:r>
        <w:rPr>
          <w:rFonts w:eastAsiaTheme="minorHAnsi"/>
        </w:rPr>
        <w:tab/>
      </w:r>
      <w:r w:rsidRPr="001C3626">
        <w:t>Instrument/Equipment Inspection, Testing Procedures</w:t>
      </w:r>
      <w:bookmarkEnd w:id="368"/>
      <w:r w:rsidRPr="001C3626">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009372C3">
      <w:pPr>
        <w:pStyle w:val="Heading2"/>
      </w:pPr>
      <w:bookmarkStart w:id="369" w:name="_Toc76716018"/>
      <w:r>
        <w:t>B8</w:t>
      </w:r>
      <w:r>
        <w:tab/>
        <w:t>Inspection/Acceptance of Supplies and Consumables</w:t>
      </w:r>
      <w:bookmarkEnd w:id="369"/>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70" w:name="_Toc76717458"/>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3963D00E" w:rsidRPr="00C55E15" w14:paraId="581FD43E" w14:textId="77777777" w:rsidTr="00C35F19">
        <w:trPr>
          <w:trHeight w:val="591"/>
          <w:tblHeader/>
        </w:trPr>
        <w:tc>
          <w:tcPr>
            <w:tcW w:w="1480" w:type="pct"/>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2384" w:type="pct"/>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C35F19">
        <w:tc>
          <w:tcPr>
            <w:tcW w:w="1480" w:type="pct"/>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2384" w:type="pct"/>
            <w:vAlign w:val="center"/>
          </w:tcPr>
          <w:p w14:paraId="4703154A" w14:textId="29361767" w:rsidR="3963D00E" w:rsidRPr="00C55E15" w:rsidRDefault="3963D00E" w:rsidP="3963D00E">
            <w:pPr>
              <w:pStyle w:val="TableText"/>
              <w:rPr>
                <w:szCs w:val="22"/>
              </w:rPr>
            </w:pPr>
            <w:r w:rsidRPr="00C55E15">
              <w:rPr>
                <w:szCs w:val="22"/>
              </w:rPr>
              <w:t>Visually inspected for cracks, breakage, and cleanliness. May be reused</w:t>
            </w:r>
            <w:r w:rsidR="00CA60D4">
              <w:rPr>
                <w:szCs w:val="22"/>
              </w:rPr>
              <w:t xml:space="preserve"> if acid washed.</w:t>
            </w:r>
          </w:p>
        </w:tc>
        <w:tc>
          <w:tcPr>
            <w:tcW w:w="1136" w:type="pct"/>
            <w:shd w:val="clear" w:color="auto" w:fill="FFFF00"/>
            <w:vAlign w:val="center"/>
          </w:tcPr>
          <w:p w14:paraId="5BB41205" w14:textId="5E4A6A53" w:rsidR="3963D00E" w:rsidRPr="00C55E15" w:rsidRDefault="3963D00E" w:rsidP="3963D00E">
            <w:pPr>
              <w:pStyle w:val="TableText"/>
              <w:rPr>
                <w:szCs w:val="22"/>
              </w:rPr>
            </w:pPr>
          </w:p>
        </w:tc>
      </w:tr>
      <w:tr w:rsidR="00CA60D4" w:rsidRPr="00C55E15" w14:paraId="1725D511" w14:textId="77777777" w:rsidTr="00C35F19">
        <w:tc>
          <w:tcPr>
            <w:tcW w:w="1480" w:type="pct"/>
            <w:vAlign w:val="center"/>
          </w:tcPr>
          <w:p w14:paraId="775EE0D7" w14:textId="1822909E" w:rsidR="00CA60D4" w:rsidRPr="00C55E15" w:rsidDel="00CA60D4" w:rsidRDefault="00CA60D4" w:rsidP="00CA60D4">
            <w:pPr>
              <w:pStyle w:val="TableText"/>
              <w:rPr>
                <w:szCs w:val="22"/>
              </w:rPr>
            </w:pPr>
            <w:r>
              <w:rPr>
                <w:szCs w:val="22"/>
              </w:rPr>
              <w:t>Calibration standards</w:t>
            </w:r>
          </w:p>
        </w:tc>
        <w:tc>
          <w:tcPr>
            <w:tcW w:w="2384" w:type="pct"/>
            <w:vAlign w:val="center"/>
          </w:tcPr>
          <w:p w14:paraId="0DE49756" w14:textId="00ECD498" w:rsidR="00CA60D4" w:rsidRPr="00C55E15" w:rsidDel="00CA60D4" w:rsidRDefault="00CA60D4" w:rsidP="00CA60D4">
            <w:pPr>
              <w:pStyle w:val="TableText"/>
              <w:rPr>
                <w:szCs w:val="22"/>
              </w:rPr>
            </w:pPr>
            <w:r>
              <w:rPr>
                <w:szCs w:val="22"/>
              </w:rPr>
              <w:t>Checking that the solutions are within expiration dates</w:t>
            </w:r>
            <w:r w:rsidR="00DB3F0B">
              <w:rPr>
                <w:szCs w:val="22"/>
              </w:rPr>
              <w:t>.</w:t>
            </w:r>
          </w:p>
        </w:tc>
        <w:tc>
          <w:tcPr>
            <w:tcW w:w="1136" w:type="pct"/>
            <w:shd w:val="clear" w:color="auto" w:fill="FFFF00"/>
            <w:vAlign w:val="center"/>
          </w:tcPr>
          <w:p w14:paraId="158E8234" w14:textId="77777777" w:rsidR="00CA60D4" w:rsidRPr="00C55E15" w:rsidRDefault="00CA60D4" w:rsidP="00CA60D4">
            <w:pPr>
              <w:pStyle w:val="TableText"/>
              <w:rPr>
                <w:szCs w:val="22"/>
              </w:rPr>
            </w:pPr>
          </w:p>
        </w:tc>
      </w:tr>
      <w:tr w:rsidR="00CA60D4" w:rsidRPr="00C55E15" w14:paraId="6886596F" w14:textId="77777777" w:rsidTr="00C35F19">
        <w:tc>
          <w:tcPr>
            <w:tcW w:w="1480" w:type="pct"/>
            <w:vAlign w:val="center"/>
          </w:tcPr>
          <w:p w14:paraId="1205EE4B" w14:textId="48908B16" w:rsidR="00CA60D4" w:rsidRPr="00C55E15" w:rsidDel="00CA60D4" w:rsidRDefault="00CA60D4" w:rsidP="00CA60D4">
            <w:pPr>
              <w:pStyle w:val="TableText"/>
              <w:rPr>
                <w:szCs w:val="22"/>
              </w:rPr>
            </w:pPr>
            <w:r>
              <w:rPr>
                <w:szCs w:val="22"/>
              </w:rPr>
              <w:t>Filters and related consumables</w:t>
            </w:r>
          </w:p>
        </w:tc>
        <w:tc>
          <w:tcPr>
            <w:tcW w:w="2384" w:type="pct"/>
            <w:vAlign w:val="center"/>
          </w:tcPr>
          <w:p w14:paraId="08936108" w14:textId="6C349CF6" w:rsidR="00CA60D4" w:rsidRPr="00C55E15" w:rsidDel="00CA60D4" w:rsidRDefault="00CA60D4" w:rsidP="00CA60D4">
            <w:pPr>
              <w:pStyle w:val="TableText"/>
              <w:rPr>
                <w:szCs w:val="22"/>
              </w:rPr>
            </w:pPr>
            <w:r>
              <w:rPr>
                <w:szCs w:val="22"/>
              </w:rPr>
              <w:t>Check that it is not past expiry date.</w:t>
            </w:r>
          </w:p>
        </w:tc>
        <w:tc>
          <w:tcPr>
            <w:tcW w:w="1136" w:type="pct"/>
            <w:shd w:val="clear" w:color="auto" w:fill="FFFF00"/>
            <w:vAlign w:val="center"/>
          </w:tcPr>
          <w:p w14:paraId="18FE22B6" w14:textId="77777777" w:rsidR="00CA60D4" w:rsidRPr="00C55E15" w:rsidRDefault="00CA60D4" w:rsidP="00CA60D4">
            <w:pPr>
              <w:pStyle w:val="TableText"/>
              <w:rPr>
                <w:szCs w:val="22"/>
              </w:rPr>
            </w:pPr>
          </w:p>
        </w:tc>
      </w:tr>
    </w:tbl>
    <w:p w14:paraId="42137039" w14:textId="5B0FFA9B" w:rsidR="00FE794D" w:rsidRPr="00FF6BBF" w:rsidRDefault="623FE806" w:rsidP="009372C3">
      <w:pPr>
        <w:pStyle w:val="Heading2"/>
      </w:pPr>
      <w:bookmarkStart w:id="371" w:name="_Toc76716019"/>
      <w:r>
        <w:t>B9</w:t>
      </w:r>
      <w:r w:rsidR="00FE794D">
        <w:tab/>
      </w:r>
      <w:r>
        <w:t>Data Acquisition Requirements</w:t>
      </w:r>
      <w:bookmarkEnd w:id="37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7">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9372C3">
      <w:pPr>
        <w:pStyle w:val="Heading2"/>
      </w:pPr>
      <w:bookmarkStart w:id="372" w:name="_Toc76716020"/>
      <w:r w:rsidRPr="00B07790">
        <w:lastRenderedPageBreak/>
        <w:t>B10</w:t>
      </w:r>
      <w:r>
        <w:tab/>
      </w:r>
      <w:r w:rsidR="00C27F0E" w:rsidRPr="00B07790">
        <w:t>Data Management</w:t>
      </w:r>
      <w:bookmarkEnd w:id="372"/>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009372C3">
      <w:pPr>
        <w:pStyle w:val="Heading3"/>
      </w:pPr>
      <w:bookmarkStart w:id="373" w:name="_Toc76716021"/>
      <w:r>
        <w:t>B10.1</w:t>
      </w:r>
      <w:r w:rsidR="00E9330D">
        <w:tab/>
      </w:r>
      <w:r>
        <w:t>Process and Procedures</w:t>
      </w:r>
      <w:bookmarkEnd w:id="373"/>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009372C3">
      <w:pPr>
        <w:pStyle w:val="Heading3"/>
      </w:pPr>
      <w:bookmarkStart w:id="374" w:name="_Toc76716022"/>
      <w:r w:rsidRPr="00D57A46">
        <w:t>B10.2</w:t>
      </w:r>
      <w:r w:rsidR="00E9330D">
        <w:tab/>
      </w:r>
      <w:r w:rsidRPr="00D57A46">
        <w:t>Data Handling</w:t>
      </w:r>
      <w:bookmarkEnd w:id="374"/>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009372C3">
      <w:pPr>
        <w:pStyle w:val="Heading3"/>
      </w:pPr>
      <w:bookmarkStart w:id="375" w:name="_Toc76716023"/>
      <w:r w:rsidRPr="00D57A46">
        <w:t>B10.3</w:t>
      </w:r>
      <w:r w:rsidR="00E9330D">
        <w:tab/>
      </w:r>
      <w:r w:rsidRPr="00D57A46">
        <w:t>Management Requirements</w:t>
      </w:r>
      <w:bookmarkEnd w:id="375"/>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376" w:name="_Toc76716024"/>
      <w:r>
        <w:lastRenderedPageBreak/>
        <w:t xml:space="preserve">Section </w:t>
      </w:r>
      <w:r w:rsidR="00CA460F">
        <w:t>C. Assessment and Oversight</w:t>
      </w:r>
      <w:bookmarkEnd w:id="376"/>
    </w:p>
    <w:p w14:paraId="1D1E0A29" w14:textId="0E289A8E" w:rsidR="00CA460F" w:rsidRDefault="00CA460F" w:rsidP="009372C3">
      <w:pPr>
        <w:pStyle w:val="Heading2"/>
      </w:pPr>
      <w:bookmarkStart w:id="377" w:name="_Toc76716025"/>
      <w:r>
        <w:t>C1</w:t>
      </w:r>
      <w:r w:rsidR="001110F8">
        <w:tab/>
      </w:r>
      <w:r>
        <w:t>Assessment and Response Actions</w:t>
      </w:r>
      <w:bookmarkEnd w:id="377"/>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9372C3">
      <w:pPr>
        <w:pStyle w:val="Heading3"/>
      </w:pPr>
      <w:bookmarkStart w:id="378" w:name="_Toc76716026"/>
      <w:r w:rsidRPr="6B2E2E3F">
        <w:t>C1.1</w:t>
      </w:r>
      <w:r>
        <w:rPr>
          <w:rFonts w:eastAsiaTheme="minorHAnsi"/>
        </w:rPr>
        <w:tab/>
      </w:r>
      <w:r w:rsidRPr="6B2E2E3F">
        <w:t>Assessments</w:t>
      </w:r>
      <w:bookmarkEnd w:id="378"/>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0DA0AD67" w14:textId="2C67663A" w:rsidR="009309F0" w:rsidRPr="00243EC1" w:rsidRDefault="099AE8E2" w:rsidP="009309F0">
      <w:pPr>
        <w:pStyle w:val="BodyText"/>
      </w:pPr>
      <w:r>
        <w:t>T</w:t>
      </w:r>
      <w:r w:rsidR="29233B85" w:rsidRPr="23200700">
        <w:rPr>
          <w:rFonts w:ascii="Calibri" w:eastAsia="Calibri" w:hAnsi="Calibri" w:cs="Calibri"/>
          <w:szCs w:val="22"/>
        </w:rPr>
        <w:t>he selected lab</w:t>
      </w:r>
      <w:r w:rsidR="77B804B5" w:rsidRPr="23200700">
        <w:rPr>
          <w:rFonts w:ascii="Calibri" w:eastAsia="Calibri" w:hAnsi="Calibri" w:cs="Calibri"/>
          <w:szCs w:val="22"/>
        </w:rPr>
        <w:t>oratory(</w:t>
      </w:r>
      <w:proofErr w:type="spellStart"/>
      <w:r w:rsidR="77B804B5" w:rsidRPr="23200700">
        <w:rPr>
          <w:rFonts w:ascii="Calibri" w:eastAsia="Calibri" w:hAnsi="Calibri" w:cs="Calibri"/>
          <w:szCs w:val="22"/>
        </w:rPr>
        <w:t>ies</w:t>
      </w:r>
      <w:proofErr w:type="spellEnd"/>
      <w:r w:rsidR="77B804B5" w:rsidRPr="23200700">
        <w:rPr>
          <w:rFonts w:ascii="Calibri" w:eastAsia="Calibri" w:hAnsi="Calibri" w:cs="Calibri"/>
          <w:szCs w:val="22"/>
        </w:rPr>
        <w:t>) will</w:t>
      </w:r>
      <w:r w:rsidR="29233B85" w:rsidRPr="23200700">
        <w:rPr>
          <w:rFonts w:ascii="Calibri" w:eastAsia="Calibri" w:hAnsi="Calibri" w:cs="Calibri"/>
          <w:szCs w:val="22"/>
        </w:rPr>
        <w:t xml:space="preserve"> participate in lab</w:t>
      </w:r>
      <w:r w:rsidR="5CA460D4" w:rsidRPr="23200700">
        <w:rPr>
          <w:rFonts w:ascii="Calibri" w:eastAsia="Calibri" w:hAnsi="Calibri" w:cs="Calibri"/>
          <w:szCs w:val="22"/>
        </w:rPr>
        <w:t xml:space="preserve">oratory </w:t>
      </w:r>
      <w:r w:rsidR="29233B85" w:rsidRPr="23200700">
        <w:rPr>
          <w:rFonts w:ascii="Calibri" w:eastAsia="Calibri" w:hAnsi="Calibri" w:cs="Calibri"/>
          <w:szCs w:val="22"/>
        </w:rPr>
        <w:t>audits and/or Performance Evaluation studies as described in their Laboratory Quality Assurance Plan</w:t>
      </w:r>
      <w:r w:rsidR="161084CC" w:rsidRPr="23200700">
        <w:rPr>
          <w:rFonts w:ascii="Calibri" w:eastAsia="Calibri" w:hAnsi="Calibri" w:cs="Calibri"/>
          <w:szCs w:val="22"/>
        </w:rPr>
        <w:t xml:space="preserve">. </w:t>
      </w:r>
      <w:r w:rsidR="009309F0">
        <w:t xml:space="preserve">The results of the audit, including resolution of any deficiencies, will be included in the QA reports, as described in 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71B137AD" w:rsidR="008C3C90" w:rsidRDefault="009309F0" w:rsidP="00CA460F">
      <w:pPr>
        <w:pStyle w:val="BodyText"/>
      </w:pPr>
      <w:r>
        <w:t xml:space="preserve">Data will be audited under the direction of the QA Manager as part of the data validation process (Section D1). Raw data will be reviewed for completeness and proper documentation. Errors noted in </w:t>
      </w:r>
      <w:r>
        <w:lastRenderedPageBreak/>
        <w:t>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All data must be reviewed by the contracted laboratories’ QA Manager or designee prior to submission to the Project Manager.</w:t>
      </w:r>
    </w:p>
    <w:p w14:paraId="12C377EE" w14:textId="16B63505" w:rsidR="008C3C90" w:rsidRDefault="008C3C90" w:rsidP="009372C3">
      <w:pPr>
        <w:pStyle w:val="Heading3"/>
      </w:pPr>
      <w:bookmarkStart w:id="379" w:name="_Toc76716027"/>
      <w:r w:rsidRPr="6B2E2E3F">
        <w:t>C1.2</w:t>
      </w:r>
      <w:r>
        <w:rPr>
          <w:rFonts w:eastAsiaTheme="minorHAnsi"/>
        </w:rPr>
        <w:tab/>
      </w:r>
      <w:r w:rsidRPr="6B2E2E3F">
        <w:t>Assessment Findings and Corrective Action Responses</w:t>
      </w:r>
      <w:bookmarkEnd w:id="379"/>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43BCE433"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Corrective Action </w:t>
      </w:r>
      <w:r w:rsidR="1D31BF81">
        <w:t>Reporting Form</w:t>
      </w:r>
      <w:r>
        <w:t xml:space="preserve">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lastRenderedPageBreak/>
        <w:t>Laboratory Corrective Action</w:t>
      </w:r>
    </w:p>
    <w:p w14:paraId="4BC19296" w14:textId="7CDD523C" w:rsidR="00516E4F" w:rsidRDefault="00516E4F" w:rsidP="00516E4F">
      <w:pPr>
        <w:pStyle w:val="BodyText"/>
      </w:pPr>
      <w:r>
        <w:t xml:space="preserve">Corrective action in the laboratory is specified in laboratory SOPs </w:t>
      </w:r>
      <w:r w:rsidR="21A1F142">
        <w:t xml:space="preserve">(attached) </w:t>
      </w:r>
      <w:r>
        <w:t xml:space="preserve">and may occur prior to, during, and after initial analyses. </w:t>
      </w:r>
      <w:r w:rsidR="0293CFD5">
        <w:t xml:space="preserve">If the corrective action </w:t>
      </w:r>
      <w:r>
        <w:t xml:space="preserve">makes it impossible to achieve project objectives, the </w:t>
      </w:r>
      <w:r w:rsidR="37E8EB66">
        <w:t>L</w:t>
      </w:r>
      <w:r>
        <w:t xml:space="preserve">aboratory </w:t>
      </w:r>
      <w:r w:rsidR="768DEFA6">
        <w:t>M</w:t>
      </w:r>
      <w:r>
        <w:t xml:space="preserve">anager will </w:t>
      </w:r>
      <w:r w:rsidR="53898523">
        <w:t>notify the QA Manager</w:t>
      </w:r>
      <w:r>
        <w:t>, who will in turn notify the Project Manager</w:t>
      </w:r>
      <w:r w:rsidR="4CF85B93">
        <w:t>, who will determine the action to be taken</w:t>
      </w:r>
      <w:r>
        <w:t xml:space="preserve">. </w:t>
      </w:r>
    </w:p>
    <w:p w14:paraId="05F082C8" w14:textId="17A46116" w:rsidR="00516E4F" w:rsidRDefault="00516E4F" w:rsidP="00516E4F">
      <w:pPr>
        <w:pStyle w:val="BodyText"/>
      </w:pPr>
      <w:r>
        <w:t xml:space="preserve">Corrective actions will be documented in both the laboratory’s corrective action files, and in the </w:t>
      </w:r>
      <w:proofErr w:type="gramStart"/>
      <w:r>
        <w:t>data</w:t>
      </w:r>
      <w:proofErr w:type="gramEnd"/>
      <w:r w:rsidR="0092711A">
        <w:t xml:space="preserve"> </w:t>
      </w:r>
      <w:r>
        <w:t xml:space="preserve">report generated by the laboratory. </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9372C3">
      <w:pPr>
        <w:pStyle w:val="Heading2"/>
      </w:pPr>
      <w:bookmarkStart w:id="380" w:name="_Toc76716028"/>
      <w:r>
        <w:t>C2</w:t>
      </w:r>
      <w:r w:rsidR="001110F8">
        <w:tab/>
      </w:r>
      <w:r>
        <w:t>Reports</w:t>
      </w:r>
      <w:bookmarkEnd w:id="380"/>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1" w:name="_Toc76716029"/>
      <w:r>
        <w:lastRenderedPageBreak/>
        <w:t>Section D. Data Review and Usability</w:t>
      </w:r>
      <w:bookmarkEnd w:id="381"/>
    </w:p>
    <w:p w14:paraId="59604802" w14:textId="729C7F0B" w:rsidR="00CA460F" w:rsidRDefault="00CA460F" w:rsidP="009372C3">
      <w:pPr>
        <w:pStyle w:val="Heading2"/>
      </w:pPr>
      <w:bookmarkStart w:id="382" w:name="_Toc76716030"/>
      <w:r>
        <w:t>D1</w:t>
      </w:r>
      <w:r w:rsidR="001110F8">
        <w:tab/>
      </w:r>
      <w:r>
        <w:t>Data Review and Validation</w:t>
      </w:r>
      <w:bookmarkEnd w:id="382"/>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182D3607" w:rsidR="00CA460F" w:rsidRDefault="00CA460F" w:rsidP="009372C3">
      <w:pPr>
        <w:pStyle w:val="Heading2"/>
      </w:pPr>
      <w:bookmarkStart w:id="383" w:name="_Toc76716031"/>
      <w:r>
        <w:t>D2</w:t>
      </w:r>
      <w:r>
        <w:tab/>
        <w:t>Verification and Val</w:t>
      </w:r>
      <w:r w:rsidR="1566E1C4">
        <w:t>id</w:t>
      </w:r>
      <w:r>
        <w:t>ation Methods</w:t>
      </w:r>
      <w:bookmarkEnd w:id="383"/>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6DA9626" w:rsidR="0000748F" w:rsidRPr="005F4097" w:rsidRDefault="623FE806" w:rsidP="00BD29F4">
      <w:pPr>
        <w:pStyle w:val="ListBulletLast"/>
      </w:pPr>
      <w:r>
        <w:t xml:space="preserve">DQIs are calculated </w:t>
      </w:r>
      <w:r w:rsidR="1BCD7828">
        <w:t xml:space="preserve">as described in Section D3 </w:t>
      </w:r>
      <w:r>
        <w:t xml:space="preserve">and results compared with </w:t>
      </w:r>
      <w:r w:rsidR="1B7868F7">
        <w:t>Acceptance Criteria/Performance Goals (detailed in Section</w:t>
      </w:r>
      <w:r w:rsidR="18931069">
        <w:t xml:space="preserve"> A7)</w:t>
      </w:r>
      <w:r>
        <w:t xml:space="preserve"> for review by the QA Manager; data compare well to historic data or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3A49A8F6" w:rsidR="00456624" w:rsidRDefault="00456624" w:rsidP="00456624">
      <w:pPr>
        <w:pStyle w:val="BodyText"/>
      </w:pPr>
      <w:r>
        <w:t xml:space="preserve">Once data have been generated and compiled in the laboratory, laboratory personnel will review the data to identify and make professional judgments about any suspicious values. All data </w:t>
      </w:r>
      <w:r w:rsidR="337743A3">
        <w:t xml:space="preserve">found not to meet QC standards </w:t>
      </w:r>
      <w:r>
        <w:t xml:space="preserve">will be flagged and </w:t>
      </w:r>
      <w:r w:rsidR="7EDD9173">
        <w:t xml:space="preserve">maintained, but </w:t>
      </w:r>
      <w:r w:rsidR="23FD868D">
        <w:t xml:space="preserve">excluded from </w:t>
      </w:r>
      <w:r>
        <w:t>report</w:t>
      </w:r>
      <w:r w:rsidR="76949E17">
        <w:t>ing to DEP</w:t>
      </w:r>
      <w:r>
        <w:t>. These data may not be used in calculations or data summaries. No data measurements will be eliminated from the data</w:t>
      </w:r>
      <w:r w:rsidR="0A255834">
        <w:t xml:space="preserve"> set </w:t>
      </w:r>
      <w:r>
        <w:t>and data gaps will never be filled with other existing data. The loss of any samples during shipment or analysis will be noted in the data</w:t>
      </w:r>
      <w:r w:rsidR="58BC6874">
        <w:t xml:space="preserve"> set</w:t>
      </w:r>
      <w:r>
        <w:t>.</w:t>
      </w:r>
    </w:p>
    <w:p w14:paraId="481AB066" w14:textId="77777777" w:rsidR="00456624" w:rsidRPr="00456624" w:rsidRDefault="00456624" w:rsidP="00264B2B">
      <w:pPr>
        <w:pStyle w:val="Heading4"/>
      </w:pPr>
      <w:r w:rsidRPr="00456624">
        <w:t>Data Management</w:t>
      </w:r>
    </w:p>
    <w:p w14:paraId="43464221" w14:textId="3CF842DA"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w:t>
      </w:r>
      <w:r w:rsidR="4E1B2306">
        <w:t xml:space="preserve">  All data found not to meet QC standards will be </w:t>
      </w:r>
      <w:r w:rsidR="5B79CE6F">
        <w:t xml:space="preserve">coded as “Rejected” in the “Result Status </w:t>
      </w:r>
      <w:r w:rsidR="6CA3F971">
        <w:t xml:space="preserve">ID” field for </w:t>
      </w:r>
      <w:r w:rsidR="5B79CE6F">
        <w:t>WQX submissions.</w:t>
      </w:r>
      <w:r w:rsidR="00D547A1">
        <w:t xml:space="preserve"> </w:t>
      </w:r>
      <w:r>
        <w:t xml:space="preserve">Routine system back-ups </w:t>
      </w:r>
      <w:r w:rsidR="1C57E77A">
        <w:t xml:space="preserve">should be </w:t>
      </w:r>
      <w:r>
        <w:t xml:space="preserve">performed </w:t>
      </w:r>
      <w:r w:rsidR="22F370F3">
        <w:t>regularly</w:t>
      </w:r>
      <w:r>
        <w:t>.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9372C3">
      <w:pPr>
        <w:pStyle w:val="Heading2"/>
      </w:pPr>
      <w:bookmarkStart w:id="384" w:name="_Toc76716032"/>
      <w:r>
        <w:t>D3</w:t>
      </w:r>
      <w:r w:rsidR="00DF1249">
        <w:tab/>
      </w:r>
      <w:r>
        <w:t>Reconciliation with User Requirements</w:t>
      </w:r>
      <w:bookmarkEnd w:id="384"/>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9372C3">
      <w:pPr>
        <w:pStyle w:val="Heading3"/>
        <w:rPr>
          <w:rFonts w:eastAsiaTheme="minorHAnsi"/>
        </w:rPr>
      </w:pPr>
      <w:bookmarkStart w:id="385" w:name="_Toc76716033"/>
      <w:r w:rsidRPr="00BD29F4">
        <w:t>D3.1</w:t>
      </w:r>
      <w:r>
        <w:rPr>
          <w:rFonts w:eastAsiaTheme="minorHAnsi"/>
        </w:rPr>
        <w:tab/>
      </w:r>
      <w:r w:rsidRPr="00BD29F4">
        <w:t>Comparison to Measurement Criteria</w:t>
      </w:r>
      <w:bookmarkEnd w:id="385"/>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9372C3">
      <w:pPr>
        <w:pStyle w:val="Heading3"/>
        <w:rPr>
          <w:rFonts w:eastAsiaTheme="minorHAnsi"/>
        </w:rPr>
      </w:pPr>
      <w:bookmarkStart w:id="386" w:name="_Toc76716034"/>
      <w:r w:rsidRPr="00BD29F4">
        <w:t>D3.2</w:t>
      </w:r>
      <w:r>
        <w:rPr>
          <w:rFonts w:eastAsiaTheme="minorHAnsi"/>
        </w:rPr>
        <w:tab/>
      </w:r>
      <w:r w:rsidRPr="00BD29F4">
        <w:t>Overall Assessment of Environmental Data</w:t>
      </w:r>
      <w:bookmarkEnd w:id="386"/>
    </w:p>
    <w:p w14:paraId="73014EE1" w14:textId="19A6E1CE" w:rsidR="00CA460F" w:rsidRPr="00264B2B" w:rsidRDefault="623FE806" w:rsidP="40C13237">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p w14:paraId="7B7EE068" w14:textId="449435E7" w:rsidR="40C13237" w:rsidRDefault="40C13237">
      <w:r>
        <w:br w:type="page"/>
      </w:r>
    </w:p>
    <w:p w14:paraId="46633325" w14:textId="42273584" w:rsidR="40C13237" w:rsidRDefault="40C13237" w:rsidP="00F428BB"/>
    <w:p w14:paraId="753CE7BC" w14:textId="6BF9A4D4" w:rsidR="00216116" w:rsidRPr="00F428BB" w:rsidRDefault="00216116" w:rsidP="00F428BB"/>
    <w:p w14:paraId="1739AAFB" w14:textId="1DA67089" w:rsidR="492713A8" w:rsidRDefault="492713A8" w:rsidP="00E713F0">
      <w:pPr>
        <w:pStyle w:val="Heading9"/>
      </w:pPr>
      <w:bookmarkStart w:id="387" w:name="_Toc76547020"/>
      <w:r w:rsidRPr="00D547A1">
        <w:t>ATTACHMENT</w:t>
      </w:r>
      <w:r w:rsidR="00C823B5">
        <w:t xml:space="preserve"> A</w:t>
      </w:r>
      <w:r w:rsidR="1E24BA4D" w:rsidRPr="40C13237">
        <w:t xml:space="preserve">: </w:t>
      </w:r>
      <w:r w:rsidR="1E24BA4D" w:rsidRPr="00D547A1">
        <w:t>Map(s) of Sampling Locations</w:t>
      </w:r>
      <w:bookmarkEnd w:id="387"/>
    </w:p>
    <w:p w14:paraId="7054B372" w14:textId="6C322FE2" w:rsidR="40C13237" w:rsidRDefault="40C13237">
      <w:r>
        <w:br w:type="page"/>
      </w:r>
    </w:p>
    <w:p w14:paraId="11B844AF" w14:textId="6E5B8D21" w:rsidR="40C13237" w:rsidRDefault="40C13237" w:rsidP="00F428BB"/>
    <w:p w14:paraId="49421B9B" w14:textId="77777777" w:rsidR="00F428BB" w:rsidRPr="00F428BB" w:rsidRDefault="00F428BB" w:rsidP="00F428BB"/>
    <w:p w14:paraId="6B0E12FC" w14:textId="203CAB0D" w:rsidR="71AE26AD" w:rsidRDefault="71AE26AD" w:rsidP="00E713F0">
      <w:pPr>
        <w:pStyle w:val="Heading9"/>
      </w:pPr>
      <w:bookmarkStart w:id="388" w:name="_Toc76547021"/>
      <w:r w:rsidRPr="40C13237">
        <w:t>ATTACHMENT</w:t>
      </w:r>
      <w:r w:rsidR="00C823B5">
        <w:t xml:space="preserve"> B</w:t>
      </w:r>
      <w:r w:rsidRPr="40C13237">
        <w:t>: Sample Collection and Storage SOPs</w:t>
      </w:r>
      <w:bookmarkEnd w:id="388"/>
    </w:p>
    <w:p w14:paraId="10AC9758" w14:textId="6C322FE2" w:rsidR="71AE26AD" w:rsidRDefault="71AE26AD">
      <w:r>
        <w:br w:type="page"/>
      </w:r>
    </w:p>
    <w:p w14:paraId="4B494998" w14:textId="1BDE9B46" w:rsidR="40C13237" w:rsidRDefault="40C13237" w:rsidP="00F428BB"/>
    <w:p w14:paraId="45F79C27" w14:textId="77777777" w:rsidR="00F428BB" w:rsidRPr="00F428BB" w:rsidRDefault="00F428BB" w:rsidP="00F428BB"/>
    <w:p w14:paraId="2E1BE9BF" w14:textId="4B99EF60" w:rsidR="71AE26AD" w:rsidRDefault="71AE26AD" w:rsidP="00E713F0">
      <w:pPr>
        <w:pStyle w:val="Heading9"/>
      </w:pPr>
      <w:bookmarkStart w:id="389" w:name="_Toc76547022"/>
      <w:r w:rsidRPr="40C13237">
        <w:t>ATTACHMENT</w:t>
      </w:r>
      <w:r w:rsidR="00C823B5">
        <w:t xml:space="preserve"> C</w:t>
      </w:r>
      <w:r w:rsidRPr="40C13237">
        <w:t>: Forms</w:t>
      </w:r>
      <w:bookmarkEnd w:id="389"/>
      <w:r w:rsidRPr="40C13237">
        <w:t xml:space="preserve"> </w:t>
      </w:r>
    </w:p>
    <w:p w14:paraId="429944ED" w14:textId="4F74B547" w:rsidR="71AE26AD" w:rsidRPr="00D547A1" w:rsidRDefault="71AE26AD" w:rsidP="00F428BB">
      <w:r w:rsidRPr="00D547A1">
        <w:br w:type="page"/>
      </w:r>
    </w:p>
    <w:p w14:paraId="1F4BF315" w14:textId="248E79BA" w:rsidR="40C13237" w:rsidRDefault="40C13237" w:rsidP="009507BA"/>
    <w:p w14:paraId="08E0A2A6" w14:textId="77777777" w:rsidR="009507BA" w:rsidRPr="009507BA" w:rsidRDefault="009507BA" w:rsidP="009507BA"/>
    <w:p w14:paraId="3345E151" w14:textId="513651CC" w:rsidR="71AE26AD" w:rsidRDefault="71AE26AD" w:rsidP="00E713F0">
      <w:pPr>
        <w:pStyle w:val="Heading9"/>
      </w:pPr>
      <w:bookmarkStart w:id="390" w:name="_Toc76547023"/>
      <w:r w:rsidRPr="40C13237">
        <w:t>ATTACHMENT</w:t>
      </w:r>
      <w:r w:rsidR="00C823B5">
        <w:t xml:space="preserve"> D</w:t>
      </w:r>
      <w:r w:rsidRPr="40C13237">
        <w:t>: Laboratory SOPs</w:t>
      </w:r>
      <w:bookmarkEnd w:id="390"/>
      <w:r>
        <w:br w:type="page"/>
      </w:r>
    </w:p>
    <w:p w14:paraId="52714888" w14:textId="31907BD1" w:rsidR="40C13237" w:rsidRPr="009507BA" w:rsidRDefault="40C13237" w:rsidP="009507BA"/>
    <w:p w14:paraId="0EEADC7E" w14:textId="77777777" w:rsidR="009507BA" w:rsidRPr="009507BA" w:rsidRDefault="009507BA" w:rsidP="009507BA"/>
    <w:p w14:paraId="4F3B1DCC" w14:textId="3B53D108" w:rsidR="40C13237" w:rsidRDefault="71AE26AD" w:rsidP="00E713F0">
      <w:pPr>
        <w:pStyle w:val="Heading9"/>
        <w:rPr>
          <w:rFonts w:ascii="Calibri" w:hAnsi="Calibri"/>
        </w:rPr>
      </w:pPr>
      <w:bookmarkStart w:id="391" w:name="_Toc76547024"/>
      <w:r w:rsidRPr="40C13237">
        <w:t>ATTACHMENT</w:t>
      </w:r>
      <w:r w:rsidR="00C823B5">
        <w:t xml:space="preserve"> E</w:t>
      </w:r>
      <w:r w:rsidRPr="40C13237">
        <w:t>: Laboratory QAPP</w:t>
      </w:r>
      <w:bookmarkEnd w:id="391"/>
    </w:p>
    <w:sectPr w:rsidR="40C13237" w:rsidSect="00840ACE">
      <w:footerReference w:type="defaul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D762B" w14:textId="77777777" w:rsidR="00FA197C" w:rsidRDefault="00FA197C" w:rsidP="00004913">
      <w:r>
        <w:separator/>
      </w:r>
    </w:p>
  </w:endnote>
  <w:endnote w:type="continuationSeparator" w:id="0">
    <w:p w14:paraId="35E8C105" w14:textId="77777777" w:rsidR="00FA197C" w:rsidRDefault="00FA197C" w:rsidP="00004913">
      <w:r>
        <w:continuationSeparator/>
      </w:r>
    </w:p>
  </w:endnote>
  <w:endnote w:type="continuationNotice" w:id="1">
    <w:p w14:paraId="19126A5C" w14:textId="77777777" w:rsidR="00FA197C" w:rsidRDefault="00FA1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61191" w:rsidRDefault="00761191"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61191" w:rsidRDefault="007611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61191" w:rsidRDefault="00761191"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1E398" w14:textId="77777777" w:rsidR="00FA197C" w:rsidRDefault="00FA197C" w:rsidP="00004913">
      <w:r>
        <w:separator/>
      </w:r>
    </w:p>
  </w:footnote>
  <w:footnote w:type="continuationSeparator" w:id="0">
    <w:p w14:paraId="32C02983" w14:textId="77777777" w:rsidR="00FA197C" w:rsidRDefault="00FA197C" w:rsidP="00004913">
      <w:r>
        <w:continuationSeparator/>
      </w:r>
    </w:p>
  </w:footnote>
  <w:footnote w:type="continuationNotice" w:id="1">
    <w:p w14:paraId="125A7B4A" w14:textId="77777777" w:rsidR="00FA197C" w:rsidRDefault="00FA197C"/>
  </w:footnote>
  <w:footnote w:id="2">
    <w:p w14:paraId="06656563" w14:textId="212F6B74" w:rsidR="00761191" w:rsidRDefault="00761191">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761191" w:rsidRDefault="00761191"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761191" w:rsidRDefault="00761191"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761191" w:rsidRDefault="00761191">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761191" w:rsidRDefault="00761191"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761191" w:rsidRDefault="00761191"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761191" w:rsidRDefault="00761191"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761191" w:rsidRDefault="00761191" w:rsidP="006568BE">
      <w:pPr>
        <w:pStyle w:val="FootnoteText"/>
      </w:pPr>
      <w:r>
        <w:rPr>
          <w:rStyle w:val="FootnoteReference"/>
        </w:rPr>
        <w:footnoteRef/>
      </w:r>
      <w:r>
        <w:t xml:space="preserve"> </w:t>
      </w:r>
      <w:r w:rsidRPr="005B732E">
        <w:t xml:space="preserve">Sweeny, </w:t>
      </w:r>
      <w:r w:rsidRPr="005B732E">
        <w:t xml:space="preserve">M. and D.A. </w:t>
      </w:r>
      <w:r w:rsidRPr="005B732E">
        <w:t>Rutecki, 2019 (in review). Laboratory Standard Operating Procedures for Massachusetts Department of Environmental Protection’s Massachusetts Estuaries Project: Benthic Monitoring.</w:t>
      </w:r>
    </w:p>
  </w:footnote>
  <w:footnote w:id="10">
    <w:p w14:paraId="5445C4F1" w14:textId="77777777" w:rsidR="00761191" w:rsidRDefault="00761191"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761191" w:rsidRDefault="00761191"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761191" w:rsidRDefault="00761191"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761191" w:rsidRDefault="00761191" w:rsidP="0084082B">
      <w:pPr>
        <w:pStyle w:val="FootnoteText"/>
      </w:pPr>
      <w:r>
        <w:rPr>
          <w:rStyle w:val="FootnoteReference"/>
        </w:rPr>
        <w:footnoteRef/>
      </w:r>
      <w:r>
        <w:t xml:space="preserve"> </w:t>
      </w:r>
      <w:r w:rsidRPr="005B732E">
        <w:t xml:space="preserve">Sweeny, </w:t>
      </w:r>
      <w:r w:rsidRPr="005B732E">
        <w:t xml:space="preserve">M. and D.A. </w:t>
      </w:r>
      <w:r w:rsidRPr="005B732E">
        <w:t>Rutecki, 2019 (in review). Laboratory Standard Operating Procedures for Massachusetts Department of Environmental Protection’s Massachusetts Estuaries Project: Benthic Monitoring.</w:t>
      </w:r>
    </w:p>
  </w:footnote>
  <w:footnote w:id="14">
    <w:p w14:paraId="02B13817" w14:textId="77777777" w:rsidR="00761191" w:rsidRDefault="00761191"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761191" w:rsidRDefault="00761191"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761191" w:rsidRDefault="00761191" w:rsidP="00CF488F">
      <w:pPr>
        <w:pStyle w:val="FootnoteText"/>
      </w:pPr>
      <w:r>
        <w:rPr>
          <w:rStyle w:val="FootnoteReference"/>
        </w:rPr>
        <w:footnoteRef/>
      </w:r>
      <w:r>
        <w:t xml:space="preserve"> </w:t>
      </w:r>
      <w:r w:rsidRPr="005B732E">
        <w:t xml:space="preserve">Sweeny, </w:t>
      </w:r>
      <w:r w:rsidRPr="005B732E">
        <w:t xml:space="preserve">M. and D.A. </w:t>
      </w:r>
      <w:r w:rsidRPr="005B732E">
        <w:t>Rutecki, 2019 (in review). Laboratory Standard Operating Procedures for Massachusetts Department of Environmental Protection’s Massachusetts Estuaries Project: Benthic Monitoring.</w:t>
      </w:r>
    </w:p>
  </w:footnote>
  <w:footnote w:id="17">
    <w:p w14:paraId="1B085856" w14:textId="77777777" w:rsidR="00761191" w:rsidRDefault="00761191"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8">
    <w:p w14:paraId="654EEBCA" w14:textId="77777777" w:rsidR="2B086BF0" w:rsidRDefault="2B086BF0" w:rsidP="2B086BF0">
      <w:pPr>
        <w:pStyle w:val="FootnoteText"/>
      </w:pPr>
      <w:r w:rsidRPr="2B086BF0">
        <w:rPr>
          <w:rStyle w:val="FootnoteReference"/>
        </w:rPr>
        <w:footnoteRef/>
      </w:r>
      <w:r>
        <w:t xml:space="preserve"> Folk, R.L., 1974. Petrology of Sedimentary Rocks. Austin, TX: Hemphill Publishing Company.  184 pp. https://repositories.lib.utexas.edu/handle/2152/22930</w:t>
      </w:r>
    </w:p>
  </w:footnote>
  <w:footnote w:id="19">
    <w:p w14:paraId="08F07CD2" w14:textId="77777777" w:rsidR="2B086BF0" w:rsidRDefault="2B086BF0" w:rsidP="2B086BF0">
      <w:pPr>
        <w:pStyle w:val="FootnoteText"/>
      </w:pPr>
      <w:r w:rsidRPr="2B086BF0">
        <w:rPr>
          <w:rStyle w:val="FootnoteReference"/>
        </w:rPr>
        <w:footnoteRef/>
      </w:r>
      <w:r>
        <w:t xml:space="preserve"> FGDC (Federal Geographic Data Committee), 2012. Coastal and Marine Ecological Classification Standard.  June 2012. FGDC-STD-018-2012.  343 pp. https://www.fgdc.gov/standards/projects/cmecs-folder/CMECS_Version_06-2012_FINAL.pdf/view</w:t>
      </w:r>
    </w:p>
  </w:footnote>
  <w:footnote w:id="20">
    <w:p w14:paraId="267728DA" w14:textId="77777777" w:rsidR="2B086BF0" w:rsidRDefault="2B086BF0" w:rsidP="2B086BF0">
      <w:pPr>
        <w:pStyle w:val="FootnoteText"/>
      </w:pPr>
      <w:r w:rsidRPr="2B086BF0">
        <w:rPr>
          <w:rStyle w:val="FootnoteReference"/>
        </w:rPr>
        <w:footnoteRef/>
      </w:r>
      <w:r>
        <w:t xml:space="preserve"> Sweeny, </w:t>
      </w:r>
      <w:r>
        <w:t xml:space="preserve">M. and D.A. </w:t>
      </w:r>
      <w:r>
        <w:t>Rutecki, 2019 (in review). Laboratory Standard Operating Procedures for Massachusetts Department of Environmental Protection’s Massachusetts Estuaries Project: Benthic Monitoring.</w:t>
      </w:r>
    </w:p>
  </w:footnote>
  <w:footnote w:id="21">
    <w:p w14:paraId="6A047E7F" w14:textId="77777777" w:rsidR="2B086BF0" w:rsidRDefault="2B086BF0" w:rsidP="2B086BF0">
      <w:pPr>
        <w:pStyle w:val="FootnoteText"/>
      </w:pPr>
      <w:r w:rsidRPr="2B086BF0">
        <w:rPr>
          <w:rStyle w:val="FootnoteReference"/>
        </w:rPr>
        <w:footnoteRef/>
      </w:r>
      <w:r>
        <w:t xml:space="preserve"> 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761191" w:rsidRDefault="00761191">
    <w:pPr>
      <w:pStyle w:val="Header"/>
    </w:pPr>
    <w:r>
      <w:rPr>
        <w:noProof/>
      </w:rPr>
      <w:drawing>
        <wp:anchor distT="0" distB="0" distL="114300" distR="114300" simplePos="0" relativeHeight="251657216"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761191" w:rsidRDefault="00761191">
    <w:pPr>
      <w:pStyle w:val="Header"/>
    </w:pPr>
    <w:r>
      <w:rPr>
        <w:noProof/>
      </w:rPr>
      <w:drawing>
        <wp:anchor distT="0" distB="0" distL="114300" distR="114300" simplePos="0" relativeHeight="251659264"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61191" w:rsidRDefault="00761191">
    <w:pPr>
      <w:pStyle w:val="Header"/>
    </w:pPr>
  </w:p>
  <w:p w14:paraId="13535F78" w14:textId="005A4F36" w:rsidR="00761191" w:rsidRDefault="0076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704EBEC"/>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3EDE1764"/>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A96879FC"/>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3F064C68"/>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9EE0550"/>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9DC0EE6"/>
    <w:multiLevelType w:val="hybridMultilevel"/>
    <w:tmpl w:val="5D0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5"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6"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7"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8"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70"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1"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3"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4"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9"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1"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90"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1"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2"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3"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4"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8"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9"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100"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1"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2"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6" w15:restartNumberingAfterBreak="0">
    <w:nsid w:val="520E275B"/>
    <w:multiLevelType w:val="hybridMultilevel"/>
    <w:tmpl w:val="2B8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8"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9"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2"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5"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6"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7"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9"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20"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21"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2"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3"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4"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7"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8"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30"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3"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4"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8"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9"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40"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41"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2"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3"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5"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6"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9"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50"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51"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3"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4"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5"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6"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1"/>
  </w:num>
  <w:num w:numId="4">
    <w:abstractNumId w:val="142"/>
  </w:num>
  <w:num w:numId="5">
    <w:abstractNumId w:val="56"/>
  </w:num>
  <w:num w:numId="6">
    <w:abstractNumId w:val="11"/>
  </w:num>
  <w:num w:numId="7">
    <w:abstractNumId w:val="66"/>
  </w:num>
  <w:num w:numId="8">
    <w:abstractNumId w:val="150"/>
  </w:num>
  <w:num w:numId="9">
    <w:abstractNumId w:val="73"/>
  </w:num>
  <w:num w:numId="10">
    <w:abstractNumId w:val="115"/>
  </w:num>
  <w:num w:numId="11">
    <w:abstractNumId w:val="114"/>
  </w:num>
  <w:num w:numId="12">
    <w:abstractNumId w:val="123"/>
  </w:num>
  <w:num w:numId="13">
    <w:abstractNumId w:val="144"/>
  </w:num>
  <w:num w:numId="14">
    <w:abstractNumId w:val="127"/>
  </w:num>
  <w:num w:numId="15">
    <w:abstractNumId w:val="97"/>
  </w:num>
  <w:num w:numId="16">
    <w:abstractNumId w:val="140"/>
  </w:num>
  <w:num w:numId="17">
    <w:abstractNumId w:val="27"/>
  </w:num>
  <w:num w:numId="18">
    <w:abstractNumId w:val="35"/>
  </w:num>
  <w:num w:numId="19">
    <w:abstractNumId w:val="108"/>
  </w:num>
  <w:num w:numId="20">
    <w:abstractNumId w:val="98"/>
  </w:num>
  <w:num w:numId="21">
    <w:abstractNumId w:val="50"/>
  </w:num>
  <w:num w:numId="22">
    <w:abstractNumId w:val="122"/>
  </w:num>
  <w:num w:numId="23">
    <w:abstractNumId w:val="64"/>
  </w:num>
  <w:num w:numId="24">
    <w:abstractNumId w:val="41"/>
  </w:num>
  <w:num w:numId="25">
    <w:abstractNumId w:val="42"/>
  </w:num>
  <w:num w:numId="26">
    <w:abstractNumId w:val="155"/>
  </w:num>
  <w:num w:numId="27">
    <w:abstractNumId w:val="72"/>
  </w:num>
  <w:num w:numId="28">
    <w:abstractNumId w:val="58"/>
  </w:num>
  <w:num w:numId="29">
    <w:abstractNumId w:val="80"/>
  </w:num>
  <w:num w:numId="30">
    <w:abstractNumId w:val="34"/>
  </w:num>
  <w:num w:numId="31">
    <w:abstractNumId w:val="70"/>
  </w:num>
  <w:num w:numId="32">
    <w:abstractNumId w:val="153"/>
  </w:num>
  <w:num w:numId="33">
    <w:abstractNumId w:val="99"/>
  </w:num>
  <w:num w:numId="34">
    <w:abstractNumId w:val="120"/>
  </w:num>
  <w:num w:numId="35">
    <w:abstractNumId w:val="44"/>
  </w:num>
  <w:num w:numId="36">
    <w:abstractNumId w:val="137"/>
  </w:num>
  <w:num w:numId="37">
    <w:abstractNumId w:val="28"/>
  </w:num>
  <w:num w:numId="38">
    <w:abstractNumId w:val="91"/>
  </w:num>
  <w:num w:numId="39">
    <w:abstractNumId w:val="92"/>
  </w:num>
  <w:num w:numId="40">
    <w:abstractNumId w:val="52"/>
  </w:num>
  <w:num w:numId="41">
    <w:abstractNumId w:val="53"/>
  </w:num>
  <w:num w:numId="42">
    <w:abstractNumId w:val="152"/>
  </w:num>
  <w:num w:numId="43">
    <w:abstractNumId w:val="105"/>
  </w:num>
  <w:num w:numId="44">
    <w:abstractNumId w:val="149"/>
  </w:num>
  <w:num w:numId="45">
    <w:abstractNumId w:val="126"/>
  </w:num>
  <w:num w:numId="46">
    <w:abstractNumId w:val="65"/>
  </w:num>
  <w:num w:numId="47">
    <w:abstractNumId w:val="138"/>
  </w:num>
  <w:num w:numId="48">
    <w:abstractNumId w:val="86"/>
  </w:num>
  <w:num w:numId="49">
    <w:abstractNumId w:val="139"/>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8"/>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5"/>
  </w:num>
  <w:num w:numId="137">
    <w:abstractNumId w:val="90"/>
  </w:num>
  <w:num w:numId="138">
    <w:abstractNumId w:val="18"/>
  </w:num>
  <w:num w:numId="139">
    <w:abstractNumId w:val="133"/>
  </w:num>
  <w:num w:numId="140">
    <w:abstractNumId w:val="145"/>
  </w:num>
  <w:num w:numId="141">
    <w:abstractNumId w:val="61"/>
  </w:num>
  <w:num w:numId="142">
    <w:abstractNumId w:val="24"/>
  </w:num>
  <w:num w:numId="143">
    <w:abstractNumId w:val="89"/>
  </w:num>
  <w:num w:numId="144">
    <w:abstractNumId w:val="43"/>
  </w:num>
  <w:num w:numId="145">
    <w:abstractNumId w:val="107"/>
  </w:num>
  <w:num w:numId="146">
    <w:abstractNumId w:val="39"/>
  </w:num>
  <w:num w:numId="147">
    <w:abstractNumId w:val="141"/>
  </w:num>
  <w:num w:numId="148">
    <w:abstractNumId w:val="22"/>
  </w:num>
  <w:num w:numId="149">
    <w:abstractNumId w:val="118"/>
  </w:num>
  <w:num w:numId="150">
    <w:abstractNumId w:val="116"/>
  </w:num>
  <w:num w:numId="151">
    <w:abstractNumId w:val="119"/>
  </w:num>
  <w:num w:numId="152">
    <w:abstractNumId w:val="67"/>
  </w:num>
  <w:num w:numId="153">
    <w:abstractNumId w:val="15"/>
  </w:num>
  <w:num w:numId="154">
    <w:abstractNumId w:val="8"/>
  </w:num>
  <w:num w:numId="155">
    <w:abstractNumId w:val="14"/>
  </w:num>
  <w:num w:numId="156">
    <w:abstractNumId w:val="93"/>
  </w:num>
  <w:num w:numId="157">
    <w:abstractNumId w:val="37"/>
  </w:num>
  <w:num w:numId="158">
    <w:abstractNumId w:val="69"/>
  </w:num>
  <w:num w:numId="159">
    <w:abstractNumId w:val="154"/>
  </w:num>
  <w:num w:numId="160">
    <w:abstractNumId w:val="62"/>
  </w:num>
  <w:num w:numId="161">
    <w:abstractNumId w:val="148"/>
  </w:num>
  <w:num w:numId="162">
    <w:abstractNumId w:val="100"/>
  </w:num>
  <w:num w:numId="163">
    <w:abstractNumId w:val="25"/>
  </w:num>
  <w:num w:numId="164">
    <w:abstractNumId w:val="129"/>
  </w:num>
  <w:num w:numId="165">
    <w:abstractNumId w:val="57"/>
  </w:num>
  <w:num w:numId="166">
    <w:abstractNumId w:val="33"/>
  </w:num>
  <w:num w:numId="167">
    <w:abstractNumId w:val="78"/>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5"/>
  </w:num>
  <w:num w:numId="172">
    <w:abstractNumId w:val="128"/>
  </w:num>
  <w:num w:numId="173">
    <w:abstractNumId w:val="151"/>
  </w:num>
  <w:num w:numId="174">
    <w:abstractNumId w:val="136"/>
  </w:num>
  <w:num w:numId="175">
    <w:abstractNumId w:val="20"/>
  </w:num>
  <w:num w:numId="176">
    <w:abstractNumId w:val="146"/>
  </w:num>
  <w:num w:numId="177">
    <w:abstractNumId w:val="40"/>
  </w:num>
  <w:num w:numId="178">
    <w:abstractNumId w:val="83"/>
  </w:num>
  <w:num w:numId="179">
    <w:abstractNumId w:val="117"/>
  </w:num>
  <w:num w:numId="180">
    <w:abstractNumId w:val="112"/>
  </w:num>
  <w:num w:numId="181">
    <w:abstractNumId w:val="143"/>
  </w:num>
  <w:num w:numId="182">
    <w:abstractNumId w:val="156"/>
  </w:num>
  <w:num w:numId="183">
    <w:abstractNumId w:val="109"/>
  </w:num>
  <w:num w:numId="184">
    <w:abstractNumId w:val="38"/>
  </w:num>
  <w:num w:numId="185">
    <w:abstractNumId w:val="75"/>
  </w:num>
  <w:num w:numId="186">
    <w:abstractNumId w:val="60"/>
  </w:num>
  <w:num w:numId="187">
    <w:abstractNumId w:val="111"/>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2"/>
  </w:num>
  <w:num w:numId="193">
    <w:abstractNumId w:val="134"/>
  </w:num>
  <w:num w:numId="194">
    <w:abstractNumId w:val="113"/>
  </w:num>
  <w:num w:numId="195">
    <w:abstractNumId w:val="85"/>
  </w:num>
  <w:num w:numId="196">
    <w:abstractNumId w:val="31"/>
  </w:num>
  <w:num w:numId="197">
    <w:abstractNumId w:val="104"/>
  </w:num>
  <w:num w:numId="198">
    <w:abstractNumId w:val="79"/>
  </w:num>
  <w:num w:numId="199">
    <w:abstractNumId w:val="94"/>
  </w:num>
  <w:num w:numId="200">
    <w:abstractNumId w:val="87"/>
  </w:num>
  <w:num w:numId="201">
    <w:abstractNumId w:val="77"/>
  </w:num>
  <w:num w:numId="202">
    <w:abstractNumId w:val="26"/>
  </w:num>
  <w:num w:numId="203">
    <w:abstractNumId w:val="71"/>
  </w:num>
  <w:num w:numId="204">
    <w:abstractNumId w:val="135"/>
  </w:num>
  <w:num w:numId="205">
    <w:abstractNumId w:val="130"/>
  </w:num>
  <w:num w:numId="206">
    <w:abstractNumId w:val="84"/>
  </w:num>
  <w:num w:numId="207">
    <w:abstractNumId w:val="74"/>
  </w:num>
  <w:num w:numId="208">
    <w:abstractNumId w:val="23"/>
  </w:num>
  <w:num w:numId="209">
    <w:abstractNumId w:val="45"/>
  </w:num>
  <w:num w:numId="210">
    <w:abstractNumId w:val="110"/>
  </w:num>
  <w:num w:numId="211">
    <w:abstractNumId w:val="124"/>
  </w:num>
  <w:num w:numId="212">
    <w:abstractNumId w:val="103"/>
  </w:num>
  <w:num w:numId="213">
    <w:abstractNumId w:val="68"/>
  </w:num>
  <w:num w:numId="214">
    <w:abstractNumId w:val="81"/>
  </w:num>
  <w:num w:numId="215">
    <w:abstractNumId w:val="121"/>
  </w:num>
  <w:num w:numId="216">
    <w:abstractNumId w:val="82"/>
  </w:num>
  <w:num w:numId="217">
    <w:abstractNumId w:val="82"/>
    <w:lvlOverride w:ilvl="0">
      <w:startOverride w:val="1"/>
    </w:lvlOverride>
  </w:num>
  <w:num w:numId="218">
    <w:abstractNumId w:val="55"/>
  </w:num>
  <w:num w:numId="219">
    <w:abstractNumId w:val="82"/>
    <w:lvlOverride w:ilvl="0">
      <w:startOverride w:val="1"/>
    </w:lvlOverride>
  </w:num>
  <w:num w:numId="220">
    <w:abstractNumId w:val="82"/>
    <w:lvlOverride w:ilvl="0">
      <w:startOverride w:val="1"/>
    </w:lvlOverride>
  </w:num>
  <w:num w:numId="221">
    <w:abstractNumId w:val="82"/>
    <w:lvlOverride w:ilvl="0">
      <w:startOverride w:val="1"/>
    </w:lvlOverride>
  </w:num>
  <w:num w:numId="222">
    <w:abstractNumId w:val="82"/>
    <w:lvlOverride w:ilvl="0">
      <w:startOverride w:val="1"/>
    </w:lvlOverride>
  </w:num>
  <w:num w:numId="223">
    <w:abstractNumId w:val="82"/>
    <w:lvlOverride w:ilvl="0">
      <w:startOverride w:val="1"/>
    </w:lvlOverride>
  </w:num>
  <w:num w:numId="224">
    <w:abstractNumId w:val="82"/>
    <w:lvlOverride w:ilvl="0">
      <w:startOverride w:val="1"/>
    </w:lvlOverride>
  </w:num>
  <w:num w:numId="225">
    <w:abstractNumId w:val="82"/>
    <w:lvlOverride w:ilvl="0">
      <w:startOverride w:val="1"/>
    </w:lvlOverride>
  </w:num>
  <w:num w:numId="226">
    <w:abstractNumId w:val="82"/>
    <w:lvlOverride w:ilvl="0">
      <w:startOverride w:val="1"/>
    </w:lvlOverride>
  </w:num>
  <w:num w:numId="227">
    <w:abstractNumId w:val="82"/>
    <w:lvlOverride w:ilvl="0">
      <w:startOverride w:val="1"/>
    </w:lvlOverride>
  </w:num>
  <w:num w:numId="228">
    <w:abstractNumId w:val="82"/>
    <w:lvlOverride w:ilvl="0">
      <w:startOverride w:val="1"/>
    </w:lvlOverride>
  </w:num>
  <w:num w:numId="229">
    <w:abstractNumId w:val="82"/>
    <w:lvlOverride w:ilvl="0">
      <w:startOverride w:val="1"/>
    </w:lvlOverride>
  </w:num>
  <w:num w:numId="230">
    <w:abstractNumId w:val="82"/>
    <w:lvlOverride w:ilvl="0">
      <w:startOverride w:val="1"/>
    </w:lvlOverride>
  </w:num>
  <w:num w:numId="231">
    <w:abstractNumId w:val="82"/>
    <w:lvlOverride w:ilvl="0">
      <w:startOverride w:val="1"/>
    </w:lvlOverride>
  </w:num>
  <w:num w:numId="232">
    <w:abstractNumId w:val="82"/>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6"/>
  </w:num>
  <w:num w:numId="289">
    <w:abstractNumId w:val="76"/>
  </w:num>
  <w:num w:numId="290">
    <w:abstractNumId w:val="132"/>
  </w:num>
  <w:num w:numId="291">
    <w:abstractNumId w:val="46"/>
  </w:num>
  <w:num w:numId="292">
    <w:abstractNumId w:val="131"/>
  </w:num>
  <w:num w:numId="293">
    <w:abstractNumId w:val="48"/>
  </w:num>
  <w:num w:numId="294">
    <w:abstractNumId w:val="106"/>
  </w:num>
  <w:num w:numId="295">
    <w:abstractNumId w:val="63"/>
  </w:num>
  <w:num w:numId="296">
    <w:abstractNumId w:val="147"/>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6C21"/>
    <w:rsid w:val="000071AE"/>
    <w:rsid w:val="0000748F"/>
    <w:rsid w:val="00007940"/>
    <w:rsid w:val="000079AB"/>
    <w:rsid w:val="00007E59"/>
    <w:rsid w:val="000104F7"/>
    <w:rsid w:val="00010A75"/>
    <w:rsid w:val="00011474"/>
    <w:rsid w:val="000129AC"/>
    <w:rsid w:val="00013A5D"/>
    <w:rsid w:val="00014075"/>
    <w:rsid w:val="00014107"/>
    <w:rsid w:val="0001427C"/>
    <w:rsid w:val="000151DB"/>
    <w:rsid w:val="00015A5D"/>
    <w:rsid w:val="00015F66"/>
    <w:rsid w:val="00016460"/>
    <w:rsid w:val="0001727A"/>
    <w:rsid w:val="00020823"/>
    <w:rsid w:val="00021D1B"/>
    <w:rsid w:val="00025250"/>
    <w:rsid w:val="00026355"/>
    <w:rsid w:val="00027A00"/>
    <w:rsid w:val="0002FBDF"/>
    <w:rsid w:val="00030357"/>
    <w:rsid w:val="00030A6F"/>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3B0F"/>
    <w:rsid w:val="00054DF4"/>
    <w:rsid w:val="0005518D"/>
    <w:rsid w:val="000554BC"/>
    <w:rsid w:val="00055E1F"/>
    <w:rsid w:val="000570B2"/>
    <w:rsid w:val="00057330"/>
    <w:rsid w:val="00057F79"/>
    <w:rsid w:val="0006217F"/>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6FC"/>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2E84"/>
    <w:rsid w:val="000C3E29"/>
    <w:rsid w:val="000C3EE3"/>
    <w:rsid w:val="000C4BEF"/>
    <w:rsid w:val="000C4D79"/>
    <w:rsid w:val="000C5005"/>
    <w:rsid w:val="000C56C2"/>
    <w:rsid w:val="000C5735"/>
    <w:rsid w:val="000C681E"/>
    <w:rsid w:val="000C75BA"/>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0C0E"/>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1BB9"/>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4797"/>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4B2"/>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6116"/>
    <w:rsid w:val="00216544"/>
    <w:rsid w:val="00217241"/>
    <w:rsid w:val="00217B9E"/>
    <w:rsid w:val="00217FE4"/>
    <w:rsid w:val="002200F6"/>
    <w:rsid w:val="0022179A"/>
    <w:rsid w:val="00221B55"/>
    <w:rsid w:val="00222E91"/>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1D6"/>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672B6"/>
    <w:rsid w:val="00270408"/>
    <w:rsid w:val="0027106E"/>
    <w:rsid w:val="00271411"/>
    <w:rsid w:val="0027161C"/>
    <w:rsid w:val="00271F76"/>
    <w:rsid w:val="00272114"/>
    <w:rsid w:val="0027249E"/>
    <w:rsid w:val="002738DD"/>
    <w:rsid w:val="00273C2E"/>
    <w:rsid w:val="002740CA"/>
    <w:rsid w:val="002740E2"/>
    <w:rsid w:val="00274717"/>
    <w:rsid w:val="002766A7"/>
    <w:rsid w:val="00277E6A"/>
    <w:rsid w:val="0028022E"/>
    <w:rsid w:val="002812FD"/>
    <w:rsid w:val="0028191C"/>
    <w:rsid w:val="002822FE"/>
    <w:rsid w:val="002824F7"/>
    <w:rsid w:val="00283320"/>
    <w:rsid w:val="00283FAD"/>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100F"/>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1A41"/>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1A1"/>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08B5"/>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5CEB"/>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173"/>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007"/>
    <w:rsid w:val="00405789"/>
    <w:rsid w:val="00406B46"/>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78"/>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0AEE"/>
    <w:rsid w:val="004735D6"/>
    <w:rsid w:val="00473AF5"/>
    <w:rsid w:val="0047543F"/>
    <w:rsid w:val="004757E4"/>
    <w:rsid w:val="00476816"/>
    <w:rsid w:val="0047725D"/>
    <w:rsid w:val="00477A21"/>
    <w:rsid w:val="00477A24"/>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C7FB3"/>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17E8"/>
    <w:rsid w:val="00502BA6"/>
    <w:rsid w:val="005031DC"/>
    <w:rsid w:val="005043D2"/>
    <w:rsid w:val="005065D6"/>
    <w:rsid w:val="0050686F"/>
    <w:rsid w:val="00506ABC"/>
    <w:rsid w:val="00507090"/>
    <w:rsid w:val="005116CD"/>
    <w:rsid w:val="00512D9B"/>
    <w:rsid w:val="005145D7"/>
    <w:rsid w:val="00514DAE"/>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4849"/>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17DA"/>
    <w:rsid w:val="0056292F"/>
    <w:rsid w:val="005652E2"/>
    <w:rsid w:val="00565A8A"/>
    <w:rsid w:val="00566886"/>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6726"/>
    <w:rsid w:val="005B6D0C"/>
    <w:rsid w:val="005B732E"/>
    <w:rsid w:val="005B7B20"/>
    <w:rsid w:val="005C1815"/>
    <w:rsid w:val="005C2011"/>
    <w:rsid w:val="005C2280"/>
    <w:rsid w:val="005C2CC8"/>
    <w:rsid w:val="005C2FE4"/>
    <w:rsid w:val="005C3D1F"/>
    <w:rsid w:val="005C45AD"/>
    <w:rsid w:val="005C4E3A"/>
    <w:rsid w:val="005C571D"/>
    <w:rsid w:val="005C66AA"/>
    <w:rsid w:val="005C7A98"/>
    <w:rsid w:val="005D0F8B"/>
    <w:rsid w:val="005D1108"/>
    <w:rsid w:val="005D17FE"/>
    <w:rsid w:val="005D2760"/>
    <w:rsid w:val="005D38C2"/>
    <w:rsid w:val="005D4034"/>
    <w:rsid w:val="005D4462"/>
    <w:rsid w:val="005D44F6"/>
    <w:rsid w:val="005D54C6"/>
    <w:rsid w:val="005D606C"/>
    <w:rsid w:val="005D613E"/>
    <w:rsid w:val="005D67C1"/>
    <w:rsid w:val="005E0117"/>
    <w:rsid w:val="005E0E59"/>
    <w:rsid w:val="005E18C3"/>
    <w:rsid w:val="005E2258"/>
    <w:rsid w:val="005E40A4"/>
    <w:rsid w:val="005E4766"/>
    <w:rsid w:val="005E5531"/>
    <w:rsid w:val="005E796E"/>
    <w:rsid w:val="005E7B7B"/>
    <w:rsid w:val="005E7D30"/>
    <w:rsid w:val="005E7E9E"/>
    <w:rsid w:val="005F01DF"/>
    <w:rsid w:val="005F09D4"/>
    <w:rsid w:val="005F11D0"/>
    <w:rsid w:val="005F2EC0"/>
    <w:rsid w:val="005F4097"/>
    <w:rsid w:val="005F5FC8"/>
    <w:rsid w:val="005F6533"/>
    <w:rsid w:val="005F6560"/>
    <w:rsid w:val="005F7058"/>
    <w:rsid w:val="005F73C4"/>
    <w:rsid w:val="005F7E6B"/>
    <w:rsid w:val="005FDB12"/>
    <w:rsid w:val="006002D3"/>
    <w:rsid w:val="006007B2"/>
    <w:rsid w:val="0060208F"/>
    <w:rsid w:val="00603943"/>
    <w:rsid w:val="00603A31"/>
    <w:rsid w:val="00603AE8"/>
    <w:rsid w:val="00604123"/>
    <w:rsid w:val="00604227"/>
    <w:rsid w:val="006045C9"/>
    <w:rsid w:val="006047E1"/>
    <w:rsid w:val="00604CBE"/>
    <w:rsid w:val="00605C97"/>
    <w:rsid w:val="00606D67"/>
    <w:rsid w:val="006073FE"/>
    <w:rsid w:val="006074B0"/>
    <w:rsid w:val="0060755C"/>
    <w:rsid w:val="00607D84"/>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3A2C"/>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2D41"/>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717"/>
    <w:rsid w:val="00717953"/>
    <w:rsid w:val="00720B05"/>
    <w:rsid w:val="007210C4"/>
    <w:rsid w:val="00721606"/>
    <w:rsid w:val="00722D63"/>
    <w:rsid w:val="007259E1"/>
    <w:rsid w:val="007275FA"/>
    <w:rsid w:val="00733462"/>
    <w:rsid w:val="0073375B"/>
    <w:rsid w:val="00734C30"/>
    <w:rsid w:val="007353CA"/>
    <w:rsid w:val="00735F9B"/>
    <w:rsid w:val="007379BE"/>
    <w:rsid w:val="007408AA"/>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1191"/>
    <w:rsid w:val="00762450"/>
    <w:rsid w:val="007626F8"/>
    <w:rsid w:val="00763794"/>
    <w:rsid w:val="00764050"/>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B0A"/>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47A"/>
    <w:rsid w:val="007C65F9"/>
    <w:rsid w:val="007C6C36"/>
    <w:rsid w:val="007C716A"/>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6FE2"/>
    <w:rsid w:val="007F76C9"/>
    <w:rsid w:val="007F7FA0"/>
    <w:rsid w:val="0080019C"/>
    <w:rsid w:val="008008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16C0"/>
    <w:rsid w:val="00832141"/>
    <w:rsid w:val="008321CE"/>
    <w:rsid w:val="008333C5"/>
    <w:rsid w:val="0083393F"/>
    <w:rsid w:val="0083444D"/>
    <w:rsid w:val="008354C3"/>
    <w:rsid w:val="00835CA7"/>
    <w:rsid w:val="0084082B"/>
    <w:rsid w:val="00840ACE"/>
    <w:rsid w:val="008423B9"/>
    <w:rsid w:val="00842AC4"/>
    <w:rsid w:val="00843011"/>
    <w:rsid w:val="00843A6A"/>
    <w:rsid w:val="00844DC8"/>
    <w:rsid w:val="00845884"/>
    <w:rsid w:val="008460CA"/>
    <w:rsid w:val="00847679"/>
    <w:rsid w:val="0084772A"/>
    <w:rsid w:val="00847BAD"/>
    <w:rsid w:val="00850CA8"/>
    <w:rsid w:val="00850F3A"/>
    <w:rsid w:val="00853C36"/>
    <w:rsid w:val="008565F9"/>
    <w:rsid w:val="00857F9D"/>
    <w:rsid w:val="00860EDA"/>
    <w:rsid w:val="00861CFD"/>
    <w:rsid w:val="0086392A"/>
    <w:rsid w:val="008640E6"/>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B733B"/>
    <w:rsid w:val="008C0204"/>
    <w:rsid w:val="008C0887"/>
    <w:rsid w:val="008C1BF6"/>
    <w:rsid w:val="008C3A96"/>
    <w:rsid w:val="008C3C90"/>
    <w:rsid w:val="008C6132"/>
    <w:rsid w:val="008C7F6B"/>
    <w:rsid w:val="008D142C"/>
    <w:rsid w:val="008D318F"/>
    <w:rsid w:val="008D3CFE"/>
    <w:rsid w:val="008D46DE"/>
    <w:rsid w:val="008D5CEB"/>
    <w:rsid w:val="008D66F3"/>
    <w:rsid w:val="008D6A3F"/>
    <w:rsid w:val="008D6FB5"/>
    <w:rsid w:val="008E0034"/>
    <w:rsid w:val="008E0101"/>
    <w:rsid w:val="008E1507"/>
    <w:rsid w:val="008E2453"/>
    <w:rsid w:val="008E3AA7"/>
    <w:rsid w:val="008E47F9"/>
    <w:rsid w:val="008E4A8E"/>
    <w:rsid w:val="008E5ED0"/>
    <w:rsid w:val="008E74A1"/>
    <w:rsid w:val="008E7677"/>
    <w:rsid w:val="008E79BD"/>
    <w:rsid w:val="008F2011"/>
    <w:rsid w:val="008F2657"/>
    <w:rsid w:val="008F3A94"/>
    <w:rsid w:val="008F3BF1"/>
    <w:rsid w:val="008F4606"/>
    <w:rsid w:val="008F4A07"/>
    <w:rsid w:val="008F5B1E"/>
    <w:rsid w:val="008F5F61"/>
    <w:rsid w:val="00900307"/>
    <w:rsid w:val="00901FEB"/>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3DE"/>
    <w:rsid w:val="009159EC"/>
    <w:rsid w:val="009166B9"/>
    <w:rsid w:val="00916EB0"/>
    <w:rsid w:val="00921727"/>
    <w:rsid w:val="00922BBF"/>
    <w:rsid w:val="009231F3"/>
    <w:rsid w:val="0092354B"/>
    <w:rsid w:val="00923B4E"/>
    <w:rsid w:val="00923C1A"/>
    <w:rsid w:val="00923EF3"/>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42A7"/>
    <w:rsid w:val="009350A1"/>
    <w:rsid w:val="009352AD"/>
    <w:rsid w:val="009357C3"/>
    <w:rsid w:val="009372C3"/>
    <w:rsid w:val="009376B5"/>
    <w:rsid w:val="0094178F"/>
    <w:rsid w:val="00941B17"/>
    <w:rsid w:val="00941FCF"/>
    <w:rsid w:val="0094329E"/>
    <w:rsid w:val="00943325"/>
    <w:rsid w:val="009440B1"/>
    <w:rsid w:val="0094491C"/>
    <w:rsid w:val="009459B2"/>
    <w:rsid w:val="00945B15"/>
    <w:rsid w:val="00946428"/>
    <w:rsid w:val="009464D5"/>
    <w:rsid w:val="00946BE4"/>
    <w:rsid w:val="009470EB"/>
    <w:rsid w:val="00947DF7"/>
    <w:rsid w:val="009507BA"/>
    <w:rsid w:val="009525E2"/>
    <w:rsid w:val="00953657"/>
    <w:rsid w:val="00955151"/>
    <w:rsid w:val="00955281"/>
    <w:rsid w:val="00956925"/>
    <w:rsid w:val="00957008"/>
    <w:rsid w:val="009601B1"/>
    <w:rsid w:val="00961A3B"/>
    <w:rsid w:val="00962C4E"/>
    <w:rsid w:val="00963967"/>
    <w:rsid w:val="0096396E"/>
    <w:rsid w:val="0096497C"/>
    <w:rsid w:val="009652A4"/>
    <w:rsid w:val="00967A1C"/>
    <w:rsid w:val="00971275"/>
    <w:rsid w:val="009715C8"/>
    <w:rsid w:val="00971C37"/>
    <w:rsid w:val="009736DA"/>
    <w:rsid w:val="00974184"/>
    <w:rsid w:val="00983CAC"/>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3E53"/>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57C7A"/>
    <w:rsid w:val="00A6144E"/>
    <w:rsid w:val="00A61990"/>
    <w:rsid w:val="00A623EA"/>
    <w:rsid w:val="00A62D2C"/>
    <w:rsid w:val="00A640E4"/>
    <w:rsid w:val="00A650C4"/>
    <w:rsid w:val="00A67A3A"/>
    <w:rsid w:val="00A7117D"/>
    <w:rsid w:val="00A71DBF"/>
    <w:rsid w:val="00A72D15"/>
    <w:rsid w:val="00A72FB9"/>
    <w:rsid w:val="00A74191"/>
    <w:rsid w:val="00A7604A"/>
    <w:rsid w:val="00A7687D"/>
    <w:rsid w:val="00A7703C"/>
    <w:rsid w:val="00A77350"/>
    <w:rsid w:val="00A77F98"/>
    <w:rsid w:val="00A794C2"/>
    <w:rsid w:val="00A80472"/>
    <w:rsid w:val="00A8058E"/>
    <w:rsid w:val="00A81581"/>
    <w:rsid w:val="00A81743"/>
    <w:rsid w:val="00A817DC"/>
    <w:rsid w:val="00A81D60"/>
    <w:rsid w:val="00A840E0"/>
    <w:rsid w:val="00A84FB0"/>
    <w:rsid w:val="00A85600"/>
    <w:rsid w:val="00A86A29"/>
    <w:rsid w:val="00A87AED"/>
    <w:rsid w:val="00A92320"/>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C76AA"/>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2D3"/>
    <w:rsid w:val="00B02424"/>
    <w:rsid w:val="00B02A42"/>
    <w:rsid w:val="00B038C5"/>
    <w:rsid w:val="00B03966"/>
    <w:rsid w:val="00B04568"/>
    <w:rsid w:val="00B05519"/>
    <w:rsid w:val="00B0570F"/>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A79"/>
    <w:rsid w:val="00B37B83"/>
    <w:rsid w:val="00B40826"/>
    <w:rsid w:val="00B410DE"/>
    <w:rsid w:val="00B43A50"/>
    <w:rsid w:val="00B4415E"/>
    <w:rsid w:val="00B4644D"/>
    <w:rsid w:val="00B470E1"/>
    <w:rsid w:val="00B51460"/>
    <w:rsid w:val="00B52231"/>
    <w:rsid w:val="00B53394"/>
    <w:rsid w:val="00B545C0"/>
    <w:rsid w:val="00B557B6"/>
    <w:rsid w:val="00B56914"/>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499F"/>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6E5E"/>
    <w:rsid w:val="00BF70C8"/>
    <w:rsid w:val="00BF7C27"/>
    <w:rsid w:val="00C00151"/>
    <w:rsid w:val="00C00DB2"/>
    <w:rsid w:val="00C01FD1"/>
    <w:rsid w:val="00C0269C"/>
    <w:rsid w:val="00C02B5E"/>
    <w:rsid w:val="00C0383D"/>
    <w:rsid w:val="00C04CA7"/>
    <w:rsid w:val="00C04EF1"/>
    <w:rsid w:val="00C06C51"/>
    <w:rsid w:val="00C07B8E"/>
    <w:rsid w:val="00C07D3A"/>
    <w:rsid w:val="00C1028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35F19"/>
    <w:rsid w:val="00C4006F"/>
    <w:rsid w:val="00C401DB"/>
    <w:rsid w:val="00C40787"/>
    <w:rsid w:val="00C41272"/>
    <w:rsid w:val="00C45677"/>
    <w:rsid w:val="00C45CE2"/>
    <w:rsid w:val="00C4678F"/>
    <w:rsid w:val="00C50FD6"/>
    <w:rsid w:val="00C51559"/>
    <w:rsid w:val="00C51D81"/>
    <w:rsid w:val="00C523E2"/>
    <w:rsid w:val="00C5244A"/>
    <w:rsid w:val="00C55375"/>
    <w:rsid w:val="00C55E15"/>
    <w:rsid w:val="00C55E82"/>
    <w:rsid w:val="00C61966"/>
    <w:rsid w:val="00C621DB"/>
    <w:rsid w:val="00C62661"/>
    <w:rsid w:val="00C638DB"/>
    <w:rsid w:val="00C651AC"/>
    <w:rsid w:val="00C66978"/>
    <w:rsid w:val="00C67A01"/>
    <w:rsid w:val="00C67B7D"/>
    <w:rsid w:val="00C67D6C"/>
    <w:rsid w:val="00C71856"/>
    <w:rsid w:val="00C72D8D"/>
    <w:rsid w:val="00C72F0B"/>
    <w:rsid w:val="00C73E6E"/>
    <w:rsid w:val="00C74B5A"/>
    <w:rsid w:val="00C75908"/>
    <w:rsid w:val="00C75B5B"/>
    <w:rsid w:val="00C7763B"/>
    <w:rsid w:val="00C77ACF"/>
    <w:rsid w:val="00C77BD8"/>
    <w:rsid w:val="00C77F71"/>
    <w:rsid w:val="00C80042"/>
    <w:rsid w:val="00C815B0"/>
    <w:rsid w:val="00C8199A"/>
    <w:rsid w:val="00C82176"/>
    <w:rsid w:val="00C823B5"/>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501E"/>
    <w:rsid w:val="00CA60D4"/>
    <w:rsid w:val="00CA6EA0"/>
    <w:rsid w:val="00CA71CA"/>
    <w:rsid w:val="00CA792E"/>
    <w:rsid w:val="00CB0722"/>
    <w:rsid w:val="00CB0B95"/>
    <w:rsid w:val="00CB16B3"/>
    <w:rsid w:val="00CB215F"/>
    <w:rsid w:val="00CB2ACD"/>
    <w:rsid w:val="00CB32E6"/>
    <w:rsid w:val="00CB430C"/>
    <w:rsid w:val="00CB6378"/>
    <w:rsid w:val="00CB6C77"/>
    <w:rsid w:val="00CB7F7B"/>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0D4"/>
    <w:rsid w:val="00CE3762"/>
    <w:rsid w:val="00CE3B01"/>
    <w:rsid w:val="00CE3CA0"/>
    <w:rsid w:val="00CE5353"/>
    <w:rsid w:val="00CE5753"/>
    <w:rsid w:val="00CE599D"/>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BC3"/>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45A"/>
    <w:rsid w:val="00D30570"/>
    <w:rsid w:val="00D31C01"/>
    <w:rsid w:val="00D32083"/>
    <w:rsid w:val="00D32230"/>
    <w:rsid w:val="00D32B76"/>
    <w:rsid w:val="00D32E49"/>
    <w:rsid w:val="00D33310"/>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47A1"/>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3A08"/>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016"/>
    <w:rsid w:val="00DA0160"/>
    <w:rsid w:val="00DA070F"/>
    <w:rsid w:val="00DA0E99"/>
    <w:rsid w:val="00DA1FD5"/>
    <w:rsid w:val="00DA3859"/>
    <w:rsid w:val="00DA3BF1"/>
    <w:rsid w:val="00DA49D9"/>
    <w:rsid w:val="00DA534C"/>
    <w:rsid w:val="00DA53C1"/>
    <w:rsid w:val="00DA5E2B"/>
    <w:rsid w:val="00DA6227"/>
    <w:rsid w:val="00DA644E"/>
    <w:rsid w:val="00DA66CE"/>
    <w:rsid w:val="00DA6D1D"/>
    <w:rsid w:val="00DA7092"/>
    <w:rsid w:val="00DA72C4"/>
    <w:rsid w:val="00DA894C"/>
    <w:rsid w:val="00DB082F"/>
    <w:rsid w:val="00DB0CB1"/>
    <w:rsid w:val="00DB3F0B"/>
    <w:rsid w:val="00DB4844"/>
    <w:rsid w:val="00DB50DD"/>
    <w:rsid w:val="00DB583F"/>
    <w:rsid w:val="00DB6B7D"/>
    <w:rsid w:val="00DB6F5F"/>
    <w:rsid w:val="00DC12A5"/>
    <w:rsid w:val="00DC2045"/>
    <w:rsid w:val="00DC268C"/>
    <w:rsid w:val="00DC2D14"/>
    <w:rsid w:val="00DC3794"/>
    <w:rsid w:val="00DC5179"/>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037"/>
    <w:rsid w:val="00DE29B1"/>
    <w:rsid w:val="00DE2A6D"/>
    <w:rsid w:val="00DE3212"/>
    <w:rsid w:val="00DE3BC3"/>
    <w:rsid w:val="00DE635A"/>
    <w:rsid w:val="00DE6C15"/>
    <w:rsid w:val="00DF038D"/>
    <w:rsid w:val="00DF03BF"/>
    <w:rsid w:val="00DF1249"/>
    <w:rsid w:val="00DF1537"/>
    <w:rsid w:val="00DF16C9"/>
    <w:rsid w:val="00DF2951"/>
    <w:rsid w:val="00DF2D3A"/>
    <w:rsid w:val="00DF3B2A"/>
    <w:rsid w:val="00DF3BCC"/>
    <w:rsid w:val="00DF3D8C"/>
    <w:rsid w:val="00DF457D"/>
    <w:rsid w:val="00DF6923"/>
    <w:rsid w:val="00E02106"/>
    <w:rsid w:val="00E028CB"/>
    <w:rsid w:val="00E03661"/>
    <w:rsid w:val="00E0444F"/>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2415"/>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3F0"/>
    <w:rsid w:val="00E71B95"/>
    <w:rsid w:val="00E7205A"/>
    <w:rsid w:val="00E72AD6"/>
    <w:rsid w:val="00E800CE"/>
    <w:rsid w:val="00E81774"/>
    <w:rsid w:val="00E82748"/>
    <w:rsid w:val="00E8324E"/>
    <w:rsid w:val="00E8497F"/>
    <w:rsid w:val="00E85B06"/>
    <w:rsid w:val="00E86940"/>
    <w:rsid w:val="00E87F58"/>
    <w:rsid w:val="00E90763"/>
    <w:rsid w:val="00E92735"/>
    <w:rsid w:val="00E931F6"/>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95D"/>
    <w:rsid w:val="00EC1F91"/>
    <w:rsid w:val="00EC2153"/>
    <w:rsid w:val="00EC3B1E"/>
    <w:rsid w:val="00EC4518"/>
    <w:rsid w:val="00EC45B7"/>
    <w:rsid w:val="00EC5265"/>
    <w:rsid w:val="00EC701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68BF"/>
    <w:rsid w:val="00F0708B"/>
    <w:rsid w:val="00F07439"/>
    <w:rsid w:val="00F07C2B"/>
    <w:rsid w:val="00F10449"/>
    <w:rsid w:val="00F11135"/>
    <w:rsid w:val="00F11F61"/>
    <w:rsid w:val="00F149E4"/>
    <w:rsid w:val="00F1601C"/>
    <w:rsid w:val="00F162BA"/>
    <w:rsid w:val="00F20E16"/>
    <w:rsid w:val="00F22015"/>
    <w:rsid w:val="00F22475"/>
    <w:rsid w:val="00F22C8E"/>
    <w:rsid w:val="00F23FEE"/>
    <w:rsid w:val="00F25C03"/>
    <w:rsid w:val="00F26358"/>
    <w:rsid w:val="00F3008E"/>
    <w:rsid w:val="00F3281F"/>
    <w:rsid w:val="00F33237"/>
    <w:rsid w:val="00F33F2B"/>
    <w:rsid w:val="00F347B0"/>
    <w:rsid w:val="00F351DB"/>
    <w:rsid w:val="00F36276"/>
    <w:rsid w:val="00F3688C"/>
    <w:rsid w:val="00F36F01"/>
    <w:rsid w:val="00F3731F"/>
    <w:rsid w:val="00F37CB3"/>
    <w:rsid w:val="00F40340"/>
    <w:rsid w:val="00F41144"/>
    <w:rsid w:val="00F417A2"/>
    <w:rsid w:val="00F428BB"/>
    <w:rsid w:val="00F43267"/>
    <w:rsid w:val="00F43BD7"/>
    <w:rsid w:val="00F444D2"/>
    <w:rsid w:val="00F45B6F"/>
    <w:rsid w:val="00F45D63"/>
    <w:rsid w:val="00F4616C"/>
    <w:rsid w:val="00F4659A"/>
    <w:rsid w:val="00F4661A"/>
    <w:rsid w:val="00F47C8D"/>
    <w:rsid w:val="00F50CEA"/>
    <w:rsid w:val="00F53FEF"/>
    <w:rsid w:val="00F558BC"/>
    <w:rsid w:val="00F562D3"/>
    <w:rsid w:val="00F609FA"/>
    <w:rsid w:val="00F64159"/>
    <w:rsid w:val="00F67E4D"/>
    <w:rsid w:val="00F67F59"/>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3C20"/>
    <w:rsid w:val="00F944AD"/>
    <w:rsid w:val="00F95901"/>
    <w:rsid w:val="00F95994"/>
    <w:rsid w:val="00F96263"/>
    <w:rsid w:val="00F963E5"/>
    <w:rsid w:val="00FA0FDC"/>
    <w:rsid w:val="00FA14C4"/>
    <w:rsid w:val="00FA197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589"/>
    <w:rsid w:val="00FC5A21"/>
    <w:rsid w:val="00FC60BB"/>
    <w:rsid w:val="00FC6689"/>
    <w:rsid w:val="00FC6BD1"/>
    <w:rsid w:val="00FD0C2B"/>
    <w:rsid w:val="00FD1295"/>
    <w:rsid w:val="00FD139D"/>
    <w:rsid w:val="00FD2673"/>
    <w:rsid w:val="00FD4783"/>
    <w:rsid w:val="00FD4A2A"/>
    <w:rsid w:val="00FD5BAA"/>
    <w:rsid w:val="00FD5F17"/>
    <w:rsid w:val="00FD6A00"/>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7CE277"/>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93CFD5"/>
    <w:rsid w:val="02A7CFA1"/>
    <w:rsid w:val="02AD4493"/>
    <w:rsid w:val="02BE87C0"/>
    <w:rsid w:val="02C7DD6B"/>
    <w:rsid w:val="02FB42AD"/>
    <w:rsid w:val="02FD89F0"/>
    <w:rsid w:val="02FF17BA"/>
    <w:rsid w:val="02FF45E7"/>
    <w:rsid w:val="0317245C"/>
    <w:rsid w:val="031BFB7A"/>
    <w:rsid w:val="03214EDE"/>
    <w:rsid w:val="03230560"/>
    <w:rsid w:val="03255736"/>
    <w:rsid w:val="032C2871"/>
    <w:rsid w:val="0331E93A"/>
    <w:rsid w:val="034EDE85"/>
    <w:rsid w:val="03536A59"/>
    <w:rsid w:val="035D3CD3"/>
    <w:rsid w:val="035E4D42"/>
    <w:rsid w:val="036EEBB8"/>
    <w:rsid w:val="03981FFC"/>
    <w:rsid w:val="039EF7F8"/>
    <w:rsid w:val="03A04AD8"/>
    <w:rsid w:val="03AAC7FB"/>
    <w:rsid w:val="03FC6BBC"/>
    <w:rsid w:val="04151809"/>
    <w:rsid w:val="04298535"/>
    <w:rsid w:val="042D3B6E"/>
    <w:rsid w:val="0433EE9B"/>
    <w:rsid w:val="0435714F"/>
    <w:rsid w:val="04410DB4"/>
    <w:rsid w:val="044210D2"/>
    <w:rsid w:val="044A1113"/>
    <w:rsid w:val="0459279F"/>
    <w:rsid w:val="0469D059"/>
    <w:rsid w:val="046BEB2F"/>
    <w:rsid w:val="047AF720"/>
    <w:rsid w:val="04832C1B"/>
    <w:rsid w:val="04BCBC17"/>
    <w:rsid w:val="04D0A4F2"/>
    <w:rsid w:val="04E8DCE4"/>
    <w:rsid w:val="04F09ACF"/>
    <w:rsid w:val="0529CFD7"/>
    <w:rsid w:val="05321608"/>
    <w:rsid w:val="053B4DC3"/>
    <w:rsid w:val="0541C710"/>
    <w:rsid w:val="0562EA3D"/>
    <w:rsid w:val="0583DACE"/>
    <w:rsid w:val="0583F516"/>
    <w:rsid w:val="059516F1"/>
    <w:rsid w:val="0598BEA6"/>
    <w:rsid w:val="05A5F5E1"/>
    <w:rsid w:val="05B71BCE"/>
    <w:rsid w:val="05BC5C79"/>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80B302"/>
    <w:rsid w:val="07903858"/>
    <w:rsid w:val="07950D53"/>
    <w:rsid w:val="079B6A93"/>
    <w:rsid w:val="07B662BB"/>
    <w:rsid w:val="07C961B9"/>
    <w:rsid w:val="07D9E357"/>
    <w:rsid w:val="080779B2"/>
    <w:rsid w:val="081D7AAF"/>
    <w:rsid w:val="083AE3C5"/>
    <w:rsid w:val="084545F4"/>
    <w:rsid w:val="08461FA1"/>
    <w:rsid w:val="084F5C3B"/>
    <w:rsid w:val="085C1A39"/>
    <w:rsid w:val="0865EAA1"/>
    <w:rsid w:val="08A3574E"/>
    <w:rsid w:val="08CC8E17"/>
    <w:rsid w:val="08CED480"/>
    <w:rsid w:val="08D9C409"/>
    <w:rsid w:val="08E99A83"/>
    <w:rsid w:val="08EF2944"/>
    <w:rsid w:val="08F14D55"/>
    <w:rsid w:val="09013419"/>
    <w:rsid w:val="0920AD41"/>
    <w:rsid w:val="0930168F"/>
    <w:rsid w:val="0937E13A"/>
    <w:rsid w:val="0946AA9B"/>
    <w:rsid w:val="09544CF3"/>
    <w:rsid w:val="09665EBD"/>
    <w:rsid w:val="0989ED95"/>
    <w:rsid w:val="099AE8E2"/>
    <w:rsid w:val="09A25C36"/>
    <w:rsid w:val="09F1D534"/>
    <w:rsid w:val="09FDE499"/>
    <w:rsid w:val="0A025744"/>
    <w:rsid w:val="0A04033A"/>
    <w:rsid w:val="0A063DC7"/>
    <w:rsid w:val="0A0FFB02"/>
    <w:rsid w:val="0A201156"/>
    <w:rsid w:val="0A255834"/>
    <w:rsid w:val="0A28F4EA"/>
    <w:rsid w:val="0A350F5A"/>
    <w:rsid w:val="0A429873"/>
    <w:rsid w:val="0A585BC4"/>
    <w:rsid w:val="0A62E583"/>
    <w:rsid w:val="0A669518"/>
    <w:rsid w:val="0A7642D3"/>
    <w:rsid w:val="0A84BB3F"/>
    <w:rsid w:val="0A86FE7B"/>
    <w:rsid w:val="0A9C6535"/>
    <w:rsid w:val="0AA11B34"/>
    <w:rsid w:val="0AA9ABF3"/>
    <w:rsid w:val="0AB15D20"/>
    <w:rsid w:val="0AB7ED02"/>
    <w:rsid w:val="0AC6D2BB"/>
    <w:rsid w:val="0B016917"/>
    <w:rsid w:val="0B1128C7"/>
    <w:rsid w:val="0B1E8F29"/>
    <w:rsid w:val="0B2772C0"/>
    <w:rsid w:val="0B2C7DB4"/>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D0CE39"/>
    <w:rsid w:val="0CE039BB"/>
    <w:rsid w:val="0CF6E8E3"/>
    <w:rsid w:val="0D07B0E0"/>
    <w:rsid w:val="0D09AB92"/>
    <w:rsid w:val="0D2E04C1"/>
    <w:rsid w:val="0D47E718"/>
    <w:rsid w:val="0D47E824"/>
    <w:rsid w:val="0D672C0C"/>
    <w:rsid w:val="0D88F91E"/>
    <w:rsid w:val="0D94A249"/>
    <w:rsid w:val="0D9B6F13"/>
    <w:rsid w:val="0D9EB88D"/>
    <w:rsid w:val="0DB3D63A"/>
    <w:rsid w:val="0DB7FC7B"/>
    <w:rsid w:val="0DC4FE18"/>
    <w:rsid w:val="0DD0305D"/>
    <w:rsid w:val="0DD6D90A"/>
    <w:rsid w:val="0DDC4117"/>
    <w:rsid w:val="0DDDE1FD"/>
    <w:rsid w:val="0DF7E20C"/>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9B995C"/>
    <w:rsid w:val="0EA3B681"/>
    <w:rsid w:val="0EB0CD9E"/>
    <w:rsid w:val="0EC2C869"/>
    <w:rsid w:val="0ECE7DBF"/>
    <w:rsid w:val="0EFAF71B"/>
    <w:rsid w:val="0EFF9E24"/>
    <w:rsid w:val="0F0F58AE"/>
    <w:rsid w:val="0F25A1EF"/>
    <w:rsid w:val="0F33B895"/>
    <w:rsid w:val="0F573CDD"/>
    <w:rsid w:val="0F729FCA"/>
    <w:rsid w:val="0F8651FD"/>
    <w:rsid w:val="0F909BC6"/>
    <w:rsid w:val="0F9531D5"/>
    <w:rsid w:val="0FBB8DDF"/>
    <w:rsid w:val="0FD385C2"/>
    <w:rsid w:val="0FDF80F9"/>
    <w:rsid w:val="0FE33F9A"/>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3E397A"/>
    <w:rsid w:val="1144DC4C"/>
    <w:rsid w:val="114879E9"/>
    <w:rsid w:val="1167321A"/>
    <w:rsid w:val="116A1D87"/>
    <w:rsid w:val="1187EA3B"/>
    <w:rsid w:val="118A5B70"/>
    <w:rsid w:val="1193C638"/>
    <w:rsid w:val="11AF2546"/>
    <w:rsid w:val="11B3B576"/>
    <w:rsid w:val="11C16825"/>
    <w:rsid w:val="11E140CE"/>
    <w:rsid w:val="1224B929"/>
    <w:rsid w:val="122B6661"/>
    <w:rsid w:val="122E2F98"/>
    <w:rsid w:val="1231A585"/>
    <w:rsid w:val="1234773B"/>
    <w:rsid w:val="123D3F60"/>
    <w:rsid w:val="125C0BE3"/>
    <w:rsid w:val="126E7A9C"/>
    <w:rsid w:val="1274368D"/>
    <w:rsid w:val="1276B3C6"/>
    <w:rsid w:val="127EC2ED"/>
    <w:rsid w:val="128A59DE"/>
    <w:rsid w:val="128D87FA"/>
    <w:rsid w:val="129251E6"/>
    <w:rsid w:val="12BB685F"/>
    <w:rsid w:val="12BD4BAD"/>
    <w:rsid w:val="12C2DC09"/>
    <w:rsid w:val="12D3FF7C"/>
    <w:rsid w:val="12D9E801"/>
    <w:rsid w:val="12DB250B"/>
    <w:rsid w:val="12E5D1CB"/>
    <w:rsid w:val="12EE23F8"/>
    <w:rsid w:val="12F678CB"/>
    <w:rsid w:val="1304BBA4"/>
    <w:rsid w:val="130AF9F9"/>
    <w:rsid w:val="1312EEED"/>
    <w:rsid w:val="133F7F27"/>
    <w:rsid w:val="1341820B"/>
    <w:rsid w:val="13575783"/>
    <w:rsid w:val="1361E969"/>
    <w:rsid w:val="1363A08B"/>
    <w:rsid w:val="1366E539"/>
    <w:rsid w:val="13673EFA"/>
    <w:rsid w:val="136C890E"/>
    <w:rsid w:val="1375CB5A"/>
    <w:rsid w:val="13928339"/>
    <w:rsid w:val="13A29826"/>
    <w:rsid w:val="13BAC1BD"/>
    <w:rsid w:val="13D93891"/>
    <w:rsid w:val="13DF0825"/>
    <w:rsid w:val="13F55224"/>
    <w:rsid w:val="141C9CFB"/>
    <w:rsid w:val="142B875A"/>
    <w:rsid w:val="14412089"/>
    <w:rsid w:val="144797B5"/>
    <w:rsid w:val="14547D6C"/>
    <w:rsid w:val="147A86CF"/>
    <w:rsid w:val="14A3EE67"/>
    <w:rsid w:val="14CDC340"/>
    <w:rsid w:val="14DA6F7B"/>
    <w:rsid w:val="14E38EFD"/>
    <w:rsid w:val="14E9706B"/>
    <w:rsid w:val="14EF52F7"/>
    <w:rsid w:val="14F43169"/>
    <w:rsid w:val="15313023"/>
    <w:rsid w:val="154716C2"/>
    <w:rsid w:val="1550B465"/>
    <w:rsid w:val="155794D1"/>
    <w:rsid w:val="155B51A5"/>
    <w:rsid w:val="155C2C32"/>
    <w:rsid w:val="15663A38"/>
    <w:rsid w:val="1566E1C4"/>
    <w:rsid w:val="156BA7FE"/>
    <w:rsid w:val="157A6491"/>
    <w:rsid w:val="157BBE13"/>
    <w:rsid w:val="157C2CCE"/>
    <w:rsid w:val="157F557B"/>
    <w:rsid w:val="15814725"/>
    <w:rsid w:val="1588A434"/>
    <w:rsid w:val="15F94DDB"/>
    <w:rsid w:val="16034B00"/>
    <w:rsid w:val="160B9B45"/>
    <w:rsid w:val="161084CC"/>
    <w:rsid w:val="1611BBCB"/>
    <w:rsid w:val="161D9F50"/>
    <w:rsid w:val="162795BA"/>
    <w:rsid w:val="162D3723"/>
    <w:rsid w:val="16447285"/>
    <w:rsid w:val="16458024"/>
    <w:rsid w:val="164BADDD"/>
    <w:rsid w:val="1665E125"/>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726AB5"/>
    <w:rsid w:val="178A3C72"/>
    <w:rsid w:val="17B6ECAB"/>
    <w:rsid w:val="17D2D234"/>
    <w:rsid w:val="17D3B7D7"/>
    <w:rsid w:val="17D5B149"/>
    <w:rsid w:val="17D78416"/>
    <w:rsid w:val="17D9C5E3"/>
    <w:rsid w:val="17DB1957"/>
    <w:rsid w:val="17FDEE29"/>
    <w:rsid w:val="17FE8D71"/>
    <w:rsid w:val="18061F4E"/>
    <w:rsid w:val="180DF3AE"/>
    <w:rsid w:val="181176CC"/>
    <w:rsid w:val="182FF0A5"/>
    <w:rsid w:val="1837FE62"/>
    <w:rsid w:val="183A06F3"/>
    <w:rsid w:val="18439A59"/>
    <w:rsid w:val="1848DE51"/>
    <w:rsid w:val="18622E22"/>
    <w:rsid w:val="18698CFA"/>
    <w:rsid w:val="18774D02"/>
    <w:rsid w:val="18931069"/>
    <w:rsid w:val="18B7C2D1"/>
    <w:rsid w:val="18B80828"/>
    <w:rsid w:val="18CCB653"/>
    <w:rsid w:val="18CD0D82"/>
    <w:rsid w:val="18D9D19E"/>
    <w:rsid w:val="18E754F9"/>
    <w:rsid w:val="18ECC1F7"/>
    <w:rsid w:val="18F25CFB"/>
    <w:rsid w:val="18F45972"/>
    <w:rsid w:val="18FF6ED3"/>
    <w:rsid w:val="19003165"/>
    <w:rsid w:val="1910F141"/>
    <w:rsid w:val="19130936"/>
    <w:rsid w:val="191B4BB3"/>
    <w:rsid w:val="192DC76F"/>
    <w:rsid w:val="1948F463"/>
    <w:rsid w:val="1953F97E"/>
    <w:rsid w:val="196090C7"/>
    <w:rsid w:val="19718A85"/>
    <w:rsid w:val="1971BE45"/>
    <w:rsid w:val="1982B0B5"/>
    <w:rsid w:val="1987A9F0"/>
    <w:rsid w:val="199EF5D0"/>
    <w:rsid w:val="19ACA6D3"/>
    <w:rsid w:val="19C74A0F"/>
    <w:rsid w:val="19DBB830"/>
    <w:rsid w:val="19F5DD40"/>
    <w:rsid w:val="19FBAEB2"/>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7868F7"/>
    <w:rsid w:val="1B7AE35D"/>
    <w:rsid w:val="1B8462B2"/>
    <w:rsid w:val="1B92A91D"/>
    <w:rsid w:val="1B92B166"/>
    <w:rsid w:val="1B92B92E"/>
    <w:rsid w:val="1BA509A2"/>
    <w:rsid w:val="1BBC23EA"/>
    <w:rsid w:val="1BCB8D2D"/>
    <w:rsid w:val="1BCBEB13"/>
    <w:rsid w:val="1BCD7828"/>
    <w:rsid w:val="1BDA5F8C"/>
    <w:rsid w:val="1BE109C2"/>
    <w:rsid w:val="1BE270B9"/>
    <w:rsid w:val="1BF7F10C"/>
    <w:rsid w:val="1C167BFA"/>
    <w:rsid w:val="1C49E983"/>
    <w:rsid w:val="1C4BFB80"/>
    <w:rsid w:val="1C57E77A"/>
    <w:rsid w:val="1C684979"/>
    <w:rsid w:val="1C74CC8E"/>
    <w:rsid w:val="1C7E69BA"/>
    <w:rsid w:val="1C8EB631"/>
    <w:rsid w:val="1C986FB8"/>
    <w:rsid w:val="1CA1D5EE"/>
    <w:rsid w:val="1CB2198F"/>
    <w:rsid w:val="1CB4CA4B"/>
    <w:rsid w:val="1CC326DA"/>
    <w:rsid w:val="1CE45308"/>
    <w:rsid w:val="1CEE1827"/>
    <w:rsid w:val="1CF06078"/>
    <w:rsid w:val="1D002C3F"/>
    <w:rsid w:val="1D0AA829"/>
    <w:rsid w:val="1D0D1276"/>
    <w:rsid w:val="1D183FDB"/>
    <w:rsid w:val="1D1D962F"/>
    <w:rsid w:val="1D20ABCA"/>
    <w:rsid w:val="1D22F044"/>
    <w:rsid w:val="1D31BF81"/>
    <w:rsid w:val="1D4D8A1B"/>
    <w:rsid w:val="1D4E8111"/>
    <w:rsid w:val="1D5231AF"/>
    <w:rsid w:val="1D59EC83"/>
    <w:rsid w:val="1D612884"/>
    <w:rsid w:val="1D6E16B6"/>
    <w:rsid w:val="1D6E84B8"/>
    <w:rsid w:val="1D761DC8"/>
    <w:rsid w:val="1D7DE6D9"/>
    <w:rsid w:val="1D8F31A3"/>
    <w:rsid w:val="1DA028FE"/>
    <w:rsid w:val="1DB69A56"/>
    <w:rsid w:val="1DC0D014"/>
    <w:rsid w:val="1DC4ED6F"/>
    <w:rsid w:val="1DC969A6"/>
    <w:rsid w:val="1DE3559F"/>
    <w:rsid w:val="1E24BA4D"/>
    <w:rsid w:val="1E292705"/>
    <w:rsid w:val="1E2EE546"/>
    <w:rsid w:val="1E3C03D7"/>
    <w:rsid w:val="1E509017"/>
    <w:rsid w:val="1E57EB35"/>
    <w:rsid w:val="1E61A56C"/>
    <w:rsid w:val="1E6FF392"/>
    <w:rsid w:val="1E7EA555"/>
    <w:rsid w:val="1E975CB3"/>
    <w:rsid w:val="1EE9EDBC"/>
    <w:rsid w:val="1F0A5519"/>
    <w:rsid w:val="1F0C0E71"/>
    <w:rsid w:val="1F2A0819"/>
    <w:rsid w:val="1F41D385"/>
    <w:rsid w:val="1F4AEACC"/>
    <w:rsid w:val="1F4E05CF"/>
    <w:rsid w:val="1F6E3A7B"/>
    <w:rsid w:val="1F794F25"/>
    <w:rsid w:val="1F7B79D5"/>
    <w:rsid w:val="1F8F37F5"/>
    <w:rsid w:val="1F9A02A1"/>
    <w:rsid w:val="1FA8A10F"/>
    <w:rsid w:val="1FB7B940"/>
    <w:rsid w:val="1FB91143"/>
    <w:rsid w:val="1FC1F7AB"/>
    <w:rsid w:val="1FF105D8"/>
    <w:rsid w:val="1FFF184B"/>
    <w:rsid w:val="200051D3"/>
    <w:rsid w:val="20114AC8"/>
    <w:rsid w:val="201705DF"/>
    <w:rsid w:val="201BA5AF"/>
    <w:rsid w:val="20217625"/>
    <w:rsid w:val="2030269C"/>
    <w:rsid w:val="203BAFD1"/>
    <w:rsid w:val="203FE6D2"/>
    <w:rsid w:val="20405E29"/>
    <w:rsid w:val="204122C2"/>
    <w:rsid w:val="204DF350"/>
    <w:rsid w:val="2050A577"/>
    <w:rsid w:val="205DE9AE"/>
    <w:rsid w:val="20635259"/>
    <w:rsid w:val="20690964"/>
    <w:rsid w:val="2075F1B9"/>
    <w:rsid w:val="20794B49"/>
    <w:rsid w:val="20990DF3"/>
    <w:rsid w:val="209B933E"/>
    <w:rsid w:val="20AA3D90"/>
    <w:rsid w:val="20AC4FD6"/>
    <w:rsid w:val="20B98823"/>
    <w:rsid w:val="20BB05B2"/>
    <w:rsid w:val="20CB1465"/>
    <w:rsid w:val="20F210AF"/>
    <w:rsid w:val="20FD8AD6"/>
    <w:rsid w:val="211F781D"/>
    <w:rsid w:val="2126600C"/>
    <w:rsid w:val="212B03DA"/>
    <w:rsid w:val="212F7985"/>
    <w:rsid w:val="2138CBEE"/>
    <w:rsid w:val="214C8C7D"/>
    <w:rsid w:val="21646D8F"/>
    <w:rsid w:val="216CD7BF"/>
    <w:rsid w:val="216FA536"/>
    <w:rsid w:val="2177789B"/>
    <w:rsid w:val="217BBD7A"/>
    <w:rsid w:val="21A1F142"/>
    <w:rsid w:val="21A25406"/>
    <w:rsid w:val="21CAF155"/>
    <w:rsid w:val="21D34201"/>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2F370F3"/>
    <w:rsid w:val="2305D58B"/>
    <w:rsid w:val="23088A3D"/>
    <w:rsid w:val="23200700"/>
    <w:rsid w:val="2326A5B0"/>
    <w:rsid w:val="233283B2"/>
    <w:rsid w:val="23449787"/>
    <w:rsid w:val="23472E57"/>
    <w:rsid w:val="234BE397"/>
    <w:rsid w:val="23891711"/>
    <w:rsid w:val="238AA8D0"/>
    <w:rsid w:val="238F3513"/>
    <w:rsid w:val="2399EDF1"/>
    <w:rsid w:val="23E342CB"/>
    <w:rsid w:val="23E417EF"/>
    <w:rsid w:val="23E8A0AC"/>
    <w:rsid w:val="23FD868D"/>
    <w:rsid w:val="241540A1"/>
    <w:rsid w:val="24179B3E"/>
    <w:rsid w:val="2421752C"/>
    <w:rsid w:val="24243353"/>
    <w:rsid w:val="242E5A84"/>
    <w:rsid w:val="24491D7C"/>
    <w:rsid w:val="24599987"/>
    <w:rsid w:val="247911FF"/>
    <w:rsid w:val="249F9575"/>
    <w:rsid w:val="24A26AE0"/>
    <w:rsid w:val="24A77153"/>
    <w:rsid w:val="24D0B86E"/>
    <w:rsid w:val="24E36253"/>
    <w:rsid w:val="24E7EBAF"/>
    <w:rsid w:val="24FC3866"/>
    <w:rsid w:val="252CFA1B"/>
    <w:rsid w:val="2544AEC2"/>
    <w:rsid w:val="254672C3"/>
    <w:rsid w:val="254C3A93"/>
    <w:rsid w:val="255E1F63"/>
    <w:rsid w:val="25658142"/>
    <w:rsid w:val="257374B7"/>
    <w:rsid w:val="257DB7A5"/>
    <w:rsid w:val="25809679"/>
    <w:rsid w:val="25838E00"/>
    <w:rsid w:val="25886DA5"/>
    <w:rsid w:val="25A16D41"/>
    <w:rsid w:val="25A2FF02"/>
    <w:rsid w:val="25A9FC4D"/>
    <w:rsid w:val="25AE092F"/>
    <w:rsid w:val="25B48E79"/>
    <w:rsid w:val="25BE8A68"/>
    <w:rsid w:val="25E08544"/>
    <w:rsid w:val="25F0E813"/>
    <w:rsid w:val="25F6230F"/>
    <w:rsid w:val="25FF1C52"/>
    <w:rsid w:val="26000E3C"/>
    <w:rsid w:val="26033115"/>
    <w:rsid w:val="260FEB3E"/>
    <w:rsid w:val="261B2380"/>
    <w:rsid w:val="262F0131"/>
    <w:rsid w:val="263255CE"/>
    <w:rsid w:val="264EC90E"/>
    <w:rsid w:val="26565A70"/>
    <w:rsid w:val="26769BF0"/>
    <w:rsid w:val="267AD5C1"/>
    <w:rsid w:val="267B1A20"/>
    <w:rsid w:val="267C2BD9"/>
    <w:rsid w:val="26983DB8"/>
    <w:rsid w:val="26ACACF4"/>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7198B"/>
    <w:rsid w:val="27CC79E0"/>
    <w:rsid w:val="27CDC80A"/>
    <w:rsid w:val="27D095A8"/>
    <w:rsid w:val="27F0F302"/>
    <w:rsid w:val="27FDC4EF"/>
    <w:rsid w:val="27FFF50E"/>
    <w:rsid w:val="280B6114"/>
    <w:rsid w:val="282028A5"/>
    <w:rsid w:val="2821A7FF"/>
    <w:rsid w:val="2829DEFF"/>
    <w:rsid w:val="2837CC63"/>
    <w:rsid w:val="284236CD"/>
    <w:rsid w:val="28474BC6"/>
    <w:rsid w:val="284C4761"/>
    <w:rsid w:val="2855631F"/>
    <w:rsid w:val="285BA4EF"/>
    <w:rsid w:val="285DD9BF"/>
    <w:rsid w:val="28695AF8"/>
    <w:rsid w:val="287D80D2"/>
    <w:rsid w:val="28818908"/>
    <w:rsid w:val="288A0B0C"/>
    <w:rsid w:val="288E8C3F"/>
    <w:rsid w:val="288F82B2"/>
    <w:rsid w:val="2893ADC6"/>
    <w:rsid w:val="28966C42"/>
    <w:rsid w:val="289AD8A3"/>
    <w:rsid w:val="289C8D00"/>
    <w:rsid w:val="28DA99A2"/>
    <w:rsid w:val="28E15274"/>
    <w:rsid w:val="28E4817E"/>
    <w:rsid w:val="28E789EE"/>
    <w:rsid w:val="28FDBA52"/>
    <w:rsid w:val="2900ADE6"/>
    <w:rsid w:val="29094047"/>
    <w:rsid w:val="2916F64D"/>
    <w:rsid w:val="291916F2"/>
    <w:rsid w:val="29233B85"/>
    <w:rsid w:val="293A8CFF"/>
    <w:rsid w:val="294140B2"/>
    <w:rsid w:val="29595AB5"/>
    <w:rsid w:val="296B28FE"/>
    <w:rsid w:val="296FDD1B"/>
    <w:rsid w:val="297BE242"/>
    <w:rsid w:val="297C4C04"/>
    <w:rsid w:val="298CB6F9"/>
    <w:rsid w:val="299134BF"/>
    <w:rsid w:val="2997FD6A"/>
    <w:rsid w:val="29B68444"/>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AFBE4FE"/>
    <w:rsid w:val="2B012377"/>
    <w:rsid w:val="2B086BF0"/>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2FE2C6"/>
    <w:rsid w:val="2D315980"/>
    <w:rsid w:val="2D31A043"/>
    <w:rsid w:val="2D34868D"/>
    <w:rsid w:val="2D3C4294"/>
    <w:rsid w:val="2D67F870"/>
    <w:rsid w:val="2D6A5432"/>
    <w:rsid w:val="2D788659"/>
    <w:rsid w:val="2D7AB0E5"/>
    <w:rsid w:val="2D98A746"/>
    <w:rsid w:val="2D9B7921"/>
    <w:rsid w:val="2D9C6099"/>
    <w:rsid w:val="2DBCF18D"/>
    <w:rsid w:val="2DBE18DD"/>
    <w:rsid w:val="2DC970C0"/>
    <w:rsid w:val="2DD2C6EF"/>
    <w:rsid w:val="2DECD05C"/>
    <w:rsid w:val="2DEDF7D4"/>
    <w:rsid w:val="2DF2000C"/>
    <w:rsid w:val="2E0EA812"/>
    <w:rsid w:val="2E0F1221"/>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8F991B"/>
    <w:rsid w:val="2FD3BA0B"/>
    <w:rsid w:val="2FD71743"/>
    <w:rsid w:val="2FDD17CB"/>
    <w:rsid w:val="2FF2EDA5"/>
    <w:rsid w:val="301FE4AC"/>
    <w:rsid w:val="3029A8CB"/>
    <w:rsid w:val="302F55B9"/>
    <w:rsid w:val="30431EC2"/>
    <w:rsid w:val="3045164A"/>
    <w:rsid w:val="304804F9"/>
    <w:rsid w:val="30526AA6"/>
    <w:rsid w:val="305913E8"/>
    <w:rsid w:val="3077BA86"/>
    <w:rsid w:val="3079915E"/>
    <w:rsid w:val="3082E36E"/>
    <w:rsid w:val="3086E60B"/>
    <w:rsid w:val="30BB2B3D"/>
    <w:rsid w:val="30C89879"/>
    <w:rsid w:val="30CBAF2E"/>
    <w:rsid w:val="30D2A5B0"/>
    <w:rsid w:val="30D50F56"/>
    <w:rsid w:val="30F433DE"/>
    <w:rsid w:val="3102D2D6"/>
    <w:rsid w:val="310324E7"/>
    <w:rsid w:val="31120875"/>
    <w:rsid w:val="3136B96B"/>
    <w:rsid w:val="314C5297"/>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86F76"/>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6649A"/>
    <w:rsid w:val="32E74DE7"/>
    <w:rsid w:val="32F980AE"/>
    <w:rsid w:val="331756D6"/>
    <w:rsid w:val="331A510B"/>
    <w:rsid w:val="332A37C2"/>
    <w:rsid w:val="3335C895"/>
    <w:rsid w:val="3338D3BD"/>
    <w:rsid w:val="3342F098"/>
    <w:rsid w:val="33657262"/>
    <w:rsid w:val="336A118A"/>
    <w:rsid w:val="336D1189"/>
    <w:rsid w:val="337743A3"/>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16E51"/>
    <w:rsid w:val="348230FD"/>
    <w:rsid w:val="34879731"/>
    <w:rsid w:val="34960F65"/>
    <w:rsid w:val="34DDDB8E"/>
    <w:rsid w:val="34E02747"/>
    <w:rsid w:val="34EAC246"/>
    <w:rsid w:val="34F9F236"/>
    <w:rsid w:val="350CF35D"/>
    <w:rsid w:val="350D741B"/>
    <w:rsid w:val="3511155E"/>
    <w:rsid w:val="3516F467"/>
    <w:rsid w:val="35227F28"/>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E3E941"/>
    <w:rsid w:val="35F4F471"/>
    <w:rsid w:val="36021C45"/>
    <w:rsid w:val="3608A1A2"/>
    <w:rsid w:val="3633E647"/>
    <w:rsid w:val="36357962"/>
    <w:rsid w:val="3638AC23"/>
    <w:rsid w:val="36567058"/>
    <w:rsid w:val="367FE179"/>
    <w:rsid w:val="36818BA1"/>
    <w:rsid w:val="3693BB1A"/>
    <w:rsid w:val="36B13251"/>
    <w:rsid w:val="36BBA2B8"/>
    <w:rsid w:val="36C4542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0899F"/>
    <w:rsid w:val="37E5D4D6"/>
    <w:rsid w:val="37E8EB66"/>
    <w:rsid w:val="37F607F5"/>
    <w:rsid w:val="381B99B0"/>
    <w:rsid w:val="381DDD75"/>
    <w:rsid w:val="381E6837"/>
    <w:rsid w:val="38219789"/>
    <w:rsid w:val="382C0045"/>
    <w:rsid w:val="383663BD"/>
    <w:rsid w:val="3839B5BF"/>
    <w:rsid w:val="383FEDDD"/>
    <w:rsid w:val="38445458"/>
    <w:rsid w:val="38500E74"/>
    <w:rsid w:val="3854905B"/>
    <w:rsid w:val="3855B5D6"/>
    <w:rsid w:val="3878ED12"/>
    <w:rsid w:val="3885AD3A"/>
    <w:rsid w:val="38940725"/>
    <w:rsid w:val="38B35D72"/>
    <w:rsid w:val="38D3C576"/>
    <w:rsid w:val="38D81E85"/>
    <w:rsid w:val="38ED1459"/>
    <w:rsid w:val="390261BF"/>
    <w:rsid w:val="3903F7F4"/>
    <w:rsid w:val="392EB08F"/>
    <w:rsid w:val="393558F5"/>
    <w:rsid w:val="3937F9B5"/>
    <w:rsid w:val="3956BDB0"/>
    <w:rsid w:val="395FFF33"/>
    <w:rsid w:val="3963D00E"/>
    <w:rsid w:val="39724DA3"/>
    <w:rsid w:val="39735660"/>
    <w:rsid w:val="397F8718"/>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40A7F"/>
    <w:rsid w:val="3B7AE692"/>
    <w:rsid w:val="3B992705"/>
    <w:rsid w:val="3BA32FD1"/>
    <w:rsid w:val="3BB56251"/>
    <w:rsid w:val="3BC88079"/>
    <w:rsid w:val="3BCA143A"/>
    <w:rsid w:val="3BCD6ACC"/>
    <w:rsid w:val="3BF4B887"/>
    <w:rsid w:val="3C92C996"/>
    <w:rsid w:val="3C959C5F"/>
    <w:rsid w:val="3CA90722"/>
    <w:rsid w:val="3CC0E8A5"/>
    <w:rsid w:val="3CCF7F57"/>
    <w:rsid w:val="3CDF8ACE"/>
    <w:rsid w:val="3CE23D61"/>
    <w:rsid w:val="3D3AFB45"/>
    <w:rsid w:val="3D426F1B"/>
    <w:rsid w:val="3D4B65FF"/>
    <w:rsid w:val="3D610807"/>
    <w:rsid w:val="3D70CCFD"/>
    <w:rsid w:val="3D75F865"/>
    <w:rsid w:val="3D768CC5"/>
    <w:rsid w:val="3D815B25"/>
    <w:rsid w:val="3D8239E8"/>
    <w:rsid w:val="3DA3F5C1"/>
    <w:rsid w:val="3DAC96FB"/>
    <w:rsid w:val="3DC42B25"/>
    <w:rsid w:val="3DC7A8AF"/>
    <w:rsid w:val="3DD7AB50"/>
    <w:rsid w:val="3DF8C296"/>
    <w:rsid w:val="3E084C7D"/>
    <w:rsid w:val="3E106036"/>
    <w:rsid w:val="3E1FCAC2"/>
    <w:rsid w:val="3E52F83B"/>
    <w:rsid w:val="3E67EED1"/>
    <w:rsid w:val="3E89C8BB"/>
    <w:rsid w:val="3E8EA3A8"/>
    <w:rsid w:val="3EA03783"/>
    <w:rsid w:val="3EA9F068"/>
    <w:rsid w:val="3ED91A08"/>
    <w:rsid w:val="3F15182D"/>
    <w:rsid w:val="3F189A6D"/>
    <w:rsid w:val="3F1BCF90"/>
    <w:rsid w:val="3F2452E3"/>
    <w:rsid w:val="3F3129F6"/>
    <w:rsid w:val="3F50DD76"/>
    <w:rsid w:val="3F6778CF"/>
    <w:rsid w:val="3F6F6D83"/>
    <w:rsid w:val="3F864E39"/>
    <w:rsid w:val="3F96AF4F"/>
    <w:rsid w:val="3FAF6003"/>
    <w:rsid w:val="3FC67117"/>
    <w:rsid w:val="3FD8D7CA"/>
    <w:rsid w:val="3FE5BED3"/>
    <w:rsid w:val="3FE6CCCE"/>
    <w:rsid w:val="3FEFD55B"/>
    <w:rsid w:val="400B1B75"/>
    <w:rsid w:val="4012BEEA"/>
    <w:rsid w:val="401435D5"/>
    <w:rsid w:val="4032806E"/>
    <w:rsid w:val="40371849"/>
    <w:rsid w:val="404A085F"/>
    <w:rsid w:val="406E6ED7"/>
    <w:rsid w:val="40744E64"/>
    <w:rsid w:val="407C8C90"/>
    <w:rsid w:val="409605B5"/>
    <w:rsid w:val="40995C5E"/>
    <w:rsid w:val="40C13237"/>
    <w:rsid w:val="40CF3418"/>
    <w:rsid w:val="40D7D4C1"/>
    <w:rsid w:val="40E3165F"/>
    <w:rsid w:val="40EF62AD"/>
    <w:rsid w:val="40FAFAB6"/>
    <w:rsid w:val="410B7FC3"/>
    <w:rsid w:val="411EC8C3"/>
    <w:rsid w:val="4138CE68"/>
    <w:rsid w:val="413FD14F"/>
    <w:rsid w:val="41582415"/>
    <w:rsid w:val="415AB7D5"/>
    <w:rsid w:val="4162F0F0"/>
    <w:rsid w:val="416A63E7"/>
    <w:rsid w:val="418577DF"/>
    <w:rsid w:val="41AC5614"/>
    <w:rsid w:val="41AE287F"/>
    <w:rsid w:val="41AEC51A"/>
    <w:rsid w:val="41B5D48A"/>
    <w:rsid w:val="41B6EFDA"/>
    <w:rsid w:val="41DB8B46"/>
    <w:rsid w:val="41E6E839"/>
    <w:rsid w:val="41E8C155"/>
    <w:rsid w:val="42100C4A"/>
    <w:rsid w:val="421F7945"/>
    <w:rsid w:val="423CFF31"/>
    <w:rsid w:val="4242D129"/>
    <w:rsid w:val="4245FE0E"/>
    <w:rsid w:val="4249F0A9"/>
    <w:rsid w:val="42813F1E"/>
    <w:rsid w:val="4294EA50"/>
    <w:rsid w:val="42984638"/>
    <w:rsid w:val="42993723"/>
    <w:rsid w:val="42BE3CB0"/>
    <w:rsid w:val="42CBD319"/>
    <w:rsid w:val="42F04190"/>
    <w:rsid w:val="42F57F32"/>
    <w:rsid w:val="42FAE221"/>
    <w:rsid w:val="42FF6AD7"/>
    <w:rsid w:val="43048326"/>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415E99"/>
    <w:rsid w:val="446081EE"/>
    <w:rsid w:val="44621258"/>
    <w:rsid w:val="4476D001"/>
    <w:rsid w:val="448853BB"/>
    <w:rsid w:val="44AAED52"/>
    <w:rsid w:val="44C1A25A"/>
    <w:rsid w:val="44D43418"/>
    <w:rsid w:val="44DB5E3A"/>
    <w:rsid w:val="44E58167"/>
    <w:rsid w:val="44E726A8"/>
    <w:rsid w:val="44FBA776"/>
    <w:rsid w:val="450A6A3E"/>
    <w:rsid w:val="450CAB5F"/>
    <w:rsid w:val="4541DA4B"/>
    <w:rsid w:val="45470AB9"/>
    <w:rsid w:val="454BF96E"/>
    <w:rsid w:val="455972E8"/>
    <w:rsid w:val="455BFD43"/>
    <w:rsid w:val="4569FCCE"/>
    <w:rsid w:val="4571FEDD"/>
    <w:rsid w:val="457ED122"/>
    <w:rsid w:val="45A41A14"/>
    <w:rsid w:val="45AEF5AC"/>
    <w:rsid w:val="45B12A07"/>
    <w:rsid w:val="45C55825"/>
    <w:rsid w:val="45E723BC"/>
    <w:rsid w:val="45F480B9"/>
    <w:rsid w:val="45F7E2EE"/>
    <w:rsid w:val="45FC90E8"/>
    <w:rsid w:val="4601E126"/>
    <w:rsid w:val="460215F6"/>
    <w:rsid w:val="462BE8FF"/>
    <w:rsid w:val="462C6D97"/>
    <w:rsid w:val="46504D8C"/>
    <w:rsid w:val="465B14DB"/>
    <w:rsid w:val="46633156"/>
    <w:rsid w:val="467A0264"/>
    <w:rsid w:val="46860FEA"/>
    <w:rsid w:val="4690EC82"/>
    <w:rsid w:val="46A19A7F"/>
    <w:rsid w:val="46AC6649"/>
    <w:rsid w:val="46B03BFD"/>
    <w:rsid w:val="46BAC6C3"/>
    <w:rsid w:val="46C061FF"/>
    <w:rsid w:val="46C7A692"/>
    <w:rsid w:val="46CA0386"/>
    <w:rsid w:val="46EBF6D5"/>
    <w:rsid w:val="46ED1F18"/>
    <w:rsid w:val="4707D263"/>
    <w:rsid w:val="470FCC40"/>
    <w:rsid w:val="473CAD72"/>
    <w:rsid w:val="47410CB2"/>
    <w:rsid w:val="476A3C3A"/>
    <w:rsid w:val="4781CA26"/>
    <w:rsid w:val="478B33D4"/>
    <w:rsid w:val="4799571F"/>
    <w:rsid w:val="47A21D58"/>
    <w:rsid w:val="47CCB4F2"/>
    <w:rsid w:val="47D4AF6C"/>
    <w:rsid w:val="47E5985A"/>
    <w:rsid w:val="47E9209B"/>
    <w:rsid w:val="48159A45"/>
    <w:rsid w:val="4815A488"/>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2713A8"/>
    <w:rsid w:val="49397734"/>
    <w:rsid w:val="496B5D1C"/>
    <w:rsid w:val="49717E07"/>
    <w:rsid w:val="498E16B5"/>
    <w:rsid w:val="4990F60C"/>
    <w:rsid w:val="499900D2"/>
    <w:rsid w:val="49AEDCAC"/>
    <w:rsid w:val="49BEA2B0"/>
    <w:rsid w:val="49C94BA0"/>
    <w:rsid w:val="49D74FDB"/>
    <w:rsid w:val="49EEA7BF"/>
    <w:rsid w:val="4A01D5D5"/>
    <w:rsid w:val="4A06A1C6"/>
    <w:rsid w:val="4A11E25B"/>
    <w:rsid w:val="4A28CE80"/>
    <w:rsid w:val="4A339956"/>
    <w:rsid w:val="4A49D0D4"/>
    <w:rsid w:val="4A554C04"/>
    <w:rsid w:val="4A9B59F7"/>
    <w:rsid w:val="4A9FB6A9"/>
    <w:rsid w:val="4AA254A1"/>
    <w:rsid w:val="4AA40BE5"/>
    <w:rsid w:val="4AB10173"/>
    <w:rsid w:val="4ACD92EE"/>
    <w:rsid w:val="4ADF7AE5"/>
    <w:rsid w:val="4AEB32C0"/>
    <w:rsid w:val="4AF1D8CE"/>
    <w:rsid w:val="4B0C4328"/>
    <w:rsid w:val="4B192D6B"/>
    <w:rsid w:val="4B38F8FC"/>
    <w:rsid w:val="4B460228"/>
    <w:rsid w:val="4B51BF9A"/>
    <w:rsid w:val="4B5A7311"/>
    <w:rsid w:val="4B7E461D"/>
    <w:rsid w:val="4B7F8C82"/>
    <w:rsid w:val="4B824AEF"/>
    <w:rsid w:val="4B8CB838"/>
    <w:rsid w:val="4BBFF182"/>
    <w:rsid w:val="4BC44383"/>
    <w:rsid w:val="4BD9444E"/>
    <w:rsid w:val="4BDDDF7C"/>
    <w:rsid w:val="4BE9A7D4"/>
    <w:rsid w:val="4BEC8A5D"/>
    <w:rsid w:val="4BF56346"/>
    <w:rsid w:val="4C0A6E05"/>
    <w:rsid w:val="4C233F61"/>
    <w:rsid w:val="4C280B8F"/>
    <w:rsid w:val="4C290EAE"/>
    <w:rsid w:val="4C2F2018"/>
    <w:rsid w:val="4C3B0CBE"/>
    <w:rsid w:val="4C57DE5C"/>
    <w:rsid w:val="4C6514D4"/>
    <w:rsid w:val="4C6B30FB"/>
    <w:rsid w:val="4C8D13AA"/>
    <w:rsid w:val="4CC442A4"/>
    <w:rsid w:val="4CC70A3E"/>
    <w:rsid w:val="4CCFE403"/>
    <w:rsid w:val="4CE2CAA1"/>
    <w:rsid w:val="4CEA3F66"/>
    <w:rsid w:val="4CF85B93"/>
    <w:rsid w:val="4D133ABA"/>
    <w:rsid w:val="4D137B36"/>
    <w:rsid w:val="4D16E37D"/>
    <w:rsid w:val="4D19E436"/>
    <w:rsid w:val="4D1C71A4"/>
    <w:rsid w:val="4D351250"/>
    <w:rsid w:val="4D37F297"/>
    <w:rsid w:val="4D4E9EC8"/>
    <w:rsid w:val="4D51A6F5"/>
    <w:rsid w:val="4D5FDDFF"/>
    <w:rsid w:val="4D633E1D"/>
    <w:rsid w:val="4D82B0E9"/>
    <w:rsid w:val="4DE0CFD9"/>
    <w:rsid w:val="4DE67281"/>
    <w:rsid w:val="4E022A5D"/>
    <w:rsid w:val="4E1B2306"/>
    <w:rsid w:val="4E1CA9B5"/>
    <w:rsid w:val="4E2AEBE6"/>
    <w:rsid w:val="4E40D48C"/>
    <w:rsid w:val="4E49A97C"/>
    <w:rsid w:val="4E4A721D"/>
    <w:rsid w:val="4E56A0CF"/>
    <w:rsid w:val="4E6B0CE3"/>
    <w:rsid w:val="4EA0B571"/>
    <w:rsid w:val="4EB68B4D"/>
    <w:rsid w:val="4ED041BE"/>
    <w:rsid w:val="4EDBEB1F"/>
    <w:rsid w:val="4F2D83A9"/>
    <w:rsid w:val="4F379BCC"/>
    <w:rsid w:val="4F420EC7"/>
    <w:rsid w:val="4F42E306"/>
    <w:rsid w:val="4F64A360"/>
    <w:rsid w:val="4F6AF5EF"/>
    <w:rsid w:val="4F6B3629"/>
    <w:rsid w:val="4F70789F"/>
    <w:rsid w:val="4F81705E"/>
    <w:rsid w:val="4F952F5B"/>
    <w:rsid w:val="4FA2C5D4"/>
    <w:rsid w:val="4FA6658C"/>
    <w:rsid w:val="4FB18492"/>
    <w:rsid w:val="4FB8BAFD"/>
    <w:rsid w:val="4FC28B35"/>
    <w:rsid w:val="4FDC4E2C"/>
    <w:rsid w:val="4FF0962F"/>
    <w:rsid w:val="503A0BC9"/>
    <w:rsid w:val="50463F61"/>
    <w:rsid w:val="505E5005"/>
    <w:rsid w:val="505EAED4"/>
    <w:rsid w:val="50656A56"/>
    <w:rsid w:val="5065ECD6"/>
    <w:rsid w:val="507D5637"/>
    <w:rsid w:val="50874D1B"/>
    <w:rsid w:val="508BC5E8"/>
    <w:rsid w:val="509FC2D6"/>
    <w:rsid w:val="50B761D5"/>
    <w:rsid w:val="50BCAF59"/>
    <w:rsid w:val="50CA7FBA"/>
    <w:rsid w:val="50CFD2AD"/>
    <w:rsid w:val="50F66FE0"/>
    <w:rsid w:val="51001942"/>
    <w:rsid w:val="5116CB4F"/>
    <w:rsid w:val="5123A44E"/>
    <w:rsid w:val="5132FD55"/>
    <w:rsid w:val="514444DF"/>
    <w:rsid w:val="51535881"/>
    <w:rsid w:val="5169F773"/>
    <w:rsid w:val="5174313E"/>
    <w:rsid w:val="518CAB29"/>
    <w:rsid w:val="51911852"/>
    <w:rsid w:val="519BA1FE"/>
    <w:rsid w:val="51A926AC"/>
    <w:rsid w:val="51B8B7F8"/>
    <w:rsid w:val="51C6C8CB"/>
    <w:rsid w:val="51C9DE74"/>
    <w:rsid w:val="51EFCA05"/>
    <w:rsid w:val="51EFD9AB"/>
    <w:rsid w:val="51F11A1E"/>
    <w:rsid w:val="51F99A43"/>
    <w:rsid w:val="5204635E"/>
    <w:rsid w:val="5206D955"/>
    <w:rsid w:val="520F77F9"/>
    <w:rsid w:val="522001B2"/>
    <w:rsid w:val="523A3176"/>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04CBE5"/>
    <w:rsid w:val="5314AFBD"/>
    <w:rsid w:val="531939C0"/>
    <w:rsid w:val="532CC4BA"/>
    <w:rsid w:val="5338E94D"/>
    <w:rsid w:val="5344F928"/>
    <w:rsid w:val="5346E536"/>
    <w:rsid w:val="534B29B1"/>
    <w:rsid w:val="534F2FDF"/>
    <w:rsid w:val="5363BB93"/>
    <w:rsid w:val="536C4875"/>
    <w:rsid w:val="536CDDA2"/>
    <w:rsid w:val="5380F74D"/>
    <w:rsid w:val="53898523"/>
    <w:rsid w:val="538DEF4D"/>
    <w:rsid w:val="539855BC"/>
    <w:rsid w:val="53B12CA3"/>
    <w:rsid w:val="53C06663"/>
    <w:rsid w:val="53C9362D"/>
    <w:rsid w:val="53CE5BCE"/>
    <w:rsid w:val="53D5FC22"/>
    <w:rsid w:val="53D6B016"/>
    <w:rsid w:val="53FF4003"/>
    <w:rsid w:val="540693C9"/>
    <w:rsid w:val="5406D595"/>
    <w:rsid w:val="541C453B"/>
    <w:rsid w:val="54363FD9"/>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1504B"/>
    <w:rsid w:val="55B9F756"/>
    <w:rsid w:val="55DE0A10"/>
    <w:rsid w:val="55E9509A"/>
    <w:rsid w:val="5607D301"/>
    <w:rsid w:val="5608D73D"/>
    <w:rsid w:val="5611DF4F"/>
    <w:rsid w:val="5623CE87"/>
    <w:rsid w:val="56267764"/>
    <w:rsid w:val="56345B63"/>
    <w:rsid w:val="56421915"/>
    <w:rsid w:val="564D940A"/>
    <w:rsid w:val="5654F860"/>
    <w:rsid w:val="56554EBF"/>
    <w:rsid w:val="56567DAC"/>
    <w:rsid w:val="5670020F"/>
    <w:rsid w:val="5681CD3C"/>
    <w:rsid w:val="569353B5"/>
    <w:rsid w:val="569B92ED"/>
    <w:rsid w:val="56A22A96"/>
    <w:rsid w:val="56B1E718"/>
    <w:rsid w:val="56B70623"/>
    <w:rsid w:val="56B7DC0E"/>
    <w:rsid w:val="56E2D324"/>
    <w:rsid w:val="57155366"/>
    <w:rsid w:val="571F24ED"/>
    <w:rsid w:val="5737F72C"/>
    <w:rsid w:val="5754B381"/>
    <w:rsid w:val="57741684"/>
    <w:rsid w:val="577C65CA"/>
    <w:rsid w:val="57950011"/>
    <w:rsid w:val="579C2091"/>
    <w:rsid w:val="57A2900E"/>
    <w:rsid w:val="57C46D09"/>
    <w:rsid w:val="57CA36AE"/>
    <w:rsid w:val="57DC81B1"/>
    <w:rsid w:val="57E308AC"/>
    <w:rsid w:val="58183D9B"/>
    <w:rsid w:val="58190087"/>
    <w:rsid w:val="581DAA66"/>
    <w:rsid w:val="5834897C"/>
    <w:rsid w:val="583A9327"/>
    <w:rsid w:val="5841A249"/>
    <w:rsid w:val="5841EA3D"/>
    <w:rsid w:val="5861B1CD"/>
    <w:rsid w:val="588E1706"/>
    <w:rsid w:val="589151B2"/>
    <w:rsid w:val="589A2401"/>
    <w:rsid w:val="58AE9844"/>
    <w:rsid w:val="58BB589C"/>
    <w:rsid w:val="58BC6874"/>
    <w:rsid w:val="58BDCC9B"/>
    <w:rsid w:val="58C92437"/>
    <w:rsid w:val="58E73027"/>
    <w:rsid w:val="58EA98E1"/>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31D363"/>
    <w:rsid w:val="5A535B61"/>
    <w:rsid w:val="5A69E484"/>
    <w:rsid w:val="5A6A314A"/>
    <w:rsid w:val="5A84127C"/>
    <w:rsid w:val="5A874B2F"/>
    <w:rsid w:val="5A8A83B6"/>
    <w:rsid w:val="5A9BC2AA"/>
    <w:rsid w:val="5A9C90DA"/>
    <w:rsid w:val="5AD26456"/>
    <w:rsid w:val="5AE0CCB3"/>
    <w:rsid w:val="5AF9F9EE"/>
    <w:rsid w:val="5AFBF0A2"/>
    <w:rsid w:val="5B33ECD3"/>
    <w:rsid w:val="5B53D854"/>
    <w:rsid w:val="5B79CE6F"/>
    <w:rsid w:val="5B899232"/>
    <w:rsid w:val="5B923302"/>
    <w:rsid w:val="5B9517B6"/>
    <w:rsid w:val="5BA81A56"/>
    <w:rsid w:val="5BAA57CD"/>
    <w:rsid w:val="5BB157CF"/>
    <w:rsid w:val="5BB3CCC0"/>
    <w:rsid w:val="5BCA2541"/>
    <w:rsid w:val="5BD8AFB0"/>
    <w:rsid w:val="5BE8B6CA"/>
    <w:rsid w:val="5BF7A976"/>
    <w:rsid w:val="5C1D97D4"/>
    <w:rsid w:val="5C34BBAA"/>
    <w:rsid w:val="5C3BDBC0"/>
    <w:rsid w:val="5C5018CF"/>
    <w:rsid w:val="5C50D91A"/>
    <w:rsid w:val="5C538A5C"/>
    <w:rsid w:val="5C5E55CE"/>
    <w:rsid w:val="5C67414D"/>
    <w:rsid w:val="5C7327CA"/>
    <w:rsid w:val="5C84420D"/>
    <w:rsid w:val="5C8C6E42"/>
    <w:rsid w:val="5C91A64D"/>
    <w:rsid w:val="5C9D220B"/>
    <w:rsid w:val="5CA460D4"/>
    <w:rsid w:val="5CB488E9"/>
    <w:rsid w:val="5CC23C61"/>
    <w:rsid w:val="5CC4F897"/>
    <w:rsid w:val="5CE71805"/>
    <w:rsid w:val="5CED6D2D"/>
    <w:rsid w:val="5CEF28FA"/>
    <w:rsid w:val="5CF55EF6"/>
    <w:rsid w:val="5CFE9AA1"/>
    <w:rsid w:val="5D744B99"/>
    <w:rsid w:val="5D7E4433"/>
    <w:rsid w:val="5D7F6C8F"/>
    <w:rsid w:val="5D977B45"/>
    <w:rsid w:val="5D9A22B8"/>
    <w:rsid w:val="5DB8850C"/>
    <w:rsid w:val="5DBEC3FE"/>
    <w:rsid w:val="5DC4EAC3"/>
    <w:rsid w:val="5DD22BE8"/>
    <w:rsid w:val="5DD485EC"/>
    <w:rsid w:val="5DE5B0E2"/>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128AA5"/>
    <w:rsid w:val="5F253B24"/>
    <w:rsid w:val="5F293F87"/>
    <w:rsid w:val="5F31313C"/>
    <w:rsid w:val="5F36EE18"/>
    <w:rsid w:val="5F49A2C7"/>
    <w:rsid w:val="5F6C04E8"/>
    <w:rsid w:val="5F7D0F21"/>
    <w:rsid w:val="5F7E6242"/>
    <w:rsid w:val="5F8947FC"/>
    <w:rsid w:val="5F900432"/>
    <w:rsid w:val="5F9E1D3C"/>
    <w:rsid w:val="5FB7C78D"/>
    <w:rsid w:val="5FDCC8D7"/>
    <w:rsid w:val="5FF695CC"/>
    <w:rsid w:val="5FF90779"/>
    <w:rsid w:val="5FFAA6BC"/>
    <w:rsid w:val="5FFAE437"/>
    <w:rsid w:val="600D5B83"/>
    <w:rsid w:val="600D8A82"/>
    <w:rsid w:val="60289E13"/>
    <w:rsid w:val="604C5A30"/>
    <w:rsid w:val="604D72D7"/>
    <w:rsid w:val="60562346"/>
    <w:rsid w:val="6060E86D"/>
    <w:rsid w:val="60627446"/>
    <w:rsid w:val="607108BD"/>
    <w:rsid w:val="607644D2"/>
    <w:rsid w:val="60891A98"/>
    <w:rsid w:val="608B7E2A"/>
    <w:rsid w:val="60984844"/>
    <w:rsid w:val="60B37A8E"/>
    <w:rsid w:val="60B8617D"/>
    <w:rsid w:val="60BC6D63"/>
    <w:rsid w:val="60C40861"/>
    <w:rsid w:val="60DA924E"/>
    <w:rsid w:val="60E3DFC4"/>
    <w:rsid w:val="60F7D5E8"/>
    <w:rsid w:val="610BD0BC"/>
    <w:rsid w:val="611607E0"/>
    <w:rsid w:val="6148EA49"/>
    <w:rsid w:val="6156A388"/>
    <w:rsid w:val="61637139"/>
    <w:rsid w:val="61660320"/>
    <w:rsid w:val="616EB469"/>
    <w:rsid w:val="617D159B"/>
    <w:rsid w:val="618F02C7"/>
    <w:rsid w:val="61B8D267"/>
    <w:rsid w:val="61C6A775"/>
    <w:rsid w:val="61CC2A9F"/>
    <w:rsid w:val="61E65F81"/>
    <w:rsid w:val="61EE9B40"/>
    <w:rsid w:val="62018F54"/>
    <w:rsid w:val="62124E6E"/>
    <w:rsid w:val="622B8DE4"/>
    <w:rsid w:val="623FE806"/>
    <w:rsid w:val="62403480"/>
    <w:rsid w:val="625443A6"/>
    <w:rsid w:val="6278176D"/>
    <w:rsid w:val="6280703A"/>
    <w:rsid w:val="628B29E4"/>
    <w:rsid w:val="62A1CD90"/>
    <w:rsid w:val="62A8E66B"/>
    <w:rsid w:val="62ADF8AE"/>
    <w:rsid w:val="62F59FD3"/>
    <w:rsid w:val="62FE3396"/>
    <w:rsid w:val="630BA82A"/>
    <w:rsid w:val="630EA423"/>
    <w:rsid w:val="63402EA8"/>
    <w:rsid w:val="634BB926"/>
    <w:rsid w:val="635026C6"/>
    <w:rsid w:val="635EE42D"/>
    <w:rsid w:val="6366849B"/>
    <w:rsid w:val="6387020B"/>
    <w:rsid w:val="638B0383"/>
    <w:rsid w:val="63924A27"/>
    <w:rsid w:val="63B8458B"/>
    <w:rsid w:val="63C0483E"/>
    <w:rsid w:val="63C9F83C"/>
    <w:rsid w:val="63DA9F2F"/>
    <w:rsid w:val="6403E284"/>
    <w:rsid w:val="64073287"/>
    <w:rsid w:val="6425FC94"/>
    <w:rsid w:val="643542C1"/>
    <w:rsid w:val="643B4D39"/>
    <w:rsid w:val="6449D119"/>
    <w:rsid w:val="644AD306"/>
    <w:rsid w:val="644DA835"/>
    <w:rsid w:val="645C55F1"/>
    <w:rsid w:val="646B5FAB"/>
    <w:rsid w:val="6488A566"/>
    <w:rsid w:val="648DB0D8"/>
    <w:rsid w:val="649F0247"/>
    <w:rsid w:val="64B24BE6"/>
    <w:rsid w:val="64D38C13"/>
    <w:rsid w:val="651EB26D"/>
    <w:rsid w:val="65222B01"/>
    <w:rsid w:val="65235AD3"/>
    <w:rsid w:val="652A6CA4"/>
    <w:rsid w:val="652CC45A"/>
    <w:rsid w:val="6533CD95"/>
    <w:rsid w:val="653973FA"/>
    <w:rsid w:val="6548CE2F"/>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4AFC0"/>
    <w:rsid w:val="6657B493"/>
    <w:rsid w:val="6681E4F6"/>
    <w:rsid w:val="668ABB8F"/>
    <w:rsid w:val="668D873D"/>
    <w:rsid w:val="66A55874"/>
    <w:rsid w:val="66B87CC0"/>
    <w:rsid w:val="66C029A6"/>
    <w:rsid w:val="66EB2535"/>
    <w:rsid w:val="67177073"/>
    <w:rsid w:val="67213A1A"/>
    <w:rsid w:val="672757C0"/>
    <w:rsid w:val="672BDA77"/>
    <w:rsid w:val="672FE862"/>
    <w:rsid w:val="673BDF57"/>
    <w:rsid w:val="674CF6CD"/>
    <w:rsid w:val="675760A9"/>
    <w:rsid w:val="676355CC"/>
    <w:rsid w:val="678250EA"/>
    <w:rsid w:val="67A1BBC6"/>
    <w:rsid w:val="67AB7998"/>
    <w:rsid w:val="67CEB3FE"/>
    <w:rsid w:val="67E7B401"/>
    <w:rsid w:val="67F006A1"/>
    <w:rsid w:val="67F2101A"/>
    <w:rsid w:val="68096DF9"/>
    <w:rsid w:val="680E3C08"/>
    <w:rsid w:val="681DDA50"/>
    <w:rsid w:val="68290235"/>
    <w:rsid w:val="68339901"/>
    <w:rsid w:val="6836941D"/>
    <w:rsid w:val="684AC3F6"/>
    <w:rsid w:val="685F53B5"/>
    <w:rsid w:val="68642C59"/>
    <w:rsid w:val="68649DB0"/>
    <w:rsid w:val="68973426"/>
    <w:rsid w:val="689B12AD"/>
    <w:rsid w:val="68A69CF1"/>
    <w:rsid w:val="68B7EEFF"/>
    <w:rsid w:val="68BE36E0"/>
    <w:rsid w:val="68D62084"/>
    <w:rsid w:val="68D6B3FF"/>
    <w:rsid w:val="68DCDABA"/>
    <w:rsid w:val="68DD24BA"/>
    <w:rsid w:val="68EE358B"/>
    <w:rsid w:val="6909FF34"/>
    <w:rsid w:val="691F04BC"/>
    <w:rsid w:val="69301596"/>
    <w:rsid w:val="69325C0F"/>
    <w:rsid w:val="695A7B1F"/>
    <w:rsid w:val="69640538"/>
    <w:rsid w:val="6967435B"/>
    <w:rsid w:val="69854A25"/>
    <w:rsid w:val="699FE9BF"/>
    <w:rsid w:val="69A896BB"/>
    <w:rsid w:val="69C1AB8F"/>
    <w:rsid w:val="69CE2830"/>
    <w:rsid w:val="6A10445E"/>
    <w:rsid w:val="6A17F1E5"/>
    <w:rsid w:val="6A190F99"/>
    <w:rsid w:val="6A275BE1"/>
    <w:rsid w:val="6A3304F7"/>
    <w:rsid w:val="6A5204FB"/>
    <w:rsid w:val="6A5512E1"/>
    <w:rsid w:val="6A7ACEB4"/>
    <w:rsid w:val="6A86885F"/>
    <w:rsid w:val="6A9BBCB7"/>
    <w:rsid w:val="6AAC5F34"/>
    <w:rsid w:val="6AB6B939"/>
    <w:rsid w:val="6ADB4F18"/>
    <w:rsid w:val="6ADDFAF1"/>
    <w:rsid w:val="6AE82DDB"/>
    <w:rsid w:val="6B0127CE"/>
    <w:rsid w:val="6B13ECB0"/>
    <w:rsid w:val="6B19F11A"/>
    <w:rsid w:val="6B294CA3"/>
    <w:rsid w:val="6B2E2E3F"/>
    <w:rsid w:val="6B2EB560"/>
    <w:rsid w:val="6B3A372F"/>
    <w:rsid w:val="6B6D95E1"/>
    <w:rsid w:val="6B711706"/>
    <w:rsid w:val="6B7EED1B"/>
    <w:rsid w:val="6B804D42"/>
    <w:rsid w:val="6B86728B"/>
    <w:rsid w:val="6B912C91"/>
    <w:rsid w:val="6BC0F94A"/>
    <w:rsid w:val="6BC2FD48"/>
    <w:rsid w:val="6BC67AAE"/>
    <w:rsid w:val="6C067D00"/>
    <w:rsid w:val="6C406F2E"/>
    <w:rsid w:val="6C509F5E"/>
    <w:rsid w:val="6C528296"/>
    <w:rsid w:val="6C5BCAF0"/>
    <w:rsid w:val="6C681DE3"/>
    <w:rsid w:val="6C84B1D8"/>
    <w:rsid w:val="6C94816D"/>
    <w:rsid w:val="6C9F5A82"/>
    <w:rsid w:val="6CA3F971"/>
    <w:rsid w:val="6CB67FB0"/>
    <w:rsid w:val="6CB7EC1B"/>
    <w:rsid w:val="6CBD5DF8"/>
    <w:rsid w:val="6CC312AA"/>
    <w:rsid w:val="6CC5862D"/>
    <w:rsid w:val="6CD7C7E7"/>
    <w:rsid w:val="6D00CDFF"/>
    <w:rsid w:val="6D080A0C"/>
    <w:rsid w:val="6D185FC9"/>
    <w:rsid w:val="6D1C6DA3"/>
    <w:rsid w:val="6D23A610"/>
    <w:rsid w:val="6D387DD7"/>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2B766"/>
    <w:rsid w:val="6E45DB74"/>
    <w:rsid w:val="6E511062"/>
    <w:rsid w:val="6E5CD2E1"/>
    <w:rsid w:val="6E7ECB35"/>
    <w:rsid w:val="6E81363E"/>
    <w:rsid w:val="6EC83B8D"/>
    <w:rsid w:val="6ED079C0"/>
    <w:rsid w:val="6EF6AD4B"/>
    <w:rsid w:val="6F082B1E"/>
    <w:rsid w:val="6F10508E"/>
    <w:rsid w:val="6F1544B8"/>
    <w:rsid w:val="6F15C781"/>
    <w:rsid w:val="6F181D9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03E7FF"/>
    <w:rsid w:val="7010A760"/>
    <w:rsid w:val="702423DB"/>
    <w:rsid w:val="703D15BD"/>
    <w:rsid w:val="70487285"/>
    <w:rsid w:val="7058DFD3"/>
    <w:rsid w:val="705B6130"/>
    <w:rsid w:val="706AD373"/>
    <w:rsid w:val="70769ED5"/>
    <w:rsid w:val="70841DCF"/>
    <w:rsid w:val="70A36922"/>
    <w:rsid w:val="70CC4E2A"/>
    <w:rsid w:val="70D31171"/>
    <w:rsid w:val="70DC06CB"/>
    <w:rsid w:val="710144B4"/>
    <w:rsid w:val="710FBD90"/>
    <w:rsid w:val="7111DB90"/>
    <w:rsid w:val="712347B0"/>
    <w:rsid w:val="71240CD4"/>
    <w:rsid w:val="71290AF7"/>
    <w:rsid w:val="71592257"/>
    <w:rsid w:val="7178F7E9"/>
    <w:rsid w:val="717D73FC"/>
    <w:rsid w:val="7191D347"/>
    <w:rsid w:val="71ADD3E1"/>
    <w:rsid w:val="71AE26AD"/>
    <w:rsid w:val="71BE3441"/>
    <w:rsid w:val="71BE51DA"/>
    <w:rsid w:val="71D921C6"/>
    <w:rsid w:val="71D95EEE"/>
    <w:rsid w:val="71DECF4A"/>
    <w:rsid w:val="71E24E36"/>
    <w:rsid w:val="71EDB576"/>
    <w:rsid w:val="72112A2A"/>
    <w:rsid w:val="72134AA1"/>
    <w:rsid w:val="721EAE14"/>
    <w:rsid w:val="7231571C"/>
    <w:rsid w:val="72341EE1"/>
    <w:rsid w:val="724802D8"/>
    <w:rsid w:val="72486150"/>
    <w:rsid w:val="7265D64A"/>
    <w:rsid w:val="7268541E"/>
    <w:rsid w:val="72742B30"/>
    <w:rsid w:val="729ECF9B"/>
    <w:rsid w:val="72C1C06A"/>
    <w:rsid w:val="72D787F7"/>
    <w:rsid w:val="72E33125"/>
    <w:rsid w:val="7339AB43"/>
    <w:rsid w:val="736833E2"/>
    <w:rsid w:val="739137C9"/>
    <w:rsid w:val="73ABC3E7"/>
    <w:rsid w:val="73BBBE91"/>
    <w:rsid w:val="73BC27AB"/>
    <w:rsid w:val="73BDAA3B"/>
    <w:rsid w:val="73CBC809"/>
    <w:rsid w:val="73CC99DC"/>
    <w:rsid w:val="73F8B718"/>
    <w:rsid w:val="742A9F88"/>
    <w:rsid w:val="74307313"/>
    <w:rsid w:val="744832C3"/>
    <w:rsid w:val="7448EC6A"/>
    <w:rsid w:val="744BD21F"/>
    <w:rsid w:val="744E6F7A"/>
    <w:rsid w:val="7457CD7D"/>
    <w:rsid w:val="746D61D6"/>
    <w:rsid w:val="74764955"/>
    <w:rsid w:val="747D29F8"/>
    <w:rsid w:val="74B51852"/>
    <w:rsid w:val="74B98429"/>
    <w:rsid w:val="74BC08AB"/>
    <w:rsid w:val="74D408D3"/>
    <w:rsid w:val="74F3A9B1"/>
    <w:rsid w:val="7519BBAD"/>
    <w:rsid w:val="751C342C"/>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6040B"/>
    <w:rsid w:val="761E4A06"/>
    <w:rsid w:val="76218279"/>
    <w:rsid w:val="7622E8C4"/>
    <w:rsid w:val="7662FF56"/>
    <w:rsid w:val="7664677C"/>
    <w:rsid w:val="7664BCF5"/>
    <w:rsid w:val="7668C471"/>
    <w:rsid w:val="767467D2"/>
    <w:rsid w:val="76779C3C"/>
    <w:rsid w:val="768DEFA6"/>
    <w:rsid w:val="76949E17"/>
    <w:rsid w:val="769CE6C2"/>
    <w:rsid w:val="76A1C7FC"/>
    <w:rsid w:val="76B84A75"/>
    <w:rsid w:val="76C122D8"/>
    <w:rsid w:val="76D9D382"/>
    <w:rsid w:val="76DD8AE7"/>
    <w:rsid w:val="76F35F53"/>
    <w:rsid w:val="76F527D9"/>
    <w:rsid w:val="770656A7"/>
    <w:rsid w:val="7715EF2D"/>
    <w:rsid w:val="772482C0"/>
    <w:rsid w:val="772ABC20"/>
    <w:rsid w:val="773F581D"/>
    <w:rsid w:val="7744772E"/>
    <w:rsid w:val="7759075D"/>
    <w:rsid w:val="7760E113"/>
    <w:rsid w:val="77770F49"/>
    <w:rsid w:val="777935B2"/>
    <w:rsid w:val="77990B64"/>
    <w:rsid w:val="77998A00"/>
    <w:rsid w:val="77AF243C"/>
    <w:rsid w:val="77B5F7B9"/>
    <w:rsid w:val="77B804B5"/>
    <w:rsid w:val="77D31DAF"/>
    <w:rsid w:val="77D86DB8"/>
    <w:rsid w:val="77DEB82F"/>
    <w:rsid w:val="77E65397"/>
    <w:rsid w:val="77EB2805"/>
    <w:rsid w:val="77F011D8"/>
    <w:rsid w:val="7834C8A6"/>
    <w:rsid w:val="783746DA"/>
    <w:rsid w:val="783ADA79"/>
    <w:rsid w:val="7857D879"/>
    <w:rsid w:val="786BBA34"/>
    <w:rsid w:val="788EA668"/>
    <w:rsid w:val="789AC770"/>
    <w:rsid w:val="78C4419E"/>
    <w:rsid w:val="78C68F02"/>
    <w:rsid w:val="78C9C48E"/>
    <w:rsid w:val="78EF4351"/>
    <w:rsid w:val="790241FA"/>
    <w:rsid w:val="79176170"/>
    <w:rsid w:val="7921CF1E"/>
    <w:rsid w:val="792A69E9"/>
    <w:rsid w:val="793D5CDD"/>
    <w:rsid w:val="79546D16"/>
    <w:rsid w:val="79584E57"/>
    <w:rsid w:val="795A8986"/>
    <w:rsid w:val="795F4C9B"/>
    <w:rsid w:val="795F525E"/>
    <w:rsid w:val="796841EA"/>
    <w:rsid w:val="796C39AA"/>
    <w:rsid w:val="7971D04E"/>
    <w:rsid w:val="79728B52"/>
    <w:rsid w:val="797C3DD8"/>
    <w:rsid w:val="79866BB8"/>
    <w:rsid w:val="79A35C17"/>
    <w:rsid w:val="79B1D1C9"/>
    <w:rsid w:val="79C8EFF1"/>
    <w:rsid w:val="79C97D9A"/>
    <w:rsid w:val="79DA0662"/>
    <w:rsid w:val="79DA915B"/>
    <w:rsid w:val="79E28571"/>
    <w:rsid w:val="79E596A1"/>
    <w:rsid w:val="79E6ECD2"/>
    <w:rsid w:val="79EB42F0"/>
    <w:rsid w:val="79F7532F"/>
    <w:rsid w:val="79F91BE5"/>
    <w:rsid w:val="7A09CD75"/>
    <w:rsid w:val="7A0F5971"/>
    <w:rsid w:val="7A27EB8B"/>
    <w:rsid w:val="7A3DA06E"/>
    <w:rsid w:val="7A419700"/>
    <w:rsid w:val="7A4A11E6"/>
    <w:rsid w:val="7A4C70A6"/>
    <w:rsid w:val="7A543E95"/>
    <w:rsid w:val="7A5DFAFD"/>
    <w:rsid w:val="7A663164"/>
    <w:rsid w:val="7A6A5566"/>
    <w:rsid w:val="7A793AF3"/>
    <w:rsid w:val="7A7B2518"/>
    <w:rsid w:val="7A7C5868"/>
    <w:rsid w:val="7A82782C"/>
    <w:rsid w:val="7AA40CCF"/>
    <w:rsid w:val="7AAF89BB"/>
    <w:rsid w:val="7AB9084E"/>
    <w:rsid w:val="7ABF2194"/>
    <w:rsid w:val="7ADC8023"/>
    <w:rsid w:val="7AE920B5"/>
    <w:rsid w:val="7AEABFDF"/>
    <w:rsid w:val="7AEC5AEA"/>
    <w:rsid w:val="7AEDE2C4"/>
    <w:rsid w:val="7AFD8CE5"/>
    <w:rsid w:val="7AFF16F0"/>
    <w:rsid w:val="7B04CD3E"/>
    <w:rsid w:val="7B0ACA4B"/>
    <w:rsid w:val="7B168356"/>
    <w:rsid w:val="7B32C8FF"/>
    <w:rsid w:val="7B3A22B9"/>
    <w:rsid w:val="7B40589B"/>
    <w:rsid w:val="7B615B2F"/>
    <w:rsid w:val="7B6D562E"/>
    <w:rsid w:val="7B8B8814"/>
    <w:rsid w:val="7BAB795A"/>
    <w:rsid w:val="7BBAC985"/>
    <w:rsid w:val="7BD85FBB"/>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4301C"/>
    <w:rsid w:val="7D7A1F16"/>
    <w:rsid w:val="7D834512"/>
    <w:rsid w:val="7D8480E2"/>
    <w:rsid w:val="7D8F2796"/>
    <w:rsid w:val="7D900DF4"/>
    <w:rsid w:val="7D99265E"/>
    <w:rsid w:val="7DA62B54"/>
    <w:rsid w:val="7DA8F55F"/>
    <w:rsid w:val="7DB85488"/>
    <w:rsid w:val="7DCA57A6"/>
    <w:rsid w:val="7DCCE1AE"/>
    <w:rsid w:val="7DDBEBC3"/>
    <w:rsid w:val="7DDBFD9C"/>
    <w:rsid w:val="7DDDC6B6"/>
    <w:rsid w:val="7DE71F8C"/>
    <w:rsid w:val="7DEA248F"/>
    <w:rsid w:val="7DF3E555"/>
    <w:rsid w:val="7E12BD7E"/>
    <w:rsid w:val="7E18BDFB"/>
    <w:rsid w:val="7E242B10"/>
    <w:rsid w:val="7E3FA818"/>
    <w:rsid w:val="7E4B084B"/>
    <w:rsid w:val="7E57A08A"/>
    <w:rsid w:val="7E801901"/>
    <w:rsid w:val="7E8498AB"/>
    <w:rsid w:val="7E958C48"/>
    <w:rsid w:val="7EB3CDA1"/>
    <w:rsid w:val="7EC0545D"/>
    <w:rsid w:val="7ED4238A"/>
    <w:rsid w:val="7EDCD1A1"/>
    <w:rsid w:val="7EDD9173"/>
    <w:rsid w:val="7F1108D3"/>
    <w:rsid w:val="7F2593D0"/>
    <w:rsid w:val="7F27A51D"/>
    <w:rsid w:val="7F29D730"/>
    <w:rsid w:val="7F349BF0"/>
    <w:rsid w:val="7F436ECC"/>
    <w:rsid w:val="7F5B232F"/>
    <w:rsid w:val="7F6A2146"/>
    <w:rsid w:val="7F79C575"/>
    <w:rsid w:val="7F86BD8E"/>
    <w:rsid w:val="7F96180B"/>
    <w:rsid w:val="7FB6AF83"/>
    <w:rsid w:val="7FCEBD81"/>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5E8711"/>
  <w15:docId w15:val="{B6577AB8-87D8-4CF4-85DB-B90DC507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6217F"/>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06217F"/>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06217F"/>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link w:val="Heading9Char"/>
    <w:uiPriority w:val="99"/>
    <w:rsid w:val="00E713F0"/>
    <w:pPr>
      <w:keepNext/>
      <w:spacing w:after="240"/>
      <w:jc w:val="center"/>
      <w:outlineLvl w:val="8"/>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06217F"/>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E713F0"/>
    <w:pPr>
      <w:keepNext/>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06217F"/>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713F0"/>
    <w:rPr>
      <w:rFonts w:eastAsia="Times New Roman" w:cs="Times New Roman"/>
      <w:b/>
      <w:bCs/>
      <w:sz w:val="24"/>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857F9D"/>
    <w:pPr>
      <w:tabs>
        <w:tab w:val="right" w:leader="dot" w:pos="9350"/>
      </w:tabs>
      <w:spacing w:after="10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857F9D"/>
    <w:rPr>
      <w:rFonts w:ascii="Calibri" w:eastAsia="Times New Roman" w:hAnsi="Calibri" w:cs="Arial"/>
      <w:bCs/>
    </w:rPr>
  </w:style>
  <w:style w:type="paragraph" w:styleId="BodyText">
    <w:name w:val="Body Text"/>
    <w:link w:val="BodyTextChar"/>
    <w:rsid w:val="0006217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06217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06217F"/>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06217F"/>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06217F"/>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paragraph" w:customStyle="1" w:styleId="xmsonormal">
    <w:name w:val="x_msonormal"/>
    <w:basedOn w:val="Normal"/>
    <w:rsid w:val="005C2280"/>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425080031">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646818273">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789">
      <w:bodyDiv w:val="1"/>
      <w:marLeft w:val="0"/>
      <w:marRight w:val="0"/>
      <w:marTop w:val="0"/>
      <w:marBottom w:val="0"/>
      <w:divBdr>
        <w:top w:val="none" w:sz="0" w:space="0" w:color="auto"/>
        <w:left w:val="none" w:sz="0" w:space="0" w:color="auto"/>
        <w:bottom w:val="none" w:sz="0" w:space="0" w:color="auto"/>
        <w:right w:val="none" w:sz="0" w:space="0" w:color="auto"/>
      </w:divBdr>
    </w:div>
    <w:div w:id="398134291">
      <w:bodyDiv w:val="1"/>
      <w:marLeft w:val="0"/>
      <w:marRight w:val="0"/>
      <w:marTop w:val="0"/>
      <w:marBottom w:val="0"/>
      <w:divBdr>
        <w:top w:val="none" w:sz="0" w:space="0" w:color="auto"/>
        <w:left w:val="none" w:sz="0" w:space="0" w:color="auto"/>
        <w:bottom w:val="none" w:sz="0" w:space="0" w:color="auto"/>
        <w:right w:val="none" w:sz="0" w:space="0" w:color="auto"/>
      </w:divBdr>
      <w:divsChild>
        <w:div w:id="1445733556">
          <w:marLeft w:val="0"/>
          <w:marRight w:val="0"/>
          <w:marTop w:val="0"/>
          <w:marBottom w:val="0"/>
          <w:divBdr>
            <w:top w:val="none" w:sz="0" w:space="0" w:color="auto"/>
            <w:left w:val="none" w:sz="0" w:space="0" w:color="auto"/>
            <w:bottom w:val="none" w:sz="0" w:space="0" w:color="auto"/>
            <w:right w:val="none" w:sz="0" w:space="0" w:color="auto"/>
          </w:divBdr>
          <w:divsChild>
            <w:div w:id="449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554781813">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1613895298">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service-details/massbays-inventory-of-plans-and-assessments"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guides/water-quality-monitoring-quality-management-program"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hyperlink" Target="https://www.mass.gov/service-details/massbays-inventory-of-plans-and-assessments" TargetMode="External"/><Relationship Id="rId20" Type="http://schemas.openxmlformats.org/officeDocument/2006/relationships/hyperlink" Target="https://www.mass.gov/service-details/massbays-inventory-of-plans-and-assessmen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ecosystem-delineation-and-assessment"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3.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B8D242-8214-421F-9E90-95D031093F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127</Pages>
  <Words>38631</Words>
  <Characters>220199</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2</cp:revision>
  <cp:lastPrinted>2019-10-10T14:37:00Z</cp:lastPrinted>
  <dcterms:created xsi:type="dcterms:W3CDTF">2021-07-09T19:50:00Z</dcterms:created>
  <dcterms:modified xsi:type="dcterms:W3CDTF">2021-07-09T19:50:00Z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