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877D5" w14:textId="77777777" w:rsidR="00912A8B" w:rsidRPr="00D85BCE" w:rsidRDefault="00912A8B" w:rsidP="00912A8B">
      <w:pPr>
        <w:jc w:val="center"/>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460A089C" w14:textId="77777777" w:rsidR="00912A8B" w:rsidRDefault="00912A8B" w:rsidP="00912A8B">
      <w:pPr>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w:t>
      </w:r>
      <w:proofErr w:type="spellStart"/>
      <w:r w:rsidRPr="00C748C5">
        <w:rPr>
          <w:highlight w:val="yellow"/>
        </w:rPr>
        <w:t>AquaQAPP</w:t>
      </w:r>
      <w:proofErr w:type="spellEnd"/>
      <w:r w:rsidRPr="00C748C5">
        <w:rPr>
          <w:highlight w:val="yellow"/>
        </w:rPr>
        <w:t xml:space="preserve"> application. Before your generated QAPP can be considered approved by MassDEP, you must manually complete some sections and attach additional materials. Please carefully read the following information.</w:t>
      </w:r>
    </w:p>
    <w:p w14:paraId="09F92789" w14:textId="77777777" w:rsidR="00912A8B" w:rsidRDefault="00912A8B" w:rsidP="00912A8B">
      <w:pPr>
        <w:rPr>
          <w:b/>
          <w:bCs/>
          <w:highlight w:val="yellow"/>
        </w:rPr>
      </w:pPr>
      <w:r w:rsidRPr="00C748C5">
        <w:rPr>
          <w:b/>
          <w:bCs/>
          <w:highlight w:val="yellow"/>
        </w:rPr>
        <w:t>Once you have completed these sections, please delete all material in these cover pages.</w:t>
      </w:r>
    </w:p>
    <w:p w14:paraId="366E6499" w14:textId="77777777" w:rsidR="00912A8B" w:rsidRDefault="00912A8B" w:rsidP="00912A8B">
      <w:r w:rsidRPr="007E650F">
        <w:t xml:space="preserve">Use this checklist to confirm that you have </w:t>
      </w:r>
      <w:r>
        <w:t>addressed</w:t>
      </w:r>
      <w:r w:rsidRPr="007E650F">
        <w:t xml:space="preserve"> all items required</w:t>
      </w:r>
      <w:r>
        <w:t xml:space="preserve"> to be completed manually in the generated QAPP:</w:t>
      </w:r>
    </w:p>
    <w:p w14:paraId="44161367" w14:textId="77777777" w:rsidR="00912A8B" w:rsidRDefault="00912A8B" w:rsidP="00912A8B">
      <w:pPr>
        <w:pStyle w:val="ListParagraph"/>
        <w:numPr>
          <w:ilvl w:val="0"/>
          <w:numId w:val="294"/>
        </w:numPr>
        <w:spacing w:after="160" w:line="259" w:lineRule="auto"/>
      </w:pPr>
      <w:r>
        <w:t>Manually complete all sections listed in Table 1. This includes adding information for any “other” parameters (see additional details below).</w:t>
      </w:r>
    </w:p>
    <w:p w14:paraId="1DF33DBF" w14:textId="77777777" w:rsidR="00912A8B" w:rsidRDefault="00912A8B" w:rsidP="00912A8B">
      <w:pPr>
        <w:pStyle w:val="ListParagraph"/>
        <w:numPr>
          <w:ilvl w:val="0"/>
          <w:numId w:val="294"/>
        </w:numPr>
        <w:spacing w:after="160" w:line="259" w:lineRule="auto"/>
      </w:pPr>
      <w:r>
        <w:t>Attach maps, as described in Table 2.</w:t>
      </w:r>
    </w:p>
    <w:p w14:paraId="17948E5F" w14:textId="77777777" w:rsidR="00912A8B" w:rsidRDefault="00912A8B" w:rsidP="00912A8B">
      <w:pPr>
        <w:pStyle w:val="ListParagraph"/>
        <w:numPr>
          <w:ilvl w:val="0"/>
          <w:numId w:val="294"/>
        </w:numPr>
        <w:spacing w:after="160" w:line="259" w:lineRule="auto"/>
      </w:pPr>
      <w:r>
        <w:t>Download and complete all forms required for your project/QAPP type(s), listed in Table 3.</w:t>
      </w:r>
    </w:p>
    <w:p w14:paraId="39269F04" w14:textId="77777777" w:rsidR="00912A8B" w:rsidRDefault="00912A8B" w:rsidP="00912A8B">
      <w:pPr>
        <w:pStyle w:val="ListParagraph"/>
        <w:numPr>
          <w:ilvl w:val="0"/>
          <w:numId w:val="294"/>
        </w:numPr>
        <w:spacing w:after="160" w:line="259" w:lineRule="auto"/>
      </w:pPr>
      <w:r>
        <w:t xml:space="preserve">[Optional] If you used any analytical methods for parameters not identified in </w:t>
      </w:r>
      <w:proofErr w:type="spellStart"/>
      <w:r>
        <w:t>AquaQAPP</w:t>
      </w:r>
      <w:proofErr w:type="spellEnd"/>
      <w:r>
        <w:t xml:space="preserve"> (i.e., you selected “other” parameters), attach SOPs for these analytical methods.</w:t>
      </w:r>
    </w:p>
    <w:p w14:paraId="19AF2164" w14:textId="77777777" w:rsidR="00912A8B" w:rsidRDefault="00912A8B" w:rsidP="00912A8B">
      <w:proofErr w:type="spellStart"/>
      <w:r>
        <w:t>AquaQAPP</w:t>
      </w:r>
      <w:proofErr w:type="spellEnd"/>
      <w:r>
        <w:t xml:space="preserve"> allows users to select “other” parameters and methods. </w:t>
      </w:r>
      <w:r w:rsidRPr="00CC6750">
        <w:t xml:space="preserve">If your organization intends to submit data to MassDEP and you enter </w:t>
      </w:r>
      <w:proofErr w:type="gramStart"/>
      <w:r w:rsidRPr="00CC6750">
        <w:t>an "other"</w:t>
      </w:r>
      <w:proofErr w:type="gramEnd"/>
      <w:r w:rsidRPr="00CC6750">
        <w:t xml:space="preserve"> parameter, please note that MassDEP will need to review the generated QAPP before you can implement it.</w:t>
      </w:r>
      <w:r>
        <w:t xml:space="preserve"> You will also need to add extra information about “other” parameters, as listed in Table 1.</w:t>
      </w:r>
    </w:p>
    <w:p w14:paraId="6EA0B0FF" w14:textId="77777777" w:rsidR="00912A8B" w:rsidRPr="007E650F" w:rsidRDefault="00912A8B" w:rsidP="00912A8B"/>
    <w:p w14:paraId="25B32544" w14:textId="77777777" w:rsidR="00912A8B" w:rsidRDefault="00912A8B" w:rsidP="00912A8B">
      <w:r>
        <w:rPr>
          <w:b/>
          <w:bCs/>
        </w:rPr>
        <w:t>Table 1 - List of Sections to Manually Complete</w:t>
      </w:r>
      <w:r>
        <w:rPr>
          <w:b/>
          <w:bCs/>
        </w:rPr>
        <w:br/>
      </w:r>
      <w:proofErr w:type="spellStart"/>
      <w:r>
        <w:t>C</w:t>
      </w:r>
      <w:r w:rsidRPr="00C748C5">
        <w:t>omplete</w:t>
      </w:r>
      <w:proofErr w:type="spellEnd"/>
      <w:r w:rsidRPr="00C748C5">
        <w:t xml:space="preserve"> the following fields and tables in </w:t>
      </w:r>
      <w:r>
        <w:t>this generated QAPP</w:t>
      </w:r>
      <w:r w:rsidRPr="00C748C5">
        <w:t>. Click</w:t>
      </w:r>
      <w:r>
        <w:t xml:space="preserve"> on the hyperlink in the “Section in Generated QAPP” column to navigate directly to the section to be completed.</w:t>
      </w:r>
    </w:p>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2"/>
        <w:gridCol w:w="3637"/>
        <w:gridCol w:w="3081"/>
      </w:tblGrid>
      <w:tr w:rsidR="00912A8B" w14:paraId="65FE7AE1" w14:textId="77777777" w:rsidTr="00B840C3">
        <w:trPr>
          <w:tblHeader/>
        </w:trPr>
        <w:tc>
          <w:tcPr>
            <w:tcW w:w="1400" w:type="pct"/>
            <w:tcBorders>
              <w:top w:val="single" w:sz="12" w:space="0" w:color="auto"/>
              <w:bottom w:val="single" w:sz="12" w:space="0" w:color="auto"/>
            </w:tcBorders>
            <w:shd w:val="clear" w:color="auto" w:fill="D9D9D9" w:themeFill="background1" w:themeFillShade="D9"/>
          </w:tcPr>
          <w:p w14:paraId="64A97AA4" w14:textId="77777777" w:rsidR="00912A8B" w:rsidRPr="00FE3AEB" w:rsidRDefault="00912A8B" w:rsidP="00B840C3">
            <w:pPr>
              <w:rPr>
                <w:b/>
                <w:bCs/>
              </w:rPr>
            </w:pPr>
            <w:r>
              <w:rPr>
                <w:b/>
                <w:bCs/>
              </w:rPr>
              <w:t xml:space="preserve">Name/Description of </w:t>
            </w:r>
            <w:r w:rsidRPr="00FE3AEB">
              <w:rPr>
                <w:b/>
                <w:bCs/>
              </w:rPr>
              <w:t>Incomplete Section</w:t>
            </w:r>
          </w:p>
        </w:tc>
        <w:tc>
          <w:tcPr>
            <w:tcW w:w="1949" w:type="pct"/>
            <w:tcBorders>
              <w:top w:val="single" w:sz="12" w:space="0" w:color="auto"/>
              <w:bottom w:val="single" w:sz="12" w:space="0" w:color="auto"/>
            </w:tcBorders>
            <w:shd w:val="clear" w:color="auto" w:fill="D9D9D9" w:themeFill="background1" w:themeFillShade="D9"/>
          </w:tcPr>
          <w:p w14:paraId="54D2D6B8" w14:textId="77777777" w:rsidR="00912A8B" w:rsidRPr="00FE3AEB" w:rsidRDefault="00912A8B" w:rsidP="00B840C3">
            <w:pPr>
              <w:rPr>
                <w:b/>
                <w:bCs/>
              </w:rPr>
            </w:pPr>
            <w:r w:rsidRPr="00FE3AEB">
              <w:rPr>
                <w:b/>
                <w:bCs/>
              </w:rPr>
              <w:t xml:space="preserve">Section </w:t>
            </w:r>
            <w:r>
              <w:rPr>
                <w:b/>
                <w:bCs/>
              </w:rPr>
              <w:t xml:space="preserve">Number </w:t>
            </w:r>
            <w:r w:rsidRPr="00FE3AEB">
              <w:rPr>
                <w:b/>
                <w:bCs/>
              </w:rPr>
              <w:t>in Generated QAPP</w:t>
            </w:r>
          </w:p>
        </w:tc>
        <w:tc>
          <w:tcPr>
            <w:tcW w:w="1651" w:type="pct"/>
            <w:tcBorders>
              <w:top w:val="single" w:sz="12" w:space="0" w:color="auto"/>
              <w:bottom w:val="single" w:sz="12" w:space="0" w:color="auto"/>
            </w:tcBorders>
            <w:shd w:val="clear" w:color="auto" w:fill="D9D9D9" w:themeFill="background1" w:themeFillShade="D9"/>
          </w:tcPr>
          <w:p w14:paraId="37843553" w14:textId="77777777" w:rsidR="00912A8B" w:rsidRPr="00FE3AEB" w:rsidRDefault="00912A8B" w:rsidP="00B840C3">
            <w:pPr>
              <w:rPr>
                <w:b/>
                <w:bCs/>
              </w:rPr>
            </w:pPr>
            <w:r>
              <w:rPr>
                <w:b/>
                <w:bCs/>
              </w:rPr>
              <w:t>Instructions</w:t>
            </w:r>
          </w:p>
        </w:tc>
      </w:tr>
      <w:tr w:rsidR="00912A8B" w14:paraId="6CC0D978" w14:textId="77777777" w:rsidTr="00B840C3">
        <w:tc>
          <w:tcPr>
            <w:tcW w:w="1400" w:type="pct"/>
            <w:tcBorders>
              <w:top w:val="single" w:sz="12" w:space="0" w:color="auto"/>
              <w:bottom w:val="single" w:sz="4" w:space="0" w:color="auto"/>
            </w:tcBorders>
          </w:tcPr>
          <w:p w14:paraId="6EBCFFBF" w14:textId="77777777" w:rsidR="00912A8B" w:rsidRDefault="00912A8B" w:rsidP="00B840C3">
            <w:r>
              <w:t>Effective dates of plan</w:t>
            </w:r>
          </w:p>
        </w:tc>
        <w:tc>
          <w:tcPr>
            <w:tcW w:w="1949" w:type="pct"/>
            <w:tcBorders>
              <w:top w:val="single" w:sz="12" w:space="0" w:color="auto"/>
              <w:bottom w:val="single" w:sz="4" w:space="0" w:color="auto"/>
            </w:tcBorders>
          </w:tcPr>
          <w:p w14:paraId="63AC45CF" w14:textId="77777777" w:rsidR="00912A8B" w:rsidRPr="008C375A" w:rsidRDefault="00912A8B" w:rsidP="00B840C3">
            <w:r>
              <w:t>A.1</w:t>
            </w:r>
          </w:p>
        </w:tc>
        <w:tc>
          <w:tcPr>
            <w:tcW w:w="1651" w:type="pct"/>
            <w:tcBorders>
              <w:top w:val="single" w:sz="12" w:space="0" w:color="auto"/>
              <w:bottom w:val="single" w:sz="4" w:space="0" w:color="auto"/>
            </w:tcBorders>
          </w:tcPr>
          <w:p w14:paraId="62FF071D" w14:textId="77777777" w:rsidR="00912A8B" w:rsidRDefault="00912A8B" w:rsidP="00B840C3">
            <w:r>
              <w:t>Enter the effective dates of the generated QAPP.</w:t>
            </w:r>
          </w:p>
        </w:tc>
      </w:tr>
      <w:tr w:rsidR="00912A8B" w14:paraId="75C26F55" w14:textId="77777777" w:rsidTr="00B840C3">
        <w:tc>
          <w:tcPr>
            <w:tcW w:w="1400" w:type="pct"/>
            <w:tcBorders>
              <w:top w:val="single" w:sz="4" w:space="0" w:color="auto"/>
            </w:tcBorders>
          </w:tcPr>
          <w:p w14:paraId="3D63CD0D" w14:textId="77777777" w:rsidR="00912A8B" w:rsidRDefault="00912A8B" w:rsidP="00B840C3">
            <w:r>
              <w:t>Signatures and confirmation of no changes</w:t>
            </w:r>
          </w:p>
        </w:tc>
        <w:tc>
          <w:tcPr>
            <w:tcW w:w="1949" w:type="pct"/>
            <w:tcBorders>
              <w:top w:val="single" w:sz="4" w:space="0" w:color="auto"/>
            </w:tcBorders>
          </w:tcPr>
          <w:p w14:paraId="38BE3A53" w14:textId="77777777" w:rsidR="00912A8B" w:rsidRPr="008C375A" w:rsidRDefault="00912A8B" w:rsidP="00B840C3">
            <w:r w:rsidRPr="008C375A">
              <w:t>A.1</w:t>
            </w:r>
          </w:p>
        </w:tc>
        <w:tc>
          <w:tcPr>
            <w:tcW w:w="1651" w:type="pct"/>
            <w:tcBorders>
              <w:top w:val="single" w:sz="4" w:space="0" w:color="auto"/>
            </w:tcBorders>
          </w:tcPr>
          <w:p w14:paraId="74D04A61" w14:textId="77777777" w:rsidR="00912A8B" w:rsidRDefault="00912A8B" w:rsidP="00B840C3">
            <w:r>
              <w:t>Sign in the designated spaces. Mark the check boxes to indicate whether you have made changes to the QAPP.</w:t>
            </w:r>
          </w:p>
        </w:tc>
      </w:tr>
      <w:tr w:rsidR="00912A8B" w14:paraId="0626F63D" w14:textId="77777777" w:rsidTr="00B840C3">
        <w:trPr>
          <w:trHeight w:val="728"/>
        </w:trPr>
        <w:tc>
          <w:tcPr>
            <w:tcW w:w="1400" w:type="pct"/>
          </w:tcPr>
          <w:p w14:paraId="3F361913" w14:textId="77777777" w:rsidR="00912A8B" w:rsidRDefault="00912A8B" w:rsidP="00B840C3">
            <w:r>
              <w:t>Table A7.2</w:t>
            </w:r>
          </w:p>
        </w:tc>
        <w:tc>
          <w:tcPr>
            <w:tcW w:w="1949" w:type="pct"/>
          </w:tcPr>
          <w:p w14:paraId="196CB7DC" w14:textId="77777777" w:rsidR="00912A8B" w:rsidRPr="008C375A" w:rsidRDefault="00912A8B" w:rsidP="00B840C3">
            <w:r>
              <w:t>Section A7</w:t>
            </w:r>
          </w:p>
        </w:tc>
        <w:tc>
          <w:tcPr>
            <w:tcW w:w="1651" w:type="pct"/>
          </w:tcPr>
          <w:p w14:paraId="7AD6311C" w14:textId="77777777" w:rsidR="00912A8B" w:rsidRDefault="00912A8B" w:rsidP="00B840C3">
            <w:r>
              <w:t xml:space="preserve">Complete the table for any “other” parameters entered in </w:t>
            </w:r>
            <w:proofErr w:type="spellStart"/>
            <w:r>
              <w:t>AquaQAPP</w:t>
            </w:r>
            <w:proofErr w:type="spellEnd"/>
            <w:r>
              <w:t>.</w:t>
            </w:r>
          </w:p>
        </w:tc>
      </w:tr>
      <w:tr w:rsidR="00912A8B" w14:paraId="50115875" w14:textId="77777777" w:rsidTr="00B840C3">
        <w:trPr>
          <w:trHeight w:val="728"/>
        </w:trPr>
        <w:tc>
          <w:tcPr>
            <w:tcW w:w="5000" w:type="pct"/>
            <w:gridSpan w:val="3"/>
          </w:tcPr>
          <w:p w14:paraId="1FC12767" w14:textId="77777777" w:rsidR="00912A8B" w:rsidRDefault="00912A8B" w:rsidP="00B840C3">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Water Quality</w:t>
            </w:r>
            <w:r>
              <w:rPr>
                <w:rFonts w:cstheme="minorHAnsi"/>
              </w:rPr>
              <w:t>'</w:t>
            </w:r>
            <w:r>
              <w:t>).length &gt; 0 +++</w:t>
            </w:r>
          </w:p>
        </w:tc>
      </w:tr>
      <w:tr w:rsidR="00912A8B" w14:paraId="4282A8AF" w14:textId="77777777" w:rsidTr="00B840C3">
        <w:trPr>
          <w:trHeight w:val="728"/>
        </w:trPr>
        <w:tc>
          <w:tcPr>
            <w:tcW w:w="1400" w:type="pct"/>
          </w:tcPr>
          <w:p w14:paraId="447B69A1" w14:textId="77777777" w:rsidR="00912A8B" w:rsidRDefault="00912A8B" w:rsidP="00B840C3">
            <w:r>
              <w:t>Table B1.1</w:t>
            </w:r>
          </w:p>
        </w:tc>
        <w:tc>
          <w:tcPr>
            <w:tcW w:w="1949" w:type="pct"/>
          </w:tcPr>
          <w:p w14:paraId="4D901942" w14:textId="77777777" w:rsidR="00912A8B" w:rsidRDefault="00912A8B" w:rsidP="00B840C3">
            <w:r>
              <w:t>Section B1.3 (Freshwater Water Quality)</w:t>
            </w:r>
          </w:p>
        </w:tc>
        <w:tc>
          <w:tcPr>
            <w:tcW w:w="1651" w:type="pct"/>
          </w:tcPr>
          <w:p w14:paraId="2C25D5AA" w14:textId="77777777" w:rsidR="00912A8B" w:rsidRDefault="00912A8B" w:rsidP="00B840C3">
            <w:r>
              <w:t xml:space="preserve">Complete the table for any “other” parameters entered in </w:t>
            </w:r>
            <w:proofErr w:type="spellStart"/>
            <w:r>
              <w:t>AquaQAPP</w:t>
            </w:r>
            <w:proofErr w:type="spellEnd"/>
            <w:r>
              <w:t>.</w:t>
            </w:r>
          </w:p>
        </w:tc>
      </w:tr>
      <w:tr w:rsidR="00912A8B" w14:paraId="1D6D8AF1" w14:textId="77777777" w:rsidTr="00B840C3">
        <w:trPr>
          <w:trHeight w:val="728"/>
        </w:trPr>
        <w:tc>
          <w:tcPr>
            <w:tcW w:w="1400" w:type="pct"/>
          </w:tcPr>
          <w:p w14:paraId="298E17D2" w14:textId="77777777" w:rsidR="00912A8B" w:rsidRDefault="00912A8B" w:rsidP="00B840C3">
            <w:r>
              <w:t>Table B2.1</w:t>
            </w:r>
          </w:p>
        </w:tc>
        <w:tc>
          <w:tcPr>
            <w:tcW w:w="1949" w:type="pct"/>
          </w:tcPr>
          <w:p w14:paraId="4B348963" w14:textId="77777777" w:rsidR="00912A8B" w:rsidRPr="008C375A" w:rsidRDefault="00912A8B" w:rsidP="00B840C3">
            <w:r>
              <w:t>Section B2 (Freshwater Water Quality)</w:t>
            </w:r>
          </w:p>
        </w:tc>
        <w:tc>
          <w:tcPr>
            <w:tcW w:w="1651" w:type="pct"/>
          </w:tcPr>
          <w:p w14:paraId="39877A59" w14:textId="77777777" w:rsidR="00912A8B" w:rsidRDefault="00912A8B" w:rsidP="00B840C3">
            <w:r>
              <w:t xml:space="preserve">Complete the table for any “other” parameters entered in </w:t>
            </w:r>
            <w:proofErr w:type="spellStart"/>
            <w:r>
              <w:t>AquaQAPP</w:t>
            </w:r>
            <w:proofErr w:type="spellEnd"/>
            <w:r>
              <w:t>.</w:t>
            </w:r>
          </w:p>
        </w:tc>
      </w:tr>
      <w:tr w:rsidR="00912A8B" w14:paraId="391DB6CB" w14:textId="77777777" w:rsidTr="00B840C3">
        <w:trPr>
          <w:trHeight w:val="728"/>
        </w:trPr>
        <w:tc>
          <w:tcPr>
            <w:tcW w:w="1400" w:type="pct"/>
          </w:tcPr>
          <w:p w14:paraId="0E77F487" w14:textId="77777777" w:rsidR="00912A8B" w:rsidRDefault="00912A8B" w:rsidP="00B840C3">
            <w:r>
              <w:t>Table B4.1</w:t>
            </w:r>
          </w:p>
        </w:tc>
        <w:tc>
          <w:tcPr>
            <w:tcW w:w="1949" w:type="pct"/>
          </w:tcPr>
          <w:p w14:paraId="2AECA2A1" w14:textId="77777777" w:rsidR="00912A8B" w:rsidRPr="008C375A" w:rsidRDefault="00912A8B" w:rsidP="00B840C3">
            <w:r>
              <w:t>Section B4 (Freshwater Water Quality)</w:t>
            </w:r>
          </w:p>
        </w:tc>
        <w:tc>
          <w:tcPr>
            <w:tcW w:w="1651" w:type="pct"/>
          </w:tcPr>
          <w:p w14:paraId="5327CE2F" w14:textId="77777777" w:rsidR="00912A8B" w:rsidRDefault="00912A8B" w:rsidP="00B840C3">
            <w:r>
              <w:t xml:space="preserve">Complete the table for any “other” parameters entered in </w:t>
            </w:r>
            <w:proofErr w:type="spellStart"/>
            <w:r>
              <w:t>AquaQAPP</w:t>
            </w:r>
            <w:proofErr w:type="spellEnd"/>
            <w:r>
              <w:t>.</w:t>
            </w:r>
          </w:p>
        </w:tc>
      </w:tr>
      <w:tr w:rsidR="00912A8B" w14:paraId="0D7FC885" w14:textId="77777777" w:rsidTr="00B840C3">
        <w:trPr>
          <w:trHeight w:val="728"/>
        </w:trPr>
        <w:tc>
          <w:tcPr>
            <w:tcW w:w="1400" w:type="pct"/>
          </w:tcPr>
          <w:p w14:paraId="43FA5BCB" w14:textId="77777777" w:rsidR="00912A8B" w:rsidRDefault="00912A8B" w:rsidP="00B840C3">
            <w:r>
              <w:lastRenderedPageBreak/>
              <w:t>Table B5.1</w:t>
            </w:r>
          </w:p>
        </w:tc>
        <w:tc>
          <w:tcPr>
            <w:tcW w:w="1949" w:type="pct"/>
          </w:tcPr>
          <w:p w14:paraId="76A0509C" w14:textId="77777777" w:rsidR="00912A8B" w:rsidRDefault="00912A8B" w:rsidP="00B840C3">
            <w:r>
              <w:t>Section B5.1 (Freshwater Water Quality)</w:t>
            </w:r>
          </w:p>
        </w:tc>
        <w:tc>
          <w:tcPr>
            <w:tcW w:w="1651" w:type="pct"/>
          </w:tcPr>
          <w:p w14:paraId="7F417704" w14:textId="77777777" w:rsidR="00912A8B" w:rsidRDefault="00912A8B" w:rsidP="00B840C3">
            <w:r>
              <w:t xml:space="preserve">Complete the table for any “other” parameters entered in </w:t>
            </w:r>
            <w:proofErr w:type="spellStart"/>
            <w:r>
              <w:t>AquaQAPP</w:t>
            </w:r>
            <w:proofErr w:type="spellEnd"/>
            <w:r>
              <w:t>.</w:t>
            </w:r>
          </w:p>
        </w:tc>
      </w:tr>
      <w:tr w:rsidR="00912A8B" w14:paraId="77FE6A5C" w14:textId="77777777" w:rsidTr="00B840C3">
        <w:trPr>
          <w:trHeight w:val="602"/>
        </w:trPr>
        <w:tc>
          <w:tcPr>
            <w:tcW w:w="5000" w:type="pct"/>
            <w:gridSpan w:val="3"/>
          </w:tcPr>
          <w:p w14:paraId="7A3C57BA" w14:textId="77777777" w:rsidR="00912A8B" w:rsidRDefault="00912A8B" w:rsidP="00B840C3">
            <w:r w:rsidRPr="00B02A42">
              <w:rPr>
                <w:rFonts w:eastAsia="Courier New" w:cstheme="minorHAnsi"/>
              </w:rPr>
              <w:t>+++</w:t>
            </w:r>
            <w:r>
              <w:rPr>
                <w:rFonts w:eastAsia="Courier New" w:cstheme="minorHAnsi"/>
              </w:rPr>
              <w:t>IF</w:t>
            </w:r>
            <w:r w:rsidRPr="00B02A42">
              <w:rPr>
                <w:rFonts w:eastAsia="Courier New" w:cstheme="minorHAnsi"/>
              </w:rPr>
              <w:t xml:space="preserve"> </w:t>
            </w:r>
            <w:proofErr w:type="spellStart"/>
            <w:proofErr w:type="gramStart"/>
            <w:r w:rsidRPr="00B02A42">
              <w:rPr>
                <w:rFonts w:eastAsia="Courier New" w:cstheme="minorHAnsi"/>
              </w:rPr>
              <w:t>parameters.filter</w:t>
            </w:r>
            <w:proofErr w:type="spellEnd"/>
            <w:proofErr w:type="gramEnd"/>
            <w:r w:rsidRPr="00B02A42">
              <w:rPr>
                <w:rFonts w:eastAsia="Courier New" w:cstheme="minorHAnsi"/>
              </w:rPr>
              <w:t xml:space="preserve">((param) =&gt; </w:t>
            </w:r>
            <w:proofErr w:type="spellStart"/>
            <w:r w:rsidRPr="00B02A42">
              <w:rPr>
                <w:rFonts w:eastAsia="Courier New" w:cstheme="minorHAnsi"/>
              </w:rPr>
              <w:t>param.monitoringCategory</w:t>
            </w:r>
            <w:proofErr w:type="spellEnd"/>
            <w:r w:rsidRPr="00B02A42">
              <w:rPr>
                <w:rFonts w:eastAsia="Courier New" w:cstheme="minorHAnsi"/>
              </w:rPr>
              <w:t xml:space="preserve"> === 'Freshwater Water Quality' &amp;&amp; </w:t>
            </w:r>
            <w:proofErr w:type="spellStart"/>
            <w:r w:rsidRPr="00B02A42">
              <w:rPr>
                <w:rFonts w:eastAsia="Courier New" w:cstheme="minorHAnsi"/>
              </w:rPr>
              <w:t>param.method.includes</w:t>
            </w:r>
            <w:proofErr w:type="spellEnd"/>
            <w:r w:rsidRPr="00B02A42">
              <w:rPr>
                <w:rFonts w:eastAsia="Courier New" w:cstheme="minorHAnsi"/>
              </w:rPr>
              <w:t>('meter'))</w:t>
            </w:r>
            <w:r>
              <w:rPr>
                <w:rFonts w:eastAsia="Courier New" w:cstheme="minorHAnsi"/>
              </w:rPr>
              <w:t xml:space="preserve">.length &gt; 0 </w:t>
            </w:r>
            <w:r w:rsidRPr="00B02A42">
              <w:rPr>
                <w:rFonts w:eastAsia="Courier New" w:cstheme="minorHAnsi"/>
              </w:rPr>
              <w:t>+++</w:t>
            </w:r>
          </w:p>
        </w:tc>
      </w:tr>
      <w:tr w:rsidR="00912A8B" w14:paraId="08ED404D" w14:textId="77777777" w:rsidTr="00B840C3">
        <w:trPr>
          <w:trHeight w:val="728"/>
        </w:trPr>
        <w:tc>
          <w:tcPr>
            <w:tcW w:w="1400" w:type="pct"/>
          </w:tcPr>
          <w:p w14:paraId="76434BEC" w14:textId="77777777" w:rsidR="00912A8B" w:rsidRDefault="00912A8B" w:rsidP="00B840C3">
            <w:r>
              <w:t>Table B5.2</w:t>
            </w:r>
          </w:p>
        </w:tc>
        <w:tc>
          <w:tcPr>
            <w:tcW w:w="1949" w:type="pct"/>
          </w:tcPr>
          <w:p w14:paraId="0EC48A5C" w14:textId="77777777" w:rsidR="00912A8B" w:rsidRDefault="00912A8B" w:rsidP="00B840C3">
            <w:r>
              <w:t>Section B5.1 (Freshwater Water Quality)</w:t>
            </w:r>
          </w:p>
        </w:tc>
        <w:tc>
          <w:tcPr>
            <w:tcW w:w="1651" w:type="pct"/>
          </w:tcPr>
          <w:p w14:paraId="24FC9502" w14:textId="77777777" w:rsidR="00912A8B" w:rsidRDefault="00912A8B" w:rsidP="00B840C3">
            <w:r>
              <w:t xml:space="preserve">Complete the table for any “other” parameters entered in </w:t>
            </w:r>
            <w:proofErr w:type="spellStart"/>
            <w:r>
              <w:t>AquaQAPP</w:t>
            </w:r>
            <w:proofErr w:type="spellEnd"/>
            <w:r>
              <w:t>.</w:t>
            </w:r>
          </w:p>
        </w:tc>
      </w:tr>
      <w:tr w:rsidR="00912A8B" w14:paraId="7778AB53" w14:textId="77777777" w:rsidTr="00B840C3">
        <w:trPr>
          <w:trHeight w:val="305"/>
        </w:trPr>
        <w:tc>
          <w:tcPr>
            <w:tcW w:w="5000" w:type="pct"/>
            <w:gridSpan w:val="3"/>
          </w:tcPr>
          <w:p w14:paraId="10C883E5" w14:textId="77777777" w:rsidR="00912A8B" w:rsidRDefault="00912A8B" w:rsidP="00B840C3">
            <w:r>
              <w:t>+++END-IF +++</w:t>
            </w:r>
          </w:p>
        </w:tc>
      </w:tr>
      <w:tr w:rsidR="00912A8B" w14:paraId="5AE6502F" w14:textId="77777777" w:rsidTr="00B840C3">
        <w:trPr>
          <w:trHeight w:val="728"/>
        </w:trPr>
        <w:tc>
          <w:tcPr>
            <w:tcW w:w="1400" w:type="pct"/>
          </w:tcPr>
          <w:p w14:paraId="6B5185C3" w14:textId="77777777" w:rsidR="00912A8B" w:rsidRDefault="00912A8B" w:rsidP="00B840C3">
            <w:r>
              <w:t>Table B6.1</w:t>
            </w:r>
          </w:p>
        </w:tc>
        <w:tc>
          <w:tcPr>
            <w:tcW w:w="1949" w:type="pct"/>
          </w:tcPr>
          <w:p w14:paraId="3185785C" w14:textId="77777777" w:rsidR="00912A8B" w:rsidRPr="008C375A" w:rsidRDefault="00912A8B" w:rsidP="00B840C3">
            <w:r w:rsidRPr="008C375A">
              <w:t>Section B6 (Freshwater Water Quality)</w:t>
            </w:r>
          </w:p>
        </w:tc>
        <w:tc>
          <w:tcPr>
            <w:tcW w:w="1651" w:type="pct"/>
          </w:tcPr>
          <w:p w14:paraId="68673843" w14:textId="77777777" w:rsidR="00912A8B" w:rsidRDefault="00912A8B" w:rsidP="00B840C3">
            <w:r>
              <w:t>Enter the role of the person responsible for each inspection and testing procedure.</w:t>
            </w:r>
          </w:p>
        </w:tc>
      </w:tr>
      <w:tr w:rsidR="00912A8B" w14:paraId="7ECA33CB" w14:textId="77777777" w:rsidTr="00B840C3">
        <w:trPr>
          <w:trHeight w:val="728"/>
        </w:trPr>
        <w:tc>
          <w:tcPr>
            <w:tcW w:w="5000" w:type="pct"/>
            <w:gridSpan w:val="3"/>
          </w:tcPr>
          <w:p w14:paraId="509EFFDA" w14:textId="77777777" w:rsidR="00912A8B" w:rsidRDefault="00912A8B" w:rsidP="00B840C3">
            <w:r w:rsidRPr="00DC6112">
              <w:rPr>
                <w:rFonts w:cs="Courier New"/>
              </w:rPr>
              <w:t>+++</w:t>
            </w:r>
            <w:r>
              <w:rPr>
                <w:rFonts w:cs="Courier New"/>
              </w:rPr>
              <w:t>IF</w:t>
            </w:r>
            <w:r w:rsidRPr="00DC6112">
              <w:rPr>
                <w:rFonts w:cs="Courier New"/>
              </w:rPr>
              <w:t xml:space="preserve"> </w:t>
            </w:r>
            <w:proofErr w:type="spellStart"/>
            <w:proofErr w:type="gramStart"/>
            <w:r w:rsidRPr="00DC6112">
              <w:rPr>
                <w:rFonts w:cs="Courier New"/>
              </w:rPr>
              <w:t>parameters.filter</w:t>
            </w:r>
            <w:proofErr w:type="spellEnd"/>
            <w:proofErr w:type="gramEnd"/>
            <w:r w:rsidRPr="00DC6112">
              <w:rPr>
                <w:rFonts w:cs="Courier New"/>
              </w:rPr>
              <w:t xml:space="preserve">((param) =&gt; </w:t>
            </w:r>
            <w:proofErr w:type="spellStart"/>
            <w:r w:rsidRPr="00DC6112">
              <w:rPr>
                <w:rFonts w:cs="Courier New"/>
              </w:rPr>
              <w:t>param.monitoringCategory</w:t>
            </w:r>
            <w:proofErr w:type="spellEnd"/>
            <w:r w:rsidRPr="00DC6112">
              <w:rPr>
                <w:rFonts w:cs="Courier New"/>
              </w:rPr>
              <w:t xml:space="preserve"> === 'Freshwater Water Quality'</w:t>
            </w:r>
            <w:r>
              <w:rPr>
                <w:rFonts w:cs="Courier New"/>
              </w:rPr>
              <w:t xml:space="preserve"> </w:t>
            </w:r>
            <w:r w:rsidRPr="00B02A42">
              <w:rPr>
                <w:rFonts w:eastAsia="Courier New" w:cstheme="minorHAnsi"/>
              </w:rPr>
              <w:t xml:space="preserve">&amp;&amp; </w:t>
            </w:r>
            <w:proofErr w:type="spellStart"/>
            <w:r w:rsidRPr="00B02A42">
              <w:rPr>
                <w:rFonts w:eastAsia="Courier New" w:cstheme="minorHAnsi"/>
              </w:rPr>
              <w:t>param.method</w:t>
            </w:r>
            <w:proofErr w:type="spellEnd"/>
            <w:r>
              <w:rPr>
                <w:rFonts w:eastAsia="Courier New" w:cstheme="minorHAnsi"/>
              </w:rPr>
              <w:t xml:space="preserve"> === </w:t>
            </w:r>
            <w:r w:rsidRPr="00B02A42">
              <w:rPr>
                <w:rFonts w:eastAsia="Courier New" w:cstheme="minorHAnsi"/>
              </w:rPr>
              <w:t>'</w:t>
            </w:r>
            <w:r>
              <w:rPr>
                <w:rFonts w:eastAsia="Courier New" w:cstheme="minorHAnsi"/>
              </w:rPr>
              <w:t xml:space="preserve">Multi-parameter probe </w:t>
            </w:r>
            <w:r w:rsidRPr="00B02A42">
              <w:rPr>
                <w:rFonts w:eastAsia="Courier New" w:cstheme="minorHAnsi"/>
              </w:rPr>
              <w:t>meter'</w:t>
            </w:r>
            <w:r>
              <w:rPr>
                <w:rFonts w:cs="Courier New"/>
              </w:rPr>
              <w:t>).length &gt; 0</w:t>
            </w:r>
            <w:r w:rsidRPr="00DC6112">
              <w:rPr>
                <w:rFonts w:cs="Courier New"/>
              </w:rPr>
              <w:t xml:space="preserve"> +++</w:t>
            </w:r>
          </w:p>
        </w:tc>
      </w:tr>
      <w:tr w:rsidR="00912A8B" w14:paraId="56051BDE" w14:textId="77777777" w:rsidTr="00B840C3">
        <w:trPr>
          <w:trHeight w:val="728"/>
        </w:trPr>
        <w:tc>
          <w:tcPr>
            <w:tcW w:w="1400" w:type="pct"/>
          </w:tcPr>
          <w:p w14:paraId="2E31FEA3" w14:textId="77777777" w:rsidR="00912A8B" w:rsidRDefault="00912A8B" w:rsidP="00B840C3">
            <w:r>
              <w:t>Table B7.1</w:t>
            </w:r>
          </w:p>
        </w:tc>
        <w:tc>
          <w:tcPr>
            <w:tcW w:w="1949" w:type="pct"/>
          </w:tcPr>
          <w:p w14:paraId="4F0291D9" w14:textId="77777777" w:rsidR="00912A8B" w:rsidRPr="008C375A" w:rsidRDefault="00912A8B" w:rsidP="00B840C3">
            <w:r>
              <w:t>Section B7.1 (Freshwater Water Quality)</w:t>
            </w:r>
          </w:p>
        </w:tc>
        <w:tc>
          <w:tcPr>
            <w:tcW w:w="1651" w:type="pct"/>
          </w:tcPr>
          <w:p w14:paraId="30A21B7B" w14:textId="77777777" w:rsidR="00912A8B" w:rsidRDefault="00912A8B" w:rsidP="00B840C3">
            <w:r>
              <w:t xml:space="preserve">Complete the table for any “other” parameters entered in </w:t>
            </w:r>
            <w:proofErr w:type="spellStart"/>
            <w:r>
              <w:t>AquaQAPP</w:t>
            </w:r>
            <w:proofErr w:type="spellEnd"/>
            <w:r>
              <w:t>.</w:t>
            </w:r>
          </w:p>
        </w:tc>
      </w:tr>
      <w:tr w:rsidR="00912A8B" w14:paraId="491FF0BE" w14:textId="77777777" w:rsidTr="00B840C3">
        <w:trPr>
          <w:trHeight w:val="332"/>
        </w:trPr>
        <w:tc>
          <w:tcPr>
            <w:tcW w:w="5000" w:type="pct"/>
            <w:gridSpan w:val="3"/>
          </w:tcPr>
          <w:p w14:paraId="1D0AF9DA" w14:textId="77777777" w:rsidR="00912A8B" w:rsidRDefault="00912A8B" w:rsidP="00B840C3">
            <w:r>
              <w:t>+++END-IF +++</w:t>
            </w:r>
          </w:p>
        </w:tc>
      </w:tr>
      <w:tr w:rsidR="00912A8B" w14:paraId="18C0BD4B" w14:textId="77777777" w:rsidTr="00B840C3">
        <w:tc>
          <w:tcPr>
            <w:tcW w:w="1400" w:type="pct"/>
          </w:tcPr>
          <w:p w14:paraId="69638CFA" w14:textId="77777777" w:rsidR="00912A8B" w:rsidRDefault="00912A8B" w:rsidP="00B840C3">
            <w:r>
              <w:t>Table B8.1</w:t>
            </w:r>
          </w:p>
        </w:tc>
        <w:tc>
          <w:tcPr>
            <w:tcW w:w="1949" w:type="pct"/>
          </w:tcPr>
          <w:p w14:paraId="2B243880" w14:textId="77777777" w:rsidR="00912A8B" w:rsidRPr="008C375A" w:rsidRDefault="00912A8B" w:rsidP="00B840C3">
            <w:r w:rsidRPr="008C375A">
              <w:t>Section B8 (Freshwater Water Quality)</w:t>
            </w:r>
          </w:p>
        </w:tc>
        <w:tc>
          <w:tcPr>
            <w:tcW w:w="1651" w:type="pct"/>
          </w:tcPr>
          <w:p w14:paraId="27984CA2" w14:textId="77777777" w:rsidR="00912A8B" w:rsidRPr="0020144A" w:rsidRDefault="00912A8B" w:rsidP="00B840C3">
            <w:r>
              <w:t>Enter the role of the person responsible for each inspection requirement.</w:t>
            </w:r>
          </w:p>
        </w:tc>
      </w:tr>
      <w:tr w:rsidR="00912A8B" w14:paraId="3FB9AFF9" w14:textId="77777777" w:rsidTr="00B840C3">
        <w:tc>
          <w:tcPr>
            <w:tcW w:w="5000" w:type="pct"/>
            <w:gridSpan w:val="3"/>
          </w:tcPr>
          <w:p w14:paraId="352AA2F0" w14:textId="77777777" w:rsidR="00912A8B" w:rsidRDefault="00912A8B" w:rsidP="00B840C3">
            <w:r>
              <w:t>+++END-IF +++</w:t>
            </w:r>
          </w:p>
        </w:tc>
      </w:tr>
      <w:tr w:rsidR="00912A8B" w14:paraId="1D404D28" w14:textId="77777777" w:rsidTr="00B840C3">
        <w:tc>
          <w:tcPr>
            <w:tcW w:w="5000" w:type="pct"/>
            <w:gridSpan w:val="3"/>
          </w:tcPr>
          <w:p w14:paraId="51A0B4AE" w14:textId="77777777" w:rsidR="00912A8B" w:rsidRDefault="00912A8B" w:rsidP="00B840C3">
            <w:bookmarkStart w:id="1" w:name="_Hlk63242252"/>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Benthic</w:t>
            </w:r>
            <w:r>
              <w:rPr>
                <w:rFonts w:cstheme="minorHAnsi"/>
              </w:rPr>
              <w:t>'</w:t>
            </w:r>
            <w:r>
              <w:t>).length &gt; 0 +++</w:t>
            </w:r>
          </w:p>
        </w:tc>
      </w:tr>
      <w:bookmarkEnd w:id="1"/>
      <w:tr w:rsidR="00912A8B" w14:paraId="1C9046C5" w14:textId="77777777" w:rsidTr="00B840C3">
        <w:tc>
          <w:tcPr>
            <w:tcW w:w="5000" w:type="pct"/>
            <w:gridSpan w:val="3"/>
          </w:tcPr>
          <w:p w14:paraId="46DCB81F" w14:textId="77777777" w:rsidR="00912A8B" w:rsidRDefault="00912A8B" w:rsidP="00B840C3">
            <w:r>
              <w:t xml:space="preserve">+++IF </w:t>
            </w:r>
            <w:proofErr w:type="spellStart"/>
            <w:proofErr w:type="gramStart"/>
            <w:r>
              <w:t>parameters.filter</w:t>
            </w:r>
            <w:proofErr w:type="spellEnd"/>
            <w:proofErr w:type="gramEnd"/>
            <w:r>
              <w:t xml:space="preserve">((param) =&gt; </w:t>
            </w:r>
            <w:proofErr w:type="spellStart"/>
            <w:r>
              <w:t>param.parameter</w:t>
            </w:r>
            <w:proofErr w:type="spellEnd"/>
            <w:r>
              <w:t xml:space="preserve"> === </w:t>
            </w:r>
            <w:r>
              <w:rPr>
                <w:rFonts w:cstheme="minorHAnsi"/>
              </w:rPr>
              <w:t>'</w:t>
            </w:r>
            <w:r w:rsidRPr="002A3FA1">
              <w:rPr>
                <w:rFonts w:cstheme="minorHAnsi"/>
              </w:rPr>
              <w:t>Macroinvertebrates</w:t>
            </w:r>
            <w:r>
              <w:rPr>
                <w:rFonts w:cstheme="minorHAnsi"/>
              </w:rPr>
              <w:t>'</w:t>
            </w:r>
            <w:r>
              <w:t>).length &gt; 0 +++</w:t>
            </w:r>
          </w:p>
        </w:tc>
      </w:tr>
      <w:tr w:rsidR="00912A8B" w14:paraId="407F7A7C" w14:textId="77777777" w:rsidTr="00B840C3">
        <w:tc>
          <w:tcPr>
            <w:tcW w:w="1400" w:type="pct"/>
          </w:tcPr>
          <w:p w14:paraId="65F7AE4F" w14:textId="77777777" w:rsidR="00912A8B" w:rsidRDefault="00912A8B" w:rsidP="00B840C3">
            <w:r>
              <w:t>Macroinvertebrate sorting procedure</w:t>
            </w:r>
          </w:p>
        </w:tc>
        <w:tc>
          <w:tcPr>
            <w:tcW w:w="1949" w:type="pct"/>
          </w:tcPr>
          <w:p w14:paraId="69E6F61F" w14:textId="77777777" w:rsidR="00912A8B" w:rsidRPr="008C375A" w:rsidRDefault="00912A8B" w:rsidP="00B840C3">
            <w:r w:rsidRPr="008C375A">
              <w:t>Section B2 (Freshwater Benthic)</w:t>
            </w:r>
          </w:p>
        </w:tc>
        <w:tc>
          <w:tcPr>
            <w:tcW w:w="1651" w:type="pct"/>
          </w:tcPr>
          <w:p w14:paraId="5C7CF2E7" w14:textId="77777777" w:rsidR="00912A8B" w:rsidRDefault="00912A8B" w:rsidP="00B840C3">
            <w:r>
              <w:t>Check the appropriate option to indicate the selected approach to macroinvertebrate sample processing.</w:t>
            </w:r>
          </w:p>
        </w:tc>
      </w:tr>
      <w:tr w:rsidR="00912A8B" w14:paraId="5D40ABB8" w14:textId="77777777" w:rsidTr="00B840C3">
        <w:tc>
          <w:tcPr>
            <w:tcW w:w="1400" w:type="pct"/>
          </w:tcPr>
          <w:p w14:paraId="758AB678" w14:textId="77777777" w:rsidR="00912A8B" w:rsidRDefault="00912A8B" w:rsidP="00B840C3">
            <w:r>
              <w:t>Table B5.1</w:t>
            </w:r>
          </w:p>
        </w:tc>
        <w:tc>
          <w:tcPr>
            <w:tcW w:w="1949" w:type="pct"/>
          </w:tcPr>
          <w:p w14:paraId="6587081C" w14:textId="77777777" w:rsidR="00912A8B" w:rsidRPr="008C375A" w:rsidRDefault="00912A8B" w:rsidP="00B840C3">
            <w:r w:rsidRPr="008C375A">
              <w:t>Section B5 (Freshwater Benthic)</w:t>
            </w:r>
          </w:p>
        </w:tc>
        <w:tc>
          <w:tcPr>
            <w:tcW w:w="1651" w:type="pct"/>
          </w:tcPr>
          <w:p w14:paraId="084F1761" w14:textId="77777777" w:rsidR="00912A8B" w:rsidRDefault="00912A8B" w:rsidP="00B840C3">
            <w:r>
              <w:t>Enter the role of the person responsible for each quality control step.</w:t>
            </w:r>
          </w:p>
        </w:tc>
      </w:tr>
      <w:tr w:rsidR="00912A8B" w14:paraId="0587375E" w14:textId="77777777" w:rsidTr="00B840C3">
        <w:tc>
          <w:tcPr>
            <w:tcW w:w="5000" w:type="pct"/>
            <w:gridSpan w:val="3"/>
          </w:tcPr>
          <w:p w14:paraId="150896A0" w14:textId="77777777" w:rsidR="00912A8B" w:rsidRDefault="00912A8B" w:rsidP="00B840C3">
            <w:r>
              <w:t>+++END-IF +++</w:t>
            </w:r>
          </w:p>
        </w:tc>
      </w:tr>
      <w:tr w:rsidR="00912A8B" w14:paraId="471DF25B" w14:textId="77777777" w:rsidTr="00B840C3">
        <w:tc>
          <w:tcPr>
            <w:tcW w:w="1400" w:type="pct"/>
          </w:tcPr>
          <w:p w14:paraId="2F63D050" w14:textId="77777777" w:rsidR="00912A8B" w:rsidRDefault="00912A8B" w:rsidP="00B840C3">
            <w:r>
              <w:t>Table B7.1</w:t>
            </w:r>
          </w:p>
        </w:tc>
        <w:tc>
          <w:tcPr>
            <w:tcW w:w="1949" w:type="pct"/>
          </w:tcPr>
          <w:p w14:paraId="233B6BA0" w14:textId="77777777" w:rsidR="00912A8B" w:rsidRPr="008C375A" w:rsidRDefault="00912A8B" w:rsidP="00B840C3">
            <w:r>
              <w:t>Section B7.1 (Freshwater Benthic)</w:t>
            </w:r>
          </w:p>
        </w:tc>
        <w:tc>
          <w:tcPr>
            <w:tcW w:w="1651" w:type="pct"/>
          </w:tcPr>
          <w:p w14:paraId="399C9571" w14:textId="77777777" w:rsidR="00912A8B" w:rsidRDefault="00912A8B" w:rsidP="00B840C3">
            <w:r>
              <w:t xml:space="preserve">Complete the table for any “other” parameters entered in </w:t>
            </w:r>
            <w:proofErr w:type="spellStart"/>
            <w:r>
              <w:t>AquaQAPP</w:t>
            </w:r>
            <w:proofErr w:type="spellEnd"/>
            <w:r>
              <w:t>.</w:t>
            </w:r>
          </w:p>
        </w:tc>
      </w:tr>
      <w:tr w:rsidR="00912A8B" w14:paraId="345A0E89" w14:textId="77777777" w:rsidTr="00B840C3">
        <w:tc>
          <w:tcPr>
            <w:tcW w:w="1400" w:type="pct"/>
          </w:tcPr>
          <w:p w14:paraId="62E772E2" w14:textId="77777777" w:rsidR="00912A8B" w:rsidRDefault="00912A8B" w:rsidP="00B840C3">
            <w:r>
              <w:t>Table B8.1</w:t>
            </w:r>
          </w:p>
        </w:tc>
        <w:tc>
          <w:tcPr>
            <w:tcW w:w="1949" w:type="pct"/>
          </w:tcPr>
          <w:p w14:paraId="642F4288" w14:textId="77777777" w:rsidR="00912A8B" w:rsidRPr="008C375A" w:rsidRDefault="00912A8B" w:rsidP="00B840C3">
            <w:r w:rsidRPr="008C375A">
              <w:t>Section B8 (Freshwater Benthic</w:t>
            </w:r>
            <w:r>
              <w:t>)</w:t>
            </w:r>
          </w:p>
        </w:tc>
        <w:tc>
          <w:tcPr>
            <w:tcW w:w="1651" w:type="pct"/>
          </w:tcPr>
          <w:p w14:paraId="041853F8" w14:textId="77777777" w:rsidR="00912A8B" w:rsidRDefault="00912A8B" w:rsidP="00B840C3">
            <w:r>
              <w:t>Enter the role of the person responsible for each inspection requirement.</w:t>
            </w:r>
          </w:p>
        </w:tc>
      </w:tr>
      <w:tr w:rsidR="00912A8B" w14:paraId="7364F0F6" w14:textId="77777777" w:rsidTr="00B840C3">
        <w:tc>
          <w:tcPr>
            <w:tcW w:w="5000" w:type="pct"/>
            <w:gridSpan w:val="3"/>
          </w:tcPr>
          <w:p w14:paraId="7DEC7582" w14:textId="77777777" w:rsidR="00912A8B" w:rsidRDefault="00912A8B" w:rsidP="00B840C3">
            <w:r>
              <w:t>+++END-IF +++</w:t>
            </w:r>
          </w:p>
        </w:tc>
      </w:tr>
      <w:tr w:rsidR="00912A8B" w14:paraId="127E6BCA" w14:textId="77777777" w:rsidTr="00B840C3">
        <w:tc>
          <w:tcPr>
            <w:tcW w:w="5000" w:type="pct"/>
            <w:gridSpan w:val="3"/>
          </w:tcPr>
          <w:p w14:paraId="027D0D93" w14:textId="77777777" w:rsidR="00912A8B" w:rsidRDefault="00912A8B" w:rsidP="00B840C3">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Saltwater Benthic</w:t>
            </w:r>
            <w:r>
              <w:rPr>
                <w:rFonts w:cstheme="minorHAnsi"/>
              </w:rPr>
              <w:t>'</w:t>
            </w:r>
            <w:r>
              <w:t>).length &gt; 0 +++</w:t>
            </w:r>
          </w:p>
        </w:tc>
      </w:tr>
      <w:tr w:rsidR="00912A8B" w14:paraId="116690F9" w14:textId="77777777" w:rsidTr="00B840C3">
        <w:tc>
          <w:tcPr>
            <w:tcW w:w="1400" w:type="pct"/>
          </w:tcPr>
          <w:p w14:paraId="16F9DE62" w14:textId="77777777" w:rsidR="00912A8B" w:rsidRDefault="00912A8B" w:rsidP="00B840C3">
            <w:r>
              <w:lastRenderedPageBreak/>
              <w:t>Table B8.1</w:t>
            </w:r>
          </w:p>
        </w:tc>
        <w:tc>
          <w:tcPr>
            <w:tcW w:w="1949" w:type="pct"/>
          </w:tcPr>
          <w:p w14:paraId="0AD51059" w14:textId="77777777" w:rsidR="00912A8B" w:rsidRPr="008C375A" w:rsidRDefault="00912A8B" w:rsidP="00B840C3">
            <w:r w:rsidRPr="008C375A">
              <w:t>Section B8 (Marine Benthic)</w:t>
            </w:r>
          </w:p>
        </w:tc>
        <w:tc>
          <w:tcPr>
            <w:tcW w:w="1651" w:type="pct"/>
          </w:tcPr>
          <w:p w14:paraId="2AE0E965" w14:textId="77777777" w:rsidR="00912A8B" w:rsidRDefault="00912A8B" w:rsidP="00B840C3">
            <w:r>
              <w:t>Enter the role of the person responsible for each inspection requirement.</w:t>
            </w:r>
          </w:p>
        </w:tc>
      </w:tr>
      <w:tr w:rsidR="00912A8B" w14:paraId="1C41FA2F" w14:textId="77777777" w:rsidTr="00B840C3">
        <w:tc>
          <w:tcPr>
            <w:tcW w:w="1400" w:type="pct"/>
          </w:tcPr>
          <w:p w14:paraId="26D46CA9" w14:textId="77777777" w:rsidR="00912A8B" w:rsidRDefault="00912A8B" w:rsidP="00B840C3">
            <w:r>
              <w:t>+++END-IF +++</w:t>
            </w:r>
          </w:p>
        </w:tc>
        <w:tc>
          <w:tcPr>
            <w:tcW w:w="1949" w:type="pct"/>
          </w:tcPr>
          <w:p w14:paraId="3E595ED2" w14:textId="77777777" w:rsidR="00912A8B" w:rsidRPr="008C375A" w:rsidRDefault="00912A8B" w:rsidP="00B840C3"/>
        </w:tc>
        <w:tc>
          <w:tcPr>
            <w:tcW w:w="1651" w:type="pct"/>
          </w:tcPr>
          <w:p w14:paraId="05976673" w14:textId="77777777" w:rsidR="00912A8B" w:rsidRDefault="00912A8B" w:rsidP="00B840C3"/>
        </w:tc>
      </w:tr>
      <w:tr w:rsidR="00912A8B" w14:paraId="4CD56C64" w14:textId="77777777" w:rsidTr="00B840C3">
        <w:tc>
          <w:tcPr>
            <w:tcW w:w="5000" w:type="pct"/>
            <w:gridSpan w:val="3"/>
          </w:tcPr>
          <w:p w14:paraId="2A279D97" w14:textId="77777777" w:rsidR="00912A8B" w:rsidRDefault="00912A8B" w:rsidP="00B840C3">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'Saltwater Water Quality'</w:t>
            </w:r>
            <w:r>
              <w:t>).length &gt; 0 +++</w:t>
            </w:r>
          </w:p>
        </w:tc>
      </w:tr>
      <w:tr w:rsidR="00912A8B" w14:paraId="347BCD43" w14:textId="77777777" w:rsidTr="00B840C3">
        <w:tc>
          <w:tcPr>
            <w:tcW w:w="1400" w:type="pct"/>
          </w:tcPr>
          <w:p w14:paraId="32AC1D8F" w14:textId="77777777" w:rsidR="00912A8B" w:rsidRDefault="00912A8B" w:rsidP="00B840C3">
            <w:r>
              <w:t>Table B2.1</w:t>
            </w:r>
          </w:p>
        </w:tc>
        <w:tc>
          <w:tcPr>
            <w:tcW w:w="1949" w:type="pct"/>
          </w:tcPr>
          <w:p w14:paraId="0FF6B9A3" w14:textId="77777777" w:rsidR="00912A8B" w:rsidRPr="008C375A" w:rsidRDefault="00912A8B" w:rsidP="00B840C3">
            <w:r>
              <w:t>Section B2.1 (Marine Water Quality)</w:t>
            </w:r>
          </w:p>
        </w:tc>
        <w:tc>
          <w:tcPr>
            <w:tcW w:w="1651" w:type="pct"/>
          </w:tcPr>
          <w:p w14:paraId="073C6F05" w14:textId="77777777" w:rsidR="00912A8B" w:rsidRDefault="00912A8B" w:rsidP="00B840C3">
            <w:r>
              <w:t xml:space="preserve">Complete the table for any “other” parameters entered in </w:t>
            </w:r>
            <w:proofErr w:type="spellStart"/>
            <w:r>
              <w:t>AquaQAPP</w:t>
            </w:r>
            <w:proofErr w:type="spellEnd"/>
            <w:r>
              <w:t>.</w:t>
            </w:r>
          </w:p>
        </w:tc>
      </w:tr>
      <w:tr w:rsidR="00912A8B" w14:paraId="25779C3F" w14:textId="77777777" w:rsidTr="00B840C3">
        <w:tc>
          <w:tcPr>
            <w:tcW w:w="1400" w:type="pct"/>
          </w:tcPr>
          <w:p w14:paraId="0C7E50E5" w14:textId="77777777" w:rsidR="00912A8B" w:rsidRDefault="00912A8B" w:rsidP="00B840C3">
            <w:r>
              <w:t>Table B2.2</w:t>
            </w:r>
          </w:p>
        </w:tc>
        <w:tc>
          <w:tcPr>
            <w:tcW w:w="1949" w:type="pct"/>
          </w:tcPr>
          <w:p w14:paraId="64F21497" w14:textId="77777777" w:rsidR="00912A8B" w:rsidRDefault="00912A8B" w:rsidP="00B840C3">
            <w:r>
              <w:t>Section B2.1 (Marine Water Quality)</w:t>
            </w:r>
          </w:p>
        </w:tc>
        <w:tc>
          <w:tcPr>
            <w:tcW w:w="1651" w:type="pct"/>
          </w:tcPr>
          <w:p w14:paraId="360CD5EC" w14:textId="77777777" w:rsidR="00912A8B" w:rsidRDefault="00912A8B" w:rsidP="00B840C3">
            <w:r>
              <w:t xml:space="preserve">Complete the table for any “other” parameters entered in </w:t>
            </w:r>
            <w:proofErr w:type="spellStart"/>
            <w:r>
              <w:t>AquaQAPP</w:t>
            </w:r>
            <w:proofErr w:type="spellEnd"/>
            <w:r>
              <w:t>.</w:t>
            </w:r>
          </w:p>
        </w:tc>
      </w:tr>
      <w:tr w:rsidR="00912A8B" w14:paraId="3E09FC88" w14:textId="77777777" w:rsidTr="00B840C3">
        <w:tc>
          <w:tcPr>
            <w:tcW w:w="1400" w:type="pct"/>
          </w:tcPr>
          <w:p w14:paraId="78B1EABC" w14:textId="77777777" w:rsidR="00912A8B" w:rsidRDefault="00912A8B" w:rsidP="00B840C3">
            <w:r>
              <w:t>Table B4.1</w:t>
            </w:r>
          </w:p>
        </w:tc>
        <w:tc>
          <w:tcPr>
            <w:tcW w:w="1949" w:type="pct"/>
          </w:tcPr>
          <w:p w14:paraId="5C8723EF" w14:textId="77777777" w:rsidR="00912A8B" w:rsidRDefault="00912A8B" w:rsidP="00B840C3">
            <w:r>
              <w:t>Section B4 (Marine Water Quality)</w:t>
            </w:r>
          </w:p>
        </w:tc>
        <w:tc>
          <w:tcPr>
            <w:tcW w:w="1651" w:type="pct"/>
          </w:tcPr>
          <w:p w14:paraId="477A688E" w14:textId="77777777" w:rsidR="00912A8B" w:rsidRDefault="00912A8B" w:rsidP="00B840C3">
            <w:r>
              <w:t xml:space="preserve">Complete the table for any “other” parameters entered in </w:t>
            </w:r>
            <w:proofErr w:type="spellStart"/>
            <w:r>
              <w:t>AquaQAPP</w:t>
            </w:r>
            <w:proofErr w:type="spellEnd"/>
            <w:r>
              <w:t>.</w:t>
            </w:r>
          </w:p>
        </w:tc>
      </w:tr>
      <w:tr w:rsidR="00912A8B" w14:paraId="79AD42DA" w14:textId="77777777" w:rsidTr="00B840C3">
        <w:tc>
          <w:tcPr>
            <w:tcW w:w="1400" w:type="pct"/>
          </w:tcPr>
          <w:p w14:paraId="2029CB4B" w14:textId="77777777" w:rsidR="00912A8B" w:rsidRDefault="00912A8B" w:rsidP="00B840C3">
            <w:r>
              <w:t>Table B5.1</w:t>
            </w:r>
          </w:p>
        </w:tc>
        <w:tc>
          <w:tcPr>
            <w:tcW w:w="1949" w:type="pct"/>
          </w:tcPr>
          <w:p w14:paraId="7E68C692" w14:textId="77777777" w:rsidR="00912A8B" w:rsidRDefault="00912A8B" w:rsidP="00B840C3">
            <w:r>
              <w:t>Section B5 (Marine Water Quality)</w:t>
            </w:r>
          </w:p>
        </w:tc>
        <w:tc>
          <w:tcPr>
            <w:tcW w:w="1651" w:type="pct"/>
          </w:tcPr>
          <w:p w14:paraId="1496D670" w14:textId="77777777" w:rsidR="00912A8B" w:rsidRDefault="00912A8B" w:rsidP="00B840C3">
            <w:r>
              <w:t xml:space="preserve">Complete the table for any “other” parameters entered in </w:t>
            </w:r>
            <w:proofErr w:type="spellStart"/>
            <w:r>
              <w:t>AquaQAPP</w:t>
            </w:r>
            <w:proofErr w:type="spellEnd"/>
            <w:r>
              <w:t>.</w:t>
            </w:r>
          </w:p>
        </w:tc>
      </w:tr>
      <w:tr w:rsidR="00912A8B" w14:paraId="72063550" w14:textId="77777777" w:rsidTr="00B840C3">
        <w:tc>
          <w:tcPr>
            <w:tcW w:w="5000" w:type="pct"/>
            <w:gridSpan w:val="3"/>
          </w:tcPr>
          <w:p w14:paraId="06EA9FEF" w14:textId="77777777" w:rsidR="00912A8B" w:rsidRDefault="00912A8B" w:rsidP="00B840C3">
            <w:r w:rsidRPr="44180A45">
              <w:rPr>
                <w:rFonts w:eastAsia="Courier New" w:cs="Courier New"/>
              </w:rPr>
              <w:t>+++</w:t>
            </w:r>
            <w:r>
              <w:rPr>
                <w:rFonts w:eastAsia="Courier New" w:cs="Courier New"/>
              </w:rPr>
              <w:t xml:space="preserve">IF </w:t>
            </w:r>
            <w:proofErr w:type="spellStart"/>
            <w:proofErr w:type="gramStart"/>
            <w:r>
              <w:rPr>
                <w:rFonts w:eastAsia="Courier New" w:cs="Courier New"/>
              </w:rPr>
              <w:t>parameters</w:t>
            </w:r>
            <w:r w:rsidRPr="44180A45">
              <w:rPr>
                <w:rFonts w:eastAsia="Courier New" w:cs="Courier New"/>
              </w:rPr>
              <w:t>.filter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&amp;&amp; </w:t>
            </w:r>
            <w:proofErr w:type="spellStart"/>
            <w:r w:rsidRPr="44180A45">
              <w:rPr>
                <w:rFonts w:eastAsia="Courier New" w:cs="Courier New"/>
              </w:rPr>
              <w:t>param.method</w:t>
            </w:r>
            <w:proofErr w:type="spellEnd"/>
            <w:r w:rsidRPr="44180A45">
              <w:rPr>
                <w:rFonts w:cs="Courier New"/>
              </w:rPr>
              <w:t xml:space="preserve"> === </w:t>
            </w:r>
            <w:r w:rsidRPr="44180A45">
              <w:rPr>
                <w:rFonts w:eastAsia="Courier New" w:cs="Courier New"/>
              </w:rPr>
              <w:t>'</w:t>
            </w:r>
            <w:r>
              <w:rPr>
                <w:rFonts w:eastAsia="Courier New" w:cs="Courier New"/>
              </w:rPr>
              <w:t>M</w:t>
            </w:r>
            <w:r w:rsidRPr="44180A45">
              <w:rPr>
                <w:rFonts w:eastAsia="Courier New"/>
                <w:color w:val="333333"/>
              </w:rPr>
              <w:t>ulti-</w:t>
            </w:r>
            <w:r w:rsidRPr="44180A45">
              <w:rPr>
                <w:color w:val="333333"/>
              </w:rPr>
              <w:t>parameter probe meter</w:t>
            </w:r>
            <w:r w:rsidRPr="44180A45">
              <w:rPr>
                <w:rFonts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912A8B" w14:paraId="2C0A4AA8" w14:textId="77777777" w:rsidTr="00B840C3">
        <w:tc>
          <w:tcPr>
            <w:tcW w:w="1400" w:type="pct"/>
          </w:tcPr>
          <w:p w14:paraId="733845AE" w14:textId="77777777" w:rsidR="00912A8B" w:rsidRDefault="00912A8B" w:rsidP="00B840C3">
            <w:r>
              <w:t>Table B5.2</w:t>
            </w:r>
          </w:p>
        </w:tc>
        <w:tc>
          <w:tcPr>
            <w:tcW w:w="1949" w:type="pct"/>
          </w:tcPr>
          <w:p w14:paraId="50D61BB9" w14:textId="77777777" w:rsidR="00912A8B" w:rsidRDefault="00912A8B" w:rsidP="00B840C3">
            <w:r>
              <w:t>Section B5 (Marine Water Quality)</w:t>
            </w:r>
          </w:p>
        </w:tc>
        <w:tc>
          <w:tcPr>
            <w:tcW w:w="1651" w:type="pct"/>
          </w:tcPr>
          <w:p w14:paraId="40F25742" w14:textId="77777777" w:rsidR="00912A8B" w:rsidRDefault="00912A8B" w:rsidP="00B840C3">
            <w:r>
              <w:t xml:space="preserve">Complete the table for any “other” parameters entered in </w:t>
            </w:r>
            <w:proofErr w:type="spellStart"/>
            <w:r>
              <w:t>AquaQAPP</w:t>
            </w:r>
            <w:proofErr w:type="spellEnd"/>
            <w:r>
              <w:t>.</w:t>
            </w:r>
          </w:p>
        </w:tc>
      </w:tr>
      <w:tr w:rsidR="00912A8B" w14:paraId="7C7968A2" w14:textId="77777777" w:rsidTr="00B840C3">
        <w:tc>
          <w:tcPr>
            <w:tcW w:w="5000" w:type="pct"/>
            <w:gridSpan w:val="3"/>
          </w:tcPr>
          <w:p w14:paraId="21DED40B" w14:textId="77777777" w:rsidR="00912A8B" w:rsidRDefault="00912A8B" w:rsidP="00B840C3">
            <w:r>
              <w:t>+++END-IF +++</w:t>
            </w:r>
          </w:p>
        </w:tc>
      </w:tr>
      <w:tr w:rsidR="00912A8B" w14:paraId="21891182" w14:textId="77777777" w:rsidTr="00B840C3">
        <w:tc>
          <w:tcPr>
            <w:tcW w:w="1400" w:type="pct"/>
          </w:tcPr>
          <w:p w14:paraId="58B0095C" w14:textId="77777777" w:rsidR="00912A8B" w:rsidRDefault="00912A8B" w:rsidP="00B840C3">
            <w:r>
              <w:t>Table B7.1</w:t>
            </w:r>
          </w:p>
        </w:tc>
        <w:tc>
          <w:tcPr>
            <w:tcW w:w="1949" w:type="pct"/>
          </w:tcPr>
          <w:p w14:paraId="7463E7A9" w14:textId="77777777" w:rsidR="00912A8B" w:rsidRDefault="00912A8B" w:rsidP="00B840C3">
            <w:r>
              <w:t>Section B7.1 (Marine Water Quality)</w:t>
            </w:r>
          </w:p>
        </w:tc>
        <w:tc>
          <w:tcPr>
            <w:tcW w:w="1651" w:type="pct"/>
          </w:tcPr>
          <w:p w14:paraId="37BB250C" w14:textId="77777777" w:rsidR="00912A8B" w:rsidRDefault="00912A8B" w:rsidP="00B840C3">
            <w:r>
              <w:t xml:space="preserve">Complete the table for any “other” parameters entered in </w:t>
            </w:r>
            <w:proofErr w:type="spellStart"/>
            <w:r>
              <w:t>AquaQAPP</w:t>
            </w:r>
            <w:proofErr w:type="spellEnd"/>
            <w:r>
              <w:t>.</w:t>
            </w:r>
          </w:p>
        </w:tc>
      </w:tr>
      <w:tr w:rsidR="00912A8B" w14:paraId="79B5D44A" w14:textId="77777777" w:rsidTr="00B840C3">
        <w:tc>
          <w:tcPr>
            <w:tcW w:w="1400" w:type="pct"/>
          </w:tcPr>
          <w:p w14:paraId="22715B08" w14:textId="77777777" w:rsidR="00912A8B" w:rsidRDefault="00912A8B" w:rsidP="00B840C3">
            <w:r>
              <w:t>Table B8.1</w:t>
            </w:r>
          </w:p>
        </w:tc>
        <w:tc>
          <w:tcPr>
            <w:tcW w:w="1949" w:type="pct"/>
          </w:tcPr>
          <w:p w14:paraId="71BDFB39" w14:textId="77777777" w:rsidR="00912A8B" w:rsidRPr="008C375A" w:rsidRDefault="00912A8B" w:rsidP="00B840C3">
            <w:r w:rsidRPr="008C375A">
              <w:t>Section B8 (Marine Water Quality)</w:t>
            </w:r>
          </w:p>
        </w:tc>
        <w:tc>
          <w:tcPr>
            <w:tcW w:w="1651" w:type="pct"/>
          </w:tcPr>
          <w:p w14:paraId="205BB830" w14:textId="77777777" w:rsidR="00912A8B" w:rsidRDefault="00912A8B" w:rsidP="00B840C3">
            <w:r>
              <w:t>Enter the role of the person responsible for each inspection requirement.</w:t>
            </w:r>
          </w:p>
        </w:tc>
      </w:tr>
      <w:tr w:rsidR="00912A8B" w14:paraId="0F88FECC" w14:textId="77777777" w:rsidTr="00B840C3">
        <w:tc>
          <w:tcPr>
            <w:tcW w:w="1400" w:type="pct"/>
          </w:tcPr>
          <w:p w14:paraId="4F9E0654" w14:textId="77777777" w:rsidR="00912A8B" w:rsidRDefault="00912A8B" w:rsidP="00B840C3">
            <w:r>
              <w:t>+++END-IF +++</w:t>
            </w:r>
          </w:p>
        </w:tc>
        <w:tc>
          <w:tcPr>
            <w:tcW w:w="1949" w:type="pct"/>
          </w:tcPr>
          <w:p w14:paraId="7C65B0A2" w14:textId="77777777" w:rsidR="00912A8B" w:rsidRPr="008C375A" w:rsidRDefault="00912A8B" w:rsidP="00B840C3"/>
        </w:tc>
        <w:tc>
          <w:tcPr>
            <w:tcW w:w="1651" w:type="pct"/>
          </w:tcPr>
          <w:p w14:paraId="64363B2C" w14:textId="77777777" w:rsidR="00912A8B" w:rsidRDefault="00912A8B" w:rsidP="00B840C3"/>
        </w:tc>
      </w:tr>
    </w:tbl>
    <w:p w14:paraId="15A39C99" w14:textId="77777777" w:rsidR="00912A8B" w:rsidRDefault="00912A8B" w:rsidP="00912A8B">
      <w:pPr>
        <w:rPr>
          <w:b/>
          <w:bCs/>
        </w:rPr>
      </w:pPr>
      <w:r>
        <w:rPr>
          <w:b/>
          <w:bCs/>
        </w:rPr>
        <w:t>Table 2 – Map Attachment</w:t>
      </w:r>
    </w:p>
    <w:tbl>
      <w:tblPr>
        <w:tblStyle w:val="TableGrid"/>
        <w:tblW w:w="5000" w:type="pct"/>
        <w:tblLook w:val="04A0" w:firstRow="1" w:lastRow="0" w:firstColumn="1" w:lastColumn="0" w:noHBand="0" w:noVBand="1"/>
      </w:tblPr>
      <w:tblGrid>
        <w:gridCol w:w="3960"/>
        <w:gridCol w:w="5370"/>
      </w:tblGrid>
      <w:tr w:rsidR="00912A8B" w14:paraId="08B94390" w14:textId="77777777" w:rsidTr="00B840C3">
        <w:tc>
          <w:tcPr>
            <w:tcW w:w="2122" w:type="pct"/>
            <w:tcBorders>
              <w:top w:val="single" w:sz="12" w:space="0" w:color="auto"/>
              <w:left w:val="single" w:sz="12" w:space="0" w:color="auto"/>
              <w:bottom w:val="single" w:sz="12" w:space="0" w:color="auto"/>
            </w:tcBorders>
            <w:shd w:val="clear" w:color="auto" w:fill="D9D9D9" w:themeFill="background1" w:themeFillShade="D9"/>
          </w:tcPr>
          <w:p w14:paraId="40BB4DCF" w14:textId="77777777" w:rsidR="00912A8B" w:rsidRPr="00FE3AEB" w:rsidRDefault="00912A8B" w:rsidP="00B840C3">
            <w:pPr>
              <w:rPr>
                <w:b/>
                <w:bCs/>
              </w:rPr>
            </w:pPr>
            <w:r>
              <w:rPr>
                <w:b/>
                <w:bCs/>
              </w:rPr>
              <w:t>Name of Item to Attach</w:t>
            </w:r>
          </w:p>
        </w:tc>
        <w:tc>
          <w:tcPr>
            <w:tcW w:w="2878" w:type="pct"/>
            <w:tcBorders>
              <w:top w:val="single" w:sz="12" w:space="0" w:color="auto"/>
              <w:bottom w:val="single" w:sz="12" w:space="0" w:color="auto"/>
              <w:right w:val="single" w:sz="12" w:space="0" w:color="auto"/>
            </w:tcBorders>
            <w:shd w:val="clear" w:color="auto" w:fill="D9D9D9" w:themeFill="background1" w:themeFillShade="D9"/>
          </w:tcPr>
          <w:p w14:paraId="6CA4C8D3" w14:textId="77777777" w:rsidR="00912A8B" w:rsidRPr="00FE3AEB" w:rsidRDefault="00912A8B" w:rsidP="00B840C3">
            <w:pPr>
              <w:rPr>
                <w:b/>
                <w:bCs/>
              </w:rPr>
            </w:pPr>
            <w:r>
              <w:rPr>
                <w:b/>
                <w:bCs/>
              </w:rPr>
              <w:t>Instructions</w:t>
            </w:r>
          </w:p>
        </w:tc>
      </w:tr>
      <w:tr w:rsidR="00912A8B" w14:paraId="48D056D9" w14:textId="77777777" w:rsidTr="00B840C3">
        <w:tc>
          <w:tcPr>
            <w:tcW w:w="2122" w:type="pct"/>
            <w:tcBorders>
              <w:top w:val="single" w:sz="12" w:space="0" w:color="auto"/>
              <w:left w:val="single" w:sz="12" w:space="0" w:color="auto"/>
            </w:tcBorders>
          </w:tcPr>
          <w:p w14:paraId="466196FF" w14:textId="77777777" w:rsidR="00912A8B" w:rsidRDefault="00912A8B" w:rsidP="00B840C3">
            <w:r>
              <w:t>Map(s) of area, waterbody, and sampling sites</w:t>
            </w:r>
          </w:p>
        </w:tc>
        <w:tc>
          <w:tcPr>
            <w:tcW w:w="2878" w:type="pct"/>
            <w:tcBorders>
              <w:top w:val="single" w:sz="12" w:space="0" w:color="auto"/>
              <w:right w:val="single" w:sz="12" w:space="0" w:color="auto"/>
            </w:tcBorders>
          </w:tcPr>
          <w:p w14:paraId="28EA8A82" w14:textId="77777777" w:rsidR="00912A8B" w:rsidRDefault="00912A8B" w:rsidP="00B840C3">
            <w:r>
              <w:t>Attach map(s) of the area to be sampled. The map should have a legend, scale, and compass direction.  Include the waterbody that will be assessed through this monitoring program. Identify all sampling locations with labels.</w:t>
            </w:r>
          </w:p>
        </w:tc>
      </w:tr>
    </w:tbl>
    <w:p w14:paraId="7BA09074" w14:textId="77777777" w:rsidR="00912A8B" w:rsidRDefault="00912A8B" w:rsidP="00912A8B"/>
    <w:p w14:paraId="59D2B93C" w14:textId="77777777" w:rsidR="00912A8B" w:rsidRDefault="00912A8B" w:rsidP="00912A8B">
      <w:r>
        <w:br w:type="page"/>
      </w:r>
    </w:p>
    <w:p w14:paraId="04191FD2" w14:textId="77777777" w:rsidR="00912A8B" w:rsidRPr="007E650F" w:rsidRDefault="00912A8B" w:rsidP="00912A8B">
      <w:r>
        <w:rPr>
          <w:b/>
          <w:bCs/>
        </w:rPr>
        <w:lastRenderedPageBreak/>
        <w:t>Table 3 - List of Forms.</w:t>
      </w:r>
      <w:r>
        <w:t xml:space="preserve"> This table lists all forms that need to be completed by project type. Visit the </w:t>
      </w:r>
      <w:proofErr w:type="spellStart"/>
      <w:r>
        <w:t>AquaQAPP</w:t>
      </w:r>
      <w:proofErr w:type="spellEnd"/>
      <w:r>
        <w:t xml:space="preserve"> website (</w:t>
      </w:r>
      <w:hyperlink r:id="rId11" w:history="1">
        <w:r w:rsidRPr="00421859">
          <w:rPr>
            <w:rStyle w:val="Hyperlink"/>
          </w:rPr>
          <w:t>https://mass.gov/how-to/use-aquaqapp-to-plan-your-monitoring-project</w:t>
        </w:r>
      </w:hyperlink>
      <w:r>
        <w:t>) to download the forms required for your project/QAPP type(s). Complete all forms and attach them to the generated QAPP.</w:t>
      </w:r>
    </w:p>
    <w:tbl>
      <w:tblPr>
        <w:tblW w:w="9800" w:type="dxa"/>
        <w:tblInd w:w="-275" w:type="dxa"/>
        <w:tblLayout w:type="fixed"/>
        <w:tblLook w:val="04A0" w:firstRow="1" w:lastRow="0" w:firstColumn="1" w:lastColumn="0" w:noHBand="0" w:noVBand="1"/>
      </w:tblPr>
      <w:tblGrid>
        <w:gridCol w:w="3150"/>
        <w:gridCol w:w="540"/>
        <w:gridCol w:w="540"/>
        <w:gridCol w:w="507"/>
        <w:gridCol w:w="540"/>
        <w:gridCol w:w="4523"/>
      </w:tblGrid>
      <w:tr w:rsidR="00912A8B" w:rsidRPr="004D465E" w14:paraId="5B94933C" w14:textId="77777777" w:rsidTr="00B840C3">
        <w:trPr>
          <w:trHeight w:val="440"/>
          <w:tblHeader/>
        </w:trPr>
        <w:tc>
          <w:tcPr>
            <w:tcW w:w="3150" w:type="dxa"/>
            <w:vMerge w:val="restart"/>
            <w:tcBorders>
              <w:top w:val="single" w:sz="12" w:space="0" w:color="auto"/>
              <w:left w:val="single" w:sz="12" w:space="0" w:color="auto"/>
              <w:bottom w:val="single" w:sz="4" w:space="0" w:color="auto"/>
              <w:right w:val="single" w:sz="4" w:space="0" w:color="auto"/>
            </w:tcBorders>
            <w:shd w:val="clear" w:color="000000" w:fill="F2F2F2"/>
            <w:noWrap/>
            <w:vAlign w:val="center"/>
            <w:hideMark/>
          </w:tcPr>
          <w:p w14:paraId="52E679C7" w14:textId="77777777" w:rsidR="00912A8B" w:rsidRPr="004D465E" w:rsidRDefault="00912A8B" w:rsidP="00B840C3">
            <w:pPr>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2127" w:type="dxa"/>
            <w:gridSpan w:val="4"/>
            <w:tcBorders>
              <w:top w:val="single" w:sz="12" w:space="0" w:color="auto"/>
              <w:left w:val="nil"/>
              <w:bottom w:val="single" w:sz="4" w:space="0" w:color="auto"/>
              <w:right w:val="single" w:sz="4" w:space="0" w:color="auto"/>
            </w:tcBorders>
            <w:shd w:val="clear" w:color="000000" w:fill="F2F2F2"/>
            <w:vAlign w:val="center"/>
            <w:hideMark/>
          </w:tcPr>
          <w:p w14:paraId="6EDAB3DD" w14:textId="77777777" w:rsidR="00912A8B" w:rsidRPr="004D465E" w:rsidRDefault="00912A8B" w:rsidP="00B840C3">
            <w:pPr>
              <w:ind w:right="39"/>
              <w:jc w:val="center"/>
              <w:rPr>
                <w:rFonts w:eastAsia="Times New Roman" w:cs="Calibri"/>
                <w:b/>
                <w:bCs/>
                <w:color w:val="000000"/>
              </w:rPr>
            </w:pPr>
            <w:r w:rsidRPr="004D465E">
              <w:rPr>
                <w:rFonts w:eastAsia="Times New Roman" w:cs="Calibri"/>
                <w:b/>
                <w:bCs/>
                <w:color w:val="000000"/>
              </w:rPr>
              <w:t>Project / QAPP type</w:t>
            </w:r>
          </w:p>
        </w:tc>
        <w:tc>
          <w:tcPr>
            <w:tcW w:w="4523" w:type="dxa"/>
            <w:vMerge w:val="restart"/>
            <w:tcBorders>
              <w:top w:val="single" w:sz="12" w:space="0" w:color="auto"/>
              <w:left w:val="single" w:sz="4" w:space="0" w:color="auto"/>
              <w:bottom w:val="single" w:sz="4" w:space="0" w:color="auto"/>
              <w:right w:val="single" w:sz="12" w:space="0" w:color="auto"/>
            </w:tcBorders>
            <w:shd w:val="clear" w:color="000000" w:fill="F2F2F2"/>
            <w:vAlign w:val="center"/>
            <w:hideMark/>
          </w:tcPr>
          <w:p w14:paraId="573306B1" w14:textId="77777777" w:rsidR="00912A8B" w:rsidRPr="004D465E" w:rsidRDefault="00912A8B" w:rsidP="00B840C3">
            <w:pPr>
              <w:jc w:val="center"/>
              <w:rPr>
                <w:rFonts w:eastAsia="Times New Roman" w:cs="Calibri"/>
                <w:b/>
                <w:bCs/>
                <w:color w:val="000000"/>
              </w:rPr>
            </w:pPr>
            <w:r w:rsidRPr="004D465E">
              <w:rPr>
                <w:rFonts w:eastAsia="Times New Roman" w:cs="Calibri"/>
                <w:b/>
                <w:bCs/>
                <w:color w:val="000000"/>
              </w:rPr>
              <w:t>Description</w:t>
            </w:r>
          </w:p>
        </w:tc>
      </w:tr>
      <w:tr w:rsidR="00912A8B" w:rsidRPr="004D465E" w14:paraId="051408B5" w14:textId="77777777" w:rsidTr="00B840C3">
        <w:trPr>
          <w:cantSplit/>
          <w:trHeight w:val="971"/>
        </w:trPr>
        <w:tc>
          <w:tcPr>
            <w:tcW w:w="3150" w:type="dxa"/>
            <w:vMerge/>
            <w:tcBorders>
              <w:top w:val="single" w:sz="4" w:space="0" w:color="auto"/>
              <w:left w:val="single" w:sz="12" w:space="0" w:color="auto"/>
              <w:bottom w:val="single" w:sz="4" w:space="0" w:color="auto"/>
              <w:right w:val="single" w:sz="4" w:space="0" w:color="auto"/>
            </w:tcBorders>
            <w:vAlign w:val="center"/>
            <w:hideMark/>
          </w:tcPr>
          <w:p w14:paraId="6DE143F4" w14:textId="77777777" w:rsidR="00912A8B" w:rsidRPr="004D465E" w:rsidRDefault="00912A8B" w:rsidP="00B840C3">
            <w:pPr>
              <w:rPr>
                <w:rFonts w:eastAsia="Times New Roman" w:cs="Calibri"/>
                <w:b/>
                <w:bCs/>
                <w:color w:val="000000"/>
              </w:rPr>
            </w:pP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75F8DBB4" w14:textId="77777777" w:rsidR="00912A8B" w:rsidRPr="004D465E" w:rsidRDefault="00912A8B" w:rsidP="00B840C3">
            <w:pPr>
              <w:ind w:left="113" w:right="39"/>
              <w:jc w:val="center"/>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6711702A" w14:textId="77777777" w:rsidR="00912A8B" w:rsidRPr="004D465E" w:rsidRDefault="00912A8B" w:rsidP="00B840C3">
            <w:pPr>
              <w:ind w:left="113" w:right="39"/>
              <w:jc w:val="center"/>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507" w:type="dxa"/>
            <w:tcBorders>
              <w:top w:val="nil"/>
              <w:left w:val="nil"/>
              <w:bottom w:val="single" w:sz="4" w:space="0" w:color="auto"/>
              <w:right w:val="single" w:sz="4" w:space="0" w:color="auto"/>
            </w:tcBorders>
            <w:shd w:val="clear" w:color="000000" w:fill="F2F2F2"/>
            <w:textDirection w:val="btLr"/>
            <w:vAlign w:val="center"/>
            <w:hideMark/>
          </w:tcPr>
          <w:p w14:paraId="2308EB21" w14:textId="77777777" w:rsidR="00912A8B" w:rsidRPr="004D465E" w:rsidRDefault="00912A8B" w:rsidP="00B840C3">
            <w:pPr>
              <w:ind w:left="113" w:right="39"/>
              <w:jc w:val="center"/>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WQ</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28310BBC" w14:textId="77777777" w:rsidR="00912A8B" w:rsidRPr="004D465E" w:rsidRDefault="00912A8B" w:rsidP="00B840C3">
            <w:pPr>
              <w:ind w:left="113" w:right="39"/>
              <w:jc w:val="center"/>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4523" w:type="dxa"/>
            <w:vMerge/>
            <w:tcBorders>
              <w:top w:val="single" w:sz="4" w:space="0" w:color="auto"/>
              <w:left w:val="single" w:sz="4" w:space="0" w:color="auto"/>
              <w:bottom w:val="single" w:sz="4" w:space="0" w:color="auto"/>
              <w:right w:val="single" w:sz="12" w:space="0" w:color="auto"/>
            </w:tcBorders>
            <w:vAlign w:val="center"/>
            <w:hideMark/>
          </w:tcPr>
          <w:p w14:paraId="7C9BEE5B" w14:textId="77777777" w:rsidR="00912A8B" w:rsidRPr="004D465E" w:rsidRDefault="00912A8B" w:rsidP="00B840C3">
            <w:pPr>
              <w:rPr>
                <w:rFonts w:eastAsia="Times New Roman" w:cs="Calibri"/>
                <w:b/>
                <w:bCs/>
                <w:color w:val="000000"/>
              </w:rPr>
            </w:pPr>
          </w:p>
        </w:tc>
      </w:tr>
      <w:tr w:rsidR="00912A8B" w:rsidRPr="004D465E" w14:paraId="0BC4D3F2"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6C9EADBD"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Training log</w:t>
            </w:r>
          </w:p>
        </w:tc>
        <w:tc>
          <w:tcPr>
            <w:tcW w:w="540" w:type="dxa"/>
            <w:tcBorders>
              <w:top w:val="nil"/>
              <w:left w:val="nil"/>
              <w:bottom w:val="single" w:sz="4" w:space="0" w:color="auto"/>
              <w:right w:val="single" w:sz="4" w:space="0" w:color="auto"/>
            </w:tcBorders>
            <w:shd w:val="clear" w:color="auto" w:fill="auto"/>
            <w:vAlign w:val="center"/>
            <w:hideMark/>
          </w:tcPr>
          <w:p w14:paraId="1E7C2F63"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D32A908"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B8B56FF"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B954C3A"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599A33DF"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912A8B" w:rsidRPr="004D465E" w14:paraId="7BE089DF"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1903ADE7"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Training check-in form</w:t>
            </w:r>
          </w:p>
        </w:tc>
        <w:tc>
          <w:tcPr>
            <w:tcW w:w="540" w:type="dxa"/>
            <w:tcBorders>
              <w:top w:val="nil"/>
              <w:left w:val="nil"/>
              <w:bottom w:val="single" w:sz="4" w:space="0" w:color="auto"/>
              <w:right w:val="single" w:sz="4" w:space="0" w:color="auto"/>
            </w:tcBorders>
            <w:shd w:val="clear" w:color="auto" w:fill="auto"/>
            <w:vAlign w:val="center"/>
            <w:hideMark/>
          </w:tcPr>
          <w:p w14:paraId="3D33393B"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1275CC1"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E1E4D87"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B90FFCC"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000000" w:fill="FFFFFF"/>
            <w:vAlign w:val="center"/>
            <w:hideMark/>
          </w:tcPr>
          <w:p w14:paraId="44B20116"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912A8B" w:rsidRPr="004D465E" w14:paraId="699CFA04"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70162AE4"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Training evaluation form</w:t>
            </w:r>
          </w:p>
        </w:tc>
        <w:tc>
          <w:tcPr>
            <w:tcW w:w="540" w:type="dxa"/>
            <w:tcBorders>
              <w:top w:val="nil"/>
              <w:left w:val="nil"/>
              <w:bottom w:val="single" w:sz="4" w:space="0" w:color="auto"/>
              <w:right w:val="single" w:sz="4" w:space="0" w:color="auto"/>
            </w:tcBorders>
            <w:shd w:val="clear" w:color="auto" w:fill="auto"/>
            <w:vAlign w:val="center"/>
            <w:hideMark/>
          </w:tcPr>
          <w:p w14:paraId="1D7868D6"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F5AA4E6"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374C626"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1E27B4A"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18A0BDC5"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912A8B" w:rsidRPr="004D465E" w14:paraId="09A844B4"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46306849"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Site assessment form, Marine</w:t>
            </w:r>
          </w:p>
        </w:tc>
        <w:tc>
          <w:tcPr>
            <w:tcW w:w="540" w:type="dxa"/>
            <w:tcBorders>
              <w:top w:val="nil"/>
              <w:left w:val="nil"/>
              <w:bottom w:val="single" w:sz="4" w:space="0" w:color="auto"/>
              <w:right w:val="single" w:sz="4" w:space="0" w:color="auto"/>
            </w:tcBorders>
            <w:shd w:val="clear" w:color="auto" w:fill="auto"/>
            <w:vAlign w:val="center"/>
            <w:hideMark/>
          </w:tcPr>
          <w:p w14:paraId="4A1D8386"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94B7EB3"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0487CC3"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7E6EF40"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01753CC0"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912A8B" w:rsidRPr="004D465E" w14:paraId="16A44CF2"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176074A7"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Site assessment form, Freshwater</w:t>
            </w:r>
          </w:p>
        </w:tc>
        <w:tc>
          <w:tcPr>
            <w:tcW w:w="540" w:type="dxa"/>
            <w:tcBorders>
              <w:top w:val="nil"/>
              <w:left w:val="nil"/>
              <w:bottom w:val="single" w:sz="4" w:space="0" w:color="auto"/>
              <w:right w:val="single" w:sz="4" w:space="0" w:color="auto"/>
            </w:tcBorders>
            <w:shd w:val="clear" w:color="auto" w:fill="auto"/>
            <w:vAlign w:val="center"/>
            <w:hideMark/>
          </w:tcPr>
          <w:p w14:paraId="6A67DFAD"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DFCF077"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5BA1C3B8"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7DE566A"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57A601EA"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912A8B" w:rsidRPr="004D465E" w14:paraId="053FF7FB"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382898B6"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540" w:type="dxa"/>
            <w:tcBorders>
              <w:top w:val="nil"/>
              <w:left w:val="nil"/>
              <w:bottom w:val="single" w:sz="4" w:space="0" w:color="auto"/>
              <w:right w:val="single" w:sz="4" w:space="0" w:color="auto"/>
            </w:tcBorders>
            <w:shd w:val="clear" w:color="auto" w:fill="auto"/>
            <w:vAlign w:val="center"/>
            <w:hideMark/>
          </w:tcPr>
          <w:p w14:paraId="08774BD2"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3A478A0"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7B47AF3"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1DD9A8A"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4D7E66F1"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912A8B" w:rsidRPr="004D465E" w14:paraId="3868BFA0"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02191627"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Physical characteristics and habitat assessment field sheet (Freshwater)</w:t>
            </w:r>
          </w:p>
        </w:tc>
        <w:tc>
          <w:tcPr>
            <w:tcW w:w="540" w:type="dxa"/>
            <w:tcBorders>
              <w:top w:val="nil"/>
              <w:left w:val="nil"/>
              <w:bottom w:val="single" w:sz="4" w:space="0" w:color="auto"/>
              <w:right w:val="single" w:sz="4" w:space="0" w:color="auto"/>
            </w:tcBorders>
            <w:shd w:val="clear" w:color="auto" w:fill="auto"/>
            <w:vAlign w:val="center"/>
            <w:hideMark/>
          </w:tcPr>
          <w:p w14:paraId="177391F7"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7B36243"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47CD714B"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F8012A1"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5F576FCC"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912A8B" w:rsidRPr="004D465E" w14:paraId="5581E8A5"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258C20CA"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 xml:space="preserve">Field data form, </w:t>
            </w:r>
            <w:r w:rsidRPr="004D465E">
              <w:rPr>
                <w:rFonts w:eastAsia="Times New Roman" w:cs="Calibri"/>
                <w:i/>
                <w:iCs/>
                <w:color w:val="000000"/>
                <w:sz w:val="20"/>
                <w:szCs w:val="20"/>
              </w:rPr>
              <w:t>in situ</w:t>
            </w:r>
            <w:r w:rsidRPr="004D465E">
              <w:rPr>
                <w:rFonts w:eastAsia="Times New Roman" w:cs="Calibri"/>
                <w:color w:val="000000"/>
                <w:sz w:val="20"/>
                <w:szCs w:val="20"/>
              </w:rPr>
              <w:t xml:space="preserve"> WQ parameters (detailed), Freshwater</w:t>
            </w:r>
          </w:p>
        </w:tc>
        <w:tc>
          <w:tcPr>
            <w:tcW w:w="540" w:type="dxa"/>
            <w:tcBorders>
              <w:top w:val="nil"/>
              <w:left w:val="nil"/>
              <w:bottom w:val="single" w:sz="4" w:space="0" w:color="auto"/>
              <w:right w:val="single" w:sz="4" w:space="0" w:color="auto"/>
            </w:tcBorders>
            <w:shd w:val="clear" w:color="auto" w:fill="auto"/>
            <w:vAlign w:val="center"/>
            <w:hideMark/>
          </w:tcPr>
          <w:p w14:paraId="0BD299B0"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95EA02C"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2E338A68"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A518A22"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752CDF5D"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912A8B" w:rsidRPr="004D465E" w14:paraId="7FB6B7EC"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73C6F780"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 xml:space="preserve">Field data form, </w:t>
            </w:r>
            <w:r w:rsidRPr="005856AB">
              <w:rPr>
                <w:rFonts w:eastAsia="Times New Roman" w:cs="Calibri"/>
                <w:i/>
                <w:iCs/>
                <w:color w:val="000000"/>
                <w:sz w:val="20"/>
                <w:szCs w:val="20"/>
              </w:rPr>
              <w:t>in situ</w:t>
            </w:r>
            <w:r w:rsidRPr="004D465E">
              <w:rPr>
                <w:rFonts w:eastAsia="Times New Roman" w:cs="Calibri"/>
                <w:color w:val="000000"/>
                <w:sz w:val="20"/>
                <w:szCs w:val="20"/>
              </w:rPr>
              <w:t xml:space="preserve"> WQ parameters (detailed), Marine</w:t>
            </w:r>
          </w:p>
        </w:tc>
        <w:tc>
          <w:tcPr>
            <w:tcW w:w="540" w:type="dxa"/>
            <w:tcBorders>
              <w:top w:val="nil"/>
              <w:left w:val="nil"/>
              <w:bottom w:val="single" w:sz="4" w:space="0" w:color="auto"/>
              <w:right w:val="single" w:sz="4" w:space="0" w:color="auto"/>
            </w:tcBorders>
            <w:shd w:val="clear" w:color="auto" w:fill="auto"/>
            <w:vAlign w:val="center"/>
            <w:hideMark/>
          </w:tcPr>
          <w:p w14:paraId="3311E97B"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5136D073"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EE7B188"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59927B82"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6399008B"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912A8B" w:rsidRPr="004D465E" w14:paraId="2BA26A53"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1FBADA5D"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Flow velocity form</w:t>
            </w:r>
          </w:p>
        </w:tc>
        <w:tc>
          <w:tcPr>
            <w:tcW w:w="540" w:type="dxa"/>
            <w:tcBorders>
              <w:top w:val="nil"/>
              <w:left w:val="nil"/>
              <w:bottom w:val="single" w:sz="4" w:space="0" w:color="auto"/>
              <w:right w:val="single" w:sz="4" w:space="0" w:color="auto"/>
            </w:tcBorders>
            <w:shd w:val="clear" w:color="auto" w:fill="auto"/>
            <w:vAlign w:val="center"/>
            <w:hideMark/>
          </w:tcPr>
          <w:p w14:paraId="5E57DE8D"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C01ACF9"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1755BFED"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4FB09720"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44A29106"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912A8B" w:rsidRPr="004D465E" w14:paraId="4F335895"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10D5AF26"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Algal biomass (viewing bucket) field sheet</w:t>
            </w:r>
          </w:p>
        </w:tc>
        <w:tc>
          <w:tcPr>
            <w:tcW w:w="540" w:type="dxa"/>
            <w:tcBorders>
              <w:top w:val="nil"/>
              <w:left w:val="nil"/>
              <w:bottom w:val="single" w:sz="4" w:space="0" w:color="auto"/>
              <w:right w:val="single" w:sz="4" w:space="0" w:color="auto"/>
            </w:tcBorders>
            <w:shd w:val="clear" w:color="auto" w:fill="auto"/>
            <w:vAlign w:val="center"/>
            <w:hideMark/>
          </w:tcPr>
          <w:p w14:paraId="70ACF2BC"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5E8FD66"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464E097F"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ACF2601"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37F1B82D"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912A8B" w:rsidRPr="004D465E" w14:paraId="35112940"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7FDA3BD8"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Kick sample field sheet</w:t>
            </w:r>
          </w:p>
        </w:tc>
        <w:tc>
          <w:tcPr>
            <w:tcW w:w="540" w:type="dxa"/>
            <w:tcBorders>
              <w:top w:val="nil"/>
              <w:left w:val="nil"/>
              <w:bottom w:val="single" w:sz="4" w:space="0" w:color="auto"/>
              <w:right w:val="single" w:sz="4" w:space="0" w:color="auto"/>
            </w:tcBorders>
            <w:shd w:val="clear" w:color="auto" w:fill="auto"/>
            <w:vAlign w:val="center"/>
            <w:hideMark/>
          </w:tcPr>
          <w:p w14:paraId="7236C700"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A7D3CD1"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192F477"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DB97191"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3E4696BA"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912A8B" w:rsidRPr="004D465E" w14:paraId="7BF02934"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6E684142"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Rock basket field sheet</w:t>
            </w:r>
          </w:p>
        </w:tc>
        <w:tc>
          <w:tcPr>
            <w:tcW w:w="540" w:type="dxa"/>
            <w:tcBorders>
              <w:top w:val="nil"/>
              <w:left w:val="nil"/>
              <w:bottom w:val="single" w:sz="4" w:space="0" w:color="auto"/>
              <w:right w:val="single" w:sz="4" w:space="0" w:color="auto"/>
            </w:tcBorders>
            <w:shd w:val="clear" w:color="auto" w:fill="auto"/>
            <w:vAlign w:val="center"/>
            <w:hideMark/>
          </w:tcPr>
          <w:p w14:paraId="309C65FB"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B012253"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58EC9AD"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1DBF80C"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6EC7A41F"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912A8B" w:rsidRPr="004D465E" w14:paraId="2DF47B56"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4769AF0B"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Freshwater benthic survey log</w:t>
            </w:r>
          </w:p>
        </w:tc>
        <w:tc>
          <w:tcPr>
            <w:tcW w:w="540" w:type="dxa"/>
            <w:tcBorders>
              <w:top w:val="nil"/>
              <w:left w:val="nil"/>
              <w:bottom w:val="single" w:sz="4" w:space="0" w:color="auto"/>
              <w:right w:val="single" w:sz="4" w:space="0" w:color="auto"/>
            </w:tcBorders>
            <w:shd w:val="clear" w:color="auto" w:fill="auto"/>
            <w:vAlign w:val="center"/>
            <w:hideMark/>
          </w:tcPr>
          <w:p w14:paraId="3C6D1C47"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0E29D1F"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50B2731F"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8F74354"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70DEC9E6"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912A8B" w:rsidRPr="004D465E" w14:paraId="725471C7"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172C529C"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Marine benthic survey log</w:t>
            </w:r>
          </w:p>
        </w:tc>
        <w:tc>
          <w:tcPr>
            <w:tcW w:w="540" w:type="dxa"/>
            <w:tcBorders>
              <w:top w:val="nil"/>
              <w:left w:val="nil"/>
              <w:bottom w:val="single" w:sz="4" w:space="0" w:color="auto"/>
              <w:right w:val="single" w:sz="4" w:space="0" w:color="auto"/>
            </w:tcBorders>
            <w:shd w:val="clear" w:color="auto" w:fill="auto"/>
            <w:vAlign w:val="center"/>
            <w:hideMark/>
          </w:tcPr>
          <w:p w14:paraId="1A69DF46"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AA74789"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E703B12"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296F563"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14509442"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912A8B" w:rsidRPr="004D465E" w14:paraId="7153C501"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2C9DDC46"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540" w:type="dxa"/>
            <w:tcBorders>
              <w:top w:val="nil"/>
              <w:left w:val="nil"/>
              <w:bottom w:val="single" w:sz="4" w:space="0" w:color="auto"/>
              <w:right w:val="single" w:sz="4" w:space="0" w:color="auto"/>
            </w:tcBorders>
            <w:shd w:val="clear" w:color="auto" w:fill="auto"/>
            <w:vAlign w:val="center"/>
            <w:hideMark/>
          </w:tcPr>
          <w:p w14:paraId="3F18425F"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0B7014B"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7B9585D"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C7FB185"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19C9E49B"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912A8B" w:rsidRPr="004D465E" w14:paraId="7824687E"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35B9A822"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540" w:type="dxa"/>
            <w:tcBorders>
              <w:top w:val="nil"/>
              <w:left w:val="nil"/>
              <w:bottom w:val="single" w:sz="4" w:space="0" w:color="auto"/>
              <w:right w:val="single" w:sz="4" w:space="0" w:color="auto"/>
            </w:tcBorders>
            <w:shd w:val="clear" w:color="auto" w:fill="auto"/>
            <w:vAlign w:val="center"/>
            <w:hideMark/>
          </w:tcPr>
          <w:p w14:paraId="2E73E211"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EB4651E"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997F98D"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64D8544"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56FE62E2"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912A8B" w:rsidRPr="004D465E" w14:paraId="0C217A58"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27C9954C"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Marine benthic field sheet (v</w:t>
            </w:r>
            <w:r>
              <w:rPr>
                <w:rFonts w:eastAsia="Times New Roman" w:cs="Calibri"/>
                <w:color w:val="000000"/>
                <w:sz w:val="20"/>
                <w:szCs w:val="20"/>
              </w:rPr>
              <w:t xml:space="preserve">ersion </w:t>
            </w:r>
            <w:r w:rsidRPr="004D465E">
              <w:rPr>
                <w:rFonts w:eastAsia="Times New Roman" w:cs="Calibri"/>
                <w:color w:val="000000"/>
                <w:sz w:val="20"/>
                <w:szCs w:val="20"/>
              </w:rPr>
              <w:t>1)</w:t>
            </w:r>
          </w:p>
        </w:tc>
        <w:tc>
          <w:tcPr>
            <w:tcW w:w="540" w:type="dxa"/>
            <w:tcBorders>
              <w:top w:val="nil"/>
              <w:left w:val="nil"/>
              <w:bottom w:val="single" w:sz="4" w:space="0" w:color="auto"/>
              <w:right w:val="single" w:sz="4" w:space="0" w:color="auto"/>
            </w:tcBorders>
            <w:shd w:val="clear" w:color="auto" w:fill="auto"/>
            <w:vAlign w:val="center"/>
            <w:hideMark/>
          </w:tcPr>
          <w:p w14:paraId="7B715142"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45474A36"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AF6CF8F"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98587E7"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22BB726D"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912A8B" w:rsidRPr="004D465E" w14:paraId="3DE3AF3E"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7B5F4507" w14:textId="77777777" w:rsidR="00912A8B" w:rsidRPr="004D465E" w:rsidRDefault="00912A8B" w:rsidP="00B840C3">
            <w:pPr>
              <w:rPr>
                <w:rFonts w:eastAsia="Times New Roman" w:cs="Calibri"/>
                <w:sz w:val="20"/>
                <w:szCs w:val="20"/>
              </w:rPr>
            </w:pPr>
            <w:r w:rsidRPr="004D465E">
              <w:rPr>
                <w:rFonts w:eastAsia="Times New Roman" w:cs="Calibri"/>
                <w:sz w:val="20"/>
                <w:szCs w:val="20"/>
              </w:rPr>
              <w:lastRenderedPageBreak/>
              <w:t>Marine benthic field sheet (v</w:t>
            </w:r>
            <w:r>
              <w:rPr>
                <w:rFonts w:eastAsia="Times New Roman" w:cs="Calibri"/>
                <w:sz w:val="20"/>
                <w:szCs w:val="20"/>
              </w:rPr>
              <w:t xml:space="preserve">ersion </w:t>
            </w:r>
            <w:r w:rsidRPr="004D465E">
              <w:rPr>
                <w:rFonts w:eastAsia="Times New Roman" w:cs="Calibri"/>
                <w:sz w:val="20"/>
                <w:szCs w:val="20"/>
              </w:rPr>
              <w:t>2)</w:t>
            </w:r>
          </w:p>
        </w:tc>
        <w:tc>
          <w:tcPr>
            <w:tcW w:w="540" w:type="dxa"/>
            <w:tcBorders>
              <w:top w:val="nil"/>
              <w:left w:val="nil"/>
              <w:bottom w:val="single" w:sz="4" w:space="0" w:color="auto"/>
              <w:right w:val="single" w:sz="4" w:space="0" w:color="auto"/>
            </w:tcBorders>
            <w:shd w:val="clear" w:color="auto" w:fill="auto"/>
            <w:vAlign w:val="center"/>
            <w:hideMark/>
          </w:tcPr>
          <w:p w14:paraId="10E80D30"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314EB6CA"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3C740BF"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E0B9F4C"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1EEB247E" w14:textId="77777777" w:rsidR="00912A8B" w:rsidRPr="004D465E" w:rsidRDefault="00912A8B" w:rsidP="00B840C3">
            <w:pPr>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912A8B" w:rsidRPr="004D465E" w14:paraId="72044364"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62C6C393"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Invertebrate sorting form</w:t>
            </w:r>
          </w:p>
        </w:tc>
        <w:tc>
          <w:tcPr>
            <w:tcW w:w="540" w:type="dxa"/>
            <w:tcBorders>
              <w:top w:val="nil"/>
              <w:left w:val="nil"/>
              <w:bottom w:val="single" w:sz="4" w:space="0" w:color="auto"/>
              <w:right w:val="single" w:sz="4" w:space="0" w:color="auto"/>
            </w:tcBorders>
            <w:shd w:val="clear" w:color="auto" w:fill="auto"/>
            <w:vAlign w:val="center"/>
            <w:hideMark/>
          </w:tcPr>
          <w:p w14:paraId="7E49C760"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F729A12"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07" w:type="dxa"/>
            <w:tcBorders>
              <w:top w:val="nil"/>
              <w:left w:val="nil"/>
              <w:bottom w:val="single" w:sz="4" w:space="0" w:color="auto"/>
              <w:right w:val="single" w:sz="4" w:space="0" w:color="auto"/>
            </w:tcBorders>
            <w:shd w:val="clear" w:color="auto" w:fill="auto"/>
            <w:vAlign w:val="center"/>
            <w:hideMark/>
          </w:tcPr>
          <w:p w14:paraId="1A8D8978"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2DF8DD8"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15517BBA"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912A8B" w:rsidRPr="004D465E" w14:paraId="3DC57502"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289A55B5"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Sample labels</w:t>
            </w:r>
          </w:p>
        </w:tc>
        <w:tc>
          <w:tcPr>
            <w:tcW w:w="540" w:type="dxa"/>
            <w:tcBorders>
              <w:top w:val="nil"/>
              <w:left w:val="nil"/>
              <w:bottom w:val="single" w:sz="4" w:space="0" w:color="auto"/>
              <w:right w:val="single" w:sz="4" w:space="0" w:color="auto"/>
            </w:tcBorders>
            <w:shd w:val="clear" w:color="auto" w:fill="auto"/>
            <w:vAlign w:val="center"/>
            <w:hideMark/>
          </w:tcPr>
          <w:p w14:paraId="43D6B654"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F1D897D"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B303323"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3269E6F"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4B98BE33"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912A8B" w:rsidRPr="004D465E" w14:paraId="03BBE22A"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5B269655"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Chain of custody form</w:t>
            </w:r>
          </w:p>
        </w:tc>
        <w:tc>
          <w:tcPr>
            <w:tcW w:w="540" w:type="dxa"/>
            <w:tcBorders>
              <w:top w:val="nil"/>
              <w:left w:val="nil"/>
              <w:bottom w:val="single" w:sz="4" w:space="0" w:color="auto"/>
              <w:right w:val="single" w:sz="4" w:space="0" w:color="auto"/>
            </w:tcBorders>
            <w:shd w:val="clear" w:color="auto" w:fill="auto"/>
            <w:vAlign w:val="center"/>
            <w:hideMark/>
          </w:tcPr>
          <w:p w14:paraId="72621517"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7D007DF"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2CABADF"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66FD413"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3B27DFA7"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912A8B" w:rsidRPr="004D465E" w14:paraId="2DE5C8E4"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59E0063A"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Secondary data table</w:t>
            </w:r>
          </w:p>
        </w:tc>
        <w:tc>
          <w:tcPr>
            <w:tcW w:w="540" w:type="dxa"/>
            <w:tcBorders>
              <w:top w:val="nil"/>
              <w:left w:val="nil"/>
              <w:bottom w:val="single" w:sz="4" w:space="0" w:color="auto"/>
              <w:right w:val="single" w:sz="4" w:space="0" w:color="auto"/>
            </w:tcBorders>
            <w:shd w:val="clear" w:color="auto" w:fill="auto"/>
            <w:vAlign w:val="center"/>
            <w:hideMark/>
          </w:tcPr>
          <w:p w14:paraId="025BB5EB"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35E997E"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F333531"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A8C6F0B" w14:textId="77777777" w:rsidR="00912A8B" w:rsidRPr="004D465E" w:rsidRDefault="00912A8B" w:rsidP="00B840C3">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588CD575"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912A8B" w:rsidRPr="004D465E" w14:paraId="7B9957EE"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63588F12" w14:textId="77777777" w:rsidR="00912A8B" w:rsidRPr="004D465E" w:rsidRDefault="00912A8B" w:rsidP="00B840C3">
            <w:pPr>
              <w:rPr>
                <w:rFonts w:eastAsia="Times New Roman" w:cs="Calibri"/>
                <w:sz w:val="20"/>
                <w:szCs w:val="20"/>
              </w:rPr>
            </w:pPr>
            <w:r w:rsidRPr="004D465E">
              <w:rPr>
                <w:rFonts w:eastAsia="Times New Roman" w:cs="Calibri"/>
                <w:sz w:val="20"/>
                <w:szCs w:val="20"/>
              </w:rPr>
              <w:t>Data entry QC check form</w:t>
            </w:r>
          </w:p>
        </w:tc>
        <w:tc>
          <w:tcPr>
            <w:tcW w:w="540" w:type="dxa"/>
            <w:tcBorders>
              <w:top w:val="nil"/>
              <w:left w:val="nil"/>
              <w:bottom w:val="single" w:sz="4" w:space="0" w:color="auto"/>
              <w:right w:val="single" w:sz="4" w:space="0" w:color="auto"/>
            </w:tcBorders>
            <w:shd w:val="clear" w:color="auto" w:fill="auto"/>
            <w:vAlign w:val="center"/>
            <w:hideMark/>
          </w:tcPr>
          <w:p w14:paraId="577580E0"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1DDFB53"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BFF72D9"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1E5C48D"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06B22746" w14:textId="77777777" w:rsidR="00912A8B" w:rsidRPr="004D465E" w:rsidRDefault="00912A8B" w:rsidP="00B840C3">
            <w:pPr>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912A8B" w:rsidRPr="004D465E" w14:paraId="2CC37181"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44CF4BCF" w14:textId="77777777" w:rsidR="00912A8B" w:rsidRPr="004D465E" w:rsidRDefault="00912A8B" w:rsidP="00B840C3">
            <w:pPr>
              <w:rPr>
                <w:rFonts w:eastAsia="Times New Roman" w:cs="Calibri"/>
                <w:sz w:val="20"/>
                <w:szCs w:val="20"/>
              </w:rPr>
            </w:pPr>
            <w:r w:rsidRPr="004D465E">
              <w:rPr>
                <w:rFonts w:eastAsia="Times New Roman" w:cs="Calibri"/>
                <w:sz w:val="20"/>
                <w:szCs w:val="20"/>
              </w:rPr>
              <w:t>Corrective action reporting form</w:t>
            </w:r>
          </w:p>
        </w:tc>
        <w:tc>
          <w:tcPr>
            <w:tcW w:w="540" w:type="dxa"/>
            <w:tcBorders>
              <w:top w:val="nil"/>
              <w:left w:val="nil"/>
              <w:bottom w:val="single" w:sz="4" w:space="0" w:color="auto"/>
              <w:right w:val="single" w:sz="4" w:space="0" w:color="auto"/>
            </w:tcBorders>
            <w:shd w:val="clear" w:color="auto" w:fill="auto"/>
            <w:vAlign w:val="center"/>
            <w:hideMark/>
          </w:tcPr>
          <w:p w14:paraId="5F9C11E6"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1678C42"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C7C826F"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FA4E0F3"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03569CA1" w14:textId="77777777" w:rsidR="00912A8B" w:rsidRPr="004D465E" w:rsidRDefault="00912A8B" w:rsidP="00B840C3">
            <w:pPr>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912A8B" w:rsidRPr="004D465E" w14:paraId="54E72FF4"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60E6315C"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Laboratory data form</w:t>
            </w:r>
          </w:p>
        </w:tc>
        <w:tc>
          <w:tcPr>
            <w:tcW w:w="540" w:type="dxa"/>
            <w:tcBorders>
              <w:top w:val="nil"/>
              <w:left w:val="nil"/>
              <w:bottom w:val="single" w:sz="4" w:space="0" w:color="auto"/>
              <w:right w:val="single" w:sz="4" w:space="0" w:color="auto"/>
            </w:tcBorders>
            <w:shd w:val="clear" w:color="auto" w:fill="auto"/>
            <w:vAlign w:val="center"/>
            <w:hideMark/>
          </w:tcPr>
          <w:p w14:paraId="7A008BE8"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2043C4B"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789CA35"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C1F3F99"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55D7DA86" w14:textId="77777777" w:rsidR="00912A8B" w:rsidRPr="004D465E" w:rsidRDefault="00912A8B" w:rsidP="00B840C3">
            <w:pPr>
              <w:rPr>
                <w:rFonts w:eastAsia="Times New Roman" w:cs="Calibri"/>
                <w:color w:val="000000"/>
                <w:sz w:val="20"/>
                <w:szCs w:val="20"/>
              </w:rPr>
            </w:pPr>
            <w:proofErr w:type="gramStart"/>
            <w:r w:rsidRPr="004D465E">
              <w:rPr>
                <w:rFonts w:eastAsia="Times New Roman" w:cs="Calibri"/>
                <w:color w:val="000000"/>
                <w:sz w:val="20"/>
                <w:szCs w:val="20"/>
              </w:rPr>
              <w:t>Documents</w:t>
            </w:r>
            <w:proofErr w:type="gramEnd"/>
            <w:r w:rsidRPr="004D465E">
              <w:rPr>
                <w:rFonts w:eastAsia="Times New Roman" w:cs="Calibri"/>
                <w:color w:val="000000"/>
                <w:sz w:val="20"/>
                <w:szCs w:val="20"/>
              </w:rPr>
              <w:t xml:space="preserve"> lab results in bulk; include lab SOP number, data analysis, QA/QC and results</w:t>
            </w:r>
          </w:p>
        </w:tc>
      </w:tr>
      <w:tr w:rsidR="00912A8B" w:rsidRPr="004D465E" w14:paraId="1A0C097A" w14:textId="77777777" w:rsidTr="00B840C3">
        <w:tc>
          <w:tcPr>
            <w:tcW w:w="3150" w:type="dxa"/>
            <w:tcBorders>
              <w:top w:val="nil"/>
              <w:left w:val="single" w:sz="12" w:space="0" w:color="auto"/>
              <w:bottom w:val="single" w:sz="4" w:space="0" w:color="auto"/>
              <w:right w:val="single" w:sz="4" w:space="0" w:color="auto"/>
            </w:tcBorders>
            <w:shd w:val="clear" w:color="auto" w:fill="auto"/>
            <w:vAlign w:val="center"/>
            <w:hideMark/>
          </w:tcPr>
          <w:p w14:paraId="44278559"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Instrument calibration log</w:t>
            </w:r>
          </w:p>
        </w:tc>
        <w:tc>
          <w:tcPr>
            <w:tcW w:w="540" w:type="dxa"/>
            <w:tcBorders>
              <w:top w:val="nil"/>
              <w:left w:val="nil"/>
              <w:bottom w:val="single" w:sz="4" w:space="0" w:color="auto"/>
              <w:right w:val="single" w:sz="4" w:space="0" w:color="auto"/>
            </w:tcBorders>
            <w:shd w:val="clear" w:color="auto" w:fill="auto"/>
            <w:vAlign w:val="center"/>
            <w:hideMark/>
          </w:tcPr>
          <w:p w14:paraId="3B337BC7"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1204FF8"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FA8AC4C"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4E692DC"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C9CE50E" w14:textId="77777777" w:rsidR="00912A8B" w:rsidRPr="004D465E" w:rsidRDefault="00912A8B" w:rsidP="00B840C3">
            <w:pPr>
              <w:rPr>
                <w:rFonts w:eastAsia="Times New Roman" w:cs="Calibri"/>
                <w:color w:val="000000"/>
                <w:sz w:val="20"/>
                <w:szCs w:val="20"/>
              </w:rPr>
            </w:pPr>
            <w:proofErr w:type="gramStart"/>
            <w:r w:rsidRPr="004D465E">
              <w:rPr>
                <w:rFonts w:eastAsia="Times New Roman" w:cs="Calibri"/>
                <w:color w:val="000000"/>
                <w:sz w:val="20"/>
                <w:szCs w:val="20"/>
              </w:rPr>
              <w:t>Documents</w:t>
            </w:r>
            <w:proofErr w:type="gramEnd"/>
            <w:r w:rsidRPr="004D465E">
              <w:rPr>
                <w:rFonts w:eastAsia="Times New Roman" w:cs="Calibri"/>
                <w:color w:val="000000"/>
                <w:sz w:val="20"/>
                <w:szCs w:val="20"/>
              </w:rPr>
              <w:t xml:space="preserve"> maintenance, calibration and testing of equipment</w:t>
            </w:r>
          </w:p>
        </w:tc>
      </w:tr>
      <w:tr w:rsidR="00912A8B" w:rsidRPr="004D465E" w14:paraId="289F9D35" w14:textId="77777777" w:rsidTr="00B840C3">
        <w:tc>
          <w:tcPr>
            <w:tcW w:w="3150" w:type="dxa"/>
            <w:tcBorders>
              <w:top w:val="nil"/>
              <w:left w:val="single" w:sz="12" w:space="0" w:color="auto"/>
              <w:bottom w:val="single" w:sz="12" w:space="0" w:color="auto"/>
              <w:right w:val="single" w:sz="4" w:space="0" w:color="auto"/>
            </w:tcBorders>
            <w:shd w:val="clear" w:color="auto" w:fill="auto"/>
            <w:vAlign w:val="center"/>
            <w:hideMark/>
          </w:tcPr>
          <w:p w14:paraId="5AD45A6C"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EPA WQX Templates (not required with QAPP)</w:t>
            </w:r>
          </w:p>
        </w:tc>
        <w:tc>
          <w:tcPr>
            <w:tcW w:w="540" w:type="dxa"/>
            <w:tcBorders>
              <w:top w:val="nil"/>
              <w:left w:val="nil"/>
              <w:bottom w:val="single" w:sz="12" w:space="0" w:color="auto"/>
              <w:right w:val="single" w:sz="4" w:space="0" w:color="auto"/>
            </w:tcBorders>
            <w:shd w:val="clear" w:color="auto" w:fill="auto"/>
            <w:vAlign w:val="center"/>
            <w:hideMark/>
          </w:tcPr>
          <w:p w14:paraId="1F9DB78E"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00977FA8"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 </w:t>
            </w:r>
          </w:p>
        </w:tc>
        <w:tc>
          <w:tcPr>
            <w:tcW w:w="507" w:type="dxa"/>
            <w:tcBorders>
              <w:top w:val="nil"/>
              <w:left w:val="nil"/>
              <w:bottom w:val="single" w:sz="12" w:space="0" w:color="auto"/>
              <w:right w:val="single" w:sz="4" w:space="0" w:color="auto"/>
            </w:tcBorders>
            <w:shd w:val="clear" w:color="auto" w:fill="auto"/>
            <w:vAlign w:val="center"/>
            <w:hideMark/>
          </w:tcPr>
          <w:p w14:paraId="4F0904EE"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280F0172" w14:textId="77777777" w:rsidR="00912A8B" w:rsidRPr="004D465E" w:rsidRDefault="00912A8B" w:rsidP="00B840C3">
            <w:pPr>
              <w:ind w:right="39"/>
              <w:jc w:val="center"/>
              <w:rPr>
                <w:rFonts w:eastAsia="Times New Roman" w:cs="Calibri"/>
                <w:sz w:val="20"/>
                <w:szCs w:val="20"/>
              </w:rPr>
            </w:pPr>
            <w:r w:rsidRPr="004D465E">
              <w:rPr>
                <w:rFonts w:eastAsia="Times New Roman" w:cs="Calibri"/>
                <w:sz w:val="20"/>
                <w:szCs w:val="20"/>
              </w:rPr>
              <w:t> </w:t>
            </w:r>
          </w:p>
        </w:tc>
        <w:tc>
          <w:tcPr>
            <w:tcW w:w="4523" w:type="dxa"/>
            <w:tcBorders>
              <w:top w:val="nil"/>
              <w:left w:val="nil"/>
              <w:bottom w:val="single" w:sz="12" w:space="0" w:color="auto"/>
              <w:right w:val="single" w:sz="12" w:space="0" w:color="auto"/>
            </w:tcBorders>
            <w:shd w:val="clear" w:color="auto" w:fill="auto"/>
            <w:vAlign w:val="center"/>
            <w:hideMark/>
          </w:tcPr>
          <w:p w14:paraId="62B72F54" w14:textId="77777777" w:rsidR="00912A8B" w:rsidRPr="004D465E" w:rsidRDefault="00912A8B" w:rsidP="00B840C3">
            <w:pPr>
              <w:rPr>
                <w:rFonts w:eastAsia="Times New Roman" w:cs="Calibri"/>
                <w:color w:val="000000"/>
                <w:sz w:val="20"/>
                <w:szCs w:val="20"/>
              </w:rPr>
            </w:pPr>
            <w:r w:rsidRPr="004D465E">
              <w:rPr>
                <w:rFonts w:eastAsia="Times New Roman" w:cs="Calibri"/>
                <w:color w:val="000000"/>
                <w:sz w:val="20"/>
                <w:szCs w:val="20"/>
              </w:rPr>
              <w:t xml:space="preserve">Formats data for submission to WQX; may help inform layout of field or lab forms </w:t>
            </w:r>
          </w:p>
        </w:tc>
      </w:tr>
    </w:tbl>
    <w:p w14:paraId="0E5EBF1E" w14:textId="77777777" w:rsidR="00912A8B" w:rsidRDefault="00912A8B" w:rsidP="00912A8B"/>
    <w:p w14:paraId="63D6929A" w14:textId="77777777" w:rsidR="00912A8B" w:rsidRDefault="00912A8B" w:rsidP="00912A8B">
      <w:pPr>
        <w:spacing w:after="160" w:line="259" w:lineRule="auto"/>
        <w:rPr>
          <w:rStyle w:val="Hyperlink"/>
          <w:rFonts w:asciiTheme="minorHAnsi" w:hAnsiTheme="minorHAnsi" w:cstheme="minorHAnsi"/>
        </w:rPr>
      </w:pPr>
      <w:r>
        <w:rPr>
          <w:rStyle w:val="Hyperlink"/>
          <w:rFonts w:asciiTheme="minorHAnsi" w:hAnsiTheme="minorHAnsi" w:cstheme="minorHAnsi"/>
        </w:rPr>
        <w:br w:type="page"/>
      </w:r>
    </w:p>
    <w:p w14:paraId="33E7A66B" w14:textId="77777777" w:rsidR="00912A8B" w:rsidRDefault="00912A8B">
      <w:pPr>
        <w:spacing w:after="160" w:line="259" w:lineRule="auto"/>
        <w:rPr>
          <w:rFonts w:ascii="Courier New" w:hAnsi="Courier New" w:cs="Courier New"/>
          <w:sz w:val="18"/>
          <w:szCs w:val="18"/>
          <w:highlight w:val="green"/>
        </w:rPr>
      </w:pPr>
      <w:r>
        <w:rPr>
          <w:rFonts w:ascii="Courier New" w:hAnsi="Courier New" w:cs="Courier New"/>
          <w:sz w:val="18"/>
          <w:szCs w:val="18"/>
          <w:highlight w:val="green"/>
        </w:rPr>
        <w:lastRenderedPageBreak/>
        <w:br w:type="page"/>
      </w:r>
    </w:p>
    <w:p w14:paraId="0663D0CE" w14:textId="6AB16E76"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lastRenderedPageBreak/>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0B23BBAF" w14:textId="77777777" w:rsidR="00FF5277"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determine = (</w:t>
      </w:r>
      <w:proofErr w:type="spellStart"/>
      <w:r w:rsidRPr="00FF5277">
        <w:rPr>
          <w:rFonts w:ascii="Courier New" w:hAnsi="Courier New" w:cs="Courier New"/>
          <w:sz w:val="16"/>
          <w:szCs w:val="16"/>
          <w:highlight w:val="green"/>
        </w:rPr>
        <w:t>mtype</w:t>
      </w:r>
      <w:proofErr w:type="spellEnd"/>
      <w:r w:rsidRPr="00FF5277">
        <w:rPr>
          <w:rFonts w:ascii="Courier New" w:hAnsi="Courier New" w:cs="Courier New"/>
          <w:sz w:val="16"/>
          <w:szCs w:val="16"/>
          <w:highlight w:val="green"/>
        </w:rPr>
        <w:t xml:space="preserve">, </w:t>
      </w:r>
      <w:proofErr w:type="spellStart"/>
      <w:r w:rsidRPr="00FF5277">
        <w:rPr>
          <w:rFonts w:ascii="Courier New" w:hAnsi="Courier New" w:cs="Courier New"/>
          <w:sz w:val="16"/>
          <w:szCs w:val="16"/>
          <w:highlight w:val="green"/>
        </w:rPr>
        <w:t>wtype</w:t>
      </w:r>
      <w:proofErr w:type="spellEnd"/>
      <w:r w:rsidRPr="00FF5277">
        <w:rPr>
          <w:rFonts w:ascii="Courier New" w:hAnsi="Courier New" w:cs="Courier New"/>
          <w:sz w:val="16"/>
          <w:szCs w:val="16"/>
          <w:highlight w:val="green"/>
        </w:rPr>
        <w:t>, name, method) =&gt;</w:t>
      </w:r>
    </w:p>
    <w:p w14:paraId="4B580B62" w14:textId="77777777" w:rsidR="00FF5277"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spellStart"/>
      <w:proofErr w:type="gramStart"/>
      <w:r w:rsidRPr="00FF5277">
        <w:rPr>
          <w:rFonts w:ascii="Courier New" w:hAnsi="Courier New" w:cs="Courier New"/>
          <w:sz w:val="16"/>
          <w:szCs w:val="16"/>
          <w:highlight w:val="green"/>
        </w:rPr>
        <w:t>p</w:t>
      </w:r>
      <w:r w:rsidR="00847679" w:rsidRPr="00FF5277">
        <w:rPr>
          <w:rFonts w:ascii="Courier New" w:hAnsi="Courier New" w:cs="Courier New"/>
          <w:sz w:val="16"/>
          <w:szCs w:val="16"/>
          <w:highlight w:val="green"/>
        </w:rPr>
        <w:t>arameters.some</w:t>
      </w:r>
      <w:proofErr w:type="spellEnd"/>
      <w:proofErr w:type="gramEnd"/>
      <w:r w:rsidR="00847679" w:rsidRPr="00FF5277">
        <w:rPr>
          <w:rFonts w:ascii="Courier New" w:hAnsi="Courier New" w:cs="Courier New"/>
          <w:sz w:val="16"/>
          <w:szCs w:val="16"/>
          <w:highlight w:val="green"/>
        </w:rPr>
        <w:t>(</w:t>
      </w:r>
    </w:p>
    <w:p w14:paraId="565D38DE" w14:textId="46940E32" w:rsidR="00847679"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847679" w:rsidRPr="00FF5277">
        <w:rPr>
          <w:rFonts w:ascii="Courier New" w:hAnsi="Courier New" w:cs="Courier New"/>
          <w:sz w:val="16"/>
          <w:szCs w:val="16"/>
          <w:highlight w:val="green"/>
        </w:rPr>
        <w:t>(param) =&gt;</w:t>
      </w:r>
    </w:p>
    <w:p w14:paraId="515B8E64" w14:textId="2325B156"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FF5277" w:rsidRPr="00FF5277">
        <w:rPr>
          <w:rFonts w:ascii="Courier New" w:hAnsi="Courier New" w:cs="Courier New"/>
          <w:sz w:val="16"/>
          <w:szCs w:val="16"/>
          <w:highlight w:val="green"/>
        </w:rPr>
        <w:t xml:space="preserve">  </w:t>
      </w:r>
      <w:r w:rsidRPr="00FF5277">
        <w:rPr>
          <w:rFonts w:ascii="Courier New" w:hAnsi="Courier New" w:cs="Courier New"/>
          <w:sz w:val="16"/>
          <w:szCs w:val="16"/>
          <w:highlight w:val="green"/>
        </w:rPr>
        <w:t>(</w:t>
      </w:r>
      <w:proofErr w:type="spellStart"/>
      <w:proofErr w:type="gramStart"/>
      <w:r w:rsidRPr="00FF5277">
        <w:rPr>
          <w:rFonts w:ascii="Courier New" w:hAnsi="Courier New" w:cs="Courier New"/>
          <w:sz w:val="16"/>
          <w:szCs w:val="16"/>
          <w:highlight w:val="green"/>
        </w:rPr>
        <w:t>mtype</w:t>
      </w:r>
      <w:proofErr w:type="spellEnd"/>
      <w:r w:rsidRPr="00FF5277">
        <w:rPr>
          <w:rFonts w:ascii="Courier New" w:hAnsi="Courier New" w:cs="Courier New"/>
          <w:sz w:val="16"/>
          <w:szCs w:val="16"/>
          <w:highlight w:val="green"/>
        </w:rPr>
        <w:t xml:space="preserv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param.monitoringCategory.toLowerCase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mtype.toLowerCase</w:t>
      </w:r>
      <w:proofErr w:type="spellEnd"/>
      <w:r w:rsidRPr="00FF5277">
        <w:rPr>
          <w:rFonts w:ascii="Courier New" w:hAnsi="Courier New" w:cs="Courier New"/>
          <w:sz w:val="16"/>
          <w:szCs w:val="16"/>
          <w:highlight w:val="green"/>
        </w:rPr>
        <w:t>() : true) &amp;&amp;</w:t>
      </w:r>
    </w:p>
    <w:p w14:paraId="407261D4" w14:textId="5F3D6BED"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spellStart"/>
      <w:proofErr w:type="gramStart"/>
      <w:r w:rsidRPr="00FF5277">
        <w:rPr>
          <w:rFonts w:ascii="Courier New" w:hAnsi="Courier New" w:cs="Courier New"/>
          <w:sz w:val="16"/>
          <w:szCs w:val="16"/>
          <w:highlight w:val="green"/>
        </w:rPr>
        <w:t>wtype</w:t>
      </w:r>
      <w:proofErr w:type="spellEnd"/>
      <w:r w:rsidRPr="00FF5277">
        <w:rPr>
          <w:rFonts w:ascii="Courier New" w:hAnsi="Courier New" w:cs="Courier New"/>
          <w:sz w:val="16"/>
          <w:szCs w:val="16"/>
          <w:highlight w:val="green"/>
        </w:rPr>
        <w:t xml:space="preserv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param.waterType.toLowerCase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wtype.toLowerCase</w:t>
      </w:r>
      <w:proofErr w:type="spellEnd"/>
      <w:r w:rsidRPr="00FF5277">
        <w:rPr>
          <w:rFonts w:ascii="Courier New" w:hAnsi="Courier New" w:cs="Courier New"/>
          <w:sz w:val="16"/>
          <w:szCs w:val="16"/>
          <w:highlight w:val="green"/>
        </w:rPr>
        <w:t>() : true) &amp;&amp;</w:t>
      </w:r>
    </w:p>
    <w:p w14:paraId="7F1FD123" w14:textId="586BFB93"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gramStart"/>
      <w:r w:rsidRPr="00FF5277">
        <w:rPr>
          <w:rFonts w:ascii="Courier New" w:hAnsi="Courier New" w:cs="Courier New"/>
          <w:sz w:val="16"/>
          <w:szCs w:val="16"/>
          <w:highlight w:val="green"/>
        </w:rPr>
        <w:t>name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param.parameter.toLowerCase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name.toLowerCase</w:t>
      </w:r>
      <w:proofErr w:type="spellEnd"/>
      <w:r w:rsidRPr="00FF5277">
        <w:rPr>
          <w:rFonts w:ascii="Courier New" w:hAnsi="Courier New" w:cs="Courier New"/>
          <w:sz w:val="16"/>
          <w:szCs w:val="16"/>
          <w:highlight w:val="green"/>
        </w:rPr>
        <w:t>() : true) &amp;&amp;</w:t>
      </w:r>
    </w:p>
    <w:p w14:paraId="02A724BA" w14:textId="68893840"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proofErr w:type="gramStart"/>
      <w:r w:rsidRPr="00FF5277">
        <w:rPr>
          <w:rFonts w:ascii="Courier New" w:hAnsi="Courier New" w:cs="Courier New"/>
          <w:sz w:val="16"/>
          <w:szCs w:val="16"/>
          <w:highlight w:val="green"/>
        </w:rPr>
        <w:t>method !</w:t>
      </w:r>
      <w:proofErr w:type="gramEnd"/>
      <w:r w:rsidRPr="00FF5277">
        <w:rPr>
          <w:rFonts w:ascii="Courier New" w:hAnsi="Courier New" w:cs="Courier New"/>
          <w:sz w:val="16"/>
          <w:szCs w:val="16"/>
          <w:highlight w:val="green"/>
        </w:rPr>
        <w:t xml:space="preserve">== '' ? </w:t>
      </w:r>
      <w:proofErr w:type="spellStart"/>
      <w:r w:rsidRPr="00FF5277">
        <w:rPr>
          <w:rFonts w:ascii="Courier New" w:hAnsi="Courier New" w:cs="Courier New"/>
          <w:sz w:val="16"/>
          <w:szCs w:val="16"/>
          <w:highlight w:val="green"/>
        </w:rPr>
        <w:t>param.method.toLowerCase</w:t>
      </w:r>
      <w:proofErr w:type="spellEnd"/>
      <w:r w:rsidRPr="00FF5277">
        <w:rPr>
          <w:rFonts w:ascii="Courier New" w:hAnsi="Courier New" w:cs="Courier New"/>
          <w:sz w:val="16"/>
          <w:szCs w:val="16"/>
          <w:highlight w:val="green"/>
        </w:rPr>
        <w:t xml:space="preserve">() === </w:t>
      </w:r>
      <w:proofErr w:type="spellStart"/>
      <w:r w:rsidRPr="00FF5277">
        <w:rPr>
          <w:rFonts w:ascii="Courier New" w:hAnsi="Courier New" w:cs="Courier New"/>
          <w:sz w:val="16"/>
          <w:szCs w:val="16"/>
          <w:highlight w:val="green"/>
        </w:rPr>
        <w:t>method.toLowerCase</w:t>
      </w:r>
      <w:proofErr w:type="spellEnd"/>
      <w:r w:rsidRPr="00FF5277">
        <w:rPr>
          <w:rFonts w:ascii="Courier New" w:hAnsi="Courier New" w:cs="Courier New"/>
          <w:sz w:val="16"/>
          <w:szCs w:val="16"/>
          <w:highlight w:val="green"/>
        </w:rPr>
        <w:t>() : true)</w:t>
      </w:r>
    </w:p>
    <w:p w14:paraId="2F55154C" w14:textId="03035636" w:rsidR="706AD373" w:rsidRDefault="00847679" w:rsidP="00847679">
      <w:pPr>
        <w:rPr>
          <w:rFonts w:ascii="Courier New" w:hAnsi="Courier New" w:cs="Courier New"/>
          <w:sz w:val="16"/>
          <w:szCs w:val="16"/>
        </w:rPr>
      </w:pPr>
      <w:r w:rsidRPr="00FF5277">
        <w:rPr>
          <w:rFonts w:ascii="Courier New" w:hAnsi="Courier New" w:cs="Courier New"/>
          <w:sz w:val="16"/>
          <w:szCs w:val="16"/>
          <w:highlight w:val="green"/>
        </w:rPr>
        <w:t xml:space="preserve">  );</w:t>
      </w:r>
    </w:p>
    <w:p w14:paraId="140386A4" w14:textId="77777777" w:rsidR="00FF5277" w:rsidRPr="00847679" w:rsidRDefault="00FF5277" w:rsidP="00847679">
      <w:pPr>
        <w:rPr>
          <w:rFonts w:ascii="Courier New" w:hAnsi="Courier New" w:cs="Courier New"/>
          <w:sz w:val="16"/>
          <w:szCs w:val="16"/>
        </w:rPr>
      </w:pPr>
    </w:p>
    <w:p w14:paraId="6745DF4D" w14:textId="1D9CEE5B" w:rsidR="51001942" w:rsidRDefault="51001942">
      <w:proofErr w:type="spellStart"/>
      <w:r w:rsidRPr="51001942">
        <w:rPr>
          <w:rFonts w:ascii="Courier New" w:eastAsia="Courier New" w:hAnsi="Courier New" w:cs="Courier New"/>
          <w:sz w:val="16"/>
          <w:szCs w:val="16"/>
          <w:highlight w:val="green"/>
        </w:rPr>
        <w:t>determineConcern</w:t>
      </w:r>
      <w:proofErr w:type="spellEnd"/>
      <w:r w:rsidRPr="51001942">
        <w:rPr>
          <w:rFonts w:ascii="Courier New" w:eastAsia="Courier New" w:hAnsi="Courier New" w:cs="Courier New"/>
          <w:sz w:val="16"/>
          <w:szCs w:val="16"/>
          <w:highlight w:val="green"/>
        </w:rPr>
        <w:t xml:space="preserve"> = (label) =&gt; </w:t>
      </w:r>
      <w:proofErr w:type="spellStart"/>
      <w:r w:rsidRPr="51001942">
        <w:rPr>
          <w:rFonts w:ascii="Courier New" w:eastAsia="Courier New" w:hAnsi="Courier New" w:cs="Courier New"/>
          <w:sz w:val="16"/>
          <w:szCs w:val="16"/>
          <w:highlight w:val="green"/>
        </w:rPr>
        <w:t>waterConcerns.some</w:t>
      </w:r>
      <w:proofErr w:type="spellEnd"/>
      <w:r w:rsidRPr="51001942">
        <w:rPr>
          <w:rFonts w:ascii="Courier New" w:eastAsia="Courier New" w:hAnsi="Courier New" w:cs="Courier New"/>
          <w:sz w:val="16"/>
          <w:szCs w:val="16"/>
          <w:highlight w:val="green"/>
        </w:rPr>
        <w:t xml:space="preserve">((concern) =&gt; </w:t>
      </w:r>
      <w:proofErr w:type="spellStart"/>
      <w:proofErr w:type="gramStart"/>
      <w:r w:rsidRPr="51001942">
        <w:rPr>
          <w:rFonts w:ascii="Courier New" w:eastAsia="Courier New" w:hAnsi="Courier New" w:cs="Courier New"/>
          <w:sz w:val="16"/>
          <w:szCs w:val="16"/>
          <w:highlight w:val="green"/>
        </w:rPr>
        <w:t>concern.label</w:t>
      </w:r>
      <w:proofErr w:type="gramEnd"/>
      <w:r w:rsidRPr="51001942">
        <w:rPr>
          <w:rFonts w:ascii="Courier New" w:eastAsia="Courier New" w:hAnsi="Courier New" w:cs="Courier New"/>
          <w:sz w:val="16"/>
          <w:szCs w:val="16"/>
          <w:highlight w:val="green"/>
        </w:rPr>
        <w:t>.toLowerCase</w:t>
      </w:r>
      <w:proofErr w:type="spellEnd"/>
      <w:r w:rsidRPr="51001942">
        <w:rPr>
          <w:rFonts w:ascii="Courier New" w:eastAsia="Courier New" w:hAnsi="Courier New" w:cs="Courier New"/>
          <w:sz w:val="16"/>
          <w:szCs w:val="16"/>
          <w:highlight w:val="green"/>
        </w:rPr>
        <w:t xml:space="preserve">() === </w:t>
      </w:r>
      <w:proofErr w:type="spellStart"/>
      <w:r w:rsidRPr="51001942">
        <w:rPr>
          <w:rFonts w:ascii="Courier New" w:eastAsia="Courier New" w:hAnsi="Courier New" w:cs="Courier New"/>
          <w:sz w:val="16"/>
          <w:szCs w:val="16"/>
          <w:highlight w:val="green"/>
        </w:rPr>
        <w:t>label.toLowerCase</w:t>
      </w:r>
      <w:proofErr w:type="spellEnd"/>
      <w:r w:rsidRPr="51001942">
        <w:rPr>
          <w:rFonts w:ascii="Courier New" w:eastAsia="Courier New" w:hAnsi="Courier New" w:cs="Courier New"/>
          <w:sz w:val="16"/>
          <w:szCs w:val="16"/>
          <w:highlight w:val="green"/>
        </w:rPr>
        <w:t>());</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8B69B4" w:rsidRDefault="002E1658" w:rsidP="002E1658">
      <w:pPr>
        <w:tabs>
          <w:tab w:val="left" w:pos="-1440"/>
        </w:tabs>
        <w:jc w:val="center"/>
        <w:rPr>
          <w:rFonts w:cstheme="minorHAnsi"/>
          <w:b/>
          <w:bCs/>
          <w:sz w:val="36"/>
          <w:szCs w:val="36"/>
        </w:rPr>
      </w:pPr>
      <w:r w:rsidRPr="008B69B4">
        <w:rPr>
          <w:rFonts w:cstheme="minorHAnsi"/>
          <w:b/>
          <w:bCs/>
          <w:sz w:val="36"/>
          <w:szCs w:val="36"/>
        </w:rPr>
        <w:t>+++INS `${title}`+++</w:t>
      </w:r>
    </w:p>
    <w:p w14:paraId="7C9D9CBD" w14:textId="77777777" w:rsidR="002E1658" w:rsidRPr="008B69B4" w:rsidRDefault="002E1658" w:rsidP="002E1658">
      <w:pPr>
        <w:tabs>
          <w:tab w:val="left" w:pos="-1440"/>
        </w:tabs>
        <w:jc w:val="center"/>
        <w:rPr>
          <w:rFonts w:cstheme="minorHAnsi"/>
          <w:b/>
          <w:bCs/>
        </w:rPr>
      </w:pPr>
    </w:p>
    <w:p w14:paraId="4592F2E0" w14:textId="77777777" w:rsidR="002E1658" w:rsidRPr="008B69B4" w:rsidRDefault="002E1658" w:rsidP="002E1658">
      <w:pPr>
        <w:tabs>
          <w:tab w:val="left" w:pos="-1440"/>
        </w:tabs>
        <w:jc w:val="center"/>
        <w:rPr>
          <w:rFonts w:cstheme="minorHAnsi"/>
          <w:b/>
          <w:bCs/>
        </w:rPr>
      </w:pPr>
    </w:p>
    <w:p w14:paraId="317C4ABA" w14:textId="77777777" w:rsidR="002E1658" w:rsidRPr="008B69B4" w:rsidRDefault="002E1658" w:rsidP="002E1658">
      <w:pPr>
        <w:tabs>
          <w:tab w:val="left" w:pos="-1440"/>
        </w:tabs>
        <w:jc w:val="center"/>
        <w:rPr>
          <w:rFonts w:cstheme="minorHAnsi"/>
          <w:b/>
          <w:bCs/>
        </w:rPr>
      </w:pPr>
    </w:p>
    <w:p w14:paraId="084B82C3" w14:textId="77777777" w:rsidR="002E1658" w:rsidRPr="008B69B4" w:rsidRDefault="002E1658" w:rsidP="002E1658">
      <w:pPr>
        <w:tabs>
          <w:tab w:val="left" w:pos="-1440"/>
        </w:tabs>
        <w:jc w:val="center"/>
        <w:rPr>
          <w:rFonts w:cstheme="minorHAnsi"/>
          <w:b/>
          <w:bCs/>
          <w:sz w:val="28"/>
          <w:szCs w:val="28"/>
        </w:rPr>
      </w:pPr>
      <w:r w:rsidRPr="008B69B4">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8B69B4">
        <w:rPr>
          <w:rFonts w:cstheme="minorHAnsi"/>
          <w:b/>
          <w:bCs/>
          <w:sz w:val="28"/>
          <w:szCs w:val="28"/>
        </w:rPr>
        <w:t>+++INS `${</w:t>
      </w:r>
      <w:proofErr w:type="spellStart"/>
      <w:r w:rsidRPr="008B69B4">
        <w:rPr>
          <w:rFonts w:cstheme="minorHAnsi"/>
          <w:b/>
          <w:bCs/>
          <w:sz w:val="28"/>
          <w:szCs w:val="28"/>
        </w:rPr>
        <w:t>preparedBy</w:t>
      </w:r>
      <w:proofErr w:type="spellEnd"/>
      <w:r w:rsidRPr="008B69B4">
        <w:rPr>
          <w:rFonts w:cstheme="minorHAnsi"/>
          <w:b/>
          <w:bCs/>
          <w:sz w:val="28"/>
          <w:szCs w:val="28"/>
        </w:rPr>
        <w:t>}`+++</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 xml:space="preserve">generated by </w:t>
      </w:r>
      <w:proofErr w:type="spellStart"/>
      <w:r w:rsidRPr="6A190F99">
        <w:rPr>
          <w:i/>
          <w:iCs/>
        </w:rPr>
        <w:t>AquaQAPP</w:t>
      </w:r>
      <w:proofErr w:type="spellEnd"/>
      <w:r w:rsidRPr="6A190F99">
        <w:rPr>
          <w:i/>
          <w:iCs/>
        </w:rPr>
        <w:t>,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0E2DAB">
        <w:rPr>
          <w:sz w:val="28"/>
          <w:szCs w:val="28"/>
        </w:rPr>
        <w:t>+++INS `${</w:t>
      </w:r>
      <w:proofErr w:type="spellStart"/>
      <w:r w:rsidRPr="000E2DAB">
        <w:rPr>
          <w:sz w:val="28"/>
          <w:szCs w:val="28"/>
        </w:rPr>
        <w:t>dateGenerated</w:t>
      </w:r>
      <w:proofErr w:type="spellEnd"/>
      <w:r w:rsidRPr="000E2DAB">
        <w:rPr>
          <w:sz w:val="28"/>
          <w:szCs w:val="28"/>
        </w:rPr>
        <w:t>}`+++</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w:t>
      </w:r>
      <w:proofErr w:type="spellStart"/>
      <w:r>
        <w:t>AquaQAPP</w:t>
      </w:r>
      <w:proofErr w:type="spellEnd"/>
      <w:r>
        <w:t xml:space="preserve">, a web-based application created by the Massachusetts Bays National Estuary </w:t>
      </w:r>
      <w:r w:rsidR="003D4269">
        <w:t>Partnership</w:t>
      </w:r>
      <w:r w:rsidR="008B3D9C">
        <w:t xml:space="preserve"> (</w:t>
      </w:r>
      <w:proofErr w:type="spellStart"/>
      <w:r w:rsidR="008B3D9C">
        <w:t>MassBays</w:t>
      </w:r>
      <w:proofErr w:type="spellEnd"/>
      <w:r w:rsidR="008B3D9C">
        <w:t>)</w:t>
      </w:r>
      <w:r>
        <w:t xml:space="preserve">. </w:t>
      </w:r>
      <w:proofErr w:type="spellStart"/>
      <w:r>
        <w:t>AquaQAPP</w:t>
      </w:r>
      <w:proofErr w:type="spellEnd"/>
      <w:r>
        <w:t xml:space="preserve">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w:t>
      </w:r>
      <w:proofErr w:type="spellStart"/>
      <w:r w:rsidR="0007360D">
        <w:t>AquaQAPP</w:t>
      </w:r>
      <w:proofErr w:type="spellEnd"/>
      <w:r w:rsidR="0007360D">
        <w:t xml:space="preserve"> project, however, is to </w:t>
      </w:r>
      <w:r w:rsidR="006529A3">
        <w:t>bring more citizen science data to decision makers</w:t>
      </w:r>
      <w:r w:rsidR="008B3D9C">
        <w:t xml:space="preserve">, including </w:t>
      </w:r>
      <w:proofErr w:type="spellStart"/>
      <w:r w:rsidR="008B3D9C">
        <w:t>MassBays</w:t>
      </w:r>
      <w:proofErr w:type="spellEnd"/>
      <w:r w:rsidR="008B3D9C">
        <w:t>, the Massachusetts Department of Environmental Protection (DEP), and the Environmental Protection Agency (EPA)</w:t>
      </w:r>
      <w:r w:rsidR="006529A3" w:rsidRPr="00E5E878">
        <w:t>.</w:t>
      </w:r>
      <w:r w:rsidR="00E5E878">
        <w:t xml:space="preserve"> </w:t>
      </w:r>
    </w:p>
    <w:p w14:paraId="73264703" w14:textId="1DB90D71" w:rsidR="005A5AA8" w:rsidRDefault="25FF1C52" w:rsidP="25FF1C52">
      <w:pPr>
        <w:pStyle w:val="BodyText"/>
      </w:pPr>
      <w:r>
        <w:t xml:space="preserve">Use of </w:t>
      </w:r>
      <w:proofErr w:type="spellStart"/>
      <w:r>
        <w:t>AquaQAPP</w:t>
      </w:r>
      <w:proofErr w:type="spellEnd"/>
      <w:r>
        <w:t xml:space="preserve"> is not required. </w:t>
      </w:r>
      <w:r w:rsidR="00274717">
        <w:t xml:space="preserve">By </w:t>
      </w:r>
      <w:r w:rsidR="00743553">
        <w:t xml:space="preserve">using </w:t>
      </w:r>
      <w:proofErr w:type="spellStart"/>
      <w:r w:rsidR="00743553">
        <w:t>AquaQAPP</w:t>
      </w:r>
      <w:proofErr w:type="spellEnd"/>
      <w:r w:rsidR="00814271">
        <w:t xml:space="preserve"> to</w:t>
      </w:r>
      <w:r w:rsidR="004A3F6B">
        <w:t xml:space="preserve"> document and plan for</w:t>
      </w:r>
      <w:r w:rsidR="004A3F6B" w:rsidRPr="014E3329">
        <w:t xml:space="preserve"> </w:t>
      </w:r>
      <w:r w:rsidR="00D071D0">
        <w:t xml:space="preserve">collection of </w:t>
      </w:r>
      <w:r w:rsidR="004A3F6B">
        <w:t>quality assur</w:t>
      </w:r>
      <w:r w:rsidR="00D071D0">
        <w:t>ed data</w:t>
      </w:r>
      <w:r w:rsidR="00743553" w:rsidRPr="014E3329">
        <w:t xml:space="preserve">, </w:t>
      </w:r>
      <w:r w:rsidR="008A634B">
        <w:t xml:space="preserve">the monitoring </w:t>
      </w:r>
      <w:r w:rsidR="00FF33AE">
        <w:t>program</w:t>
      </w:r>
      <w:r w:rsidR="00E362EB">
        <w:t>’s</w:t>
      </w:r>
      <w:r w:rsidR="00FF33AE" w:rsidRPr="014E3329">
        <w:t xml:space="preserve"> </w:t>
      </w:r>
      <w:r w:rsidR="00C401DB">
        <w:t xml:space="preserve">QAPP is </w:t>
      </w:r>
      <w:r w:rsidR="00C873B6">
        <w:t>con</w:t>
      </w:r>
      <w:r w:rsidR="000104F7">
        <w:t xml:space="preserve">sidered </w:t>
      </w:r>
      <w:r w:rsidR="00D071D0">
        <w:t>pre-approved</w:t>
      </w:r>
      <w:r w:rsidR="00D071D0" w:rsidRPr="014E3329">
        <w:t xml:space="preserve"> </w:t>
      </w:r>
      <w:r w:rsidR="006F4773">
        <w:t>by</w:t>
      </w:r>
      <w:r w:rsidR="65A228DC" w:rsidRPr="014E3329">
        <w:t xml:space="preserve"> </w:t>
      </w:r>
      <w:r w:rsidR="65A228DC">
        <w:t>DEP</w:t>
      </w:r>
      <w:r w:rsidR="00B97001">
        <w:t xml:space="preserve"> and </w:t>
      </w:r>
      <w:r w:rsidR="1E57EB35">
        <w:t xml:space="preserve">deemed acceptable by </w:t>
      </w:r>
      <w:r w:rsidR="00B97001">
        <w:t>EPA</w:t>
      </w:r>
      <w:r w:rsidR="65A228DC" w:rsidRPr="014E3329">
        <w:t xml:space="preserve">, </w:t>
      </w:r>
      <w:r w:rsidR="00F25C03">
        <w:t xml:space="preserve">and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rsidRPr="014E3329">
        <w:t xml:space="preserve"> </w:t>
      </w:r>
      <w:r w:rsidR="002018B4">
        <w:t>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rsidRPr="014E3329">
        <w:t xml:space="preserve"> </w:t>
      </w:r>
      <w:r w:rsidR="00626D68">
        <w:t xml:space="preserve">which </w:t>
      </w:r>
      <w:r w:rsidR="005824DD">
        <w:t xml:space="preserve">itself </w:t>
      </w:r>
      <w:r w:rsidR="00626D68">
        <w:t xml:space="preserve">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rsidRPr="014E3329">
        <w:t xml:space="preserve"> </w:t>
      </w:r>
      <w:r w:rsidR="00626D68">
        <w:t xml:space="preserve">or will not make </w:t>
      </w:r>
      <w:r w:rsidR="65A228DC">
        <w:t xml:space="preserve">changes to </w:t>
      </w:r>
      <w:r w:rsidR="005824DD">
        <w:t xml:space="preserve">sample </w:t>
      </w:r>
      <w:r w:rsidR="0068494A">
        <w:t xml:space="preserve">collection </w:t>
      </w:r>
      <w:r w:rsidR="00791A6A">
        <w:t>protocols</w:t>
      </w:r>
      <w:r w:rsidR="00626D68" w:rsidRPr="014E3329">
        <w:t>,</w:t>
      </w:r>
      <w:r w:rsidR="00791A6A" w:rsidRPr="014E3329">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rsidRPr="014E3329">
        <w:t xml:space="preserve">. </w:t>
      </w:r>
      <w:r w:rsidR="005824DD">
        <w:t>Changes such as addition of project roles and responsibilities, or additional detail regarding data quality indicators are not considered significant alterations.</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 xml:space="preserve">content generated by </w:t>
      </w:r>
      <w:proofErr w:type="spellStart"/>
      <w:r w:rsidR="65A228DC">
        <w:t>AquaQAPP</w:t>
      </w:r>
      <w:proofErr w:type="spellEnd"/>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38A1034D" w:rsidR="00085DA3" w:rsidRDefault="084F5C3B" w:rsidP="00ED34F3">
      <w:pPr>
        <w:pStyle w:val="BodyText"/>
      </w:pPr>
      <w:r w:rsidRPr="084F5C3B">
        <w:t xml:space="preserve">Monitoring programs </w:t>
      </w:r>
      <w:r w:rsidRPr="0040270F">
        <w:rPr>
          <w:u w:val="single"/>
        </w:rPr>
        <w:t>funded</w:t>
      </w:r>
      <w:r w:rsidRPr="084F5C3B">
        <w:t xml:space="preserve"> by EPA or DEP must follow agency requirements</w:t>
      </w:r>
      <w:r w:rsidR="3DC42B25" w:rsidRPr="3DC42B25">
        <w:t xml:space="preserve"> for quality a</w:t>
      </w:r>
      <w:r w:rsidR="7662FF56" w:rsidRPr="7662FF56">
        <w:t>ssurance</w:t>
      </w:r>
      <w:r w:rsidRPr="084F5C3B">
        <w:t xml:space="preserve">, and </w:t>
      </w:r>
      <w:r w:rsidR="005824DD">
        <w:t xml:space="preserve">a QAPP generated with </w:t>
      </w:r>
      <w:proofErr w:type="spellStart"/>
      <w:r w:rsidRPr="084F5C3B">
        <w:t>AquaQAPP</w:t>
      </w:r>
      <w:proofErr w:type="spellEnd"/>
      <w:r w:rsidRPr="084F5C3B">
        <w:t xml:space="preserve"> may or may not </w:t>
      </w:r>
      <w:r w:rsidR="3DC42B25" w:rsidRPr="3DC42B25">
        <w:t>meet those</w:t>
      </w:r>
      <w:r w:rsidR="7662FF56" w:rsidRPr="7662FF56">
        <w:t xml:space="preserve"> requirements</w:t>
      </w:r>
      <w:r w:rsidR="3DC42B25" w:rsidRPr="3DC42B25">
        <w:t>.</w:t>
      </w:r>
      <w:r w:rsidR="005824DD">
        <w:t xml:space="preserve"> QAPPs for monitoring programs to support or influence discharge permits or TMDLs will also require additional review.</w:t>
      </w:r>
      <w:r w:rsidR="3DC42B25" w:rsidRPr="3DC42B25">
        <w:t xml:space="preserve"> Please check with the funding agency for guidance</w:t>
      </w:r>
      <w:r w:rsidR="014E3329" w:rsidRPr="3DC42B25">
        <w:t xml:space="preserve"> in </w:t>
      </w:r>
      <w:r w:rsidR="005824DD">
        <w:t>these</w:t>
      </w:r>
      <w:r w:rsidR="014E3329" w:rsidRPr="3DC42B25">
        <w:t xml:space="preserve"> case</w:t>
      </w:r>
      <w:r w:rsidR="005824DD">
        <w:t>s</w:t>
      </w:r>
      <w:r w:rsidR="3DC42B25" w:rsidRPr="3DC42B25">
        <w:t>.</w:t>
      </w: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2"/>
          <w:footerReference w:type="default" r:id="rId13"/>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2" w:name="_Toc7605602"/>
      <w:bookmarkStart w:id="3" w:name="_Toc24105938"/>
      <w:r>
        <w:lastRenderedPageBreak/>
        <w:t xml:space="preserve">Section </w:t>
      </w:r>
      <w:r w:rsidR="00DC2D14">
        <w:t xml:space="preserve">A. </w:t>
      </w:r>
      <w:r w:rsidR="00004913" w:rsidRPr="0026159D">
        <w:t>Project Management Elements</w:t>
      </w:r>
      <w:bookmarkEnd w:id="2"/>
      <w:bookmarkEnd w:id="3"/>
    </w:p>
    <w:p w14:paraId="69AC4FDC" w14:textId="3544D577" w:rsidR="00004913" w:rsidRPr="00BF389E" w:rsidRDefault="00004913" w:rsidP="0026159D">
      <w:pPr>
        <w:pStyle w:val="Heading2"/>
        <w:rPr>
          <w:szCs w:val="28"/>
        </w:rPr>
      </w:pPr>
      <w:bookmarkStart w:id="4" w:name="_Toc7605603"/>
      <w:bookmarkStart w:id="5" w:name="_Toc24105939"/>
      <w:r w:rsidRPr="00BF389E">
        <w:rPr>
          <w:szCs w:val="28"/>
        </w:rPr>
        <w:t>A1</w:t>
      </w:r>
      <w:r w:rsidR="003008A8">
        <w:rPr>
          <w:szCs w:val="28"/>
        </w:rPr>
        <w:tab/>
      </w:r>
      <w:r w:rsidRPr="00BF389E">
        <w:rPr>
          <w:szCs w:val="28"/>
        </w:rPr>
        <w:t xml:space="preserve">Title and </w:t>
      </w:r>
      <w:bookmarkEnd w:id="4"/>
      <w:r w:rsidR="00903317" w:rsidRPr="00BF389E">
        <w:rPr>
          <w:szCs w:val="28"/>
        </w:rPr>
        <w:t xml:space="preserve">Certification </w:t>
      </w:r>
      <w:r w:rsidR="003D278E" w:rsidRPr="00BF389E">
        <w:rPr>
          <w:szCs w:val="28"/>
        </w:rPr>
        <w:t>Page</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8"/>
        <w:gridCol w:w="704"/>
        <w:gridCol w:w="353"/>
        <w:gridCol w:w="6630"/>
      </w:tblGrid>
      <w:tr w:rsidR="009525E2" w14:paraId="0058CABA" w14:textId="77777777" w:rsidTr="000D7514">
        <w:tc>
          <w:tcPr>
            <w:tcW w:w="1405" w:type="dxa"/>
            <w:vAlign w:val="bottom"/>
          </w:tcPr>
          <w:p w14:paraId="22C855B4" w14:textId="0548CA46" w:rsidR="009525E2" w:rsidRPr="009525E2" w:rsidRDefault="009525E2" w:rsidP="009525E2">
            <w:pPr>
              <w:spacing w:before="320"/>
              <w:rPr>
                <w:b/>
                <w:bCs/>
              </w:rPr>
            </w:pPr>
            <w:r w:rsidRPr="009525E2">
              <w:rPr>
                <w:b/>
                <w:bCs/>
              </w:rPr>
              <w:t>Plan Title:</w:t>
            </w:r>
          </w:p>
        </w:tc>
        <w:tc>
          <w:tcPr>
            <w:tcW w:w="7955" w:type="dxa"/>
            <w:gridSpan w:val="4"/>
            <w:tcBorders>
              <w:bottom w:val="single" w:sz="12" w:space="0" w:color="auto"/>
            </w:tcBorders>
            <w:vAlign w:val="bottom"/>
          </w:tcPr>
          <w:p w14:paraId="7A8CA311" w14:textId="00152A64" w:rsidR="009525E2" w:rsidRPr="00A74191" w:rsidRDefault="5C1D97D4" w:rsidP="007C7241">
            <w:pPr>
              <w:spacing w:before="320"/>
            </w:pPr>
            <w:r w:rsidRPr="00A74191">
              <w:t>+++INS</w:t>
            </w:r>
            <w:r w:rsidR="007D4C5B" w:rsidRPr="00A74191">
              <w:t xml:space="preserve"> `${title}`+++</w:t>
            </w:r>
          </w:p>
        </w:tc>
      </w:tr>
      <w:tr w:rsidR="000D7514" w14:paraId="76FD00A4" w14:textId="77777777" w:rsidTr="00847679">
        <w:trPr>
          <w:trHeight w:val="753"/>
        </w:trPr>
        <w:tc>
          <w:tcPr>
            <w:tcW w:w="2730" w:type="dxa"/>
            <w:gridSpan w:val="4"/>
            <w:vAlign w:val="bottom"/>
          </w:tcPr>
          <w:p w14:paraId="6965E54F" w14:textId="48357CC7" w:rsidR="000D7514" w:rsidRPr="0068520B" w:rsidRDefault="000D7514" w:rsidP="00C67A01">
            <w:pPr>
              <w:spacing w:before="240"/>
              <w:rPr>
                <w:b/>
                <w:bCs/>
              </w:rPr>
            </w:pPr>
            <w:r>
              <w:rPr>
                <w:b/>
              </w:rPr>
              <w:t>Name of Individual Preparing QAPP and Name of Organization(s) Implementing Project</w:t>
            </w:r>
            <w:r w:rsidRPr="006637B3">
              <w:rPr>
                <w:b/>
              </w:rPr>
              <w:t>:</w:t>
            </w:r>
          </w:p>
        </w:tc>
        <w:tc>
          <w:tcPr>
            <w:tcW w:w="6630" w:type="dxa"/>
            <w:tcBorders>
              <w:bottom w:val="single" w:sz="12" w:space="0" w:color="auto"/>
            </w:tcBorders>
            <w:vAlign w:val="bottom"/>
          </w:tcPr>
          <w:p w14:paraId="051AFA32" w14:textId="001DD39E" w:rsidR="000D7514" w:rsidRPr="00B4415E" w:rsidRDefault="000D7514" w:rsidP="00C67A01">
            <w:pPr>
              <w:spacing w:before="240"/>
            </w:pPr>
            <w:r w:rsidRPr="00B4415E">
              <w:t>+++INS `${</w:t>
            </w:r>
            <w:proofErr w:type="spellStart"/>
            <w:r w:rsidRPr="00B4415E">
              <w:t>preparedBy</w:t>
            </w:r>
            <w:proofErr w:type="spellEnd"/>
            <w:r w:rsidRPr="00B4415E">
              <w:t>}`+++</w:t>
            </w:r>
          </w:p>
        </w:tc>
      </w:tr>
      <w:tr w:rsidR="000D7514" w14:paraId="003BA570" w14:textId="77777777" w:rsidTr="00847679">
        <w:tc>
          <w:tcPr>
            <w:tcW w:w="1673" w:type="dxa"/>
            <w:gridSpan w:val="2"/>
            <w:vAlign w:val="bottom"/>
          </w:tcPr>
          <w:p w14:paraId="630E816C" w14:textId="6486C8B0" w:rsidR="000D7514" w:rsidRPr="006637B3" w:rsidRDefault="000D7514" w:rsidP="00C67A01">
            <w:pPr>
              <w:spacing w:before="240"/>
              <w:rPr>
                <w:b/>
              </w:rPr>
            </w:pPr>
            <w:r w:rsidRPr="0091109C">
              <w:rPr>
                <w:b/>
                <w:highlight w:val="yellow"/>
              </w:rPr>
              <w:t>Effective Dates of Plan:</w:t>
            </w:r>
          </w:p>
        </w:tc>
        <w:tc>
          <w:tcPr>
            <w:tcW w:w="7687" w:type="dxa"/>
            <w:gridSpan w:val="3"/>
            <w:tcBorders>
              <w:top w:val="single" w:sz="12" w:space="0" w:color="auto"/>
              <w:bottom w:val="single" w:sz="12" w:space="0" w:color="auto"/>
            </w:tcBorders>
            <w:vAlign w:val="bottom"/>
          </w:tcPr>
          <w:p w14:paraId="3E87F12A" w14:textId="752F086C" w:rsidR="000D7514" w:rsidRPr="00B4415E" w:rsidRDefault="000D7514" w:rsidP="00C67A01">
            <w:pPr>
              <w:spacing w:before="240"/>
            </w:pPr>
          </w:p>
        </w:tc>
      </w:tr>
      <w:tr w:rsidR="000D7514" w14:paraId="43B55A33" w14:textId="77777777" w:rsidTr="00847679">
        <w:tc>
          <w:tcPr>
            <w:tcW w:w="2377" w:type="dxa"/>
            <w:gridSpan w:val="3"/>
            <w:vAlign w:val="bottom"/>
          </w:tcPr>
          <w:p w14:paraId="0B46709D" w14:textId="69B38D84" w:rsidR="000D7514" w:rsidRPr="0068520B" w:rsidRDefault="000D7514" w:rsidP="00C67A01">
            <w:pPr>
              <w:spacing w:before="240"/>
              <w:rPr>
                <w:b/>
              </w:rPr>
            </w:pPr>
          </w:p>
        </w:tc>
        <w:tc>
          <w:tcPr>
            <w:tcW w:w="6983" w:type="dxa"/>
            <w:gridSpan w:val="2"/>
            <w:tcBorders>
              <w:top w:val="single" w:sz="12" w:space="0" w:color="auto"/>
              <w:bottom w:val="single" w:sz="12" w:space="0" w:color="auto"/>
            </w:tcBorders>
            <w:vAlign w:val="bottom"/>
          </w:tcPr>
          <w:p w14:paraId="285AEFFC" w14:textId="77777777" w:rsidR="000D7514" w:rsidRDefault="000D7514" w:rsidP="00C67A01">
            <w:pPr>
              <w:spacing w:before="240"/>
            </w:pPr>
          </w:p>
        </w:tc>
      </w:tr>
    </w:tbl>
    <w:p w14:paraId="4B6021BA" w14:textId="77777777" w:rsidR="009525E2" w:rsidRDefault="009525E2"/>
    <w:p w14:paraId="207D73C6" w14:textId="13359F00" w:rsidR="24A77153" w:rsidRPr="00B4415E" w:rsidRDefault="7A4C70A6" w:rsidP="00C67A01">
      <w:pPr>
        <w:spacing w:after="120"/>
        <w:rPr>
          <w:b/>
          <w:bCs/>
          <w:sz w:val="24"/>
          <w:szCs w:val="24"/>
        </w:rPr>
      </w:pPr>
      <w:r w:rsidRPr="00B4415E">
        <w:t xml:space="preserve">+++FOR person IN </w:t>
      </w:r>
      <w:proofErr w:type="spellStart"/>
      <w:r w:rsidRPr="00B4415E">
        <w:t>projectOrganization</w:t>
      </w:r>
      <w:proofErr w:type="spellEnd"/>
      <w:r w:rsidRPr="00B4415E">
        <w:t xml:space="preserve"> +++</w:t>
      </w:r>
    </w:p>
    <w:p w14:paraId="470B9E15" w14:textId="5112F763" w:rsidR="25E08544" w:rsidRPr="00B4415E" w:rsidRDefault="25E08544" w:rsidP="00C67A01">
      <w:pPr>
        <w:spacing w:after="120"/>
      </w:pPr>
      <w:r w:rsidRPr="00B4415E">
        <w:t>+++IF $</w:t>
      </w:r>
      <w:proofErr w:type="spellStart"/>
      <w:proofErr w:type="gramStart"/>
      <w:r w:rsidRPr="00B4415E">
        <w:t>person.primaryContact</w:t>
      </w:r>
      <w:proofErr w:type="spellEnd"/>
      <w:proofErr w:type="gramEnd"/>
      <w:r w:rsidRPr="00B4415E">
        <w:t xml:space="preserve"> </w:t>
      </w:r>
      <w:r w:rsidR="61E65F81" w:rsidRPr="00B4415E">
        <w:t>!</w:t>
      </w:r>
      <w:r w:rsidRPr="00B4415E">
        <w:t xml:space="preserve">== 'X'+++  </w:t>
      </w:r>
    </w:p>
    <w:p w14:paraId="6D0ED6FE" w14:textId="0B218577" w:rsidR="009525E2" w:rsidRPr="00B4415E" w:rsidRDefault="7A4C70A6" w:rsidP="006637B3">
      <w:pPr>
        <w:spacing w:before="240"/>
        <w:rPr>
          <w:b/>
          <w:sz w:val="24"/>
          <w:szCs w:val="24"/>
        </w:rPr>
      </w:pPr>
      <w:r w:rsidRPr="00B4415E">
        <w:rPr>
          <w:rFonts w:eastAsia="Calibri" w:cs="Calibri"/>
          <w:b/>
          <w:bCs/>
          <w:sz w:val="24"/>
          <w:szCs w:val="24"/>
        </w:rPr>
        <w:t>+++ INS $</w:t>
      </w:r>
      <w:proofErr w:type="spellStart"/>
      <w:proofErr w:type="gramStart"/>
      <w:r w:rsidRPr="00B4415E">
        <w:rPr>
          <w:rFonts w:eastAsia="Calibri" w:cs="Calibri"/>
          <w:b/>
          <w:bCs/>
          <w:sz w:val="24"/>
          <w:szCs w:val="24"/>
        </w:rPr>
        <w:t>person.titlePosition</w:t>
      </w:r>
      <w:proofErr w:type="spellEnd"/>
      <w:proofErr w:type="gramEnd"/>
      <w:r w:rsidRPr="00B4415E">
        <w:rPr>
          <w:rFonts w:eastAsia="Calibri" w:cs="Calibri"/>
          <w:b/>
          <w:bCs/>
          <w:sz w:val="24"/>
          <w:szCs w:val="24"/>
        </w:rPr>
        <w:t>+++</w:t>
      </w:r>
      <w:r w:rsidR="009525E2" w:rsidRPr="00B4415E">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1B42BCAA" w14:textId="77777777" w:rsidTr="006637B3">
        <w:tc>
          <w:tcPr>
            <w:tcW w:w="1016" w:type="dxa"/>
          </w:tcPr>
          <w:p w14:paraId="4604536C" w14:textId="1C4B1E08" w:rsidR="009525E2" w:rsidRPr="00B4415E" w:rsidRDefault="009525E2" w:rsidP="00C67A01">
            <w:pPr>
              <w:spacing w:before="240"/>
              <w:rPr>
                <w:b/>
                <w:bCs/>
              </w:rPr>
            </w:pPr>
            <w:r w:rsidRPr="00B4415E">
              <w:rPr>
                <w:b/>
                <w:bCs/>
              </w:rPr>
              <w:t>Name:</w:t>
            </w:r>
          </w:p>
        </w:tc>
        <w:tc>
          <w:tcPr>
            <w:tcW w:w="5033" w:type="dxa"/>
            <w:gridSpan w:val="2"/>
            <w:tcBorders>
              <w:bottom w:val="single" w:sz="12" w:space="0" w:color="auto"/>
            </w:tcBorders>
          </w:tcPr>
          <w:p w14:paraId="22EFD588" w14:textId="0B063090" w:rsidR="009525E2" w:rsidRPr="00B4415E" w:rsidRDefault="3246FF80" w:rsidP="00C67A01">
            <w:pPr>
              <w:spacing w:before="240"/>
            </w:pPr>
            <w:r w:rsidRPr="00B4415E">
              <w:t>+++</w:t>
            </w:r>
            <w:r w:rsidR="51F99A43" w:rsidRPr="00B4415E">
              <w:t>INS $</w:t>
            </w:r>
            <w:proofErr w:type="spellStart"/>
            <w:proofErr w:type="gramStart"/>
            <w:r w:rsidR="51F99A43" w:rsidRPr="00B4415E">
              <w:t>person.fullName</w:t>
            </w:r>
            <w:proofErr w:type="spellEnd"/>
            <w:proofErr w:type="gramEnd"/>
            <w:r w:rsidR="51F99A43" w:rsidRPr="00B4415E">
              <w:t>+++</w:t>
            </w:r>
          </w:p>
        </w:tc>
        <w:tc>
          <w:tcPr>
            <w:tcW w:w="236" w:type="dxa"/>
          </w:tcPr>
          <w:p w14:paraId="1F5221F2" w14:textId="0F509EFC" w:rsidR="009525E2" w:rsidRPr="00B4415E" w:rsidRDefault="009525E2" w:rsidP="00C67A01">
            <w:pPr>
              <w:spacing w:before="240"/>
            </w:pPr>
          </w:p>
        </w:tc>
        <w:tc>
          <w:tcPr>
            <w:tcW w:w="895" w:type="dxa"/>
          </w:tcPr>
          <w:p w14:paraId="22ABAC52" w14:textId="199CED47" w:rsidR="009525E2" w:rsidRPr="00B4415E" w:rsidRDefault="009525E2" w:rsidP="00C67A01">
            <w:pPr>
              <w:spacing w:before="240"/>
            </w:pPr>
            <w:r w:rsidRPr="00B4415E">
              <w:rPr>
                <w:b/>
                <w:bCs/>
              </w:rPr>
              <w:t>Phone:</w:t>
            </w:r>
          </w:p>
        </w:tc>
        <w:tc>
          <w:tcPr>
            <w:tcW w:w="2180" w:type="dxa"/>
            <w:tcBorders>
              <w:bottom w:val="single" w:sz="12" w:space="0" w:color="auto"/>
            </w:tcBorders>
          </w:tcPr>
          <w:p w14:paraId="2CED00C1" w14:textId="0A7577DD" w:rsidR="009525E2" w:rsidRPr="00B4415E" w:rsidRDefault="5623CE87" w:rsidP="00C67A01">
            <w:pPr>
              <w:spacing w:before="240"/>
            </w:pPr>
            <w:r w:rsidRPr="00B4415E">
              <w:t>+++INS $</w:t>
            </w:r>
            <w:proofErr w:type="spellStart"/>
            <w:proofErr w:type="gramStart"/>
            <w:r w:rsidRPr="00B4415E">
              <w:t>person.telephone</w:t>
            </w:r>
            <w:proofErr w:type="spellEnd"/>
            <w:proofErr w:type="gramEnd"/>
            <w:r w:rsidRPr="00B4415E">
              <w:t>+++</w:t>
            </w:r>
          </w:p>
        </w:tc>
      </w:tr>
      <w:tr w:rsidR="009525E2" w:rsidRPr="00B4415E" w14:paraId="0846E03A" w14:textId="77777777" w:rsidTr="006637B3">
        <w:tc>
          <w:tcPr>
            <w:tcW w:w="1230" w:type="dxa"/>
            <w:gridSpan w:val="2"/>
          </w:tcPr>
          <w:p w14:paraId="4C4F2785" w14:textId="3BBB29FD" w:rsidR="009525E2" w:rsidRPr="00B4415E" w:rsidRDefault="009525E2" w:rsidP="00C67A01">
            <w:pPr>
              <w:spacing w:before="240"/>
              <w:rPr>
                <w:b/>
                <w:bCs/>
              </w:rPr>
            </w:pPr>
            <w:r w:rsidRPr="007D4C5B">
              <w:rPr>
                <w:b/>
                <w:bCs/>
                <w:highlight w:val="yellow"/>
              </w:rPr>
              <w:t>Signature:</w:t>
            </w:r>
          </w:p>
        </w:tc>
        <w:tc>
          <w:tcPr>
            <w:tcW w:w="4819" w:type="dxa"/>
            <w:tcBorders>
              <w:bottom w:val="single" w:sz="12" w:space="0" w:color="auto"/>
            </w:tcBorders>
          </w:tcPr>
          <w:p w14:paraId="5925B706" w14:textId="1A595422" w:rsidR="009525E2" w:rsidRPr="00B4415E" w:rsidRDefault="009525E2" w:rsidP="00C67A01">
            <w:pPr>
              <w:spacing w:before="240"/>
            </w:pPr>
          </w:p>
        </w:tc>
        <w:tc>
          <w:tcPr>
            <w:tcW w:w="236" w:type="dxa"/>
          </w:tcPr>
          <w:p w14:paraId="6A4C8359" w14:textId="25E660E2" w:rsidR="009525E2" w:rsidRPr="00B4415E" w:rsidRDefault="009525E2" w:rsidP="00C67A01">
            <w:pPr>
              <w:spacing w:before="240"/>
            </w:pPr>
          </w:p>
        </w:tc>
        <w:tc>
          <w:tcPr>
            <w:tcW w:w="895" w:type="dxa"/>
          </w:tcPr>
          <w:p w14:paraId="77F9E3C5" w14:textId="2EA75AAD" w:rsidR="009525E2" w:rsidRPr="00B4415E" w:rsidRDefault="009525E2" w:rsidP="00C67A01">
            <w:pPr>
              <w:spacing w:before="240"/>
            </w:pPr>
            <w:r w:rsidRPr="007D4C5B">
              <w:rPr>
                <w:b/>
                <w:bCs/>
                <w:highlight w:val="yellow"/>
              </w:rPr>
              <w:t>Date:</w:t>
            </w:r>
            <w:r w:rsidRPr="00B4415E">
              <w:rPr>
                <w:b/>
                <w:bCs/>
              </w:rPr>
              <w:t xml:space="preserve">  </w:t>
            </w:r>
          </w:p>
        </w:tc>
        <w:tc>
          <w:tcPr>
            <w:tcW w:w="2180" w:type="dxa"/>
            <w:tcBorders>
              <w:top w:val="single" w:sz="12" w:space="0" w:color="auto"/>
              <w:bottom w:val="single" w:sz="12" w:space="0" w:color="auto"/>
            </w:tcBorders>
          </w:tcPr>
          <w:p w14:paraId="1457D303" w14:textId="7B7F2D3D" w:rsidR="009525E2" w:rsidRPr="00B4415E" w:rsidRDefault="009525E2" w:rsidP="00C67A01">
            <w:pPr>
              <w:spacing w:before="240"/>
            </w:pPr>
          </w:p>
        </w:tc>
      </w:tr>
    </w:tbl>
    <w:p w14:paraId="24FB5C3D" w14:textId="57396019" w:rsidR="009525E2" w:rsidRPr="00B4415E" w:rsidRDefault="53B12CA3" w:rsidP="00C67A01">
      <w:pPr>
        <w:spacing w:after="120"/>
      </w:pPr>
      <w:r w:rsidRPr="00B4415E">
        <w:t>+++END-IF+++</w:t>
      </w:r>
    </w:p>
    <w:p w14:paraId="78766D42" w14:textId="202979BB" w:rsidR="23E417EF" w:rsidRPr="00B4415E" w:rsidRDefault="23E417EF" w:rsidP="00C67A01">
      <w:pPr>
        <w:spacing w:after="120"/>
      </w:pPr>
      <w:r w:rsidRPr="00B4415E">
        <w:t>+++END-FOR person+++</w:t>
      </w:r>
    </w:p>
    <w:p w14:paraId="31DB26A7" w14:textId="26938AC1" w:rsidR="08F14D55" w:rsidRPr="00B4415E" w:rsidRDefault="2A359E8A" w:rsidP="00C67A01">
      <w:pPr>
        <w:spacing w:after="120"/>
      </w:pPr>
      <w:r w:rsidRPr="00B4415E">
        <w:t xml:space="preserve">+++FOR person IN </w:t>
      </w:r>
      <w:proofErr w:type="spellStart"/>
      <w:r w:rsidRPr="00B4415E">
        <w:t>projectOrganization</w:t>
      </w:r>
      <w:proofErr w:type="spellEnd"/>
      <w:r w:rsidRPr="00B4415E">
        <w:t xml:space="preserve"> +++ </w:t>
      </w:r>
    </w:p>
    <w:p w14:paraId="0C2EA26A" w14:textId="191ADF66" w:rsidR="009525E2" w:rsidRPr="00B4415E" w:rsidRDefault="25E08544" w:rsidP="00C67A01">
      <w:pPr>
        <w:spacing w:afterLines="60" w:after="144"/>
      </w:pPr>
      <w:r w:rsidRPr="00B4415E">
        <w:t>+++IF $</w:t>
      </w:r>
      <w:proofErr w:type="spellStart"/>
      <w:proofErr w:type="gramStart"/>
      <w:r w:rsidRPr="00B4415E">
        <w:t>person.primaryContact</w:t>
      </w:r>
      <w:proofErr w:type="spellEnd"/>
      <w:proofErr w:type="gramEnd"/>
      <w:r w:rsidRPr="00B4415E">
        <w:t xml:space="preserve"> === 'X'+++</w:t>
      </w:r>
      <w:r w:rsidRPr="00B4415E">
        <w:rPr>
          <w:b/>
          <w:bCs/>
          <w:sz w:val="24"/>
          <w:szCs w:val="24"/>
        </w:rPr>
        <w:t xml:space="preserve"> </w:t>
      </w:r>
    </w:p>
    <w:p w14:paraId="69E39372" w14:textId="614EABA4" w:rsidR="009525E2" w:rsidRPr="00B4415E" w:rsidRDefault="009525E2" w:rsidP="002B4CA8">
      <w:pPr>
        <w:spacing w:before="120" w:after="120"/>
        <w:rPr>
          <w:b/>
          <w:bCs/>
          <w:sz w:val="24"/>
          <w:szCs w:val="24"/>
        </w:rPr>
      </w:pPr>
      <w:r w:rsidRPr="00B4415E">
        <w:rPr>
          <w:b/>
          <w:bCs/>
          <w:sz w:val="24"/>
          <w:szCs w:val="24"/>
        </w:rPr>
        <w:t>Primary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462A1C63" w14:textId="77777777" w:rsidTr="53B12CA3">
        <w:tc>
          <w:tcPr>
            <w:tcW w:w="1016" w:type="dxa"/>
          </w:tcPr>
          <w:p w14:paraId="5A9C5D4C" w14:textId="77777777" w:rsidR="009525E2" w:rsidRPr="00B4415E" w:rsidRDefault="009525E2" w:rsidP="004E701B">
            <w:pPr>
              <w:spacing w:before="320"/>
              <w:rPr>
                <w:b/>
                <w:bCs/>
              </w:rPr>
            </w:pPr>
            <w:r w:rsidRPr="00B4415E">
              <w:rPr>
                <w:b/>
                <w:bCs/>
              </w:rPr>
              <w:t>Name:</w:t>
            </w:r>
          </w:p>
        </w:tc>
        <w:tc>
          <w:tcPr>
            <w:tcW w:w="5033" w:type="dxa"/>
            <w:gridSpan w:val="2"/>
            <w:tcBorders>
              <w:bottom w:val="single" w:sz="12" w:space="0" w:color="auto"/>
            </w:tcBorders>
          </w:tcPr>
          <w:p w14:paraId="3BB40121" w14:textId="39D6C225" w:rsidR="009525E2" w:rsidRPr="00B4415E" w:rsidRDefault="53B12CA3" w:rsidP="53B12CA3">
            <w:pPr>
              <w:spacing w:before="320"/>
            </w:pPr>
            <w:r w:rsidRPr="00B4415E">
              <w:t>+++INS $</w:t>
            </w:r>
            <w:proofErr w:type="spellStart"/>
            <w:proofErr w:type="gramStart"/>
            <w:r w:rsidRPr="00B4415E">
              <w:t>person.fullName</w:t>
            </w:r>
            <w:proofErr w:type="spellEnd"/>
            <w:proofErr w:type="gramEnd"/>
            <w:r w:rsidRPr="00B4415E">
              <w:t>+++</w:t>
            </w:r>
          </w:p>
        </w:tc>
        <w:tc>
          <w:tcPr>
            <w:tcW w:w="236" w:type="dxa"/>
          </w:tcPr>
          <w:p w14:paraId="039C24A3" w14:textId="77777777" w:rsidR="009525E2" w:rsidRPr="00B4415E" w:rsidRDefault="009525E2" w:rsidP="004E701B">
            <w:pPr>
              <w:spacing w:before="320"/>
            </w:pPr>
          </w:p>
        </w:tc>
        <w:tc>
          <w:tcPr>
            <w:tcW w:w="895" w:type="dxa"/>
          </w:tcPr>
          <w:p w14:paraId="183625EF" w14:textId="77777777" w:rsidR="009525E2" w:rsidRPr="00B4415E" w:rsidRDefault="009525E2" w:rsidP="004E701B">
            <w:pPr>
              <w:spacing w:before="320"/>
            </w:pPr>
            <w:r w:rsidRPr="00B4415E">
              <w:rPr>
                <w:b/>
                <w:bCs/>
              </w:rPr>
              <w:t>Phone:</w:t>
            </w:r>
          </w:p>
        </w:tc>
        <w:tc>
          <w:tcPr>
            <w:tcW w:w="2180" w:type="dxa"/>
            <w:tcBorders>
              <w:bottom w:val="single" w:sz="12" w:space="0" w:color="auto"/>
            </w:tcBorders>
          </w:tcPr>
          <w:p w14:paraId="7059F572" w14:textId="5D3EE1CB" w:rsidR="009525E2" w:rsidRPr="00B4415E" w:rsidRDefault="53B12CA3" w:rsidP="004E701B">
            <w:pPr>
              <w:spacing w:before="320"/>
            </w:pPr>
            <w:r w:rsidRPr="00B4415E">
              <w:t>+++INS $</w:t>
            </w:r>
            <w:proofErr w:type="spellStart"/>
            <w:proofErr w:type="gramStart"/>
            <w:r w:rsidRPr="00B4415E">
              <w:t>person.telephone</w:t>
            </w:r>
            <w:proofErr w:type="spellEnd"/>
            <w:proofErr w:type="gramEnd"/>
            <w:r w:rsidRPr="00B4415E">
              <w:t>+++</w:t>
            </w:r>
          </w:p>
        </w:tc>
      </w:tr>
      <w:tr w:rsidR="009525E2" w14:paraId="65A36991" w14:textId="77777777" w:rsidTr="53B12CA3">
        <w:tc>
          <w:tcPr>
            <w:tcW w:w="1230" w:type="dxa"/>
            <w:gridSpan w:val="2"/>
          </w:tcPr>
          <w:p w14:paraId="588FD31C" w14:textId="77777777" w:rsidR="009525E2" w:rsidRPr="00B4415E" w:rsidRDefault="009525E2" w:rsidP="004E701B">
            <w:pPr>
              <w:spacing w:before="320"/>
              <w:rPr>
                <w:b/>
                <w:bCs/>
              </w:rPr>
            </w:pPr>
            <w:r w:rsidRPr="007D4C5B">
              <w:rPr>
                <w:b/>
                <w:bCs/>
                <w:highlight w:val="yellow"/>
              </w:rPr>
              <w:t>Signature:</w:t>
            </w:r>
          </w:p>
        </w:tc>
        <w:tc>
          <w:tcPr>
            <w:tcW w:w="4819" w:type="dxa"/>
            <w:tcBorders>
              <w:bottom w:val="single" w:sz="12" w:space="0" w:color="auto"/>
            </w:tcBorders>
          </w:tcPr>
          <w:p w14:paraId="20A2CE83" w14:textId="77777777" w:rsidR="009525E2" w:rsidRPr="00B4415E" w:rsidRDefault="009525E2" w:rsidP="004E701B">
            <w:pPr>
              <w:spacing w:before="320"/>
            </w:pPr>
          </w:p>
        </w:tc>
        <w:tc>
          <w:tcPr>
            <w:tcW w:w="236" w:type="dxa"/>
          </w:tcPr>
          <w:p w14:paraId="20D93C4D" w14:textId="77777777" w:rsidR="009525E2" w:rsidRPr="00B4415E" w:rsidRDefault="009525E2" w:rsidP="004E701B">
            <w:pPr>
              <w:spacing w:before="320"/>
            </w:pPr>
          </w:p>
        </w:tc>
        <w:tc>
          <w:tcPr>
            <w:tcW w:w="895" w:type="dxa"/>
          </w:tcPr>
          <w:p w14:paraId="48EB1F1A" w14:textId="77777777" w:rsidR="009525E2" w:rsidRDefault="009525E2" w:rsidP="004E701B">
            <w:pPr>
              <w:spacing w:before="320"/>
            </w:pPr>
            <w:r w:rsidRPr="007D4C5B">
              <w:rPr>
                <w:b/>
                <w:bCs/>
                <w:highlight w:val="yellow"/>
              </w:rPr>
              <w:t>Date:</w:t>
            </w:r>
            <w:r w:rsidRPr="009525E2">
              <w:rPr>
                <w:b/>
                <w:bCs/>
              </w:rPr>
              <w:t xml:space="preserv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79DCBB20" w14:textId="6A136D2C" w:rsidR="005E18C3" w:rsidRDefault="005E18C3" w:rsidP="53B12CA3">
      <w:pPr>
        <w:spacing w:after="60"/>
        <w:rPr>
          <w:highlight w:val="green"/>
        </w:rPr>
      </w:pPr>
      <w:r>
        <w:t xml:space="preserve">I </w:t>
      </w:r>
      <w:r w:rsidR="48E0EBA5" w:rsidRPr="00B4415E">
        <w:t>+++INS $</w:t>
      </w:r>
      <w:proofErr w:type="spellStart"/>
      <w:proofErr w:type="gramStart"/>
      <w:r w:rsidR="48E0EBA5" w:rsidRPr="00B4415E">
        <w:t>person.fullName</w:t>
      </w:r>
      <w:proofErr w:type="spellEnd"/>
      <w:proofErr w:type="gramEnd"/>
      <w:r w:rsidR="48E0EBA5" w:rsidRPr="00B4415E">
        <w:t>+++</w:t>
      </w:r>
      <w:r w:rsidRPr="00B4415E">
        <w:t xml:space="preserve"> certify that </w:t>
      </w:r>
      <w:r w:rsidR="58BB589C" w:rsidRPr="00B4415E">
        <w:t>+++INS $</w:t>
      </w:r>
      <w:proofErr w:type="spellStart"/>
      <w:r w:rsidR="58BB589C" w:rsidRPr="00B4415E">
        <w:t>person.organization</w:t>
      </w:r>
      <w:proofErr w:type="spellEnd"/>
      <w:r w:rsidR="58BB589C" w:rsidRPr="00B4415E">
        <w:t>+++</w:t>
      </w:r>
      <w:r w:rsidRPr="25B48E79">
        <w:t xml:space="preserve"> </w:t>
      </w:r>
      <w:r w:rsidRPr="00E66325">
        <w:rPr>
          <w:highlight w:val="yellow"/>
        </w:rPr>
        <w:t>[  ]</w:t>
      </w:r>
      <w:r>
        <w:t xml:space="preserve"> has </w:t>
      </w:r>
      <w:r w:rsidRPr="00E66325">
        <w:rPr>
          <w:highlight w:val="yellow"/>
        </w:rPr>
        <w:t>[  ]</w:t>
      </w:r>
      <w:r>
        <w:t xml:space="preserve"> has not made changes to methods, or added monitoring parameters beyond the content generated by </w:t>
      </w:r>
      <w:proofErr w:type="spellStart"/>
      <w:r>
        <w:t>AquaQAPP</w:t>
      </w:r>
      <w:proofErr w:type="spellEnd"/>
      <w:r w:rsidRPr="25B48E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573330">
            <w:pPr>
              <w:spacing w:before="200"/>
              <w:rPr>
                <w:b/>
                <w:bCs/>
              </w:rPr>
            </w:pPr>
            <w:r w:rsidRPr="007D4C5B">
              <w:rPr>
                <w:b/>
                <w:bCs/>
                <w:highlight w:val="yellow"/>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7D4C5B">
              <w:rPr>
                <w:b/>
                <w:bCs/>
                <w:highlight w:val="yellow"/>
              </w:rPr>
              <w:t>Date:</w:t>
            </w:r>
            <w:r w:rsidRPr="009525E2">
              <w:rPr>
                <w:b/>
                <w:bCs/>
              </w:rPr>
              <w:t xml:space="preserv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685F5AC8" w14:textId="1FDE0184" w:rsidR="53B12CA3" w:rsidRPr="00B4415E" w:rsidRDefault="53B12CA3" w:rsidP="53B12CA3">
      <w:pPr>
        <w:spacing w:after="160" w:line="259" w:lineRule="auto"/>
      </w:pPr>
      <w:r w:rsidRPr="00B4415E">
        <w:t>+++END-IF+++</w:t>
      </w:r>
    </w:p>
    <w:p w14:paraId="0EC9FBE8" w14:textId="63FE54F7" w:rsidR="00ED34F3" w:rsidRPr="00B4415E" w:rsidRDefault="53B12CA3" w:rsidP="53B12CA3">
      <w:pPr>
        <w:spacing w:after="160" w:line="259" w:lineRule="auto"/>
      </w:pPr>
      <w:r w:rsidRPr="00B4415E">
        <w:lastRenderedPageBreak/>
        <w:t>+++END-FOR person+++</w:t>
      </w:r>
    </w:p>
    <w:p w14:paraId="6628D837" w14:textId="7FE4FCFA" w:rsidR="00ED34F3" w:rsidRDefault="00ED34F3" w:rsidP="53B12CA3">
      <w:pPr>
        <w:spacing w:after="160" w:line="259" w:lineRule="auto"/>
        <w:rPr>
          <w:highlight w:val="green"/>
        </w:rPr>
        <w:sectPr w:rsidR="00ED34F3" w:rsidSect="00205054">
          <w:footerReference w:type="default" r:id="rId14"/>
          <w:pgSz w:w="12240" w:h="15840" w:code="1"/>
          <w:pgMar w:top="1440" w:right="1440" w:bottom="1440" w:left="1440" w:header="720" w:footer="720" w:gutter="0"/>
          <w:cols w:space="720"/>
          <w:docGrid w:linePitch="360"/>
        </w:sectPr>
      </w:pPr>
    </w:p>
    <w:p w14:paraId="5A93A3F6" w14:textId="1402B4ED" w:rsidR="00573330" w:rsidRDefault="00573330"/>
    <w:p w14:paraId="51BB23B2" w14:textId="112DE337" w:rsidR="00654404" w:rsidRPr="00BF389E" w:rsidRDefault="00654404" w:rsidP="00654404">
      <w:pPr>
        <w:pStyle w:val="Heading2"/>
        <w:rPr>
          <w:szCs w:val="28"/>
        </w:rPr>
      </w:pPr>
      <w:bookmarkStart w:id="6" w:name="_Toc24105940"/>
      <w:r w:rsidRPr="00BF389E">
        <w:rPr>
          <w:szCs w:val="28"/>
        </w:rPr>
        <w:t>A2</w:t>
      </w:r>
      <w:r w:rsidR="003008A8">
        <w:rPr>
          <w:szCs w:val="28"/>
        </w:rPr>
        <w:tab/>
      </w:r>
      <w:r w:rsidRPr="00BF389E">
        <w:rPr>
          <w:szCs w:val="28"/>
        </w:rPr>
        <w:t>Table of Contents</w:t>
      </w:r>
      <w:bookmarkEnd w:id="6"/>
    </w:p>
    <w:commentRangeStart w:id="7"/>
    <w:p w14:paraId="20D69F80" w14:textId="22EFFFC6" w:rsidR="0068520B"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24105938" w:history="1">
        <w:r w:rsidR="0068520B" w:rsidRPr="00CA0E49">
          <w:rPr>
            <w:rStyle w:val="Hyperlink"/>
            <w:noProof/>
          </w:rPr>
          <w:t>Section A. Project Management Elements</w:t>
        </w:r>
        <w:r w:rsidR="0068520B">
          <w:rPr>
            <w:noProof/>
            <w:webHidden/>
          </w:rPr>
          <w:tab/>
        </w:r>
        <w:r w:rsidR="0068520B">
          <w:rPr>
            <w:noProof/>
            <w:webHidden/>
          </w:rPr>
          <w:fldChar w:fldCharType="begin"/>
        </w:r>
        <w:r w:rsidR="0068520B">
          <w:rPr>
            <w:noProof/>
            <w:webHidden/>
          </w:rPr>
          <w:instrText xml:space="preserve"> PAGEREF _Toc24105938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64B1B11D" w14:textId="1F979D76" w:rsidR="0068520B" w:rsidRDefault="00912A8B">
      <w:pPr>
        <w:pStyle w:val="TOC2"/>
        <w:rPr>
          <w:rFonts w:asciiTheme="minorHAnsi" w:eastAsiaTheme="minorEastAsia" w:hAnsiTheme="minorHAnsi"/>
          <w:noProof/>
        </w:rPr>
      </w:pPr>
      <w:hyperlink w:anchor="_Toc24105939" w:history="1">
        <w:r w:rsidR="0068520B" w:rsidRPr="00CA0E49">
          <w:rPr>
            <w:rStyle w:val="Hyperlink"/>
            <w:noProof/>
          </w:rPr>
          <w:t>A1. Title and Certification Page</w:t>
        </w:r>
        <w:r w:rsidR="0068520B">
          <w:rPr>
            <w:noProof/>
            <w:webHidden/>
          </w:rPr>
          <w:tab/>
        </w:r>
        <w:r w:rsidR="0068520B">
          <w:rPr>
            <w:noProof/>
            <w:webHidden/>
          </w:rPr>
          <w:fldChar w:fldCharType="begin"/>
        </w:r>
        <w:r w:rsidR="0068520B">
          <w:rPr>
            <w:noProof/>
            <w:webHidden/>
          </w:rPr>
          <w:instrText xml:space="preserve"> PAGEREF _Toc24105939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0FE4878B" w14:textId="79403EAD" w:rsidR="0068520B" w:rsidRDefault="00912A8B">
      <w:pPr>
        <w:pStyle w:val="TOC2"/>
        <w:rPr>
          <w:rFonts w:asciiTheme="minorHAnsi" w:eastAsiaTheme="minorEastAsia" w:hAnsiTheme="minorHAnsi"/>
          <w:noProof/>
        </w:rPr>
      </w:pPr>
      <w:hyperlink w:anchor="_Toc24105940" w:history="1">
        <w:r w:rsidR="0068520B" w:rsidRPr="00CA0E49">
          <w:rPr>
            <w:rStyle w:val="Hyperlink"/>
            <w:noProof/>
          </w:rPr>
          <w:t>A.2 Table of Contents</w:t>
        </w:r>
        <w:r w:rsidR="0068520B">
          <w:rPr>
            <w:noProof/>
            <w:webHidden/>
          </w:rPr>
          <w:tab/>
        </w:r>
        <w:r w:rsidR="0068520B">
          <w:rPr>
            <w:noProof/>
            <w:webHidden/>
          </w:rPr>
          <w:fldChar w:fldCharType="begin"/>
        </w:r>
        <w:r w:rsidR="0068520B">
          <w:rPr>
            <w:noProof/>
            <w:webHidden/>
          </w:rPr>
          <w:instrText xml:space="preserve"> PAGEREF _Toc24105940 \h </w:instrText>
        </w:r>
        <w:r w:rsidR="0068520B">
          <w:rPr>
            <w:noProof/>
            <w:webHidden/>
          </w:rPr>
        </w:r>
        <w:r w:rsidR="0068520B">
          <w:rPr>
            <w:noProof/>
            <w:webHidden/>
          </w:rPr>
          <w:fldChar w:fldCharType="separate"/>
        </w:r>
        <w:r w:rsidR="0068520B">
          <w:rPr>
            <w:noProof/>
            <w:webHidden/>
          </w:rPr>
          <w:t>4</w:t>
        </w:r>
        <w:r w:rsidR="0068520B">
          <w:rPr>
            <w:noProof/>
            <w:webHidden/>
          </w:rPr>
          <w:fldChar w:fldCharType="end"/>
        </w:r>
      </w:hyperlink>
    </w:p>
    <w:p w14:paraId="4D30A973" w14:textId="574BC4A8" w:rsidR="0068520B" w:rsidRDefault="00912A8B">
      <w:pPr>
        <w:pStyle w:val="TOC2"/>
        <w:rPr>
          <w:rFonts w:asciiTheme="minorHAnsi" w:eastAsiaTheme="minorEastAsia" w:hAnsiTheme="minorHAnsi"/>
          <w:noProof/>
        </w:rPr>
      </w:pPr>
      <w:hyperlink w:anchor="_Toc24105941" w:history="1">
        <w:r w:rsidR="0068520B" w:rsidRPr="00CA0E49">
          <w:rPr>
            <w:rStyle w:val="Hyperlink"/>
            <w:noProof/>
          </w:rPr>
          <w:t>A.3 Distribution List</w:t>
        </w:r>
        <w:r w:rsidR="0068520B">
          <w:rPr>
            <w:noProof/>
            <w:webHidden/>
          </w:rPr>
          <w:tab/>
        </w:r>
        <w:r w:rsidR="0068520B">
          <w:rPr>
            <w:noProof/>
            <w:webHidden/>
          </w:rPr>
          <w:fldChar w:fldCharType="begin"/>
        </w:r>
        <w:r w:rsidR="0068520B">
          <w:rPr>
            <w:noProof/>
            <w:webHidden/>
          </w:rPr>
          <w:instrText xml:space="preserve"> PAGEREF _Toc24105941 \h </w:instrText>
        </w:r>
        <w:r w:rsidR="0068520B">
          <w:rPr>
            <w:noProof/>
            <w:webHidden/>
          </w:rPr>
        </w:r>
        <w:r w:rsidR="0068520B">
          <w:rPr>
            <w:noProof/>
            <w:webHidden/>
          </w:rPr>
          <w:fldChar w:fldCharType="separate"/>
        </w:r>
        <w:r w:rsidR="0068520B">
          <w:rPr>
            <w:noProof/>
            <w:webHidden/>
          </w:rPr>
          <w:t>15</w:t>
        </w:r>
        <w:r w:rsidR="0068520B">
          <w:rPr>
            <w:noProof/>
            <w:webHidden/>
          </w:rPr>
          <w:fldChar w:fldCharType="end"/>
        </w:r>
      </w:hyperlink>
    </w:p>
    <w:p w14:paraId="5EE18554" w14:textId="1B611104" w:rsidR="0068520B" w:rsidRDefault="00912A8B">
      <w:pPr>
        <w:pStyle w:val="TOC2"/>
        <w:rPr>
          <w:rFonts w:asciiTheme="minorHAnsi" w:eastAsiaTheme="minorEastAsia" w:hAnsiTheme="minorHAnsi"/>
          <w:noProof/>
        </w:rPr>
      </w:pPr>
      <w:hyperlink w:anchor="_Toc24105942" w:history="1">
        <w:r w:rsidR="0068520B" w:rsidRPr="00CA0E49">
          <w:rPr>
            <w:rStyle w:val="Hyperlink"/>
            <w:noProof/>
          </w:rPr>
          <w:t>A4</w:t>
        </w:r>
        <w:r w:rsidR="0068520B">
          <w:rPr>
            <w:rFonts w:asciiTheme="minorHAnsi" w:eastAsiaTheme="minorEastAsia" w:hAnsiTheme="minorHAnsi"/>
            <w:noProof/>
          </w:rPr>
          <w:tab/>
        </w:r>
        <w:r w:rsidR="0068520B" w:rsidRPr="00CA0E49">
          <w:rPr>
            <w:rStyle w:val="Hyperlink"/>
            <w:noProof/>
          </w:rPr>
          <w:t>Program Organization and Task Responsibilities</w:t>
        </w:r>
        <w:r w:rsidR="0068520B">
          <w:rPr>
            <w:noProof/>
            <w:webHidden/>
          </w:rPr>
          <w:tab/>
        </w:r>
        <w:r w:rsidR="0068520B">
          <w:rPr>
            <w:noProof/>
            <w:webHidden/>
          </w:rPr>
          <w:fldChar w:fldCharType="begin"/>
        </w:r>
        <w:r w:rsidR="0068520B">
          <w:rPr>
            <w:noProof/>
            <w:webHidden/>
          </w:rPr>
          <w:instrText xml:space="preserve"> PAGEREF _Toc24105942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0CC4DE95" w14:textId="055A4351" w:rsidR="0068520B" w:rsidRDefault="00912A8B">
      <w:pPr>
        <w:pStyle w:val="TOC2"/>
        <w:rPr>
          <w:rFonts w:asciiTheme="minorHAnsi" w:eastAsiaTheme="minorEastAsia" w:hAnsiTheme="minorHAnsi"/>
          <w:noProof/>
        </w:rPr>
      </w:pPr>
      <w:hyperlink w:anchor="_Toc24105943" w:history="1">
        <w:r w:rsidR="0068520B" w:rsidRPr="00CA0E49">
          <w:rPr>
            <w:rStyle w:val="Hyperlink"/>
            <w:noProof/>
          </w:rPr>
          <w:t>A5</w:t>
        </w:r>
        <w:r w:rsidR="0068520B">
          <w:rPr>
            <w:rFonts w:asciiTheme="minorHAnsi" w:eastAsiaTheme="minorEastAsia" w:hAnsiTheme="minorHAnsi"/>
            <w:noProof/>
          </w:rPr>
          <w:tab/>
        </w:r>
        <w:r w:rsidR="0068520B" w:rsidRPr="00CA0E49">
          <w:rPr>
            <w:rStyle w:val="Hyperlink"/>
            <w:noProof/>
          </w:rPr>
          <w:t>Problem Definition/Background</w:t>
        </w:r>
        <w:r w:rsidR="0068520B">
          <w:rPr>
            <w:noProof/>
            <w:webHidden/>
          </w:rPr>
          <w:tab/>
        </w:r>
        <w:r w:rsidR="0068520B">
          <w:rPr>
            <w:noProof/>
            <w:webHidden/>
          </w:rPr>
          <w:fldChar w:fldCharType="begin"/>
        </w:r>
        <w:r w:rsidR="0068520B">
          <w:rPr>
            <w:noProof/>
            <w:webHidden/>
          </w:rPr>
          <w:instrText xml:space="preserve"> PAGEREF _Toc24105943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79B9F4A" w14:textId="205850D1" w:rsidR="0068520B" w:rsidRDefault="00912A8B">
      <w:pPr>
        <w:pStyle w:val="TOC3"/>
        <w:rPr>
          <w:rFonts w:asciiTheme="minorHAnsi" w:eastAsiaTheme="minorEastAsia" w:hAnsiTheme="minorHAnsi"/>
          <w:noProof/>
        </w:rPr>
      </w:pPr>
      <w:hyperlink w:anchor="_Toc24105944" w:history="1">
        <w:r w:rsidR="0068520B" w:rsidRPr="00CA0E49">
          <w:rPr>
            <w:rStyle w:val="Hyperlink"/>
            <w:noProof/>
          </w:rPr>
          <w:t>A5.1</w:t>
        </w:r>
        <w:r w:rsidR="0068520B">
          <w:rPr>
            <w:rFonts w:asciiTheme="minorHAnsi" w:eastAsiaTheme="minorEastAsia" w:hAnsiTheme="minorHAnsi"/>
            <w:noProof/>
          </w:rPr>
          <w:tab/>
        </w:r>
        <w:r w:rsidR="0068520B" w:rsidRPr="00CA0E49">
          <w:rPr>
            <w:rStyle w:val="Hyperlink"/>
            <w:noProof/>
          </w:rPr>
          <w:t>Problem Definition</w:t>
        </w:r>
        <w:r w:rsidR="0068520B">
          <w:rPr>
            <w:noProof/>
            <w:webHidden/>
          </w:rPr>
          <w:tab/>
        </w:r>
        <w:r w:rsidR="0068520B">
          <w:rPr>
            <w:noProof/>
            <w:webHidden/>
          </w:rPr>
          <w:fldChar w:fldCharType="begin"/>
        </w:r>
        <w:r w:rsidR="0068520B">
          <w:rPr>
            <w:noProof/>
            <w:webHidden/>
          </w:rPr>
          <w:instrText xml:space="preserve"> PAGEREF _Toc24105944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283ADDAF" w14:textId="531C5F4F" w:rsidR="0068520B" w:rsidRDefault="00912A8B">
      <w:pPr>
        <w:pStyle w:val="TOC3"/>
        <w:rPr>
          <w:rFonts w:asciiTheme="minorHAnsi" w:eastAsiaTheme="minorEastAsia" w:hAnsiTheme="minorHAnsi"/>
          <w:noProof/>
        </w:rPr>
      </w:pPr>
      <w:hyperlink w:anchor="_Toc24105945" w:history="1">
        <w:r w:rsidR="0068520B" w:rsidRPr="00CA0E49">
          <w:rPr>
            <w:rStyle w:val="Hyperlink"/>
            <w:noProof/>
          </w:rPr>
          <w:t>A5.2</w:t>
        </w:r>
        <w:r w:rsidR="0068520B">
          <w:rPr>
            <w:rFonts w:asciiTheme="minorHAnsi" w:eastAsiaTheme="minorEastAsia" w:hAnsiTheme="minorHAnsi"/>
            <w:noProof/>
          </w:rPr>
          <w:tab/>
        </w:r>
        <w:r w:rsidR="0068520B" w:rsidRPr="00CA0E49">
          <w:rPr>
            <w:rStyle w:val="Hyperlink"/>
            <w:noProof/>
          </w:rPr>
          <w:t>Problem Background</w:t>
        </w:r>
        <w:r w:rsidR="0068520B">
          <w:rPr>
            <w:noProof/>
            <w:webHidden/>
          </w:rPr>
          <w:tab/>
        </w:r>
        <w:r w:rsidR="0068520B">
          <w:rPr>
            <w:noProof/>
            <w:webHidden/>
          </w:rPr>
          <w:fldChar w:fldCharType="begin"/>
        </w:r>
        <w:r w:rsidR="0068520B">
          <w:rPr>
            <w:noProof/>
            <w:webHidden/>
          </w:rPr>
          <w:instrText xml:space="preserve"> PAGEREF _Toc24105945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5574987" w14:textId="2A0E14DE" w:rsidR="0068520B" w:rsidRDefault="00912A8B">
      <w:pPr>
        <w:pStyle w:val="TOC2"/>
        <w:rPr>
          <w:rFonts w:asciiTheme="minorHAnsi" w:eastAsiaTheme="minorEastAsia" w:hAnsiTheme="minorHAnsi"/>
          <w:noProof/>
        </w:rPr>
      </w:pPr>
      <w:hyperlink w:anchor="_Toc24105946" w:history="1">
        <w:r w:rsidR="0068520B" w:rsidRPr="00CA0E49">
          <w:rPr>
            <w:rStyle w:val="Hyperlink"/>
            <w:noProof/>
          </w:rPr>
          <w:t>A6</w:t>
        </w:r>
        <w:r w:rsidR="0068520B">
          <w:rPr>
            <w:rFonts w:asciiTheme="minorHAnsi" w:eastAsiaTheme="minorEastAsia" w:hAnsiTheme="minorHAnsi"/>
            <w:noProof/>
          </w:rPr>
          <w:tab/>
        </w:r>
        <w:r w:rsidR="0068520B" w:rsidRPr="00CA0E49">
          <w:rPr>
            <w:rStyle w:val="Hyperlink"/>
            <w:noProof/>
          </w:rPr>
          <w:t>Project Description and Timeline</w:t>
        </w:r>
        <w:r w:rsidR="0068520B">
          <w:rPr>
            <w:noProof/>
            <w:webHidden/>
          </w:rPr>
          <w:tab/>
        </w:r>
        <w:r w:rsidR="0068520B">
          <w:rPr>
            <w:noProof/>
            <w:webHidden/>
          </w:rPr>
          <w:fldChar w:fldCharType="begin"/>
        </w:r>
        <w:r w:rsidR="0068520B">
          <w:rPr>
            <w:noProof/>
            <w:webHidden/>
          </w:rPr>
          <w:instrText xml:space="preserve"> PAGEREF _Toc24105946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30ACC0C5" w14:textId="443FE140" w:rsidR="0068520B" w:rsidRDefault="00912A8B">
      <w:pPr>
        <w:pStyle w:val="TOC3"/>
        <w:rPr>
          <w:rFonts w:asciiTheme="minorHAnsi" w:eastAsiaTheme="minorEastAsia" w:hAnsiTheme="minorHAnsi"/>
          <w:noProof/>
        </w:rPr>
      </w:pPr>
      <w:hyperlink w:anchor="_Toc24105947" w:history="1">
        <w:r w:rsidR="0068520B" w:rsidRPr="00CA0E49">
          <w:rPr>
            <w:rStyle w:val="Hyperlink"/>
            <w:noProof/>
          </w:rPr>
          <w:t>A6.1</w:t>
        </w:r>
        <w:r w:rsidR="0068520B">
          <w:rPr>
            <w:rFonts w:asciiTheme="minorHAnsi" w:eastAsiaTheme="minorEastAsia" w:hAnsiTheme="minorHAnsi"/>
            <w:noProof/>
          </w:rPr>
          <w:tab/>
        </w:r>
        <w:r w:rsidR="0068520B" w:rsidRPr="00CA0E49">
          <w:rPr>
            <w:rStyle w:val="Hyperlink"/>
            <w:noProof/>
          </w:rPr>
          <w:t>Project Description</w:t>
        </w:r>
        <w:r w:rsidR="0068520B">
          <w:rPr>
            <w:noProof/>
            <w:webHidden/>
          </w:rPr>
          <w:tab/>
        </w:r>
        <w:r w:rsidR="0068520B">
          <w:rPr>
            <w:noProof/>
            <w:webHidden/>
          </w:rPr>
          <w:fldChar w:fldCharType="begin"/>
        </w:r>
        <w:r w:rsidR="0068520B">
          <w:rPr>
            <w:noProof/>
            <w:webHidden/>
          </w:rPr>
          <w:instrText xml:space="preserve"> PAGEREF _Toc24105947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6E6C21CD" w14:textId="1BB62483" w:rsidR="0068520B" w:rsidRDefault="00912A8B">
      <w:pPr>
        <w:pStyle w:val="TOC3"/>
        <w:rPr>
          <w:rFonts w:asciiTheme="minorHAnsi" w:eastAsiaTheme="minorEastAsia" w:hAnsiTheme="minorHAnsi"/>
          <w:noProof/>
        </w:rPr>
      </w:pPr>
      <w:hyperlink w:anchor="_Toc24105948" w:history="1">
        <w:r w:rsidR="0068520B" w:rsidRPr="00CA0E49">
          <w:rPr>
            <w:rStyle w:val="Hyperlink"/>
            <w:noProof/>
          </w:rPr>
          <w:t>A6.2</w:t>
        </w:r>
        <w:r w:rsidR="0068520B">
          <w:rPr>
            <w:rFonts w:asciiTheme="minorHAnsi" w:eastAsiaTheme="minorEastAsia" w:hAnsiTheme="minorHAnsi"/>
            <w:noProof/>
          </w:rPr>
          <w:tab/>
        </w:r>
        <w:r w:rsidR="0068520B" w:rsidRPr="00CA0E49">
          <w:rPr>
            <w:rStyle w:val="Hyperlink"/>
            <w:noProof/>
          </w:rPr>
          <w:t>Map(s) of Area, Waterbody, and Sampling Sites</w:t>
        </w:r>
        <w:r w:rsidR="0068520B">
          <w:rPr>
            <w:noProof/>
            <w:webHidden/>
          </w:rPr>
          <w:tab/>
        </w:r>
        <w:r w:rsidR="0068520B">
          <w:rPr>
            <w:noProof/>
            <w:webHidden/>
          </w:rPr>
          <w:fldChar w:fldCharType="begin"/>
        </w:r>
        <w:r w:rsidR="0068520B">
          <w:rPr>
            <w:noProof/>
            <w:webHidden/>
          </w:rPr>
          <w:instrText xml:space="preserve"> PAGEREF _Toc24105948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4559A651" w14:textId="3C2D0501" w:rsidR="0068520B" w:rsidRDefault="00912A8B">
      <w:pPr>
        <w:pStyle w:val="TOC3"/>
        <w:rPr>
          <w:rFonts w:asciiTheme="minorHAnsi" w:eastAsiaTheme="minorEastAsia" w:hAnsiTheme="minorHAnsi"/>
          <w:noProof/>
        </w:rPr>
      </w:pPr>
      <w:hyperlink w:anchor="_Toc24105949" w:history="1">
        <w:r w:rsidR="0068520B" w:rsidRPr="00CA0E49">
          <w:rPr>
            <w:rStyle w:val="Hyperlink"/>
            <w:noProof/>
          </w:rPr>
          <w:t>A6.3</w:t>
        </w:r>
        <w:r w:rsidR="0068520B">
          <w:rPr>
            <w:rFonts w:asciiTheme="minorHAnsi" w:eastAsiaTheme="minorEastAsia" w:hAnsiTheme="minorHAnsi"/>
            <w:noProof/>
          </w:rPr>
          <w:tab/>
        </w:r>
        <w:r w:rsidR="0068520B" w:rsidRPr="00CA0E49">
          <w:rPr>
            <w:rStyle w:val="Hyperlink"/>
            <w:noProof/>
          </w:rPr>
          <w:t>Anticipated Schedule</w:t>
        </w:r>
        <w:r w:rsidR="0068520B">
          <w:rPr>
            <w:noProof/>
            <w:webHidden/>
          </w:rPr>
          <w:tab/>
        </w:r>
        <w:r w:rsidR="0068520B">
          <w:rPr>
            <w:noProof/>
            <w:webHidden/>
          </w:rPr>
          <w:fldChar w:fldCharType="begin"/>
        </w:r>
        <w:r w:rsidR="0068520B">
          <w:rPr>
            <w:noProof/>
            <w:webHidden/>
          </w:rPr>
          <w:instrText xml:space="preserve"> PAGEREF _Toc24105949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1B4E3A2F" w14:textId="2D134FC2" w:rsidR="0068520B" w:rsidRDefault="00912A8B">
      <w:pPr>
        <w:pStyle w:val="TOC2"/>
        <w:rPr>
          <w:rFonts w:asciiTheme="minorHAnsi" w:eastAsiaTheme="minorEastAsia" w:hAnsiTheme="minorHAnsi"/>
          <w:noProof/>
        </w:rPr>
      </w:pPr>
      <w:hyperlink w:anchor="_Toc24105950" w:history="1">
        <w:r w:rsidR="0068520B" w:rsidRPr="00CA0E49">
          <w:rPr>
            <w:rStyle w:val="Hyperlink"/>
            <w:noProof/>
          </w:rPr>
          <w:t xml:space="preserve">A7 </w:t>
        </w:r>
        <w:r w:rsidR="0068520B">
          <w:rPr>
            <w:rFonts w:asciiTheme="minorHAnsi" w:eastAsiaTheme="minorEastAsia" w:hAnsiTheme="minorHAnsi"/>
            <w:noProof/>
          </w:rPr>
          <w:tab/>
        </w:r>
        <w:r w:rsidR="0068520B" w:rsidRPr="00CA0E49">
          <w:rPr>
            <w:rStyle w:val="Hyperlink"/>
            <w:noProof/>
          </w:rPr>
          <w:t>Freshwater/Water Quality Data Quality Objectives</w:t>
        </w:r>
        <w:r w:rsidR="0068520B">
          <w:rPr>
            <w:noProof/>
            <w:webHidden/>
          </w:rPr>
          <w:tab/>
        </w:r>
        <w:r w:rsidR="0068520B">
          <w:rPr>
            <w:noProof/>
            <w:webHidden/>
          </w:rPr>
          <w:fldChar w:fldCharType="begin"/>
        </w:r>
        <w:r w:rsidR="0068520B">
          <w:rPr>
            <w:noProof/>
            <w:webHidden/>
          </w:rPr>
          <w:instrText xml:space="preserve"> PAGEREF _Toc24105950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231ADEDD" w14:textId="616EB109" w:rsidR="0068520B" w:rsidRDefault="00912A8B">
      <w:pPr>
        <w:pStyle w:val="TOC2"/>
        <w:rPr>
          <w:rFonts w:asciiTheme="minorHAnsi" w:eastAsiaTheme="minorEastAsia" w:hAnsiTheme="minorHAnsi"/>
          <w:noProof/>
        </w:rPr>
      </w:pPr>
      <w:hyperlink w:anchor="_Toc24105951"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Freshwater/Benthic Data Quality Objectives</w:t>
        </w:r>
        <w:r w:rsidR="0068520B">
          <w:rPr>
            <w:noProof/>
            <w:webHidden/>
          </w:rPr>
          <w:tab/>
        </w:r>
        <w:r w:rsidR="0068520B">
          <w:rPr>
            <w:noProof/>
            <w:webHidden/>
          </w:rPr>
          <w:fldChar w:fldCharType="begin"/>
        </w:r>
        <w:r w:rsidR="0068520B">
          <w:rPr>
            <w:noProof/>
            <w:webHidden/>
          </w:rPr>
          <w:instrText xml:space="preserve"> PAGEREF _Toc24105951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8E48A31" w14:textId="21A2A52E" w:rsidR="0068520B" w:rsidRDefault="00912A8B">
      <w:pPr>
        <w:pStyle w:val="TOC3"/>
        <w:rPr>
          <w:rFonts w:asciiTheme="minorHAnsi" w:eastAsiaTheme="minorEastAsia" w:hAnsiTheme="minorHAnsi"/>
          <w:noProof/>
        </w:rPr>
      </w:pPr>
      <w:hyperlink w:anchor="_Toc24105952" w:history="1">
        <w:r w:rsidR="0068520B" w:rsidRPr="00CA0E49">
          <w:rPr>
            <w:rStyle w:val="Hyperlink"/>
            <w:noProof/>
          </w:rPr>
          <w:t>A7.1</w:t>
        </w:r>
        <w:r w:rsidR="0068520B">
          <w:rPr>
            <w:rFonts w:asciiTheme="minorHAnsi" w:eastAsiaTheme="minorEastAsia" w:hAnsiTheme="minorHAnsi"/>
            <w:noProof/>
          </w:rPr>
          <w:tab/>
        </w:r>
        <w:r w:rsidR="0068520B" w:rsidRPr="00CA0E49">
          <w:rPr>
            <w:rStyle w:val="Hyperlink"/>
            <w:noProof/>
          </w:rPr>
          <w:t>Sample Collection Data Quality Objectives</w:t>
        </w:r>
        <w:r w:rsidR="0068520B">
          <w:rPr>
            <w:noProof/>
            <w:webHidden/>
          </w:rPr>
          <w:tab/>
        </w:r>
        <w:r w:rsidR="0068520B">
          <w:rPr>
            <w:noProof/>
            <w:webHidden/>
          </w:rPr>
          <w:fldChar w:fldCharType="begin"/>
        </w:r>
        <w:r w:rsidR="0068520B">
          <w:rPr>
            <w:noProof/>
            <w:webHidden/>
          </w:rPr>
          <w:instrText xml:space="preserve"> PAGEREF _Toc24105952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29665B2" w14:textId="7E5CA456" w:rsidR="0068520B" w:rsidRDefault="00912A8B">
      <w:pPr>
        <w:pStyle w:val="TOC3"/>
        <w:rPr>
          <w:rFonts w:asciiTheme="minorHAnsi" w:eastAsiaTheme="minorEastAsia" w:hAnsiTheme="minorHAnsi"/>
          <w:noProof/>
        </w:rPr>
      </w:pPr>
      <w:hyperlink w:anchor="_Toc24105953" w:history="1">
        <w:r w:rsidR="0068520B" w:rsidRPr="00CA0E49">
          <w:rPr>
            <w:rStyle w:val="Hyperlink"/>
            <w:noProof/>
          </w:rPr>
          <w:t>A7.2</w:t>
        </w:r>
        <w:r w:rsidR="0068520B">
          <w:rPr>
            <w:rFonts w:asciiTheme="minorHAnsi" w:eastAsiaTheme="minorEastAsia" w:hAnsiTheme="minorHAnsi"/>
            <w:noProof/>
          </w:rPr>
          <w:tab/>
        </w:r>
        <w:r w:rsidR="0068520B" w:rsidRPr="00CA0E49">
          <w:rPr>
            <w:rStyle w:val="Hyperlink"/>
            <w:noProof/>
          </w:rPr>
          <w:t>Sample Analysis Data Quality Objectives</w:t>
        </w:r>
        <w:r w:rsidR="0068520B">
          <w:rPr>
            <w:noProof/>
            <w:webHidden/>
          </w:rPr>
          <w:tab/>
        </w:r>
        <w:r w:rsidR="0068520B">
          <w:rPr>
            <w:noProof/>
            <w:webHidden/>
          </w:rPr>
          <w:fldChar w:fldCharType="begin"/>
        </w:r>
        <w:r w:rsidR="0068520B">
          <w:rPr>
            <w:noProof/>
            <w:webHidden/>
          </w:rPr>
          <w:instrText xml:space="preserve"> PAGEREF _Toc24105953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6EC84D14" w14:textId="7C4796C9" w:rsidR="0068520B" w:rsidRDefault="00912A8B">
      <w:pPr>
        <w:pStyle w:val="TOC2"/>
        <w:rPr>
          <w:rFonts w:asciiTheme="minorHAnsi" w:eastAsiaTheme="minorEastAsia" w:hAnsiTheme="minorHAnsi"/>
          <w:noProof/>
        </w:rPr>
      </w:pPr>
      <w:hyperlink w:anchor="_Toc24105954"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Marine/Benthic Data Quality Objectives</w:t>
        </w:r>
        <w:r w:rsidR="0068520B">
          <w:rPr>
            <w:noProof/>
            <w:webHidden/>
          </w:rPr>
          <w:tab/>
        </w:r>
        <w:r w:rsidR="0068520B">
          <w:rPr>
            <w:noProof/>
            <w:webHidden/>
          </w:rPr>
          <w:fldChar w:fldCharType="begin"/>
        </w:r>
        <w:r w:rsidR="0068520B">
          <w:rPr>
            <w:noProof/>
            <w:webHidden/>
          </w:rPr>
          <w:instrText xml:space="preserve"> PAGEREF _Toc24105954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1541FC4B" w14:textId="38C3ECAF" w:rsidR="0068520B" w:rsidRDefault="00912A8B">
      <w:pPr>
        <w:pStyle w:val="TOC3"/>
        <w:rPr>
          <w:rFonts w:asciiTheme="minorHAnsi" w:eastAsiaTheme="minorEastAsia" w:hAnsiTheme="minorHAnsi"/>
          <w:noProof/>
        </w:rPr>
      </w:pPr>
      <w:hyperlink w:anchor="_Toc24105955"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 (DQOs)</w:t>
        </w:r>
        <w:r w:rsidR="0068520B">
          <w:rPr>
            <w:noProof/>
            <w:webHidden/>
          </w:rPr>
          <w:tab/>
        </w:r>
        <w:r w:rsidR="0068520B">
          <w:rPr>
            <w:noProof/>
            <w:webHidden/>
          </w:rPr>
          <w:fldChar w:fldCharType="begin"/>
        </w:r>
        <w:r w:rsidR="0068520B">
          <w:rPr>
            <w:noProof/>
            <w:webHidden/>
          </w:rPr>
          <w:instrText xml:space="preserve"> PAGEREF _Toc24105955 \h </w:instrText>
        </w:r>
        <w:r w:rsidR="0068520B">
          <w:rPr>
            <w:noProof/>
            <w:webHidden/>
          </w:rPr>
        </w:r>
        <w:r w:rsidR="0068520B">
          <w:rPr>
            <w:noProof/>
            <w:webHidden/>
          </w:rPr>
          <w:fldChar w:fldCharType="separate"/>
        </w:r>
        <w:r w:rsidR="0068520B">
          <w:rPr>
            <w:noProof/>
            <w:webHidden/>
          </w:rPr>
          <w:t>25</w:t>
        </w:r>
        <w:r w:rsidR="0068520B">
          <w:rPr>
            <w:noProof/>
            <w:webHidden/>
          </w:rPr>
          <w:fldChar w:fldCharType="end"/>
        </w:r>
      </w:hyperlink>
    </w:p>
    <w:p w14:paraId="1F787ED2" w14:textId="726EB46B" w:rsidR="0068520B" w:rsidRDefault="00912A8B">
      <w:pPr>
        <w:pStyle w:val="TOC3"/>
        <w:rPr>
          <w:rFonts w:asciiTheme="minorHAnsi" w:eastAsiaTheme="minorEastAsia" w:hAnsiTheme="minorHAnsi"/>
          <w:noProof/>
        </w:rPr>
      </w:pPr>
      <w:hyperlink w:anchor="_Toc24105956"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_Toc24105956 \h </w:instrText>
        </w:r>
        <w:r w:rsidR="0068520B">
          <w:rPr>
            <w:noProof/>
            <w:webHidden/>
          </w:rPr>
        </w:r>
        <w:r w:rsidR="0068520B">
          <w:rPr>
            <w:noProof/>
            <w:webHidden/>
          </w:rPr>
          <w:fldChar w:fldCharType="separate"/>
        </w:r>
        <w:r w:rsidR="0068520B">
          <w:rPr>
            <w:noProof/>
            <w:webHidden/>
          </w:rPr>
          <w:t>26</w:t>
        </w:r>
        <w:r w:rsidR="0068520B">
          <w:rPr>
            <w:noProof/>
            <w:webHidden/>
          </w:rPr>
          <w:fldChar w:fldCharType="end"/>
        </w:r>
      </w:hyperlink>
    </w:p>
    <w:p w14:paraId="6CA61341" w14:textId="1784CC7F" w:rsidR="0068520B" w:rsidRDefault="00912A8B">
      <w:pPr>
        <w:pStyle w:val="TOC3"/>
        <w:rPr>
          <w:rFonts w:asciiTheme="minorHAnsi" w:eastAsiaTheme="minorEastAsia" w:hAnsiTheme="minorHAnsi"/>
          <w:noProof/>
        </w:rPr>
      </w:pPr>
      <w:hyperlink w:anchor="_Toc24105957"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_Toc24105957 \h </w:instrText>
        </w:r>
        <w:r w:rsidR="0068520B">
          <w:rPr>
            <w:noProof/>
            <w:webHidden/>
          </w:rPr>
        </w:r>
        <w:r w:rsidR="0068520B">
          <w:rPr>
            <w:noProof/>
            <w:webHidden/>
          </w:rPr>
          <w:fldChar w:fldCharType="separate"/>
        </w:r>
        <w:r w:rsidR="0068520B">
          <w:rPr>
            <w:noProof/>
            <w:webHidden/>
          </w:rPr>
          <w:t>27</w:t>
        </w:r>
        <w:r w:rsidR="0068520B">
          <w:rPr>
            <w:noProof/>
            <w:webHidden/>
          </w:rPr>
          <w:fldChar w:fldCharType="end"/>
        </w:r>
      </w:hyperlink>
    </w:p>
    <w:p w14:paraId="3A3DA411" w14:textId="644BBB30" w:rsidR="0068520B" w:rsidRDefault="00912A8B">
      <w:pPr>
        <w:pStyle w:val="TOC3"/>
        <w:rPr>
          <w:rFonts w:asciiTheme="minorHAnsi" w:eastAsiaTheme="minorEastAsia" w:hAnsiTheme="minorHAnsi"/>
          <w:noProof/>
        </w:rPr>
      </w:pPr>
      <w:hyperlink w:anchor="_Toc24105958"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_Toc24105958 \h </w:instrText>
        </w:r>
        <w:r w:rsidR="0068520B">
          <w:rPr>
            <w:noProof/>
            <w:webHidden/>
          </w:rPr>
        </w:r>
        <w:r w:rsidR="0068520B">
          <w:rPr>
            <w:noProof/>
            <w:webHidden/>
          </w:rPr>
          <w:fldChar w:fldCharType="separate"/>
        </w:r>
        <w:r w:rsidR="0068520B">
          <w:rPr>
            <w:noProof/>
            <w:webHidden/>
          </w:rPr>
          <w:t>28</w:t>
        </w:r>
        <w:r w:rsidR="0068520B">
          <w:rPr>
            <w:noProof/>
            <w:webHidden/>
          </w:rPr>
          <w:fldChar w:fldCharType="end"/>
        </w:r>
      </w:hyperlink>
    </w:p>
    <w:p w14:paraId="69CBF8F7" w14:textId="54C468C1" w:rsidR="0068520B" w:rsidRDefault="00912A8B">
      <w:pPr>
        <w:pStyle w:val="TOC3"/>
        <w:rPr>
          <w:rFonts w:asciiTheme="minorHAnsi" w:eastAsiaTheme="minorEastAsia" w:hAnsiTheme="minorHAnsi"/>
          <w:noProof/>
        </w:rPr>
      </w:pPr>
      <w:hyperlink w:anchor="_Toc24105959"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sidRPr="00CA0E49">
          <w:rPr>
            <w:rStyle w:val="Hyperlink"/>
            <w:noProof/>
          </w:rPr>
          <w:t xml:space="preserve"> (DQOs)</w:t>
        </w:r>
        <w:r w:rsidR="0068520B">
          <w:rPr>
            <w:noProof/>
            <w:webHidden/>
          </w:rPr>
          <w:tab/>
        </w:r>
        <w:r w:rsidR="0068520B">
          <w:rPr>
            <w:noProof/>
            <w:webHidden/>
          </w:rPr>
          <w:fldChar w:fldCharType="begin"/>
        </w:r>
        <w:r w:rsidR="0068520B">
          <w:rPr>
            <w:noProof/>
            <w:webHidden/>
          </w:rPr>
          <w:instrText xml:space="preserve"> PAGEREF _Toc24105959 \h </w:instrText>
        </w:r>
        <w:r w:rsidR="0068520B">
          <w:rPr>
            <w:noProof/>
            <w:webHidden/>
          </w:rPr>
        </w:r>
        <w:r w:rsidR="0068520B">
          <w:rPr>
            <w:noProof/>
            <w:webHidden/>
          </w:rPr>
          <w:fldChar w:fldCharType="separate"/>
        </w:r>
        <w:r w:rsidR="0068520B">
          <w:rPr>
            <w:noProof/>
            <w:webHidden/>
          </w:rPr>
          <w:t>29</w:t>
        </w:r>
        <w:r w:rsidR="0068520B">
          <w:rPr>
            <w:noProof/>
            <w:webHidden/>
          </w:rPr>
          <w:fldChar w:fldCharType="end"/>
        </w:r>
      </w:hyperlink>
    </w:p>
    <w:p w14:paraId="511AFEEF" w14:textId="21DA01AD" w:rsidR="0068520B" w:rsidRDefault="00912A8B">
      <w:pPr>
        <w:pStyle w:val="TOC3"/>
        <w:rPr>
          <w:rFonts w:asciiTheme="minorHAnsi" w:eastAsiaTheme="minorEastAsia" w:hAnsiTheme="minorHAnsi"/>
          <w:noProof/>
        </w:rPr>
      </w:pPr>
      <w:hyperlink w:anchor="_Toc24105960"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_Toc24105960 \h </w:instrText>
        </w:r>
        <w:r w:rsidR="0068520B">
          <w:rPr>
            <w:noProof/>
            <w:webHidden/>
          </w:rPr>
        </w:r>
        <w:r w:rsidR="0068520B">
          <w:rPr>
            <w:noProof/>
            <w:webHidden/>
          </w:rPr>
          <w:fldChar w:fldCharType="separate"/>
        </w:r>
        <w:r w:rsidR="0068520B">
          <w:rPr>
            <w:noProof/>
            <w:webHidden/>
          </w:rPr>
          <w:t>30</w:t>
        </w:r>
        <w:r w:rsidR="0068520B">
          <w:rPr>
            <w:noProof/>
            <w:webHidden/>
          </w:rPr>
          <w:fldChar w:fldCharType="end"/>
        </w:r>
      </w:hyperlink>
    </w:p>
    <w:p w14:paraId="13B3038C" w14:textId="427A84BD" w:rsidR="0068520B" w:rsidRDefault="00912A8B">
      <w:pPr>
        <w:pStyle w:val="TOC3"/>
        <w:rPr>
          <w:rFonts w:asciiTheme="minorHAnsi" w:eastAsiaTheme="minorEastAsia" w:hAnsiTheme="minorHAnsi"/>
          <w:noProof/>
        </w:rPr>
      </w:pPr>
      <w:hyperlink w:anchor="_Toc24105961"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_Toc24105961 \h </w:instrText>
        </w:r>
        <w:r w:rsidR="0068520B">
          <w:rPr>
            <w:noProof/>
            <w:webHidden/>
          </w:rPr>
        </w:r>
        <w:r w:rsidR="0068520B">
          <w:rPr>
            <w:noProof/>
            <w:webHidden/>
          </w:rPr>
          <w:fldChar w:fldCharType="separate"/>
        </w:r>
        <w:r w:rsidR="0068520B">
          <w:rPr>
            <w:noProof/>
            <w:webHidden/>
          </w:rPr>
          <w:t>31</w:t>
        </w:r>
        <w:r w:rsidR="0068520B">
          <w:rPr>
            <w:noProof/>
            <w:webHidden/>
          </w:rPr>
          <w:fldChar w:fldCharType="end"/>
        </w:r>
      </w:hyperlink>
    </w:p>
    <w:p w14:paraId="559BDAD7" w14:textId="1D44FA2C" w:rsidR="0068520B" w:rsidRDefault="00912A8B">
      <w:pPr>
        <w:pStyle w:val="TOC2"/>
        <w:rPr>
          <w:rFonts w:asciiTheme="minorHAnsi" w:eastAsiaTheme="minorEastAsia" w:hAnsiTheme="minorHAnsi"/>
          <w:noProof/>
        </w:rPr>
      </w:pPr>
      <w:hyperlink w:anchor="_Toc24105962"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Marine/Water Quality Data Quality Objectives</w:t>
        </w:r>
        <w:r w:rsidR="0068520B">
          <w:rPr>
            <w:noProof/>
            <w:webHidden/>
          </w:rPr>
          <w:tab/>
        </w:r>
        <w:r w:rsidR="0068520B">
          <w:rPr>
            <w:noProof/>
            <w:webHidden/>
          </w:rPr>
          <w:fldChar w:fldCharType="begin"/>
        </w:r>
        <w:r w:rsidR="0068520B">
          <w:rPr>
            <w:noProof/>
            <w:webHidden/>
          </w:rPr>
          <w:instrText xml:space="preserve"> PAGEREF _Toc24105962 \h </w:instrText>
        </w:r>
        <w:r w:rsidR="0068520B">
          <w:rPr>
            <w:noProof/>
            <w:webHidden/>
          </w:rPr>
        </w:r>
        <w:r w:rsidR="0068520B">
          <w:rPr>
            <w:noProof/>
            <w:webHidden/>
          </w:rPr>
          <w:fldChar w:fldCharType="separate"/>
        </w:r>
        <w:r w:rsidR="0068520B">
          <w:rPr>
            <w:noProof/>
            <w:webHidden/>
          </w:rPr>
          <w:t>33</w:t>
        </w:r>
        <w:r w:rsidR="0068520B">
          <w:rPr>
            <w:noProof/>
            <w:webHidden/>
          </w:rPr>
          <w:fldChar w:fldCharType="end"/>
        </w:r>
      </w:hyperlink>
    </w:p>
    <w:p w14:paraId="572740CC" w14:textId="33196D49" w:rsidR="0068520B" w:rsidRDefault="00912A8B">
      <w:pPr>
        <w:pStyle w:val="TOC2"/>
        <w:rPr>
          <w:rFonts w:asciiTheme="minorHAnsi" w:eastAsiaTheme="minorEastAsia" w:hAnsiTheme="minorHAnsi"/>
          <w:noProof/>
        </w:rPr>
      </w:pPr>
      <w:hyperlink w:anchor="_Toc24105963" w:history="1">
        <w:r w:rsidR="0068520B" w:rsidRPr="00CA0E49">
          <w:rPr>
            <w:rStyle w:val="Hyperlink"/>
            <w:noProof/>
          </w:rPr>
          <w:t>A8</w:t>
        </w:r>
        <w:r w:rsidR="0068520B">
          <w:rPr>
            <w:rFonts w:asciiTheme="minorHAnsi" w:eastAsiaTheme="minorEastAsia" w:hAnsiTheme="minorHAnsi"/>
            <w:noProof/>
          </w:rPr>
          <w:tab/>
        </w:r>
        <w:r w:rsidR="0068520B" w:rsidRPr="00CA0E49">
          <w:rPr>
            <w:rStyle w:val="Hyperlink"/>
            <w:noProof/>
          </w:rPr>
          <w:t>Training Requirements</w:t>
        </w:r>
        <w:r w:rsidR="0068520B">
          <w:rPr>
            <w:noProof/>
            <w:webHidden/>
          </w:rPr>
          <w:tab/>
        </w:r>
        <w:r w:rsidR="0068520B">
          <w:rPr>
            <w:noProof/>
            <w:webHidden/>
          </w:rPr>
          <w:fldChar w:fldCharType="begin"/>
        </w:r>
        <w:r w:rsidR="0068520B">
          <w:rPr>
            <w:noProof/>
            <w:webHidden/>
          </w:rPr>
          <w:instrText xml:space="preserve"> PAGEREF _Toc24105963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7EDB205" w14:textId="47F2DA74" w:rsidR="0068520B" w:rsidRDefault="00912A8B">
      <w:pPr>
        <w:pStyle w:val="TOC2"/>
        <w:rPr>
          <w:rFonts w:asciiTheme="minorHAnsi" w:eastAsiaTheme="minorEastAsia" w:hAnsiTheme="minorHAnsi"/>
          <w:noProof/>
        </w:rPr>
      </w:pPr>
      <w:hyperlink w:anchor="_Toc24105964" w:history="1">
        <w:r w:rsidR="0068520B" w:rsidRPr="00CA0E49">
          <w:rPr>
            <w:rStyle w:val="Hyperlink"/>
            <w:noProof/>
          </w:rPr>
          <w:t>A9</w:t>
        </w:r>
        <w:r w:rsidR="0068520B">
          <w:rPr>
            <w:rFonts w:asciiTheme="minorHAnsi" w:eastAsiaTheme="minorEastAsia" w:hAnsiTheme="minorHAnsi"/>
            <w:noProof/>
          </w:rPr>
          <w:tab/>
        </w:r>
        <w:r w:rsidR="0068520B" w:rsidRPr="00CA0E49">
          <w:rPr>
            <w:rStyle w:val="Hyperlink"/>
            <w:noProof/>
          </w:rPr>
          <w:t>Documentation and Records</w:t>
        </w:r>
        <w:r w:rsidR="0068520B">
          <w:rPr>
            <w:noProof/>
            <w:webHidden/>
          </w:rPr>
          <w:tab/>
        </w:r>
        <w:r w:rsidR="0068520B">
          <w:rPr>
            <w:noProof/>
            <w:webHidden/>
          </w:rPr>
          <w:fldChar w:fldCharType="begin"/>
        </w:r>
        <w:r w:rsidR="0068520B">
          <w:rPr>
            <w:noProof/>
            <w:webHidden/>
          </w:rPr>
          <w:instrText xml:space="preserve"> PAGEREF _Toc24105964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4D3307A" w14:textId="369619DA" w:rsidR="0068520B" w:rsidRDefault="00912A8B">
      <w:pPr>
        <w:pStyle w:val="TOC3"/>
        <w:rPr>
          <w:rFonts w:asciiTheme="minorHAnsi" w:eastAsiaTheme="minorEastAsia" w:hAnsiTheme="minorHAnsi"/>
          <w:noProof/>
        </w:rPr>
      </w:pPr>
      <w:hyperlink w:anchor="_Toc24105965" w:history="1">
        <w:r w:rsidR="0068520B" w:rsidRPr="00CA0E49">
          <w:rPr>
            <w:rStyle w:val="Hyperlink"/>
            <w:noProof/>
          </w:rPr>
          <w:t>A9.1</w:t>
        </w:r>
        <w:r w:rsidR="0068520B">
          <w:rPr>
            <w:rFonts w:asciiTheme="minorHAnsi" w:eastAsiaTheme="minorEastAsia" w:hAnsiTheme="minorHAnsi"/>
            <w:noProof/>
          </w:rPr>
          <w:tab/>
        </w:r>
        <w:r w:rsidR="0068520B" w:rsidRPr="00CA0E49">
          <w:rPr>
            <w:rStyle w:val="Hyperlink"/>
            <w:noProof/>
          </w:rPr>
          <w:t>Documentation</w:t>
        </w:r>
        <w:r w:rsidR="0068520B">
          <w:rPr>
            <w:noProof/>
            <w:webHidden/>
          </w:rPr>
          <w:tab/>
        </w:r>
        <w:r w:rsidR="0068520B">
          <w:rPr>
            <w:noProof/>
            <w:webHidden/>
          </w:rPr>
          <w:fldChar w:fldCharType="begin"/>
        </w:r>
        <w:r w:rsidR="0068520B">
          <w:rPr>
            <w:noProof/>
            <w:webHidden/>
          </w:rPr>
          <w:instrText xml:space="preserve"> PAGEREF _Toc24105965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04F776D0" w14:textId="7A790C85" w:rsidR="0068520B" w:rsidRDefault="00912A8B">
      <w:pPr>
        <w:pStyle w:val="TOC3"/>
        <w:rPr>
          <w:rFonts w:asciiTheme="minorHAnsi" w:eastAsiaTheme="minorEastAsia" w:hAnsiTheme="minorHAnsi"/>
          <w:noProof/>
        </w:rPr>
      </w:pPr>
      <w:hyperlink w:anchor="_Toc24105966" w:history="1">
        <w:r w:rsidR="0068520B" w:rsidRPr="00CA0E49">
          <w:rPr>
            <w:rStyle w:val="Hyperlink"/>
            <w:noProof/>
          </w:rPr>
          <w:t>A9.2</w:t>
        </w:r>
        <w:r w:rsidR="0068520B">
          <w:rPr>
            <w:rFonts w:asciiTheme="minorHAnsi" w:eastAsiaTheme="minorEastAsia" w:hAnsiTheme="minorHAnsi"/>
            <w:noProof/>
          </w:rPr>
          <w:tab/>
        </w:r>
        <w:r w:rsidR="0068520B" w:rsidRPr="00CA0E49">
          <w:rPr>
            <w:rStyle w:val="Hyperlink"/>
            <w:noProof/>
          </w:rPr>
          <w:t>Field Records</w:t>
        </w:r>
        <w:r w:rsidR="0068520B">
          <w:rPr>
            <w:noProof/>
            <w:webHidden/>
          </w:rPr>
          <w:tab/>
        </w:r>
        <w:r w:rsidR="0068520B">
          <w:rPr>
            <w:noProof/>
            <w:webHidden/>
          </w:rPr>
          <w:fldChar w:fldCharType="begin"/>
        </w:r>
        <w:r w:rsidR="0068520B">
          <w:rPr>
            <w:noProof/>
            <w:webHidden/>
          </w:rPr>
          <w:instrText xml:space="preserve"> PAGEREF _Toc24105966 \h </w:instrText>
        </w:r>
        <w:r w:rsidR="0068520B">
          <w:rPr>
            <w:noProof/>
            <w:webHidden/>
          </w:rPr>
        </w:r>
        <w:r w:rsidR="0068520B">
          <w:rPr>
            <w:noProof/>
            <w:webHidden/>
          </w:rPr>
          <w:fldChar w:fldCharType="separate"/>
        </w:r>
        <w:r w:rsidR="0068520B">
          <w:rPr>
            <w:noProof/>
            <w:webHidden/>
          </w:rPr>
          <w:t>35</w:t>
        </w:r>
        <w:r w:rsidR="0068520B">
          <w:rPr>
            <w:noProof/>
            <w:webHidden/>
          </w:rPr>
          <w:fldChar w:fldCharType="end"/>
        </w:r>
      </w:hyperlink>
    </w:p>
    <w:p w14:paraId="2495CFC6" w14:textId="44CBB574" w:rsidR="0068520B" w:rsidRDefault="00912A8B">
      <w:pPr>
        <w:pStyle w:val="TOC3"/>
        <w:rPr>
          <w:rFonts w:asciiTheme="minorHAnsi" w:eastAsiaTheme="minorEastAsia" w:hAnsiTheme="minorHAnsi"/>
          <w:noProof/>
        </w:rPr>
      </w:pPr>
      <w:hyperlink w:anchor="_Toc24105967" w:history="1">
        <w:r w:rsidR="0068520B" w:rsidRPr="00CA0E49">
          <w:rPr>
            <w:rStyle w:val="Hyperlink"/>
            <w:noProof/>
          </w:rPr>
          <w:t>A9</w:t>
        </w:r>
        <w:r w:rsidR="0068520B" w:rsidRPr="00CA0E49">
          <w:rPr>
            <w:rStyle w:val="Hyperlink"/>
            <w:i/>
            <w:iCs/>
            <w:noProof/>
          </w:rPr>
          <w:t>.</w:t>
        </w:r>
        <w:r w:rsidR="0068520B" w:rsidRPr="00CA0E49">
          <w:rPr>
            <w:rStyle w:val="Hyperlink"/>
            <w:noProof/>
          </w:rPr>
          <w:t>3</w:t>
        </w:r>
        <w:r w:rsidR="0068520B">
          <w:rPr>
            <w:rFonts w:asciiTheme="minorHAnsi" w:eastAsiaTheme="minorEastAsia" w:hAnsiTheme="minorHAnsi"/>
            <w:noProof/>
          </w:rPr>
          <w:tab/>
        </w:r>
        <w:r w:rsidR="0068520B" w:rsidRPr="00CA0E49">
          <w:rPr>
            <w:rStyle w:val="Hyperlink"/>
            <w:noProof/>
          </w:rPr>
          <w:t>Infaunal and Sediment Data Analyses—Marine Benthic Grab</w:t>
        </w:r>
        <w:r w:rsidR="0068520B">
          <w:rPr>
            <w:noProof/>
            <w:webHidden/>
          </w:rPr>
          <w:tab/>
        </w:r>
        <w:r w:rsidR="0068520B">
          <w:rPr>
            <w:noProof/>
            <w:webHidden/>
          </w:rPr>
          <w:fldChar w:fldCharType="begin"/>
        </w:r>
        <w:r w:rsidR="0068520B">
          <w:rPr>
            <w:noProof/>
            <w:webHidden/>
          </w:rPr>
          <w:instrText xml:space="preserve"> PAGEREF _Toc24105967 \h </w:instrText>
        </w:r>
        <w:r w:rsidR="0068520B">
          <w:rPr>
            <w:noProof/>
            <w:webHidden/>
          </w:rPr>
        </w:r>
        <w:r w:rsidR="0068520B">
          <w:rPr>
            <w:noProof/>
            <w:webHidden/>
          </w:rPr>
          <w:fldChar w:fldCharType="separate"/>
        </w:r>
        <w:r w:rsidR="0068520B">
          <w:rPr>
            <w:noProof/>
            <w:webHidden/>
          </w:rPr>
          <w:t>37</w:t>
        </w:r>
        <w:r w:rsidR="0068520B">
          <w:rPr>
            <w:noProof/>
            <w:webHidden/>
          </w:rPr>
          <w:fldChar w:fldCharType="end"/>
        </w:r>
      </w:hyperlink>
    </w:p>
    <w:p w14:paraId="225099FA" w14:textId="675B4609" w:rsidR="0068520B" w:rsidRDefault="00912A8B">
      <w:pPr>
        <w:pStyle w:val="TOC3"/>
        <w:rPr>
          <w:rFonts w:asciiTheme="minorHAnsi" w:eastAsiaTheme="minorEastAsia" w:hAnsiTheme="minorHAnsi"/>
          <w:noProof/>
        </w:rPr>
      </w:pPr>
      <w:hyperlink w:anchor="_Toc24105968" w:history="1">
        <w:r w:rsidR="0068520B" w:rsidRPr="00CA0E49">
          <w:rPr>
            <w:rStyle w:val="Hyperlink"/>
            <w:noProof/>
          </w:rPr>
          <w:t>A9.4</w:t>
        </w:r>
        <w:r w:rsidR="0068520B">
          <w:rPr>
            <w:rFonts w:asciiTheme="minorHAnsi" w:eastAsiaTheme="minorEastAsia" w:hAnsiTheme="minorHAnsi"/>
            <w:noProof/>
          </w:rPr>
          <w:tab/>
        </w:r>
        <w:r w:rsidR="0068520B" w:rsidRPr="00CA0E49">
          <w:rPr>
            <w:rStyle w:val="Hyperlink"/>
            <w:noProof/>
          </w:rPr>
          <w:t>Infaunal Data Analyses—Marine Benthic Grab</w:t>
        </w:r>
        <w:r w:rsidR="0068520B">
          <w:rPr>
            <w:noProof/>
            <w:webHidden/>
          </w:rPr>
          <w:tab/>
        </w:r>
        <w:r w:rsidR="0068520B">
          <w:rPr>
            <w:noProof/>
            <w:webHidden/>
          </w:rPr>
          <w:fldChar w:fldCharType="begin"/>
        </w:r>
        <w:r w:rsidR="0068520B">
          <w:rPr>
            <w:noProof/>
            <w:webHidden/>
          </w:rPr>
          <w:instrText xml:space="preserve"> PAGEREF _Toc24105968 \h </w:instrText>
        </w:r>
        <w:r w:rsidR="0068520B">
          <w:rPr>
            <w:noProof/>
            <w:webHidden/>
          </w:rPr>
        </w:r>
        <w:r w:rsidR="0068520B">
          <w:rPr>
            <w:noProof/>
            <w:webHidden/>
          </w:rPr>
          <w:fldChar w:fldCharType="separate"/>
        </w:r>
        <w:r w:rsidR="0068520B">
          <w:rPr>
            <w:noProof/>
            <w:webHidden/>
          </w:rPr>
          <w:t>38</w:t>
        </w:r>
        <w:r w:rsidR="0068520B">
          <w:rPr>
            <w:noProof/>
            <w:webHidden/>
          </w:rPr>
          <w:fldChar w:fldCharType="end"/>
        </w:r>
      </w:hyperlink>
    </w:p>
    <w:p w14:paraId="092FC465" w14:textId="1FC233F9" w:rsidR="0068520B" w:rsidRDefault="00912A8B">
      <w:pPr>
        <w:pStyle w:val="TOC1"/>
        <w:rPr>
          <w:rFonts w:asciiTheme="minorHAnsi" w:eastAsiaTheme="minorEastAsia" w:hAnsiTheme="minorHAnsi"/>
          <w:b w:val="0"/>
          <w:noProof/>
        </w:rPr>
      </w:pPr>
      <w:hyperlink w:anchor="_Toc24105969" w:history="1">
        <w:r w:rsidR="0068520B" w:rsidRPr="00CA0E49">
          <w:rPr>
            <w:rStyle w:val="Hyperlink"/>
            <w:noProof/>
          </w:rPr>
          <w:t>Section B. Fresh Water/Water Quality Data Generation and Acquisition</w:t>
        </w:r>
        <w:r w:rsidR="0068520B">
          <w:rPr>
            <w:noProof/>
            <w:webHidden/>
          </w:rPr>
          <w:tab/>
        </w:r>
        <w:r w:rsidR="0068520B">
          <w:rPr>
            <w:noProof/>
            <w:webHidden/>
          </w:rPr>
          <w:fldChar w:fldCharType="begin"/>
        </w:r>
        <w:r w:rsidR="0068520B">
          <w:rPr>
            <w:noProof/>
            <w:webHidden/>
          </w:rPr>
          <w:instrText xml:space="preserve"> PAGEREF _Toc24105969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088E0F7E" w14:textId="166CE6C0" w:rsidR="0068520B" w:rsidRDefault="00912A8B">
      <w:pPr>
        <w:pStyle w:val="TOC2"/>
        <w:rPr>
          <w:rFonts w:asciiTheme="minorHAnsi" w:eastAsiaTheme="minorEastAsia" w:hAnsiTheme="minorHAnsi"/>
          <w:noProof/>
        </w:rPr>
      </w:pPr>
      <w:hyperlink w:anchor="_Toc24105970"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_Toc24105970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CF4FC1C" w14:textId="3AD86B17" w:rsidR="0068520B" w:rsidRDefault="00912A8B">
      <w:pPr>
        <w:pStyle w:val="TOC3"/>
        <w:rPr>
          <w:rFonts w:asciiTheme="minorHAnsi" w:eastAsiaTheme="minorEastAsia" w:hAnsiTheme="minorHAnsi"/>
          <w:noProof/>
        </w:rPr>
      </w:pPr>
      <w:hyperlink w:anchor="_Toc24105971"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_Toc24105971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6D78A5DF" w14:textId="1937127B" w:rsidR="0068520B" w:rsidRDefault="00912A8B">
      <w:pPr>
        <w:pStyle w:val="TOC3"/>
        <w:rPr>
          <w:rFonts w:asciiTheme="minorHAnsi" w:eastAsiaTheme="minorEastAsia" w:hAnsiTheme="minorHAnsi"/>
          <w:noProof/>
        </w:rPr>
      </w:pPr>
      <w:hyperlink w:anchor="_Toc24105972"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Sample Site Selection</w:t>
        </w:r>
        <w:r w:rsidR="0068520B">
          <w:rPr>
            <w:noProof/>
            <w:webHidden/>
          </w:rPr>
          <w:tab/>
        </w:r>
        <w:r w:rsidR="0068520B">
          <w:rPr>
            <w:noProof/>
            <w:webHidden/>
          </w:rPr>
          <w:fldChar w:fldCharType="begin"/>
        </w:r>
        <w:r w:rsidR="0068520B">
          <w:rPr>
            <w:noProof/>
            <w:webHidden/>
          </w:rPr>
          <w:instrText xml:space="preserve"> PAGEREF _Toc24105972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88044D6" w14:textId="449CA4BB" w:rsidR="0068520B" w:rsidRDefault="00912A8B">
      <w:pPr>
        <w:pStyle w:val="TOC3"/>
        <w:rPr>
          <w:rFonts w:asciiTheme="minorHAnsi" w:eastAsiaTheme="minorEastAsia" w:hAnsiTheme="minorHAnsi"/>
          <w:noProof/>
        </w:rPr>
      </w:pPr>
      <w:hyperlink w:anchor="_Toc24105973"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Location</w:t>
        </w:r>
        <w:r w:rsidR="0068520B">
          <w:rPr>
            <w:noProof/>
            <w:webHidden/>
          </w:rPr>
          <w:tab/>
        </w:r>
        <w:r w:rsidR="0068520B">
          <w:rPr>
            <w:noProof/>
            <w:webHidden/>
          </w:rPr>
          <w:fldChar w:fldCharType="begin"/>
        </w:r>
        <w:r w:rsidR="0068520B">
          <w:rPr>
            <w:noProof/>
            <w:webHidden/>
          </w:rPr>
          <w:instrText xml:space="preserve"> PAGEREF _Toc24105973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7BDDA413" w14:textId="4F775979" w:rsidR="0068520B" w:rsidRDefault="00912A8B">
      <w:pPr>
        <w:pStyle w:val="TOC3"/>
        <w:rPr>
          <w:rFonts w:asciiTheme="minorHAnsi" w:eastAsiaTheme="minorEastAsia" w:hAnsiTheme="minorHAnsi"/>
          <w:noProof/>
        </w:rPr>
      </w:pPr>
      <w:hyperlink w:anchor="_Toc24105974" w:history="1">
        <w:r w:rsidR="0068520B" w:rsidRPr="00CA0E49">
          <w:rPr>
            <w:rStyle w:val="Hyperlink"/>
            <w:noProof/>
          </w:rPr>
          <w:t>B1.3</w:t>
        </w:r>
        <w:r w:rsidR="0068520B">
          <w:rPr>
            <w:rFonts w:asciiTheme="minorHAnsi" w:eastAsiaTheme="minorEastAsia" w:hAnsiTheme="minorHAnsi"/>
            <w:noProof/>
          </w:rPr>
          <w:tab/>
        </w:r>
        <w:r w:rsidR="0068520B" w:rsidRPr="00CA0E49">
          <w:rPr>
            <w:rStyle w:val="Hyperlink"/>
            <w:noProof/>
          </w:rPr>
          <w:t>Sample Collection Methods</w:t>
        </w:r>
        <w:r w:rsidR="0068520B">
          <w:rPr>
            <w:noProof/>
            <w:webHidden/>
          </w:rPr>
          <w:tab/>
        </w:r>
        <w:r w:rsidR="0068520B">
          <w:rPr>
            <w:noProof/>
            <w:webHidden/>
          </w:rPr>
          <w:fldChar w:fldCharType="begin"/>
        </w:r>
        <w:r w:rsidR="0068520B">
          <w:rPr>
            <w:noProof/>
            <w:webHidden/>
          </w:rPr>
          <w:instrText xml:space="preserve"> PAGEREF _Toc24105974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00EC610C" w14:textId="695D8B5D" w:rsidR="0068520B" w:rsidRDefault="00912A8B">
      <w:pPr>
        <w:pStyle w:val="TOC2"/>
        <w:rPr>
          <w:rFonts w:asciiTheme="minorHAnsi" w:eastAsiaTheme="minorEastAsia" w:hAnsiTheme="minorHAnsi"/>
          <w:noProof/>
        </w:rPr>
      </w:pPr>
      <w:hyperlink w:anchor="_Toc2410597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and Storage</w:t>
        </w:r>
        <w:r w:rsidR="0068520B">
          <w:rPr>
            <w:noProof/>
            <w:webHidden/>
          </w:rPr>
          <w:tab/>
        </w:r>
        <w:r w:rsidR="0068520B">
          <w:rPr>
            <w:noProof/>
            <w:webHidden/>
          </w:rPr>
          <w:fldChar w:fldCharType="begin"/>
        </w:r>
        <w:r w:rsidR="0068520B">
          <w:rPr>
            <w:noProof/>
            <w:webHidden/>
          </w:rPr>
          <w:instrText xml:space="preserve"> PAGEREF _Toc24105975 \h </w:instrText>
        </w:r>
        <w:r w:rsidR="0068520B">
          <w:rPr>
            <w:noProof/>
            <w:webHidden/>
          </w:rPr>
        </w:r>
        <w:r w:rsidR="0068520B">
          <w:rPr>
            <w:noProof/>
            <w:webHidden/>
          </w:rPr>
          <w:fldChar w:fldCharType="separate"/>
        </w:r>
        <w:r w:rsidR="0068520B">
          <w:rPr>
            <w:noProof/>
            <w:webHidden/>
          </w:rPr>
          <w:t>41</w:t>
        </w:r>
        <w:r w:rsidR="0068520B">
          <w:rPr>
            <w:noProof/>
            <w:webHidden/>
          </w:rPr>
          <w:fldChar w:fldCharType="end"/>
        </w:r>
      </w:hyperlink>
    </w:p>
    <w:p w14:paraId="0753AB75" w14:textId="21B0372A" w:rsidR="0068520B" w:rsidRDefault="00912A8B">
      <w:pPr>
        <w:pStyle w:val="TOC3"/>
        <w:rPr>
          <w:rFonts w:asciiTheme="minorHAnsi" w:eastAsiaTheme="minorEastAsia" w:hAnsiTheme="minorHAnsi"/>
          <w:noProof/>
        </w:rPr>
      </w:pPr>
      <w:hyperlink w:anchor="_Toc2410597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Water Quality Monitoring</w:t>
        </w:r>
        <w:r w:rsidR="0068520B">
          <w:rPr>
            <w:noProof/>
            <w:webHidden/>
          </w:rPr>
          <w:tab/>
        </w:r>
        <w:r w:rsidR="0068520B">
          <w:rPr>
            <w:noProof/>
            <w:webHidden/>
          </w:rPr>
          <w:fldChar w:fldCharType="begin"/>
        </w:r>
        <w:r w:rsidR="0068520B">
          <w:rPr>
            <w:noProof/>
            <w:webHidden/>
          </w:rPr>
          <w:instrText xml:space="preserve"> PAGEREF _Toc24105976 \h </w:instrText>
        </w:r>
        <w:r w:rsidR="0068520B">
          <w:rPr>
            <w:noProof/>
            <w:webHidden/>
          </w:rPr>
        </w:r>
        <w:r w:rsidR="0068520B">
          <w:rPr>
            <w:noProof/>
            <w:webHidden/>
          </w:rPr>
          <w:fldChar w:fldCharType="separate"/>
        </w:r>
        <w:r w:rsidR="0068520B">
          <w:rPr>
            <w:noProof/>
            <w:webHidden/>
          </w:rPr>
          <w:t>42</w:t>
        </w:r>
        <w:r w:rsidR="0068520B">
          <w:rPr>
            <w:noProof/>
            <w:webHidden/>
          </w:rPr>
          <w:fldChar w:fldCharType="end"/>
        </w:r>
      </w:hyperlink>
    </w:p>
    <w:p w14:paraId="2FE54D6C" w14:textId="10F34815" w:rsidR="0068520B" w:rsidRDefault="00912A8B">
      <w:pPr>
        <w:pStyle w:val="TOC3"/>
        <w:rPr>
          <w:rFonts w:asciiTheme="minorHAnsi" w:eastAsiaTheme="minorEastAsia" w:hAnsiTheme="minorHAnsi"/>
          <w:noProof/>
        </w:rPr>
      </w:pPr>
      <w:hyperlink w:anchor="_Toc24105977" w:history="1">
        <w:r w:rsidR="0068520B" w:rsidRPr="00CA0E49">
          <w:rPr>
            <w:rStyle w:val="Hyperlink"/>
            <w:rFonts w:eastAsia="System"/>
            <w:noProof/>
          </w:rPr>
          <w:t>B2.2</w:t>
        </w:r>
        <w:r w:rsidR="0068520B">
          <w:rPr>
            <w:rFonts w:asciiTheme="minorHAnsi" w:eastAsiaTheme="minorEastAsia" w:hAnsiTheme="minorHAnsi"/>
            <w:noProof/>
          </w:rPr>
          <w:tab/>
        </w:r>
        <w:r w:rsidR="0068520B" w:rsidRPr="00CA0E49">
          <w:rPr>
            <w:rStyle w:val="Hyperlink"/>
            <w:rFonts w:eastAsia="System"/>
            <w:noProof/>
          </w:rPr>
          <w:t>Nutrients</w:t>
        </w:r>
        <w:r w:rsidR="0068520B">
          <w:rPr>
            <w:noProof/>
            <w:webHidden/>
          </w:rPr>
          <w:tab/>
        </w:r>
        <w:r w:rsidR="0068520B">
          <w:rPr>
            <w:noProof/>
            <w:webHidden/>
          </w:rPr>
          <w:fldChar w:fldCharType="begin"/>
        </w:r>
        <w:r w:rsidR="0068520B">
          <w:rPr>
            <w:noProof/>
            <w:webHidden/>
          </w:rPr>
          <w:instrText xml:space="preserve"> PAGEREF _Toc24105977 \h </w:instrText>
        </w:r>
        <w:r w:rsidR="0068520B">
          <w:rPr>
            <w:noProof/>
            <w:webHidden/>
          </w:rPr>
        </w:r>
        <w:r w:rsidR="0068520B">
          <w:rPr>
            <w:noProof/>
            <w:webHidden/>
          </w:rPr>
          <w:fldChar w:fldCharType="separate"/>
        </w:r>
        <w:r w:rsidR="0068520B">
          <w:rPr>
            <w:noProof/>
            <w:webHidden/>
          </w:rPr>
          <w:t>46</w:t>
        </w:r>
        <w:r w:rsidR="0068520B">
          <w:rPr>
            <w:noProof/>
            <w:webHidden/>
          </w:rPr>
          <w:fldChar w:fldCharType="end"/>
        </w:r>
      </w:hyperlink>
    </w:p>
    <w:p w14:paraId="0AD7E3C5" w14:textId="5B5FAD0A" w:rsidR="0068520B" w:rsidRDefault="00912A8B">
      <w:pPr>
        <w:pStyle w:val="TOC3"/>
        <w:rPr>
          <w:rFonts w:asciiTheme="minorHAnsi" w:eastAsiaTheme="minorEastAsia" w:hAnsiTheme="minorHAnsi"/>
          <w:noProof/>
        </w:rPr>
      </w:pPr>
      <w:hyperlink w:anchor="_Toc24105978"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_Toc24105978 \h </w:instrText>
        </w:r>
        <w:r w:rsidR="0068520B">
          <w:rPr>
            <w:noProof/>
            <w:webHidden/>
          </w:rPr>
        </w:r>
        <w:r w:rsidR="0068520B">
          <w:rPr>
            <w:noProof/>
            <w:webHidden/>
          </w:rPr>
          <w:fldChar w:fldCharType="separate"/>
        </w:r>
        <w:r w:rsidR="0068520B">
          <w:rPr>
            <w:noProof/>
            <w:webHidden/>
          </w:rPr>
          <w:t>50</w:t>
        </w:r>
        <w:r w:rsidR="0068520B">
          <w:rPr>
            <w:noProof/>
            <w:webHidden/>
          </w:rPr>
          <w:fldChar w:fldCharType="end"/>
        </w:r>
      </w:hyperlink>
    </w:p>
    <w:p w14:paraId="1749A8E4" w14:textId="0C1FCB42" w:rsidR="0068520B" w:rsidRDefault="00912A8B">
      <w:pPr>
        <w:pStyle w:val="TOC3"/>
        <w:rPr>
          <w:rFonts w:asciiTheme="minorHAnsi" w:eastAsiaTheme="minorEastAsia" w:hAnsiTheme="minorHAnsi"/>
          <w:noProof/>
        </w:rPr>
      </w:pPr>
      <w:hyperlink w:anchor="_Toc24105979"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Chlorides</w:t>
        </w:r>
        <w:r w:rsidR="0068520B">
          <w:rPr>
            <w:noProof/>
            <w:webHidden/>
          </w:rPr>
          <w:tab/>
        </w:r>
        <w:r w:rsidR="0068520B">
          <w:rPr>
            <w:noProof/>
            <w:webHidden/>
          </w:rPr>
          <w:fldChar w:fldCharType="begin"/>
        </w:r>
        <w:r w:rsidR="0068520B">
          <w:rPr>
            <w:noProof/>
            <w:webHidden/>
          </w:rPr>
          <w:instrText xml:space="preserve"> PAGEREF _Toc24105979 \h </w:instrText>
        </w:r>
        <w:r w:rsidR="0068520B">
          <w:rPr>
            <w:noProof/>
            <w:webHidden/>
          </w:rPr>
        </w:r>
        <w:r w:rsidR="0068520B">
          <w:rPr>
            <w:noProof/>
            <w:webHidden/>
          </w:rPr>
          <w:fldChar w:fldCharType="separate"/>
        </w:r>
        <w:r w:rsidR="0068520B">
          <w:rPr>
            <w:noProof/>
            <w:webHidden/>
          </w:rPr>
          <w:t>53</w:t>
        </w:r>
        <w:r w:rsidR="0068520B">
          <w:rPr>
            <w:noProof/>
            <w:webHidden/>
          </w:rPr>
          <w:fldChar w:fldCharType="end"/>
        </w:r>
      </w:hyperlink>
    </w:p>
    <w:p w14:paraId="7FE0E404" w14:textId="04F98EAA" w:rsidR="0068520B" w:rsidRDefault="00912A8B">
      <w:pPr>
        <w:pStyle w:val="TOC3"/>
        <w:rPr>
          <w:rFonts w:asciiTheme="minorHAnsi" w:eastAsiaTheme="minorEastAsia" w:hAnsiTheme="minorHAnsi"/>
          <w:noProof/>
        </w:rPr>
      </w:pPr>
      <w:hyperlink w:anchor="_Toc24105980"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_Toc24105980 \h </w:instrText>
        </w:r>
        <w:r w:rsidR="0068520B">
          <w:rPr>
            <w:noProof/>
            <w:webHidden/>
          </w:rPr>
        </w:r>
        <w:r w:rsidR="0068520B">
          <w:rPr>
            <w:noProof/>
            <w:webHidden/>
          </w:rPr>
          <w:fldChar w:fldCharType="separate"/>
        </w:r>
        <w:r w:rsidR="0068520B">
          <w:rPr>
            <w:noProof/>
            <w:webHidden/>
          </w:rPr>
          <w:t>57</w:t>
        </w:r>
        <w:r w:rsidR="0068520B">
          <w:rPr>
            <w:noProof/>
            <w:webHidden/>
          </w:rPr>
          <w:fldChar w:fldCharType="end"/>
        </w:r>
      </w:hyperlink>
    </w:p>
    <w:p w14:paraId="719863F3" w14:textId="7484759C" w:rsidR="0068520B" w:rsidRDefault="00912A8B">
      <w:pPr>
        <w:pStyle w:val="TOC3"/>
        <w:rPr>
          <w:rFonts w:asciiTheme="minorHAnsi" w:eastAsiaTheme="minorEastAsia" w:hAnsiTheme="minorHAnsi"/>
          <w:noProof/>
        </w:rPr>
      </w:pPr>
      <w:hyperlink w:anchor="_Toc24105981"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Total Suspended Solids</w:t>
        </w:r>
        <w:r w:rsidR="0068520B">
          <w:rPr>
            <w:noProof/>
            <w:webHidden/>
          </w:rPr>
          <w:tab/>
        </w:r>
        <w:r w:rsidR="0068520B">
          <w:rPr>
            <w:noProof/>
            <w:webHidden/>
          </w:rPr>
          <w:fldChar w:fldCharType="begin"/>
        </w:r>
        <w:r w:rsidR="0068520B">
          <w:rPr>
            <w:noProof/>
            <w:webHidden/>
          </w:rPr>
          <w:instrText xml:space="preserve"> PAGEREF _Toc24105981 \h </w:instrText>
        </w:r>
        <w:r w:rsidR="0068520B">
          <w:rPr>
            <w:noProof/>
            <w:webHidden/>
          </w:rPr>
        </w:r>
        <w:r w:rsidR="0068520B">
          <w:rPr>
            <w:noProof/>
            <w:webHidden/>
          </w:rPr>
          <w:fldChar w:fldCharType="separate"/>
        </w:r>
        <w:r w:rsidR="0068520B">
          <w:rPr>
            <w:noProof/>
            <w:webHidden/>
          </w:rPr>
          <w:t>60</w:t>
        </w:r>
        <w:r w:rsidR="0068520B">
          <w:rPr>
            <w:noProof/>
            <w:webHidden/>
          </w:rPr>
          <w:fldChar w:fldCharType="end"/>
        </w:r>
      </w:hyperlink>
    </w:p>
    <w:p w14:paraId="7E3F587C" w14:textId="06EC9A53" w:rsidR="0068520B" w:rsidRDefault="00912A8B">
      <w:pPr>
        <w:pStyle w:val="TOC3"/>
        <w:rPr>
          <w:rFonts w:asciiTheme="minorHAnsi" w:eastAsiaTheme="minorEastAsia" w:hAnsiTheme="minorHAnsi"/>
          <w:noProof/>
        </w:rPr>
      </w:pPr>
      <w:hyperlink w:anchor="_Toc24105982"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Algal Toxins—Microcystins</w:t>
        </w:r>
        <w:r w:rsidR="0068520B">
          <w:rPr>
            <w:noProof/>
            <w:webHidden/>
          </w:rPr>
          <w:tab/>
        </w:r>
        <w:r w:rsidR="0068520B">
          <w:rPr>
            <w:noProof/>
            <w:webHidden/>
          </w:rPr>
          <w:fldChar w:fldCharType="begin"/>
        </w:r>
        <w:r w:rsidR="0068520B">
          <w:rPr>
            <w:noProof/>
            <w:webHidden/>
          </w:rPr>
          <w:instrText xml:space="preserve"> PAGEREF _Toc24105982 \h </w:instrText>
        </w:r>
        <w:r w:rsidR="0068520B">
          <w:rPr>
            <w:noProof/>
            <w:webHidden/>
          </w:rPr>
        </w:r>
        <w:r w:rsidR="0068520B">
          <w:rPr>
            <w:noProof/>
            <w:webHidden/>
          </w:rPr>
          <w:fldChar w:fldCharType="separate"/>
        </w:r>
        <w:r w:rsidR="0068520B">
          <w:rPr>
            <w:noProof/>
            <w:webHidden/>
          </w:rPr>
          <w:t>63</w:t>
        </w:r>
        <w:r w:rsidR="0068520B">
          <w:rPr>
            <w:noProof/>
            <w:webHidden/>
          </w:rPr>
          <w:fldChar w:fldCharType="end"/>
        </w:r>
      </w:hyperlink>
    </w:p>
    <w:p w14:paraId="5F328CF3" w14:textId="3B6706EE" w:rsidR="0068520B" w:rsidRDefault="00912A8B">
      <w:pPr>
        <w:pStyle w:val="TOC3"/>
        <w:rPr>
          <w:rFonts w:asciiTheme="minorHAnsi" w:eastAsiaTheme="minorEastAsia" w:hAnsiTheme="minorHAnsi"/>
          <w:noProof/>
        </w:rPr>
      </w:pPr>
      <w:hyperlink w:anchor="_Toc24105983" w:history="1">
        <w:r w:rsidR="0068520B" w:rsidRPr="00CA0E49">
          <w:rPr>
            <w:rStyle w:val="Hyperlink"/>
            <w:noProof/>
          </w:rPr>
          <w:t>B2.8</w:t>
        </w:r>
        <w:r w:rsidR="0068520B">
          <w:rPr>
            <w:rFonts w:asciiTheme="minorHAnsi" w:eastAsiaTheme="minorEastAsia" w:hAnsiTheme="minorHAnsi"/>
            <w:noProof/>
          </w:rPr>
          <w:tab/>
        </w:r>
        <w:r w:rsidR="0068520B" w:rsidRPr="00CA0E49">
          <w:rPr>
            <w:rStyle w:val="Hyperlink"/>
            <w:noProof/>
          </w:rPr>
          <w:t>Fecal Indicator—</w:t>
        </w:r>
        <w:r w:rsidR="0068520B" w:rsidRPr="00CA0E49">
          <w:rPr>
            <w:rStyle w:val="Hyperlink"/>
            <w:i/>
            <w:iCs/>
            <w:noProof/>
          </w:rPr>
          <w:t>E. Coli</w:t>
        </w:r>
        <w:r w:rsidR="0068520B">
          <w:rPr>
            <w:noProof/>
            <w:webHidden/>
          </w:rPr>
          <w:tab/>
        </w:r>
        <w:r w:rsidR="0068520B">
          <w:rPr>
            <w:noProof/>
            <w:webHidden/>
          </w:rPr>
          <w:fldChar w:fldCharType="begin"/>
        </w:r>
        <w:r w:rsidR="0068520B">
          <w:rPr>
            <w:noProof/>
            <w:webHidden/>
          </w:rPr>
          <w:instrText xml:space="preserve"> PAGEREF _Toc24105983 \h </w:instrText>
        </w:r>
        <w:r w:rsidR="0068520B">
          <w:rPr>
            <w:noProof/>
            <w:webHidden/>
          </w:rPr>
        </w:r>
        <w:r w:rsidR="0068520B">
          <w:rPr>
            <w:noProof/>
            <w:webHidden/>
          </w:rPr>
          <w:fldChar w:fldCharType="separate"/>
        </w:r>
        <w:r w:rsidR="0068520B">
          <w:rPr>
            <w:noProof/>
            <w:webHidden/>
          </w:rPr>
          <w:t>66</w:t>
        </w:r>
        <w:r w:rsidR="0068520B">
          <w:rPr>
            <w:noProof/>
            <w:webHidden/>
          </w:rPr>
          <w:fldChar w:fldCharType="end"/>
        </w:r>
      </w:hyperlink>
    </w:p>
    <w:p w14:paraId="31562284" w14:textId="20710365" w:rsidR="0068520B" w:rsidRDefault="00912A8B">
      <w:pPr>
        <w:pStyle w:val="TOC2"/>
        <w:rPr>
          <w:rFonts w:asciiTheme="minorHAnsi" w:eastAsiaTheme="minorEastAsia" w:hAnsiTheme="minorHAnsi"/>
          <w:noProof/>
        </w:rPr>
      </w:pPr>
      <w:hyperlink w:anchor="_Toc24105984"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_Toc24105984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5076EC6E" w14:textId="509DD756" w:rsidR="0068520B" w:rsidRDefault="00912A8B">
      <w:pPr>
        <w:pStyle w:val="TOC2"/>
        <w:rPr>
          <w:rFonts w:asciiTheme="minorHAnsi" w:eastAsiaTheme="minorEastAsia" w:hAnsiTheme="minorHAnsi"/>
          <w:noProof/>
        </w:rPr>
      </w:pPr>
      <w:hyperlink w:anchor="_Toc24105985"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_Toc24105985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7D5926ED" w14:textId="44BA31A4" w:rsidR="0068520B" w:rsidRDefault="00912A8B">
      <w:pPr>
        <w:pStyle w:val="TOC2"/>
        <w:rPr>
          <w:rFonts w:asciiTheme="minorHAnsi" w:eastAsiaTheme="minorEastAsia" w:hAnsiTheme="minorHAnsi"/>
          <w:noProof/>
        </w:rPr>
      </w:pPr>
      <w:hyperlink w:anchor="_Toc24105986"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and Analytical Laboratory Quality Control</w:t>
        </w:r>
        <w:r w:rsidR="0068520B">
          <w:rPr>
            <w:noProof/>
            <w:webHidden/>
          </w:rPr>
          <w:tab/>
        </w:r>
        <w:r w:rsidR="0068520B">
          <w:rPr>
            <w:noProof/>
            <w:webHidden/>
          </w:rPr>
          <w:fldChar w:fldCharType="begin"/>
        </w:r>
        <w:r w:rsidR="0068520B">
          <w:rPr>
            <w:noProof/>
            <w:webHidden/>
          </w:rPr>
          <w:instrText xml:space="preserve"> PAGEREF _Toc24105986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603752AC" w14:textId="7F38ED62" w:rsidR="0068520B" w:rsidRDefault="00912A8B">
      <w:pPr>
        <w:pStyle w:val="TOC3"/>
        <w:rPr>
          <w:rFonts w:asciiTheme="minorHAnsi" w:eastAsiaTheme="minorEastAsia" w:hAnsiTheme="minorHAnsi"/>
          <w:noProof/>
        </w:rPr>
      </w:pPr>
      <w:hyperlink w:anchor="_Toc24105987"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_Toc24105987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456B84FF" w14:textId="64FB6D56" w:rsidR="0068520B" w:rsidRDefault="00912A8B">
      <w:pPr>
        <w:pStyle w:val="TOC2"/>
        <w:rPr>
          <w:rFonts w:asciiTheme="minorHAnsi" w:eastAsiaTheme="minorEastAsia" w:hAnsiTheme="minorHAnsi"/>
          <w:noProof/>
        </w:rPr>
      </w:pPr>
      <w:hyperlink w:anchor="_Toc24105988"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_Toc24105988 \h </w:instrText>
        </w:r>
        <w:r w:rsidR="0068520B">
          <w:rPr>
            <w:noProof/>
            <w:webHidden/>
          </w:rPr>
        </w:r>
        <w:r w:rsidR="0068520B">
          <w:rPr>
            <w:noProof/>
            <w:webHidden/>
          </w:rPr>
          <w:fldChar w:fldCharType="separate"/>
        </w:r>
        <w:r w:rsidR="0068520B">
          <w:rPr>
            <w:noProof/>
            <w:webHidden/>
          </w:rPr>
          <w:t>78</w:t>
        </w:r>
        <w:r w:rsidR="0068520B">
          <w:rPr>
            <w:noProof/>
            <w:webHidden/>
          </w:rPr>
          <w:fldChar w:fldCharType="end"/>
        </w:r>
      </w:hyperlink>
    </w:p>
    <w:p w14:paraId="48DA15C9" w14:textId="32B5C4C8" w:rsidR="0068520B" w:rsidRDefault="00912A8B">
      <w:pPr>
        <w:pStyle w:val="TOC2"/>
        <w:rPr>
          <w:rFonts w:asciiTheme="minorHAnsi" w:eastAsiaTheme="minorEastAsia" w:hAnsiTheme="minorHAnsi"/>
          <w:noProof/>
        </w:rPr>
      </w:pPr>
      <w:hyperlink w:anchor="_Toc24105989"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_Toc24105989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7182901D" w14:textId="08DFF8D6" w:rsidR="0068520B" w:rsidRDefault="00912A8B">
      <w:pPr>
        <w:pStyle w:val="TOC3"/>
        <w:rPr>
          <w:rFonts w:asciiTheme="minorHAnsi" w:eastAsiaTheme="minorEastAsia" w:hAnsiTheme="minorHAnsi"/>
          <w:noProof/>
        </w:rPr>
      </w:pPr>
      <w:hyperlink w:anchor="_Toc24105990"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_Toc24105990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38DFAF68" w14:textId="2CEE1979" w:rsidR="0068520B" w:rsidRDefault="00912A8B">
      <w:pPr>
        <w:pStyle w:val="TOC3"/>
        <w:rPr>
          <w:rFonts w:asciiTheme="minorHAnsi" w:eastAsiaTheme="minorEastAsia" w:hAnsiTheme="minorHAnsi"/>
          <w:noProof/>
        </w:rPr>
      </w:pPr>
      <w:hyperlink w:anchor="_Toc24105991"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unit</w:t>
        </w:r>
        <w:r w:rsidR="0068520B">
          <w:rPr>
            <w:noProof/>
            <w:webHidden/>
          </w:rPr>
          <w:tab/>
        </w:r>
        <w:r w:rsidR="0068520B">
          <w:rPr>
            <w:noProof/>
            <w:webHidden/>
          </w:rPr>
          <w:fldChar w:fldCharType="begin"/>
        </w:r>
        <w:r w:rsidR="0068520B">
          <w:rPr>
            <w:noProof/>
            <w:webHidden/>
          </w:rPr>
          <w:instrText xml:space="preserve"> PAGEREF _Toc24105991 \h </w:instrText>
        </w:r>
        <w:r w:rsidR="0068520B">
          <w:rPr>
            <w:noProof/>
            <w:webHidden/>
          </w:rPr>
        </w:r>
        <w:r w:rsidR="0068520B">
          <w:rPr>
            <w:noProof/>
            <w:webHidden/>
          </w:rPr>
          <w:fldChar w:fldCharType="separate"/>
        </w:r>
        <w:r w:rsidR="0068520B">
          <w:rPr>
            <w:noProof/>
            <w:webHidden/>
          </w:rPr>
          <w:t>80</w:t>
        </w:r>
        <w:r w:rsidR="0068520B">
          <w:rPr>
            <w:noProof/>
            <w:webHidden/>
          </w:rPr>
          <w:fldChar w:fldCharType="end"/>
        </w:r>
      </w:hyperlink>
    </w:p>
    <w:p w14:paraId="785900D2" w14:textId="20E2797A" w:rsidR="0068520B" w:rsidRDefault="00912A8B">
      <w:pPr>
        <w:pStyle w:val="TOC3"/>
        <w:rPr>
          <w:rFonts w:asciiTheme="minorHAnsi" w:eastAsiaTheme="minorEastAsia" w:hAnsiTheme="minorHAnsi"/>
          <w:noProof/>
        </w:rPr>
      </w:pPr>
      <w:hyperlink w:anchor="_Toc24105992"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_Toc24105992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981628B" w14:textId="76921366" w:rsidR="0068520B" w:rsidRDefault="00912A8B">
      <w:pPr>
        <w:pStyle w:val="TOC2"/>
        <w:rPr>
          <w:rFonts w:asciiTheme="minorHAnsi" w:eastAsiaTheme="minorEastAsia" w:hAnsiTheme="minorHAnsi"/>
          <w:noProof/>
        </w:rPr>
      </w:pPr>
      <w:hyperlink w:anchor="_Toc24105993"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_Toc24105993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43AE117D" w14:textId="2D802BDA" w:rsidR="0068520B" w:rsidRDefault="00912A8B">
      <w:pPr>
        <w:pStyle w:val="TOC2"/>
        <w:rPr>
          <w:rFonts w:asciiTheme="minorHAnsi" w:eastAsiaTheme="minorEastAsia" w:hAnsiTheme="minorHAnsi"/>
          <w:noProof/>
        </w:rPr>
      </w:pPr>
      <w:hyperlink w:anchor="_Toc24105994"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_Toc24105994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7E1BB96" w14:textId="7AB83728" w:rsidR="0068520B" w:rsidRDefault="00912A8B">
      <w:pPr>
        <w:pStyle w:val="TOC2"/>
        <w:rPr>
          <w:rFonts w:asciiTheme="minorHAnsi" w:eastAsiaTheme="minorEastAsia" w:hAnsiTheme="minorHAnsi"/>
          <w:noProof/>
        </w:rPr>
      </w:pPr>
      <w:hyperlink w:anchor="_Toc24105995"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_Toc24105995 \h </w:instrText>
        </w:r>
        <w:r w:rsidR="0068520B">
          <w:rPr>
            <w:noProof/>
            <w:webHidden/>
          </w:rPr>
        </w:r>
        <w:r w:rsidR="0068520B">
          <w:rPr>
            <w:noProof/>
            <w:webHidden/>
          </w:rPr>
          <w:fldChar w:fldCharType="separate"/>
        </w:r>
        <w:r w:rsidR="0068520B">
          <w:rPr>
            <w:noProof/>
            <w:webHidden/>
          </w:rPr>
          <w:t>82</w:t>
        </w:r>
        <w:r w:rsidR="0068520B">
          <w:rPr>
            <w:noProof/>
            <w:webHidden/>
          </w:rPr>
          <w:fldChar w:fldCharType="end"/>
        </w:r>
      </w:hyperlink>
    </w:p>
    <w:p w14:paraId="79E60E6E" w14:textId="0C3ABE23" w:rsidR="0068520B" w:rsidRDefault="00912A8B">
      <w:pPr>
        <w:pStyle w:val="TOC1"/>
        <w:rPr>
          <w:rFonts w:asciiTheme="minorHAnsi" w:eastAsiaTheme="minorEastAsia" w:hAnsiTheme="minorHAnsi"/>
          <w:b w:val="0"/>
          <w:noProof/>
        </w:rPr>
      </w:pPr>
      <w:hyperlink w:anchor="_Toc24105996" w:history="1">
        <w:r w:rsidR="0068520B" w:rsidRPr="00CA0E49">
          <w:rPr>
            <w:rStyle w:val="Hyperlink"/>
            <w:noProof/>
          </w:rPr>
          <w:t>Section B. Fresh Water/Benthic Data Generation and Acquisition</w:t>
        </w:r>
        <w:r w:rsidR="0068520B">
          <w:rPr>
            <w:noProof/>
            <w:webHidden/>
          </w:rPr>
          <w:tab/>
        </w:r>
        <w:r w:rsidR="0068520B">
          <w:rPr>
            <w:noProof/>
            <w:webHidden/>
          </w:rPr>
          <w:fldChar w:fldCharType="begin"/>
        </w:r>
        <w:r w:rsidR="0068520B">
          <w:rPr>
            <w:noProof/>
            <w:webHidden/>
          </w:rPr>
          <w:instrText xml:space="preserve"> PAGEREF _Toc24105996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09C480DC" w14:textId="24D87C55" w:rsidR="0068520B" w:rsidRDefault="00912A8B">
      <w:pPr>
        <w:pStyle w:val="TOC2"/>
        <w:rPr>
          <w:rFonts w:asciiTheme="minorHAnsi" w:eastAsiaTheme="minorEastAsia" w:hAnsiTheme="minorHAnsi"/>
          <w:noProof/>
        </w:rPr>
      </w:pPr>
      <w:hyperlink w:anchor="_Toc24105997"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g D</w:t>
        </w:r>
        <w:r w:rsidR="0068520B" w:rsidRPr="00CA0E49">
          <w:rPr>
            <w:rStyle w:val="Hyperlink"/>
            <w:noProof/>
            <w:spacing w:val="-1"/>
          </w:rPr>
          <w:t>e</w:t>
        </w:r>
        <w:r w:rsidR="0068520B" w:rsidRPr="00CA0E49">
          <w:rPr>
            <w:rStyle w:val="Hyperlink"/>
            <w:noProof/>
          </w:rPr>
          <w:t>sign</w:t>
        </w:r>
        <w:r w:rsidR="0068520B">
          <w:rPr>
            <w:noProof/>
            <w:webHidden/>
          </w:rPr>
          <w:tab/>
        </w:r>
        <w:r w:rsidR="0068520B">
          <w:rPr>
            <w:noProof/>
            <w:webHidden/>
          </w:rPr>
          <w:fldChar w:fldCharType="begin"/>
        </w:r>
        <w:r w:rsidR="0068520B">
          <w:rPr>
            <w:noProof/>
            <w:webHidden/>
          </w:rPr>
          <w:instrText xml:space="preserve"> PAGEREF _Toc24105997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529024CE" w14:textId="44918A3A" w:rsidR="0068520B" w:rsidRDefault="00912A8B">
      <w:pPr>
        <w:pStyle w:val="TOC3"/>
        <w:rPr>
          <w:rFonts w:asciiTheme="minorHAnsi" w:eastAsiaTheme="minorEastAsia" w:hAnsiTheme="minorHAnsi"/>
          <w:noProof/>
        </w:rPr>
      </w:pPr>
      <w:hyperlink w:anchor="_Toc24105998"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_Toc24105998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7EE0C51B" w14:textId="0BFEEB38" w:rsidR="0068520B" w:rsidRDefault="00912A8B">
      <w:pPr>
        <w:pStyle w:val="TOC3"/>
        <w:rPr>
          <w:rFonts w:asciiTheme="minorHAnsi" w:eastAsiaTheme="minorEastAsia" w:hAnsiTheme="minorHAnsi"/>
          <w:noProof/>
        </w:rPr>
      </w:pPr>
      <w:hyperlink w:anchor="_Toc24105999"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Sampling Site (Reach) Selection and Assessment</w:t>
        </w:r>
        <w:r w:rsidR="0068520B">
          <w:rPr>
            <w:noProof/>
            <w:webHidden/>
          </w:rPr>
          <w:tab/>
        </w:r>
        <w:r w:rsidR="0068520B">
          <w:rPr>
            <w:noProof/>
            <w:webHidden/>
          </w:rPr>
          <w:fldChar w:fldCharType="begin"/>
        </w:r>
        <w:r w:rsidR="0068520B">
          <w:rPr>
            <w:noProof/>
            <w:webHidden/>
          </w:rPr>
          <w:instrText xml:space="preserve"> PAGEREF _Toc24105999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0FF68796" w14:textId="7C8C6D2B" w:rsidR="0068520B" w:rsidRDefault="00912A8B">
      <w:pPr>
        <w:pStyle w:val="TOC2"/>
        <w:rPr>
          <w:rFonts w:asciiTheme="minorHAnsi" w:eastAsiaTheme="minorEastAsia" w:hAnsiTheme="minorHAnsi"/>
          <w:noProof/>
        </w:rPr>
      </w:pPr>
      <w:hyperlink w:anchor="_Toc24106000"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 xml:space="preserve">g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_Toc24106000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FBC32D2" w14:textId="4310F873" w:rsidR="0068520B" w:rsidRDefault="00912A8B">
      <w:pPr>
        <w:pStyle w:val="TOC3"/>
        <w:rPr>
          <w:rFonts w:asciiTheme="minorHAnsi" w:eastAsiaTheme="minorEastAsia" w:hAnsiTheme="minorHAnsi"/>
          <w:noProof/>
        </w:rPr>
      </w:pPr>
      <w:hyperlink w:anchor="_Toc24106001"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Site Photographs</w:t>
        </w:r>
        <w:r w:rsidR="0068520B">
          <w:rPr>
            <w:noProof/>
            <w:webHidden/>
          </w:rPr>
          <w:tab/>
        </w:r>
        <w:r w:rsidR="0068520B">
          <w:rPr>
            <w:noProof/>
            <w:webHidden/>
          </w:rPr>
          <w:fldChar w:fldCharType="begin"/>
        </w:r>
        <w:r w:rsidR="0068520B">
          <w:rPr>
            <w:noProof/>
            <w:webHidden/>
          </w:rPr>
          <w:instrText xml:space="preserve"> PAGEREF _Toc24106001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1F69E5E" w14:textId="04464877" w:rsidR="0068520B" w:rsidRDefault="00912A8B">
      <w:pPr>
        <w:pStyle w:val="TOC3"/>
        <w:rPr>
          <w:rFonts w:asciiTheme="minorHAnsi" w:eastAsiaTheme="minorEastAsia" w:hAnsiTheme="minorHAnsi"/>
          <w:noProof/>
        </w:rPr>
      </w:pPr>
      <w:hyperlink w:anchor="_Toc24106002"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Flow Velocity</w:t>
        </w:r>
        <w:r w:rsidR="0068520B">
          <w:rPr>
            <w:noProof/>
            <w:webHidden/>
          </w:rPr>
          <w:tab/>
        </w:r>
        <w:r w:rsidR="0068520B">
          <w:rPr>
            <w:noProof/>
            <w:webHidden/>
          </w:rPr>
          <w:fldChar w:fldCharType="begin"/>
        </w:r>
        <w:r w:rsidR="0068520B">
          <w:rPr>
            <w:noProof/>
            <w:webHidden/>
          </w:rPr>
          <w:instrText xml:space="preserve"> PAGEREF _Toc24106002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1D267490" w14:textId="16AFB449" w:rsidR="0068520B" w:rsidRDefault="00912A8B">
      <w:pPr>
        <w:pStyle w:val="TOC2"/>
        <w:rPr>
          <w:rFonts w:asciiTheme="minorHAnsi" w:eastAsiaTheme="minorEastAsia" w:hAnsiTheme="minorHAnsi"/>
          <w:noProof/>
        </w:rPr>
      </w:pPr>
      <w:hyperlink w:anchor="_Toc24106003"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Method—Viewing Bucket</w:t>
        </w:r>
        <w:r w:rsidR="0068520B">
          <w:rPr>
            <w:noProof/>
            <w:webHidden/>
          </w:rPr>
          <w:tab/>
        </w:r>
        <w:r w:rsidR="0068520B">
          <w:rPr>
            <w:noProof/>
            <w:webHidden/>
          </w:rPr>
          <w:fldChar w:fldCharType="begin"/>
        </w:r>
        <w:r w:rsidR="0068520B">
          <w:rPr>
            <w:noProof/>
            <w:webHidden/>
          </w:rPr>
          <w:instrText xml:space="preserve"> PAGEREF _Toc24106003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675267E4" w14:textId="4DE2062E" w:rsidR="0068520B" w:rsidRDefault="00912A8B">
      <w:pPr>
        <w:pStyle w:val="TOC3"/>
        <w:rPr>
          <w:rFonts w:asciiTheme="minorHAnsi" w:eastAsiaTheme="minorEastAsia" w:hAnsiTheme="minorHAnsi"/>
          <w:noProof/>
        </w:rPr>
      </w:pPr>
      <w:hyperlink w:anchor="_Toc24106004"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_Toc24106004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5F687CC7" w14:textId="0E385922" w:rsidR="0068520B" w:rsidRDefault="00912A8B">
      <w:pPr>
        <w:pStyle w:val="TOC3"/>
        <w:rPr>
          <w:rFonts w:asciiTheme="minorHAnsi" w:eastAsiaTheme="minorEastAsia" w:hAnsiTheme="minorHAnsi"/>
          <w:noProof/>
        </w:rPr>
      </w:pPr>
      <w:hyperlink w:anchor="_Toc24106005"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_Toc24106005 \h </w:instrText>
        </w:r>
        <w:r w:rsidR="0068520B">
          <w:rPr>
            <w:noProof/>
            <w:webHidden/>
          </w:rPr>
        </w:r>
        <w:r w:rsidR="0068520B">
          <w:rPr>
            <w:noProof/>
            <w:webHidden/>
          </w:rPr>
          <w:fldChar w:fldCharType="separate"/>
        </w:r>
        <w:r w:rsidR="0068520B">
          <w:rPr>
            <w:noProof/>
            <w:webHidden/>
          </w:rPr>
          <w:t>86</w:t>
        </w:r>
        <w:r w:rsidR="0068520B">
          <w:rPr>
            <w:noProof/>
            <w:webHidden/>
          </w:rPr>
          <w:fldChar w:fldCharType="end"/>
        </w:r>
      </w:hyperlink>
    </w:p>
    <w:p w14:paraId="4687CE29" w14:textId="7A8B4A9E" w:rsidR="0068520B" w:rsidRDefault="00912A8B">
      <w:pPr>
        <w:pStyle w:val="TOC2"/>
        <w:rPr>
          <w:rFonts w:asciiTheme="minorHAnsi" w:eastAsiaTheme="minorEastAsia" w:hAnsiTheme="minorHAnsi"/>
          <w:noProof/>
        </w:rPr>
      </w:pPr>
      <w:hyperlink w:anchor="_Toc2410600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Handling—Algal Biomass</w:t>
        </w:r>
        <w:r w:rsidR="0068520B">
          <w:rPr>
            <w:noProof/>
            <w:webHidden/>
          </w:rPr>
          <w:tab/>
        </w:r>
        <w:r w:rsidR="0068520B">
          <w:rPr>
            <w:noProof/>
            <w:webHidden/>
          </w:rPr>
          <w:fldChar w:fldCharType="begin"/>
        </w:r>
        <w:r w:rsidR="0068520B">
          <w:rPr>
            <w:noProof/>
            <w:webHidden/>
          </w:rPr>
          <w:instrText xml:space="preserve"> PAGEREF _Toc24106006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62FCDC00" w14:textId="7744DDBD" w:rsidR="0068520B" w:rsidRDefault="00912A8B">
      <w:pPr>
        <w:pStyle w:val="TOC2"/>
        <w:rPr>
          <w:rFonts w:asciiTheme="minorHAnsi" w:eastAsiaTheme="minorEastAsia" w:hAnsiTheme="minorHAnsi"/>
          <w:noProof/>
        </w:rPr>
      </w:pPr>
      <w:hyperlink w:anchor="_Toc2410600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Methods—Algal Biomass</w:t>
        </w:r>
        <w:r w:rsidR="0068520B">
          <w:rPr>
            <w:noProof/>
            <w:webHidden/>
          </w:rPr>
          <w:tab/>
        </w:r>
        <w:r w:rsidR="0068520B">
          <w:rPr>
            <w:noProof/>
            <w:webHidden/>
          </w:rPr>
          <w:fldChar w:fldCharType="begin"/>
        </w:r>
        <w:r w:rsidR="0068520B">
          <w:rPr>
            <w:noProof/>
            <w:webHidden/>
          </w:rPr>
          <w:instrText xml:space="preserve"> PAGEREF _Toc24106007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1990D56D" w14:textId="4BFE7DAB" w:rsidR="0068520B" w:rsidRDefault="00912A8B">
      <w:pPr>
        <w:pStyle w:val="TOC2"/>
        <w:rPr>
          <w:rFonts w:asciiTheme="minorHAnsi" w:eastAsiaTheme="minorEastAsia" w:hAnsiTheme="minorHAnsi"/>
          <w:noProof/>
        </w:rPr>
      </w:pPr>
      <w:hyperlink w:anchor="_Toc2410600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Methods—Kick Sampling</w:t>
        </w:r>
        <w:r w:rsidR="0068520B">
          <w:rPr>
            <w:noProof/>
            <w:webHidden/>
          </w:rPr>
          <w:tab/>
        </w:r>
        <w:r w:rsidR="0068520B">
          <w:rPr>
            <w:noProof/>
            <w:webHidden/>
          </w:rPr>
          <w:fldChar w:fldCharType="begin"/>
        </w:r>
        <w:r w:rsidR="0068520B">
          <w:rPr>
            <w:noProof/>
            <w:webHidden/>
          </w:rPr>
          <w:instrText xml:space="preserve"> PAGEREF _Toc24106008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64587FE0" w14:textId="4B23022F" w:rsidR="0068520B" w:rsidRDefault="00912A8B">
      <w:pPr>
        <w:pStyle w:val="TOC3"/>
        <w:rPr>
          <w:rFonts w:asciiTheme="minorHAnsi" w:eastAsiaTheme="minorEastAsia" w:hAnsiTheme="minorHAnsi"/>
          <w:noProof/>
        </w:rPr>
      </w:pPr>
      <w:hyperlink w:anchor="_Toc24106009"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Method Summary</w:t>
        </w:r>
        <w:r w:rsidR="0068520B">
          <w:rPr>
            <w:noProof/>
            <w:webHidden/>
          </w:rPr>
          <w:tab/>
        </w:r>
        <w:r w:rsidR="0068520B">
          <w:rPr>
            <w:noProof/>
            <w:webHidden/>
          </w:rPr>
          <w:fldChar w:fldCharType="begin"/>
        </w:r>
        <w:r w:rsidR="0068520B">
          <w:rPr>
            <w:noProof/>
            <w:webHidden/>
          </w:rPr>
          <w:instrText xml:space="preserve"> PAGEREF _Toc24106009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322EA6F1" w14:textId="571C5661" w:rsidR="0068520B" w:rsidRDefault="00912A8B">
      <w:pPr>
        <w:pStyle w:val="TOC3"/>
        <w:rPr>
          <w:rFonts w:asciiTheme="minorHAnsi" w:eastAsiaTheme="minorEastAsia" w:hAnsiTheme="minorHAnsi"/>
          <w:noProof/>
        </w:rPr>
      </w:pPr>
      <w:hyperlink w:anchor="_Toc24106010" w:history="1">
        <w:r w:rsidR="0068520B" w:rsidRPr="00CA0E49">
          <w:rPr>
            <w:rStyle w:val="Hyperlink"/>
            <w:rFonts w:eastAsia="Cambria"/>
            <w:noProof/>
          </w:rPr>
          <w:t>B2.2</w:t>
        </w:r>
        <w:r w:rsidR="0068520B">
          <w:rPr>
            <w:rFonts w:asciiTheme="minorHAnsi" w:eastAsiaTheme="minorEastAsia" w:hAnsiTheme="minorHAnsi"/>
            <w:noProof/>
          </w:rPr>
          <w:tab/>
        </w:r>
        <w:r w:rsidR="0068520B" w:rsidRPr="00CA0E49">
          <w:rPr>
            <w:rStyle w:val="Hyperlink"/>
            <w:rFonts w:eastAsia="Cambria"/>
            <w:noProof/>
          </w:rPr>
          <w:t>Equipment and Supplies</w:t>
        </w:r>
        <w:r w:rsidR="0068520B">
          <w:rPr>
            <w:noProof/>
            <w:webHidden/>
          </w:rPr>
          <w:tab/>
        </w:r>
        <w:r w:rsidR="0068520B">
          <w:rPr>
            <w:noProof/>
            <w:webHidden/>
          </w:rPr>
          <w:fldChar w:fldCharType="begin"/>
        </w:r>
        <w:r w:rsidR="0068520B">
          <w:rPr>
            <w:noProof/>
            <w:webHidden/>
          </w:rPr>
          <w:instrText xml:space="preserve"> PAGEREF _Toc24106010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42C73AFA" w14:textId="1EA7F4BC" w:rsidR="0068520B" w:rsidRDefault="00912A8B">
      <w:pPr>
        <w:pStyle w:val="TOC3"/>
        <w:rPr>
          <w:rFonts w:asciiTheme="minorHAnsi" w:eastAsiaTheme="minorEastAsia" w:hAnsiTheme="minorHAnsi"/>
          <w:noProof/>
        </w:rPr>
      </w:pPr>
      <w:hyperlink w:anchor="_Toc24106011" w:history="1">
        <w:r w:rsidR="0068520B" w:rsidRPr="00CA0E49">
          <w:rPr>
            <w:rStyle w:val="Hyperlink"/>
            <w:rFonts w:eastAsia="Cambria"/>
            <w:noProof/>
          </w:rPr>
          <w:t>B2.3</w:t>
        </w:r>
        <w:r w:rsidR="0068520B">
          <w:rPr>
            <w:rFonts w:asciiTheme="minorHAnsi" w:eastAsiaTheme="minorEastAsia" w:hAnsiTheme="minorHAnsi"/>
            <w:noProof/>
          </w:rPr>
          <w:tab/>
        </w:r>
        <w:r w:rsidR="0068520B" w:rsidRPr="00CA0E49">
          <w:rPr>
            <w:rStyle w:val="Hyperlink"/>
            <w:rFonts w:eastAsia="Cambria"/>
            <w:noProof/>
          </w:rPr>
          <w:t>Sampling Procedure</w:t>
        </w:r>
        <w:r w:rsidR="0068520B">
          <w:rPr>
            <w:noProof/>
            <w:webHidden/>
          </w:rPr>
          <w:tab/>
        </w:r>
        <w:r w:rsidR="0068520B">
          <w:rPr>
            <w:noProof/>
            <w:webHidden/>
          </w:rPr>
          <w:fldChar w:fldCharType="begin"/>
        </w:r>
        <w:r w:rsidR="0068520B">
          <w:rPr>
            <w:noProof/>
            <w:webHidden/>
          </w:rPr>
          <w:instrText xml:space="preserve"> PAGEREF _Toc24106011 \h </w:instrText>
        </w:r>
        <w:r w:rsidR="0068520B">
          <w:rPr>
            <w:noProof/>
            <w:webHidden/>
          </w:rPr>
        </w:r>
        <w:r w:rsidR="0068520B">
          <w:rPr>
            <w:noProof/>
            <w:webHidden/>
          </w:rPr>
          <w:fldChar w:fldCharType="separate"/>
        </w:r>
        <w:r w:rsidR="0068520B">
          <w:rPr>
            <w:noProof/>
            <w:webHidden/>
          </w:rPr>
          <w:t>89</w:t>
        </w:r>
        <w:r w:rsidR="0068520B">
          <w:rPr>
            <w:noProof/>
            <w:webHidden/>
          </w:rPr>
          <w:fldChar w:fldCharType="end"/>
        </w:r>
      </w:hyperlink>
    </w:p>
    <w:p w14:paraId="702E50F9" w14:textId="74C01BAD" w:rsidR="0068520B" w:rsidRDefault="00912A8B">
      <w:pPr>
        <w:pStyle w:val="TOC2"/>
        <w:rPr>
          <w:rFonts w:asciiTheme="minorHAnsi" w:eastAsiaTheme="minorEastAsia" w:hAnsiTheme="minorHAnsi"/>
          <w:noProof/>
        </w:rPr>
      </w:pPr>
      <w:hyperlink w:anchor="_Toc24106012"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Method—Rock Baskets</w:t>
        </w:r>
        <w:r w:rsidR="0068520B">
          <w:rPr>
            <w:noProof/>
            <w:webHidden/>
          </w:rPr>
          <w:tab/>
        </w:r>
        <w:r w:rsidR="0068520B">
          <w:rPr>
            <w:noProof/>
            <w:webHidden/>
          </w:rPr>
          <w:fldChar w:fldCharType="begin"/>
        </w:r>
        <w:r w:rsidR="0068520B">
          <w:rPr>
            <w:noProof/>
            <w:webHidden/>
          </w:rPr>
          <w:instrText xml:space="preserve"> PAGEREF _Toc24106012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3BE55D96" w14:textId="1369C13E" w:rsidR="0068520B" w:rsidRDefault="00912A8B">
      <w:pPr>
        <w:pStyle w:val="TOC3"/>
        <w:rPr>
          <w:rFonts w:asciiTheme="minorHAnsi" w:eastAsiaTheme="minorEastAsia" w:hAnsiTheme="minorHAnsi"/>
          <w:noProof/>
        </w:rPr>
      </w:pPr>
      <w:hyperlink w:anchor="_Toc24106013"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Summary</w:t>
        </w:r>
        <w:r w:rsidR="0068520B">
          <w:rPr>
            <w:noProof/>
            <w:webHidden/>
          </w:rPr>
          <w:tab/>
        </w:r>
        <w:r w:rsidR="0068520B">
          <w:rPr>
            <w:noProof/>
            <w:webHidden/>
          </w:rPr>
          <w:fldChar w:fldCharType="begin"/>
        </w:r>
        <w:r w:rsidR="0068520B">
          <w:rPr>
            <w:noProof/>
            <w:webHidden/>
          </w:rPr>
          <w:instrText xml:space="preserve"> PAGEREF _Toc24106013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69442A84" w14:textId="34D0D3D7" w:rsidR="0068520B" w:rsidRDefault="00912A8B">
      <w:pPr>
        <w:pStyle w:val="TOC3"/>
        <w:rPr>
          <w:rFonts w:asciiTheme="minorHAnsi" w:eastAsiaTheme="minorEastAsia" w:hAnsiTheme="minorHAnsi"/>
          <w:noProof/>
        </w:rPr>
      </w:pPr>
      <w:hyperlink w:anchor="_Toc24106014"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_Toc24106014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772000C9" w14:textId="38C27047" w:rsidR="0068520B" w:rsidRDefault="00912A8B">
      <w:pPr>
        <w:pStyle w:val="TOC3"/>
        <w:rPr>
          <w:rFonts w:asciiTheme="minorHAnsi" w:eastAsiaTheme="minorEastAsia" w:hAnsiTheme="minorHAnsi"/>
          <w:noProof/>
        </w:rPr>
      </w:pPr>
      <w:hyperlink w:anchor="_Toc24106015"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Sampling Procedure</w:t>
        </w:r>
        <w:r w:rsidR="0068520B">
          <w:rPr>
            <w:noProof/>
            <w:webHidden/>
          </w:rPr>
          <w:tab/>
        </w:r>
        <w:r w:rsidR="0068520B">
          <w:rPr>
            <w:noProof/>
            <w:webHidden/>
          </w:rPr>
          <w:fldChar w:fldCharType="begin"/>
        </w:r>
        <w:r w:rsidR="0068520B">
          <w:rPr>
            <w:noProof/>
            <w:webHidden/>
          </w:rPr>
          <w:instrText xml:space="preserve"> PAGEREF _Toc24106015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21CB225F" w14:textId="1B942AA6" w:rsidR="0068520B" w:rsidRDefault="00912A8B">
      <w:pPr>
        <w:pStyle w:val="TOC2"/>
        <w:rPr>
          <w:rFonts w:asciiTheme="minorHAnsi" w:eastAsiaTheme="minorEastAsia" w:hAnsiTheme="minorHAnsi"/>
          <w:noProof/>
        </w:rPr>
      </w:pPr>
      <w:hyperlink w:anchor="_Toc2410601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Sample Processing (Sorting)</w:t>
        </w:r>
        <w:r w:rsidR="0068520B">
          <w:rPr>
            <w:noProof/>
            <w:webHidden/>
          </w:rPr>
          <w:tab/>
        </w:r>
        <w:r w:rsidR="0068520B">
          <w:rPr>
            <w:noProof/>
            <w:webHidden/>
          </w:rPr>
          <w:fldChar w:fldCharType="begin"/>
        </w:r>
        <w:r w:rsidR="0068520B">
          <w:rPr>
            <w:noProof/>
            <w:webHidden/>
          </w:rPr>
          <w:instrText xml:space="preserve"> PAGEREF _Toc24106016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08F25A07" w14:textId="55A03491" w:rsidR="0068520B" w:rsidRDefault="00912A8B">
      <w:pPr>
        <w:pStyle w:val="TOC3"/>
        <w:rPr>
          <w:rFonts w:asciiTheme="minorHAnsi" w:eastAsiaTheme="minorEastAsia" w:hAnsiTheme="minorHAnsi"/>
          <w:noProof/>
        </w:rPr>
      </w:pPr>
      <w:hyperlink w:anchor="_Toc2410601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w:t>
        </w:r>
        <w:r w:rsidR="0068520B" w:rsidRPr="00CA0E49">
          <w:rPr>
            <w:rStyle w:val="Hyperlink"/>
            <w:noProof/>
            <w:spacing w:val="-1"/>
          </w:rPr>
          <w:t>qu</w:t>
        </w:r>
        <w:r w:rsidR="0068520B" w:rsidRPr="00CA0E49">
          <w:rPr>
            <w:rStyle w:val="Hyperlink"/>
            <w:noProof/>
            <w:spacing w:val="1"/>
          </w:rPr>
          <w:t>i</w:t>
        </w:r>
        <w:r w:rsidR="0068520B" w:rsidRPr="00CA0E49">
          <w:rPr>
            <w:rStyle w:val="Hyperlink"/>
            <w:noProof/>
            <w:spacing w:val="-1"/>
          </w:rPr>
          <w:t>p</w:t>
        </w:r>
        <w:r w:rsidR="0068520B" w:rsidRPr="00CA0E49">
          <w:rPr>
            <w:rStyle w:val="Hyperlink"/>
            <w:noProof/>
          </w:rPr>
          <w:t>me</w:t>
        </w:r>
        <w:r w:rsidR="0068520B" w:rsidRPr="00CA0E49">
          <w:rPr>
            <w:rStyle w:val="Hyperlink"/>
            <w:noProof/>
            <w:spacing w:val="-1"/>
          </w:rPr>
          <w:t>n</w:t>
        </w:r>
        <w:r w:rsidR="0068520B" w:rsidRPr="00CA0E49">
          <w:rPr>
            <w:rStyle w:val="Hyperlink"/>
            <w:noProof/>
          </w:rPr>
          <w:t>t List</w:t>
        </w:r>
        <w:r w:rsidR="0068520B">
          <w:rPr>
            <w:noProof/>
            <w:webHidden/>
          </w:rPr>
          <w:tab/>
        </w:r>
        <w:r w:rsidR="0068520B">
          <w:rPr>
            <w:noProof/>
            <w:webHidden/>
          </w:rPr>
          <w:fldChar w:fldCharType="begin"/>
        </w:r>
        <w:r w:rsidR="0068520B">
          <w:rPr>
            <w:noProof/>
            <w:webHidden/>
          </w:rPr>
          <w:instrText xml:space="preserve"> PAGEREF _Toc24106017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547464E8" w14:textId="71D9481B" w:rsidR="0068520B" w:rsidRDefault="00912A8B">
      <w:pPr>
        <w:pStyle w:val="TOC3"/>
        <w:rPr>
          <w:rFonts w:asciiTheme="minorHAnsi" w:eastAsiaTheme="minorEastAsia" w:hAnsiTheme="minorHAnsi"/>
          <w:noProof/>
        </w:rPr>
      </w:pPr>
      <w:hyperlink w:anchor="_Toc2410601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_Toc24106018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104FF220" w14:textId="7A2EFD52" w:rsidR="0068520B" w:rsidRDefault="00912A8B">
      <w:pPr>
        <w:pStyle w:val="TOC2"/>
        <w:rPr>
          <w:rFonts w:asciiTheme="minorHAnsi" w:eastAsiaTheme="minorEastAsia" w:hAnsiTheme="minorHAnsi"/>
          <w:noProof/>
        </w:rPr>
      </w:pPr>
      <w:hyperlink w:anchor="_Toc2410601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le Ha</w:t>
        </w:r>
        <w:r w:rsidR="0068520B" w:rsidRPr="00CA0E49">
          <w:rPr>
            <w:rStyle w:val="Hyperlink"/>
            <w:noProof/>
            <w:spacing w:val="1"/>
          </w:rPr>
          <w:t>nd</w:t>
        </w:r>
        <w:r w:rsidR="0068520B" w:rsidRPr="00CA0E49">
          <w:rPr>
            <w:rStyle w:val="Hyperlink"/>
            <w:noProof/>
          </w:rPr>
          <w:t>l</w:t>
        </w:r>
        <w:r w:rsidR="0068520B" w:rsidRPr="00CA0E49">
          <w:rPr>
            <w:rStyle w:val="Hyperlink"/>
            <w:noProof/>
            <w:spacing w:val="1"/>
          </w:rPr>
          <w:t>in</w:t>
        </w:r>
        <w:r w:rsidR="0068520B" w:rsidRPr="00CA0E49">
          <w:rPr>
            <w:rStyle w:val="Hyperlink"/>
            <w:noProof/>
          </w:rPr>
          <w:t>g</w:t>
        </w:r>
        <w:r w:rsidR="0068520B" w:rsidRPr="00CA0E49">
          <w:rPr>
            <w:rStyle w:val="Hyperlink"/>
            <w:noProof/>
            <w:spacing w:val="-2"/>
          </w:rPr>
          <w:t xml:space="preserve"> </w:t>
        </w:r>
        <w:r w:rsidR="0068520B" w:rsidRPr="00CA0E49">
          <w:rPr>
            <w:rStyle w:val="Hyperlink"/>
            <w:noProof/>
          </w:rPr>
          <w:t>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rPr>
          <w:t>Custo</w:t>
        </w:r>
        <w:r w:rsidR="0068520B" w:rsidRPr="00CA0E49">
          <w:rPr>
            <w:rStyle w:val="Hyperlink"/>
            <w:noProof/>
            <w:spacing w:val="1"/>
          </w:rPr>
          <w:t>d</w:t>
        </w:r>
        <w:r w:rsidR="0068520B" w:rsidRPr="00CA0E49">
          <w:rPr>
            <w:rStyle w:val="Hyperlink"/>
            <w:noProof/>
          </w:rPr>
          <w:t>y</w:t>
        </w:r>
        <w:r w:rsidR="0068520B">
          <w:rPr>
            <w:noProof/>
            <w:webHidden/>
          </w:rPr>
          <w:tab/>
        </w:r>
        <w:r w:rsidR="0068520B">
          <w:rPr>
            <w:noProof/>
            <w:webHidden/>
          </w:rPr>
          <w:fldChar w:fldCharType="begin"/>
        </w:r>
        <w:r w:rsidR="0068520B">
          <w:rPr>
            <w:noProof/>
            <w:webHidden/>
          </w:rPr>
          <w:instrText xml:space="preserve"> PAGEREF _Toc24106019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60860EE" w14:textId="62D8DFE6" w:rsidR="0068520B" w:rsidRDefault="00912A8B">
      <w:pPr>
        <w:pStyle w:val="TOC2"/>
        <w:rPr>
          <w:rFonts w:asciiTheme="minorHAnsi" w:eastAsiaTheme="minorEastAsia" w:hAnsiTheme="minorHAnsi"/>
          <w:noProof/>
        </w:rPr>
      </w:pPr>
      <w:hyperlink w:anchor="_Toc2410602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w:t>
        </w:r>
        <w:r w:rsidR="0068520B" w:rsidRPr="00CA0E49">
          <w:rPr>
            <w:rStyle w:val="Hyperlink"/>
            <w:noProof/>
            <w:spacing w:val="1"/>
          </w:rPr>
          <w:t>l</w:t>
        </w:r>
        <w:r w:rsidR="0068520B" w:rsidRPr="00CA0E49">
          <w:rPr>
            <w:rStyle w:val="Hyperlink"/>
            <w:noProof/>
          </w:rPr>
          <w:t>y</w:t>
        </w:r>
        <w:r w:rsidR="0068520B" w:rsidRPr="00CA0E49">
          <w:rPr>
            <w:rStyle w:val="Hyperlink"/>
            <w:noProof/>
            <w:spacing w:val="-1"/>
          </w:rPr>
          <w:t>t</w:t>
        </w:r>
        <w:r w:rsidR="0068520B" w:rsidRPr="00CA0E49">
          <w:rPr>
            <w:rStyle w:val="Hyperlink"/>
            <w:noProof/>
          </w:rPr>
          <w:t xml:space="preserve">ical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_Toc24106020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A7B8A36" w14:textId="7E421E6F" w:rsidR="0068520B" w:rsidRDefault="00912A8B">
      <w:pPr>
        <w:pStyle w:val="TOC2"/>
        <w:rPr>
          <w:rFonts w:asciiTheme="minorHAnsi" w:eastAsiaTheme="minorEastAsia" w:hAnsiTheme="minorHAnsi"/>
          <w:noProof/>
        </w:rPr>
      </w:pPr>
      <w:hyperlink w:anchor="_Toc2410602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Q</w:t>
        </w:r>
        <w:r w:rsidR="0068520B" w:rsidRPr="00CA0E49">
          <w:rPr>
            <w:rStyle w:val="Hyperlink"/>
            <w:noProof/>
            <w:spacing w:val="1"/>
          </w:rPr>
          <w:t>u</w:t>
        </w:r>
        <w:r w:rsidR="0068520B" w:rsidRPr="00CA0E49">
          <w:rPr>
            <w:rStyle w:val="Hyperlink"/>
            <w:noProof/>
          </w:rPr>
          <w:t>al</w:t>
        </w:r>
        <w:r w:rsidR="0068520B" w:rsidRPr="00CA0E49">
          <w:rPr>
            <w:rStyle w:val="Hyperlink"/>
            <w:noProof/>
            <w:spacing w:val="1"/>
          </w:rPr>
          <w:t>i</w:t>
        </w:r>
        <w:r w:rsidR="0068520B" w:rsidRPr="00CA0E49">
          <w:rPr>
            <w:rStyle w:val="Hyperlink"/>
            <w:noProof/>
          </w:rPr>
          <w:t xml:space="preserve">ty </w:t>
        </w:r>
        <w:r w:rsidR="0068520B" w:rsidRPr="00CA0E49">
          <w:rPr>
            <w:rStyle w:val="Hyperlink"/>
            <w:noProof/>
            <w:spacing w:val="-1"/>
          </w:rPr>
          <w:t>C</w:t>
        </w:r>
        <w:r w:rsidR="0068520B" w:rsidRPr="00CA0E49">
          <w:rPr>
            <w:rStyle w:val="Hyperlink"/>
            <w:noProof/>
          </w:rPr>
          <w:t>o</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r</w:t>
        </w:r>
        <w:r w:rsidR="0068520B" w:rsidRPr="00CA0E49">
          <w:rPr>
            <w:rStyle w:val="Hyperlink"/>
            <w:noProof/>
          </w:rPr>
          <w:t>ol</w:t>
        </w:r>
        <w:r w:rsidR="0068520B">
          <w:rPr>
            <w:noProof/>
            <w:webHidden/>
          </w:rPr>
          <w:tab/>
        </w:r>
        <w:r w:rsidR="0068520B">
          <w:rPr>
            <w:noProof/>
            <w:webHidden/>
          </w:rPr>
          <w:fldChar w:fldCharType="begin"/>
        </w:r>
        <w:r w:rsidR="0068520B">
          <w:rPr>
            <w:noProof/>
            <w:webHidden/>
          </w:rPr>
          <w:instrText xml:space="preserve"> PAGEREF _Toc24106021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20722E35" w14:textId="7468B6E2" w:rsidR="0068520B" w:rsidRDefault="00912A8B">
      <w:pPr>
        <w:pStyle w:val="TOC3"/>
        <w:rPr>
          <w:rFonts w:asciiTheme="minorHAnsi" w:eastAsiaTheme="minorEastAsia" w:hAnsiTheme="minorHAnsi"/>
          <w:noProof/>
        </w:rPr>
      </w:pPr>
      <w:hyperlink w:anchor="_Toc2410602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_Toc24106022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57637301" w14:textId="6BC589A1" w:rsidR="0068520B" w:rsidRDefault="00912A8B">
      <w:pPr>
        <w:pStyle w:val="TOC3"/>
        <w:rPr>
          <w:rFonts w:asciiTheme="minorHAnsi" w:eastAsiaTheme="minorEastAsia" w:hAnsiTheme="minorHAnsi"/>
          <w:noProof/>
        </w:rPr>
      </w:pPr>
      <w:hyperlink w:anchor="_Toc2410602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Quality Control for Sorting/Picking</w:t>
        </w:r>
        <w:r w:rsidR="0068520B">
          <w:rPr>
            <w:noProof/>
            <w:webHidden/>
          </w:rPr>
          <w:tab/>
        </w:r>
        <w:r w:rsidR="0068520B">
          <w:rPr>
            <w:noProof/>
            <w:webHidden/>
          </w:rPr>
          <w:fldChar w:fldCharType="begin"/>
        </w:r>
        <w:r w:rsidR="0068520B">
          <w:rPr>
            <w:noProof/>
            <w:webHidden/>
          </w:rPr>
          <w:instrText xml:space="preserve"> PAGEREF _Toc24106023 \h </w:instrText>
        </w:r>
        <w:r w:rsidR="0068520B">
          <w:rPr>
            <w:noProof/>
            <w:webHidden/>
          </w:rPr>
        </w:r>
        <w:r w:rsidR="0068520B">
          <w:rPr>
            <w:noProof/>
            <w:webHidden/>
          </w:rPr>
          <w:fldChar w:fldCharType="separate"/>
        </w:r>
        <w:r w:rsidR="0068520B">
          <w:rPr>
            <w:noProof/>
            <w:webHidden/>
          </w:rPr>
          <w:t>94</w:t>
        </w:r>
        <w:r w:rsidR="0068520B">
          <w:rPr>
            <w:noProof/>
            <w:webHidden/>
          </w:rPr>
          <w:fldChar w:fldCharType="end"/>
        </w:r>
      </w:hyperlink>
    </w:p>
    <w:p w14:paraId="1D3FDFB5" w14:textId="17E2DE56" w:rsidR="0068520B" w:rsidRDefault="00912A8B">
      <w:pPr>
        <w:pStyle w:val="TOC2"/>
        <w:rPr>
          <w:rFonts w:asciiTheme="minorHAnsi" w:eastAsiaTheme="minorEastAsia" w:hAnsiTheme="minorHAnsi"/>
          <w:noProof/>
        </w:rPr>
      </w:pPr>
      <w:hyperlink w:anchor="_Toc2410602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Method—Physical Habitat Assessment</w:t>
        </w:r>
        <w:r w:rsidR="0068520B">
          <w:rPr>
            <w:noProof/>
            <w:webHidden/>
          </w:rPr>
          <w:tab/>
        </w:r>
        <w:r w:rsidR="0068520B">
          <w:rPr>
            <w:noProof/>
            <w:webHidden/>
          </w:rPr>
          <w:fldChar w:fldCharType="begin"/>
        </w:r>
        <w:r w:rsidR="0068520B">
          <w:rPr>
            <w:noProof/>
            <w:webHidden/>
          </w:rPr>
          <w:instrText xml:space="preserve"> PAGEREF _Toc24106024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3675DD46" w14:textId="33B50F71" w:rsidR="0068520B" w:rsidRDefault="00912A8B">
      <w:pPr>
        <w:pStyle w:val="TOC3"/>
        <w:rPr>
          <w:rFonts w:asciiTheme="minorHAnsi" w:eastAsiaTheme="minorEastAsia" w:hAnsiTheme="minorHAnsi"/>
          <w:noProof/>
        </w:rPr>
      </w:pPr>
      <w:hyperlink w:anchor="_Toc2410602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Overview</w:t>
        </w:r>
        <w:r w:rsidR="0068520B">
          <w:rPr>
            <w:noProof/>
            <w:webHidden/>
          </w:rPr>
          <w:tab/>
        </w:r>
        <w:r w:rsidR="0068520B">
          <w:rPr>
            <w:noProof/>
            <w:webHidden/>
          </w:rPr>
          <w:fldChar w:fldCharType="begin"/>
        </w:r>
        <w:r w:rsidR="0068520B">
          <w:rPr>
            <w:noProof/>
            <w:webHidden/>
          </w:rPr>
          <w:instrText xml:space="preserve"> PAGEREF _Toc24106025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62B69AF2" w14:textId="4CBCE71F" w:rsidR="0068520B" w:rsidRDefault="00912A8B">
      <w:pPr>
        <w:pStyle w:val="TOC3"/>
        <w:rPr>
          <w:rFonts w:asciiTheme="minorHAnsi" w:eastAsiaTheme="minorEastAsia" w:hAnsiTheme="minorHAnsi"/>
          <w:noProof/>
        </w:rPr>
      </w:pPr>
      <w:hyperlink w:anchor="_Toc24106026"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_Toc24106026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126331EC" w14:textId="7F975737" w:rsidR="0068520B" w:rsidRDefault="00912A8B">
      <w:pPr>
        <w:pStyle w:val="TOC3"/>
        <w:rPr>
          <w:rFonts w:asciiTheme="minorHAnsi" w:eastAsiaTheme="minorEastAsia" w:hAnsiTheme="minorHAnsi"/>
          <w:noProof/>
        </w:rPr>
      </w:pPr>
      <w:hyperlink w:anchor="_Toc24106027"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_Toc24106027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027EF5D1" w14:textId="45082F10" w:rsidR="0068520B" w:rsidRDefault="00912A8B">
      <w:pPr>
        <w:pStyle w:val="TOC2"/>
        <w:rPr>
          <w:rFonts w:asciiTheme="minorHAnsi" w:eastAsiaTheme="minorEastAsia" w:hAnsiTheme="minorHAnsi"/>
          <w:noProof/>
        </w:rPr>
      </w:pPr>
      <w:hyperlink w:anchor="_Toc2410602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_Toc24106028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5BA9068D" w14:textId="4970114A" w:rsidR="0068520B" w:rsidRDefault="00912A8B">
      <w:pPr>
        <w:pStyle w:val="TOC2"/>
        <w:rPr>
          <w:rFonts w:asciiTheme="minorHAnsi" w:eastAsiaTheme="minorEastAsia" w:hAnsiTheme="minorHAnsi"/>
          <w:noProof/>
        </w:rPr>
      </w:pPr>
      <w:hyperlink w:anchor="_Toc24106029"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_Toc24106029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7E6D2ED4" w14:textId="2BC0D07D" w:rsidR="0068520B" w:rsidRDefault="00912A8B">
      <w:pPr>
        <w:pStyle w:val="TOC2"/>
        <w:rPr>
          <w:rFonts w:asciiTheme="minorHAnsi" w:eastAsiaTheme="minorEastAsia" w:hAnsiTheme="minorHAnsi"/>
          <w:noProof/>
        </w:rPr>
      </w:pPr>
      <w:hyperlink w:anchor="_Toc24106030"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Control—Physical Habitat Assessment</w:t>
        </w:r>
        <w:r w:rsidR="0068520B">
          <w:rPr>
            <w:noProof/>
            <w:webHidden/>
          </w:rPr>
          <w:tab/>
        </w:r>
        <w:r w:rsidR="0068520B">
          <w:rPr>
            <w:noProof/>
            <w:webHidden/>
          </w:rPr>
          <w:fldChar w:fldCharType="begin"/>
        </w:r>
        <w:r w:rsidR="0068520B">
          <w:rPr>
            <w:noProof/>
            <w:webHidden/>
          </w:rPr>
          <w:instrText xml:space="preserve"> PAGEREF _Toc24106030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3DAA8988" w14:textId="708F9C18" w:rsidR="0068520B" w:rsidRDefault="00912A8B">
      <w:pPr>
        <w:pStyle w:val="TOC2"/>
        <w:rPr>
          <w:rFonts w:asciiTheme="minorHAnsi" w:eastAsiaTheme="minorEastAsia" w:hAnsiTheme="minorHAnsi"/>
          <w:noProof/>
        </w:rPr>
      </w:pPr>
      <w:hyperlink w:anchor="_Toc24106031"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w:t>
        </w:r>
        <w:r w:rsidR="0068520B" w:rsidRPr="00CA0E49">
          <w:rPr>
            <w:rStyle w:val="Hyperlink"/>
            <w:noProof/>
            <w:spacing w:val="1"/>
          </w:rPr>
          <w:t>n</w:t>
        </w:r>
        <w:r w:rsidR="0068520B" w:rsidRPr="00CA0E49">
          <w:rPr>
            <w:rStyle w:val="Hyperlink"/>
            <w:noProof/>
          </w:rPr>
          <w:t>st</w:t>
        </w:r>
        <w:r w:rsidR="0068520B" w:rsidRPr="00CA0E49">
          <w:rPr>
            <w:rStyle w:val="Hyperlink"/>
            <w:noProof/>
            <w:spacing w:val="-1"/>
          </w:rPr>
          <w:t>r</w:t>
        </w:r>
        <w:r w:rsidR="0068520B" w:rsidRPr="00CA0E49">
          <w:rPr>
            <w:rStyle w:val="Hyperlink"/>
            <w:noProof/>
            <w:spacing w:val="1"/>
          </w:rPr>
          <w:t>u</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t/E</w:t>
        </w:r>
        <w:r w:rsidR="0068520B" w:rsidRPr="00CA0E49">
          <w:rPr>
            <w:rStyle w:val="Hyperlink"/>
            <w:noProof/>
            <w:spacing w:val="1"/>
          </w:rPr>
          <w:t>qu</w:t>
        </w:r>
        <w:r w:rsidR="0068520B" w:rsidRPr="00CA0E49">
          <w:rPr>
            <w:rStyle w:val="Hyperlink"/>
            <w:noProof/>
          </w:rPr>
          <w:t>i</w:t>
        </w:r>
        <w:r w:rsidR="0068520B" w:rsidRPr="00CA0E49">
          <w:rPr>
            <w:rStyle w:val="Hyperlink"/>
            <w:noProof/>
            <w:spacing w:val="-1"/>
          </w:rPr>
          <w:t>pme</w:t>
        </w:r>
        <w:r w:rsidR="0068520B" w:rsidRPr="00CA0E49">
          <w:rPr>
            <w:rStyle w:val="Hyperlink"/>
            <w:noProof/>
            <w:spacing w:val="1"/>
          </w:rPr>
          <w:t>n</w:t>
        </w:r>
        <w:r w:rsidR="0068520B" w:rsidRPr="00CA0E49">
          <w:rPr>
            <w:rStyle w:val="Hyperlink"/>
            <w:noProof/>
          </w:rPr>
          <w:t>t T</w:t>
        </w:r>
        <w:r w:rsidR="0068520B" w:rsidRPr="00CA0E49">
          <w:rPr>
            <w:rStyle w:val="Hyperlink"/>
            <w:noProof/>
            <w:spacing w:val="-1"/>
          </w:rPr>
          <w:t>e</w:t>
        </w:r>
        <w:r w:rsidR="0068520B" w:rsidRPr="00CA0E49">
          <w:rPr>
            <w:rStyle w:val="Hyperlink"/>
            <w:noProof/>
          </w:rPr>
          <w:t>sti</w:t>
        </w:r>
        <w:r w:rsidR="0068520B" w:rsidRPr="00CA0E49">
          <w:rPr>
            <w:rStyle w:val="Hyperlink"/>
            <w:noProof/>
            <w:spacing w:val="1"/>
          </w:rPr>
          <w:t>n</w:t>
        </w:r>
        <w:r w:rsidR="0068520B" w:rsidRPr="00CA0E49">
          <w:rPr>
            <w:rStyle w:val="Hyperlink"/>
            <w:noProof/>
          </w:rPr>
          <w:t>g, I</w:t>
        </w:r>
        <w:r w:rsidR="0068520B" w:rsidRPr="00CA0E49">
          <w:rPr>
            <w:rStyle w:val="Hyperlink"/>
            <w:noProof/>
            <w:spacing w:val="1"/>
          </w:rPr>
          <w:t>n</w:t>
        </w:r>
        <w:r w:rsidR="0068520B" w:rsidRPr="00CA0E49">
          <w:rPr>
            <w:rStyle w:val="Hyperlink"/>
            <w:noProof/>
          </w:rPr>
          <w:t>s</w:t>
        </w:r>
        <w:r w:rsidR="0068520B" w:rsidRPr="00CA0E49">
          <w:rPr>
            <w:rStyle w:val="Hyperlink"/>
            <w:noProof/>
            <w:spacing w:val="1"/>
          </w:rPr>
          <w:t>p</w:t>
        </w:r>
        <w:r w:rsidR="0068520B" w:rsidRPr="00CA0E49">
          <w:rPr>
            <w:rStyle w:val="Hyperlink"/>
            <w:noProof/>
            <w:spacing w:val="-1"/>
          </w:rPr>
          <w:t>ec</w:t>
        </w:r>
        <w:r w:rsidR="0068520B" w:rsidRPr="00CA0E49">
          <w:rPr>
            <w:rStyle w:val="Hyperlink"/>
            <w:noProof/>
          </w:rPr>
          <w:t>tion, 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spacing w:val="-1"/>
          </w:rPr>
          <w:t>M</w:t>
        </w:r>
        <w:r w:rsidR="0068520B" w:rsidRPr="00CA0E49">
          <w:rPr>
            <w:rStyle w:val="Hyperlink"/>
            <w:noProof/>
          </w:rPr>
          <w:t>ai</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e</w:t>
        </w:r>
        <w:r w:rsidR="0068520B" w:rsidRPr="00CA0E49">
          <w:rPr>
            <w:rStyle w:val="Hyperlink"/>
            <w:noProof/>
            <w:spacing w:val="1"/>
          </w:rPr>
          <w:t>n</w:t>
        </w:r>
        <w:r w:rsidR="0068520B" w:rsidRPr="00CA0E49">
          <w:rPr>
            <w:rStyle w:val="Hyperlink"/>
            <w:noProof/>
          </w:rPr>
          <w:t>a</w:t>
        </w:r>
        <w:r w:rsidR="0068520B" w:rsidRPr="00CA0E49">
          <w:rPr>
            <w:rStyle w:val="Hyperlink"/>
            <w:noProof/>
            <w:spacing w:val="1"/>
          </w:rPr>
          <w:t>n</w:t>
        </w:r>
        <w:r w:rsidR="0068520B" w:rsidRPr="00CA0E49">
          <w:rPr>
            <w:rStyle w:val="Hyperlink"/>
            <w:noProof/>
            <w:spacing w:val="-1"/>
          </w:rPr>
          <w:t>c</w:t>
        </w:r>
        <w:r w:rsidR="0068520B" w:rsidRPr="00CA0E49">
          <w:rPr>
            <w:rStyle w:val="Hyperlink"/>
            <w:noProof/>
          </w:rPr>
          <w:t>e</w:t>
        </w:r>
        <w:r w:rsidR="0068520B" w:rsidRPr="00CA0E49">
          <w:rPr>
            <w:rStyle w:val="Hyperlink"/>
            <w:noProof/>
            <w:spacing w:val="-1"/>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Pr>
            <w:noProof/>
            <w:webHidden/>
          </w:rPr>
          <w:tab/>
        </w:r>
        <w:r w:rsidR="0068520B">
          <w:rPr>
            <w:noProof/>
            <w:webHidden/>
          </w:rPr>
          <w:fldChar w:fldCharType="begin"/>
        </w:r>
        <w:r w:rsidR="0068520B">
          <w:rPr>
            <w:noProof/>
            <w:webHidden/>
          </w:rPr>
          <w:instrText xml:space="preserve"> PAGEREF _Toc24106031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526AEC77" w14:textId="27A0693B" w:rsidR="0068520B" w:rsidRDefault="00912A8B">
      <w:pPr>
        <w:pStyle w:val="TOC3"/>
        <w:rPr>
          <w:rFonts w:asciiTheme="minorHAnsi" w:eastAsiaTheme="minorEastAsia" w:hAnsiTheme="minorHAnsi"/>
          <w:noProof/>
        </w:rPr>
      </w:pPr>
      <w:hyperlink w:anchor="_Toc24106032" w:history="1">
        <w:r w:rsidR="0068520B" w:rsidRPr="00CA0E49">
          <w:rPr>
            <w:rStyle w:val="Hyperlink"/>
            <w:noProof/>
          </w:rPr>
          <w:t>B6.1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_Toc24106032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6AFE64B3" w14:textId="555B7F0A" w:rsidR="0068520B" w:rsidRDefault="00912A8B">
      <w:pPr>
        <w:pStyle w:val="TOC3"/>
        <w:rPr>
          <w:rFonts w:asciiTheme="minorHAnsi" w:eastAsiaTheme="minorEastAsia" w:hAnsiTheme="minorHAnsi"/>
          <w:noProof/>
        </w:rPr>
      </w:pPr>
      <w:hyperlink w:anchor="_Toc24106033" w:history="1">
        <w:r w:rsidR="0068520B" w:rsidRPr="00CA0E49">
          <w:rPr>
            <w:rStyle w:val="Hyperlink"/>
            <w:noProof/>
          </w:rPr>
          <w:t>B6.2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_Toc24106033 \h </w:instrText>
        </w:r>
        <w:r w:rsidR="0068520B">
          <w:rPr>
            <w:noProof/>
            <w:webHidden/>
          </w:rPr>
        </w:r>
        <w:r w:rsidR="0068520B">
          <w:rPr>
            <w:noProof/>
            <w:webHidden/>
          </w:rPr>
          <w:fldChar w:fldCharType="separate"/>
        </w:r>
        <w:r w:rsidR="0068520B">
          <w:rPr>
            <w:noProof/>
            <w:webHidden/>
          </w:rPr>
          <w:t>99</w:t>
        </w:r>
        <w:r w:rsidR="0068520B">
          <w:rPr>
            <w:noProof/>
            <w:webHidden/>
          </w:rPr>
          <w:fldChar w:fldCharType="end"/>
        </w:r>
      </w:hyperlink>
    </w:p>
    <w:p w14:paraId="3C6A0E34" w14:textId="5CC880CE" w:rsidR="0068520B" w:rsidRDefault="00912A8B">
      <w:pPr>
        <w:pStyle w:val="TOC2"/>
        <w:rPr>
          <w:rFonts w:asciiTheme="minorHAnsi" w:eastAsiaTheme="minorEastAsia" w:hAnsiTheme="minorHAnsi"/>
          <w:noProof/>
        </w:rPr>
      </w:pPr>
      <w:hyperlink w:anchor="_Toc24106034"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_Toc24106034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4BAFBF60" w14:textId="058F80F1" w:rsidR="0068520B" w:rsidRDefault="00912A8B">
      <w:pPr>
        <w:pStyle w:val="TOC3"/>
        <w:rPr>
          <w:rFonts w:asciiTheme="minorHAnsi" w:eastAsiaTheme="minorEastAsia" w:hAnsiTheme="minorHAnsi"/>
          <w:noProof/>
        </w:rPr>
      </w:pPr>
      <w:hyperlink w:anchor="_Toc24106035"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_Toc24106035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304DA197" w14:textId="6F981633" w:rsidR="0068520B" w:rsidRDefault="00912A8B">
      <w:pPr>
        <w:pStyle w:val="TOC3"/>
        <w:rPr>
          <w:rFonts w:asciiTheme="minorHAnsi" w:eastAsiaTheme="minorEastAsia" w:hAnsiTheme="minorHAnsi"/>
          <w:noProof/>
        </w:rPr>
      </w:pPr>
      <w:hyperlink w:anchor="_Toc24106036"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sensor</w:t>
        </w:r>
        <w:r w:rsidR="0068520B">
          <w:rPr>
            <w:noProof/>
            <w:webHidden/>
          </w:rPr>
          <w:tab/>
        </w:r>
        <w:r w:rsidR="0068520B">
          <w:rPr>
            <w:noProof/>
            <w:webHidden/>
          </w:rPr>
          <w:fldChar w:fldCharType="begin"/>
        </w:r>
        <w:r w:rsidR="0068520B">
          <w:rPr>
            <w:noProof/>
            <w:webHidden/>
          </w:rPr>
          <w:instrText xml:space="preserve"> PAGEREF _Toc24106036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2D3CDDEC" w14:textId="1FF1ABCE" w:rsidR="0068520B" w:rsidRDefault="00912A8B">
      <w:pPr>
        <w:pStyle w:val="TOC3"/>
        <w:rPr>
          <w:rFonts w:asciiTheme="minorHAnsi" w:eastAsiaTheme="minorEastAsia" w:hAnsiTheme="minorHAnsi"/>
          <w:noProof/>
        </w:rPr>
      </w:pPr>
      <w:hyperlink w:anchor="_Toc24106037"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_Toc24106037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131A65D4" w14:textId="23FC52F1" w:rsidR="0068520B" w:rsidRDefault="00912A8B">
      <w:pPr>
        <w:pStyle w:val="TOC2"/>
        <w:rPr>
          <w:rFonts w:asciiTheme="minorHAnsi" w:eastAsiaTheme="minorEastAsia" w:hAnsiTheme="minorHAnsi"/>
          <w:noProof/>
        </w:rPr>
      </w:pPr>
      <w:hyperlink w:anchor="_Toc2410603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_Toc24106038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76C1273E" w14:textId="2841FB75" w:rsidR="0068520B" w:rsidRDefault="00912A8B">
      <w:pPr>
        <w:pStyle w:val="TOC2"/>
        <w:rPr>
          <w:rFonts w:asciiTheme="minorHAnsi" w:eastAsiaTheme="minorEastAsia" w:hAnsiTheme="minorHAnsi"/>
          <w:noProof/>
        </w:rPr>
      </w:pPr>
      <w:hyperlink w:anchor="_Toc2410603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w:t>
        </w:r>
        <w:r w:rsidR="0068520B" w:rsidRPr="00CA0E49">
          <w:rPr>
            <w:rStyle w:val="Hyperlink"/>
            <w:noProof/>
            <w:spacing w:val="-1"/>
          </w:rPr>
          <w:t>t</w:t>
        </w:r>
        <w:r w:rsidR="0068520B" w:rsidRPr="00CA0E49">
          <w:rPr>
            <w:rStyle w:val="Hyperlink"/>
            <w:noProof/>
          </w:rPr>
          <w:t>a A</w:t>
        </w:r>
        <w:r w:rsidR="0068520B" w:rsidRPr="00CA0E49">
          <w:rPr>
            <w:rStyle w:val="Hyperlink"/>
            <w:noProof/>
            <w:spacing w:val="-1"/>
          </w:rPr>
          <w:t>c</w:t>
        </w:r>
        <w:r w:rsidR="0068520B" w:rsidRPr="00CA0E49">
          <w:rPr>
            <w:rStyle w:val="Hyperlink"/>
            <w:noProof/>
            <w:spacing w:val="1"/>
          </w:rPr>
          <w:t>qu</w:t>
        </w:r>
        <w:r w:rsidR="0068520B" w:rsidRPr="00CA0E49">
          <w:rPr>
            <w:rStyle w:val="Hyperlink"/>
            <w:noProof/>
          </w:rPr>
          <w:t>is</w:t>
        </w:r>
        <w:r w:rsidR="0068520B" w:rsidRPr="00CA0E49">
          <w:rPr>
            <w:rStyle w:val="Hyperlink"/>
            <w:noProof/>
            <w:spacing w:val="1"/>
          </w:rPr>
          <w:t>i</w:t>
        </w:r>
        <w:r w:rsidR="0068520B" w:rsidRPr="00CA0E49">
          <w:rPr>
            <w:rStyle w:val="Hyperlink"/>
            <w:noProof/>
          </w:rPr>
          <w:t>tion</w:t>
        </w:r>
        <w:r w:rsidR="0068520B" w:rsidRPr="00CA0E49">
          <w:rPr>
            <w:rStyle w:val="Hyperlink"/>
            <w:noProof/>
            <w:spacing w:val="-2"/>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sidRPr="00CA0E49">
          <w:rPr>
            <w:rStyle w:val="Hyperlink"/>
            <w:noProof/>
            <w:spacing w:val="2"/>
          </w:rPr>
          <w:t xml:space="preserve"> </w:t>
        </w:r>
        <w:r w:rsidR="0068520B" w:rsidRPr="00CA0E49">
          <w:rPr>
            <w:rStyle w:val="Hyperlink"/>
            <w:noProof/>
          </w:rPr>
          <w:t>(</w:t>
        </w:r>
        <w:r w:rsidR="0068520B" w:rsidRPr="00CA0E49">
          <w:rPr>
            <w:rStyle w:val="Hyperlink"/>
            <w:noProof/>
            <w:spacing w:val="-1"/>
          </w:rPr>
          <w:t>N</w:t>
        </w:r>
        <w:r w:rsidR="0068520B" w:rsidRPr="00CA0E49">
          <w:rPr>
            <w:rStyle w:val="Hyperlink"/>
            <w:noProof/>
          </w:rPr>
          <w:t>o</w:t>
        </w:r>
        <w:r w:rsidR="0068520B" w:rsidRPr="00CA0E49">
          <w:rPr>
            <w:rStyle w:val="Hyperlink"/>
            <w:noProof/>
            <w:spacing w:val="2"/>
          </w:rPr>
          <w:t>n</w:t>
        </w:r>
        <w:r w:rsidR="0068520B" w:rsidRPr="00CA0E49">
          <w:rPr>
            <w:rStyle w:val="Hyperlink"/>
            <w:noProof/>
            <w:spacing w:val="-1"/>
          </w:rPr>
          <w:t>-</w:t>
        </w:r>
        <w:r w:rsidR="0068520B" w:rsidRPr="00CA0E49">
          <w:rPr>
            <w:rStyle w:val="Hyperlink"/>
            <w:noProof/>
          </w:rPr>
          <w:t>dir</w:t>
        </w:r>
        <w:r w:rsidR="0068520B" w:rsidRPr="00CA0E49">
          <w:rPr>
            <w:rStyle w:val="Hyperlink"/>
            <w:noProof/>
            <w:spacing w:val="1"/>
          </w:rPr>
          <w:t>e</w:t>
        </w:r>
        <w:r w:rsidR="0068520B" w:rsidRPr="00CA0E49">
          <w:rPr>
            <w:rStyle w:val="Hyperlink"/>
            <w:noProof/>
            <w:spacing w:val="-1"/>
          </w:rPr>
          <w:t>c</w:t>
        </w:r>
        <w:r w:rsidR="0068520B" w:rsidRPr="00CA0E49">
          <w:rPr>
            <w:rStyle w:val="Hyperlink"/>
            <w:noProof/>
          </w:rPr>
          <w:t>t Me</w:t>
        </w:r>
        <w:r w:rsidR="0068520B" w:rsidRPr="00CA0E49">
          <w:rPr>
            <w:rStyle w:val="Hyperlink"/>
            <w:noProof/>
            <w:spacing w:val="-1"/>
          </w:rPr>
          <w:t>a</w:t>
        </w:r>
        <w:r w:rsidR="0068520B" w:rsidRPr="00CA0E49">
          <w:rPr>
            <w:rStyle w:val="Hyperlink"/>
            <w:noProof/>
          </w:rPr>
          <w:t>sur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rPr>
          <w:t>nts)</w:t>
        </w:r>
        <w:r w:rsidR="0068520B">
          <w:rPr>
            <w:noProof/>
            <w:webHidden/>
          </w:rPr>
          <w:tab/>
        </w:r>
        <w:r w:rsidR="0068520B">
          <w:rPr>
            <w:noProof/>
            <w:webHidden/>
          </w:rPr>
          <w:fldChar w:fldCharType="begin"/>
        </w:r>
        <w:r w:rsidR="0068520B">
          <w:rPr>
            <w:noProof/>
            <w:webHidden/>
          </w:rPr>
          <w:instrText xml:space="preserve"> PAGEREF _Toc24106039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6B0B5C53" w14:textId="0927D7B6" w:rsidR="0068520B" w:rsidRDefault="00912A8B">
      <w:pPr>
        <w:pStyle w:val="TOC2"/>
        <w:rPr>
          <w:rFonts w:asciiTheme="minorHAnsi" w:eastAsiaTheme="minorEastAsia" w:hAnsiTheme="minorHAnsi"/>
          <w:noProof/>
        </w:rPr>
      </w:pPr>
      <w:hyperlink w:anchor="_Toc2410604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_Toc24106040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2DE1BE16" w14:textId="053AE991" w:rsidR="0068520B" w:rsidRDefault="00912A8B">
      <w:pPr>
        <w:pStyle w:val="TOC3"/>
        <w:rPr>
          <w:rFonts w:asciiTheme="minorHAnsi" w:eastAsiaTheme="minorEastAsia" w:hAnsiTheme="minorHAnsi"/>
          <w:noProof/>
        </w:rPr>
      </w:pPr>
      <w:hyperlink w:anchor="_Toc2410604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_Toc24106041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4846150E" w14:textId="6E71DA05" w:rsidR="0068520B" w:rsidRDefault="00912A8B">
      <w:pPr>
        <w:pStyle w:val="TOC1"/>
        <w:rPr>
          <w:rFonts w:asciiTheme="minorHAnsi" w:eastAsiaTheme="minorEastAsia" w:hAnsiTheme="minorHAnsi"/>
          <w:b w:val="0"/>
          <w:noProof/>
        </w:rPr>
      </w:pPr>
      <w:hyperlink w:anchor="_Toc24106042" w:history="1">
        <w:r w:rsidR="0068520B" w:rsidRPr="00CA0E49">
          <w:rPr>
            <w:rStyle w:val="Hyperlink"/>
            <w:noProof/>
          </w:rPr>
          <w:t>Section B. Marine/Benthic Data Generation and Acquisition</w:t>
        </w:r>
        <w:r w:rsidR="0068520B">
          <w:rPr>
            <w:noProof/>
            <w:webHidden/>
          </w:rPr>
          <w:tab/>
        </w:r>
        <w:r w:rsidR="0068520B">
          <w:rPr>
            <w:noProof/>
            <w:webHidden/>
          </w:rPr>
          <w:fldChar w:fldCharType="begin"/>
        </w:r>
        <w:r w:rsidR="0068520B">
          <w:rPr>
            <w:noProof/>
            <w:webHidden/>
          </w:rPr>
          <w:instrText xml:space="preserve"> PAGEREF _Toc24106042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A2835E" w14:textId="464C918B" w:rsidR="0068520B" w:rsidRDefault="00912A8B">
      <w:pPr>
        <w:pStyle w:val="TOC2"/>
        <w:rPr>
          <w:rFonts w:asciiTheme="minorHAnsi" w:eastAsiaTheme="minorEastAsia" w:hAnsiTheme="minorHAnsi"/>
          <w:noProof/>
        </w:rPr>
      </w:pPr>
      <w:hyperlink w:anchor="_Toc24106043"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_Toc24106043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C96795A" w14:textId="658C6F98" w:rsidR="0068520B" w:rsidRDefault="00912A8B">
      <w:pPr>
        <w:pStyle w:val="TOC2"/>
        <w:rPr>
          <w:rFonts w:asciiTheme="minorHAnsi" w:eastAsiaTheme="minorEastAsia" w:hAnsiTheme="minorHAnsi"/>
          <w:noProof/>
        </w:rPr>
      </w:pPr>
      <w:hyperlink w:anchor="_Toc2410604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w:t>
        </w:r>
        <w:r w:rsidR="0068520B">
          <w:rPr>
            <w:noProof/>
            <w:webHidden/>
          </w:rPr>
          <w:tab/>
        </w:r>
        <w:r w:rsidR="0068520B">
          <w:rPr>
            <w:noProof/>
            <w:webHidden/>
          </w:rPr>
          <w:fldChar w:fldCharType="begin"/>
        </w:r>
        <w:r w:rsidR="0068520B">
          <w:rPr>
            <w:noProof/>
            <w:webHidden/>
          </w:rPr>
          <w:instrText xml:space="preserve"> PAGEREF _Toc24106044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BA411F" w14:textId="4B231699" w:rsidR="0068520B" w:rsidRDefault="00912A8B">
      <w:pPr>
        <w:pStyle w:val="TOC3"/>
        <w:rPr>
          <w:rFonts w:asciiTheme="minorHAnsi" w:eastAsiaTheme="minorEastAsia" w:hAnsiTheme="minorHAnsi"/>
          <w:noProof/>
        </w:rPr>
      </w:pPr>
      <w:hyperlink w:anchor="_Toc2410604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Processing and Storage of Field Samples</w:t>
        </w:r>
        <w:r w:rsidR="0068520B">
          <w:rPr>
            <w:noProof/>
            <w:webHidden/>
          </w:rPr>
          <w:tab/>
        </w:r>
        <w:r w:rsidR="0068520B">
          <w:rPr>
            <w:noProof/>
            <w:webHidden/>
          </w:rPr>
          <w:fldChar w:fldCharType="begin"/>
        </w:r>
        <w:r w:rsidR="0068520B">
          <w:rPr>
            <w:noProof/>
            <w:webHidden/>
          </w:rPr>
          <w:instrText xml:space="preserve"> PAGEREF _Toc24106045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5B610A6B" w14:textId="754F23F9" w:rsidR="0068520B" w:rsidRDefault="00912A8B">
      <w:pPr>
        <w:pStyle w:val="TOC2"/>
        <w:rPr>
          <w:rFonts w:asciiTheme="minorHAnsi" w:eastAsiaTheme="minorEastAsia" w:hAnsiTheme="minorHAnsi"/>
          <w:noProof/>
        </w:rPr>
      </w:pPr>
      <w:hyperlink w:anchor="_Toc2410604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Marine 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_Toc24106046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34D981A4" w14:textId="39CCED3B" w:rsidR="0068520B" w:rsidRDefault="00912A8B">
      <w:pPr>
        <w:pStyle w:val="TOC3"/>
        <w:rPr>
          <w:rFonts w:asciiTheme="minorHAnsi" w:eastAsiaTheme="minorEastAsia" w:hAnsiTheme="minorHAnsi"/>
          <w:noProof/>
        </w:rPr>
      </w:pPr>
      <w:hyperlink w:anchor="_Toc2410604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_Toc24106047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174F3118" w14:textId="2EA9D501" w:rsidR="0068520B" w:rsidRDefault="00912A8B">
      <w:pPr>
        <w:pStyle w:val="TOC2"/>
        <w:rPr>
          <w:rFonts w:asciiTheme="minorHAnsi" w:eastAsiaTheme="minorEastAsia" w:hAnsiTheme="minorHAnsi"/>
          <w:noProof/>
        </w:rPr>
      </w:pPr>
      <w:hyperlink w:anchor="_Toc2410604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_Toc24106048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541B2841" w14:textId="08F60F10" w:rsidR="0068520B" w:rsidRDefault="00912A8B">
      <w:pPr>
        <w:pStyle w:val="TOC3"/>
        <w:rPr>
          <w:rFonts w:asciiTheme="minorHAnsi" w:eastAsiaTheme="minorEastAsia" w:hAnsiTheme="minorHAnsi"/>
          <w:noProof/>
        </w:rPr>
      </w:pPr>
      <w:hyperlink w:anchor="_Toc24106049"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_Toc24106049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30E42AD8" w14:textId="71B8FDD6" w:rsidR="0068520B" w:rsidRDefault="00912A8B">
      <w:pPr>
        <w:pStyle w:val="TOC3"/>
        <w:rPr>
          <w:rFonts w:asciiTheme="minorHAnsi" w:eastAsiaTheme="minorEastAsia" w:hAnsiTheme="minorHAnsi"/>
          <w:noProof/>
        </w:rPr>
      </w:pPr>
      <w:hyperlink w:anchor="_Toc2410605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_Toc24106050 \h </w:instrText>
        </w:r>
        <w:r w:rsidR="0068520B">
          <w:rPr>
            <w:noProof/>
            <w:webHidden/>
          </w:rPr>
        </w:r>
        <w:r w:rsidR="0068520B">
          <w:rPr>
            <w:noProof/>
            <w:webHidden/>
          </w:rPr>
          <w:fldChar w:fldCharType="separate"/>
        </w:r>
        <w:r w:rsidR="0068520B">
          <w:rPr>
            <w:noProof/>
            <w:webHidden/>
          </w:rPr>
          <w:t>115</w:t>
        </w:r>
        <w:r w:rsidR="0068520B">
          <w:rPr>
            <w:noProof/>
            <w:webHidden/>
          </w:rPr>
          <w:fldChar w:fldCharType="end"/>
        </w:r>
      </w:hyperlink>
    </w:p>
    <w:p w14:paraId="3C4C6328" w14:textId="7BCA743A" w:rsidR="0068520B" w:rsidRDefault="00912A8B">
      <w:pPr>
        <w:pStyle w:val="TOC2"/>
        <w:rPr>
          <w:rFonts w:asciiTheme="minorHAnsi" w:eastAsiaTheme="minorEastAsia" w:hAnsiTheme="minorHAnsi"/>
          <w:noProof/>
        </w:rPr>
      </w:pPr>
      <w:hyperlink w:anchor="_Toc2410605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_Toc24106051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984C255" w14:textId="41002C2C" w:rsidR="0068520B" w:rsidRDefault="00912A8B">
      <w:pPr>
        <w:pStyle w:val="TOC2"/>
        <w:rPr>
          <w:rFonts w:asciiTheme="minorHAnsi" w:eastAsiaTheme="minorEastAsia" w:hAnsiTheme="minorHAnsi"/>
          <w:noProof/>
        </w:rPr>
      </w:pPr>
      <w:hyperlink w:anchor="_Toc2410605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_Toc24106052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52017AF" w14:textId="0583CCC3" w:rsidR="0068520B" w:rsidRDefault="00912A8B">
      <w:pPr>
        <w:pStyle w:val="TOC3"/>
        <w:rPr>
          <w:rFonts w:asciiTheme="minorHAnsi" w:eastAsiaTheme="minorEastAsia" w:hAnsiTheme="minorHAnsi"/>
          <w:noProof/>
        </w:rPr>
      </w:pPr>
      <w:hyperlink w:anchor="_Toc2410605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Sampling Quality Control for Benthic Infauna</w:t>
        </w:r>
        <w:r w:rsidR="0068520B">
          <w:rPr>
            <w:noProof/>
            <w:webHidden/>
          </w:rPr>
          <w:tab/>
        </w:r>
        <w:r w:rsidR="0068520B">
          <w:rPr>
            <w:noProof/>
            <w:webHidden/>
          </w:rPr>
          <w:fldChar w:fldCharType="begin"/>
        </w:r>
        <w:r w:rsidR="0068520B">
          <w:rPr>
            <w:noProof/>
            <w:webHidden/>
          </w:rPr>
          <w:instrText xml:space="preserve"> PAGEREF _Toc24106053 \h </w:instrText>
        </w:r>
        <w:r w:rsidR="0068520B">
          <w:rPr>
            <w:noProof/>
            <w:webHidden/>
          </w:rPr>
        </w:r>
        <w:r w:rsidR="0068520B">
          <w:rPr>
            <w:noProof/>
            <w:webHidden/>
          </w:rPr>
          <w:fldChar w:fldCharType="separate"/>
        </w:r>
        <w:r w:rsidR="0068520B">
          <w:rPr>
            <w:noProof/>
            <w:webHidden/>
          </w:rPr>
          <w:t>117</w:t>
        </w:r>
        <w:r w:rsidR="0068520B">
          <w:rPr>
            <w:noProof/>
            <w:webHidden/>
          </w:rPr>
          <w:fldChar w:fldCharType="end"/>
        </w:r>
      </w:hyperlink>
    </w:p>
    <w:p w14:paraId="4B39887D" w14:textId="74829EE1" w:rsidR="0068520B" w:rsidRDefault="00912A8B">
      <w:pPr>
        <w:pStyle w:val="TOC3"/>
        <w:rPr>
          <w:rFonts w:asciiTheme="minorHAnsi" w:eastAsiaTheme="minorEastAsia" w:hAnsiTheme="minorHAnsi"/>
          <w:noProof/>
        </w:rPr>
      </w:pPr>
      <w:hyperlink w:anchor="_Toc2410605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Sampling Quality Control for Sediment</w:t>
        </w:r>
        <w:r w:rsidR="0068520B">
          <w:rPr>
            <w:noProof/>
            <w:webHidden/>
          </w:rPr>
          <w:tab/>
        </w:r>
        <w:r w:rsidR="0068520B">
          <w:rPr>
            <w:noProof/>
            <w:webHidden/>
          </w:rPr>
          <w:fldChar w:fldCharType="begin"/>
        </w:r>
        <w:r w:rsidR="0068520B">
          <w:rPr>
            <w:noProof/>
            <w:webHidden/>
          </w:rPr>
          <w:instrText xml:space="preserve"> PAGEREF _Toc24106054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7935FD2C" w14:textId="23A51021" w:rsidR="0068520B" w:rsidRDefault="00912A8B">
      <w:pPr>
        <w:pStyle w:val="TOC3"/>
        <w:rPr>
          <w:rFonts w:asciiTheme="minorHAnsi" w:eastAsiaTheme="minorEastAsia" w:hAnsiTheme="minorHAnsi"/>
          <w:noProof/>
        </w:rPr>
      </w:pPr>
      <w:hyperlink w:anchor="_Toc24106055"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Benthic Analysis Laboratory Quality Control</w:t>
        </w:r>
        <w:r w:rsidR="0068520B">
          <w:rPr>
            <w:noProof/>
            <w:webHidden/>
          </w:rPr>
          <w:tab/>
        </w:r>
        <w:r w:rsidR="0068520B">
          <w:rPr>
            <w:noProof/>
            <w:webHidden/>
          </w:rPr>
          <w:fldChar w:fldCharType="begin"/>
        </w:r>
        <w:r w:rsidR="0068520B">
          <w:rPr>
            <w:noProof/>
            <w:webHidden/>
          </w:rPr>
          <w:instrText xml:space="preserve"> PAGEREF _Toc24106055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273E720E" w14:textId="37B83AFD" w:rsidR="0068520B" w:rsidRDefault="00912A8B">
      <w:pPr>
        <w:pStyle w:val="TOC2"/>
        <w:rPr>
          <w:rFonts w:asciiTheme="minorHAnsi" w:eastAsiaTheme="minorEastAsia" w:hAnsiTheme="minorHAnsi"/>
          <w:noProof/>
        </w:rPr>
      </w:pPr>
      <w:hyperlink w:anchor="_Toc2410605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_Toc24106056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21AA3A4F" w14:textId="137F339D" w:rsidR="0068520B" w:rsidRDefault="00912A8B">
      <w:pPr>
        <w:pStyle w:val="TOC2"/>
        <w:rPr>
          <w:rFonts w:asciiTheme="minorHAnsi" w:eastAsiaTheme="minorEastAsia" w:hAnsiTheme="minorHAnsi"/>
          <w:noProof/>
        </w:rPr>
      </w:pPr>
      <w:hyperlink w:anchor="_Toc2410605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_Toc24106057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1A8BBD85" w14:textId="4FE8285A" w:rsidR="0068520B" w:rsidRDefault="00912A8B">
      <w:pPr>
        <w:pStyle w:val="TOC2"/>
        <w:rPr>
          <w:rFonts w:asciiTheme="minorHAnsi" w:eastAsiaTheme="minorEastAsia" w:hAnsiTheme="minorHAnsi"/>
          <w:noProof/>
        </w:rPr>
      </w:pPr>
      <w:hyperlink w:anchor="_Toc2410605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_Toc24106058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7DF26277" w14:textId="322DE771" w:rsidR="0068520B" w:rsidRDefault="00912A8B">
      <w:pPr>
        <w:pStyle w:val="TOC2"/>
        <w:rPr>
          <w:rFonts w:asciiTheme="minorHAnsi" w:eastAsiaTheme="minorEastAsia" w:hAnsiTheme="minorHAnsi"/>
          <w:noProof/>
        </w:rPr>
      </w:pPr>
      <w:hyperlink w:anchor="_Toc2410605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_Toc24106059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6B8768D" w14:textId="572A640C" w:rsidR="0068520B" w:rsidRDefault="00912A8B">
      <w:pPr>
        <w:pStyle w:val="TOC2"/>
        <w:rPr>
          <w:rFonts w:asciiTheme="minorHAnsi" w:eastAsiaTheme="minorEastAsia" w:hAnsiTheme="minorHAnsi"/>
          <w:noProof/>
        </w:rPr>
      </w:pPr>
      <w:hyperlink w:anchor="_Toc2410606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_Toc24106060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7DA8DADB" w14:textId="3DD30468" w:rsidR="0068520B" w:rsidRDefault="00912A8B">
      <w:pPr>
        <w:pStyle w:val="TOC3"/>
        <w:rPr>
          <w:rFonts w:asciiTheme="minorHAnsi" w:eastAsiaTheme="minorEastAsia" w:hAnsiTheme="minorHAnsi"/>
          <w:noProof/>
        </w:rPr>
      </w:pPr>
      <w:hyperlink w:anchor="_Toc2410606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Macrofaunal Analysis</w:t>
        </w:r>
        <w:r w:rsidR="0068520B">
          <w:rPr>
            <w:noProof/>
            <w:webHidden/>
          </w:rPr>
          <w:tab/>
        </w:r>
        <w:r w:rsidR="0068520B">
          <w:rPr>
            <w:noProof/>
            <w:webHidden/>
          </w:rPr>
          <w:fldChar w:fldCharType="begin"/>
        </w:r>
        <w:r w:rsidR="0068520B">
          <w:rPr>
            <w:noProof/>
            <w:webHidden/>
          </w:rPr>
          <w:instrText xml:space="preserve"> PAGEREF _Toc24106061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1E10961" w14:textId="384F7A43" w:rsidR="0068520B" w:rsidRDefault="00912A8B">
      <w:pPr>
        <w:pStyle w:val="TOC3"/>
        <w:rPr>
          <w:rFonts w:asciiTheme="minorHAnsi" w:eastAsiaTheme="minorEastAsia" w:hAnsiTheme="minorHAnsi"/>
          <w:noProof/>
        </w:rPr>
      </w:pPr>
      <w:hyperlink w:anchor="_Toc2410606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Sediment Physiochemical Analysis</w:t>
        </w:r>
        <w:r w:rsidR="0068520B">
          <w:rPr>
            <w:noProof/>
            <w:webHidden/>
          </w:rPr>
          <w:tab/>
        </w:r>
        <w:r w:rsidR="0068520B">
          <w:rPr>
            <w:noProof/>
            <w:webHidden/>
          </w:rPr>
          <w:fldChar w:fldCharType="begin"/>
        </w:r>
        <w:r w:rsidR="0068520B">
          <w:rPr>
            <w:noProof/>
            <w:webHidden/>
          </w:rPr>
          <w:instrText xml:space="preserve"> PAGEREF _Toc24106062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4131B7F6" w14:textId="25E60F03" w:rsidR="0068520B" w:rsidRDefault="00912A8B">
      <w:pPr>
        <w:pStyle w:val="TOC3"/>
        <w:rPr>
          <w:rFonts w:asciiTheme="minorHAnsi" w:eastAsiaTheme="minorEastAsia" w:hAnsiTheme="minorHAnsi"/>
          <w:noProof/>
        </w:rPr>
      </w:pPr>
      <w:hyperlink w:anchor="_Toc2410606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_Toc24106063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2B6B3D86" w14:textId="5EE35259" w:rsidR="0068520B" w:rsidRDefault="00912A8B">
      <w:pPr>
        <w:pStyle w:val="TOC3"/>
        <w:rPr>
          <w:rFonts w:asciiTheme="minorHAnsi" w:eastAsiaTheme="minorEastAsia" w:hAnsiTheme="minorHAnsi"/>
          <w:noProof/>
        </w:rPr>
      </w:pPr>
      <w:hyperlink w:anchor="_Toc2410606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_Toc24106064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4C23F966" w14:textId="459CFC8F" w:rsidR="0068520B" w:rsidRDefault="00912A8B">
      <w:pPr>
        <w:pStyle w:val="TOC3"/>
        <w:rPr>
          <w:rFonts w:asciiTheme="minorHAnsi" w:eastAsiaTheme="minorEastAsia" w:hAnsiTheme="minorHAnsi"/>
          <w:noProof/>
        </w:rPr>
      </w:pPr>
      <w:hyperlink w:anchor="_Toc2410606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_Toc24106065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1B238EFB" w14:textId="42B447C5" w:rsidR="0068520B" w:rsidRDefault="00912A8B">
      <w:pPr>
        <w:pStyle w:val="TOC2"/>
        <w:rPr>
          <w:rFonts w:asciiTheme="minorHAnsi" w:eastAsiaTheme="minorEastAsia" w:hAnsiTheme="minorHAnsi"/>
          <w:noProof/>
        </w:rPr>
      </w:pPr>
      <w:hyperlink w:anchor="_Toc2410606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_Toc24106066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3E30ED41" w14:textId="1FD7F637" w:rsidR="0068520B" w:rsidRDefault="00912A8B">
      <w:pPr>
        <w:pStyle w:val="TOC3"/>
        <w:rPr>
          <w:rFonts w:asciiTheme="minorHAnsi" w:eastAsiaTheme="minorEastAsia" w:hAnsiTheme="minorHAnsi"/>
          <w:noProof/>
        </w:rPr>
      </w:pPr>
      <w:hyperlink w:anchor="_Toc2410606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_Toc24106067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760AA7AF" w14:textId="16C6A2EB" w:rsidR="0068520B" w:rsidRDefault="00912A8B">
      <w:pPr>
        <w:pStyle w:val="TOC3"/>
        <w:rPr>
          <w:rFonts w:asciiTheme="minorHAnsi" w:eastAsiaTheme="minorEastAsia" w:hAnsiTheme="minorHAnsi"/>
          <w:noProof/>
        </w:rPr>
      </w:pPr>
      <w:hyperlink w:anchor="_Toc24106068" w:history="1">
        <w:r w:rsidR="0068520B" w:rsidRPr="00CA0E49">
          <w:rPr>
            <w:rStyle w:val="Hyperlink"/>
            <w:noProof/>
          </w:rPr>
          <w:t>B2.2 Sample Storage</w:t>
        </w:r>
        <w:r w:rsidR="0068520B">
          <w:rPr>
            <w:noProof/>
            <w:webHidden/>
          </w:rPr>
          <w:tab/>
        </w:r>
        <w:r w:rsidR="0068520B">
          <w:rPr>
            <w:noProof/>
            <w:webHidden/>
          </w:rPr>
          <w:fldChar w:fldCharType="begin"/>
        </w:r>
        <w:r w:rsidR="0068520B">
          <w:rPr>
            <w:noProof/>
            <w:webHidden/>
          </w:rPr>
          <w:instrText xml:space="preserve"> PAGEREF _Toc24106068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11CFD2F2" w14:textId="7F2642E3" w:rsidR="0068520B" w:rsidRDefault="00912A8B">
      <w:pPr>
        <w:pStyle w:val="TOC2"/>
        <w:rPr>
          <w:rFonts w:asciiTheme="minorHAnsi" w:eastAsiaTheme="minorEastAsia" w:hAnsiTheme="minorHAnsi"/>
          <w:noProof/>
        </w:rPr>
      </w:pPr>
      <w:hyperlink w:anchor="_Toc2410606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_Toc24106069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6CDC56D1" w14:textId="07A330C0" w:rsidR="0068520B" w:rsidRDefault="00912A8B">
      <w:pPr>
        <w:pStyle w:val="TOC3"/>
        <w:rPr>
          <w:rFonts w:asciiTheme="minorHAnsi" w:eastAsiaTheme="minorEastAsia" w:hAnsiTheme="minorHAnsi"/>
          <w:noProof/>
        </w:rPr>
      </w:pPr>
      <w:hyperlink w:anchor="_Toc24106070"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_Toc24106070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FB8603" w14:textId="1D85E02F" w:rsidR="0068520B" w:rsidRDefault="00912A8B">
      <w:pPr>
        <w:pStyle w:val="TOC3"/>
        <w:rPr>
          <w:rFonts w:asciiTheme="minorHAnsi" w:eastAsiaTheme="minorEastAsia" w:hAnsiTheme="minorHAnsi"/>
          <w:noProof/>
        </w:rPr>
      </w:pPr>
      <w:hyperlink w:anchor="_Toc24106071"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_Toc24106071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51051E" w14:textId="1EEA4D8E" w:rsidR="0068520B" w:rsidRDefault="00912A8B">
      <w:pPr>
        <w:pStyle w:val="TOC2"/>
        <w:rPr>
          <w:rFonts w:asciiTheme="minorHAnsi" w:eastAsiaTheme="minorEastAsia" w:hAnsiTheme="minorHAnsi"/>
          <w:noProof/>
        </w:rPr>
      </w:pPr>
      <w:hyperlink w:anchor="_Toc24106072"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Soft-Bottom Infaunal Analysis</w:t>
        </w:r>
        <w:r w:rsidR="0068520B">
          <w:rPr>
            <w:noProof/>
            <w:webHidden/>
          </w:rPr>
          <w:tab/>
        </w:r>
        <w:r w:rsidR="0068520B">
          <w:rPr>
            <w:noProof/>
            <w:webHidden/>
          </w:rPr>
          <w:fldChar w:fldCharType="begin"/>
        </w:r>
        <w:r w:rsidR="0068520B">
          <w:rPr>
            <w:noProof/>
            <w:webHidden/>
          </w:rPr>
          <w:instrText xml:space="preserve"> PAGEREF _Toc24106072 \h </w:instrText>
        </w:r>
        <w:r w:rsidR="0068520B">
          <w:rPr>
            <w:noProof/>
            <w:webHidden/>
          </w:rPr>
        </w:r>
        <w:r w:rsidR="0068520B">
          <w:rPr>
            <w:noProof/>
            <w:webHidden/>
          </w:rPr>
          <w:fldChar w:fldCharType="separate"/>
        </w:r>
        <w:r w:rsidR="0068520B">
          <w:rPr>
            <w:noProof/>
            <w:webHidden/>
          </w:rPr>
          <w:t>127</w:t>
        </w:r>
        <w:r w:rsidR="0068520B">
          <w:rPr>
            <w:noProof/>
            <w:webHidden/>
          </w:rPr>
          <w:fldChar w:fldCharType="end"/>
        </w:r>
      </w:hyperlink>
    </w:p>
    <w:p w14:paraId="4E3E3C8B" w14:textId="79124A46" w:rsidR="0068520B" w:rsidRDefault="00912A8B">
      <w:pPr>
        <w:pStyle w:val="TOC2"/>
        <w:rPr>
          <w:rFonts w:asciiTheme="minorHAnsi" w:eastAsiaTheme="minorEastAsia" w:hAnsiTheme="minorHAnsi"/>
          <w:noProof/>
        </w:rPr>
      </w:pPr>
      <w:hyperlink w:anchor="_Toc24106073"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_Toc24106073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44A588DF" w14:textId="3B51ABA3" w:rsidR="0068520B" w:rsidRDefault="00912A8B">
      <w:pPr>
        <w:pStyle w:val="TOC3"/>
        <w:rPr>
          <w:rFonts w:asciiTheme="minorHAnsi" w:eastAsiaTheme="minorEastAsia" w:hAnsiTheme="minorHAnsi"/>
          <w:noProof/>
        </w:rPr>
      </w:pPr>
      <w:hyperlink w:anchor="_Toc24106074"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 xml:space="preserve">Soft-Bottom Grab Field Sampling Quality Control </w:t>
        </w:r>
        <w:r w:rsidR="0068520B">
          <w:rPr>
            <w:noProof/>
            <w:webHidden/>
          </w:rPr>
          <w:tab/>
        </w:r>
        <w:r w:rsidR="0068520B">
          <w:rPr>
            <w:noProof/>
            <w:webHidden/>
          </w:rPr>
          <w:fldChar w:fldCharType="begin"/>
        </w:r>
        <w:r w:rsidR="0068520B">
          <w:rPr>
            <w:noProof/>
            <w:webHidden/>
          </w:rPr>
          <w:instrText xml:space="preserve"> PAGEREF _Toc24106074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1D80ADD4" w14:textId="08966A4C" w:rsidR="0068520B" w:rsidRDefault="00912A8B">
      <w:pPr>
        <w:pStyle w:val="TOC3"/>
        <w:rPr>
          <w:rFonts w:asciiTheme="minorHAnsi" w:eastAsiaTheme="minorEastAsia" w:hAnsiTheme="minorHAnsi"/>
          <w:noProof/>
        </w:rPr>
      </w:pPr>
      <w:hyperlink w:anchor="_Toc24106075"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Benthic Infauna Analysis Laboratory Quality Control</w:t>
        </w:r>
        <w:r w:rsidR="0068520B">
          <w:rPr>
            <w:noProof/>
            <w:webHidden/>
          </w:rPr>
          <w:tab/>
        </w:r>
        <w:r w:rsidR="0068520B">
          <w:rPr>
            <w:noProof/>
            <w:webHidden/>
          </w:rPr>
          <w:fldChar w:fldCharType="begin"/>
        </w:r>
        <w:r w:rsidR="0068520B">
          <w:rPr>
            <w:noProof/>
            <w:webHidden/>
          </w:rPr>
          <w:instrText xml:space="preserve"> PAGEREF _Toc24106075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6C99572F" w14:textId="230CB2FB" w:rsidR="0068520B" w:rsidRDefault="00912A8B">
      <w:pPr>
        <w:pStyle w:val="TOC2"/>
        <w:rPr>
          <w:rFonts w:asciiTheme="minorHAnsi" w:eastAsiaTheme="minorEastAsia" w:hAnsiTheme="minorHAnsi"/>
          <w:noProof/>
        </w:rPr>
      </w:pPr>
      <w:hyperlink w:anchor="_Toc2410607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Records</w:t>
        </w:r>
        <w:r w:rsidR="0068520B">
          <w:rPr>
            <w:noProof/>
            <w:webHidden/>
          </w:rPr>
          <w:tab/>
        </w:r>
        <w:r w:rsidR="0068520B">
          <w:rPr>
            <w:noProof/>
            <w:webHidden/>
          </w:rPr>
          <w:fldChar w:fldCharType="begin"/>
        </w:r>
        <w:r w:rsidR="0068520B">
          <w:rPr>
            <w:noProof/>
            <w:webHidden/>
          </w:rPr>
          <w:instrText xml:space="preserve"> PAGEREF _Toc24106076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51B2969E" w14:textId="5FBFC988" w:rsidR="0068520B" w:rsidRDefault="00912A8B">
      <w:pPr>
        <w:pStyle w:val="TOC2"/>
        <w:rPr>
          <w:rFonts w:asciiTheme="minorHAnsi" w:eastAsiaTheme="minorEastAsia" w:hAnsiTheme="minorHAnsi"/>
          <w:noProof/>
        </w:rPr>
      </w:pPr>
      <w:hyperlink w:anchor="_Toc2410607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_Toc24106077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4B48FEA5" w14:textId="53CC8192" w:rsidR="0068520B" w:rsidRDefault="00912A8B">
      <w:pPr>
        <w:pStyle w:val="TOC2"/>
        <w:rPr>
          <w:rFonts w:asciiTheme="minorHAnsi" w:eastAsiaTheme="minorEastAsia" w:hAnsiTheme="minorHAnsi"/>
          <w:noProof/>
        </w:rPr>
      </w:pPr>
      <w:hyperlink w:anchor="_Toc2410607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_Toc24106078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4A5DD236" w14:textId="5D1B3B13" w:rsidR="0068520B" w:rsidRDefault="00912A8B">
      <w:pPr>
        <w:pStyle w:val="TOC2"/>
        <w:rPr>
          <w:rFonts w:asciiTheme="minorHAnsi" w:eastAsiaTheme="minorEastAsia" w:hAnsiTheme="minorHAnsi"/>
          <w:noProof/>
        </w:rPr>
      </w:pPr>
      <w:hyperlink w:anchor="_Toc2410607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_Toc24106079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0C564C65" w14:textId="249871EA" w:rsidR="0068520B" w:rsidRDefault="00912A8B">
      <w:pPr>
        <w:pStyle w:val="TOC2"/>
        <w:rPr>
          <w:rFonts w:asciiTheme="minorHAnsi" w:eastAsiaTheme="minorEastAsia" w:hAnsiTheme="minorHAnsi"/>
          <w:noProof/>
        </w:rPr>
      </w:pPr>
      <w:hyperlink w:anchor="_Toc2410608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_Toc24106080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65BD6BF2" w14:textId="3807F1A0" w:rsidR="0068520B" w:rsidRDefault="00912A8B">
      <w:pPr>
        <w:pStyle w:val="TOC3"/>
        <w:rPr>
          <w:rFonts w:asciiTheme="minorHAnsi" w:eastAsiaTheme="minorEastAsia" w:hAnsiTheme="minorHAnsi"/>
          <w:noProof/>
        </w:rPr>
      </w:pPr>
      <w:hyperlink w:anchor="_Toc2410608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Sample Analysis</w:t>
        </w:r>
        <w:r w:rsidR="0068520B">
          <w:rPr>
            <w:noProof/>
            <w:webHidden/>
          </w:rPr>
          <w:tab/>
        </w:r>
        <w:r w:rsidR="0068520B">
          <w:rPr>
            <w:noProof/>
            <w:webHidden/>
          </w:rPr>
          <w:fldChar w:fldCharType="begin"/>
        </w:r>
        <w:r w:rsidR="0068520B">
          <w:rPr>
            <w:noProof/>
            <w:webHidden/>
          </w:rPr>
          <w:instrText xml:space="preserve"> PAGEREF _Toc24106081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2EE31807" w14:textId="09EC5300" w:rsidR="0068520B" w:rsidRDefault="00912A8B">
      <w:pPr>
        <w:pStyle w:val="TOC3"/>
        <w:rPr>
          <w:rFonts w:asciiTheme="minorHAnsi" w:eastAsiaTheme="minorEastAsia" w:hAnsiTheme="minorHAnsi"/>
          <w:noProof/>
        </w:rPr>
      </w:pPr>
      <w:hyperlink w:anchor="_Toc2410608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_Toc24106082 \h </w:instrText>
        </w:r>
        <w:r w:rsidR="0068520B">
          <w:rPr>
            <w:noProof/>
            <w:webHidden/>
          </w:rPr>
        </w:r>
        <w:r w:rsidR="0068520B">
          <w:rPr>
            <w:noProof/>
            <w:webHidden/>
          </w:rPr>
          <w:fldChar w:fldCharType="separate"/>
        </w:r>
        <w:r w:rsidR="0068520B">
          <w:rPr>
            <w:noProof/>
            <w:webHidden/>
          </w:rPr>
          <w:t>131</w:t>
        </w:r>
        <w:r w:rsidR="0068520B">
          <w:rPr>
            <w:noProof/>
            <w:webHidden/>
          </w:rPr>
          <w:fldChar w:fldCharType="end"/>
        </w:r>
      </w:hyperlink>
    </w:p>
    <w:p w14:paraId="591D9AB6" w14:textId="3F2BB4E8" w:rsidR="0068520B" w:rsidRDefault="00912A8B">
      <w:pPr>
        <w:pStyle w:val="TOC3"/>
        <w:rPr>
          <w:rFonts w:asciiTheme="minorHAnsi" w:eastAsiaTheme="minorEastAsia" w:hAnsiTheme="minorHAnsi"/>
          <w:noProof/>
        </w:rPr>
      </w:pPr>
      <w:hyperlink w:anchor="_Toc2410608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_Toc24106083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5FC50D9C" w14:textId="369C9FEB" w:rsidR="0068520B" w:rsidRDefault="00912A8B">
      <w:pPr>
        <w:pStyle w:val="TOC3"/>
        <w:rPr>
          <w:rFonts w:asciiTheme="minorHAnsi" w:eastAsiaTheme="minorEastAsia" w:hAnsiTheme="minorHAnsi"/>
          <w:noProof/>
        </w:rPr>
      </w:pPr>
      <w:hyperlink w:anchor="_Toc2410608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_Toc24106084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25A7FD2E" w14:textId="73CAD262" w:rsidR="0068520B" w:rsidRDefault="00912A8B">
      <w:pPr>
        <w:pStyle w:val="TOC3"/>
        <w:rPr>
          <w:rFonts w:asciiTheme="minorHAnsi" w:eastAsiaTheme="minorEastAsia" w:hAnsiTheme="minorHAnsi"/>
          <w:noProof/>
        </w:rPr>
      </w:pPr>
      <w:hyperlink w:anchor="_Toc2410608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_Toc24106085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8A88994" w14:textId="3FDF9789" w:rsidR="0068520B" w:rsidRDefault="00912A8B">
      <w:pPr>
        <w:pStyle w:val="TOC2"/>
        <w:rPr>
          <w:rFonts w:asciiTheme="minorHAnsi" w:eastAsiaTheme="minorEastAsia" w:hAnsiTheme="minorHAnsi"/>
          <w:noProof/>
        </w:rPr>
      </w:pPr>
      <w:hyperlink w:anchor="_Toc2410608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 Overview</w:t>
        </w:r>
        <w:r w:rsidR="0068520B">
          <w:rPr>
            <w:noProof/>
            <w:webHidden/>
          </w:rPr>
          <w:tab/>
        </w:r>
        <w:r w:rsidR="0068520B">
          <w:rPr>
            <w:noProof/>
            <w:webHidden/>
          </w:rPr>
          <w:fldChar w:fldCharType="begin"/>
        </w:r>
        <w:r w:rsidR="0068520B">
          <w:rPr>
            <w:noProof/>
            <w:webHidden/>
          </w:rPr>
          <w:instrText xml:space="preserve"> PAGEREF _Toc24106086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4B2D1A0" w14:textId="1C17E7B4" w:rsidR="0068520B" w:rsidRDefault="00912A8B">
      <w:pPr>
        <w:pStyle w:val="TOC3"/>
        <w:rPr>
          <w:rFonts w:asciiTheme="minorHAnsi" w:eastAsiaTheme="minorEastAsia" w:hAnsiTheme="minorHAnsi"/>
          <w:noProof/>
        </w:rPr>
      </w:pPr>
      <w:hyperlink w:anchor="_Toc2410608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_Toc24106087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4B20BF51" w14:textId="2E59D18A" w:rsidR="0068520B" w:rsidRDefault="00912A8B">
      <w:pPr>
        <w:pStyle w:val="TOC3"/>
        <w:rPr>
          <w:rFonts w:asciiTheme="minorHAnsi" w:eastAsiaTheme="minorEastAsia" w:hAnsiTheme="minorHAnsi"/>
          <w:noProof/>
        </w:rPr>
      </w:pPr>
      <w:hyperlink w:anchor="_Toc2410608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Sediment sample processing</w:t>
        </w:r>
        <w:r w:rsidR="0068520B">
          <w:rPr>
            <w:noProof/>
            <w:webHidden/>
          </w:rPr>
          <w:tab/>
        </w:r>
        <w:r w:rsidR="0068520B">
          <w:rPr>
            <w:noProof/>
            <w:webHidden/>
          </w:rPr>
          <w:fldChar w:fldCharType="begin"/>
        </w:r>
        <w:r w:rsidR="0068520B">
          <w:rPr>
            <w:noProof/>
            <w:webHidden/>
          </w:rPr>
          <w:instrText xml:space="preserve"> PAGEREF _Toc24106088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4258583F" w14:textId="4612CFDF" w:rsidR="0068520B" w:rsidRDefault="00912A8B">
      <w:pPr>
        <w:pStyle w:val="TOC3"/>
        <w:rPr>
          <w:rFonts w:asciiTheme="minorHAnsi" w:eastAsiaTheme="minorEastAsia" w:hAnsiTheme="minorHAnsi"/>
          <w:noProof/>
        </w:rPr>
      </w:pPr>
      <w:hyperlink w:anchor="_Toc24106089"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Soft-Bottom Grab Sample Storage</w:t>
        </w:r>
        <w:r w:rsidR="0068520B">
          <w:rPr>
            <w:noProof/>
            <w:webHidden/>
          </w:rPr>
          <w:tab/>
        </w:r>
        <w:r w:rsidR="0068520B">
          <w:rPr>
            <w:noProof/>
            <w:webHidden/>
          </w:rPr>
          <w:fldChar w:fldCharType="begin"/>
        </w:r>
        <w:r w:rsidR="0068520B">
          <w:rPr>
            <w:noProof/>
            <w:webHidden/>
          </w:rPr>
          <w:instrText xml:space="preserve"> PAGEREF _Toc24106089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523E5036" w14:textId="1CE39FDE" w:rsidR="0068520B" w:rsidRDefault="00912A8B">
      <w:pPr>
        <w:pStyle w:val="TOC3"/>
        <w:rPr>
          <w:rFonts w:asciiTheme="minorHAnsi" w:eastAsiaTheme="minorEastAsia" w:hAnsiTheme="minorHAnsi"/>
          <w:noProof/>
        </w:rPr>
      </w:pPr>
      <w:hyperlink w:anchor="_Toc24106090"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_Toc24106090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3B9813F7" w14:textId="62A15E01" w:rsidR="0068520B" w:rsidRDefault="00912A8B">
      <w:pPr>
        <w:pStyle w:val="TOC3"/>
        <w:rPr>
          <w:rFonts w:asciiTheme="minorHAnsi" w:eastAsiaTheme="minorEastAsia" w:hAnsiTheme="minorHAnsi"/>
          <w:noProof/>
        </w:rPr>
      </w:pPr>
      <w:hyperlink w:anchor="_Toc24106091"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_Toc24106091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5442B73B" w14:textId="7E5153F4" w:rsidR="0068520B" w:rsidRDefault="00912A8B">
      <w:pPr>
        <w:pStyle w:val="TOC3"/>
        <w:rPr>
          <w:rFonts w:asciiTheme="minorHAnsi" w:eastAsiaTheme="minorEastAsia" w:hAnsiTheme="minorHAnsi"/>
          <w:noProof/>
        </w:rPr>
      </w:pPr>
      <w:hyperlink w:anchor="_Toc24106092"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_Toc24106092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1E7C3DBC" w14:textId="3DAF3052" w:rsidR="0068520B" w:rsidRDefault="00912A8B">
      <w:pPr>
        <w:pStyle w:val="TOC2"/>
        <w:rPr>
          <w:rFonts w:asciiTheme="minorHAnsi" w:eastAsiaTheme="minorEastAsia" w:hAnsiTheme="minorHAnsi"/>
          <w:noProof/>
        </w:rPr>
      </w:pPr>
      <w:hyperlink w:anchor="_Toc24106093"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_Toc24106093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1F590CF9" w14:textId="27BE1D6C" w:rsidR="0068520B" w:rsidRDefault="00912A8B">
      <w:pPr>
        <w:pStyle w:val="TOC2"/>
        <w:rPr>
          <w:rFonts w:asciiTheme="minorHAnsi" w:eastAsiaTheme="minorEastAsia" w:hAnsiTheme="minorHAnsi"/>
          <w:noProof/>
        </w:rPr>
      </w:pPr>
      <w:hyperlink w:anchor="_Toc24106094"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w:t>
        </w:r>
        <w:r w:rsidR="0068520B">
          <w:rPr>
            <w:noProof/>
            <w:webHidden/>
          </w:rPr>
          <w:tab/>
        </w:r>
        <w:r w:rsidR="0068520B">
          <w:rPr>
            <w:noProof/>
            <w:webHidden/>
          </w:rPr>
          <w:fldChar w:fldCharType="begin"/>
        </w:r>
        <w:r w:rsidR="0068520B">
          <w:rPr>
            <w:noProof/>
            <w:webHidden/>
          </w:rPr>
          <w:instrText xml:space="preserve"> PAGEREF _Toc24106094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6535E5C" w14:textId="60F4D2C2" w:rsidR="0068520B" w:rsidRDefault="00912A8B">
      <w:pPr>
        <w:pStyle w:val="TOC3"/>
        <w:rPr>
          <w:rFonts w:asciiTheme="minorHAnsi" w:eastAsiaTheme="minorEastAsia" w:hAnsiTheme="minorHAnsi"/>
          <w:noProof/>
        </w:rPr>
      </w:pPr>
      <w:hyperlink w:anchor="_Toc24106095"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amples Quality Control</w:t>
        </w:r>
        <w:r w:rsidR="0068520B">
          <w:rPr>
            <w:noProof/>
            <w:webHidden/>
          </w:rPr>
          <w:tab/>
        </w:r>
        <w:r w:rsidR="0068520B">
          <w:rPr>
            <w:noProof/>
            <w:webHidden/>
          </w:rPr>
          <w:fldChar w:fldCharType="begin"/>
        </w:r>
        <w:r w:rsidR="0068520B">
          <w:rPr>
            <w:noProof/>
            <w:webHidden/>
          </w:rPr>
          <w:instrText xml:space="preserve"> PAGEREF _Toc24106095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757C836" w14:textId="6B065204" w:rsidR="0068520B" w:rsidRDefault="00912A8B">
      <w:pPr>
        <w:pStyle w:val="TOC3"/>
        <w:rPr>
          <w:rFonts w:asciiTheme="minorHAnsi" w:eastAsiaTheme="minorEastAsia" w:hAnsiTheme="minorHAnsi"/>
          <w:noProof/>
        </w:rPr>
      </w:pPr>
      <w:hyperlink w:anchor="_Toc24106096"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_Toc24106096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3DA8A2D3" w14:textId="14476D50" w:rsidR="0068520B" w:rsidRDefault="00912A8B">
      <w:pPr>
        <w:pStyle w:val="TOC2"/>
        <w:rPr>
          <w:rFonts w:asciiTheme="minorHAnsi" w:eastAsiaTheme="minorEastAsia" w:hAnsiTheme="minorHAnsi"/>
          <w:noProof/>
        </w:rPr>
      </w:pPr>
      <w:hyperlink w:anchor="_Toc24106097"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_Toc24106097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097B3F03" w14:textId="51031FEA" w:rsidR="0068520B" w:rsidRDefault="00912A8B">
      <w:pPr>
        <w:pStyle w:val="TOC2"/>
        <w:rPr>
          <w:rFonts w:asciiTheme="minorHAnsi" w:eastAsiaTheme="minorEastAsia" w:hAnsiTheme="minorHAnsi"/>
          <w:noProof/>
        </w:rPr>
      </w:pPr>
      <w:hyperlink w:anchor="_Toc24106098"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_Toc24106098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82D1F12" w14:textId="2C5C6DF9" w:rsidR="0068520B" w:rsidRDefault="00912A8B">
      <w:pPr>
        <w:pStyle w:val="TOC2"/>
        <w:rPr>
          <w:rFonts w:asciiTheme="minorHAnsi" w:eastAsiaTheme="minorEastAsia" w:hAnsiTheme="minorHAnsi"/>
          <w:noProof/>
        </w:rPr>
      </w:pPr>
      <w:hyperlink w:anchor="_Toc24106099"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_Toc24106099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60DCC3B" w14:textId="7C2CB0AE" w:rsidR="0068520B" w:rsidRDefault="00912A8B">
      <w:pPr>
        <w:pStyle w:val="TOC2"/>
        <w:rPr>
          <w:rFonts w:asciiTheme="minorHAnsi" w:eastAsiaTheme="minorEastAsia" w:hAnsiTheme="minorHAnsi"/>
          <w:noProof/>
        </w:rPr>
      </w:pPr>
      <w:hyperlink w:anchor="_Toc24106100"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_Toc24106100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6A60D357" w14:textId="33DA6250" w:rsidR="0068520B" w:rsidRDefault="00912A8B">
      <w:pPr>
        <w:pStyle w:val="TOC2"/>
        <w:rPr>
          <w:rFonts w:asciiTheme="minorHAnsi" w:eastAsiaTheme="minorEastAsia" w:hAnsiTheme="minorHAnsi"/>
          <w:noProof/>
        </w:rPr>
      </w:pPr>
      <w:hyperlink w:anchor="_Toc24106101"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Management—Sediment Analysis</w:t>
        </w:r>
        <w:r w:rsidR="0068520B">
          <w:rPr>
            <w:noProof/>
            <w:webHidden/>
          </w:rPr>
          <w:tab/>
        </w:r>
        <w:r w:rsidR="0068520B">
          <w:rPr>
            <w:noProof/>
            <w:webHidden/>
          </w:rPr>
          <w:fldChar w:fldCharType="begin"/>
        </w:r>
        <w:r w:rsidR="0068520B">
          <w:rPr>
            <w:noProof/>
            <w:webHidden/>
          </w:rPr>
          <w:instrText xml:space="preserve"> PAGEREF _Toc24106101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1F989DA1" w14:textId="5F7C807A" w:rsidR="0068520B" w:rsidRDefault="00912A8B">
      <w:pPr>
        <w:pStyle w:val="TOC3"/>
        <w:rPr>
          <w:rFonts w:asciiTheme="minorHAnsi" w:eastAsiaTheme="minorEastAsia" w:hAnsiTheme="minorHAnsi"/>
          <w:noProof/>
        </w:rPr>
      </w:pPr>
      <w:hyperlink w:anchor="_Toc24106102"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_Toc24106102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3CE3E7FB" w14:textId="45240E41" w:rsidR="0068520B" w:rsidRDefault="00912A8B">
      <w:pPr>
        <w:pStyle w:val="TOC3"/>
        <w:rPr>
          <w:rFonts w:asciiTheme="minorHAnsi" w:eastAsiaTheme="minorEastAsia" w:hAnsiTheme="minorHAnsi"/>
          <w:noProof/>
        </w:rPr>
      </w:pPr>
      <w:hyperlink w:anchor="_Toc24106103"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_Toc24106103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0E474E65" w14:textId="37DCB7F2" w:rsidR="0068520B" w:rsidRDefault="00912A8B">
      <w:pPr>
        <w:pStyle w:val="TOC3"/>
        <w:rPr>
          <w:rFonts w:asciiTheme="minorHAnsi" w:eastAsiaTheme="minorEastAsia" w:hAnsiTheme="minorHAnsi"/>
          <w:noProof/>
        </w:rPr>
      </w:pPr>
      <w:hyperlink w:anchor="_Toc2410610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_Toc24106104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609733BC" w14:textId="5CF9EF92" w:rsidR="0068520B" w:rsidRDefault="00912A8B">
      <w:pPr>
        <w:pStyle w:val="TOC3"/>
        <w:rPr>
          <w:rFonts w:asciiTheme="minorHAnsi" w:eastAsiaTheme="minorEastAsia" w:hAnsiTheme="minorHAnsi"/>
          <w:noProof/>
        </w:rPr>
      </w:pPr>
      <w:hyperlink w:anchor="_Toc24106105"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_Toc24106105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23A8923C" w14:textId="2AEA0921" w:rsidR="0068520B" w:rsidRDefault="00912A8B">
      <w:pPr>
        <w:pStyle w:val="TOC3"/>
        <w:rPr>
          <w:rFonts w:asciiTheme="minorHAnsi" w:eastAsiaTheme="minorEastAsia" w:hAnsiTheme="minorHAnsi"/>
          <w:noProof/>
        </w:rPr>
      </w:pPr>
      <w:hyperlink w:anchor="_Toc24106106"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_Toc24106106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14FEC098" w14:textId="5162A90A" w:rsidR="0068520B" w:rsidRDefault="00912A8B">
      <w:pPr>
        <w:pStyle w:val="TOC2"/>
        <w:rPr>
          <w:rFonts w:asciiTheme="minorHAnsi" w:eastAsiaTheme="minorEastAsia" w:hAnsiTheme="minorHAnsi"/>
          <w:noProof/>
        </w:rPr>
      </w:pPr>
      <w:hyperlink w:anchor="_Toc24106107"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 Overview</w:t>
        </w:r>
        <w:r w:rsidR="0068520B">
          <w:rPr>
            <w:noProof/>
            <w:webHidden/>
          </w:rPr>
          <w:tab/>
        </w:r>
        <w:r w:rsidR="0068520B">
          <w:rPr>
            <w:noProof/>
            <w:webHidden/>
          </w:rPr>
          <w:fldChar w:fldCharType="begin"/>
        </w:r>
        <w:r w:rsidR="0068520B">
          <w:rPr>
            <w:noProof/>
            <w:webHidden/>
          </w:rPr>
          <w:instrText xml:space="preserve"> PAGEREF _Toc24106107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C2F54EC" w14:textId="155DC26B" w:rsidR="0068520B" w:rsidRDefault="00912A8B">
      <w:pPr>
        <w:pStyle w:val="TOC3"/>
        <w:rPr>
          <w:rFonts w:asciiTheme="minorHAnsi" w:eastAsiaTheme="minorEastAsia" w:hAnsiTheme="minorHAnsi"/>
          <w:noProof/>
        </w:rPr>
      </w:pPr>
      <w:hyperlink w:anchor="_Toc24106108"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_Toc24106108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ED9A313" w14:textId="3630A0C1" w:rsidR="0068520B" w:rsidRDefault="00912A8B">
      <w:pPr>
        <w:pStyle w:val="TOC2"/>
        <w:rPr>
          <w:rFonts w:asciiTheme="minorHAnsi" w:eastAsiaTheme="minorEastAsia" w:hAnsiTheme="minorHAnsi"/>
          <w:noProof/>
        </w:rPr>
      </w:pPr>
      <w:hyperlink w:anchor="_Toc2410610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_Toc24106109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4E51D25D" w14:textId="4EF83D09" w:rsidR="0068520B" w:rsidRDefault="00912A8B">
      <w:pPr>
        <w:pStyle w:val="TOC3"/>
        <w:rPr>
          <w:rFonts w:asciiTheme="minorHAnsi" w:eastAsiaTheme="minorEastAsia" w:hAnsiTheme="minorHAnsi"/>
          <w:noProof/>
        </w:rPr>
      </w:pPr>
      <w:hyperlink w:anchor="_Toc2410611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_Toc24106110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3400180C" w14:textId="4D18A5A5" w:rsidR="0068520B" w:rsidRDefault="00912A8B">
      <w:pPr>
        <w:pStyle w:val="TOC2"/>
        <w:rPr>
          <w:rFonts w:asciiTheme="minorHAnsi" w:eastAsiaTheme="minorEastAsia" w:hAnsiTheme="minorHAnsi"/>
          <w:noProof/>
        </w:rPr>
      </w:pPr>
      <w:hyperlink w:anchor="_Toc2410611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_Toc24106111 \h </w:instrText>
        </w:r>
        <w:r w:rsidR="0068520B">
          <w:rPr>
            <w:noProof/>
            <w:webHidden/>
          </w:rPr>
        </w:r>
        <w:r w:rsidR="0068520B">
          <w:rPr>
            <w:noProof/>
            <w:webHidden/>
          </w:rPr>
          <w:fldChar w:fldCharType="separate"/>
        </w:r>
        <w:r w:rsidR="0068520B">
          <w:rPr>
            <w:noProof/>
            <w:webHidden/>
          </w:rPr>
          <w:t>144</w:t>
        </w:r>
        <w:r w:rsidR="0068520B">
          <w:rPr>
            <w:noProof/>
            <w:webHidden/>
          </w:rPr>
          <w:fldChar w:fldCharType="end"/>
        </w:r>
      </w:hyperlink>
    </w:p>
    <w:p w14:paraId="02A74B2C" w14:textId="1DD3569D" w:rsidR="0068520B" w:rsidRDefault="00912A8B">
      <w:pPr>
        <w:pStyle w:val="TOC2"/>
        <w:rPr>
          <w:rFonts w:asciiTheme="minorHAnsi" w:eastAsiaTheme="minorEastAsia" w:hAnsiTheme="minorHAnsi"/>
          <w:noProof/>
        </w:rPr>
      </w:pPr>
      <w:hyperlink w:anchor="_Toc2410611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_Toc24106112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6FB7D0C" w14:textId="4EAFFDCD" w:rsidR="0068520B" w:rsidRDefault="00912A8B">
      <w:pPr>
        <w:pStyle w:val="TOC3"/>
        <w:rPr>
          <w:rFonts w:asciiTheme="minorHAnsi" w:eastAsiaTheme="minorEastAsia" w:hAnsiTheme="minorHAnsi"/>
          <w:noProof/>
        </w:rPr>
      </w:pPr>
      <w:hyperlink w:anchor="_Toc2410611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 Quality Control</w:t>
        </w:r>
        <w:r w:rsidR="0068520B">
          <w:rPr>
            <w:noProof/>
            <w:webHidden/>
          </w:rPr>
          <w:tab/>
        </w:r>
        <w:r w:rsidR="0068520B">
          <w:rPr>
            <w:noProof/>
            <w:webHidden/>
          </w:rPr>
          <w:fldChar w:fldCharType="begin"/>
        </w:r>
        <w:r w:rsidR="0068520B">
          <w:rPr>
            <w:noProof/>
            <w:webHidden/>
          </w:rPr>
          <w:instrText xml:space="preserve"> PAGEREF _Toc24106113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58F919B1" w14:textId="477EDA7D" w:rsidR="0068520B" w:rsidRDefault="00912A8B">
      <w:pPr>
        <w:pStyle w:val="TOC3"/>
        <w:rPr>
          <w:rFonts w:asciiTheme="minorHAnsi" w:eastAsiaTheme="minorEastAsia" w:hAnsiTheme="minorHAnsi"/>
          <w:noProof/>
        </w:rPr>
      </w:pPr>
      <w:hyperlink w:anchor="_Toc2410611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_Toc24106114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75B6E18" w14:textId="730799B0" w:rsidR="0068520B" w:rsidRDefault="00912A8B">
      <w:pPr>
        <w:pStyle w:val="TOC2"/>
        <w:rPr>
          <w:rFonts w:asciiTheme="minorHAnsi" w:eastAsiaTheme="minorEastAsia" w:hAnsiTheme="minorHAnsi"/>
          <w:noProof/>
        </w:rPr>
      </w:pPr>
      <w:hyperlink w:anchor="_Toc24106115"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_Toc24106115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399B83E8" w14:textId="2E958982" w:rsidR="0068520B" w:rsidRDefault="00912A8B">
      <w:pPr>
        <w:pStyle w:val="TOC2"/>
        <w:rPr>
          <w:rFonts w:asciiTheme="minorHAnsi" w:eastAsiaTheme="minorEastAsia" w:hAnsiTheme="minorHAnsi"/>
          <w:noProof/>
        </w:rPr>
      </w:pPr>
      <w:hyperlink w:anchor="_Toc24106116"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_Toc24106116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1E20386B" w14:textId="285F3FC1" w:rsidR="0068520B" w:rsidRDefault="00912A8B">
      <w:pPr>
        <w:pStyle w:val="TOC2"/>
        <w:rPr>
          <w:rFonts w:asciiTheme="minorHAnsi" w:eastAsiaTheme="minorEastAsia" w:hAnsiTheme="minorHAnsi"/>
          <w:noProof/>
        </w:rPr>
      </w:pPr>
      <w:hyperlink w:anchor="_Toc24106117"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_Toc24106117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5521323E" w14:textId="72A73092" w:rsidR="0068520B" w:rsidRDefault="00912A8B">
      <w:pPr>
        <w:pStyle w:val="TOC2"/>
        <w:rPr>
          <w:rFonts w:asciiTheme="minorHAnsi" w:eastAsiaTheme="minorEastAsia" w:hAnsiTheme="minorHAnsi"/>
          <w:noProof/>
        </w:rPr>
      </w:pPr>
      <w:hyperlink w:anchor="_Toc24106118"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_Toc24106118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75915866" w14:textId="41D5DEFA" w:rsidR="0068520B" w:rsidRDefault="00912A8B">
      <w:pPr>
        <w:pStyle w:val="TOC2"/>
        <w:rPr>
          <w:rFonts w:asciiTheme="minorHAnsi" w:eastAsiaTheme="minorEastAsia" w:hAnsiTheme="minorHAnsi"/>
          <w:noProof/>
        </w:rPr>
      </w:pPr>
      <w:hyperlink w:anchor="_Toc24106119"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_Toc24106119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3F94620" w14:textId="42C2BDA1" w:rsidR="0068520B" w:rsidRDefault="00912A8B">
      <w:pPr>
        <w:pStyle w:val="TOC3"/>
        <w:rPr>
          <w:rFonts w:asciiTheme="minorHAnsi" w:eastAsiaTheme="minorEastAsia" w:hAnsiTheme="minorHAnsi"/>
          <w:noProof/>
        </w:rPr>
      </w:pPr>
      <w:hyperlink w:anchor="_Toc24106120"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_Toc24106120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D042A3D" w14:textId="19C86911" w:rsidR="0068520B" w:rsidRDefault="00912A8B">
      <w:pPr>
        <w:pStyle w:val="TOC3"/>
        <w:rPr>
          <w:rFonts w:asciiTheme="minorHAnsi" w:eastAsiaTheme="minorEastAsia" w:hAnsiTheme="minorHAnsi"/>
          <w:noProof/>
        </w:rPr>
      </w:pPr>
      <w:hyperlink w:anchor="_Toc24106121"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_Toc24106121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53D56696" w14:textId="4C1E63BE" w:rsidR="0068520B" w:rsidRDefault="00912A8B">
      <w:pPr>
        <w:pStyle w:val="TOC3"/>
        <w:rPr>
          <w:rFonts w:asciiTheme="minorHAnsi" w:eastAsiaTheme="minorEastAsia" w:hAnsiTheme="minorHAnsi"/>
          <w:noProof/>
        </w:rPr>
      </w:pPr>
      <w:hyperlink w:anchor="_Toc2410612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_Toc24106122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3CCD6F38" w14:textId="031B28FD" w:rsidR="0068520B" w:rsidRDefault="00912A8B">
      <w:pPr>
        <w:pStyle w:val="TOC3"/>
        <w:rPr>
          <w:rFonts w:asciiTheme="minorHAnsi" w:eastAsiaTheme="minorEastAsia" w:hAnsiTheme="minorHAnsi"/>
          <w:noProof/>
        </w:rPr>
      </w:pPr>
      <w:hyperlink w:anchor="_Toc2410612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_Toc24106123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030924F" w14:textId="3B4FB52D" w:rsidR="0068520B" w:rsidRDefault="00912A8B">
      <w:pPr>
        <w:pStyle w:val="TOC3"/>
        <w:rPr>
          <w:rFonts w:asciiTheme="minorHAnsi" w:eastAsiaTheme="minorEastAsia" w:hAnsiTheme="minorHAnsi"/>
          <w:noProof/>
        </w:rPr>
      </w:pPr>
      <w:hyperlink w:anchor="_Toc24106124"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_Toc24106124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5269A7CE" w14:textId="5D992D7C" w:rsidR="0068520B" w:rsidRDefault="00912A8B">
      <w:pPr>
        <w:pStyle w:val="TOC2"/>
        <w:rPr>
          <w:rFonts w:asciiTheme="minorHAnsi" w:eastAsiaTheme="minorEastAsia" w:hAnsiTheme="minorHAnsi"/>
          <w:noProof/>
        </w:rPr>
      </w:pPr>
      <w:hyperlink w:anchor="_Toc2410612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w:t>
        </w:r>
        <w:r w:rsidR="0068520B">
          <w:rPr>
            <w:noProof/>
            <w:webHidden/>
          </w:rPr>
          <w:tab/>
        </w:r>
        <w:r w:rsidR="0068520B">
          <w:rPr>
            <w:noProof/>
            <w:webHidden/>
          </w:rPr>
          <w:fldChar w:fldCharType="begin"/>
        </w:r>
        <w:r w:rsidR="0068520B">
          <w:rPr>
            <w:noProof/>
            <w:webHidden/>
          </w:rPr>
          <w:instrText xml:space="preserve"> PAGEREF _Toc24106125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A577223" w14:textId="20D80272" w:rsidR="0068520B" w:rsidRDefault="00912A8B">
      <w:pPr>
        <w:pStyle w:val="TOC3"/>
        <w:rPr>
          <w:rFonts w:asciiTheme="minorHAnsi" w:eastAsiaTheme="minorEastAsia" w:hAnsiTheme="minorHAnsi"/>
          <w:noProof/>
        </w:rPr>
      </w:pPr>
      <w:hyperlink w:anchor="_Toc2410612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_Toc24106126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47C27C8F" w14:textId="51B73D92" w:rsidR="0068520B" w:rsidRDefault="00912A8B">
      <w:pPr>
        <w:pStyle w:val="TOC2"/>
        <w:rPr>
          <w:rFonts w:asciiTheme="minorHAnsi" w:eastAsiaTheme="minorEastAsia" w:hAnsiTheme="minorHAnsi"/>
          <w:noProof/>
        </w:rPr>
      </w:pPr>
      <w:hyperlink w:anchor="_Toc24106127"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_Toc24106127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0B315D9B" w14:textId="3C4C9782" w:rsidR="0068520B" w:rsidRDefault="00912A8B">
      <w:pPr>
        <w:pStyle w:val="TOC3"/>
        <w:rPr>
          <w:rFonts w:asciiTheme="minorHAnsi" w:eastAsiaTheme="minorEastAsia" w:hAnsiTheme="minorHAnsi"/>
          <w:noProof/>
        </w:rPr>
      </w:pPr>
      <w:hyperlink w:anchor="_Toc24106128"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_Toc24106128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7FE0CD1C" w14:textId="3270170C" w:rsidR="0068520B" w:rsidRDefault="00912A8B">
      <w:pPr>
        <w:pStyle w:val="TOC3"/>
        <w:rPr>
          <w:rFonts w:asciiTheme="minorHAnsi" w:eastAsiaTheme="minorEastAsia" w:hAnsiTheme="minorHAnsi"/>
          <w:noProof/>
        </w:rPr>
      </w:pPr>
      <w:hyperlink w:anchor="_Toc24106129"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_Toc24106129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6E29A826" w14:textId="0B5146C0" w:rsidR="0068520B" w:rsidRDefault="00912A8B">
      <w:pPr>
        <w:pStyle w:val="TOC2"/>
        <w:rPr>
          <w:rFonts w:asciiTheme="minorHAnsi" w:eastAsiaTheme="minorEastAsia" w:hAnsiTheme="minorHAnsi"/>
          <w:noProof/>
        </w:rPr>
      </w:pPr>
      <w:hyperlink w:anchor="_Toc2410613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_Toc24106130 \h </w:instrText>
        </w:r>
        <w:r w:rsidR="0068520B">
          <w:rPr>
            <w:noProof/>
            <w:webHidden/>
          </w:rPr>
        </w:r>
        <w:r w:rsidR="0068520B">
          <w:rPr>
            <w:noProof/>
            <w:webHidden/>
          </w:rPr>
          <w:fldChar w:fldCharType="separate"/>
        </w:r>
        <w:r w:rsidR="0068520B">
          <w:rPr>
            <w:noProof/>
            <w:webHidden/>
          </w:rPr>
          <w:t>152</w:t>
        </w:r>
        <w:r w:rsidR="0068520B">
          <w:rPr>
            <w:noProof/>
            <w:webHidden/>
          </w:rPr>
          <w:fldChar w:fldCharType="end"/>
        </w:r>
      </w:hyperlink>
    </w:p>
    <w:p w14:paraId="4F24B91B" w14:textId="29559030" w:rsidR="0068520B" w:rsidRDefault="00912A8B">
      <w:pPr>
        <w:pStyle w:val="TOC2"/>
        <w:rPr>
          <w:rFonts w:asciiTheme="minorHAnsi" w:eastAsiaTheme="minorEastAsia" w:hAnsiTheme="minorHAnsi"/>
          <w:noProof/>
        </w:rPr>
      </w:pPr>
      <w:hyperlink w:anchor="_Toc2410613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_Toc24106131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EDE3206" w14:textId="286567C6" w:rsidR="0068520B" w:rsidRDefault="00912A8B">
      <w:pPr>
        <w:pStyle w:val="TOC3"/>
        <w:rPr>
          <w:rFonts w:asciiTheme="minorHAnsi" w:eastAsiaTheme="minorEastAsia" w:hAnsiTheme="minorHAnsi"/>
          <w:noProof/>
        </w:rPr>
      </w:pPr>
      <w:hyperlink w:anchor="_Toc2410613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Samples Quality Control</w:t>
        </w:r>
        <w:r w:rsidR="0068520B">
          <w:rPr>
            <w:noProof/>
            <w:webHidden/>
          </w:rPr>
          <w:tab/>
        </w:r>
        <w:r w:rsidR="0068520B">
          <w:rPr>
            <w:noProof/>
            <w:webHidden/>
          </w:rPr>
          <w:fldChar w:fldCharType="begin"/>
        </w:r>
        <w:r w:rsidR="0068520B">
          <w:rPr>
            <w:noProof/>
            <w:webHidden/>
          </w:rPr>
          <w:instrText xml:space="preserve"> PAGEREF _Toc24106132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3D31FBA1" w14:textId="10128643" w:rsidR="0068520B" w:rsidRDefault="00912A8B">
      <w:pPr>
        <w:pStyle w:val="TOC3"/>
        <w:rPr>
          <w:rFonts w:asciiTheme="minorHAnsi" w:eastAsiaTheme="minorEastAsia" w:hAnsiTheme="minorHAnsi"/>
          <w:noProof/>
        </w:rPr>
      </w:pPr>
      <w:hyperlink w:anchor="_Toc2410613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_Toc24106133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18F1519" w14:textId="0C7E9A27" w:rsidR="0068520B" w:rsidRDefault="00912A8B">
      <w:pPr>
        <w:pStyle w:val="TOC2"/>
        <w:rPr>
          <w:rFonts w:asciiTheme="minorHAnsi" w:eastAsiaTheme="minorEastAsia" w:hAnsiTheme="minorHAnsi"/>
          <w:noProof/>
        </w:rPr>
      </w:pPr>
      <w:hyperlink w:anchor="_Toc24106134"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_Toc24106134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929301B" w14:textId="5D1005FB" w:rsidR="0068520B" w:rsidRDefault="00912A8B">
      <w:pPr>
        <w:pStyle w:val="TOC2"/>
        <w:rPr>
          <w:rFonts w:asciiTheme="minorHAnsi" w:eastAsiaTheme="minorEastAsia" w:hAnsiTheme="minorHAnsi"/>
          <w:noProof/>
        </w:rPr>
      </w:pPr>
      <w:hyperlink w:anchor="_Toc24106135"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_Toc24106135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C275559" w14:textId="7BFED71A" w:rsidR="0068520B" w:rsidRDefault="00912A8B">
      <w:pPr>
        <w:pStyle w:val="TOC2"/>
        <w:rPr>
          <w:rFonts w:asciiTheme="minorHAnsi" w:eastAsiaTheme="minorEastAsia" w:hAnsiTheme="minorHAnsi"/>
          <w:noProof/>
        </w:rPr>
      </w:pPr>
      <w:hyperlink w:anchor="_Toc24106136"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_Toc24106136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C02137E" w14:textId="6AAB60BE" w:rsidR="0068520B" w:rsidRDefault="00912A8B">
      <w:pPr>
        <w:pStyle w:val="TOC2"/>
        <w:rPr>
          <w:rFonts w:asciiTheme="minorHAnsi" w:eastAsiaTheme="minorEastAsia" w:hAnsiTheme="minorHAnsi"/>
          <w:noProof/>
        </w:rPr>
      </w:pPr>
      <w:hyperlink w:anchor="_Toc24106137"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_Toc24106137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6B2B2A5" w14:textId="737A5828" w:rsidR="0068520B" w:rsidRDefault="00912A8B">
      <w:pPr>
        <w:pStyle w:val="TOC2"/>
        <w:rPr>
          <w:rFonts w:asciiTheme="minorHAnsi" w:eastAsiaTheme="minorEastAsia" w:hAnsiTheme="minorHAnsi"/>
          <w:noProof/>
        </w:rPr>
      </w:pPr>
      <w:hyperlink w:anchor="_Toc24106138"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_Toc24106138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07C571B" w14:textId="3381F3B1" w:rsidR="0068520B" w:rsidRDefault="00912A8B">
      <w:pPr>
        <w:pStyle w:val="TOC3"/>
        <w:rPr>
          <w:rFonts w:asciiTheme="minorHAnsi" w:eastAsiaTheme="minorEastAsia" w:hAnsiTheme="minorHAnsi"/>
          <w:noProof/>
        </w:rPr>
      </w:pPr>
      <w:hyperlink w:anchor="_Toc24106139"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_Toc24106139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7D2687B0" w14:textId="3D574F52" w:rsidR="0068520B" w:rsidRDefault="00912A8B">
      <w:pPr>
        <w:pStyle w:val="TOC3"/>
        <w:rPr>
          <w:rFonts w:asciiTheme="minorHAnsi" w:eastAsiaTheme="minorEastAsia" w:hAnsiTheme="minorHAnsi"/>
          <w:noProof/>
        </w:rPr>
      </w:pPr>
      <w:hyperlink w:anchor="_Toc24106140"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_Toc24106140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A3065D2" w14:textId="12B247A8" w:rsidR="0068520B" w:rsidRDefault="00912A8B">
      <w:pPr>
        <w:pStyle w:val="TOC3"/>
        <w:rPr>
          <w:rFonts w:asciiTheme="minorHAnsi" w:eastAsiaTheme="minorEastAsia" w:hAnsiTheme="minorHAnsi"/>
          <w:noProof/>
        </w:rPr>
      </w:pPr>
      <w:hyperlink w:anchor="_Toc24106141"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_Toc24106141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DBEFEEF" w14:textId="59D2B741" w:rsidR="0068520B" w:rsidRDefault="00912A8B">
      <w:pPr>
        <w:pStyle w:val="TOC3"/>
        <w:rPr>
          <w:rFonts w:asciiTheme="minorHAnsi" w:eastAsiaTheme="minorEastAsia" w:hAnsiTheme="minorHAnsi"/>
          <w:noProof/>
        </w:rPr>
      </w:pPr>
      <w:hyperlink w:anchor="_Toc2410614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_Toc24106142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6346E1E7" w14:textId="16822D91" w:rsidR="0068520B" w:rsidRDefault="00912A8B">
      <w:pPr>
        <w:pStyle w:val="TOC3"/>
        <w:rPr>
          <w:rFonts w:asciiTheme="minorHAnsi" w:eastAsiaTheme="minorEastAsia" w:hAnsiTheme="minorHAnsi"/>
          <w:noProof/>
        </w:rPr>
      </w:pPr>
      <w:hyperlink w:anchor="_Toc24106143"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_Toc24106143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15534E8" w14:textId="7470E90F" w:rsidR="0068520B" w:rsidRDefault="00912A8B">
      <w:pPr>
        <w:pStyle w:val="TOC1"/>
        <w:rPr>
          <w:rFonts w:asciiTheme="minorHAnsi" w:eastAsiaTheme="minorEastAsia" w:hAnsiTheme="minorHAnsi"/>
          <w:b w:val="0"/>
          <w:noProof/>
        </w:rPr>
      </w:pPr>
      <w:hyperlink w:anchor="_Toc24106144" w:history="1">
        <w:r w:rsidR="0068520B" w:rsidRPr="00CA0E49">
          <w:rPr>
            <w:rStyle w:val="Hyperlink"/>
            <w:noProof/>
          </w:rPr>
          <w:t>Section B. Marine/Water Quality Data Generation And Acquisition</w:t>
        </w:r>
        <w:r w:rsidR="0068520B">
          <w:rPr>
            <w:noProof/>
            <w:webHidden/>
          </w:rPr>
          <w:tab/>
        </w:r>
        <w:r w:rsidR="0068520B">
          <w:rPr>
            <w:noProof/>
            <w:webHidden/>
          </w:rPr>
          <w:fldChar w:fldCharType="begin"/>
        </w:r>
        <w:r w:rsidR="0068520B">
          <w:rPr>
            <w:noProof/>
            <w:webHidden/>
          </w:rPr>
          <w:instrText xml:space="preserve"> PAGEREF _Toc24106144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2CDB87E4" w14:textId="4A11B591" w:rsidR="0068520B" w:rsidRDefault="00912A8B">
      <w:pPr>
        <w:pStyle w:val="TOC2"/>
        <w:rPr>
          <w:rFonts w:asciiTheme="minorHAnsi" w:eastAsiaTheme="minorEastAsia" w:hAnsiTheme="minorHAnsi"/>
          <w:noProof/>
        </w:rPr>
      </w:pPr>
      <w:hyperlink w:anchor="_Toc24106145"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_Toc24106145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CF906F9" w14:textId="2AC97D44" w:rsidR="0068520B" w:rsidRDefault="00912A8B">
      <w:pPr>
        <w:pStyle w:val="TOC3"/>
        <w:rPr>
          <w:rFonts w:asciiTheme="minorHAnsi" w:eastAsiaTheme="minorEastAsia" w:hAnsiTheme="minorHAnsi"/>
          <w:noProof/>
        </w:rPr>
      </w:pPr>
      <w:hyperlink w:anchor="_Toc24106146"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_Toc24106146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88D73CB" w14:textId="4AA53536" w:rsidR="0068520B" w:rsidRDefault="00912A8B">
      <w:pPr>
        <w:pStyle w:val="TOC3"/>
        <w:rPr>
          <w:rFonts w:asciiTheme="minorHAnsi" w:eastAsiaTheme="minorEastAsia" w:hAnsiTheme="minorHAnsi"/>
          <w:noProof/>
        </w:rPr>
      </w:pPr>
      <w:hyperlink w:anchor="_Toc24106147"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 </w:t>
        </w:r>
        <w:r w:rsidR="0068520B">
          <w:rPr>
            <w:noProof/>
            <w:webHidden/>
          </w:rPr>
          <w:tab/>
        </w:r>
        <w:r w:rsidR="0068520B">
          <w:rPr>
            <w:noProof/>
            <w:webHidden/>
          </w:rPr>
          <w:fldChar w:fldCharType="begin"/>
        </w:r>
        <w:r w:rsidR="0068520B">
          <w:rPr>
            <w:noProof/>
            <w:webHidden/>
          </w:rPr>
          <w:instrText xml:space="preserve"> PAGEREF _Toc24106147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65A01DF7" w14:textId="40D9FCE9" w:rsidR="0068520B" w:rsidRDefault="00912A8B">
      <w:pPr>
        <w:pStyle w:val="TOC2"/>
        <w:rPr>
          <w:rFonts w:asciiTheme="minorHAnsi" w:eastAsiaTheme="minorEastAsia" w:hAnsiTheme="minorHAnsi"/>
          <w:noProof/>
        </w:rPr>
      </w:pPr>
      <w:hyperlink w:anchor="_Toc2410614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Processing, and Storage</w:t>
        </w:r>
        <w:r w:rsidR="0068520B">
          <w:rPr>
            <w:noProof/>
            <w:webHidden/>
          </w:rPr>
          <w:tab/>
        </w:r>
        <w:r w:rsidR="0068520B">
          <w:rPr>
            <w:noProof/>
            <w:webHidden/>
          </w:rPr>
          <w:fldChar w:fldCharType="begin"/>
        </w:r>
        <w:r w:rsidR="0068520B">
          <w:rPr>
            <w:noProof/>
            <w:webHidden/>
          </w:rPr>
          <w:instrText xml:space="preserve"> PAGEREF _Toc24106148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4AAA8A3C" w14:textId="1C0992CA" w:rsidR="0068520B" w:rsidRDefault="00912A8B">
      <w:pPr>
        <w:pStyle w:val="TOC3"/>
        <w:rPr>
          <w:rFonts w:asciiTheme="minorHAnsi" w:eastAsiaTheme="minorEastAsia" w:hAnsiTheme="minorHAnsi"/>
          <w:noProof/>
        </w:rPr>
      </w:pPr>
      <w:hyperlink w:anchor="_Toc24106149"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Sample Collection Methods </w:t>
        </w:r>
        <w:r w:rsidR="0068520B">
          <w:rPr>
            <w:noProof/>
            <w:webHidden/>
          </w:rPr>
          <w:tab/>
        </w:r>
        <w:r w:rsidR="0068520B">
          <w:rPr>
            <w:noProof/>
            <w:webHidden/>
          </w:rPr>
          <w:fldChar w:fldCharType="begin"/>
        </w:r>
        <w:r w:rsidR="0068520B">
          <w:rPr>
            <w:noProof/>
            <w:webHidden/>
          </w:rPr>
          <w:instrText xml:space="preserve"> PAGEREF _Toc24106149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0B860328" w14:textId="1C23F3F5" w:rsidR="0068520B" w:rsidRDefault="00912A8B">
      <w:pPr>
        <w:pStyle w:val="TOC3"/>
        <w:rPr>
          <w:rFonts w:asciiTheme="minorHAnsi" w:eastAsiaTheme="minorEastAsia" w:hAnsiTheme="minorHAnsi"/>
          <w:noProof/>
        </w:rPr>
      </w:pPr>
      <w:hyperlink w:anchor="_Toc24106150"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In Situ Water Quality Monitoring</w:t>
        </w:r>
        <w:r w:rsidR="0068520B">
          <w:rPr>
            <w:noProof/>
            <w:webHidden/>
          </w:rPr>
          <w:tab/>
        </w:r>
        <w:r w:rsidR="0068520B">
          <w:rPr>
            <w:noProof/>
            <w:webHidden/>
          </w:rPr>
          <w:fldChar w:fldCharType="begin"/>
        </w:r>
        <w:r w:rsidR="0068520B">
          <w:rPr>
            <w:noProof/>
            <w:webHidden/>
          </w:rPr>
          <w:instrText xml:space="preserve"> PAGEREF _Toc24106150 \h </w:instrText>
        </w:r>
        <w:r w:rsidR="0068520B">
          <w:rPr>
            <w:noProof/>
            <w:webHidden/>
          </w:rPr>
        </w:r>
        <w:r w:rsidR="0068520B">
          <w:rPr>
            <w:noProof/>
            <w:webHidden/>
          </w:rPr>
          <w:fldChar w:fldCharType="separate"/>
        </w:r>
        <w:r w:rsidR="0068520B">
          <w:rPr>
            <w:noProof/>
            <w:webHidden/>
          </w:rPr>
          <w:t>161</w:t>
        </w:r>
        <w:r w:rsidR="0068520B">
          <w:rPr>
            <w:noProof/>
            <w:webHidden/>
          </w:rPr>
          <w:fldChar w:fldCharType="end"/>
        </w:r>
      </w:hyperlink>
    </w:p>
    <w:p w14:paraId="2F33C377" w14:textId="00B6FFA0" w:rsidR="0068520B" w:rsidRDefault="00912A8B">
      <w:pPr>
        <w:pStyle w:val="TOC3"/>
        <w:rPr>
          <w:rFonts w:asciiTheme="minorHAnsi" w:eastAsiaTheme="minorEastAsia" w:hAnsiTheme="minorHAnsi"/>
          <w:noProof/>
        </w:rPr>
      </w:pPr>
      <w:hyperlink w:anchor="_Toc24106151"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_Toc24106151 \h </w:instrText>
        </w:r>
        <w:r w:rsidR="0068520B">
          <w:rPr>
            <w:noProof/>
            <w:webHidden/>
          </w:rPr>
        </w:r>
        <w:r w:rsidR="0068520B">
          <w:rPr>
            <w:noProof/>
            <w:webHidden/>
          </w:rPr>
          <w:fldChar w:fldCharType="separate"/>
        </w:r>
        <w:r w:rsidR="0068520B">
          <w:rPr>
            <w:noProof/>
            <w:webHidden/>
          </w:rPr>
          <w:t>166</w:t>
        </w:r>
        <w:r w:rsidR="0068520B">
          <w:rPr>
            <w:noProof/>
            <w:webHidden/>
          </w:rPr>
          <w:fldChar w:fldCharType="end"/>
        </w:r>
      </w:hyperlink>
    </w:p>
    <w:p w14:paraId="6FDE6CF7" w14:textId="31AD41DA" w:rsidR="0068520B" w:rsidRDefault="00912A8B">
      <w:pPr>
        <w:pStyle w:val="TOC3"/>
        <w:rPr>
          <w:rFonts w:asciiTheme="minorHAnsi" w:eastAsiaTheme="minorEastAsia" w:hAnsiTheme="minorHAnsi"/>
          <w:noProof/>
        </w:rPr>
      </w:pPr>
      <w:hyperlink w:anchor="_Toc24106152"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Nutrie</w:t>
        </w:r>
        <w:r w:rsidR="0068520B" w:rsidRPr="00CA0E49">
          <w:rPr>
            <w:rStyle w:val="Hyperlink"/>
            <w:rFonts w:cs="Times New Roman"/>
            <w:noProof/>
          </w:rPr>
          <w:t>nts</w:t>
        </w:r>
        <w:r w:rsidR="0068520B">
          <w:rPr>
            <w:noProof/>
            <w:webHidden/>
          </w:rPr>
          <w:tab/>
        </w:r>
        <w:r w:rsidR="0068520B">
          <w:rPr>
            <w:noProof/>
            <w:webHidden/>
          </w:rPr>
          <w:fldChar w:fldCharType="begin"/>
        </w:r>
        <w:r w:rsidR="0068520B">
          <w:rPr>
            <w:noProof/>
            <w:webHidden/>
          </w:rPr>
          <w:instrText xml:space="preserve"> PAGEREF _Toc24106152 \h </w:instrText>
        </w:r>
        <w:r w:rsidR="0068520B">
          <w:rPr>
            <w:noProof/>
            <w:webHidden/>
          </w:rPr>
        </w:r>
        <w:r w:rsidR="0068520B">
          <w:rPr>
            <w:noProof/>
            <w:webHidden/>
          </w:rPr>
          <w:fldChar w:fldCharType="separate"/>
        </w:r>
        <w:r w:rsidR="0068520B">
          <w:rPr>
            <w:noProof/>
            <w:webHidden/>
          </w:rPr>
          <w:t>170</w:t>
        </w:r>
        <w:r w:rsidR="0068520B">
          <w:rPr>
            <w:noProof/>
            <w:webHidden/>
          </w:rPr>
          <w:fldChar w:fldCharType="end"/>
        </w:r>
      </w:hyperlink>
    </w:p>
    <w:p w14:paraId="43073D89" w14:textId="69A320FB" w:rsidR="0068520B" w:rsidRDefault="00912A8B">
      <w:pPr>
        <w:pStyle w:val="TOC3"/>
        <w:rPr>
          <w:rFonts w:asciiTheme="minorHAnsi" w:eastAsiaTheme="minorEastAsia" w:hAnsiTheme="minorHAnsi"/>
          <w:noProof/>
        </w:rPr>
      </w:pPr>
      <w:hyperlink w:anchor="_Toc24106153"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_Toc24106153 \h </w:instrText>
        </w:r>
        <w:r w:rsidR="0068520B">
          <w:rPr>
            <w:noProof/>
            <w:webHidden/>
          </w:rPr>
        </w:r>
        <w:r w:rsidR="0068520B">
          <w:rPr>
            <w:noProof/>
            <w:webHidden/>
          </w:rPr>
          <w:fldChar w:fldCharType="separate"/>
        </w:r>
        <w:r w:rsidR="0068520B">
          <w:rPr>
            <w:noProof/>
            <w:webHidden/>
          </w:rPr>
          <w:t>173</w:t>
        </w:r>
        <w:r w:rsidR="0068520B">
          <w:rPr>
            <w:noProof/>
            <w:webHidden/>
          </w:rPr>
          <w:fldChar w:fldCharType="end"/>
        </w:r>
      </w:hyperlink>
    </w:p>
    <w:p w14:paraId="07D089B7" w14:textId="1FE899C7" w:rsidR="0068520B" w:rsidRDefault="00912A8B">
      <w:pPr>
        <w:pStyle w:val="TOC3"/>
        <w:rPr>
          <w:rFonts w:asciiTheme="minorHAnsi" w:eastAsiaTheme="minorEastAsia" w:hAnsiTheme="minorHAnsi"/>
          <w:noProof/>
        </w:rPr>
      </w:pPr>
      <w:hyperlink w:anchor="_Toc24106154"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Enterococci</w:t>
        </w:r>
        <w:r w:rsidR="0068520B">
          <w:rPr>
            <w:noProof/>
            <w:webHidden/>
          </w:rPr>
          <w:tab/>
        </w:r>
        <w:r w:rsidR="0068520B">
          <w:rPr>
            <w:noProof/>
            <w:webHidden/>
          </w:rPr>
          <w:fldChar w:fldCharType="begin"/>
        </w:r>
        <w:r w:rsidR="0068520B">
          <w:rPr>
            <w:noProof/>
            <w:webHidden/>
          </w:rPr>
          <w:instrText xml:space="preserve"> PAGEREF _Toc24106154 \h </w:instrText>
        </w:r>
        <w:r w:rsidR="0068520B">
          <w:rPr>
            <w:noProof/>
            <w:webHidden/>
          </w:rPr>
        </w:r>
        <w:r w:rsidR="0068520B">
          <w:rPr>
            <w:noProof/>
            <w:webHidden/>
          </w:rPr>
          <w:fldChar w:fldCharType="separate"/>
        </w:r>
        <w:r w:rsidR="0068520B">
          <w:rPr>
            <w:noProof/>
            <w:webHidden/>
          </w:rPr>
          <w:t>176</w:t>
        </w:r>
        <w:r w:rsidR="0068520B">
          <w:rPr>
            <w:noProof/>
            <w:webHidden/>
          </w:rPr>
          <w:fldChar w:fldCharType="end"/>
        </w:r>
      </w:hyperlink>
    </w:p>
    <w:p w14:paraId="663FD5E5" w14:textId="205BDB33" w:rsidR="0068520B" w:rsidRDefault="00912A8B">
      <w:pPr>
        <w:pStyle w:val="TOC3"/>
        <w:rPr>
          <w:rFonts w:asciiTheme="minorHAnsi" w:eastAsiaTheme="minorEastAsia" w:hAnsiTheme="minorHAnsi"/>
          <w:noProof/>
        </w:rPr>
      </w:pPr>
      <w:hyperlink w:anchor="_Toc24106155"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 xml:space="preserve">Harmful Algal Blooms: </w:t>
        </w:r>
        <w:r w:rsidR="0068520B" w:rsidRPr="00CA0E49">
          <w:rPr>
            <w:rStyle w:val="Hyperlink"/>
            <w:rFonts w:cs="Times New Roman"/>
            <w:noProof/>
          </w:rPr>
          <w:t>Microcystins</w:t>
        </w:r>
        <w:r w:rsidR="0068520B">
          <w:rPr>
            <w:noProof/>
            <w:webHidden/>
          </w:rPr>
          <w:tab/>
        </w:r>
        <w:r w:rsidR="0068520B">
          <w:rPr>
            <w:noProof/>
            <w:webHidden/>
          </w:rPr>
          <w:fldChar w:fldCharType="begin"/>
        </w:r>
        <w:r w:rsidR="0068520B">
          <w:rPr>
            <w:noProof/>
            <w:webHidden/>
          </w:rPr>
          <w:instrText xml:space="preserve"> PAGEREF _Toc24106155 \h </w:instrText>
        </w:r>
        <w:r w:rsidR="0068520B">
          <w:rPr>
            <w:noProof/>
            <w:webHidden/>
          </w:rPr>
        </w:r>
        <w:r w:rsidR="0068520B">
          <w:rPr>
            <w:noProof/>
            <w:webHidden/>
          </w:rPr>
          <w:fldChar w:fldCharType="separate"/>
        </w:r>
        <w:r w:rsidR="0068520B">
          <w:rPr>
            <w:noProof/>
            <w:webHidden/>
          </w:rPr>
          <w:t>178</w:t>
        </w:r>
        <w:r w:rsidR="0068520B">
          <w:rPr>
            <w:noProof/>
            <w:webHidden/>
          </w:rPr>
          <w:fldChar w:fldCharType="end"/>
        </w:r>
      </w:hyperlink>
    </w:p>
    <w:p w14:paraId="39FD96AC" w14:textId="4C98F8E9" w:rsidR="0068520B" w:rsidRDefault="00912A8B">
      <w:pPr>
        <w:pStyle w:val="TOC2"/>
        <w:rPr>
          <w:rFonts w:asciiTheme="minorHAnsi" w:eastAsiaTheme="minorEastAsia" w:hAnsiTheme="minorHAnsi"/>
          <w:noProof/>
        </w:rPr>
      </w:pPr>
      <w:hyperlink w:anchor="_Toc2410615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_Toc24106156 \h </w:instrText>
        </w:r>
        <w:r w:rsidR="0068520B">
          <w:rPr>
            <w:noProof/>
            <w:webHidden/>
          </w:rPr>
        </w:r>
        <w:r w:rsidR="0068520B">
          <w:rPr>
            <w:noProof/>
            <w:webHidden/>
          </w:rPr>
          <w:fldChar w:fldCharType="separate"/>
        </w:r>
        <w:r w:rsidR="0068520B">
          <w:rPr>
            <w:noProof/>
            <w:webHidden/>
          </w:rPr>
          <w:t>179</w:t>
        </w:r>
        <w:r w:rsidR="0068520B">
          <w:rPr>
            <w:noProof/>
            <w:webHidden/>
          </w:rPr>
          <w:fldChar w:fldCharType="end"/>
        </w:r>
      </w:hyperlink>
    </w:p>
    <w:p w14:paraId="508A0E37" w14:textId="08B93071" w:rsidR="0068520B" w:rsidRDefault="00912A8B">
      <w:pPr>
        <w:pStyle w:val="TOC2"/>
        <w:rPr>
          <w:rFonts w:asciiTheme="minorHAnsi" w:eastAsiaTheme="minorEastAsia" w:hAnsiTheme="minorHAnsi"/>
          <w:noProof/>
        </w:rPr>
      </w:pPr>
      <w:hyperlink w:anchor="_Toc2410615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_Toc24106157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5B5023A1" w14:textId="69136E28" w:rsidR="0068520B" w:rsidRDefault="00912A8B">
      <w:pPr>
        <w:pStyle w:val="TOC2"/>
        <w:rPr>
          <w:rFonts w:asciiTheme="minorHAnsi" w:eastAsiaTheme="minorEastAsia" w:hAnsiTheme="minorHAnsi"/>
          <w:noProof/>
        </w:rPr>
      </w:pPr>
      <w:hyperlink w:anchor="_Toc24106158"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_Toc24106158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2C73B48D" w14:textId="72317DA4" w:rsidR="0068520B" w:rsidRDefault="00912A8B">
      <w:pPr>
        <w:pStyle w:val="TOC3"/>
        <w:rPr>
          <w:rFonts w:asciiTheme="minorHAnsi" w:eastAsiaTheme="minorEastAsia" w:hAnsiTheme="minorHAnsi"/>
          <w:noProof/>
        </w:rPr>
      </w:pPr>
      <w:hyperlink w:anchor="_Toc24106159"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_Toc24106159 \h </w:instrText>
        </w:r>
        <w:r w:rsidR="0068520B">
          <w:rPr>
            <w:noProof/>
            <w:webHidden/>
          </w:rPr>
        </w:r>
        <w:r w:rsidR="0068520B">
          <w:rPr>
            <w:noProof/>
            <w:webHidden/>
          </w:rPr>
          <w:fldChar w:fldCharType="separate"/>
        </w:r>
        <w:r w:rsidR="0068520B">
          <w:rPr>
            <w:noProof/>
            <w:webHidden/>
          </w:rPr>
          <w:t>182</w:t>
        </w:r>
        <w:r w:rsidR="0068520B">
          <w:rPr>
            <w:noProof/>
            <w:webHidden/>
          </w:rPr>
          <w:fldChar w:fldCharType="end"/>
        </w:r>
      </w:hyperlink>
    </w:p>
    <w:p w14:paraId="6DE24FA0" w14:textId="57B25980" w:rsidR="0068520B" w:rsidRDefault="00912A8B">
      <w:pPr>
        <w:pStyle w:val="TOC3"/>
        <w:rPr>
          <w:rFonts w:asciiTheme="minorHAnsi" w:eastAsiaTheme="minorEastAsia" w:hAnsiTheme="minorHAnsi"/>
          <w:noProof/>
        </w:rPr>
      </w:pPr>
      <w:hyperlink w:anchor="_Toc24106160"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Quality Control Procedures: Field Operations</w:t>
        </w:r>
        <w:r w:rsidR="0068520B">
          <w:rPr>
            <w:noProof/>
            <w:webHidden/>
          </w:rPr>
          <w:tab/>
        </w:r>
        <w:r w:rsidR="0068520B">
          <w:rPr>
            <w:noProof/>
            <w:webHidden/>
          </w:rPr>
          <w:fldChar w:fldCharType="begin"/>
        </w:r>
        <w:r w:rsidR="0068520B">
          <w:rPr>
            <w:noProof/>
            <w:webHidden/>
          </w:rPr>
          <w:instrText xml:space="preserve"> PAGEREF _Toc24106160 \h </w:instrText>
        </w:r>
        <w:r w:rsidR="0068520B">
          <w:rPr>
            <w:noProof/>
            <w:webHidden/>
          </w:rPr>
        </w:r>
        <w:r w:rsidR="0068520B">
          <w:rPr>
            <w:noProof/>
            <w:webHidden/>
          </w:rPr>
          <w:fldChar w:fldCharType="separate"/>
        </w:r>
        <w:r w:rsidR="0068520B">
          <w:rPr>
            <w:noProof/>
            <w:webHidden/>
          </w:rPr>
          <w:t>183</w:t>
        </w:r>
        <w:r w:rsidR="0068520B">
          <w:rPr>
            <w:noProof/>
            <w:webHidden/>
          </w:rPr>
          <w:fldChar w:fldCharType="end"/>
        </w:r>
      </w:hyperlink>
    </w:p>
    <w:p w14:paraId="1E159521" w14:textId="30A38980" w:rsidR="0068520B" w:rsidRDefault="00912A8B">
      <w:pPr>
        <w:pStyle w:val="TOC3"/>
        <w:rPr>
          <w:rFonts w:asciiTheme="minorHAnsi" w:eastAsiaTheme="minorEastAsia" w:hAnsiTheme="minorHAnsi"/>
          <w:noProof/>
        </w:rPr>
      </w:pPr>
      <w:hyperlink w:anchor="_Toc24106161" w:history="1">
        <w:r w:rsidR="0068520B" w:rsidRPr="00CA0E49">
          <w:rPr>
            <w:rStyle w:val="Hyperlink"/>
            <w:noProof/>
          </w:rPr>
          <w:t>B5.4</w:t>
        </w:r>
        <w:r w:rsidR="0068520B">
          <w:rPr>
            <w:rFonts w:asciiTheme="minorHAnsi" w:eastAsiaTheme="minorEastAsia" w:hAnsiTheme="minorHAnsi"/>
            <w:noProof/>
          </w:rPr>
          <w:tab/>
        </w:r>
        <w:r w:rsidR="0068520B" w:rsidRPr="00CA0E49">
          <w:rPr>
            <w:rStyle w:val="Hyperlink"/>
            <w:noProof/>
          </w:rPr>
          <w:t>Field Quality Control: Multi-Parameter Units</w:t>
        </w:r>
        <w:r w:rsidR="0068520B">
          <w:rPr>
            <w:noProof/>
            <w:webHidden/>
          </w:rPr>
          <w:tab/>
        </w:r>
        <w:r w:rsidR="0068520B">
          <w:rPr>
            <w:noProof/>
            <w:webHidden/>
          </w:rPr>
          <w:fldChar w:fldCharType="begin"/>
        </w:r>
        <w:r w:rsidR="0068520B">
          <w:rPr>
            <w:noProof/>
            <w:webHidden/>
          </w:rPr>
          <w:instrText xml:space="preserve"> PAGEREF _Toc24106161 \h </w:instrText>
        </w:r>
        <w:r w:rsidR="0068520B">
          <w:rPr>
            <w:noProof/>
            <w:webHidden/>
          </w:rPr>
        </w:r>
        <w:r w:rsidR="0068520B">
          <w:rPr>
            <w:noProof/>
            <w:webHidden/>
          </w:rPr>
          <w:fldChar w:fldCharType="separate"/>
        </w:r>
        <w:r w:rsidR="0068520B">
          <w:rPr>
            <w:noProof/>
            <w:webHidden/>
          </w:rPr>
          <w:t>184</w:t>
        </w:r>
        <w:r w:rsidR="0068520B">
          <w:rPr>
            <w:noProof/>
            <w:webHidden/>
          </w:rPr>
          <w:fldChar w:fldCharType="end"/>
        </w:r>
      </w:hyperlink>
    </w:p>
    <w:p w14:paraId="3D06CAF6" w14:textId="5838E307" w:rsidR="0068520B" w:rsidRDefault="00912A8B">
      <w:pPr>
        <w:pStyle w:val="TOC3"/>
        <w:rPr>
          <w:rFonts w:asciiTheme="minorHAnsi" w:eastAsiaTheme="minorEastAsia" w:hAnsiTheme="minorHAnsi"/>
          <w:noProof/>
        </w:rPr>
      </w:pPr>
      <w:hyperlink w:anchor="_Toc24106162" w:history="1">
        <w:r w:rsidR="0068520B" w:rsidRPr="00CA0E49">
          <w:rPr>
            <w:rStyle w:val="Hyperlink"/>
            <w:noProof/>
          </w:rPr>
          <w:t>B5.5</w:t>
        </w:r>
        <w:r w:rsidR="0068520B">
          <w:rPr>
            <w:rFonts w:asciiTheme="minorHAnsi" w:eastAsiaTheme="minorEastAsia" w:hAnsiTheme="minorHAnsi"/>
            <w:noProof/>
          </w:rPr>
          <w:tab/>
        </w:r>
        <w:r w:rsidR="0068520B" w:rsidRPr="00CA0E49">
          <w:rPr>
            <w:rStyle w:val="Hyperlink"/>
            <w:noProof/>
          </w:rPr>
          <w:t>Field Quality Control: Secchi Depth</w:t>
        </w:r>
        <w:r w:rsidR="0068520B">
          <w:rPr>
            <w:noProof/>
            <w:webHidden/>
          </w:rPr>
          <w:tab/>
        </w:r>
        <w:r w:rsidR="0068520B">
          <w:rPr>
            <w:noProof/>
            <w:webHidden/>
          </w:rPr>
          <w:fldChar w:fldCharType="begin"/>
        </w:r>
        <w:r w:rsidR="0068520B">
          <w:rPr>
            <w:noProof/>
            <w:webHidden/>
          </w:rPr>
          <w:instrText xml:space="preserve"> PAGEREF _Toc24106162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48A50D24" w14:textId="1FCBFE70" w:rsidR="0068520B" w:rsidRDefault="00912A8B">
      <w:pPr>
        <w:pStyle w:val="TOC3"/>
        <w:rPr>
          <w:rFonts w:asciiTheme="minorHAnsi" w:eastAsiaTheme="minorEastAsia" w:hAnsiTheme="minorHAnsi"/>
          <w:noProof/>
        </w:rPr>
      </w:pPr>
      <w:hyperlink w:anchor="_Toc24106163" w:history="1">
        <w:r w:rsidR="0068520B" w:rsidRPr="00CA0E49">
          <w:rPr>
            <w:rStyle w:val="Hyperlink"/>
            <w:noProof/>
          </w:rPr>
          <w:t>B5.6</w:t>
        </w:r>
        <w:r w:rsidR="0068520B">
          <w:rPr>
            <w:rFonts w:asciiTheme="minorHAnsi" w:eastAsiaTheme="minorEastAsia" w:hAnsiTheme="minorHAnsi"/>
            <w:noProof/>
          </w:rPr>
          <w:tab/>
        </w:r>
        <w:r w:rsidR="0068520B" w:rsidRPr="00CA0E49">
          <w:rPr>
            <w:rStyle w:val="Hyperlink"/>
            <w:noProof/>
          </w:rPr>
          <w:t>Field Quality Control: Chlorophyll a and Nutrients</w:t>
        </w:r>
        <w:r w:rsidR="0068520B">
          <w:rPr>
            <w:noProof/>
            <w:webHidden/>
          </w:rPr>
          <w:tab/>
        </w:r>
        <w:r w:rsidR="0068520B">
          <w:rPr>
            <w:noProof/>
            <w:webHidden/>
          </w:rPr>
          <w:fldChar w:fldCharType="begin"/>
        </w:r>
        <w:r w:rsidR="0068520B">
          <w:rPr>
            <w:noProof/>
            <w:webHidden/>
          </w:rPr>
          <w:instrText xml:space="preserve"> PAGEREF _Toc24106163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7EF60CBE" w14:textId="5B75302F" w:rsidR="0068520B" w:rsidRDefault="00912A8B">
      <w:pPr>
        <w:pStyle w:val="TOC3"/>
        <w:rPr>
          <w:rFonts w:asciiTheme="minorHAnsi" w:eastAsiaTheme="minorEastAsia" w:hAnsiTheme="minorHAnsi"/>
          <w:noProof/>
        </w:rPr>
      </w:pPr>
      <w:hyperlink w:anchor="_Toc24106164" w:history="1">
        <w:r w:rsidR="0068520B" w:rsidRPr="00CA0E49">
          <w:rPr>
            <w:rStyle w:val="Hyperlink"/>
            <w:noProof/>
          </w:rPr>
          <w:t>B5.7</w:t>
        </w:r>
        <w:r w:rsidR="0068520B">
          <w:rPr>
            <w:rFonts w:asciiTheme="minorHAnsi" w:eastAsiaTheme="minorEastAsia" w:hAnsiTheme="minorHAnsi"/>
            <w:noProof/>
          </w:rPr>
          <w:tab/>
        </w:r>
        <w:r w:rsidR="0068520B" w:rsidRPr="00CA0E49">
          <w:rPr>
            <w:rStyle w:val="Hyperlink"/>
            <w:noProof/>
          </w:rPr>
          <w:t>Field Quality Control: Enterococci</w:t>
        </w:r>
        <w:r w:rsidR="0068520B">
          <w:rPr>
            <w:noProof/>
            <w:webHidden/>
          </w:rPr>
          <w:tab/>
        </w:r>
        <w:r w:rsidR="0068520B">
          <w:rPr>
            <w:noProof/>
            <w:webHidden/>
          </w:rPr>
          <w:fldChar w:fldCharType="begin"/>
        </w:r>
        <w:r w:rsidR="0068520B">
          <w:rPr>
            <w:noProof/>
            <w:webHidden/>
          </w:rPr>
          <w:instrText xml:space="preserve"> PAGEREF _Toc24106164 \h </w:instrText>
        </w:r>
        <w:r w:rsidR="0068520B">
          <w:rPr>
            <w:noProof/>
            <w:webHidden/>
          </w:rPr>
        </w:r>
        <w:r w:rsidR="0068520B">
          <w:rPr>
            <w:noProof/>
            <w:webHidden/>
          </w:rPr>
          <w:fldChar w:fldCharType="separate"/>
        </w:r>
        <w:r w:rsidR="0068520B">
          <w:rPr>
            <w:noProof/>
            <w:webHidden/>
          </w:rPr>
          <w:t>188</w:t>
        </w:r>
        <w:r w:rsidR="0068520B">
          <w:rPr>
            <w:noProof/>
            <w:webHidden/>
          </w:rPr>
          <w:fldChar w:fldCharType="end"/>
        </w:r>
      </w:hyperlink>
    </w:p>
    <w:p w14:paraId="4053E017" w14:textId="73F4BF82" w:rsidR="0068520B" w:rsidRDefault="00912A8B">
      <w:pPr>
        <w:pStyle w:val="TOC3"/>
        <w:rPr>
          <w:rFonts w:asciiTheme="minorHAnsi" w:eastAsiaTheme="minorEastAsia" w:hAnsiTheme="minorHAnsi"/>
          <w:noProof/>
        </w:rPr>
      </w:pPr>
      <w:hyperlink w:anchor="_Toc24106165" w:history="1">
        <w:r w:rsidR="0068520B" w:rsidRPr="00CA0E49">
          <w:rPr>
            <w:rStyle w:val="Hyperlink"/>
            <w:noProof/>
          </w:rPr>
          <w:t>B5.8</w:t>
        </w:r>
        <w:r w:rsidR="0068520B">
          <w:rPr>
            <w:rFonts w:asciiTheme="minorHAnsi" w:eastAsiaTheme="minorEastAsia" w:hAnsiTheme="minorHAnsi"/>
            <w:noProof/>
          </w:rPr>
          <w:tab/>
        </w:r>
        <w:r w:rsidR="0068520B" w:rsidRPr="00CA0E49">
          <w:rPr>
            <w:rStyle w:val="Hyperlink"/>
            <w:noProof/>
          </w:rPr>
          <w:t>Field Quality Control: Microcystins</w:t>
        </w:r>
        <w:r w:rsidR="0068520B">
          <w:rPr>
            <w:noProof/>
            <w:webHidden/>
          </w:rPr>
          <w:tab/>
        </w:r>
        <w:r w:rsidR="0068520B">
          <w:rPr>
            <w:noProof/>
            <w:webHidden/>
          </w:rPr>
          <w:fldChar w:fldCharType="begin"/>
        </w:r>
        <w:r w:rsidR="0068520B">
          <w:rPr>
            <w:noProof/>
            <w:webHidden/>
          </w:rPr>
          <w:instrText xml:space="preserve"> PAGEREF _Toc24106165 \h </w:instrText>
        </w:r>
        <w:r w:rsidR="0068520B">
          <w:rPr>
            <w:noProof/>
            <w:webHidden/>
          </w:rPr>
        </w:r>
        <w:r w:rsidR="0068520B">
          <w:rPr>
            <w:noProof/>
            <w:webHidden/>
          </w:rPr>
          <w:fldChar w:fldCharType="separate"/>
        </w:r>
        <w:r w:rsidR="0068520B">
          <w:rPr>
            <w:noProof/>
            <w:webHidden/>
          </w:rPr>
          <w:t>189</w:t>
        </w:r>
        <w:r w:rsidR="0068520B">
          <w:rPr>
            <w:noProof/>
            <w:webHidden/>
          </w:rPr>
          <w:fldChar w:fldCharType="end"/>
        </w:r>
      </w:hyperlink>
    </w:p>
    <w:p w14:paraId="6CC8B0FD" w14:textId="18C41341" w:rsidR="0068520B" w:rsidRDefault="00912A8B">
      <w:pPr>
        <w:pStyle w:val="TOC2"/>
        <w:rPr>
          <w:rFonts w:asciiTheme="minorHAnsi" w:eastAsiaTheme="minorEastAsia" w:hAnsiTheme="minorHAnsi"/>
          <w:noProof/>
        </w:rPr>
      </w:pPr>
      <w:hyperlink w:anchor="_Toc2410616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_Toc24106166 \h </w:instrText>
        </w:r>
        <w:r w:rsidR="0068520B">
          <w:rPr>
            <w:noProof/>
            <w:webHidden/>
          </w:rPr>
        </w:r>
        <w:r w:rsidR="0068520B">
          <w:rPr>
            <w:noProof/>
            <w:webHidden/>
          </w:rPr>
          <w:fldChar w:fldCharType="separate"/>
        </w:r>
        <w:r w:rsidR="0068520B">
          <w:rPr>
            <w:noProof/>
            <w:webHidden/>
          </w:rPr>
          <w:t>190</w:t>
        </w:r>
        <w:r w:rsidR="0068520B">
          <w:rPr>
            <w:noProof/>
            <w:webHidden/>
          </w:rPr>
          <w:fldChar w:fldCharType="end"/>
        </w:r>
      </w:hyperlink>
    </w:p>
    <w:p w14:paraId="6A3AC38F" w14:textId="38BB4E59" w:rsidR="0068520B" w:rsidRDefault="00912A8B">
      <w:pPr>
        <w:pStyle w:val="TOC2"/>
        <w:rPr>
          <w:rFonts w:asciiTheme="minorHAnsi" w:eastAsiaTheme="minorEastAsia" w:hAnsiTheme="minorHAnsi"/>
          <w:noProof/>
        </w:rPr>
      </w:pPr>
      <w:hyperlink w:anchor="_Toc2410616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 Calibration</w:t>
        </w:r>
        <w:r w:rsidR="0068520B">
          <w:rPr>
            <w:noProof/>
            <w:webHidden/>
          </w:rPr>
          <w:tab/>
        </w:r>
        <w:r w:rsidR="0068520B">
          <w:rPr>
            <w:noProof/>
            <w:webHidden/>
          </w:rPr>
          <w:fldChar w:fldCharType="begin"/>
        </w:r>
        <w:r w:rsidR="0068520B">
          <w:rPr>
            <w:noProof/>
            <w:webHidden/>
          </w:rPr>
          <w:instrText xml:space="preserve"> PAGEREF _Toc24106167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6B6D2348" w14:textId="09459D52" w:rsidR="0068520B" w:rsidRDefault="00912A8B">
      <w:pPr>
        <w:pStyle w:val="TOC3"/>
        <w:rPr>
          <w:rFonts w:asciiTheme="minorHAnsi" w:eastAsiaTheme="minorEastAsia" w:hAnsiTheme="minorHAnsi"/>
          <w:noProof/>
        </w:rPr>
      </w:pPr>
      <w:hyperlink w:anchor="_Toc24106168"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w:t>
        </w:r>
        <w:r w:rsidR="0068520B" w:rsidRPr="00CA0E49">
          <w:rPr>
            <w:rStyle w:val="Hyperlink"/>
            <w:rFonts w:cs="Times New Roman"/>
            <w:noProof/>
          </w:rPr>
          <w:t>ement Instrument Checks and Calibration</w:t>
        </w:r>
        <w:r w:rsidR="0068520B">
          <w:rPr>
            <w:noProof/>
            <w:webHidden/>
          </w:rPr>
          <w:tab/>
        </w:r>
        <w:r w:rsidR="0068520B">
          <w:rPr>
            <w:noProof/>
            <w:webHidden/>
          </w:rPr>
          <w:fldChar w:fldCharType="begin"/>
        </w:r>
        <w:r w:rsidR="0068520B">
          <w:rPr>
            <w:noProof/>
            <w:webHidden/>
          </w:rPr>
          <w:instrText xml:space="preserve"> PAGEREF _Toc24106168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54EF754B" w14:textId="294B19C1" w:rsidR="0068520B" w:rsidRDefault="00912A8B">
      <w:pPr>
        <w:pStyle w:val="TOC3"/>
        <w:rPr>
          <w:rFonts w:asciiTheme="minorHAnsi" w:eastAsiaTheme="minorEastAsia" w:hAnsiTheme="minorHAnsi"/>
          <w:noProof/>
        </w:rPr>
      </w:pPr>
      <w:hyperlink w:anchor="_Toc24106169"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w:t>
        </w:r>
        <w:r w:rsidR="0068520B">
          <w:rPr>
            <w:noProof/>
            <w:webHidden/>
          </w:rPr>
          <w:tab/>
        </w:r>
        <w:r w:rsidR="0068520B">
          <w:rPr>
            <w:noProof/>
            <w:webHidden/>
          </w:rPr>
          <w:fldChar w:fldCharType="begin"/>
        </w:r>
        <w:r w:rsidR="0068520B">
          <w:rPr>
            <w:noProof/>
            <w:webHidden/>
          </w:rPr>
          <w:instrText xml:space="preserve"> PAGEREF _Toc24106169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0173AD12" w14:textId="613D26B8" w:rsidR="0068520B" w:rsidRDefault="00912A8B">
      <w:pPr>
        <w:pStyle w:val="TOC3"/>
        <w:rPr>
          <w:rFonts w:asciiTheme="minorHAnsi" w:eastAsiaTheme="minorEastAsia" w:hAnsiTheme="minorHAnsi"/>
          <w:noProof/>
        </w:rPr>
      </w:pPr>
      <w:hyperlink w:anchor="_Toc24106170"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_Toc24106170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4DC33174" w14:textId="4E9FDD86" w:rsidR="0068520B" w:rsidRDefault="00912A8B">
      <w:pPr>
        <w:pStyle w:val="TOC2"/>
        <w:rPr>
          <w:rFonts w:asciiTheme="minorHAnsi" w:eastAsiaTheme="minorEastAsia" w:hAnsiTheme="minorHAnsi"/>
          <w:noProof/>
        </w:rPr>
      </w:pPr>
      <w:hyperlink w:anchor="_Toc24106171"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_Toc24106171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544D0588" w14:textId="40185AAE" w:rsidR="0068520B" w:rsidRDefault="00912A8B">
      <w:pPr>
        <w:pStyle w:val="TOC2"/>
        <w:rPr>
          <w:rFonts w:asciiTheme="minorHAnsi" w:eastAsiaTheme="minorEastAsia" w:hAnsiTheme="minorHAnsi"/>
          <w:noProof/>
        </w:rPr>
      </w:pPr>
      <w:hyperlink w:anchor="_Toc24106172"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_Toc24106172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29DA2845" w14:textId="616B4977" w:rsidR="0068520B" w:rsidRDefault="00912A8B">
      <w:pPr>
        <w:pStyle w:val="TOC2"/>
        <w:rPr>
          <w:rFonts w:asciiTheme="minorHAnsi" w:eastAsiaTheme="minorEastAsia" w:hAnsiTheme="minorHAnsi"/>
          <w:noProof/>
        </w:rPr>
      </w:pPr>
      <w:hyperlink w:anchor="_Toc24106173"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_Toc24106173 \h </w:instrText>
        </w:r>
        <w:r w:rsidR="0068520B">
          <w:rPr>
            <w:noProof/>
            <w:webHidden/>
          </w:rPr>
        </w:r>
        <w:r w:rsidR="0068520B">
          <w:rPr>
            <w:noProof/>
            <w:webHidden/>
          </w:rPr>
          <w:fldChar w:fldCharType="separate"/>
        </w:r>
        <w:r w:rsidR="0068520B">
          <w:rPr>
            <w:noProof/>
            <w:webHidden/>
          </w:rPr>
          <w:t>195</w:t>
        </w:r>
        <w:r w:rsidR="0068520B">
          <w:rPr>
            <w:noProof/>
            <w:webHidden/>
          </w:rPr>
          <w:fldChar w:fldCharType="end"/>
        </w:r>
      </w:hyperlink>
    </w:p>
    <w:p w14:paraId="3147AE31" w14:textId="113E00EC" w:rsidR="0068520B" w:rsidRDefault="00912A8B">
      <w:pPr>
        <w:pStyle w:val="TOC1"/>
        <w:rPr>
          <w:rFonts w:asciiTheme="minorHAnsi" w:eastAsiaTheme="minorEastAsia" w:hAnsiTheme="minorHAnsi"/>
          <w:b w:val="0"/>
          <w:noProof/>
        </w:rPr>
      </w:pPr>
      <w:hyperlink w:anchor="_Toc24106174" w:history="1">
        <w:r w:rsidR="0068520B" w:rsidRPr="00CA0E49">
          <w:rPr>
            <w:rStyle w:val="Hyperlink"/>
            <w:noProof/>
          </w:rPr>
          <w:t>Section C. Assessment and Oversight</w:t>
        </w:r>
        <w:r w:rsidR="0068520B">
          <w:rPr>
            <w:noProof/>
            <w:webHidden/>
          </w:rPr>
          <w:tab/>
        </w:r>
        <w:r w:rsidR="0068520B">
          <w:rPr>
            <w:noProof/>
            <w:webHidden/>
          </w:rPr>
          <w:fldChar w:fldCharType="begin"/>
        </w:r>
        <w:r w:rsidR="0068520B">
          <w:rPr>
            <w:noProof/>
            <w:webHidden/>
          </w:rPr>
          <w:instrText xml:space="preserve"> PAGEREF _Toc24106174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25F26073" w14:textId="3470D10B" w:rsidR="0068520B" w:rsidRDefault="00912A8B">
      <w:pPr>
        <w:pStyle w:val="TOC2"/>
        <w:rPr>
          <w:rFonts w:asciiTheme="minorHAnsi" w:eastAsiaTheme="minorEastAsia" w:hAnsiTheme="minorHAnsi"/>
          <w:noProof/>
        </w:rPr>
      </w:pPr>
      <w:hyperlink w:anchor="_Toc24106175" w:history="1">
        <w:r w:rsidR="0068520B" w:rsidRPr="00CA0E49">
          <w:rPr>
            <w:rStyle w:val="Hyperlink"/>
            <w:noProof/>
          </w:rPr>
          <w:t>C1. Assessment and Response Actions</w:t>
        </w:r>
        <w:r w:rsidR="0068520B">
          <w:rPr>
            <w:noProof/>
            <w:webHidden/>
          </w:rPr>
          <w:tab/>
        </w:r>
        <w:r w:rsidR="0068520B">
          <w:rPr>
            <w:noProof/>
            <w:webHidden/>
          </w:rPr>
          <w:fldChar w:fldCharType="begin"/>
        </w:r>
        <w:r w:rsidR="0068520B">
          <w:rPr>
            <w:noProof/>
            <w:webHidden/>
          </w:rPr>
          <w:instrText xml:space="preserve"> PAGEREF _Toc24106175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5E6ADCAA" w14:textId="105CB55C" w:rsidR="0068520B" w:rsidRDefault="00912A8B">
      <w:pPr>
        <w:pStyle w:val="TOC3"/>
        <w:rPr>
          <w:rFonts w:asciiTheme="minorHAnsi" w:eastAsiaTheme="minorEastAsia" w:hAnsiTheme="minorHAnsi"/>
          <w:noProof/>
        </w:rPr>
      </w:pPr>
      <w:hyperlink w:anchor="_Toc24106176" w:history="1">
        <w:r w:rsidR="0068520B" w:rsidRPr="00CA0E49">
          <w:rPr>
            <w:rStyle w:val="Hyperlink"/>
            <w:noProof/>
          </w:rPr>
          <w:t>C1.1</w:t>
        </w:r>
        <w:r w:rsidR="0068520B">
          <w:rPr>
            <w:rFonts w:asciiTheme="minorHAnsi" w:eastAsiaTheme="minorEastAsia" w:hAnsiTheme="minorHAnsi"/>
            <w:noProof/>
          </w:rPr>
          <w:tab/>
        </w:r>
        <w:r w:rsidR="0068520B" w:rsidRPr="00CA0E49">
          <w:rPr>
            <w:rStyle w:val="Hyperlink"/>
            <w:noProof/>
          </w:rPr>
          <w:t>Assessments</w:t>
        </w:r>
        <w:r w:rsidR="0068520B">
          <w:rPr>
            <w:noProof/>
            <w:webHidden/>
          </w:rPr>
          <w:tab/>
        </w:r>
        <w:r w:rsidR="0068520B">
          <w:rPr>
            <w:noProof/>
            <w:webHidden/>
          </w:rPr>
          <w:fldChar w:fldCharType="begin"/>
        </w:r>
        <w:r w:rsidR="0068520B">
          <w:rPr>
            <w:noProof/>
            <w:webHidden/>
          </w:rPr>
          <w:instrText xml:space="preserve"> PAGEREF _Toc24106176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44A04B23" w14:textId="164CDF1C" w:rsidR="0068520B" w:rsidRDefault="00912A8B">
      <w:pPr>
        <w:pStyle w:val="TOC3"/>
        <w:rPr>
          <w:rFonts w:asciiTheme="minorHAnsi" w:eastAsiaTheme="minorEastAsia" w:hAnsiTheme="minorHAnsi"/>
          <w:noProof/>
        </w:rPr>
      </w:pPr>
      <w:hyperlink w:anchor="_Toc24106177" w:history="1">
        <w:r w:rsidR="0068520B" w:rsidRPr="00CA0E49">
          <w:rPr>
            <w:rStyle w:val="Hyperlink"/>
            <w:noProof/>
          </w:rPr>
          <w:t>C1.2</w:t>
        </w:r>
        <w:r w:rsidR="0068520B">
          <w:rPr>
            <w:rFonts w:asciiTheme="minorHAnsi" w:eastAsiaTheme="minorEastAsia" w:hAnsiTheme="minorHAnsi"/>
            <w:noProof/>
          </w:rPr>
          <w:tab/>
        </w:r>
        <w:r w:rsidR="0068520B" w:rsidRPr="00CA0E49">
          <w:rPr>
            <w:rStyle w:val="Hyperlink"/>
            <w:noProof/>
          </w:rPr>
          <w:t>Assessment Findings and Corrective Action Responses</w:t>
        </w:r>
        <w:r w:rsidR="0068520B">
          <w:rPr>
            <w:noProof/>
            <w:webHidden/>
          </w:rPr>
          <w:tab/>
        </w:r>
        <w:r w:rsidR="0068520B">
          <w:rPr>
            <w:noProof/>
            <w:webHidden/>
          </w:rPr>
          <w:fldChar w:fldCharType="begin"/>
        </w:r>
        <w:r w:rsidR="0068520B">
          <w:rPr>
            <w:noProof/>
            <w:webHidden/>
          </w:rPr>
          <w:instrText xml:space="preserve"> PAGEREF _Toc24106177 \h </w:instrText>
        </w:r>
        <w:r w:rsidR="0068520B">
          <w:rPr>
            <w:noProof/>
            <w:webHidden/>
          </w:rPr>
        </w:r>
        <w:r w:rsidR="0068520B">
          <w:rPr>
            <w:noProof/>
            <w:webHidden/>
          </w:rPr>
          <w:fldChar w:fldCharType="separate"/>
        </w:r>
        <w:r w:rsidR="0068520B">
          <w:rPr>
            <w:noProof/>
            <w:webHidden/>
          </w:rPr>
          <w:t>197</w:t>
        </w:r>
        <w:r w:rsidR="0068520B">
          <w:rPr>
            <w:noProof/>
            <w:webHidden/>
          </w:rPr>
          <w:fldChar w:fldCharType="end"/>
        </w:r>
      </w:hyperlink>
    </w:p>
    <w:p w14:paraId="546F4E56" w14:textId="37B3E84F" w:rsidR="0068520B" w:rsidRDefault="00912A8B">
      <w:pPr>
        <w:pStyle w:val="TOC2"/>
        <w:rPr>
          <w:rFonts w:asciiTheme="minorHAnsi" w:eastAsiaTheme="minorEastAsia" w:hAnsiTheme="minorHAnsi"/>
          <w:noProof/>
        </w:rPr>
      </w:pPr>
      <w:hyperlink w:anchor="_Toc24106178" w:history="1">
        <w:r w:rsidR="0068520B" w:rsidRPr="00CA0E49">
          <w:rPr>
            <w:rStyle w:val="Hyperlink"/>
            <w:noProof/>
          </w:rPr>
          <w:t>C2. Reports</w:t>
        </w:r>
        <w:r w:rsidR="0068520B">
          <w:rPr>
            <w:noProof/>
            <w:webHidden/>
          </w:rPr>
          <w:tab/>
        </w:r>
        <w:r w:rsidR="0068520B">
          <w:rPr>
            <w:noProof/>
            <w:webHidden/>
          </w:rPr>
          <w:fldChar w:fldCharType="begin"/>
        </w:r>
        <w:r w:rsidR="0068520B">
          <w:rPr>
            <w:noProof/>
            <w:webHidden/>
          </w:rPr>
          <w:instrText xml:space="preserve"> PAGEREF _Toc24106178 \h </w:instrText>
        </w:r>
        <w:r w:rsidR="0068520B">
          <w:rPr>
            <w:noProof/>
            <w:webHidden/>
          </w:rPr>
        </w:r>
        <w:r w:rsidR="0068520B">
          <w:rPr>
            <w:noProof/>
            <w:webHidden/>
          </w:rPr>
          <w:fldChar w:fldCharType="separate"/>
        </w:r>
        <w:r w:rsidR="0068520B">
          <w:rPr>
            <w:noProof/>
            <w:webHidden/>
          </w:rPr>
          <w:t>198</w:t>
        </w:r>
        <w:r w:rsidR="0068520B">
          <w:rPr>
            <w:noProof/>
            <w:webHidden/>
          </w:rPr>
          <w:fldChar w:fldCharType="end"/>
        </w:r>
      </w:hyperlink>
    </w:p>
    <w:p w14:paraId="4D1D242A" w14:textId="4E10E5FE" w:rsidR="0068520B" w:rsidRDefault="00912A8B">
      <w:pPr>
        <w:pStyle w:val="TOC1"/>
        <w:rPr>
          <w:rFonts w:asciiTheme="minorHAnsi" w:eastAsiaTheme="minorEastAsia" w:hAnsiTheme="minorHAnsi"/>
          <w:b w:val="0"/>
          <w:noProof/>
        </w:rPr>
      </w:pPr>
      <w:hyperlink w:anchor="_Toc24106179" w:history="1">
        <w:r w:rsidR="0068520B" w:rsidRPr="00CA0E49">
          <w:rPr>
            <w:rStyle w:val="Hyperlink"/>
            <w:noProof/>
          </w:rPr>
          <w:t>Section D. Data Review and Usability</w:t>
        </w:r>
        <w:r w:rsidR="0068520B">
          <w:rPr>
            <w:noProof/>
            <w:webHidden/>
          </w:rPr>
          <w:tab/>
        </w:r>
        <w:r w:rsidR="0068520B">
          <w:rPr>
            <w:noProof/>
            <w:webHidden/>
          </w:rPr>
          <w:fldChar w:fldCharType="begin"/>
        </w:r>
        <w:r w:rsidR="0068520B">
          <w:rPr>
            <w:noProof/>
            <w:webHidden/>
          </w:rPr>
          <w:instrText xml:space="preserve"> PAGEREF _Toc24106179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720140D0" w14:textId="6D61561A" w:rsidR="0068520B" w:rsidRDefault="00912A8B">
      <w:pPr>
        <w:pStyle w:val="TOC2"/>
        <w:rPr>
          <w:rFonts w:asciiTheme="minorHAnsi" w:eastAsiaTheme="minorEastAsia" w:hAnsiTheme="minorHAnsi"/>
          <w:noProof/>
        </w:rPr>
      </w:pPr>
      <w:hyperlink w:anchor="_Toc24106180" w:history="1">
        <w:r w:rsidR="0068520B" w:rsidRPr="00CA0E49">
          <w:rPr>
            <w:rStyle w:val="Hyperlink"/>
            <w:noProof/>
          </w:rPr>
          <w:t>D1. Data Review and Validation</w:t>
        </w:r>
        <w:r w:rsidR="0068520B">
          <w:rPr>
            <w:noProof/>
            <w:webHidden/>
          </w:rPr>
          <w:tab/>
        </w:r>
        <w:r w:rsidR="0068520B">
          <w:rPr>
            <w:noProof/>
            <w:webHidden/>
          </w:rPr>
          <w:fldChar w:fldCharType="begin"/>
        </w:r>
        <w:r w:rsidR="0068520B">
          <w:rPr>
            <w:noProof/>
            <w:webHidden/>
          </w:rPr>
          <w:instrText xml:space="preserve"> PAGEREF _Toc24106180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520586F" w14:textId="4A649F6C" w:rsidR="0068520B" w:rsidRDefault="00912A8B">
      <w:pPr>
        <w:pStyle w:val="TOC2"/>
        <w:rPr>
          <w:rFonts w:asciiTheme="minorHAnsi" w:eastAsiaTheme="minorEastAsia" w:hAnsiTheme="minorHAnsi"/>
          <w:noProof/>
        </w:rPr>
      </w:pPr>
      <w:hyperlink w:anchor="_Toc24106181" w:history="1">
        <w:r w:rsidR="0068520B" w:rsidRPr="00CA0E49">
          <w:rPr>
            <w:rStyle w:val="Hyperlink"/>
            <w:noProof/>
          </w:rPr>
          <w:t>D2. Verification and Valuation Methods</w:t>
        </w:r>
        <w:r w:rsidR="0068520B">
          <w:rPr>
            <w:noProof/>
            <w:webHidden/>
          </w:rPr>
          <w:tab/>
        </w:r>
        <w:r w:rsidR="0068520B">
          <w:rPr>
            <w:noProof/>
            <w:webHidden/>
          </w:rPr>
          <w:fldChar w:fldCharType="begin"/>
        </w:r>
        <w:r w:rsidR="0068520B">
          <w:rPr>
            <w:noProof/>
            <w:webHidden/>
          </w:rPr>
          <w:instrText xml:space="preserve"> PAGEREF _Toc24106181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4ED7151" w14:textId="1344B799" w:rsidR="0068520B" w:rsidRDefault="00912A8B">
      <w:pPr>
        <w:pStyle w:val="TOC2"/>
        <w:rPr>
          <w:rFonts w:asciiTheme="minorHAnsi" w:eastAsiaTheme="minorEastAsia" w:hAnsiTheme="minorHAnsi"/>
          <w:noProof/>
        </w:rPr>
      </w:pPr>
      <w:hyperlink w:anchor="_Toc24106182" w:history="1">
        <w:r w:rsidR="0068520B" w:rsidRPr="00CA0E49">
          <w:rPr>
            <w:rStyle w:val="Hyperlink"/>
            <w:noProof/>
          </w:rPr>
          <w:t>D3. Reconciliation with User Requirements</w:t>
        </w:r>
        <w:r w:rsidR="0068520B">
          <w:rPr>
            <w:noProof/>
            <w:webHidden/>
          </w:rPr>
          <w:tab/>
        </w:r>
        <w:r w:rsidR="0068520B">
          <w:rPr>
            <w:noProof/>
            <w:webHidden/>
          </w:rPr>
          <w:fldChar w:fldCharType="begin"/>
        </w:r>
        <w:r w:rsidR="0068520B">
          <w:rPr>
            <w:noProof/>
            <w:webHidden/>
          </w:rPr>
          <w:instrText xml:space="preserve"> PAGEREF _Toc24106182 \h </w:instrText>
        </w:r>
        <w:r w:rsidR="0068520B">
          <w:rPr>
            <w:noProof/>
            <w:webHidden/>
          </w:rPr>
        </w:r>
        <w:r w:rsidR="0068520B">
          <w:rPr>
            <w:noProof/>
            <w:webHidden/>
          </w:rPr>
          <w:fldChar w:fldCharType="separate"/>
        </w:r>
        <w:r w:rsidR="0068520B">
          <w:rPr>
            <w:noProof/>
            <w:webHidden/>
          </w:rPr>
          <w:t>201</w:t>
        </w:r>
        <w:r w:rsidR="0068520B">
          <w:rPr>
            <w:noProof/>
            <w:webHidden/>
          </w:rPr>
          <w:fldChar w:fldCharType="end"/>
        </w:r>
      </w:hyperlink>
    </w:p>
    <w:p w14:paraId="142105D9" w14:textId="0CFF2388" w:rsidR="0068520B" w:rsidRDefault="00912A8B">
      <w:pPr>
        <w:pStyle w:val="TOC3"/>
        <w:rPr>
          <w:rFonts w:asciiTheme="minorHAnsi" w:eastAsiaTheme="minorEastAsia" w:hAnsiTheme="minorHAnsi"/>
          <w:noProof/>
        </w:rPr>
      </w:pPr>
      <w:hyperlink w:anchor="_Toc24106183" w:history="1">
        <w:r w:rsidR="0068520B" w:rsidRPr="00CA0E49">
          <w:rPr>
            <w:rStyle w:val="Hyperlink"/>
            <w:noProof/>
          </w:rPr>
          <w:t>D3.1</w:t>
        </w:r>
        <w:r w:rsidR="0068520B">
          <w:rPr>
            <w:rFonts w:asciiTheme="minorHAnsi" w:eastAsiaTheme="minorEastAsia" w:hAnsiTheme="minorHAnsi"/>
            <w:noProof/>
          </w:rPr>
          <w:tab/>
        </w:r>
        <w:r w:rsidR="0068520B" w:rsidRPr="00CA0E49">
          <w:rPr>
            <w:rStyle w:val="Hyperlink"/>
            <w:noProof/>
          </w:rPr>
          <w:t>Comparison to Measurement Criteria</w:t>
        </w:r>
        <w:r w:rsidR="0068520B">
          <w:rPr>
            <w:noProof/>
            <w:webHidden/>
          </w:rPr>
          <w:tab/>
        </w:r>
        <w:r w:rsidR="0068520B">
          <w:rPr>
            <w:noProof/>
            <w:webHidden/>
          </w:rPr>
          <w:fldChar w:fldCharType="begin"/>
        </w:r>
        <w:r w:rsidR="0068520B">
          <w:rPr>
            <w:noProof/>
            <w:webHidden/>
          </w:rPr>
          <w:instrText xml:space="preserve"> PAGEREF _Toc24106183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51EA0C01" w14:textId="75323610" w:rsidR="0068520B" w:rsidRDefault="00912A8B">
      <w:pPr>
        <w:pStyle w:val="TOC3"/>
        <w:rPr>
          <w:rFonts w:asciiTheme="minorHAnsi" w:eastAsiaTheme="minorEastAsia" w:hAnsiTheme="minorHAnsi"/>
          <w:noProof/>
        </w:rPr>
      </w:pPr>
      <w:hyperlink w:anchor="_Toc24106184" w:history="1">
        <w:r w:rsidR="0068520B" w:rsidRPr="00CA0E49">
          <w:rPr>
            <w:rStyle w:val="Hyperlink"/>
            <w:noProof/>
          </w:rPr>
          <w:t>D3.2</w:t>
        </w:r>
        <w:r w:rsidR="0068520B">
          <w:rPr>
            <w:rFonts w:asciiTheme="minorHAnsi" w:eastAsiaTheme="minorEastAsia" w:hAnsiTheme="minorHAnsi"/>
            <w:noProof/>
          </w:rPr>
          <w:tab/>
        </w:r>
        <w:r w:rsidR="0068520B" w:rsidRPr="00CA0E49">
          <w:rPr>
            <w:rStyle w:val="Hyperlink"/>
            <w:noProof/>
          </w:rPr>
          <w:t>Overall Assessment of Environmental Data</w:t>
        </w:r>
        <w:r w:rsidR="0068520B">
          <w:rPr>
            <w:noProof/>
            <w:webHidden/>
          </w:rPr>
          <w:tab/>
        </w:r>
        <w:r w:rsidR="0068520B">
          <w:rPr>
            <w:noProof/>
            <w:webHidden/>
          </w:rPr>
          <w:fldChar w:fldCharType="begin"/>
        </w:r>
        <w:r w:rsidR="0068520B">
          <w:rPr>
            <w:noProof/>
            <w:webHidden/>
          </w:rPr>
          <w:instrText xml:space="preserve"> PAGEREF _Toc24106184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325DCFD1" w14:textId="23CA3EC4" w:rsidR="00654404" w:rsidRDefault="00654404" w:rsidP="00654404">
      <w:r>
        <w:fldChar w:fldCharType="end"/>
      </w:r>
      <w:commentRangeEnd w:id="7"/>
      <w:r w:rsidR="00B20193">
        <w:rPr>
          <w:rStyle w:val="CommentReference"/>
        </w:rPr>
        <w:commentReference w:id="7"/>
      </w:r>
    </w:p>
    <w:p w14:paraId="53FA4464" w14:textId="77777777" w:rsidR="00654404" w:rsidRPr="00405789" w:rsidRDefault="00654404" w:rsidP="00654404">
      <w:pPr>
        <w:sectPr w:rsidR="00654404" w:rsidRPr="00405789" w:rsidSect="00205054">
          <w:headerReference w:type="default" r:id="rId18"/>
          <w:pgSz w:w="12240" w:h="15840" w:code="1"/>
          <w:pgMar w:top="1440" w:right="1440" w:bottom="1440" w:left="1440" w:header="720" w:footer="720" w:gutter="0"/>
          <w:cols w:space="720"/>
          <w:docGrid w:linePitch="360"/>
        </w:sectPr>
      </w:pPr>
    </w:p>
    <w:p w14:paraId="431E8466" w14:textId="77777777" w:rsidR="00654404" w:rsidRDefault="00654404" w:rsidP="00654404"/>
    <w:p w14:paraId="04CA0F41" w14:textId="77777777" w:rsidR="00654404" w:rsidRPr="00BF389E" w:rsidRDefault="00654404" w:rsidP="00654404">
      <w:pPr>
        <w:rPr>
          <w:b/>
          <w:color w:val="2F5496" w:themeColor="accent1" w:themeShade="BF"/>
          <w:sz w:val="28"/>
          <w:szCs w:val="28"/>
        </w:rPr>
      </w:pPr>
      <w:r w:rsidRPr="000F21D6">
        <w:rPr>
          <w:b/>
          <w:color w:val="2F5496"/>
          <w:sz w:val="28"/>
          <w:szCs w:val="28"/>
        </w:rPr>
        <w:t>List of Fi</w:t>
      </w:r>
      <w:r w:rsidRPr="00BF389E">
        <w:rPr>
          <w:b/>
          <w:color w:val="2F5496" w:themeColor="accent1" w:themeShade="BF"/>
          <w:sz w:val="28"/>
          <w:szCs w:val="28"/>
        </w:rPr>
        <w:t>gures</w:t>
      </w:r>
    </w:p>
    <w:p w14:paraId="56B7EE0E" w14:textId="77777777" w:rsidR="00654404" w:rsidRDefault="00654404" w:rsidP="00654404"/>
    <w:p w14:paraId="64ED8EE5" w14:textId="78DE3ACD" w:rsidR="00C55E15" w:rsidRDefault="00654404" w:rsidP="000F21D6">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24070749"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_Toc24070749 \h </w:instrText>
        </w:r>
        <w:r w:rsidR="00C55E15">
          <w:rPr>
            <w:noProof/>
            <w:webHidden/>
          </w:rPr>
        </w:r>
        <w:r w:rsidR="00C55E15">
          <w:rPr>
            <w:noProof/>
            <w:webHidden/>
          </w:rPr>
          <w:fldChar w:fldCharType="separate"/>
        </w:r>
        <w:r w:rsidR="00C55E15">
          <w:rPr>
            <w:noProof/>
            <w:webHidden/>
          </w:rPr>
          <w:t>26</w:t>
        </w:r>
        <w:r w:rsidR="00C55E15">
          <w:rPr>
            <w:noProof/>
            <w:webHidden/>
          </w:rPr>
          <w:fldChar w:fldCharType="end"/>
        </w:r>
      </w:hyperlink>
    </w:p>
    <w:p w14:paraId="088FDD5B" w14:textId="1C67B2B2" w:rsidR="00C55E15" w:rsidRDefault="00912A8B" w:rsidP="000F21D6">
      <w:pPr>
        <w:pStyle w:val="TableofFigures"/>
        <w:rPr>
          <w:rFonts w:asciiTheme="minorHAnsi" w:eastAsiaTheme="minorEastAsia" w:hAnsiTheme="minorHAnsi" w:cstheme="minorBidi"/>
          <w:noProof/>
        </w:rPr>
      </w:pPr>
      <w:hyperlink w:anchor="_Toc24070750"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_Toc24070750 \h </w:instrText>
        </w:r>
        <w:r w:rsidR="00C55E15">
          <w:rPr>
            <w:noProof/>
            <w:webHidden/>
          </w:rPr>
        </w:r>
        <w:r w:rsidR="00C55E15">
          <w:rPr>
            <w:noProof/>
            <w:webHidden/>
          </w:rPr>
          <w:fldChar w:fldCharType="separate"/>
        </w:r>
        <w:r w:rsidR="00C55E15">
          <w:rPr>
            <w:noProof/>
            <w:webHidden/>
          </w:rPr>
          <w:t>28</w:t>
        </w:r>
        <w:r w:rsidR="00C55E15">
          <w:rPr>
            <w:noProof/>
            <w:webHidden/>
          </w:rPr>
          <w:fldChar w:fldCharType="end"/>
        </w:r>
      </w:hyperlink>
    </w:p>
    <w:p w14:paraId="122BB0B2" w14:textId="38D8D988" w:rsidR="00C55E15" w:rsidRDefault="00912A8B" w:rsidP="000F21D6">
      <w:pPr>
        <w:pStyle w:val="TableofFigures"/>
        <w:rPr>
          <w:rFonts w:asciiTheme="minorHAnsi" w:eastAsiaTheme="minorEastAsia" w:hAnsiTheme="minorHAnsi" w:cstheme="minorBidi"/>
          <w:noProof/>
        </w:rPr>
      </w:pPr>
      <w:hyperlink w:anchor="_Toc24070751"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_Toc24070751 \h </w:instrText>
        </w:r>
        <w:r w:rsidR="00C55E15">
          <w:rPr>
            <w:noProof/>
            <w:webHidden/>
          </w:rPr>
        </w:r>
        <w:r w:rsidR="00C55E15">
          <w:rPr>
            <w:noProof/>
            <w:webHidden/>
          </w:rPr>
          <w:fldChar w:fldCharType="separate"/>
        </w:r>
        <w:r w:rsidR="00C55E15">
          <w:rPr>
            <w:noProof/>
            <w:webHidden/>
          </w:rPr>
          <w:t>29</w:t>
        </w:r>
        <w:r w:rsidR="00C55E15">
          <w:rPr>
            <w:noProof/>
            <w:webHidden/>
          </w:rPr>
          <w:fldChar w:fldCharType="end"/>
        </w:r>
      </w:hyperlink>
    </w:p>
    <w:p w14:paraId="31265ED4" w14:textId="7FCBA67B" w:rsidR="00C55E15" w:rsidRDefault="00912A8B" w:rsidP="000F21D6">
      <w:pPr>
        <w:pStyle w:val="TableofFigures"/>
        <w:rPr>
          <w:rFonts w:asciiTheme="minorHAnsi" w:eastAsiaTheme="minorEastAsia" w:hAnsiTheme="minorHAnsi" w:cstheme="minorBidi"/>
          <w:noProof/>
        </w:rPr>
      </w:pPr>
      <w:hyperlink w:anchor="_Toc24070752"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_Toc24070752 \h </w:instrText>
        </w:r>
        <w:r w:rsidR="00C55E15">
          <w:rPr>
            <w:noProof/>
            <w:webHidden/>
          </w:rPr>
        </w:r>
        <w:r w:rsidR="00C55E15">
          <w:rPr>
            <w:noProof/>
            <w:webHidden/>
          </w:rPr>
          <w:fldChar w:fldCharType="separate"/>
        </w:r>
        <w:r w:rsidR="00C55E15">
          <w:rPr>
            <w:noProof/>
            <w:webHidden/>
          </w:rPr>
          <w:t>31</w:t>
        </w:r>
        <w:r w:rsidR="00C55E15">
          <w:rPr>
            <w:noProof/>
            <w:webHidden/>
          </w:rPr>
          <w:fldChar w:fldCharType="end"/>
        </w:r>
      </w:hyperlink>
    </w:p>
    <w:p w14:paraId="2810AD67" w14:textId="11386F95" w:rsidR="00C55E15" w:rsidRDefault="00912A8B" w:rsidP="000F21D6">
      <w:pPr>
        <w:pStyle w:val="TableofFigures"/>
        <w:rPr>
          <w:rFonts w:asciiTheme="minorHAnsi" w:eastAsiaTheme="minorEastAsia" w:hAnsiTheme="minorHAnsi" w:cstheme="minorBidi"/>
          <w:noProof/>
        </w:rPr>
      </w:pPr>
      <w:hyperlink w:anchor="_Toc24070753"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_Toc24070753 \h </w:instrText>
        </w:r>
        <w:r w:rsidR="00C55E15">
          <w:rPr>
            <w:noProof/>
            <w:webHidden/>
          </w:rPr>
        </w:r>
        <w:r w:rsidR="00C55E15">
          <w:rPr>
            <w:noProof/>
            <w:webHidden/>
          </w:rPr>
          <w:fldChar w:fldCharType="separate"/>
        </w:r>
        <w:r w:rsidR="00C55E15">
          <w:rPr>
            <w:noProof/>
            <w:webHidden/>
          </w:rPr>
          <w:t>32</w:t>
        </w:r>
        <w:r w:rsidR="00C55E15">
          <w:rPr>
            <w:noProof/>
            <w:webHidden/>
          </w:rPr>
          <w:fldChar w:fldCharType="end"/>
        </w:r>
      </w:hyperlink>
    </w:p>
    <w:p w14:paraId="22D91FB6" w14:textId="44E9ACB6" w:rsidR="00C55E15" w:rsidRDefault="00912A8B" w:rsidP="000F21D6">
      <w:pPr>
        <w:pStyle w:val="TableofFigures"/>
        <w:rPr>
          <w:rFonts w:asciiTheme="minorHAnsi" w:eastAsiaTheme="minorEastAsia" w:hAnsiTheme="minorHAnsi" w:cstheme="minorBidi"/>
          <w:noProof/>
        </w:rPr>
      </w:pPr>
      <w:hyperlink w:anchor="_Toc24070754" w:history="1">
        <w:r w:rsidR="00C55E15" w:rsidRPr="007B4413">
          <w:rPr>
            <w:rStyle w:val="Hyperlink"/>
            <w:noProof/>
          </w:rPr>
          <w:t>Figure B2.1. Using the viewing bucket, recorder notes observations relayed by the viewer.</w:t>
        </w:r>
        <w:r w:rsidR="00C55E15">
          <w:rPr>
            <w:noProof/>
            <w:webHidden/>
          </w:rPr>
          <w:tab/>
        </w:r>
        <w:r w:rsidR="00C55E15">
          <w:rPr>
            <w:noProof/>
            <w:webHidden/>
          </w:rPr>
          <w:fldChar w:fldCharType="begin"/>
        </w:r>
        <w:r w:rsidR="00C55E15">
          <w:rPr>
            <w:noProof/>
            <w:webHidden/>
          </w:rPr>
          <w:instrText xml:space="preserve"> PAGEREF _Toc24070754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7EA2540B" w14:textId="22B6E433" w:rsidR="00C55E15" w:rsidRDefault="00912A8B" w:rsidP="000F21D6">
      <w:pPr>
        <w:pStyle w:val="TableofFigures"/>
        <w:rPr>
          <w:rFonts w:asciiTheme="minorHAnsi" w:eastAsiaTheme="minorEastAsia" w:hAnsiTheme="minorHAnsi" w:cstheme="minorBidi"/>
          <w:noProof/>
        </w:rPr>
      </w:pPr>
      <w:hyperlink w:anchor="_Toc24070755" w:history="1">
        <w:r w:rsidR="00C55E15" w:rsidRPr="007B4413">
          <w:rPr>
            <w:rStyle w:val="Hyperlink"/>
            <w:noProof/>
          </w:rPr>
          <w:t>Figure B2.2. Viewing bucket for qualitative benthic algae assessment.</w:t>
        </w:r>
        <w:r w:rsidR="00C55E15">
          <w:rPr>
            <w:noProof/>
            <w:webHidden/>
          </w:rPr>
          <w:tab/>
        </w:r>
        <w:r w:rsidR="00C55E15">
          <w:rPr>
            <w:noProof/>
            <w:webHidden/>
          </w:rPr>
          <w:fldChar w:fldCharType="begin"/>
        </w:r>
        <w:r w:rsidR="00C55E15">
          <w:rPr>
            <w:noProof/>
            <w:webHidden/>
          </w:rPr>
          <w:instrText xml:space="preserve"> PAGEREF _Toc24070755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5D670200" w14:textId="347F1C6A" w:rsidR="00654404" w:rsidRDefault="00654404" w:rsidP="00654404">
      <w:pPr>
        <w:rPr>
          <w:b/>
        </w:rPr>
      </w:pPr>
      <w:r>
        <w:fldChar w:fldCharType="end"/>
      </w:r>
    </w:p>
    <w:p w14:paraId="53C49723" w14:textId="77777777" w:rsidR="00654404" w:rsidRDefault="00654404" w:rsidP="00654404">
      <w:pPr>
        <w:spacing w:after="160" w:line="259" w:lineRule="auto"/>
        <w:rPr>
          <w:b/>
        </w:rPr>
      </w:pPr>
      <w:r>
        <w:rPr>
          <w:b/>
        </w:rPr>
        <w:br w:type="page"/>
      </w:r>
    </w:p>
    <w:p w14:paraId="088AA9EB" w14:textId="0918F3A1" w:rsidR="00E17CBD" w:rsidRPr="000F21D6" w:rsidRDefault="439765CD" w:rsidP="000F21D6">
      <w:pPr>
        <w:rPr>
          <w:b/>
          <w:bCs/>
          <w:color w:val="2F5496"/>
          <w:sz w:val="28"/>
          <w:szCs w:val="28"/>
        </w:rPr>
      </w:pPr>
      <w:r w:rsidRPr="000F21D6">
        <w:rPr>
          <w:b/>
          <w:bCs/>
          <w:color w:val="2F5496"/>
          <w:sz w:val="28"/>
          <w:szCs w:val="28"/>
        </w:rPr>
        <w:lastRenderedPageBreak/>
        <w:t>List of Tables</w:t>
      </w:r>
    </w:p>
    <w:p w14:paraId="31642747" w14:textId="77777777" w:rsidR="004C7AEE" w:rsidRDefault="004C7AEE" w:rsidP="00E17CBD"/>
    <w:p w14:paraId="719D0CF1" w14:textId="7607B23A" w:rsidR="00C55E15" w:rsidRDefault="004C7AEE" w:rsidP="000F21D6">
      <w:pPr>
        <w:pStyle w:val="TableofFigures"/>
        <w:rPr>
          <w:rFonts w:asciiTheme="minorHAnsi" w:eastAsiaTheme="minorEastAsia" w:hAnsiTheme="minorHAnsi" w:cstheme="minorBidi"/>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24070756" w:history="1">
        <w:r w:rsidR="00C55E15" w:rsidRPr="00A76CF7">
          <w:rPr>
            <w:rStyle w:val="Hyperlink"/>
            <w:noProof/>
          </w:rPr>
          <w:t>Table A3.1. QAPP Distribution List</w:t>
        </w:r>
        <w:r w:rsidR="00C55E15">
          <w:rPr>
            <w:noProof/>
            <w:webHidden/>
          </w:rPr>
          <w:tab/>
        </w:r>
        <w:r w:rsidR="00C55E15">
          <w:rPr>
            <w:noProof/>
            <w:webHidden/>
          </w:rPr>
          <w:fldChar w:fldCharType="begin"/>
        </w:r>
        <w:r w:rsidR="00C55E15">
          <w:rPr>
            <w:noProof/>
            <w:webHidden/>
          </w:rPr>
          <w:instrText xml:space="preserve"> PAGEREF _Toc24070756 \h </w:instrText>
        </w:r>
        <w:r w:rsidR="00C55E15">
          <w:rPr>
            <w:noProof/>
            <w:webHidden/>
          </w:rPr>
        </w:r>
        <w:r w:rsidR="00C55E15">
          <w:rPr>
            <w:noProof/>
            <w:webHidden/>
          </w:rPr>
          <w:fldChar w:fldCharType="separate"/>
        </w:r>
        <w:r w:rsidR="00C55E15">
          <w:rPr>
            <w:noProof/>
            <w:webHidden/>
          </w:rPr>
          <w:t>15</w:t>
        </w:r>
        <w:r w:rsidR="00C55E15">
          <w:rPr>
            <w:noProof/>
            <w:webHidden/>
          </w:rPr>
          <w:fldChar w:fldCharType="end"/>
        </w:r>
      </w:hyperlink>
    </w:p>
    <w:p w14:paraId="310664D9" w14:textId="7184DA64" w:rsidR="00C55E15" w:rsidRDefault="00912A8B" w:rsidP="000F21D6">
      <w:pPr>
        <w:pStyle w:val="TableofFigures"/>
        <w:rPr>
          <w:rFonts w:asciiTheme="minorHAnsi" w:eastAsiaTheme="minorEastAsia" w:hAnsiTheme="minorHAnsi" w:cstheme="minorBidi"/>
          <w:noProof/>
        </w:rPr>
      </w:pPr>
      <w:hyperlink w:anchor="_Toc24070757" w:history="1">
        <w:r w:rsidR="00C55E15" w:rsidRPr="00A76CF7">
          <w:rPr>
            <w:rStyle w:val="Hyperlink"/>
            <w:noProof/>
          </w:rPr>
          <w:t>Table A4.1. Project Organization and Responsibilities</w:t>
        </w:r>
        <w:r w:rsidR="00C55E15">
          <w:rPr>
            <w:noProof/>
            <w:webHidden/>
          </w:rPr>
          <w:tab/>
        </w:r>
        <w:r w:rsidR="00C55E15">
          <w:rPr>
            <w:noProof/>
            <w:webHidden/>
          </w:rPr>
          <w:fldChar w:fldCharType="begin"/>
        </w:r>
        <w:r w:rsidR="00C55E15">
          <w:rPr>
            <w:noProof/>
            <w:webHidden/>
          </w:rPr>
          <w:instrText xml:space="preserve"> PAGEREF _Toc24070757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5D57B6DE" w14:textId="13F3811C" w:rsidR="00C55E15" w:rsidRDefault="00912A8B" w:rsidP="000F21D6">
      <w:pPr>
        <w:pStyle w:val="TableofFigures"/>
        <w:rPr>
          <w:rFonts w:asciiTheme="minorHAnsi" w:eastAsiaTheme="minorEastAsia" w:hAnsiTheme="minorHAnsi" w:cstheme="minorBidi"/>
          <w:noProof/>
        </w:rPr>
      </w:pPr>
      <w:hyperlink w:anchor="_Toc24070758" w:history="1">
        <w:r w:rsidR="00C55E15" w:rsidRPr="00A76CF7">
          <w:rPr>
            <w:rStyle w:val="Hyperlink"/>
            <w:noProof/>
          </w:rPr>
          <w:t>Table A6.1. Sampling Locations</w:t>
        </w:r>
        <w:r w:rsidR="00C55E15">
          <w:rPr>
            <w:noProof/>
            <w:webHidden/>
          </w:rPr>
          <w:tab/>
        </w:r>
        <w:r w:rsidR="00C55E15">
          <w:rPr>
            <w:noProof/>
            <w:webHidden/>
          </w:rPr>
          <w:fldChar w:fldCharType="begin"/>
        </w:r>
        <w:r w:rsidR="00C55E15">
          <w:rPr>
            <w:noProof/>
            <w:webHidden/>
          </w:rPr>
          <w:instrText xml:space="preserve"> PAGEREF _Toc24070758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090F3AEB" w14:textId="23B1B11C" w:rsidR="00C55E15" w:rsidRDefault="00912A8B" w:rsidP="000F21D6">
      <w:pPr>
        <w:pStyle w:val="TableofFigures"/>
        <w:rPr>
          <w:rFonts w:asciiTheme="minorHAnsi" w:eastAsiaTheme="minorEastAsia" w:hAnsiTheme="minorHAnsi" w:cstheme="minorBidi"/>
          <w:noProof/>
        </w:rPr>
      </w:pPr>
      <w:hyperlink w:anchor="_Toc24070759" w:history="1">
        <w:r w:rsidR="00C55E15" w:rsidRPr="00A76CF7">
          <w:rPr>
            <w:rStyle w:val="Hyperlink"/>
            <w:noProof/>
          </w:rPr>
          <w:t>Table A6.2. Program Schedule</w:t>
        </w:r>
        <w:r w:rsidR="00C55E15">
          <w:rPr>
            <w:noProof/>
            <w:webHidden/>
          </w:rPr>
          <w:tab/>
        </w:r>
        <w:r w:rsidR="00C55E15">
          <w:rPr>
            <w:noProof/>
            <w:webHidden/>
          </w:rPr>
          <w:fldChar w:fldCharType="begin"/>
        </w:r>
        <w:r w:rsidR="00C55E15">
          <w:rPr>
            <w:noProof/>
            <w:webHidden/>
          </w:rPr>
          <w:instrText xml:space="preserve"> PAGEREF _Toc24070759 \h </w:instrText>
        </w:r>
        <w:r w:rsidR="00C55E15">
          <w:rPr>
            <w:noProof/>
            <w:webHidden/>
          </w:rPr>
        </w:r>
        <w:r w:rsidR="00C55E15">
          <w:rPr>
            <w:noProof/>
            <w:webHidden/>
          </w:rPr>
          <w:fldChar w:fldCharType="separate"/>
        </w:r>
        <w:r w:rsidR="00C55E15">
          <w:rPr>
            <w:noProof/>
            <w:webHidden/>
          </w:rPr>
          <w:t>17</w:t>
        </w:r>
        <w:r w:rsidR="00C55E15">
          <w:rPr>
            <w:noProof/>
            <w:webHidden/>
          </w:rPr>
          <w:fldChar w:fldCharType="end"/>
        </w:r>
      </w:hyperlink>
    </w:p>
    <w:p w14:paraId="2853FBCD" w14:textId="2F787863" w:rsidR="00C55E15" w:rsidRDefault="00912A8B" w:rsidP="000F21D6">
      <w:pPr>
        <w:pStyle w:val="TableofFigures"/>
        <w:rPr>
          <w:rFonts w:asciiTheme="minorHAnsi" w:eastAsiaTheme="minorEastAsia" w:hAnsiTheme="minorHAnsi" w:cstheme="minorBidi"/>
          <w:noProof/>
        </w:rPr>
      </w:pPr>
      <w:hyperlink w:anchor="_Toc24070760" w:history="1">
        <w:r w:rsidR="00C55E15" w:rsidRPr="00A76CF7">
          <w:rPr>
            <w:rStyle w:val="Hyperlink"/>
            <w:noProof/>
          </w:rPr>
          <w:t>Table A7.1. Data Quality Indicators, Quality Control Activities, and Goals</w:t>
        </w:r>
        <w:r w:rsidR="00C55E15">
          <w:rPr>
            <w:noProof/>
            <w:webHidden/>
          </w:rPr>
          <w:tab/>
        </w:r>
        <w:r w:rsidR="00C55E15">
          <w:rPr>
            <w:noProof/>
            <w:webHidden/>
          </w:rPr>
          <w:fldChar w:fldCharType="begin"/>
        </w:r>
        <w:r w:rsidR="00C55E15">
          <w:rPr>
            <w:noProof/>
            <w:webHidden/>
          </w:rPr>
          <w:instrText xml:space="preserve"> PAGEREF _Toc24070760 \h </w:instrText>
        </w:r>
        <w:r w:rsidR="00C55E15">
          <w:rPr>
            <w:noProof/>
            <w:webHidden/>
          </w:rPr>
        </w:r>
        <w:r w:rsidR="00C55E15">
          <w:rPr>
            <w:noProof/>
            <w:webHidden/>
          </w:rPr>
          <w:fldChar w:fldCharType="separate"/>
        </w:r>
        <w:r w:rsidR="00C55E15">
          <w:rPr>
            <w:noProof/>
            <w:webHidden/>
          </w:rPr>
          <w:t>19</w:t>
        </w:r>
        <w:r w:rsidR="00C55E15">
          <w:rPr>
            <w:noProof/>
            <w:webHidden/>
          </w:rPr>
          <w:fldChar w:fldCharType="end"/>
        </w:r>
      </w:hyperlink>
    </w:p>
    <w:p w14:paraId="38EFA451" w14:textId="2A88FE8C" w:rsidR="00C55E15" w:rsidRDefault="00912A8B" w:rsidP="000F21D6">
      <w:pPr>
        <w:pStyle w:val="TableofFigures"/>
        <w:rPr>
          <w:rFonts w:asciiTheme="minorHAnsi" w:eastAsiaTheme="minorEastAsia" w:hAnsiTheme="minorHAnsi" w:cstheme="minorBidi"/>
          <w:noProof/>
        </w:rPr>
      </w:pPr>
      <w:hyperlink w:anchor="_Toc24070761" w:history="1">
        <w:r w:rsidR="00C55E15" w:rsidRPr="00A76CF7">
          <w:rPr>
            <w:rStyle w:val="Hyperlink"/>
            <w:noProof/>
          </w:rPr>
          <w:t>Table A7.2. Data Quality Objectives for Freshwater Water Quality</w:t>
        </w:r>
        <w:r w:rsidR="00C55E15">
          <w:rPr>
            <w:noProof/>
            <w:webHidden/>
          </w:rPr>
          <w:tab/>
        </w:r>
        <w:r w:rsidR="00C55E15">
          <w:rPr>
            <w:noProof/>
            <w:webHidden/>
          </w:rPr>
          <w:fldChar w:fldCharType="begin"/>
        </w:r>
        <w:r w:rsidR="00C55E15">
          <w:rPr>
            <w:noProof/>
            <w:webHidden/>
          </w:rPr>
          <w:instrText xml:space="preserve"> PAGEREF _Toc24070761 \h </w:instrText>
        </w:r>
        <w:r w:rsidR="00C55E15">
          <w:rPr>
            <w:noProof/>
            <w:webHidden/>
          </w:rPr>
        </w:r>
        <w:r w:rsidR="00C55E15">
          <w:rPr>
            <w:noProof/>
            <w:webHidden/>
          </w:rPr>
          <w:fldChar w:fldCharType="separate"/>
        </w:r>
        <w:r w:rsidR="00C55E15">
          <w:rPr>
            <w:noProof/>
            <w:webHidden/>
          </w:rPr>
          <w:t>20</w:t>
        </w:r>
        <w:r w:rsidR="00C55E15">
          <w:rPr>
            <w:noProof/>
            <w:webHidden/>
          </w:rPr>
          <w:fldChar w:fldCharType="end"/>
        </w:r>
      </w:hyperlink>
    </w:p>
    <w:p w14:paraId="5C7F7DC8" w14:textId="6391BB37" w:rsidR="00C55E15" w:rsidRDefault="00912A8B" w:rsidP="000F21D6">
      <w:pPr>
        <w:pStyle w:val="TableofFigures"/>
        <w:rPr>
          <w:rFonts w:asciiTheme="minorHAnsi" w:eastAsiaTheme="minorEastAsia" w:hAnsiTheme="minorHAnsi" w:cstheme="minorBidi"/>
          <w:noProof/>
        </w:rPr>
      </w:pPr>
      <w:hyperlink w:anchor="_Toc24070762" w:history="1">
        <w:r w:rsidR="00C55E15" w:rsidRPr="00A76CF7">
          <w:rPr>
            <w:rStyle w:val="Hyperlink"/>
            <w:noProof/>
          </w:rPr>
          <w:t>Table A7.3. Data Quality Objectives for Marine Water Quality</w:t>
        </w:r>
        <w:r w:rsidR="00C55E15">
          <w:rPr>
            <w:noProof/>
            <w:webHidden/>
          </w:rPr>
          <w:tab/>
        </w:r>
        <w:r w:rsidR="00C55E15">
          <w:rPr>
            <w:noProof/>
            <w:webHidden/>
          </w:rPr>
          <w:fldChar w:fldCharType="begin"/>
        </w:r>
        <w:r w:rsidR="00C55E15">
          <w:rPr>
            <w:noProof/>
            <w:webHidden/>
          </w:rPr>
          <w:instrText xml:space="preserve"> PAGEREF _Toc24070762 \h </w:instrText>
        </w:r>
        <w:r w:rsidR="00C55E15">
          <w:rPr>
            <w:noProof/>
            <w:webHidden/>
          </w:rPr>
        </w:r>
        <w:r w:rsidR="00C55E15">
          <w:rPr>
            <w:noProof/>
            <w:webHidden/>
          </w:rPr>
          <w:fldChar w:fldCharType="separate"/>
        </w:r>
        <w:r w:rsidR="00C55E15">
          <w:rPr>
            <w:noProof/>
            <w:webHidden/>
          </w:rPr>
          <w:t>33</w:t>
        </w:r>
        <w:r w:rsidR="00C55E15">
          <w:rPr>
            <w:noProof/>
            <w:webHidden/>
          </w:rPr>
          <w:fldChar w:fldCharType="end"/>
        </w:r>
      </w:hyperlink>
    </w:p>
    <w:p w14:paraId="22095100" w14:textId="4CBB0A20" w:rsidR="00C55E15" w:rsidRDefault="00912A8B" w:rsidP="000F21D6">
      <w:pPr>
        <w:pStyle w:val="TableofFigures"/>
        <w:rPr>
          <w:rFonts w:asciiTheme="minorHAnsi" w:eastAsiaTheme="minorEastAsia" w:hAnsiTheme="minorHAnsi" w:cstheme="minorBidi"/>
          <w:noProof/>
        </w:rPr>
      </w:pPr>
      <w:hyperlink w:anchor="_Toc24070763" w:history="1">
        <w:r w:rsidR="00C55E15" w:rsidRPr="00A76CF7">
          <w:rPr>
            <w:rStyle w:val="Hyperlink"/>
            <w:noProof/>
          </w:rPr>
          <w:t>Table A9.1. Record Handling Procedures</w:t>
        </w:r>
        <w:r w:rsidR="00C55E15">
          <w:rPr>
            <w:noProof/>
            <w:webHidden/>
          </w:rPr>
          <w:tab/>
        </w:r>
        <w:r w:rsidR="00C55E15">
          <w:rPr>
            <w:noProof/>
            <w:webHidden/>
          </w:rPr>
          <w:fldChar w:fldCharType="begin"/>
        </w:r>
        <w:r w:rsidR="00C55E15">
          <w:rPr>
            <w:noProof/>
            <w:webHidden/>
          </w:rPr>
          <w:instrText xml:space="preserve"> PAGEREF _Toc24070763 \h </w:instrText>
        </w:r>
        <w:r w:rsidR="00C55E15">
          <w:rPr>
            <w:noProof/>
            <w:webHidden/>
          </w:rPr>
        </w:r>
        <w:r w:rsidR="00C55E15">
          <w:rPr>
            <w:noProof/>
            <w:webHidden/>
          </w:rPr>
          <w:fldChar w:fldCharType="separate"/>
        </w:r>
        <w:r w:rsidR="00C55E15">
          <w:rPr>
            <w:noProof/>
            <w:webHidden/>
          </w:rPr>
          <w:t>34</w:t>
        </w:r>
        <w:r w:rsidR="00C55E15">
          <w:rPr>
            <w:noProof/>
            <w:webHidden/>
          </w:rPr>
          <w:fldChar w:fldCharType="end"/>
        </w:r>
      </w:hyperlink>
    </w:p>
    <w:p w14:paraId="5A7543B1" w14:textId="5D799052" w:rsidR="00C55E15" w:rsidRDefault="00912A8B" w:rsidP="000F21D6">
      <w:pPr>
        <w:pStyle w:val="TableofFigures"/>
        <w:rPr>
          <w:rFonts w:asciiTheme="minorHAnsi" w:eastAsiaTheme="minorEastAsia" w:hAnsiTheme="minorHAnsi" w:cstheme="minorBidi"/>
          <w:noProof/>
        </w:rPr>
      </w:pPr>
      <w:hyperlink w:anchor="_Toc24070764" w:history="1">
        <w:r w:rsidR="00C55E15" w:rsidRPr="00A76CF7">
          <w:rPr>
            <w:rStyle w:val="Hyperlink"/>
            <w:noProof/>
          </w:rPr>
          <w:t>Table A9.2. Project-Specific Datasheets, Labels, and Forms for All QAPPs</w:t>
        </w:r>
        <w:r w:rsidR="00C55E15">
          <w:rPr>
            <w:noProof/>
            <w:webHidden/>
          </w:rPr>
          <w:tab/>
        </w:r>
        <w:r w:rsidR="00C55E15">
          <w:rPr>
            <w:noProof/>
            <w:webHidden/>
          </w:rPr>
          <w:fldChar w:fldCharType="begin"/>
        </w:r>
        <w:r w:rsidR="00C55E15">
          <w:rPr>
            <w:noProof/>
            <w:webHidden/>
          </w:rPr>
          <w:instrText xml:space="preserve"> PAGEREF _Toc24070764 \h </w:instrText>
        </w:r>
        <w:r w:rsidR="00C55E15">
          <w:rPr>
            <w:noProof/>
            <w:webHidden/>
          </w:rPr>
        </w:r>
        <w:r w:rsidR="00C55E15">
          <w:rPr>
            <w:noProof/>
            <w:webHidden/>
          </w:rPr>
          <w:fldChar w:fldCharType="separate"/>
        </w:r>
        <w:r w:rsidR="00C55E15">
          <w:rPr>
            <w:noProof/>
            <w:webHidden/>
          </w:rPr>
          <w:t>35</w:t>
        </w:r>
        <w:r w:rsidR="00C55E15">
          <w:rPr>
            <w:noProof/>
            <w:webHidden/>
          </w:rPr>
          <w:fldChar w:fldCharType="end"/>
        </w:r>
      </w:hyperlink>
    </w:p>
    <w:p w14:paraId="5FB2BD35" w14:textId="5B1B2B9E" w:rsidR="00C55E15" w:rsidRDefault="00912A8B" w:rsidP="000F21D6">
      <w:pPr>
        <w:pStyle w:val="TableofFigures"/>
        <w:rPr>
          <w:rFonts w:asciiTheme="minorHAnsi" w:eastAsiaTheme="minorEastAsia" w:hAnsiTheme="minorHAnsi" w:cstheme="minorBidi"/>
          <w:noProof/>
        </w:rPr>
      </w:pPr>
      <w:hyperlink w:anchor="_Toc24070765" w:history="1">
        <w:r w:rsidR="00C55E15" w:rsidRPr="00A76CF7">
          <w:rPr>
            <w:rStyle w:val="Hyperlink"/>
            <w:noProof/>
          </w:rPr>
          <w:t>Table A9.3. Project-Specific Datasheets, Labels, and Forms for Marine Benthic QAPPs</w:t>
        </w:r>
        <w:r w:rsidR="00C55E15">
          <w:rPr>
            <w:noProof/>
            <w:webHidden/>
          </w:rPr>
          <w:tab/>
        </w:r>
        <w:r w:rsidR="00C55E15">
          <w:rPr>
            <w:noProof/>
            <w:webHidden/>
          </w:rPr>
          <w:fldChar w:fldCharType="begin"/>
        </w:r>
        <w:r w:rsidR="00C55E15">
          <w:rPr>
            <w:noProof/>
            <w:webHidden/>
          </w:rPr>
          <w:instrText xml:space="preserve"> PAGEREF _Toc24070765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67118746" w14:textId="6BC0F117" w:rsidR="00C55E15" w:rsidRDefault="00912A8B" w:rsidP="000F21D6">
      <w:pPr>
        <w:pStyle w:val="TableofFigures"/>
        <w:rPr>
          <w:rFonts w:asciiTheme="minorHAnsi" w:eastAsiaTheme="minorEastAsia" w:hAnsiTheme="minorHAnsi" w:cstheme="minorBidi"/>
          <w:noProof/>
        </w:rPr>
      </w:pPr>
      <w:hyperlink w:anchor="_Toc24070766" w:history="1">
        <w:r w:rsidR="00C55E15" w:rsidRPr="00A76CF7">
          <w:rPr>
            <w:rStyle w:val="Hyperlink"/>
            <w:noProof/>
          </w:rPr>
          <w:t>Table A9.4. Project-Specific Datasheets, Labels, and Forms for Freshwater Benthic QAPPs</w:t>
        </w:r>
        <w:r w:rsidR="00C55E15">
          <w:rPr>
            <w:noProof/>
            <w:webHidden/>
          </w:rPr>
          <w:tab/>
        </w:r>
        <w:r w:rsidR="00C55E15">
          <w:rPr>
            <w:noProof/>
            <w:webHidden/>
          </w:rPr>
          <w:fldChar w:fldCharType="begin"/>
        </w:r>
        <w:r w:rsidR="00C55E15">
          <w:rPr>
            <w:noProof/>
            <w:webHidden/>
          </w:rPr>
          <w:instrText xml:space="preserve"> PAGEREF _Toc24070766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267F6D49" w14:textId="45E7FCD2" w:rsidR="00C55E15" w:rsidRDefault="00912A8B" w:rsidP="000F21D6">
      <w:pPr>
        <w:pStyle w:val="TableofFigures"/>
        <w:rPr>
          <w:rFonts w:asciiTheme="minorHAnsi" w:eastAsiaTheme="minorEastAsia" w:hAnsiTheme="minorHAnsi" w:cstheme="minorBidi"/>
          <w:noProof/>
        </w:rPr>
      </w:pPr>
      <w:hyperlink w:anchor="_Toc24070767" w:history="1">
        <w:r w:rsidR="00C55E15" w:rsidRPr="00A76CF7">
          <w:rPr>
            <w:rStyle w:val="Hyperlink"/>
            <w:noProof/>
          </w:rPr>
          <w:t>Table B1.1. Freshwater Quality Field Sampling Summary</w:t>
        </w:r>
        <w:r w:rsidR="00C55E15">
          <w:rPr>
            <w:noProof/>
            <w:webHidden/>
          </w:rPr>
          <w:tab/>
        </w:r>
        <w:r w:rsidR="00C55E15">
          <w:rPr>
            <w:noProof/>
            <w:webHidden/>
          </w:rPr>
          <w:fldChar w:fldCharType="begin"/>
        </w:r>
        <w:r w:rsidR="00C55E15">
          <w:rPr>
            <w:noProof/>
            <w:webHidden/>
          </w:rPr>
          <w:instrText xml:space="preserve"> PAGEREF _Toc24070767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01904FBB" w14:textId="3EA075E3" w:rsidR="00C55E15" w:rsidRDefault="00912A8B" w:rsidP="000F21D6">
      <w:pPr>
        <w:pStyle w:val="TableofFigures"/>
        <w:rPr>
          <w:rFonts w:asciiTheme="minorHAnsi" w:eastAsiaTheme="minorEastAsia" w:hAnsiTheme="minorHAnsi" w:cstheme="minorBidi"/>
          <w:noProof/>
        </w:rPr>
      </w:pPr>
      <w:hyperlink w:anchor="_Toc24070768" w:history="1">
        <w:r w:rsidR="00C55E15" w:rsidRPr="00A76CF7">
          <w:rPr>
            <w:rStyle w:val="Hyperlink"/>
            <w:noProof/>
          </w:rPr>
          <w:t>Table B2.1.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_Toc24070768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184F73FB" w14:textId="6AD81E67" w:rsidR="00C55E15" w:rsidRDefault="00912A8B" w:rsidP="000F21D6">
      <w:pPr>
        <w:pStyle w:val="TableofFigures"/>
        <w:rPr>
          <w:rFonts w:asciiTheme="minorHAnsi" w:eastAsiaTheme="minorEastAsia" w:hAnsiTheme="minorHAnsi" w:cstheme="minorBidi"/>
          <w:noProof/>
        </w:rPr>
      </w:pPr>
      <w:hyperlink w:anchor="_Toc24070769"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_Toc24070769 \h </w:instrText>
        </w:r>
        <w:r w:rsidR="00C55E15">
          <w:rPr>
            <w:noProof/>
            <w:webHidden/>
          </w:rPr>
        </w:r>
        <w:r w:rsidR="00C55E15">
          <w:rPr>
            <w:noProof/>
            <w:webHidden/>
          </w:rPr>
          <w:fldChar w:fldCharType="separate"/>
        </w:r>
        <w:r w:rsidR="00C55E15">
          <w:rPr>
            <w:noProof/>
            <w:webHidden/>
          </w:rPr>
          <w:t>74</w:t>
        </w:r>
        <w:r w:rsidR="00C55E15">
          <w:rPr>
            <w:noProof/>
            <w:webHidden/>
          </w:rPr>
          <w:fldChar w:fldCharType="end"/>
        </w:r>
      </w:hyperlink>
    </w:p>
    <w:p w14:paraId="3B211CC2" w14:textId="2A1FFA90" w:rsidR="00C55E15" w:rsidRDefault="00912A8B" w:rsidP="000F21D6">
      <w:pPr>
        <w:pStyle w:val="TableofFigures"/>
        <w:rPr>
          <w:rFonts w:asciiTheme="minorHAnsi" w:eastAsiaTheme="minorEastAsia" w:hAnsiTheme="minorHAnsi" w:cstheme="minorBidi"/>
          <w:noProof/>
        </w:rPr>
      </w:pPr>
      <w:hyperlink w:anchor="_Toc24070770" w:history="1">
        <w:r w:rsidR="00C55E15" w:rsidRPr="00A76CF7">
          <w:rPr>
            <w:rStyle w:val="Hyperlink"/>
            <w:noProof/>
          </w:rPr>
          <w:t>Table B5.1. Quality Control Measures</w:t>
        </w:r>
        <w:r w:rsidR="00C55E15">
          <w:rPr>
            <w:noProof/>
            <w:webHidden/>
          </w:rPr>
          <w:tab/>
        </w:r>
        <w:r w:rsidR="00C55E15">
          <w:rPr>
            <w:noProof/>
            <w:webHidden/>
          </w:rPr>
          <w:fldChar w:fldCharType="begin"/>
        </w:r>
        <w:r w:rsidR="00C55E15">
          <w:rPr>
            <w:noProof/>
            <w:webHidden/>
          </w:rPr>
          <w:instrText xml:space="preserve"> PAGEREF _Toc24070770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005902C7" w14:textId="6BDF6744" w:rsidR="00C55E15" w:rsidRDefault="00912A8B" w:rsidP="000F21D6">
      <w:pPr>
        <w:pStyle w:val="TableofFigures"/>
        <w:rPr>
          <w:rFonts w:asciiTheme="minorHAnsi" w:eastAsiaTheme="minorEastAsia" w:hAnsiTheme="minorHAnsi" w:cstheme="minorBidi"/>
          <w:noProof/>
        </w:rPr>
      </w:pPr>
      <w:hyperlink w:anchor="_Toc24070771" w:history="1">
        <w:r w:rsidR="00C55E15" w:rsidRPr="00A76CF7">
          <w:rPr>
            <w:rStyle w:val="Hyperlink"/>
            <w:noProof/>
          </w:rPr>
          <w:t>Table B5.2. Field Quality Control:  (measured using sensors)</w:t>
        </w:r>
        <w:r w:rsidR="00C55E15">
          <w:rPr>
            <w:noProof/>
            <w:webHidden/>
          </w:rPr>
          <w:tab/>
        </w:r>
        <w:r w:rsidR="00C55E15">
          <w:rPr>
            <w:noProof/>
            <w:webHidden/>
          </w:rPr>
          <w:fldChar w:fldCharType="begin"/>
        </w:r>
        <w:r w:rsidR="00C55E15">
          <w:rPr>
            <w:noProof/>
            <w:webHidden/>
          </w:rPr>
          <w:instrText xml:space="preserve"> PAGEREF _Toc24070771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71CC423D" w14:textId="4488DDCC" w:rsidR="00C55E15" w:rsidRDefault="00912A8B" w:rsidP="000F21D6">
      <w:pPr>
        <w:pStyle w:val="TableofFigures"/>
        <w:rPr>
          <w:rFonts w:asciiTheme="minorHAnsi" w:eastAsiaTheme="minorEastAsia" w:hAnsiTheme="minorHAnsi" w:cstheme="minorBidi"/>
          <w:noProof/>
        </w:rPr>
      </w:pPr>
      <w:hyperlink w:anchor="_Toc24070772" w:history="1">
        <w:r w:rsidR="00C55E15" w:rsidRPr="00A76CF7">
          <w:rPr>
            <w:rStyle w:val="Hyperlink"/>
            <w:noProof/>
          </w:rPr>
          <w:t>Table B5.3. Field Quality Control: Nutrients</w:t>
        </w:r>
        <w:r w:rsidR="00C55E15">
          <w:rPr>
            <w:noProof/>
            <w:webHidden/>
          </w:rPr>
          <w:tab/>
        </w:r>
        <w:r w:rsidR="00C55E15">
          <w:rPr>
            <w:noProof/>
            <w:webHidden/>
          </w:rPr>
          <w:fldChar w:fldCharType="begin"/>
        </w:r>
        <w:r w:rsidR="00C55E15">
          <w:rPr>
            <w:noProof/>
            <w:webHidden/>
          </w:rPr>
          <w:instrText xml:space="preserve"> PAGEREF _Toc24070772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441615F9" w14:textId="5679741A" w:rsidR="00C55E15" w:rsidRDefault="00912A8B" w:rsidP="000F21D6">
      <w:pPr>
        <w:pStyle w:val="TableofFigures"/>
        <w:rPr>
          <w:rFonts w:asciiTheme="minorHAnsi" w:eastAsiaTheme="minorEastAsia" w:hAnsiTheme="minorHAnsi" w:cstheme="minorBidi"/>
          <w:noProof/>
        </w:rPr>
      </w:pPr>
      <w:hyperlink w:anchor="_Toc24070773" w:history="1">
        <w:r w:rsidR="00C55E15" w:rsidRPr="00A76CF7">
          <w:rPr>
            <w:rStyle w:val="Hyperlink"/>
            <w:noProof/>
          </w:rPr>
          <w:t xml:space="preserve">Table B5.4. Field Quality Control: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_Toc24070773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1E55C468" w14:textId="4E16F47E" w:rsidR="00C55E15" w:rsidRDefault="00912A8B" w:rsidP="000F21D6">
      <w:pPr>
        <w:pStyle w:val="TableofFigures"/>
        <w:rPr>
          <w:rFonts w:asciiTheme="minorHAnsi" w:eastAsiaTheme="minorEastAsia" w:hAnsiTheme="minorHAnsi" w:cstheme="minorBidi"/>
          <w:noProof/>
        </w:rPr>
      </w:pPr>
      <w:hyperlink w:anchor="_Toc24070774" w:history="1">
        <w:r w:rsidR="00C55E15" w:rsidRPr="00A76CF7">
          <w:rPr>
            <w:rStyle w:val="Hyperlink"/>
            <w:noProof/>
          </w:rPr>
          <w:t>Table B5.5. Data Validation Quality Control for Water Chemistry</w:t>
        </w:r>
        <w:r w:rsidR="00C55E15">
          <w:rPr>
            <w:noProof/>
            <w:webHidden/>
          </w:rPr>
          <w:tab/>
        </w:r>
        <w:r w:rsidR="00C55E15">
          <w:rPr>
            <w:noProof/>
            <w:webHidden/>
          </w:rPr>
          <w:fldChar w:fldCharType="begin"/>
        </w:r>
        <w:r w:rsidR="00C55E15">
          <w:rPr>
            <w:noProof/>
            <w:webHidden/>
          </w:rPr>
          <w:instrText xml:space="preserve"> PAGEREF _Toc24070774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5B5C802E" w14:textId="4F5791A7" w:rsidR="00C55E15" w:rsidRDefault="00912A8B" w:rsidP="000F21D6">
      <w:pPr>
        <w:pStyle w:val="TableofFigures"/>
        <w:rPr>
          <w:rFonts w:asciiTheme="minorHAnsi" w:eastAsiaTheme="minorEastAsia" w:hAnsiTheme="minorHAnsi" w:cstheme="minorBidi"/>
          <w:noProof/>
        </w:rPr>
      </w:pPr>
      <w:hyperlink w:anchor="_Toc24070775" w:history="1">
        <w:r w:rsidR="00C55E15" w:rsidRPr="00A76CF7">
          <w:rPr>
            <w:rStyle w:val="Hyperlink"/>
            <w:noProof/>
          </w:rPr>
          <w:t>Table B5.6. Field Quality Control: Fecal Indicator</w:t>
        </w:r>
        <w:r w:rsidR="00C55E15">
          <w:rPr>
            <w:noProof/>
            <w:webHidden/>
          </w:rPr>
          <w:tab/>
        </w:r>
        <w:r w:rsidR="00C55E15">
          <w:rPr>
            <w:noProof/>
            <w:webHidden/>
          </w:rPr>
          <w:fldChar w:fldCharType="begin"/>
        </w:r>
        <w:r w:rsidR="00C55E15">
          <w:rPr>
            <w:noProof/>
            <w:webHidden/>
          </w:rPr>
          <w:instrText xml:space="preserve"> PAGEREF _Toc24070775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06AE399C" w14:textId="5D822BCF" w:rsidR="00C55E15" w:rsidRDefault="00912A8B" w:rsidP="000F21D6">
      <w:pPr>
        <w:pStyle w:val="TableofFigures"/>
        <w:rPr>
          <w:rFonts w:asciiTheme="minorHAnsi" w:eastAsiaTheme="minorEastAsia" w:hAnsiTheme="minorHAnsi" w:cstheme="minorBidi"/>
          <w:noProof/>
        </w:rPr>
      </w:pPr>
      <w:hyperlink w:anchor="_Toc24070776" w:history="1">
        <w:r w:rsidR="00C55E15" w:rsidRPr="00A76CF7">
          <w:rPr>
            <w:rStyle w:val="Hyperlink"/>
            <w:noProof/>
          </w:rPr>
          <w:t xml:space="preserve">Table B5.7. Data Validation Quality Control: </w:t>
        </w:r>
        <w:r w:rsidR="00C55E15" w:rsidRPr="00A76CF7">
          <w:rPr>
            <w:rStyle w:val="Hyperlink"/>
            <w:i/>
            <w:iCs/>
            <w:noProof/>
          </w:rPr>
          <w:t>E. coli</w:t>
        </w:r>
        <w:r w:rsidR="00C55E15">
          <w:rPr>
            <w:noProof/>
            <w:webHidden/>
          </w:rPr>
          <w:tab/>
        </w:r>
        <w:r w:rsidR="00C55E15">
          <w:rPr>
            <w:noProof/>
            <w:webHidden/>
          </w:rPr>
          <w:fldChar w:fldCharType="begin"/>
        </w:r>
        <w:r w:rsidR="00C55E15">
          <w:rPr>
            <w:noProof/>
            <w:webHidden/>
          </w:rPr>
          <w:instrText xml:space="preserve"> PAGEREF _Toc24070776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64E4C16E" w14:textId="54ED4316" w:rsidR="00C55E15" w:rsidRDefault="00912A8B" w:rsidP="000F21D6">
      <w:pPr>
        <w:pStyle w:val="TableofFigures"/>
        <w:rPr>
          <w:rFonts w:asciiTheme="minorHAnsi" w:eastAsiaTheme="minorEastAsia" w:hAnsiTheme="minorHAnsi" w:cstheme="minorBidi"/>
          <w:noProof/>
        </w:rPr>
      </w:pPr>
      <w:hyperlink w:anchor="_Toc24070777" w:history="1">
        <w:r w:rsidR="00C55E15" w:rsidRPr="00A76CF7">
          <w:rPr>
            <w:rStyle w:val="Hyperlink"/>
            <w:noProof/>
          </w:rPr>
          <w:t>Table B5.8. Field Quality Control: Microcystins</w:t>
        </w:r>
        <w:r w:rsidR="00C55E15">
          <w:rPr>
            <w:noProof/>
            <w:webHidden/>
          </w:rPr>
          <w:tab/>
        </w:r>
        <w:r w:rsidR="00C55E15">
          <w:rPr>
            <w:noProof/>
            <w:webHidden/>
          </w:rPr>
          <w:fldChar w:fldCharType="begin"/>
        </w:r>
        <w:r w:rsidR="00C55E15">
          <w:rPr>
            <w:noProof/>
            <w:webHidden/>
          </w:rPr>
          <w:instrText xml:space="preserve"> PAGEREF _Toc24070777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36DD75CC" w14:textId="0791C773" w:rsidR="00C55E15" w:rsidRDefault="00912A8B" w:rsidP="000F21D6">
      <w:pPr>
        <w:pStyle w:val="TableofFigures"/>
        <w:rPr>
          <w:rFonts w:asciiTheme="minorHAnsi" w:eastAsiaTheme="minorEastAsia" w:hAnsiTheme="minorHAnsi" w:cstheme="minorBidi"/>
          <w:noProof/>
        </w:rPr>
      </w:pPr>
      <w:hyperlink w:anchor="_Toc24070778" w:history="1">
        <w:r w:rsidR="00C55E15" w:rsidRPr="00A76CF7">
          <w:rPr>
            <w:rStyle w:val="Hyperlink"/>
            <w:noProof/>
          </w:rPr>
          <w:t>Table B5.9. Data Validation Quality Control: Microcystins</w:t>
        </w:r>
        <w:r w:rsidR="00C55E15">
          <w:rPr>
            <w:noProof/>
            <w:webHidden/>
          </w:rPr>
          <w:tab/>
        </w:r>
        <w:r w:rsidR="00C55E15">
          <w:rPr>
            <w:noProof/>
            <w:webHidden/>
          </w:rPr>
          <w:fldChar w:fldCharType="begin"/>
        </w:r>
        <w:r w:rsidR="00C55E15">
          <w:rPr>
            <w:noProof/>
            <w:webHidden/>
          </w:rPr>
          <w:instrText xml:space="preserve"> PAGEREF _Toc24070778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68FCEEF8" w14:textId="4B4B4DC9" w:rsidR="00C55E15" w:rsidRDefault="00912A8B" w:rsidP="000F21D6">
      <w:pPr>
        <w:pStyle w:val="TableofFigures"/>
        <w:rPr>
          <w:rFonts w:asciiTheme="minorHAnsi" w:eastAsiaTheme="minorEastAsia" w:hAnsiTheme="minorHAnsi" w:cstheme="minorBidi"/>
          <w:noProof/>
        </w:rPr>
      </w:pPr>
      <w:hyperlink w:anchor="_Toc24070779"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_Toc24070779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4A689475" w14:textId="52E3D5A3" w:rsidR="00C55E15" w:rsidRDefault="00912A8B" w:rsidP="000F21D6">
      <w:pPr>
        <w:pStyle w:val="TableofFigures"/>
        <w:rPr>
          <w:rFonts w:asciiTheme="minorHAnsi" w:eastAsiaTheme="minorEastAsia" w:hAnsiTheme="minorHAnsi" w:cstheme="minorBidi"/>
          <w:noProof/>
        </w:rPr>
      </w:pPr>
      <w:hyperlink w:anchor="_Toc24070780"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_Toc24070780 \h </w:instrText>
        </w:r>
        <w:r w:rsidR="00C55E15">
          <w:rPr>
            <w:noProof/>
            <w:webHidden/>
          </w:rPr>
        </w:r>
        <w:r w:rsidR="00C55E15">
          <w:rPr>
            <w:noProof/>
            <w:webHidden/>
          </w:rPr>
          <w:fldChar w:fldCharType="separate"/>
        </w:r>
        <w:r w:rsidR="00C55E15">
          <w:rPr>
            <w:noProof/>
            <w:webHidden/>
          </w:rPr>
          <w:t>80</w:t>
        </w:r>
        <w:r w:rsidR="00C55E15">
          <w:rPr>
            <w:noProof/>
            <w:webHidden/>
          </w:rPr>
          <w:fldChar w:fldCharType="end"/>
        </w:r>
      </w:hyperlink>
    </w:p>
    <w:p w14:paraId="291429B7" w14:textId="48546A69" w:rsidR="00C55E15" w:rsidRDefault="00912A8B" w:rsidP="000F21D6">
      <w:pPr>
        <w:pStyle w:val="TableofFigures"/>
        <w:rPr>
          <w:rFonts w:asciiTheme="minorHAnsi" w:eastAsiaTheme="minorEastAsia" w:hAnsiTheme="minorHAnsi" w:cstheme="minorBidi"/>
          <w:noProof/>
        </w:rPr>
      </w:pPr>
      <w:hyperlink w:anchor="_Toc24070781"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_Toc24070781 \h </w:instrText>
        </w:r>
        <w:r w:rsidR="00C55E15">
          <w:rPr>
            <w:noProof/>
            <w:webHidden/>
          </w:rPr>
        </w:r>
        <w:r w:rsidR="00C55E15">
          <w:rPr>
            <w:noProof/>
            <w:webHidden/>
          </w:rPr>
          <w:fldChar w:fldCharType="separate"/>
        </w:r>
        <w:r w:rsidR="00C55E15">
          <w:rPr>
            <w:noProof/>
            <w:webHidden/>
          </w:rPr>
          <w:t>81</w:t>
        </w:r>
        <w:r w:rsidR="00C55E15">
          <w:rPr>
            <w:noProof/>
            <w:webHidden/>
          </w:rPr>
          <w:fldChar w:fldCharType="end"/>
        </w:r>
      </w:hyperlink>
    </w:p>
    <w:p w14:paraId="059129D3" w14:textId="42D3E977" w:rsidR="00C55E15" w:rsidRDefault="00912A8B" w:rsidP="000F21D6">
      <w:pPr>
        <w:pStyle w:val="TableofFigures"/>
        <w:rPr>
          <w:rFonts w:asciiTheme="minorHAnsi" w:eastAsiaTheme="minorEastAsia" w:hAnsiTheme="minorHAnsi" w:cstheme="minorBidi"/>
          <w:noProof/>
        </w:rPr>
      </w:pPr>
      <w:hyperlink w:anchor="_Toc24070782" w:history="1">
        <w:r w:rsidR="00C55E15" w:rsidRPr="00A76CF7">
          <w:rPr>
            <w:rStyle w:val="Hyperlink"/>
            <w:noProof/>
          </w:rPr>
          <w:t>Table B5.1. Macroinvertebrate Sampling Quality Control</w:t>
        </w:r>
        <w:r w:rsidR="00C55E15">
          <w:rPr>
            <w:noProof/>
            <w:webHidden/>
          </w:rPr>
          <w:tab/>
        </w:r>
        <w:r w:rsidR="00C55E15">
          <w:rPr>
            <w:noProof/>
            <w:webHidden/>
          </w:rPr>
          <w:fldChar w:fldCharType="begin"/>
        </w:r>
        <w:r w:rsidR="00C55E15">
          <w:rPr>
            <w:noProof/>
            <w:webHidden/>
          </w:rPr>
          <w:instrText xml:space="preserve"> PAGEREF _Toc24070782 \h </w:instrText>
        </w:r>
        <w:r w:rsidR="00C55E15">
          <w:rPr>
            <w:noProof/>
            <w:webHidden/>
          </w:rPr>
        </w:r>
        <w:r w:rsidR="00C55E15">
          <w:rPr>
            <w:noProof/>
            <w:webHidden/>
          </w:rPr>
          <w:fldChar w:fldCharType="separate"/>
        </w:r>
        <w:r w:rsidR="00C55E15">
          <w:rPr>
            <w:noProof/>
            <w:webHidden/>
          </w:rPr>
          <w:t>94</w:t>
        </w:r>
        <w:r w:rsidR="00C55E15">
          <w:rPr>
            <w:noProof/>
            <w:webHidden/>
          </w:rPr>
          <w:fldChar w:fldCharType="end"/>
        </w:r>
      </w:hyperlink>
    </w:p>
    <w:p w14:paraId="2CFE3D0D" w14:textId="7494D4EB" w:rsidR="00C55E15" w:rsidRDefault="00912A8B" w:rsidP="000F21D6">
      <w:pPr>
        <w:pStyle w:val="TableofFigures"/>
        <w:rPr>
          <w:rFonts w:asciiTheme="minorHAnsi" w:eastAsiaTheme="minorEastAsia" w:hAnsiTheme="minorHAnsi" w:cstheme="minorBidi"/>
          <w:noProof/>
        </w:rPr>
      </w:pPr>
      <w:hyperlink w:anchor="_Toc24070783"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_Toc24070783 \h </w:instrText>
        </w:r>
        <w:r w:rsidR="00C55E15">
          <w:rPr>
            <w:noProof/>
            <w:webHidden/>
          </w:rPr>
        </w:r>
        <w:r w:rsidR="00C55E15">
          <w:rPr>
            <w:noProof/>
            <w:webHidden/>
          </w:rPr>
          <w:fldChar w:fldCharType="separate"/>
        </w:r>
        <w:r w:rsidR="00C55E15">
          <w:rPr>
            <w:noProof/>
            <w:webHidden/>
          </w:rPr>
          <w:t>100</w:t>
        </w:r>
        <w:r w:rsidR="00C55E15">
          <w:rPr>
            <w:noProof/>
            <w:webHidden/>
          </w:rPr>
          <w:fldChar w:fldCharType="end"/>
        </w:r>
      </w:hyperlink>
    </w:p>
    <w:p w14:paraId="3078D472" w14:textId="5E97BAEE" w:rsidR="00C55E15" w:rsidRDefault="00912A8B" w:rsidP="000F21D6">
      <w:pPr>
        <w:pStyle w:val="TableofFigures"/>
        <w:rPr>
          <w:rFonts w:asciiTheme="minorHAnsi" w:eastAsiaTheme="minorEastAsia" w:hAnsiTheme="minorHAnsi" w:cstheme="minorBidi"/>
          <w:noProof/>
        </w:rPr>
      </w:pPr>
      <w:hyperlink w:anchor="_Toc24070784"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_Toc24070784 \h </w:instrText>
        </w:r>
        <w:r w:rsidR="00C55E15">
          <w:rPr>
            <w:noProof/>
            <w:webHidden/>
          </w:rPr>
        </w:r>
        <w:r w:rsidR="00C55E15">
          <w:rPr>
            <w:noProof/>
            <w:webHidden/>
          </w:rPr>
          <w:fldChar w:fldCharType="separate"/>
        </w:r>
        <w:r w:rsidR="00C55E15">
          <w:rPr>
            <w:noProof/>
            <w:webHidden/>
          </w:rPr>
          <w:t>102</w:t>
        </w:r>
        <w:r w:rsidR="00C55E15">
          <w:rPr>
            <w:noProof/>
            <w:webHidden/>
          </w:rPr>
          <w:fldChar w:fldCharType="end"/>
        </w:r>
      </w:hyperlink>
    </w:p>
    <w:p w14:paraId="267AE026" w14:textId="3CEE0D4B" w:rsidR="00C55E15" w:rsidRDefault="00912A8B" w:rsidP="000F21D6">
      <w:pPr>
        <w:pStyle w:val="TableofFigures"/>
        <w:rPr>
          <w:rFonts w:asciiTheme="minorHAnsi" w:eastAsiaTheme="minorEastAsia" w:hAnsiTheme="minorHAnsi" w:cstheme="minorBidi"/>
          <w:noProof/>
        </w:rPr>
      </w:pPr>
      <w:hyperlink w:anchor="_Toc24070785" w:history="1">
        <w:r w:rsidR="00C55E15" w:rsidRPr="00A76CF7">
          <w:rPr>
            <w:rStyle w:val="Hyperlink"/>
            <w:noProof/>
          </w:rPr>
          <w:t>Table B2.1. Processing and Storage of Field Samples taken on Marine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_Toc24070785 \h </w:instrText>
        </w:r>
        <w:r w:rsidR="00C55E15">
          <w:rPr>
            <w:noProof/>
            <w:webHidden/>
          </w:rPr>
        </w:r>
        <w:r w:rsidR="00C55E15">
          <w:rPr>
            <w:noProof/>
            <w:webHidden/>
          </w:rPr>
          <w:fldChar w:fldCharType="separate"/>
        </w:r>
        <w:r w:rsidR="00C55E15">
          <w:rPr>
            <w:noProof/>
            <w:webHidden/>
          </w:rPr>
          <w:t>103</w:t>
        </w:r>
        <w:r w:rsidR="00C55E15">
          <w:rPr>
            <w:noProof/>
            <w:webHidden/>
          </w:rPr>
          <w:fldChar w:fldCharType="end"/>
        </w:r>
      </w:hyperlink>
    </w:p>
    <w:p w14:paraId="52F5D743" w14:textId="4832ADEC" w:rsidR="00C55E15" w:rsidRDefault="00912A8B" w:rsidP="000F21D6">
      <w:pPr>
        <w:pStyle w:val="TableofFigures"/>
        <w:rPr>
          <w:rFonts w:asciiTheme="minorHAnsi" w:eastAsiaTheme="minorEastAsia" w:hAnsiTheme="minorHAnsi" w:cstheme="minorBidi"/>
          <w:noProof/>
        </w:rPr>
      </w:pPr>
      <w:hyperlink w:anchor="_Toc24070786" w:history="1">
        <w:r w:rsidR="00C55E15" w:rsidRPr="00A76CF7">
          <w:rPr>
            <w:rStyle w:val="Hyperlink"/>
            <w:noProof/>
          </w:rPr>
          <w:t>Table B2.2.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_Toc24070786 \h </w:instrText>
        </w:r>
        <w:r w:rsidR="00C55E15">
          <w:rPr>
            <w:noProof/>
            <w:webHidden/>
          </w:rPr>
        </w:r>
        <w:r w:rsidR="00C55E15">
          <w:rPr>
            <w:noProof/>
            <w:webHidden/>
          </w:rPr>
          <w:fldChar w:fldCharType="separate"/>
        </w:r>
        <w:r w:rsidR="00C55E15">
          <w:rPr>
            <w:noProof/>
            <w:webHidden/>
          </w:rPr>
          <w:t>104</w:t>
        </w:r>
        <w:r w:rsidR="00C55E15">
          <w:rPr>
            <w:noProof/>
            <w:webHidden/>
          </w:rPr>
          <w:fldChar w:fldCharType="end"/>
        </w:r>
      </w:hyperlink>
    </w:p>
    <w:p w14:paraId="3C500DCA" w14:textId="00D9C360" w:rsidR="00C55E15" w:rsidRDefault="00912A8B" w:rsidP="000F21D6">
      <w:pPr>
        <w:pStyle w:val="TableofFigures"/>
        <w:rPr>
          <w:rFonts w:asciiTheme="minorHAnsi" w:eastAsiaTheme="minorEastAsia" w:hAnsiTheme="minorHAnsi" w:cstheme="minorBidi"/>
          <w:noProof/>
        </w:rPr>
      </w:pPr>
      <w:hyperlink w:anchor="_Toc24070787" w:history="1">
        <w:r w:rsidR="00C55E15" w:rsidRPr="00A76CF7">
          <w:rPr>
            <w:rStyle w:val="Hyperlink"/>
            <w:noProof/>
          </w:rPr>
          <w:t>Table B2.3.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_Toc24070787 \h </w:instrText>
        </w:r>
        <w:r w:rsidR="00C55E15">
          <w:rPr>
            <w:noProof/>
            <w:webHidden/>
          </w:rPr>
        </w:r>
        <w:r w:rsidR="00C55E15">
          <w:rPr>
            <w:noProof/>
            <w:webHidden/>
          </w:rPr>
          <w:fldChar w:fldCharType="separate"/>
        </w:r>
        <w:r w:rsidR="00C55E15">
          <w:rPr>
            <w:noProof/>
            <w:webHidden/>
          </w:rPr>
          <w:t>105</w:t>
        </w:r>
        <w:r w:rsidR="00C55E15">
          <w:rPr>
            <w:noProof/>
            <w:webHidden/>
          </w:rPr>
          <w:fldChar w:fldCharType="end"/>
        </w:r>
      </w:hyperlink>
    </w:p>
    <w:p w14:paraId="662DE02A" w14:textId="48651690" w:rsidR="00C55E15" w:rsidRDefault="00912A8B" w:rsidP="000F21D6">
      <w:pPr>
        <w:pStyle w:val="TableofFigures"/>
        <w:rPr>
          <w:rFonts w:asciiTheme="minorHAnsi" w:eastAsiaTheme="minorEastAsia" w:hAnsiTheme="minorHAnsi" w:cstheme="minorBidi"/>
          <w:noProof/>
        </w:rPr>
      </w:pPr>
      <w:hyperlink w:anchor="_Toc24070788"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_Toc24070788 \h </w:instrText>
        </w:r>
        <w:r w:rsidR="00C55E15">
          <w:rPr>
            <w:noProof/>
            <w:webHidden/>
          </w:rPr>
        </w:r>
        <w:r w:rsidR="00C55E15">
          <w:rPr>
            <w:noProof/>
            <w:webHidden/>
          </w:rPr>
          <w:fldChar w:fldCharType="separate"/>
        </w:r>
        <w:r w:rsidR="00C55E15">
          <w:rPr>
            <w:noProof/>
            <w:webHidden/>
          </w:rPr>
          <w:t>108</w:t>
        </w:r>
        <w:r w:rsidR="00C55E15">
          <w:rPr>
            <w:noProof/>
            <w:webHidden/>
          </w:rPr>
          <w:fldChar w:fldCharType="end"/>
        </w:r>
      </w:hyperlink>
    </w:p>
    <w:p w14:paraId="08FD86AD" w14:textId="09AA7530" w:rsidR="00C55E15" w:rsidRDefault="00912A8B" w:rsidP="000F21D6">
      <w:pPr>
        <w:pStyle w:val="TableofFigures"/>
        <w:rPr>
          <w:rFonts w:asciiTheme="minorHAnsi" w:eastAsiaTheme="minorEastAsia" w:hAnsiTheme="minorHAnsi" w:cstheme="minorBidi"/>
          <w:noProof/>
        </w:rPr>
      </w:pPr>
      <w:hyperlink w:anchor="_Toc24070789"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_Toc24070789 \h </w:instrText>
        </w:r>
        <w:r w:rsidR="00C55E15">
          <w:rPr>
            <w:noProof/>
            <w:webHidden/>
          </w:rPr>
        </w:r>
        <w:r w:rsidR="00C55E15">
          <w:rPr>
            <w:noProof/>
            <w:webHidden/>
          </w:rPr>
          <w:fldChar w:fldCharType="separate"/>
        </w:r>
        <w:r w:rsidR="00C55E15">
          <w:rPr>
            <w:noProof/>
            <w:webHidden/>
          </w:rPr>
          <w:t>111</w:t>
        </w:r>
        <w:r w:rsidR="00C55E15">
          <w:rPr>
            <w:noProof/>
            <w:webHidden/>
          </w:rPr>
          <w:fldChar w:fldCharType="end"/>
        </w:r>
      </w:hyperlink>
    </w:p>
    <w:p w14:paraId="01243F0B" w14:textId="3294F369" w:rsidR="00C55E15" w:rsidRDefault="00912A8B" w:rsidP="000F21D6">
      <w:pPr>
        <w:pStyle w:val="TableofFigures"/>
        <w:rPr>
          <w:rFonts w:asciiTheme="minorHAnsi" w:eastAsiaTheme="minorEastAsia" w:hAnsiTheme="minorHAnsi" w:cstheme="minorBidi"/>
          <w:noProof/>
        </w:rPr>
      </w:pPr>
      <w:hyperlink w:anchor="_Toc24070790" w:history="1">
        <w:r w:rsidR="00C55E15" w:rsidRPr="00A76CF7">
          <w:rPr>
            <w:rStyle w:val="Hyperlink"/>
            <w:noProof/>
          </w:rPr>
          <w:t>Table B4.2.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_Toc24070790 \h </w:instrText>
        </w:r>
        <w:r w:rsidR="00C55E15">
          <w:rPr>
            <w:noProof/>
            <w:webHidden/>
          </w:rPr>
        </w:r>
        <w:r w:rsidR="00C55E15">
          <w:rPr>
            <w:noProof/>
            <w:webHidden/>
          </w:rPr>
          <w:fldChar w:fldCharType="separate"/>
        </w:r>
        <w:r w:rsidR="00C55E15">
          <w:rPr>
            <w:noProof/>
            <w:webHidden/>
          </w:rPr>
          <w:t>112</w:t>
        </w:r>
        <w:r w:rsidR="00C55E15">
          <w:rPr>
            <w:noProof/>
            <w:webHidden/>
          </w:rPr>
          <w:fldChar w:fldCharType="end"/>
        </w:r>
      </w:hyperlink>
    </w:p>
    <w:p w14:paraId="66933234" w14:textId="32807131" w:rsidR="00C55E15" w:rsidRDefault="00912A8B" w:rsidP="000F21D6">
      <w:pPr>
        <w:pStyle w:val="TableofFigures"/>
        <w:rPr>
          <w:rFonts w:asciiTheme="minorHAnsi" w:eastAsiaTheme="minorEastAsia" w:hAnsiTheme="minorHAnsi" w:cstheme="minorBidi"/>
          <w:noProof/>
        </w:rPr>
      </w:pPr>
      <w:hyperlink w:anchor="_Toc2407079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_Toc24070791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37F9F159" w14:textId="417F71D6" w:rsidR="00C55E15" w:rsidRDefault="00912A8B" w:rsidP="000F21D6">
      <w:pPr>
        <w:pStyle w:val="TableofFigures"/>
        <w:rPr>
          <w:rFonts w:asciiTheme="minorHAnsi" w:eastAsiaTheme="minorEastAsia" w:hAnsiTheme="minorHAnsi" w:cstheme="minorBidi"/>
          <w:noProof/>
        </w:rPr>
      </w:pPr>
      <w:hyperlink w:anchor="_Toc24070792" w:history="1">
        <w:r w:rsidR="00C55E15" w:rsidRPr="00A76CF7">
          <w:rPr>
            <w:rStyle w:val="Hyperlink"/>
            <w:noProof/>
          </w:rPr>
          <w:t>Table B8.2.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_Toc24070792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0AACBD53" w14:textId="5CDB27DE" w:rsidR="00C55E15" w:rsidRDefault="00912A8B" w:rsidP="000F21D6">
      <w:pPr>
        <w:pStyle w:val="TableofFigures"/>
        <w:rPr>
          <w:rFonts w:asciiTheme="minorHAnsi" w:eastAsiaTheme="minorEastAsia" w:hAnsiTheme="minorHAnsi" w:cstheme="minorBidi"/>
          <w:noProof/>
        </w:rPr>
      </w:pPr>
      <w:hyperlink w:anchor="_Toc24070793"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_Toc24070793 \h </w:instrText>
        </w:r>
        <w:r w:rsidR="00C55E15">
          <w:rPr>
            <w:noProof/>
            <w:webHidden/>
          </w:rPr>
        </w:r>
        <w:r w:rsidR="00C55E15">
          <w:rPr>
            <w:noProof/>
            <w:webHidden/>
          </w:rPr>
          <w:fldChar w:fldCharType="separate"/>
        </w:r>
        <w:r w:rsidR="00C55E15">
          <w:rPr>
            <w:noProof/>
            <w:webHidden/>
          </w:rPr>
          <w:t>120</w:t>
        </w:r>
        <w:r w:rsidR="00C55E15">
          <w:rPr>
            <w:noProof/>
            <w:webHidden/>
          </w:rPr>
          <w:fldChar w:fldCharType="end"/>
        </w:r>
      </w:hyperlink>
    </w:p>
    <w:p w14:paraId="1FE7D266" w14:textId="2ABC586E" w:rsidR="00C55E15" w:rsidRDefault="00912A8B" w:rsidP="000F21D6">
      <w:pPr>
        <w:pStyle w:val="TableofFigures"/>
        <w:rPr>
          <w:rFonts w:asciiTheme="minorHAnsi" w:eastAsiaTheme="minorEastAsia" w:hAnsiTheme="minorHAnsi" w:cstheme="minorBidi"/>
          <w:noProof/>
        </w:rPr>
      </w:pPr>
      <w:hyperlink w:anchor="_Toc24070794"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_Toc24070794 \h </w:instrText>
        </w:r>
        <w:r w:rsidR="00C55E15">
          <w:rPr>
            <w:noProof/>
            <w:webHidden/>
          </w:rPr>
        </w:r>
        <w:r w:rsidR="00C55E15">
          <w:rPr>
            <w:noProof/>
            <w:webHidden/>
          </w:rPr>
          <w:fldChar w:fldCharType="separate"/>
        </w:r>
        <w:r w:rsidR="00C55E15">
          <w:rPr>
            <w:noProof/>
            <w:webHidden/>
          </w:rPr>
          <w:t>123</w:t>
        </w:r>
        <w:r w:rsidR="00C55E15">
          <w:rPr>
            <w:noProof/>
            <w:webHidden/>
          </w:rPr>
          <w:fldChar w:fldCharType="end"/>
        </w:r>
      </w:hyperlink>
    </w:p>
    <w:p w14:paraId="1B7F6434" w14:textId="0A989B56" w:rsidR="00C55E15" w:rsidRDefault="00912A8B" w:rsidP="000F21D6">
      <w:pPr>
        <w:pStyle w:val="TableofFigures"/>
        <w:rPr>
          <w:rFonts w:asciiTheme="minorHAnsi" w:eastAsiaTheme="minorEastAsia" w:hAnsiTheme="minorHAnsi" w:cstheme="minorBidi"/>
          <w:noProof/>
        </w:rPr>
      </w:pPr>
      <w:hyperlink w:anchor="_Toc24070795"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_Toc24070795 \h </w:instrText>
        </w:r>
        <w:r w:rsidR="00C55E15">
          <w:rPr>
            <w:noProof/>
            <w:webHidden/>
          </w:rPr>
        </w:r>
        <w:r w:rsidR="00C55E15">
          <w:rPr>
            <w:noProof/>
            <w:webHidden/>
          </w:rPr>
          <w:fldChar w:fldCharType="separate"/>
        </w:r>
        <w:r w:rsidR="00C55E15">
          <w:rPr>
            <w:noProof/>
            <w:webHidden/>
          </w:rPr>
          <w:t>125</w:t>
        </w:r>
        <w:r w:rsidR="00C55E15">
          <w:rPr>
            <w:noProof/>
            <w:webHidden/>
          </w:rPr>
          <w:fldChar w:fldCharType="end"/>
        </w:r>
      </w:hyperlink>
    </w:p>
    <w:p w14:paraId="0133EDDF" w14:textId="75529DDA" w:rsidR="00C55E15" w:rsidRDefault="00912A8B" w:rsidP="000F21D6">
      <w:pPr>
        <w:pStyle w:val="TableofFigures"/>
        <w:rPr>
          <w:rFonts w:asciiTheme="minorHAnsi" w:eastAsiaTheme="minorEastAsia" w:hAnsiTheme="minorHAnsi" w:cstheme="minorBidi"/>
          <w:noProof/>
        </w:rPr>
      </w:pPr>
      <w:hyperlink w:anchor="_Toc24070796"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_Toc24070796 \h </w:instrText>
        </w:r>
        <w:r w:rsidR="00C55E15">
          <w:rPr>
            <w:noProof/>
            <w:webHidden/>
          </w:rPr>
        </w:r>
        <w:r w:rsidR="00C55E15">
          <w:rPr>
            <w:noProof/>
            <w:webHidden/>
          </w:rPr>
          <w:fldChar w:fldCharType="separate"/>
        </w:r>
        <w:r w:rsidR="00C55E15">
          <w:rPr>
            <w:noProof/>
            <w:webHidden/>
          </w:rPr>
          <w:t>130</w:t>
        </w:r>
        <w:r w:rsidR="00C55E15">
          <w:rPr>
            <w:noProof/>
            <w:webHidden/>
          </w:rPr>
          <w:fldChar w:fldCharType="end"/>
        </w:r>
      </w:hyperlink>
    </w:p>
    <w:p w14:paraId="4039225C" w14:textId="362A080E" w:rsidR="00C55E15" w:rsidRDefault="00912A8B" w:rsidP="000F21D6">
      <w:pPr>
        <w:pStyle w:val="TableofFigures"/>
        <w:rPr>
          <w:rFonts w:asciiTheme="minorHAnsi" w:eastAsiaTheme="minorEastAsia" w:hAnsiTheme="minorHAnsi" w:cstheme="minorBidi"/>
          <w:noProof/>
        </w:rPr>
      </w:pPr>
      <w:hyperlink w:anchor="_Toc24070797"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_Toc24070797 \h </w:instrText>
        </w:r>
        <w:r w:rsidR="00C55E15">
          <w:rPr>
            <w:noProof/>
            <w:webHidden/>
          </w:rPr>
        </w:r>
        <w:r w:rsidR="00C55E15">
          <w:rPr>
            <w:noProof/>
            <w:webHidden/>
          </w:rPr>
          <w:fldChar w:fldCharType="separate"/>
        </w:r>
        <w:r w:rsidR="00C55E15">
          <w:rPr>
            <w:noProof/>
            <w:webHidden/>
          </w:rPr>
          <w:t>132</w:t>
        </w:r>
        <w:r w:rsidR="00C55E15">
          <w:rPr>
            <w:noProof/>
            <w:webHidden/>
          </w:rPr>
          <w:fldChar w:fldCharType="end"/>
        </w:r>
      </w:hyperlink>
    </w:p>
    <w:p w14:paraId="6AE7EC8D" w14:textId="0C1657FD" w:rsidR="00C55E15" w:rsidRDefault="00912A8B" w:rsidP="000F21D6">
      <w:pPr>
        <w:pStyle w:val="TableofFigures"/>
        <w:rPr>
          <w:rFonts w:asciiTheme="minorHAnsi" w:eastAsiaTheme="minorEastAsia" w:hAnsiTheme="minorHAnsi" w:cstheme="minorBidi"/>
          <w:noProof/>
        </w:rPr>
      </w:pPr>
      <w:hyperlink w:anchor="_Toc24070798"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_Toc24070798 \h </w:instrText>
        </w:r>
        <w:r w:rsidR="00C55E15">
          <w:rPr>
            <w:noProof/>
            <w:webHidden/>
          </w:rPr>
        </w:r>
        <w:r w:rsidR="00C55E15">
          <w:rPr>
            <w:noProof/>
            <w:webHidden/>
          </w:rPr>
          <w:fldChar w:fldCharType="separate"/>
        </w:r>
        <w:r w:rsidR="00C55E15">
          <w:rPr>
            <w:noProof/>
            <w:webHidden/>
          </w:rPr>
          <w:t>134</w:t>
        </w:r>
        <w:r w:rsidR="00C55E15">
          <w:rPr>
            <w:noProof/>
            <w:webHidden/>
          </w:rPr>
          <w:fldChar w:fldCharType="end"/>
        </w:r>
      </w:hyperlink>
    </w:p>
    <w:p w14:paraId="5E6ACD50" w14:textId="64E7DFBE" w:rsidR="00C55E15" w:rsidRDefault="00912A8B" w:rsidP="000F21D6">
      <w:pPr>
        <w:pStyle w:val="TableofFigures"/>
        <w:rPr>
          <w:rFonts w:asciiTheme="minorHAnsi" w:eastAsiaTheme="minorEastAsia" w:hAnsiTheme="minorHAnsi" w:cstheme="minorBidi"/>
          <w:noProof/>
        </w:rPr>
      </w:pPr>
      <w:hyperlink w:anchor="_Toc24070799"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_Toc24070799 \h </w:instrText>
        </w:r>
        <w:r w:rsidR="00C55E15">
          <w:rPr>
            <w:noProof/>
            <w:webHidden/>
          </w:rPr>
        </w:r>
        <w:r w:rsidR="00C55E15">
          <w:rPr>
            <w:noProof/>
            <w:webHidden/>
          </w:rPr>
          <w:fldChar w:fldCharType="separate"/>
        </w:r>
        <w:r w:rsidR="00C55E15">
          <w:rPr>
            <w:noProof/>
            <w:webHidden/>
          </w:rPr>
          <w:t>138</w:t>
        </w:r>
        <w:r w:rsidR="00C55E15">
          <w:rPr>
            <w:noProof/>
            <w:webHidden/>
          </w:rPr>
          <w:fldChar w:fldCharType="end"/>
        </w:r>
      </w:hyperlink>
    </w:p>
    <w:p w14:paraId="42536C13" w14:textId="721DB4D5" w:rsidR="00C55E15" w:rsidRDefault="00912A8B" w:rsidP="000F21D6">
      <w:pPr>
        <w:pStyle w:val="TableofFigures"/>
        <w:rPr>
          <w:rFonts w:asciiTheme="minorHAnsi" w:eastAsiaTheme="minorEastAsia" w:hAnsiTheme="minorHAnsi" w:cstheme="minorBidi"/>
          <w:noProof/>
        </w:rPr>
      </w:pPr>
      <w:hyperlink w:anchor="_Toc24070800"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_Toc24070800 \h </w:instrText>
        </w:r>
        <w:r w:rsidR="00C55E15">
          <w:rPr>
            <w:noProof/>
            <w:webHidden/>
          </w:rPr>
        </w:r>
        <w:r w:rsidR="00C55E15">
          <w:rPr>
            <w:noProof/>
            <w:webHidden/>
          </w:rPr>
          <w:fldChar w:fldCharType="separate"/>
        </w:r>
        <w:r w:rsidR="00C55E15">
          <w:rPr>
            <w:noProof/>
            <w:webHidden/>
          </w:rPr>
          <w:t>140</w:t>
        </w:r>
        <w:r w:rsidR="00C55E15">
          <w:rPr>
            <w:noProof/>
            <w:webHidden/>
          </w:rPr>
          <w:fldChar w:fldCharType="end"/>
        </w:r>
      </w:hyperlink>
    </w:p>
    <w:p w14:paraId="1565F1F7" w14:textId="79F241BC" w:rsidR="00C55E15" w:rsidRDefault="00912A8B" w:rsidP="000F21D6">
      <w:pPr>
        <w:pStyle w:val="TableofFigures"/>
        <w:rPr>
          <w:rFonts w:asciiTheme="minorHAnsi" w:eastAsiaTheme="minorEastAsia" w:hAnsiTheme="minorHAnsi" w:cstheme="minorBidi"/>
          <w:noProof/>
        </w:rPr>
      </w:pPr>
      <w:hyperlink w:anchor="_Toc2407080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_Toc24070801 \h </w:instrText>
        </w:r>
        <w:r w:rsidR="00C55E15">
          <w:rPr>
            <w:noProof/>
            <w:webHidden/>
          </w:rPr>
        </w:r>
        <w:r w:rsidR="00C55E15">
          <w:rPr>
            <w:noProof/>
            <w:webHidden/>
          </w:rPr>
          <w:fldChar w:fldCharType="separate"/>
        </w:r>
        <w:r w:rsidR="00C55E15">
          <w:rPr>
            <w:noProof/>
            <w:webHidden/>
          </w:rPr>
          <w:t>142</w:t>
        </w:r>
        <w:r w:rsidR="00C55E15">
          <w:rPr>
            <w:noProof/>
            <w:webHidden/>
          </w:rPr>
          <w:fldChar w:fldCharType="end"/>
        </w:r>
      </w:hyperlink>
    </w:p>
    <w:p w14:paraId="03005B23" w14:textId="471BC947" w:rsidR="00C55E15" w:rsidRDefault="00912A8B" w:rsidP="000F21D6">
      <w:pPr>
        <w:pStyle w:val="TableofFigures"/>
        <w:rPr>
          <w:rFonts w:asciiTheme="minorHAnsi" w:eastAsiaTheme="minorEastAsia" w:hAnsiTheme="minorHAnsi" w:cstheme="minorBidi"/>
          <w:noProof/>
        </w:rPr>
      </w:pPr>
      <w:hyperlink w:anchor="_Toc24070802"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_Toc24070802 \h </w:instrText>
        </w:r>
        <w:r w:rsidR="00C55E15">
          <w:rPr>
            <w:noProof/>
            <w:webHidden/>
          </w:rPr>
        </w:r>
        <w:r w:rsidR="00C55E15">
          <w:rPr>
            <w:noProof/>
            <w:webHidden/>
          </w:rPr>
          <w:fldChar w:fldCharType="separate"/>
        </w:r>
        <w:r w:rsidR="00C55E15">
          <w:rPr>
            <w:noProof/>
            <w:webHidden/>
          </w:rPr>
          <w:t>145</w:t>
        </w:r>
        <w:r w:rsidR="00C55E15">
          <w:rPr>
            <w:noProof/>
            <w:webHidden/>
          </w:rPr>
          <w:fldChar w:fldCharType="end"/>
        </w:r>
      </w:hyperlink>
    </w:p>
    <w:p w14:paraId="3FB50F5A" w14:textId="04CD2374" w:rsidR="00C55E15" w:rsidRDefault="00912A8B" w:rsidP="000F21D6">
      <w:pPr>
        <w:pStyle w:val="TableofFigures"/>
        <w:rPr>
          <w:rFonts w:asciiTheme="minorHAnsi" w:eastAsiaTheme="minorEastAsia" w:hAnsiTheme="minorHAnsi" w:cstheme="minorBidi"/>
          <w:noProof/>
        </w:rPr>
      </w:pPr>
      <w:hyperlink w:anchor="_Toc24070803"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_Toc24070803 \h </w:instrText>
        </w:r>
        <w:r w:rsidR="00C55E15">
          <w:rPr>
            <w:noProof/>
            <w:webHidden/>
          </w:rPr>
        </w:r>
        <w:r w:rsidR="00C55E15">
          <w:rPr>
            <w:noProof/>
            <w:webHidden/>
          </w:rPr>
          <w:fldChar w:fldCharType="separate"/>
        </w:r>
        <w:r w:rsidR="00C55E15">
          <w:rPr>
            <w:noProof/>
            <w:webHidden/>
          </w:rPr>
          <w:t>148</w:t>
        </w:r>
        <w:r w:rsidR="00C55E15">
          <w:rPr>
            <w:noProof/>
            <w:webHidden/>
          </w:rPr>
          <w:fldChar w:fldCharType="end"/>
        </w:r>
      </w:hyperlink>
    </w:p>
    <w:p w14:paraId="201ACE09" w14:textId="1503F1AF" w:rsidR="00C55E15" w:rsidRDefault="00912A8B" w:rsidP="000F21D6">
      <w:pPr>
        <w:pStyle w:val="TableofFigures"/>
        <w:rPr>
          <w:rFonts w:asciiTheme="minorHAnsi" w:eastAsiaTheme="minorEastAsia" w:hAnsiTheme="minorHAnsi" w:cstheme="minorBidi"/>
          <w:noProof/>
        </w:rPr>
      </w:pPr>
      <w:hyperlink w:anchor="_Toc24070804"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_Toc24070804 \h </w:instrText>
        </w:r>
        <w:r w:rsidR="00C55E15">
          <w:rPr>
            <w:noProof/>
            <w:webHidden/>
          </w:rPr>
        </w:r>
        <w:r w:rsidR="00C55E15">
          <w:rPr>
            <w:noProof/>
            <w:webHidden/>
          </w:rPr>
          <w:fldChar w:fldCharType="separate"/>
        </w:r>
        <w:r w:rsidR="00C55E15">
          <w:rPr>
            <w:noProof/>
            <w:webHidden/>
          </w:rPr>
          <w:t>149</w:t>
        </w:r>
        <w:r w:rsidR="00C55E15">
          <w:rPr>
            <w:noProof/>
            <w:webHidden/>
          </w:rPr>
          <w:fldChar w:fldCharType="end"/>
        </w:r>
      </w:hyperlink>
    </w:p>
    <w:p w14:paraId="3F5EEDAF" w14:textId="69FDC0A9" w:rsidR="00C55E15" w:rsidRDefault="00912A8B" w:rsidP="000F21D6">
      <w:pPr>
        <w:pStyle w:val="TableofFigures"/>
        <w:rPr>
          <w:rFonts w:asciiTheme="minorHAnsi" w:eastAsiaTheme="minorEastAsia" w:hAnsiTheme="minorHAnsi" w:cstheme="minorBidi"/>
          <w:noProof/>
        </w:rPr>
      </w:pPr>
      <w:hyperlink w:anchor="_Toc24070805" w:history="1">
        <w:r w:rsidR="00C55E15" w:rsidRPr="00A76CF7">
          <w:rPr>
            <w:rStyle w:val="Hyperlink"/>
            <w:noProof/>
          </w:rPr>
          <w:t>Table B2.1. Marine Field Sampling Summary</w:t>
        </w:r>
        <w:r w:rsidR="00C55E15">
          <w:rPr>
            <w:noProof/>
            <w:webHidden/>
          </w:rPr>
          <w:tab/>
        </w:r>
        <w:r w:rsidR="00C55E15">
          <w:rPr>
            <w:noProof/>
            <w:webHidden/>
          </w:rPr>
          <w:fldChar w:fldCharType="begin"/>
        </w:r>
        <w:r w:rsidR="00C55E15">
          <w:rPr>
            <w:noProof/>
            <w:webHidden/>
          </w:rPr>
          <w:instrText xml:space="preserve"> PAGEREF _Toc24070805 \h </w:instrText>
        </w:r>
        <w:r w:rsidR="00C55E15">
          <w:rPr>
            <w:noProof/>
            <w:webHidden/>
          </w:rPr>
        </w:r>
        <w:r w:rsidR="00C55E15">
          <w:rPr>
            <w:noProof/>
            <w:webHidden/>
          </w:rPr>
          <w:fldChar w:fldCharType="separate"/>
        </w:r>
        <w:r w:rsidR="00C55E15">
          <w:rPr>
            <w:noProof/>
            <w:webHidden/>
          </w:rPr>
          <w:t>153</w:t>
        </w:r>
        <w:r w:rsidR="00C55E15">
          <w:rPr>
            <w:noProof/>
            <w:webHidden/>
          </w:rPr>
          <w:fldChar w:fldCharType="end"/>
        </w:r>
      </w:hyperlink>
    </w:p>
    <w:p w14:paraId="37D1382E" w14:textId="25F75F05" w:rsidR="00C55E15" w:rsidRDefault="00912A8B" w:rsidP="000F21D6">
      <w:pPr>
        <w:pStyle w:val="TableofFigures"/>
        <w:rPr>
          <w:rFonts w:asciiTheme="minorHAnsi" w:eastAsiaTheme="minorEastAsia" w:hAnsiTheme="minorHAnsi" w:cstheme="minorBidi"/>
          <w:noProof/>
        </w:rPr>
      </w:pPr>
      <w:hyperlink w:anchor="_Toc24070806" w:history="1">
        <w:r w:rsidR="00C55E15" w:rsidRPr="00A76CF7">
          <w:rPr>
            <w:rStyle w:val="Hyperlink"/>
            <w:noProof/>
          </w:rPr>
          <w:t>Table B2.2.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_Toc24070806 \h </w:instrText>
        </w:r>
        <w:r w:rsidR="00C55E15">
          <w:rPr>
            <w:noProof/>
            <w:webHidden/>
          </w:rPr>
        </w:r>
        <w:r w:rsidR="00C55E15">
          <w:rPr>
            <w:noProof/>
            <w:webHidden/>
          </w:rPr>
          <w:fldChar w:fldCharType="separate"/>
        </w:r>
        <w:r w:rsidR="00C55E15">
          <w:rPr>
            <w:noProof/>
            <w:webHidden/>
          </w:rPr>
          <w:t>154</w:t>
        </w:r>
        <w:r w:rsidR="00C55E15">
          <w:rPr>
            <w:noProof/>
            <w:webHidden/>
          </w:rPr>
          <w:fldChar w:fldCharType="end"/>
        </w:r>
      </w:hyperlink>
    </w:p>
    <w:p w14:paraId="7064FBDF" w14:textId="026704D6" w:rsidR="00C55E15" w:rsidRDefault="00912A8B" w:rsidP="000F21D6">
      <w:pPr>
        <w:pStyle w:val="TableofFigures"/>
        <w:rPr>
          <w:rFonts w:asciiTheme="minorHAnsi" w:eastAsiaTheme="minorEastAsia" w:hAnsiTheme="minorHAnsi" w:cstheme="minorBidi"/>
          <w:noProof/>
        </w:rPr>
      </w:pPr>
      <w:hyperlink w:anchor="_Toc24070807"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_Toc24070807 \h </w:instrText>
        </w:r>
        <w:r w:rsidR="00C55E15">
          <w:rPr>
            <w:noProof/>
            <w:webHidden/>
          </w:rPr>
        </w:r>
        <w:r w:rsidR="00C55E15">
          <w:rPr>
            <w:noProof/>
            <w:webHidden/>
          </w:rPr>
          <w:fldChar w:fldCharType="separate"/>
        </w:r>
        <w:r w:rsidR="00C55E15">
          <w:rPr>
            <w:noProof/>
            <w:webHidden/>
          </w:rPr>
          <w:t>172</w:t>
        </w:r>
        <w:r w:rsidR="00C55E15">
          <w:rPr>
            <w:noProof/>
            <w:webHidden/>
          </w:rPr>
          <w:fldChar w:fldCharType="end"/>
        </w:r>
      </w:hyperlink>
    </w:p>
    <w:p w14:paraId="6D1F9EEF" w14:textId="456DE356" w:rsidR="00C55E15" w:rsidRDefault="00912A8B" w:rsidP="000F21D6">
      <w:pPr>
        <w:pStyle w:val="TableofFigures"/>
        <w:rPr>
          <w:rFonts w:asciiTheme="minorHAnsi" w:eastAsiaTheme="minorEastAsia" w:hAnsiTheme="minorHAnsi" w:cstheme="minorBidi"/>
          <w:noProof/>
        </w:rPr>
      </w:pPr>
      <w:hyperlink w:anchor="_Toc24070808" w:history="1">
        <w:r w:rsidR="00C55E15" w:rsidRPr="00A76CF7">
          <w:rPr>
            <w:rStyle w:val="Hyperlink"/>
            <w:noProof/>
          </w:rPr>
          <w:t>Table B5.1. Field Quality Assurance/Quality Control Summary</w:t>
        </w:r>
        <w:r w:rsidR="00C55E15">
          <w:rPr>
            <w:noProof/>
            <w:webHidden/>
          </w:rPr>
          <w:tab/>
        </w:r>
        <w:r w:rsidR="00C55E15">
          <w:rPr>
            <w:noProof/>
            <w:webHidden/>
          </w:rPr>
          <w:fldChar w:fldCharType="begin"/>
        </w:r>
        <w:r w:rsidR="00C55E15">
          <w:rPr>
            <w:noProof/>
            <w:webHidden/>
          </w:rPr>
          <w:instrText xml:space="preserve"> PAGEREF _Toc24070808 \h </w:instrText>
        </w:r>
        <w:r w:rsidR="00C55E15">
          <w:rPr>
            <w:noProof/>
            <w:webHidden/>
          </w:rPr>
        </w:r>
        <w:r w:rsidR="00C55E15">
          <w:rPr>
            <w:noProof/>
            <w:webHidden/>
          </w:rPr>
          <w:fldChar w:fldCharType="separate"/>
        </w:r>
        <w:r w:rsidR="00C55E15">
          <w:rPr>
            <w:noProof/>
            <w:webHidden/>
          </w:rPr>
          <w:t>173</w:t>
        </w:r>
        <w:r w:rsidR="00C55E15">
          <w:rPr>
            <w:noProof/>
            <w:webHidden/>
          </w:rPr>
          <w:fldChar w:fldCharType="end"/>
        </w:r>
      </w:hyperlink>
    </w:p>
    <w:p w14:paraId="712119A7" w14:textId="45144359" w:rsidR="00C55E15" w:rsidRDefault="00912A8B" w:rsidP="000F21D6">
      <w:pPr>
        <w:pStyle w:val="TableofFigures"/>
        <w:rPr>
          <w:rFonts w:asciiTheme="minorHAnsi" w:eastAsiaTheme="minorEastAsia" w:hAnsiTheme="minorHAnsi" w:cstheme="minorBidi"/>
          <w:noProof/>
        </w:rPr>
      </w:pPr>
      <w:hyperlink w:anchor="_Toc24070809" w:history="1">
        <w:r w:rsidR="00C55E15" w:rsidRPr="00A76CF7">
          <w:rPr>
            <w:rStyle w:val="Hyperlink"/>
            <w:noProof/>
          </w:rPr>
          <w:t xml:space="preserve">Table B5.2. Field Quality Control:  Summary, Multi-Parameter Unit </w:t>
        </w:r>
        <w:r w:rsidR="00C55E15">
          <w:rPr>
            <w:noProof/>
            <w:webHidden/>
          </w:rPr>
          <w:tab/>
        </w:r>
        <w:r w:rsidR="00C55E15">
          <w:rPr>
            <w:noProof/>
            <w:webHidden/>
          </w:rPr>
          <w:fldChar w:fldCharType="begin"/>
        </w:r>
        <w:r w:rsidR="00C55E15">
          <w:rPr>
            <w:noProof/>
            <w:webHidden/>
          </w:rPr>
          <w:instrText xml:space="preserve"> PAGEREF _Toc24070809 \h </w:instrText>
        </w:r>
        <w:r w:rsidR="00C55E15">
          <w:rPr>
            <w:noProof/>
            <w:webHidden/>
          </w:rPr>
        </w:r>
        <w:r w:rsidR="00C55E15">
          <w:rPr>
            <w:noProof/>
            <w:webHidden/>
          </w:rPr>
          <w:fldChar w:fldCharType="separate"/>
        </w:r>
        <w:r w:rsidR="00C55E15">
          <w:rPr>
            <w:noProof/>
            <w:webHidden/>
          </w:rPr>
          <w:t>174</w:t>
        </w:r>
        <w:r w:rsidR="00C55E15">
          <w:rPr>
            <w:noProof/>
            <w:webHidden/>
          </w:rPr>
          <w:fldChar w:fldCharType="end"/>
        </w:r>
      </w:hyperlink>
    </w:p>
    <w:p w14:paraId="1DE20BFD" w14:textId="2EA50BDE" w:rsidR="00C55E15" w:rsidRDefault="00912A8B" w:rsidP="000F21D6">
      <w:pPr>
        <w:pStyle w:val="TableofFigures"/>
        <w:rPr>
          <w:rFonts w:asciiTheme="minorHAnsi" w:eastAsiaTheme="minorEastAsia" w:hAnsiTheme="minorHAnsi" w:cstheme="minorBidi"/>
          <w:noProof/>
        </w:rPr>
      </w:pPr>
      <w:hyperlink w:anchor="_Toc24070810" w:history="1">
        <w:r w:rsidR="00C55E15" w:rsidRPr="00A76CF7">
          <w:rPr>
            <w:rStyle w:val="Hyperlink"/>
            <w:noProof/>
          </w:rPr>
          <w:t>Table B5.3. Data Validation Quality Control, Multi-Parameter Units</w:t>
        </w:r>
        <w:r w:rsidR="00C55E15">
          <w:rPr>
            <w:noProof/>
            <w:webHidden/>
          </w:rPr>
          <w:tab/>
        </w:r>
        <w:r w:rsidR="00C55E15">
          <w:rPr>
            <w:noProof/>
            <w:webHidden/>
          </w:rPr>
          <w:fldChar w:fldCharType="begin"/>
        </w:r>
        <w:r w:rsidR="00C55E15">
          <w:rPr>
            <w:noProof/>
            <w:webHidden/>
          </w:rPr>
          <w:instrText xml:space="preserve"> PAGEREF _Toc24070810 \h </w:instrText>
        </w:r>
        <w:r w:rsidR="00C55E15">
          <w:rPr>
            <w:noProof/>
            <w:webHidden/>
          </w:rPr>
        </w:r>
        <w:r w:rsidR="00C55E15">
          <w:rPr>
            <w:noProof/>
            <w:webHidden/>
          </w:rPr>
          <w:fldChar w:fldCharType="separate"/>
        </w:r>
        <w:r w:rsidR="00C55E15">
          <w:rPr>
            <w:noProof/>
            <w:webHidden/>
          </w:rPr>
          <w:t>175</w:t>
        </w:r>
        <w:r w:rsidR="00C55E15">
          <w:rPr>
            <w:noProof/>
            <w:webHidden/>
          </w:rPr>
          <w:fldChar w:fldCharType="end"/>
        </w:r>
      </w:hyperlink>
    </w:p>
    <w:p w14:paraId="03F2A72E" w14:textId="767B2172" w:rsidR="00C55E15" w:rsidRDefault="00912A8B" w:rsidP="000F21D6">
      <w:pPr>
        <w:pStyle w:val="TableofFigures"/>
        <w:rPr>
          <w:rFonts w:asciiTheme="minorHAnsi" w:eastAsiaTheme="minorEastAsia" w:hAnsiTheme="minorHAnsi" w:cstheme="minorBidi"/>
          <w:noProof/>
        </w:rPr>
      </w:pPr>
      <w:hyperlink w:anchor="_Toc24070811" w:history="1">
        <w:r w:rsidR="00C55E15" w:rsidRPr="00A76CF7">
          <w:rPr>
            <w:rStyle w:val="Hyperlink"/>
            <w:noProof/>
          </w:rPr>
          <w:t xml:space="preserve">Table B5.4. Field Quality Control Activities: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_Toc24070811 \h </w:instrText>
        </w:r>
        <w:r w:rsidR="00C55E15">
          <w:rPr>
            <w:noProof/>
            <w:webHidden/>
          </w:rPr>
        </w:r>
        <w:r w:rsidR="00C55E15">
          <w:rPr>
            <w:noProof/>
            <w:webHidden/>
          </w:rPr>
          <w:fldChar w:fldCharType="separate"/>
        </w:r>
        <w:r w:rsidR="00C55E15">
          <w:rPr>
            <w:noProof/>
            <w:webHidden/>
          </w:rPr>
          <w:t>176</w:t>
        </w:r>
        <w:r w:rsidR="00C55E15">
          <w:rPr>
            <w:noProof/>
            <w:webHidden/>
          </w:rPr>
          <w:fldChar w:fldCharType="end"/>
        </w:r>
      </w:hyperlink>
    </w:p>
    <w:p w14:paraId="0F044104" w14:textId="3E87645F" w:rsidR="00C55E15" w:rsidRDefault="00912A8B" w:rsidP="000F21D6">
      <w:pPr>
        <w:pStyle w:val="TableofFigures"/>
        <w:rPr>
          <w:rFonts w:asciiTheme="minorHAnsi" w:eastAsiaTheme="minorEastAsia" w:hAnsiTheme="minorHAnsi" w:cstheme="minorBidi"/>
          <w:noProof/>
        </w:rPr>
      </w:pPr>
      <w:hyperlink w:anchor="_Toc24070812" w:history="1">
        <w:r w:rsidR="00C55E15" w:rsidRPr="00A76CF7">
          <w:rPr>
            <w:rStyle w:val="Hyperlink"/>
            <w:noProof/>
          </w:rPr>
          <w:t>Table B5.5. Sample Field Processing Quality Control Activities: Nutrients</w:t>
        </w:r>
        <w:r w:rsidR="00C55E15">
          <w:rPr>
            <w:noProof/>
            <w:webHidden/>
          </w:rPr>
          <w:tab/>
        </w:r>
        <w:r w:rsidR="00C55E15">
          <w:rPr>
            <w:noProof/>
            <w:webHidden/>
          </w:rPr>
          <w:fldChar w:fldCharType="begin"/>
        </w:r>
        <w:r w:rsidR="00C55E15">
          <w:rPr>
            <w:noProof/>
            <w:webHidden/>
          </w:rPr>
          <w:instrText xml:space="preserve"> PAGEREF _Toc24070812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313EFDDC" w14:textId="69295040" w:rsidR="00C55E15" w:rsidRDefault="00912A8B" w:rsidP="000F21D6">
      <w:pPr>
        <w:pStyle w:val="TableofFigures"/>
        <w:rPr>
          <w:rFonts w:asciiTheme="minorHAnsi" w:eastAsiaTheme="minorEastAsia" w:hAnsiTheme="minorHAnsi" w:cstheme="minorBidi"/>
          <w:noProof/>
        </w:rPr>
      </w:pPr>
      <w:hyperlink w:anchor="_Toc24070813" w:history="1">
        <w:r w:rsidR="00C55E15" w:rsidRPr="00A76CF7">
          <w:rPr>
            <w:rStyle w:val="Hyperlink"/>
            <w:noProof/>
          </w:rPr>
          <w:t>Table B5.6. Data Validation Quality Control: Chlorophyll a and Nutrients</w:t>
        </w:r>
        <w:r w:rsidR="00C55E15">
          <w:rPr>
            <w:noProof/>
            <w:webHidden/>
          </w:rPr>
          <w:tab/>
        </w:r>
        <w:r w:rsidR="00C55E15">
          <w:rPr>
            <w:noProof/>
            <w:webHidden/>
          </w:rPr>
          <w:fldChar w:fldCharType="begin"/>
        </w:r>
        <w:r w:rsidR="00C55E15">
          <w:rPr>
            <w:noProof/>
            <w:webHidden/>
          </w:rPr>
          <w:instrText xml:space="preserve"> PAGEREF _Toc24070813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589DBEBB" w14:textId="40E7B8D4" w:rsidR="00C55E15" w:rsidRDefault="00912A8B" w:rsidP="000F21D6">
      <w:pPr>
        <w:pStyle w:val="TableofFigures"/>
        <w:rPr>
          <w:rFonts w:asciiTheme="minorHAnsi" w:eastAsiaTheme="minorEastAsia" w:hAnsiTheme="minorHAnsi" w:cstheme="minorBidi"/>
          <w:noProof/>
        </w:rPr>
      </w:pPr>
      <w:hyperlink w:anchor="_Toc24070814" w:history="1">
        <w:r w:rsidR="00C55E15" w:rsidRPr="00A76CF7">
          <w:rPr>
            <w:rStyle w:val="Hyperlink"/>
            <w:noProof/>
          </w:rPr>
          <w:t>Table B5.7. Field Quality Control Activities: Enterococci</w:t>
        </w:r>
        <w:r w:rsidR="00C55E15">
          <w:rPr>
            <w:noProof/>
            <w:webHidden/>
          </w:rPr>
          <w:tab/>
        </w:r>
        <w:r w:rsidR="00C55E15">
          <w:rPr>
            <w:noProof/>
            <w:webHidden/>
          </w:rPr>
          <w:fldChar w:fldCharType="begin"/>
        </w:r>
        <w:r w:rsidR="00C55E15">
          <w:rPr>
            <w:noProof/>
            <w:webHidden/>
          </w:rPr>
          <w:instrText xml:space="preserve"> PAGEREF _Toc24070814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36AAF5A9" w14:textId="038277BE" w:rsidR="00C55E15" w:rsidRDefault="00912A8B" w:rsidP="000F21D6">
      <w:pPr>
        <w:pStyle w:val="TableofFigures"/>
        <w:rPr>
          <w:rFonts w:asciiTheme="minorHAnsi" w:eastAsiaTheme="minorEastAsia" w:hAnsiTheme="minorHAnsi" w:cstheme="minorBidi"/>
          <w:noProof/>
        </w:rPr>
      </w:pPr>
      <w:hyperlink w:anchor="_Toc24070815" w:history="1">
        <w:r w:rsidR="00C55E15" w:rsidRPr="00A76CF7">
          <w:rPr>
            <w:rStyle w:val="Hyperlink"/>
            <w:noProof/>
          </w:rPr>
          <w:t>Table B5.8. Data Validation Quality Control: Enterococci</w:t>
        </w:r>
        <w:r w:rsidR="00C55E15">
          <w:rPr>
            <w:noProof/>
            <w:webHidden/>
          </w:rPr>
          <w:tab/>
        </w:r>
        <w:r w:rsidR="00C55E15">
          <w:rPr>
            <w:noProof/>
            <w:webHidden/>
          </w:rPr>
          <w:fldChar w:fldCharType="begin"/>
        </w:r>
        <w:r w:rsidR="00C55E15">
          <w:rPr>
            <w:noProof/>
            <w:webHidden/>
          </w:rPr>
          <w:instrText xml:space="preserve"> PAGEREF _Toc24070815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579F132F" w14:textId="62A2F9F6" w:rsidR="00C55E15" w:rsidRDefault="00912A8B" w:rsidP="000F21D6">
      <w:pPr>
        <w:pStyle w:val="TableofFigures"/>
        <w:rPr>
          <w:rFonts w:asciiTheme="minorHAnsi" w:eastAsiaTheme="minorEastAsia" w:hAnsiTheme="minorHAnsi" w:cstheme="minorBidi"/>
          <w:noProof/>
        </w:rPr>
      </w:pPr>
      <w:hyperlink w:anchor="_Toc24070816" w:history="1">
        <w:r w:rsidR="00C55E15" w:rsidRPr="00A76CF7">
          <w:rPr>
            <w:rStyle w:val="Hyperlink"/>
            <w:noProof/>
          </w:rPr>
          <w:t>Table B5.9. Field Quality Control Activities: Microcystins</w:t>
        </w:r>
        <w:r w:rsidR="00C55E15">
          <w:rPr>
            <w:noProof/>
            <w:webHidden/>
          </w:rPr>
          <w:tab/>
        </w:r>
        <w:r w:rsidR="00C55E15">
          <w:rPr>
            <w:noProof/>
            <w:webHidden/>
          </w:rPr>
          <w:fldChar w:fldCharType="begin"/>
        </w:r>
        <w:r w:rsidR="00C55E15">
          <w:rPr>
            <w:noProof/>
            <w:webHidden/>
          </w:rPr>
          <w:instrText xml:space="preserve"> PAGEREF _Toc24070816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0CAFD429" w14:textId="5DAF75AD" w:rsidR="00C55E15" w:rsidRDefault="00912A8B" w:rsidP="000F21D6">
      <w:pPr>
        <w:pStyle w:val="TableofFigures"/>
        <w:rPr>
          <w:rFonts w:asciiTheme="minorHAnsi" w:eastAsiaTheme="minorEastAsia" w:hAnsiTheme="minorHAnsi" w:cstheme="minorBidi"/>
          <w:noProof/>
        </w:rPr>
      </w:pPr>
      <w:hyperlink w:anchor="_Toc24070817" w:history="1">
        <w:r w:rsidR="00C55E15" w:rsidRPr="00A76CF7">
          <w:rPr>
            <w:rStyle w:val="Hyperlink"/>
            <w:noProof/>
          </w:rPr>
          <w:t>Table B5.10. Data Validation Quality Control: Microcystins</w:t>
        </w:r>
        <w:r w:rsidR="00C55E15">
          <w:rPr>
            <w:noProof/>
            <w:webHidden/>
          </w:rPr>
          <w:tab/>
        </w:r>
        <w:r w:rsidR="00C55E15">
          <w:rPr>
            <w:noProof/>
            <w:webHidden/>
          </w:rPr>
          <w:fldChar w:fldCharType="begin"/>
        </w:r>
        <w:r w:rsidR="00C55E15">
          <w:rPr>
            <w:noProof/>
            <w:webHidden/>
          </w:rPr>
          <w:instrText xml:space="preserve"> PAGEREF _Toc24070817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506AD374" w14:textId="7592ADDB" w:rsidR="00C55E15" w:rsidRDefault="00912A8B" w:rsidP="000F21D6">
      <w:pPr>
        <w:pStyle w:val="TableofFigures"/>
        <w:rPr>
          <w:rFonts w:asciiTheme="minorHAnsi" w:eastAsiaTheme="minorEastAsia" w:hAnsiTheme="minorHAnsi" w:cstheme="minorBidi"/>
          <w:noProof/>
        </w:rPr>
      </w:pPr>
      <w:hyperlink w:anchor="_Toc24070818"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_Toc24070818 \h </w:instrText>
        </w:r>
        <w:r w:rsidR="00C55E15">
          <w:rPr>
            <w:noProof/>
            <w:webHidden/>
          </w:rPr>
        </w:r>
        <w:r w:rsidR="00C55E15">
          <w:rPr>
            <w:noProof/>
            <w:webHidden/>
          </w:rPr>
          <w:fldChar w:fldCharType="separate"/>
        </w:r>
        <w:r w:rsidR="00C55E15">
          <w:rPr>
            <w:noProof/>
            <w:webHidden/>
          </w:rPr>
          <w:t>180</w:t>
        </w:r>
        <w:r w:rsidR="00C55E15">
          <w:rPr>
            <w:noProof/>
            <w:webHidden/>
          </w:rPr>
          <w:fldChar w:fldCharType="end"/>
        </w:r>
      </w:hyperlink>
    </w:p>
    <w:p w14:paraId="2D3EE993" w14:textId="6FFA9DE6" w:rsidR="00C55E15" w:rsidRDefault="00912A8B" w:rsidP="000F21D6">
      <w:pPr>
        <w:pStyle w:val="TableofFigures"/>
        <w:rPr>
          <w:rFonts w:asciiTheme="minorHAnsi" w:eastAsiaTheme="minorEastAsia" w:hAnsiTheme="minorHAnsi" w:cstheme="minorBidi"/>
          <w:noProof/>
        </w:rPr>
      </w:pPr>
      <w:hyperlink w:anchor="_Toc24070819"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_Toc24070819 \h </w:instrText>
        </w:r>
        <w:r w:rsidR="00C55E15">
          <w:rPr>
            <w:noProof/>
            <w:webHidden/>
          </w:rPr>
        </w:r>
        <w:r w:rsidR="00C55E15">
          <w:rPr>
            <w:noProof/>
            <w:webHidden/>
          </w:rPr>
          <w:fldChar w:fldCharType="separate"/>
        </w:r>
        <w:r w:rsidR="00C55E15">
          <w:rPr>
            <w:noProof/>
            <w:webHidden/>
          </w:rPr>
          <w:t>181</w:t>
        </w:r>
        <w:r w:rsidR="00C55E15">
          <w:rPr>
            <w:noProof/>
            <w:webHidden/>
          </w:rPr>
          <w:fldChar w:fldCharType="end"/>
        </w:r>
      </w:hyperlink>
    </w:p>
    <w:p w14:paraId="61937D79" w14:textId="5EC64D1B" w:rsidR="00C55E15" w:rsidRDefault="00912A8B" w:rsidP="000F21D6">
      <w:pPr>
        <w:pStyle w:val="TableofFigures"/>
        <w:rPr>
          <w:rFonts w:asciiTheme="minorHAnsi" w:eastAsiaTheme="minorEastAsia" w:hAnsiTheme="minorHAnsi" w:cstheme="minorBidi"/>
          <w:noProof/>
        </w:rPr>
      </w:pPr>
      <w:hyperlink w:anchor="_Toc24070820"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_Toc24070820 \h </w:instrText>
        </w:r>
        <w:r w:rsidR="00C55E15">
          <w:rPr>
            <w:noProof/>
            <w:webHidden/>
          </w:rPr>
        </w:r>
        <w:r w:rsidR="00C55E15">
          <w:rPr>
            <w:noProof/>
            <w:webHidden/>
          </w:rPr>
          <w:fldChar w:fldCharType="separate"/>
        </w:r>
        <w:r w:rsidR="00C55E15">
          <w:rPr>
            <w:noProof/>
            <w:webHidden/>
          </w:rPr>
          <w:t>183</w:t>
        </w:r>
        <w:r w:rsidR="00C55E15">
          <w:rPr>
            <w:noProof/>
            <w:webHidden/>
          </w:rPr>
          <w:fldChar w:fldCharType="end"/>
        </w:r>
      </w:hyperlink>
    </w:p>
    <w:p w14:paraId="6E1BA418" w14:textId="72417953"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headerReference w:type="default" r:id="rId19"/>
          <w:pgSz w:w="12240" w:h="15840" w:code="1"/>
          <w:pgMar w:top="1440" w:right="1440" w:bottom="1440" w:left="1440" w:header="720" w:footer="720" w:gutter="0"/>
          <w:cols w:space="720"/>
          <w:docGrid w:linePitch="360"/>
        </w:sectPr>
      </w:pPr>
    </w:p>
    <w:p w14:paraId="3F1898CF" w14:textId="4AB3446E" w:rsidR="0026159D" w:rsidRDefault="0026159D" w:rsidP="0026159D">
      <w:pPr>
        <w:pStyle w:val="Heading2"/>
      </w:pPr>
      <w:bookmarkStart w:id="8" w:name="_Toc7605604"/>
      <w:bookmarkStart w:id="9" w:name="_Toc24105941"/>
      <w:r>
        <w:lastRenderedPageBreak/>
        <w:t>A3</w:t>
      </w:r>
      <w:r w:rsidR="003008A8">
        <w:tab/>
      </w:r>
      <w:r>
        <w:t>Distribution List</w:t>
      </w:r>
      <w:bookmarkEnd w:id="8"/>
      <w:bookmarkEnd w:id="9"/>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10" w:name="_Toc24070756"/>
      <w:r>
        <w:t>Table</w:t>
      </w:r>
      <w:r w:rsidR="002469B7">
        <w:t xml:space="preserve"> </w:t>
      </w:r>
      <w:r w:rsidR="006B42E1">
        <w:t>A3.</w:t>
      </w:r>
      <w:r>
        <w:fldChar w:fldCharType="begin"/>
      </w:r>
      <w:r>
        <w:instrText>SEQ Table \* ARABIC \r 1</w:instrText>
      </w:r>
      <w:r>
        <w:fldChar w:fldCharType="separate"/>
      </w:r>
      <w:r w:rsidR="00CF2564">
        <w:rPr>
          <w:noProof/>
        </w:rPr>
        <w:t>1</w:t>
      </w:r>
      <w:r>
        <w:fldChar w:fldCharType="end"/>
      </w:r>
      <w:r w:rsidR="00BF389E">
        <w:t xml:space="preserve">. </w:t>
      </w:r>
      <w:r w:rsidR="00E17CBD">
        <w:t xml:space="preserve">QAPP </w:t>
      </w:r>
      <w:r w:rsidR="003D278E">
        <w:t>D</w:t>
      </w:r>
      <w:r w:rsidR="00E17CBD">
        <w:t xml:space="preserve">istribution </w:t>
      </w:r>
      <w:r w:rsidR="003D278E">
        <w:t>L</w:t>
      </w:r>
      <w:r w:rsidR="00E17CBD">
        <w:t>ist</w:t>
      </w:r>
      <w:bookmarkEnd w:id="10"/>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FD4A2A" w14:paraId="5EBD3B4D" w14:textId="77777777" w:rsidTr="00FD4A2A">
        <w:trPr>
          <w:tblHeader/>
        </w:trPr>
        <w:tc>
          <w:tcPr>
            <w:tcW w:w="3705" w:type="dxa"/>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5580" w:type="dxa"/>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4676C3" w14:paraId="0D7852F5" w14:textId="77777777" w:rsidTr="4E2AEBE6">
        <w:tc>
          <w:tcPr>
            <w:tcW w:w="3705" w:type="dxa"/>
            <w:shd w:val="clear" w:color="auto" w:fill="auto"/>
            <w:hideMark/>
          </w:tcPr>
          <w:p w14:paraId="1C98F32F" w14:textId="6B4A173C" w:rsidR="00DE3BC3" w:rsidRPr="004676C3" w:rsidRDefault="4E2AEBE6" w:rsidP="4E2AEBE6">
            <w:pPr>
              <w:pStyle w:val="TableText"/>
              <w:rPr>
                <w:rFonts w:cs="Calibri"/>
                <w:color w:val="7030A0"/>
                <w:szCs w:val="22"/>
              </w:rPr>
            </w:pPr>
            <w:r w:rsidRPr="00A74191">
              <w:rPr>
                <w:rFonts w:eastAsia="Courier New" w:cs="Calibri"/>
                <w:szCs w:val="22"/>
              </w:rPr>
              <w:t xml:space="preserve">+++FOR person IN </w:t>
            </w:r>
            <w:proofErr w:type="spellStart"/>
            <w:r w:rsidRPr="00A74191">
              <w:rPr>
                <w:rFonts w:eastAsia="Courier New" w:cs="Calibri"/>
                <w:szCs w:val="22"/>
              </w:rPr>
              <w:t>projectOrganization.filter</w:t>
            </w:r>
            <w:proofErr w:type="spellEnd"/>
            <w:r w:rsidRPr="00A74191">
              <w:rPr>
                <w:rFonts w:eastAsia="Courier New" w:cs="Calibri"/>
                <w:szCs w:val="22"/>
              </w:rPr>
              <w:t xml:space="preserve">((person) =&gt; </w:t>
            </w:r>
            <w:proofErr w:type="spellStart"/>
            <w:proofErr w:type="gramStart"/>
            <w:r w:rsidRPr="00A74191">
              <w:rPr>
                <w:rFonts w:eastAsia="Courier New" w:cs="Calibri"/>
                <w:szCs w:val="22"/>
              </w:rPr>
              <w:t>person.distributionList</w:t>
            </w:r>
            <w:proofErr w:type="spellEnd"/>
            <w:proofErr w:type="gramEnd"/>
            <w:r w:rsidRPr="00A74191">
              <w:rPr>
                <w:rFonts w:eastAsia="Courier New" w:cs="Calibri"/>
                <w:szCs w:val="22"/>
              </w:rPr>
              <w:t xml:space="preserve"> === 'X')+++</w:t>
            </w:r>
          </w:p>
        </w:tc>
        <w:tc>
          <w:tcPr>
            <w:tcW w:w="5580" w:type="dxa"/>
            <w:shd w:val="clear" w:color="auto" w:fill="auto"/>
            <w:hideMark/>
          </w:tcPr>
          <w:p w14:paraId="32B60F5E" w14:textId="2FF08D25" w:rsidR="00DE3BC3" w:rsidRPr="004676C3" w:rsidRDefault="00DE3BC3" w:rsidP="00085DA3">
            <w:pPr>
              <w:pStyle w:val="TableText"/>
              <w:rPr>
                <w:rFonts w:cs="Calibri"/>
                <w:szCs w:val="22"/>
              </w:rPr>
            </w:pPr>
          </w:p>
        </w:tc>
      </w:tr>
      <w:tr w:rsidR="00824882" w:rsidRPr="004676C3" w14:paraId="731AA1E5" w14:textId="77777777" w:rsidTr="4E2AEBE6">
        <w:tc>
          <w:tcPr>
            <w:tcW w:w="3705" w:type="dxa"/>
            <w:shd w:val="clear" w:color="auto" w:fill="auto"/>
            <w:hideMark/>
          </w:tcPr>
          <w:p w14:paraId="6164DA31" w14:textId="77777777" w:rsidR="00824882" w:rsidRPr="004676C3" w:rsidRDefault="00824882" w:rsidP="00824882">
            <w:pPr>
              <w:pStyle w:val="TableText"/>
              <w:rPr>
                <w:rFonts w:eastAsia="Courier New" w:cs="Calibri"/>
                <w:szCs w:val="22"/>
              </w:rPr>
            </w:pPr>
            <w:r w:rsidRPr="001E6435">
              <w:rPr>
                <w:rFonts w:asciiTheme="minorHAnsi" w:eastAsia="Courier New" w:hAnsiTheme="minorHAnsi" w:cstheme="minorHAnsi"/>
                <w:szCs w:val="22"/>
              </w:rPr>
              <w:t>+++</w:t>
            </w:r>
            <w:r>
              <w:rPr>
                <w:rFonts w:asciiTheme="minorHAnsi" w:eastAsia="Courier New" w:hAnsiTheme="minorHAnsi" w:cstheme="minorHAnsi"/>
                <w:szCs w:val="22"/>
              </w:rPr>
              <w:t>INS</w:t>
            </w:r>
            <w:r w:rsidRPr="001E6435">
              <w:rPr>
                <w:rFonts w:asciiTheme="minorHAnsi" w:eastAsia="Courier New" w:hAnsiTheme="minorHAnsi" w:cstheme="minorHAnsi"/>
                <w:szCs w:val="22"/>
              </w:rPr>
              <w:t xml:space="preserve"> $</w:t>
            </w:r>
            <w:proofErr w:type="spellStart"/>
            <w:r w:rsidRPr="001E6435">
              <w:rPr>
                <w:rFonts w:asciiTheme="minorHAnsi" w:eastAsia="Courier New" w:hAnsiTheme="minorHAnsi" w:cstheme="minorHAnsi"/>
                <w:szCs w:val="22"/>
              </w:rPr>
              <w:t>person.roles</w:t>
            </w:r>
            <w:r>
              <w:rPr>
                <w:rFonts w:asciiTheme="minorHAnsi" w:eastAsia="Courier New" w:hAnsiTheme="minorHAnsi" w:cstheme="minorHAnsi"/>
                <w:szCs w:val="22"/>
              </w:rPr>
              <w:t>.map</w:t>
            </w:r>
            <w:proofErr w:type="spellEnd"/>
            <w:r>
              <w:rPr>
                <w:rFonts w:asciiTheme="minorHAnsi" w:eastAsia="Courier New" w:hAnsiTheme="minorHAnsi" w:cstheme="minorHAnsi"/>
                <w:szCs w:val="22"/>
              </w:rPr>
              <w:t xml:space="preserve">((role) =&gt; </w:t>
            </w:r>
            <w:proofErr w:type="spellStart"/>
            <w:proofErr w:type="gramStart"/>
            <w:r>
              <w:rPr>
                <w:rFonts w:asciiTheme="minorHAnsi" w:eastAsia="Courier New" w:hAnsiTheme="minorHAnsi" w:cstheme="minorHAnsi"/>
                <w:szCs w:val="22"/>
              </w:rPr>
              <w:t>role.label</w:t>
            </w:r>
            <w:proofErr w:type="spellEnd"/>
            <w:proofErr w:type="gramEnd"/>
            <w:r>
              <w:rPr>
                <w:rFonts w:asciiTheme="minorHAnsi" w:eastAsia="Courier New" w:hAnsiTheme="minorHAnsi" w:cstheme="minorHAnsi"/>
                <w:szCs w:val="22"/>
              </w:rPr>
              <w:t>).join(</w:t>
            </w:r>
            <w:r w:rsidRPr="00A74191">
              <w:rPr>
                <w:rFonts w:eastAsia="Courier New" w:cs="Calibri"/>
                <w:szCs w:val="22"/>
              </w:rPr>
              <w:t>'</w:t>
            </w:r>
            <w:r>
              <w:rPr>
                <w:rFonts w:asciiTheme="minorHAnsi" w:eastAsia="Courier New" w:hAnsiTheme="minorHAnsi" w:cstheme="minorHAnsi"/>
                <w:szCs w:val="22"/>
              </w:rPr>
              <w:t>,</w:t>
            </w:r>
            <w:r>
              <w:rPr>
                <w:rFonts w:eastAsia="Courier New" w:cstheme="minorHAnsi"/>
                <w:szCs w:val="22"/>
              </w:rPr>
              <w:t xml:space="preserve"> </w:t>
            </w:r>
            <w:r w:rsidRPr="00A74191">
              <w:rPr>
                <w:rFonts w:eastAsia="Courier New" w:cs="Calibri"/>
                <w:szCs w:val="22"/>
              </w:rPr>
              <w:t>'</w:t>
            </w:r>
            <w:r>
              <w:rPr>
                <w:rFonts w:asciiTheme="minorHAnsi" w:eastAsia="Courier New" w:hAnsiTheme="minorHAnsi" w:cstheme="minorHAnsi"/>
                <w:szCs w:val="22"/>
              </w:rPr>
              <w:t>)</w:t>
            </w:r>
            <w:r w:rsidRPr="001E6435">
              <w:rPr>
                <w:rFonts w:asciiTheme="minorHAnsi" w:eastAsia="Courier New" w:hAnsiTheme="minorHAnsi" w:cstheme="minorHAnsi"/>
                <w:szCs w:val="22"/>
              </w:rPr>
              <w:t>+++</w:t>
            </w:r>
          </w:p>
          <w:p w14:paraId="1B1CE149" w14:textId="2B54704C" w:rsidR="00824882" w:rsidRPr="004676C3" w:rsidRDefault="00824882" w:rsidP="00824882">
            <w:pPr>
              <w:pStyle w:val="TableText"/>
              <w:rPr>
                <w:rFonts w:eastAsia="Courier New" w:cs="Calibri"/>
                <w:szCs w:val="22"/>
              </w:rPr>
            </w:pPr>
          </w:p>
        </w:tc>
        <w:tc>
          <w:tcPr>
            <w:tcW w:w="5580" w:type="dxa"/>
            <w:shd w:val="clear" w:color="auto" w:fill="auto"/>
            <w:hideMark/>
          </w:tcPr>
          <w:p w14:paraId="3DFB7740" w14:textId="4A6383C8" w:rsidR="00824882" w:rsidRPr="004676C3" w:rsidRDefault="00824882" w:rsidP="00824882">
            <w:pPr>
              <w:pStyle w:val="TableText"/>
              <w:rPr>
                <w:rFonts w:eastAsia="Courier New" w:cs="Calibri"/>
                <w:szCs w:val="22"/>
              </w:rPr>
            </w:pPr>
            <w:r w:rsidRPr="004676C3">
              <w:rPr>
                <w:rFonts w:eastAsia="Courier New" w:cs="Calibri"/>
                <w:szCs w:val="22"/>
              </w:rPr>
              <w:t>+++</w:t>
            </w:r>
            <w:r w:rsidRPr="004676C3">
              <w:rPr>
                <w:rFonts w:eastAsia="Courier New" w:cs="Calibri"/>
                <w:b/>
                <w:bCs/>
                <w:szCs w:val="22"/>
              </w:rPr>
              <w:t xml:space="preserve"> INS $</w:t>
            </w:r>
            <w:proofErr w:type="spellStart"/>
            <w:proofErr w:type="gramStart"/>
            <w:r w:rsidRPr="004676C3">
              <w:rPr>
                <w:rFonts w:eastAsia="Courier New" w:cs="Calibri"/>
                <w:szCs w:val="22"/>
              </w:rPr>
              <w:t>person.fullName</w:t>
            </w:r>
            <w:proofErr w:type="spellEnd"/>
            <w:proofErr w:type="gramEnd"/>
            <w:r w:rsidRPr="004676C3">
              <w:rPr>
                <w:rFonts w:eastAsia="Courier New" w:cs="Calibri"/>
                <w:szCs w:val="22"/>
              </w:rPr>
              <w:t>+++, +++</w:t>
            </w:r>
            <w:r w:rsidRPr="004676C3">
              <w:rPr>
                <w:rFonts w:eastAsia="Courier New" w:cs="Calibri"/>
                <w:b/>
                <w:bCs/>
                <w:szCs w:val="22"/>
              </w:rPr>
              <w:t xml:space="preserve"> INS $</w:t>
            </w:r>
            <w:proofErr w:type="spellStart"/>
            <w:r w:rsidRPr="004676C3">
              <w:rPr>
                <w:rFonts w:eastAsia="Courier New" w:cs="Calibri"/>
                <w:szCs w:val="22"/>
              </w:rPr>
              <w:t>person.organization</w:t>
            </w:r>
            <w:proofErr w:type="spellEnd"/>
            <w:r w:rsidRPr="004676C3">
              <w:rPr>
                <w:rFonts w:eastAsia="Courier New" w:cs="Calibri"/>
                <w:szCs w:val="22"/>
              </w:rPr>
              <w:t>+++</w:t>
            </w:r>
          </w:p>
        </w:tc>
      </w:tr>
      <w:tr w:rsidR="00824882" w:rsidRPr="004676C3" w14:paraId="1694B438" w14:textId="77777777" w:rsidTr="4E2AEBE6">
        <w:tc>
          <w:tcPr>
            <w:tcW w:w="3705" w:type="dxa"/>
            <w:shd w:val="clear" w:color="auto" w:fill="auto"/>
            <w:hideMark/>
          </w:tcPr>
          <w:p w14:paraId="5FC1D19D" w14:textId="46B08B66" w:rsidR="00824882" w:rsidRPr="004676C3" w:rsidRDefault="00824882" w:rsidP="00824882">
            <w:pPr>
              <w:pStyle w:val="TableText"/>
              <w:rPr>
                <w:rFonts w:eastAsia="Courier New" w:cs="Calibri"/>
                <w:szCs w:val="22"/>
              </w:rPr>
            </w:pPr>
            <w:r w:rsidRPr="004676C3">
              <w:rPr>
                <w:rFonts w:eastAsia="Courier New" w:cs="Calibri"/>
                <w:szCs w:val="22"/>
              </w:rPr>
              <w:t xml:space="preserve">+++END-FOR </w:t>
            </w:r>
            <w:r>
              <w:rPr>
                <w:rFonts w:eastAsia="Courier New" w:cs="Calibri"/>
                <w:szCs w:val="22"/>
              </w:rPr>
              <w:t>person</w:t>
            </w:r>
            <w:r w:rsidRPr="004676C3">
              <w:rPr>
                <w:rFonts w:eastAsia="Courier New" w:cs="Calibri"/>
                <w:szCs w:val="22"/>
              </w:rPr>
              <w:t xml:space="preserve"> +++</w:t>
            </w:r>
          </w:p>
        </w:tc>
        <w:tc>
          <w:tcPr>
            <w:tcW w:w="5580" w:type="dxa"/>
            <w:shd w:val="clear" w:color="auto" w:fill="auto"/>
            <w:hideMark/>
          </w:tcPr>
          <w:p w14:paraId="299364F4" w14:textId="3913BBDD" w:rsidR="00824882" w:rsidRPr="004676C3" w:rsidRDefault="00824882" w:rsidP="00824882">
            <w:pPr>
              <w:pStyle w:val="TableText"/>
              <w:rPr>
                <w:rFonts w:cs="Calibri"/>
                <w:szCs w:val="22"/>
              </w:rPr>
            </w:pPr>
          </w:p>
        </w:tc>
      </w:tr>
    </w:tbl>
    <w:p w14:paraId="76BB37D3" w14:textId="77777777" w:rsidR="00DE3BC3" w:rsidRPr="004676C3" w:rsidRDefault="00DE3BC3" w:rsidP="00004913"/>
    <w:p w14:paraId="132A0C16" w14:textId="77777777" w:rsidR="00CA460F" w:rsidRPr="004676C3" w:rsidRDefault="00CA460F" w:rsidP="00CA460F">
      <w:pPr>
        <w:pStyle w:val="BodyText"/>
      </w:pPr>
      <w:r w:rsidRPr="004676C3">
        <w:t xml:space="preserve">+++FOR person IN </w:t>
      </w:r>
      <w:proofErr w:type="spellStart"/>
      <w:r w:rsidRPr="004676C3">
        <w:t>projectOrganization</w:t>
      </w:r>
      <w:proofErr w:type="spellEnd"/>
      <w:r w:rsidRPr="004676C3">
        <w:t xml:space="preserve"> +++</w:t>
      </w:r>
    </w:p>
    <w:p w14:paraId="4F1E61B0" w14:textId="77777777" w:rsidR="00CA460F" w:rsidRPr="005355FF" w:rsidRDefault="00CA460F" w:rsidP="00CA460F">
      <w:pPr>
        <w:pStyle w:val="BodyText"/>
      </w:pPr>
      <w:r w:rsidRPr="004676C3">
        <w:t>+++IF $</w:t>
      </w:r>
      <w:proofErr w:type="spellStart"/>
      <w:proofErr w:type="gramStart"/>
      <w:r w:rsidRPr="004676C3">
        <w:t>person.distributionList</w:t>
      </w:r>
      <w:proofErr w:type="spellEnd"/>
      <w:proofErr w:type="gramEnd"/>
      <w:r w:rsidRPr="004676C3">
        <w:t xml:space="preserve">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person.fullName</w:t>
            </w:r>
            <w:proofErr w:type="spellEnd"/>
            <w:proofErr w:type="gramEnd"/>
            <w:r w:rsidRPr="005355FF">
              <w:rPr>
                <w:rFonts w:ascii="Times New Roman" w:hAnsi="Times New Roman"/>
              </w:rPr>
              <w:t>+++</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person.organization</w:t>
            </w:r>
            <w:proofErr w:type="spellEnd"/>
            <w:proofErr w:type="gramEnd"/>
            <w:r w:rsidRPr="005355FF">
              <w:rPr>
                <w:rFonts w:ascii="Times New Roman" w:hAnsi="Times New Roman"/>
              </w:rPr>
              <w:t>+++</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person.address</w:t>
            </w:r>
            <w:proofErr w:type="spellEnd"/>
            <w:proofErr w:type="gramEnd"/>
            <w:r w:rsidRPr="005355FF">
              <w:rPr>
                <w:rFonts w:ascii="Times New Roman" w:hAnsi="Times New Roman"/>
              </w:rPr>
              <w:t>+++</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person.city</w:t>
            </w:r>
            <w:proofErr w:type="spellEnd"/>
            <w:proofErr w:type="gramEnd"/>
            <w:r w:rsidRPr="005355FF">
              <w:rPr>
                <w:rFonts w:ascii="Times New Roman" w:hAnsi="Times New Roman"/>
              </w:rPr>
              <w:t>+++</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person.state</w:t>
            </w:r>
            <w:proofErr w:type="spellEnd"/>
            <w:proofErr w:type="gramEnd"/>
            <w:r w:rsidRPr="005355FF">
              <w:rPr>
                <w:rFonts w:ascii="Times New Roman" w:hAnsi="Times New Roman"/>
              </w:rPr>
              <w:t>+++</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person.telephone</w:t>
            </w:r>
            <w:proofErr w:type="spellEnd"/>
            <w:proofErr w:type="gramEnd"/>
            <w:r w:rsidRPr="005355FF">
              <w:rPr>
                <w:rFonts w:ascii="Times New Roman" w:hAnsi="Times New Roman"/>
              </w:rPr>
              <w:t>+++</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person.email</w:t>
            </w:r>
            <w:proofErr w:type="spellEnd"/>
            <w:proofErr w:type="gramEnd"/>
            <w:r w:rsidRPr="005355FF">
              <w:rPr>
                <w:rFonts w:ascii="Times New Roman" w:hAnsi="Times New Roman"/>
              </w:rPr>
              <w:t>+++</w:t>
            </w:r>
          </w:p>
        </w:tc>
      </w:tr>
    </w:tbl>
    <w:p w14:paraId="732D0F71" w14:textId="77777777" w:rsidR="00247048" w:rsidRDefault="00247048"/>
    <w:p w14:paraId="06BF7E83" w14:textId="4BA34F96" w:rsidR="005E7D30" w:rsidRDefault="005E7D30" w:rsidP="005E7D30"/>
    <w:p w14:paraId="649328D5" w14:textId="77777777" w:rsidR="00247048" w:rsidRPr="00057330" w:rsidRDefault="00247048" w:rsidP="00247048">
      <w:pPr>
        <w:rPr>
          <w:rFonts w:ascii="Times New Roman" w:hAnsi="Times New Roman"/>
        </w:rPr>
      </w:pPr>
      <w:r w:rsidRPr="00057330">
        <w:rPr>
          <w:rFonts w:ascii="Times New Roman" w:hAnsi="Times New Roman"/>
        </w:rPr>
        <w:t>+++END-IF+++</w:t>
      </w:r>
    </w:p>
    <w:p w14:paraId="7C9252C2" w14:textId="77777777" w:rsidR="00247048" w:rsidRPr="005355FF" w:rsidRDefault="00247048" w:rsidP="00247048">
      <w:pPr>
        <w:tabs>
          <w:tab w:val="left" w:pos="-1440"/>
        </w:tabs>
        <w:rPr>
          <w:rFonts w:ascii="Times New Roman" w:hAnsi="Times New Roman"/>
        </w:rPr>
      </w:pPr>
      <w:r w:rsidRPr="00057330">
        <w:rPr>
          <w:rFonts w:ascii="Times New Roman" w:hAnsi="Times New Roma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11" w:name="_Toc24105942"/>
      <w:bookmarkEnd w:id="0"/>
      <w:r w:rsidRPr="004376D4">
        <w:lastRenderedPageBreak/>
        <w:t>A4</w:t>
      </w:r>
      <w:r w:rsidRPr="004376D4">
        <w:tab/>
      </w:r>
      <w:r w:rsidRPr="00CF5C5C">
        <w:t>P</w:t>
      </w:r>
      <w:r>
        <w:t>rogram Organization and Task Responsibilities</w:t>
      </w:r>
      <w:bookmarkEnd w:id="11"/>
    </w:p>
    <w:p w14:paraId="45FA4DDA" w14:textId="69BC22C5" w:rsidR="00FE794D" w:rsidRPr="00FF7953" w:rsidRDefault="001D6FD6" w:rsidP="006B42E1">
      <w:pPr>
        <w:pStyle w:val="TableTitle"/>
      </w:pPr>
      <w:bookmarkStart w:id="12" w:name="_Toc24070757"/>
      <w:r>
        <w:t>Table</w:t>
      </w:r>
      <w:r w:rsidR="00FD4A2A">
        <w:t xml:space="preserve"> A4.</w:t>
      </w:r>
      <w:r>
        <w:fldChar w:fldCharType="begin"/>
      </w:r>
      <w:r>
        <w:instrText>SEQ Table \* ARABIC \r 1</w:instrText>
      </w:r>
      <w:r>
        <w:fldChar w:fldCharType="separate"/>
      </w:r>
      <w:r w:rsidR="00CF2564" w:rsidRPr="0068520B">
        <w:t>1</w:t>
      </w:r>
      <w:r>
        <w:fldChar w:fldCharType="end"/>
      </w:r>
      <w:r w:rsidR="00FD4A2A">
        <w:t xml:space="preserve">. </w:t>
      </w:r>
      <w:r w:rsidR="00FE794D" w:rsidRPr="00FF7953">
        <w:t>Project Organization and Responsibilities</w:t>
      </w:r>
      <w:bookmarkEnd w:id="12"/>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9D7A02" w14:paraId="0EDFD334" w14:textId="77777777" w:rsidTr="439765CD">
        <w:trPr>
          <w:trHeight w:val="566"/>
        </w:trPr>
        <w:tc>
          <w:tcPr>
            <w:tcW w:w="2905" w:type="dxa"/>
          </w:tcPr>
          <w:p w14:paraId="36DD4C72" w14:textId="77777777" w:rsidR="00FE794D" w:rsidRPr="009D7A02" w:rsidRDefault="00FE794D" w:rsidP="00000048">
            <w:pPr>
              <w:pStyle w:val="TableText"/>
              <w:rPr>
                <w:noProof/>
              </w:rPr>
            </w:pPr>
            <w:r w:rsidRPr="009D7A02">
              <w:t xml:space="preserve">+++FOR person IN </w:t>
            </w:r>
            <w:proofErr w:type="spellStart"/>
            <w:r w:rsidRPr="009D7A02">
              <w:t>projectOrganization</w:t>
            </w:r>
            <w:proofErr w:type="spellEnd"/>
            <w:r w:rsidRPr="009D7A02">
              <w:t xml:space="preserve"> +++</w:t>
            </w:r>
          </w:p>
        </w:tc>
        <w:tc>
          <w:tcPr>
            <w:tcW w:w="2905" w:type="dxa"/>
          </w:tcPr>
          <w:p w14:paraId="611EE2F4" w14:textId="79E896EE" w:rsidR="4E2AEBE6" w:rsidRPr="009D7A02" w:rsidRDefault="4E2AEBE6" w:rsidP="4E2AEBE6">
            <w:pPr>
              <w:pStyle w:val="TableText"/>
            </w:pPr>
          </w:p>
        </w:tc>
        <w:tc>
          <w:tcPr>
            <w:tcW w:w="3551" w:type="dxa"/>
            <w:shd w:val="clear" w:color="auto" w:fill="FFFFFF" w:themeFill="background1"/>
          </w:tcPr>
          <w:p w14:paraId="62CA8867" w14:textId="77777777" w:rsidR="00FE794D" w:rsidRPr="009D7A02" w:rsidRDefault="00FE794D" w:rsidP="000079AB">
            <w:pPr>
              <w:pStyle w:val="TableText"/>
              <w:rPr>
                <w:noProof/>
              </w:rPr>
            </w:pPr>
          </w:p>
        </w:tc>
      </w:tr>
      <w:tr w:rsidR="00FE794D" w:rsidRPr="009D7A02" w14:paraId="7922ADBC" w14:textId="77777777" w:rsidTr="439765CD">
        <w:trPr>
          <w:trHeight w:val="620"/>
        </w:trPr>
        <w:tc>
          <w:tcPr>
            <w:tcW w:w="2905" w:type="dxa"/>
          </w:tcPr>
          <w:p w14:paraId="5B25AFF2" w14:textId="050AC497" w:rsidR="00E0662B" w:rsidRDefault="00E0662B" w:rsidP="00000048">
            <w:pPr>
              <w:pStyle w:val="TableText"/>
            </w:pPr>
            <w:r w:rsidRPr="009D7A02">
              <w:t>+++</w:t>
            </w:r>
            <w:r w:rsidRPr="009D7A02">
              <w:rPr>
                <w:b/>
                <w:bCs/>
              </w:rPr>
              <w:t xml:space="preserve"> INS $</w:t>
            </w:r>
            <w:proofErr w:type="spellStart"/>
            <w:proofErr w:type="gramStart"/>
            <w:r w:rsidRPr="009D7A02">
              <w:t>person.fullName</w:t>
            </w:r>
            <w:proofErr w:type="spellEnd"/>
            <w:proofErr w:type="gramEnd"/>
            <w:r w:rsidRPr="009D7A02">
              <w:t>+++</w:t>
            </w:r>
          </w:p>
          <w:p w14:paraId="562BD42A" w14:textId="4968F902" w:rsidR="00FE794D" w:rsidRPr="009D7A02" w:rsidRDefault="00FE794D" w:rsidP="00000048">
            <w:pPr>
              <w:pStyle w:val="TableText"/>
            </w:pPr>
            <w:r w:rsidRPr="009D7A02">
              <w:t>+++</w:t>
            </w:r>
            <w:r w:rsidRPr="009D7A02">
              <w:rPr>
                <w:b/>
                <w:bCs/>
              </w:rPr>
              <w:t xml:space="preserve"> INS $</w:t>
            </w:r>
            <w:proofErr w:type="spellStart"/>
            <w:proofErr w:type="gramStart"/>
            <w:r w:rsidRPr="009D7A02">
              <w:t>person.titlePosition</w:t>
            </w:r>
            <w:proofErr w:type="spellEnd"/>
            <w:proofErr w:type="gramEnd"/>
            <w:r w:rsidRPr="009D7A02">
              <w:t>+++</w:t>
            </w:r>
          </w:p>
        </w:tc>
        <w:tc>
          <w:tcPr>
            <w:tcW w:w="2905" w:type="dxa"/>
          </w:tcPr>
          <w:p w14:paraId="7C3B708F" w14:textId="77777777" w:rsidR="001E6435" w:rsidRPr="001E6435" w:rsidRDefault="001E6435" w:rsidP="001E6435">
            <w:pPr>
              <w:pStyle w:val="TableText"/>
            </w:pPr>
            <w:r w:rsidRPr="001E6435">
              <w:rPr>
                <w:noProof/>
              </w:rPr>
              <w:t>+++FOR role IN $person.roles+++</w:t>
            </w:r>
          </w:p>
          <w:p w14:paraId="0F5A10AB" w14:textId="77777777" w:rsidR="001E6435" w:rsidRPr="001E6435" w:rsidRDefault="001E6435" w:rsidP="00A93138">
            <w:pPr>
              <w:pStyle w:val="TableText"/>
              <w:numPr>
                <w:ilvl w:val="0"/>
                <w:numId w:val="288"/>
              </w:numPr>
            </w:pPr>
            <w:r w:rsidRPr="001E6435">
              <w:t>+++</w:t>
            </w:r>
            <w:r w:rsidRPr="001E6435">
              <w:rPr>
                <w:b/>
                <w:bCs/>
              </w:rPr>
              <w:t xml:space="preserve"> INS $</w:t>
            </w:r>
            <w:proofErr w:type="spellStart"/>
            <w:proofErr w:type="gramStart"/>
            <w:r w:rsidRPr="001E6435">
              <w:t>role.label</w:t>
            </w:r>
            <w:proofErr w:type="spellEnd"/>
            <w:proofErr w:type="gramEnd"/>
            <w:r w:rsidRPr="001E6435">
              <w:t>+++</w:t>
            </w:r>
          </w:p>
          <w:p w14:paraId="6EA334CF" w14:textId="0D3E2732" w:rsidR="4E2AEBE6" w:rsidRPr="001E6435" w:rsidRDefault="001E6435" w:rsidP="001E6435">
            <w:pPr>
              <w:pStyle w:val="TableText"/>
            </w:pPr>
            <w:r w:rsidRPr="001E6435">
              <w:t>+++END-FOR role+++</w:t>
            </w:r>
          </w:p>
        </w:tc>
        <w:tc>
          <w:tcPr>
            <w:tcW w:w="3551" w:type="dxa"/>
          </w:tcPr>
          <w:p w14:paraId="28C455F2" w14:textId="77777777" w:rsidR="001E6435" w:rsidRPr="001E6435" w:rsidRDefault="001E6435" w:rsidP="001E6435">
            <w:pPr>
              <w:pStyle w:val="TableText"/>
            </w:pPr>
            <w:r w:rsidRPr="001E6435">
              <w:rPr>
                <w:noProof/>
              </w:rPr>
              <w:t>+++FOR role IN $person.roles+++</w:t>
            </w:r>
          </w:p>
          <w:p w14:paraId="0F21E548" w14:textId="77777777" w:rsidR="001E6435" w:rsidRPr="001E6435" w:rsidRDefault="001E6435" w:rsidP="0011425D">
            <w:pPr>
              <w:pStyle w:val="TableText"/>
              <w:numPr>
                <w:ilvl w:val="0"/>
                <w:numId w:val="293"/>
              </w:numPr>
            </w:pPr>
            <w:r w:rsidRPr="001E6435">
              <w:t>+++</w:t>
            </w:r>
            <w:r w:rsidRPr="001E6435">
              <w:rPr>
                <w:b/>
                <w:bCs/>
              </w:rPr>
              <w:t xml:space="preserve"> INS $</w:t>
            </w:r>
            <w:proofErr w:type="spellStart"/>
            <w:proofErr w:type="gramStart"/>
            <w:r w:rsidRPr="001E6435">
              <w:t>role.responsibilities</w:t>
            </w:r>
            <w:proofErr w:type="spellEnd"/>
            <w:proofErr w:type="gramEnd"/>
            <w:r w:rsidRPr="001E6435">
              <w:t>+++</w:t>
            </w:r>
          </w:p>
          <w:p w14:paraId="6A772DBD" w14:textId="2265AFC2" w:rsidR="00FE794D" w:rsidRPr="001E6435" w:rsidRDefault="001E6435" w:rsidP="001E6435">
            <w:pPr>
              <w:pStyle w:val="TableText"/>
            </w:pPr>
            <w:r w:rsidRPr="001E6435">
              <w:t>+++END-FOR role+++</w:t>
            </w:r>
          </w:p>
        </w:tc>
      </w:tr>
      <w:tr w:rsidR="00FE794D" w:rsidRPr="009D7A02" w14:paraId="1FBCF3DC" w14:textId="77777777" w:rsidTr="439765CD">
        <w:trPr>
          <w:trHeight w:val="359"/>
        </w:trPr>
        <w:tc>
          <w:tcPr>
            <w:tcW w:w="2905" w:type="dxa"/>
          </w:tcPr>
          <w:p w14:paraId="426FEBB9" w14:textId="77777777" w:rsidR="00FE794D" w:rsidRPr="009D7A02" w:rsidRDefault="00FE794D" w:rsidP="00000048">
            <w:pPr>
              <w:pStyle w:val="TableText"/>
              <w:rPr>
                <w:noProof/>
              </w:rPr>
            </w:pPr>
            <w:r w:rsidRPr="009D7A02">
              <w:t>+++END-FOR person +++</w:t>
            </w:r>
          </w:p>
        </w:tc>
        <w:tc>
          <w:tcPr>
            <w:tcW w:w="2905" w:type="dxa"/>
          </w:tcPr>
          <w:p w14:paraId="5FA41F6B" w14:textId="3915BE3B" w:rsidR="4E2AEBE6" w:rsidRPr="009D7A02" w:rsidRDefault="4E2AEBE6" w:rsidP="4E2AEBE6">
            <w:pPr>
              <w:pStyle w:val="TableText"/>
            </w:pPr>
          </w:p>
        </w:tc>
        <w:tc>
          <w:tcPr>
            <w:tcW w:w="3551" w:type="dxa"/>
            <w:shd w:val="clear" w:color="auto" w:fill="FFFFFF" w:themeFill="background1"/>
          </w:tcPr>
          <w:p w14:paraId="5AB2FDBC" w14:textId="77777777" w:rsidR="00FE794D" w:rsidRPr="009D7A02" w:rsidRDefault="00FE794D" w:rsidP="00FE794D">
            <w:pPr>
              <w:rPr>
                <w:noProof/>
              </w:rPr>
            </w:pPr>
          </w:p>
        </w:tc>
      </w:tr>
    </w:tbl>
    <w:p w14:paraId="2EE3FB3E" w14:textId="77777777" w:rsidR="00FE794D" w:rsidRPr="009D7A02" w:rsidRDefault="00FE794D" w:rsidP="00FE794D">
      <w:pPr>
        <w:tabs>
          <w:tab w:val="left" w:pos="-1440"/>
        </w:tabs>
        <w:rPr>
          <w:rStyle w:val="Heading2Char"/>
        </w:rPr>
      </w:pPr>
    </w:p>
    <w:p w14:paraId="7B2A3576" w14:textId="77777777" w:rsidR="00FE794D" w:rsidRPr="009D7A02" w:rsidRDefault="00FE794D" w:rsidP="00FE794D">
      <w:pPr>
        <w:pStyle w:val="Heading2"/>
      </w:pPr>
      <w:bookmarkStart w:id="13" w:name="_Toc24105943"/>
      <w:r w:rsidRPr="009D7A02">
        <w:t>A5</w:t>
      </w:r>
      <w:r w:rsidRPr="009D7A02">
        <w:tab/>
        <w:t>Problem Definition/Background</w:t>
      </w:r>
      <w:bookmarkEnd w:id="13"/>
    </w:p>
    <w:p w14:paraId="6D3F9F97" w14:textId="77777777" w:rsidR="00FE794D" w:rsidRPr="009D7A02" w:rsidRDefault="00FE794D" w:rsidP="00FE794D">
      <w:pPr>
        <w:pStyle w:val="Heading3"/>
      </w:pPr>
      <w:bookmarkStart w:id="14" w:name="_Toc24105944"/>
      <w:r w:rsidRPr="009D7A02">
        <w:t>A5.1</w:t>
      </w:r>
      <w:r w:rsidRPr="009D7A02">
        <w:rPr>
          <w:iCs/>
        </w:rPr>
        <w:tab/>
      </w:r>
      <w:r w:rsidRPr="009D7A02">
        <w:t>Problem Definition</w:t>
      </w:r>
      <w:bookmarkEnd w:id="14"/>
    </w:p>
    <w:p w14:paraId="21238670" w14:textId="77777777" w:rsidR="00FE794D" w:rsidRPr="009D7A02" w:rsidRDefault="23891711" w:rsidP="000079AB">
      <w:pPr>
        <w:pStyle w:val="BodyText"/>
        <w:rPr>
          <w:bCs/>
        </w:rPr>
      </w:pPr>
      <w:r w:rsidRPr="009D7A02">
        <w:t>+++INS `${</w:t>
      </w:r>
      <w:proofErr w:type="spellStart"/>
      <w:r w:rsidRPr="009D7A02">
        <w:t>problemDefinition</w:t>
      </w:r>
      <w:proofErr w:type="spellEnd"/>
      <w:r w:rsidRPr="009D7A02">
        <w:t>}`+++</w:t>
      </w:r>
    </w:p>
    <w:p w14:paraId="0FD7E9DA" w14:textId="77777777" w:rsidR="00FE794D" w:rsidRPr="009D7A02" w:rsidRDefault="00FE794D" w:rsidP="00FE794D">
      <w:pPr>
        <w:pStyle w:val="Heading3"/>
      </w:pPr>
      <w:bookmarkStart w:id="15" w:name="_Toc24105945"/>
      <w:r w:rsidRPr="009D7A02">
        <w:t>A5.2</w:t>
      </w:r>
      <w:r w:rsidRPr="009D7A02">
        <w:rPr>
          <w:iCs/>
        </w:rPr>
        <w:tab/>
      </w:r>
      <w:r w:rsidRPr="009D7A02">
        <w:t>Problem Background</w:t>
      </w:r>
      <w:bookmarkEnd w:id="15"/>
    </w:p>
    <w:p w14:paraId="2D5C11E6" w14:textId="3462AE5E" w:rsidR="001E6435" w:rsidRDefault="001E6435" w:rsidP="001E6435">
      <w:pPr>
        <w:pStyle w:val="BodyText"/>
      </w:pPr>
      <w:bookmarkStart w:id="16" w:name="_Toc24105946"/>
      <w:r w:rsidRPr="001E6435">
        <w:t>+++INS `${</w:t>
      </w:r>
      <w:proofErr w:type="spellStart"/>
      <w:r w:rsidRPr="001E6435">
        <w:t>projectBackground</w:t>
      </w:r>
      <w:proofErr w:type="spellEnd"/>
      <w:r w:rsidRPr="001E6435">
        <w:t>}`+++</w:t>
      </w:r>
    </w:p>
    <w:p w14:paraId="48C810EF" w14:textId="77777777" w:rsidR="00C06C51" w:rsidRPr="005355FF" w:rsidRDefault="00C06C51" w:rsidP="001E6435">
      <w:pPr>
        <w:pStyle w:val="BodyText"/>
      </w:pPr>
    </w:p>
    <w:p w14:paraId="0123BFD8" w14:textId="77777777" w:rsidR="00FE794D" w:rsidRPr="009D7A02" w:rsidRDefault="00FE794D" w:rsidP="00FE794D">
      <w:pPr>
        <w:pStyle w:val="Heading2"/>
      </w:pPr>
      <w:r w:rsidRPr="009D7A02">
        <w:t>A6</w:t>
      </w:r>
      <w:r w:rsidRPr="009D7A02">
        <w:tab/>
        <w:t>Project Description and Timeline</w:t>
      </w:r>
      <w:bookmarkEnd w:id="16"/>
    </w:p>
    <w:p w14:paraId="7574F639" w14:textId="77777777" w:rsidR="00FE794D" w:rsidRPr="009D7A02" w:rsidRDefault="00FE794D" w:rsidP="00FE794D">
      <w:pPr>
        <w:pStyle w:val="Heading3"/>
      </w:pPr>
      <w:bookmarkStart w:id="17" w:name="_Toc24105947"/>
      <w:r w:rsidRPr="009D7A02">
        <w:t>A6.1</w:t>
      </w:r>
      <w:r w:rsidRPr="009D7A02">
        <w:tab/>
        <w:t>Project Description</w:t>
      </w:r>
      <w:bookmarkEnd w:id="17"/>
    </w:p>
    <w:p w14:paraId="1C64E664" w14:textId="2F731281" w:rsidR="540693C9" w:rsidRDefault="540693C9" w:rsidP="40CF3418">
      <w:pPr>
        <w:pStyle w:val="BodyText"/>
        <w:rPr>
          <w:b/>
          <w:bCs/>
          <w:i/>
          <w:iCs/>
        </w:rPr>
      </w:pPr>
      <w:r w:rsidRPr="0040270F">
        <w:rPr>
          <w:b/>
          <w:bCs/>
          <w:i/>
          <w:iCs/>
        </w:rPr>
        <w:t>Project Objectives</w:t>
      </w:r>
    </w:p>
    <w:p w14:paraId="7114E3EB" w14:textId="4A2ACE7B" w:rsidR="540693C9" w:rsidRDefault="007F76C9" w:rsidP="40CF3418">
      <w:pPr>
        <w:pStyle w:val="BodyText"/>
        <w:rPr>
          <w:rFonts w:ascii="Courier" w:eastAsia="Courier" w:hAnsi="Courier" w:cs="Courier"/>
        </w:rPr>
      </w:pPr>
      <w:r w:rsidRPr="00A74191">
        <w:t>+++INS `${</w:t>
      </w:r>
      <w:proofErr w:type="spellStart"/>
      <w:r w:rsidRPr="00A74191">
        <w:t>projectObjective</w:t>
      </w:r>
      <w:proofErr w:type="spellEnd"/>
      <w:r w:rsidRPr="00A74191">
        <w:t xml:space="preserve">}`+++ </w:t>
      </w:r>
    </w:p>
    <w:p w14:paraId="07182CF4" w14:textId="2542E385" w:rsidR="540693C9" w:rsidRDefault="540693C9" w:rsidP="40CF3418">
      <w:pPr>
        <w:pStyle w:val="BodyText"/>
        <w:rPr>
          <w:b/>
          <w:bCs/>
          <w:i/>
          <w:iCs/>
        </w:rPr>
      </w:pPr>
      <w:r w:rsidRPr="0040270F">
        <w:rPr>
          <w:b/>
          <w:bCs/>
          <w:i/>
          <w:iCs/>
        </w:rPr>
        <w:t>Study Area</w:t>
      </w:r>
    </w:p>
    <w:p w14:paraId="5F447AE8" w14:textId="7398D58F" w:rsidR="540693C9" w:rsidRDefault="007F76C9" w:rsidP="40CF3418">
      <w:pPr>
        <w:pStyle w:val="BodyText"/>
        <w:rPr>
          <w:rFonts w:ascii="Courier" w:eastAsia="Courier" w:hAnsi="Courier" w:cs="Courier"/>
        </w:rPr>
      </w:pPr>
      <w:r w:rsidRPr="00A74191">
        <w:t>+++INS `${</w:t>
      </w:r>
      <w:proofErr w:type="spellStart"/>
      <w:r w:rsidR="00C06C51">
        <w:t>projectS</w:t>
      </w:r>
      <w:r w:rsidRPr="00A74191">
        <w:t>tudyArea</w:t>
      </w:r>
      <w:proofErr w:type="spellEnd"/>
      <w:r w:rsidRPr="00A74191">
        <w:t>}`+++</w:t>
      </w:r>
      <w:r>
        <w:t xml:space="preserve"> </w:t>
      </w:r>
    </w:p>
    <w:p w14:paraId="02FDBF1B" w14:textId="1AB3B0B1" w:rsidR="540693C9" w:rsidRDefault="540693C9" w:rsidP="40CF3418">
      <w:pPr>
        <w:pStyle w:val="BodyText"/>
        <w:rPr>
          <w:b/>
          <w:bCs/>
          <w:i/>
          <w:iCs/>
        </w:rPr>
      </w:pPr>
      <w:r w:rsidRPr="0040270F">
        <w:rPr>
          <w:b/>
          <w:bCs/>
          <w:i/>
          <w:iCs/>
        </w:rPr>
        <w:t>Time Period</w:t>
      </w:r>
    </w:p>
    <w:p w14:paraId="1913A837" w14:textId="4DFEDB4D" w:rsidR="540693C9" w:rsidRDefault="007F76C9" w:rsidP="40CF3418">
      <w:pPr>
        <w:pStyle w:val="BodyText"/>
        <w:rPr>
          <w:rFonts w:ascii="Courier" w:eastAsia="Courier" w:hAnsi="Courier" w:cs="Courier"/>
        </w:rPr>
      </w:pPr>
      <w:r w:rsidRPr="00A74191">
        <w:t>+++INS `${</w:t>
      </w:r>
      <w:proofErr w:type="spellStart"/>
      <w:r w:rsidR="00C06C51">
        <w:t>projectT</w:t>
      </w:r>
      <w:r w:rsidRPr="00A74191">
        <w:t>imePeriod</w:t>
      </w:r>
      <w:proofErr w:type="spellEnd"/>
      <w:r w:rsidRPr="00A74191">
        <w:t>}`+++</w:t>
      </w:r>
      <w:r>
        <w:t xml:space="preserve"> </w:t>
      </w:r>
    </w:p>
    <w:p w14:paraId="36C26C7D" w14:textId="055908FA" w:rsidR="540693C9" w:rsidRDefault="540693C9" w:rsidP="40CF3418">
      <w:pPr>
        <w:pStyle w:val="BodyText"/>
        <w:rPr>
          <w:b/>
          <w:bCs/>
          <w:i/>
          <w:iCs/>
        </w:rPr>
      </w:pPr>
      <w:r w:rsidRPr="0040270F">
        <w:rPr>
          <w:b/>
          <w:bCs/>
          <w:i/>
          <w:iCs/>
        </w:rPr>
        <w:t>Parameters</w:t>
      </w:r>
    </w:p>
    <w:p w14:paraId="53288D92" w14:textId="0B215094" w:rsidR="540693C9" w:rsidRDefault="007F76C9" w:rsidP="40CF3418">
      <w:pPr>
        <w:pStyle w:val="BodyText"/>
        <w:rPr>
          <w:rFonts w:ascii="Courier" w:eastAsia="Courier" w:hAnsi="Courier" w:cs="Courier"/>
        </w:rPr>
      </w:pPr>
      <w:r w:rsidRPr="00A74191">
        <w:t>+++INS `${</w:t>
      </w:r>
      <w:proofErr w:type="spellStart"/>
      <w:r w:rsidR="00C06C51">
        <w:t>projectP</w:t>
      </w:r>
      <w:r w:rsidRPr="00A74191">
        <w:t>arameters</w:t>
      </w:r>
      <w:proofErr w:type="spellEnd"/>
      <w:r w:rsidRPr="00A74191">
        <w:t>}`+++</w:t>
      </w:r>
      <w:r>
        <w:t xml:space="preserve"> </w:t>
      </w:r>
    </w:p>
    <w:p w14:paraId="13BB9059" w14:textId="3300BF48" w:rsidR="40CF3418" w:rsidRDefault="005D4034" w:rsidP="40CF3418">
      <w:pPr>
        <w:pStyle w:val="BodyText"/>
        <w:rPr>
          <w:b/>
          <w:bCs/>
          <w:i/>
          <w:iCs/>
        </w:rPr>
      </w:pPr>
      <w:r>
        <w:rPr>
          <w:b/>
          <w:bCs/>
          <w:i/>
          <w:iCs/>
        </w:rPr>
        <w:t>Data Users</w:t>
      </w:r>
    </w:p>
    <w:p w14:paraId="74313153" w14:textId="749B766A" w:rsidR="005D4034" w:rsidRDefault="007F76C9" w:rsidP="005D4034">
      <w:pPr>
        <w:pStyle w:val="BodyText"/>
        <w:rPr>
          <w:rFonts w:ascii="Courier" w:eastAsia="Courier" w:hAnsi="Courier" w:cs="Courier"/>
        </w:rPr>
      </w:pPr>
      <w:r w:rsidRPr="00A74191">
        <w:lastRenderedPageBreak/>
        <w:t>+++INS `${</w:t>
      </w:r>
      <w:proofErr w:type="spellStart"/>
      <w:r w:rsidR="00C06C51">
        <w:t>projectD</w:t>
      </w:r>
      <w:r w:rsidRPr="00A74191">
        <w:t>ataUsers</w:t>
      </w:r>
      <w:proofErr w:type="spellEnd"/>
      <w:r w:rsidRPr="00A74191">
        <w:t>}`+++</w:t>
      </w:r>
      <w:r>
        <w:t xml:space="preserve"> </w:t>
      </w:r>
    </w:p>
    <w:p w14:paraId="37BB0B4A" w14:textId="1708C4A9" w:rsidR="540693C9" w:rsidRPr="0040270F" w:rsidRDefault="540693C9" w:rsidP="40CF3418">
      <w:pPr>
        <w:pStyle w:val="BodyText"/>
        <w:rPr>
          <w:b/>
          <w:bCs/>
          <w:i/>
          <w:iCs/>
        </w:rPr>
      </w:pPr>
      <w:r w:rsidRPr="0040270F">
        <w:rPr>
          <w:b/>
          <w:bCs/>
          <w:i/>
          <w:iCs/>
        </w:rPr>
        <w:t>Rationale</w:t>
      </w:r>
    </w:p>
    <w:p w14:paraId="50690EA9" w14:textId="6093DBCD" w:rsidR="26000E3C" w:rsidRPr="0040270F" w:rsidRDefault="007F76C9" w:rsidP="40CF3418">
      <w:pPr>
        <w:pStyle w:val="BodyText"/>
        <w:rPr>
          <w:rFonts w:ascii="Courier" w:eastAsia="Courier" w:hAnsi="Courier" w:cs="Courier"/>
        </w:rPr>
      </w:pPr>
      <w:r w:rsidRPr="00A74191">
        <w:t>+++INS `${</w:t>
      </w:r>
      <w:proofErr w:type="spellStart"/>
      <w:r w:rsidRPr="00A74191">
        <w:t>samplingRationale</w:t>
      </w:r>
      <w:proofErr w:type="spellEnd"/>
      <w:r w:rsidRPr="00A74191">
        <w:t>}`+++</w:t>
      </w:r>
      <w:r>
        <w:t xml:space="preserve"> </w:t>
      </w:r>
    </w:p>
    <w:p w14:paraId="796BABA2" w14:textId="31D51BF6" w:rsidR="00FE794D" w:rsidRPr="009D7A02" w:rsidRDefault="00FE794D" w:rsidP="00FE794D">
      <w:pPr>
        <w:pStyle w:val="Heading3"/>
      </w:pPr>
      <w:bookmarkStart w:id="18" w:name="_Toc24105948"/>
      <w:r w:rsidRPr="009D7A02">
        <w:t>A6.2</w:t>
      </w:r>
      <w:r w:rsidRPr="009D7A02">
        <w:tab/>
        <w:t>Map(s) of Area, Water</w:t>
      </w:r>
      <w:r w:rsidR="009C7A90" w:rsidRPr="009D7A02">
        <w:t>body</w:t>
      </w:r>
      <w:r w:rsidRPr="009D7A02">
        <w:t>, and Sampling Sites</w:t>
      </w:r>
      <w:bookmarkEnd w:id="18"/>
    </w:p>
    <w:p w14:paraId="6B2D9335" w14:textId="531B9288" w:rsidR="009C7A90" w:rsidRPr="009D7A02" w:rsidRDefault="32857E45" w:rsidP="24599987">
      <w:pPr>
        <w:pStyle w:val="BodyText"/>
      </w:pPr>
      <w:r w:rsidRPr="009D7A02">
        <w:t>A map with sampling locations labeled is included as an attachment. The map includes a legend, scale, and compass direction.</w:t>
      </w:r>
    </w:p>
    <w:p w14:paraId="4EEE4F0A" w14:textId="44230691" w:rsidR="32857E45" w:rsidRPr="009D7A02" w:rsidRDefault="00990A0C" w:rsidP="00AF3B71">
      <w:pPr>
        <w:pStyle w:val="TableTitle"/>
        <w:rPr>
          <w:color w:val="FF0000"/>
        </w:rPr>
      </w:pPr>
      <w:bookmarkStart w:id="19" w:name="_Toc24070758"/>
      <w:r w:rsidRPr="009D7A02">
        <w:t>Table</w:t>
      </w:r>
      <w:r w:rsidR="00FD4A2A" w:rsidRPr="009D7A02">
        <w:t xml:space="preserve"> A</w:t>
      </w:r>
      <w:r w:rsidR="004E36FE" w:rsidRPr="009D7A02">
        <w:t>6</w:t>
      </w:r>
      <w:r w:rsidR="00FD4A2A" w:rsidRPr="009D7A02">
        <w:t>.</w:t>
      </w:r>
      <w:r>
        <w:fldChar w:fldCharType="begin"/>
      </w:r>
      <w:r>
        <w:instrText>SEQ Table \* ARABIC \r 1</w:instrText>
      </w:r>
      <w:r>
        <w:fldChar w:fldCharType="separate"/>
      </w:r>
      <w:r w:rsidR="004E36FE" w:rsidRPr="009D7A02">
        <w:rPr>
          <w:noProof/>
        </w:rPr>
        <w:t>1</w:t>
      </w:r>
      <w:r>
        <w:fldChar w:fldCharType="end"/>
      </w:r>
      <w:r w:rsidR="00FD4A2A" w:rsidRPr="009D7A02">
        <w:t xml:space="preserve">. </w:t>
      </w:r>
      <w:r w:rsidR="00F4616C" w:rsidRPr="009D7A02">
        <w:t>Sampling Locations</w:t>
      </w:r>
      <w:bookmarkEnd w:id="19"/>
    </w:p>
    <w:tbl>
      <w:tblPr>
        <w:tblStyle w:val="TableGrid"/>
        <w:tblW w:w="0" w:type="auto"/>
        <w:tblLayout w:type="fixed"/>
        <w:tblLook w:val="0080" w:firstRow="0" w:lastRow="0" w:firstColumn="1" w:lastColumn="0" w:noHBand="0" w:noVBand="0"/>
      </w:tblPr>
      <w:tblGrid>
        <w:gridCol w:w="3120"/>
        <w:gridCol w:w="3120"/>
        <w:gridCol w:w="3120"/>
      </w:tblGrid>
      <w:tr w:rsidR="0937E13A" w:rsidRPr="009D7A02" w14:paraId="1116A5CB" w14:textId="77777777" w:rsidTr="00FD4A2A">
        <w:trPr>
          <w:tblHeader/>
        </w:trPr>
        <w:tc>
          <w:tcPr>
            <w:tcW w:w="3120" w:type="dxa"/>
            <w:shd w:val="clear" w:color="auto" w:fill="E7E6E6" w:themeFill="background2"/>
          </w:tcPr>
          <w:p w14:paraId="2E807796" w14:textId="54C07731" w:rsidR="0937E13A" w:rsidRPr="009D7A02" w:rsidRDefault="0937E13A" w:rsidP="0937E13A">
            <w:pPr>
              <w:jc w:val="center"/>
            </w:pPr>
            <w:r w:rsidRPr="009D7A02">
              <w:rPr>
                <w:rFonts w:eastAsia="Calibri" w:cs="Calibri"/>
                <w:b/>
                <w:bCs/>
              </w:rPr>
              <w:t>Location ID</w:t>
            </w:r>
          </w:p>
        </w:tc>
        <w:tc>
          <w:tcPr>
            <w:tcW w:w="3120" w:type="dxa"/>
            <w:shd w:val="clear" w:color="auto" w:fill="E7E6E6" w:themeFill="background2"/>
          </w:tcPr>
          <w:p w14:paraId="426CA69E" w14:textId="2DB41805" w:rsidR="0937E13A" w:rsidRPr="009D7A02" w:rsidRDefault="0937E13A" w:rsidP="0937E13A">
            <w:pPr>
              <w:jc w:val="center"/>
            </w:pPr>
            <w:r w:rsidRPr="009D7A02">
              <w:rPr>
                <w:rFonts w:eastAsia="Calibri" w:cs="Calibri"/>
                <w:b/>
                <w:bCs/>
              </w:rPr>
              <w:t>Location Name</w:t>
            </w:r>
          </w:p>
        </w:tc>
        <w:tc>
          <w:tcPr>
            <w:tcW w:w="3120" w:type="dxa"/>
            <w:shd w:val="clear" w:color="auto" w:fill="E7E6E6" w:themeFill="background2"/>
          </w:tcPr>
          <w:p w14:paraId="64C9F792" w14:textId="4FBA8270" w:rsidR="0937E13A" w:rsidRPr="009D7A02" w:rsidRDefault="0937E13A" w:rsidP="0937E13A">
            <w:pPr>
              <w:jc w:val="center"/>
            </w:pPr>
            <w:r w:rsidRPr="009D7A02">
              <w:rPr>
                <w:rFonts w:eastAsia="Calibri" w:cs="Calibri"/>
                <w:b/>
                <w:bCs/>
              </w:rPr>
              <w:t>Latitude/Longitude</w:t>
            </w:r>
          </w:p>
        </w:tc>
      </w:tr>
      <w:tr w:rsidR="0937E13A" w:rsidRPr="009D7A02" w14:paraId="24FCB9EC" w14:textId="77777777" w:rsidTr="0937E13A">
        <w:tc>
          <w:tcPr>
            <w:tcW w:w="3120" w:type="dxa"/>
          </w:tcPr>
          <w:p w14:paraId="6150FA43" w14:textId="323D0AAD" w:rsidR="0937E13A" w:rsidRPr="009D7A02" w:rsidRDefault="0937E13A">
            <w:r w:rsidRPr="009D7A02">
              <w:rPr>
                <w:rFonts w:eastAsia="Calibri" w:cs="Calibri"/>
              </w:rPr>
              <w:t xml:space="preserve">+++FOR location IN </w:t>
            </w:r>
            <w:proofErr w:type="spellStart"/>
            <w:r w:rsidRPr="009D7A02">
              <w:rPr>
                <w:rFonts w:eastAsia="Calibri" w:cs="Calibri"/>
              </w:rPr>
              <w:t>monitoringLocations</w:t>
            </w:r>
            <w:proofErr w:type="spellEnd"/>
            <w:r w:rsidRPr="009D7A02">
              <w:rPr>
                <w:rFonts w:eastAsia="Calibri" w:cs="Calibri"/>
              </w:rPr>
              <w:t xml:space="preserve"> +++</w:t>
            </w:r>
          </w:p>
        </w:tc>
        <w:tc>
          <w:tcPr>
            <w:tcW w:w="3120" w:type="dxa"/>
          </w:tcPr>
          <w:p w14:paraId="1C6DFEC4" w14:textId="553B4074" w:rsidR="0937E13A" w:rsidRPr="009D7A02" w:rsidRDefault="0937E13A"/>
        </w:tc>
        <w:tc>
          <w:tcPr>
            <w:tcW w:w="3120" w:type="dxa"/>
          </w:tcPr>
          <w:p w14:paraId="0C6E4553" w14:textId="7EAE0C73" w:rsidR="0937E13A" w:rsidRPr="009D7A02" w:rsidRDefault="0937E13A"/>
        </w:tc>
      </w:tr>
      <w:tr w:rsidR="0937E13A" w:rsidRPr="009D7A02" w14:paraId="48A515FB" w14:textId="77777777" w:rsidTr="0937E13A">
        <w:tc>
          <w:tcPr>
            <w:tcW w:w="3120" w:type="dxa"/>
          </w:tcPr>
          <w:p w14:paraId="7EADB873" w14:textId="240EDC32"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location.locationId</w:t>
            </w:r>
            <w:proofErr w:type="spellEnd"/>
            <w:proofErr w:type="gramEnd"/>
            <w:r w:rsidRPr="009D7A02">
              <w:rPr>
                <w:rFonts w:eastAsia="Calibri" w:cs="Calibri"/>
              </w:rPr>
              <w:t>+++</w:t>
            </w:r>
          </w:p>
        </w:tc>
        <w:tc>
          <w:tcPr>
            <w:tcW w:w="3120" w:type="dxa"/>
          </w:tcPr>
          <w:p w14:paraId="30D3B81E" w14:textId="13F5AB75"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location.locationName</w:t>
            </w:r>
            <w:proofErr w:type="spellEnd"/>
            <w:proofErr w:type="gramEnd"/>
            <w:r w:rsidRPr="009D7A02">
              <w:rPr>
                <w:rFonts w:eastAsia="Calibri" w:cs="Calibri"/>
              </w:rPr>
              <w:t>+++</w:t>
            </w:r>
          </w:p>
        </w:tc>
        <w:tc>
          <w:tcPr>
            <w:tcW w:w="3120" w:type="dxa"/>
          </w:tcPr>
          <w:p w14:paraId="7EF6256F" w14:textId="23779D9C"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location.locationLat</w:t>
            </w:r>
            <w:proofErr w:type="spellEnd"/>
            <w:proofErr w:type="gramEnd"/>
            <w:r w:rsidRPr="009D7A02">
              <w:rPr>
                <w:rFonts w:eastAsia="Calibri" w:cs="Calibri"/>
              </w:rPr>
              <w:t>+++ / +++</w:t>
            </w:r>
            <w:r w:rsidRPr="009D7A02">
              <w:rPr>
                <w:rFonts w:eastAsia="Calibri" w:cs="Calibri"/>
                <w:b/>
                <w:bCs/>
              </w:rPr>
              <w:t xml:space="preserve"> INS $</w:t>
            </w:r>
            <w:proofErr w:type="spellStart"/>
            <w:r w:rsidRPr="009D7A02">
              <w:rPr>
                <w:rFonts w:eastAsia="Calibri" w:cs="Calibri"/>
              </w:rPr>
              <w:t>location.locationLong</w:t>
            </w:r>
            <w:proofErr w:type="spellEnd"/>
            <w:r w:rsidRPr="009D7A02">
              <w:rPr>
                <w:rFonts w:eastAsia="Calibri" w:cs="Calibri"/>
              </w:rPr>
              <w:t>+++</w:t>
            </w:r>
          </w:p>
        </w:tc>
      </w:tr>
      <w:tr w:rsidR="0937E13A" w14:paraId="474A2956" w14:textId="77777777" w:rsidTr="0937E13A">
        <w:tc>
          <w:tcPr>
            <w:tcW w:w="3120" w:type="dxa"/>
          </w:tcPr>
          <w:p w14:paraId="4FD9C543" w14:textId="180476B0" w:rsidR="0937E13A" w:rsidRDefault="0937E13A">
            <w:r w:rsidRPr="009D7A02">
              <w:rPr>
                <w:rFonts w:eastAsia="Calibri" w:cs="Calibri"/>
              </w:rPr>
              <w:t>+++END-FOR location +++</w:t>
            </w:r>
          </w:p>
        </w:tc>
        <w:tc>
          <w:tcPr>
            <w:tcW w:w="3120" w:type="dxa"/>
          </w:tcPr>
          <w:p w14:paraId="1F96B65B" w14:textId="12E77696" w:rsidR="0937E13A" w:rsidRDefault="0937E13A"/>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FE794D">
      <w:pPr>
        <w:pStyle w:val="Heading3"/>
      </w:pPr>
      <w:bookmarkStart w:id="20" w:name="_Toc24105949"/>
      <w:r w:rsidRPr="009B73BB">
        <w:t>A6.3</w:t>
      </w:r>
      <w:r w:rsidRPr="009B73BB">
        <w:tab/>
        <w:t>Anticipated Schedule</w:t>
      </w:r>
      <w:bookmarkEnd w:id="20"/>
    </w:p>
    <w:p w14:paraId="34FB8751" w14:textId="0F0EF28E" w:rsidR="00FE794D" w:rsidRPr="000453EF" w:rsidRDefault="00091DAA" w:rsidP="00091DAA">
      <w:pPr>
        <w:pStyle w:val="TableTitle"/>
      </w:pPr>
      <w:bookmarkStart w:id="21" w:name="_Toc142214141"/>
      <w:bookmarkStart w:id="22" w:name="_Toc142214700"/>
      <w:bookmarkStart w:id="23" w:name="_Toc142280256"/>
      <w:bookmarkStart w:id="24" w:name="_Toc24070759"/>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654404">
        <w:rPr>
          <w:noProof/>
        </w:rPr>
        <w:t>2</w:t>
      </w:r>
      <w:r w:rsidR="00FD4A2A" w:rsidRPr="00840ACE">
        <w:fldChar w:fldCharType="end"/>
      </w:r>
      <w:r w:rsidR="00FD4A2A">
        <w:t xml:space="preserve">. </w:t>
      </w:r>
      <w:r w:rsidR="00FE794D">
        <w:t xml:space="preserve">Program </w:t>
      </w:r>
      <w:r w:rsidR="00FE794D" w:rsidRPr="000453EF">
        <w:t>Schedule</w:t>
      </w:r>
      <w:bookmarkEnd w:id="21"/>
      <w:bookmarkEnd w:id="22"/>
      <w:bookmarkEnd w:id="23"/>
      <w:bookmarkEnd w:id="24"/>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2448C8" w:rsidRPr="00345AFB" w14:paraId="49E21939" w14:textId="77777777" w:rsidTr="00EA7844">
        <w:trPr>
          <w:trHeight w:val="360"/>
          <w:tblHeader/>
          <w:jc w:val="center"/>
        </w:trPr>
        <w:tc>
          <w:tcPr>
            <w:tcW w:w="1757"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271"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271"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271"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271"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271"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270"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270"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270"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270"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27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27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270"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B84DB3" w14:paraId="5F23D0A0" w14:textId="77777777" w:rsidTr="00EA7844">
        <w:trPr>
          <w:trHeight w:val="360"/>
          <w:jc w:val="center"/>
        </w:trPr>
        <w:tc>
          <w:tcPr>
            <w:tcW w:w="1757" w:type="pct"/>
          </w:tcPr>
          <w:p w14:paraId="01EE7FD8" w14:textId="77777777"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 xml:space="preserve">+++FOR activity IN </w:t>
            </w:r>
            <w:proofErr w:type="spellStart"/>
            <w:r w:rsidRPr="00B84DB3">
              <w:rPr>
                <w:rFonts w:asciiTheme="minorHAnsi" w:hAnsiTheme="minorHAnsi"/>
                <w:szCs w:val="22"/>
              </w:rPr>
              <w:t>projectActivities</w:t>
            </w:r>
            <w:proofErr w:type="spellEnd"/>
            <w:r w:rsidRPr="00B84DB3">
              <w:rPr>
                <w:rFonts w:asciiTheme="minorHAnsi" w:hAnsiTheme="minorHAnsi"/>
                <w:szCs w:val="22"/>
              </w:rPr>
              <w:t xml:space="preserve"> +++</w:t>
            </w:r>
          </w:p>
        </w:tc>
        <w:tc>
          <w:tcPr>
            <w:tcW w:w="271" w:type="pct"/>
          </w:tcPr>
          <w:p w14:paraId="35AB36AB" w14:textId="77777777" w:rsidR="00FE794D" w:rsidRPr="00B84DB3" w:rsidRDefault="00FE794D" w:rsidP="00091DAA">
            <w:pPr>
              <w:pStyle w:val="TableText"/>
              <w:keepNext/>
              <w:rPr>
                <w:rFonts w:asciiTheme="minorHAnsi" w:hAnsiTheme="minorHAnsi"/>
                <w:szCs w:val="22"/>
              </w:rPr>
            </w:pPr>
          </w:p>
        </w:tc>
        <w:tc>
          <w:tcPr>
            <w:tcW w:w="271" w:type="pct"/>
          </w:tcPr>
          <w:p w14:paraId="045D169E" w14:textId="77777777" w:rsidR="00FE794D" w:rsidRPr="00B84DB3" w:rsidRDefault="00FE794D" w:rsidP="00091DAA">
            <w:pPr>
              <w:pStyle w:val="TableText"/>
              <w:keepNext/>
              <w:rPr>
                <w:rFonts w:asciiTheme="minorHAnsi" w:hAnsiTheme="minorHAnsi"/>
                <w:szCs w:val="22"/>
              </w:rPr>
            </w:pPr>
          </w:p>
        </w:tc>
        <w:tc>
          <w:tcPr>
            <w:tcW w:w="271" w:type="pct"/>
          </w:tcPr>
          <w:p w14:paraId="02396360" w14:textId="77777777" w:rsidR="00FE794D" w:rsidRPr="00B84DB3" w:rsidRDefault="00FE794D" w:rsidP="00091DAA">
            <w:pPr>
              <w:pStyle w:val="TableText"/>
              <w:keepNext/>
              <w:rPr>
                <w:rFonts w:asciiTheme="minorHAnsi" w:hAnsiTheme="minorHAnsi"/>
                <w:szCs w:val="22"/>
              </w:rPr>
            </w:pPr>
          </w:p>
        </w:tc>
        <w:tc>
          <w:tcPr>
            <w:tcW w:w="271" w:type="pct"/>
          </w:tcPr>
          <w:p w14:paraId="6EA60149" w14:textId="77777777" w:rsidR="00FE794D" w:rsidRPr="00B84DB3" w:rsidRDefault="00FE794D" w:rsidP="00091DAA">
            <w:pPr>
              <w:pStyle w:val="TableText"/>
              <w:keepNext/>
              <w:rPr>
                <w:rFonts w:asciiTheme="minorHAnsi" w:hAnsiTheme="minorHAnsi"/>
                <w:szCs w:val="22"/>
              </w:rPr>
            </w:pPr>
          </w:p>
        </w:tc>
        <w:tc>
          <w:tcPr>
            <w:tcW w:w="271" w:type="pct"/>
          </w:tcPr>
          <w:p w14:paraId="718C3C30" w14:textId="77777777" w:rsidR="00FE794D" w:rsidRPr="00B84DB3" w:rsidRDefault="00FE794D" w:rsidP="00091DAA">
            <w:pPr>
              <w:pStyle w:val="TableText"/>
              <w:keepNext/>
              <w:rPr>
                <w:rFonts w:asciiTheme="minorHAnsi" w:hAnsiTheme="minorHAnsi"/>
                <w:szCs w:val="22"/>
              </w:rPr>
            </w:pPr>
          </w:p>
        </w:tc>
        <w:tc>
          <w:tcPr>
            <w:tcW w:w="270" w:type="pct"/>
          </w:tcPr>
          <w:p w14:paraId="2BEDF925" w14:textId="77777777" w:rsidR="00FE794D" w:rsidRPr="00B84DB3" w:rsidRDefault="00FE794D" w:rsidP="00091DAA">
            <w:pPr>
              <w:pStyle w:val="TableText"/>
              <w:keepNext/>
              <w:rPr>
                <w:rFonts w:asciiTheme="minorHAnsi" w:hAnsiTheme="minorHAnsi"/>
                <w:szCs w:val="22"/>
              </w:rPr>
            </w:pPr>
          </w:p>
        </w:tc>
        <w:tc>
          <w:tcPr>
            <w:tcW w:w="270" w:type="pct"/>
          </w:tcPr>
          <w:p w14:paraId="637BD615" w14:textId="77777777" w:rsidR="00FE794D" w:rsidRPr="00B84DB3" w:rsidRDefault="00FE794D" w:rsidP="00091DAA">
            <w:pPr>
              <w:pStyle w:val="TableText"/>
              <w:keepNext/>
              <w:rPr>
                <w:rFonts w:asciiTheme="minorHAnsi" w:hAnsiTheme="minorHAnsi"/>
                <w:szCs w:val="22"/>
              </w:rPr>
            </w:pPr>
          </w:p>
        </w:tc>
        <w:tc>
          <w:tcPr>
            <w:tcW w:w="270" w:type="pct"/>
          </w:tcPr>
          <w:p w14:paraId="20D0D513" w14:textId="77777777" w:rsidR="00FE794D" w:rsidRPr="00B84DB3" w:rsidRDefault="00FE794D" w:rsidP="00091DAA">
            <w:pPr>
              <w:pStyle w:val="TableText"/>
              <w:keepNext/>
              <w:rPr>
                <w:rFonts w:asciiTheme="minorHAnsi" w:hAnsiTheme="minorHAnsi"/>
                <w:szCs w:val="22"/>
              </w:rPr>
            </w:pPr>
          </w:p>
        </w:tc>
        <w:tc>
          <w:tcPr>
            <w:tcW w:w="270" w:type="pct"/>
          </w:tcPr>
          <w:p w14:paraId="068AED88" w14:textId="77777777" w:rsidR="00FE794D" w:rsidRPr="00B84DB3" w:rsidRDefault="00FE794D" w:rsidP="00091DAA">
            <w:pPr>
              <w:pStyle w:val="TableText"/>
              <w:keepNext/>
              <w:rPr>
                <w:rFonts w:asciiTheme="minorHAnsi" w:hAnsiTheme="minorHAnsi"/>
                <w:szCs w:val="22"/>
              </w:rPr>
            </w:pPr>
          </w:p>
        </w:tc>
        <w:tc>
          <w:tcPr>
            <w:tcW w:w="270" w:type="pct"/>
          </w:tcPr>
          <w:p w14:paraId="1AC733A7" w14:textId="77777777" w:rsidR="00FE794D" w:rsidRPr="00B84DB3" w:rsidRDefault="00FE794D" w:rsidP="00091DAA">
            <w:pPr>
              <w:pStyle w:val="TableText"/>
              <w:keepNext/>
              <w:rPr>
                <w:rFonts w:asciiTheme="minorHAnsi" w:hAnsiTheme="minorHAnsi"/>
                <w:szCs w:val="22"/>
              </w:rPr>
            </w:pPr>
          </w:p>
        </w:tc>
        <w:tc>
          <w:tcPr>
            <w:tcW w:w="270" w:type="pct"/>
          </w:tcPr>
          <w:p w14:paraId="67155ED0" w14:textId="77777777" w:rsidR="00FE794D" w:rsidRPr="00B84DB3" w:rsidRDefault="00FE794D" w:rsidP="00091DAA">
            <w:pPr>
              <w:pStyle w:val="TableText"/>
              <w:keepNext/>
              <w:rPr>
                <w:rFonts w:asciiTheme="minorHAnsi" w:hAnsiTheme="minorHAnsi"/>
                <w:szCs w:val="22"/>
              </w:rPr>
            </w:pPr>
          </w:p>
        </w:tc>
        <w:tc>
          <w:tcPr>
            <w:tcW w:w="270" w:type="pct"/>
          </w:tcPr>
          <w:p w14:paraId="39E346E7" w14:textId="77777777" w:rsidR="00FE794D" w:rsidRPr="00B84DB3" w:rsidRDefault="00FE794D" w:rsidP="00091DAA">
            <w:pPr>
              <w:pStyle w:val="TableText"/>
              <w:keepNext/>
              <w:rPr>
                <w:rFonts w:asciiTheme="minorHAnsi" w:hAnsiTheme="minorHAnsi"/>
                <w:szCs w:val="22"/>
              </w:rPr>
            </w:pPr>
          </w:p>
        </w:tc>
      </w:tr>
      <w:tr w:rsidR="00546866" w:rsidRPr="00B84DB3" w14:paraId="6B10B013" w14:textId="77777777" w:rsidTr="006D0407">
        <w:trPr>
          <w:trHeight w:val="360"/>
          <w:jc w:val="center"/>
        </w:trPr>
        <w:tc>
          <w:tcPr>
            <w:tcW w:w="1757" w:type="pct"/>
          </w:tcPr>
          <w:p w14:paraId="7C07799D" w14:textId="77777777" w:rsidR="00FE794D" w:rsidRPr="00B84DB3" w:rsidDel="00354B6C"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activity.activity</w:t>
            </w:r>
            <w:proofErr w:type="spellEnd"/>
            <w:proofErr w:type="gramEnd"/>
            <w:r w:rsidRPr="00B84DB3">
              <w:rPr>
                <w:rFonts w:asciiTheme="minorHAnsi" w:hAnsiTheme="minorHAnsi"/>
                <w:szCs w:val="22"/>
              </w:rPr>
              <w:t>+++</w:t>
            </w:r>
          </w:p>
        </w:tc>
        <w:tc>
          <w:tcPr>
            <w:tcW w:w="271" w:type="pct"/>
          </w:tcPr>
          <w:p w14:paraId="67CED7E1" w14:textId="732C7D73" w:rsidR="00FE794D" w:rsidRPr="00B84DB3" w:rsidRDefault="006C7E45"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activity.january</w:t>
            </w:r>
            <w:proofErr w:type="spellEnd"/>
            <w:proofErr w:type="gramEnd"/>
            <w:r w:rsidRPr="00B84DB3">
              <w:rPr>
                <w:rFonts w:asciiTheme="minorHAnsi" w:hAnsiTheme="minorHAnsi"/>
                <w:szCs w:val="22"/>
              </w:rPr>
              <w:t>+++</w:t>
            </w:r>
          </w:p>
        </w:tc>
        <w:tc>
          <w:tcPr>
            <w:tcW w:w="271" w:type="pct"/>
          </w:tcPr>
          <w:p w14:paraId="06253F61" w14:textId="0CD59D0A" w:rsidR="00FE794D" w:rsidRPr="00B84DB3" w:rsidRDefault="00FE794D"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activity.february</w:t>
            </w:r>
            <w:proofErr w:type="spellEnd"/>
            <w:proofErr w:type="gramEnd"/>
            <w:r w:rsidRPr="00B84DB3">
              <w:rPr>
                <w:rFonts w:asciiTheme="minorHAnsi" w:hAnsiTheme="minorHAnsi"/>
                <w:szCs w:val="22"/>
              </w:rPr>
              <w:t>+++</w:t>
            </w:r>
          </w:p>
        </w:tc>
        <w:tc>
          <w:tcPr>
            <w:tcW w:w="271" w:type="pct"/>
          </w:tcPr>
          <w:p w14:paraId="50DC367E" w14:textId="41033583"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activity.march</w:t>
            </w:r>
            <w:proofErr w:type="spellEnd"/>
            <w:proofErr w:type="gramEnd"/>
            <w:r w:rsidRPr="00B84DB3">
              <w:rPr>
                <w:rFonts w:asciiTheme="minorHAnsi" w:hAnsiTheme="minorHAnsi"/>
                <w:szCs w:val="22"/>
              </w:rPr>
              <w:t>+++</w:t>
            </w:r>
          </w:p>
        </w:tc>
        <w:tc>
          <w:tcPr>
            <w:tcW w:w="271" w:type="pct"/>
          </w:tcPr>
          <w:p w14:paraId="048B20B9" w14:textId="5F0AEB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activity.april</w:t>
            </w:r>
            <w:proofErr w:type="spellEnd"/>
            <w:proofErr w:type="gramEnd"/>
            <w:r w:rsidRPr="00B84DB3">
              <w:rPr>
                <w:rFonts w:asciiTheme="minorHAnsi" w:hAnsiTheme="minorHAnsi"/>
                <w:szCs w:val="22"/>
              </w:rPr>
              <w:t>+++</w:t>
            </w:r>
          </w:p>
        </w:tc>
        <w:tc>
          <w:tcPr>
            <w:tcW w:w="271" w:type="pct"/>
          </w:tcPr>
          <w:p w14:paraId="1F7595DD" w14:textId="5858BB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r w:rsidRPr="00B84DB3">
              <w:rPr>
                <w:rFonts w:asciiTheme="minorHAnsi" w:hAnsiTheme="minorHAnsi"/>
                <w:szCs w:val="22"/>
              </w:rPr>
              <w:t>activity.may</w:t>
            </w:r>
            <w:proofErr w:type="spellEnd"/>
            <w:r w:rsidRPr="00B84DB3">
              <w:rPr>
                <w:rFonts w:asciiTheme="minorHAnsi" w:hAnsiTheme="minorHAnsi"/>
                <w:szCs w:val="22"/>
              </w:rPr>
              <w:t>+++</w:t>
            </w:r>
          </w:p>
        </w:tc>
        <w:tc>
          <w:tcPr>
            <w:tcW w:w="270" w:type="pct"/>
          </w:tcPr>
          <w:p w14:paraId="75E2CC1A" w14:textId="563C0A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activity.june</w:t>
            </w:r>
            <w:proofErr w:type="spellEnd"/>
            <w:proofErr w:type="gramEnd"/>
            <w:r w:rsidRPr="00B84DB3">
              <w:rPr>
                <w:rFonts w:asciiTheme="minorHAnsi" w:hAnsiTheme="minorHAnsi"/>
                <w:szCs w:val="22"/>
              </w:rPr>
              <w:t>+++</w:t>
            </w:r>
          </w:p>
        </w:tc>
        <w:tc>
          <w:tcPr>
            <w:tcW w:w="270" w:type="pct"/>
          </w:tcPr>
          <w:p w14:paraId="26008E89" w14:textId="43BD74F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activity.july</w:t>
            </w:r>
            <w:proofErr w:type="spellEnd"/>
            <w:proofErr w:type="gramEnd"/>
            <w:r w:rsidRPr="00B84DB3">
              <w:rPr>
                <w:rFonts w:asciiTheme="minorHAnsi" w:hAnsiTheme="minorHAnsi"/>
                <w:szCs w:val="22"/>
              </w:rPr>
              <w:t>+++</w:t>
            </w:r>
          </w:p>
        </w:tc>
        <w:tc>
          <w:tcPr>
            <w:tcW w:w="270" w:type="pct"/>
          </w:tcPr>
          <w:p w14:paraId="1A719E8C" w14:textId="419D1F10"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activity.august</w:t>
            </w:r>
            <w:proofErr w:type="spellEnd"/>
            <w:proofErr w:type="gramEnd"/>
            <w:r w:rsidRPr="00B84DB3">
              <w:rPr>
                <w:rFonts w:asciiTheme="minorHAnsi" w:hAnsiTheme="minorHAnsi"/>
                <w:szCs w:val="22"/>
              </w:rPr>
              <w:t>+++</w:t>
            </w:r>
          </w:p>
        </w:tc>
        <w:tc>
          <w:tcPr>
            <w:tcW w:w="270" w:type="pct"/>
          </w:tcPr>
          <w:p w14:paraId="7E9D268C" w14:textId="1BCDCF79"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activity.september</w:t>
            </w:r>
            <w:proofErr w:type="spellEnd"/>
            <w:proofErr w:type="gramEnd"/>
            <w:r w:rsidRPr="00B84DB3">
              <w:rPr>
                <w:rFonts w:asciiTheme="minorHAnsi" w:hAnsiTheme="minorHAnsi"/>
                <w:szCs w:val="22"/>
              </w:rPr>
              <w:t>+++</w:t>
            </w:r>
          </w:p>
        </w:tc>
        <w:tc>
          <w:tcPr>
            <w:tcW w:w="270" w:type="pct"/>
          </w:tcPr>
          <w:p w14:paraId="48934E26" w14:textId="568DDF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activity.october</w:t>
            </w:r>
            <w:proofErr w:type="spellEnd"/>
            <w:proofErr w:type="gramEnd"/>
            <w:r w:rsidRPr="00B84DB3">
              <w:rPr>
                <w:rFonts w:asciiTheme="minorHAnsi" w:hAnsiTheme="minorHAnsi"/>
                <w:szCs w:val="22"/>
              </w:rPr>
              <w:t>+++</w:t>
            </w:r>
          </w:p>
        </w:tc>
        <w:tc>
          <w:tcPr>
            <w:tcW w:w="270" w:type="pct"/>
          </w:tcPr>
          <w:p w14:paraId="1E80571A" w14:textId="515C21EA"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activity.november</w:t>
            </w:r>
            <w:proofErr w:type="spellEnd"/>
            <w:proofErr w:type="gramEnd"/>
            <w:r w:rsidRPr="00B84DB3">
              <w:rPr>
                <w:rFonts w:asciiTheme="minorHAnsi" w:hAnsiTheme="minorHAnsi"/>
                <w:szCs w:val="22"/>
              </w:rPr>
              <w:t>+++</w:t>
            </w:r>
          </w:p>
        </w:tc>
        <w:tc>
          <w:tcPr>
            <w:tcW w:w="270" w:type="pct"/>
          </w:tcPr>
          <w:p w14:paraId="02E3751E" w14:textId="0FF5521F"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activity.december</w:t>
            </w:r>
            <w:proofErr w:type="spellEnd"/>
            <w:proofErr w:type="gramEnd"/>
            <w:r w:rsidRPr="00B84DB3">
              <w:rPr>
                <w:rFonts w:asciiTheme="minorHAnsi" w:hAnsiTheme="minorHAnsi"/>
                <w:szCs w:val="22"/>
              </w:rPr>
              <w:t>+++</w:t>
            </w:r>
          </w:p>
        </w:tc>
      </w:tr>
      <w:tr w:rsidR="00000048" w:rsidRPr="00B84DB3" w14:paraId="0F69B7B5" w14:textId="77777777" w:rsidTr="00EA7844">
        <w:trPr>
          <w:trHeight w:val="360"/>
          <w:jc w:val="center"/>
        </w:trPr>
        <w:tc>
          <w:tcPr>
            <w:tcW w:w="1757" w:type="pct"/>
            <w:vAlign w:val="center"/>
          </w:tcPr>
          <w:p w14:paraId="7A3FC13C" w14:textId="77777777" w:rsidR="00FE794D" w:rsidRPr="00B84DB3" w:rsidRDefault="00FE794D" w:rsidP="00000048">
            <w:pPr>
              <w:pStyle w:val="TableText"/>
              <w:rPr>
                <w:rFonts w:asciiTheme="minorHAnsi" w:hAnsiTheme="minorHAnsi"/>
                <w:szCs w:val="22"/>
              </w:rPr>
            </w:pPr>
            <w:r w:rsidRPr="00B84DB3">
              <w:rPr>
                <w:rFonts w:asciiTheme="minorHAnsi" w:hAnsiTheme="minorHAnsi"/>
                <w:szCs w:val="22"/>
              </w:rPr>
              <w:t>+++END-FOR activity +++</w:t>
            </w:r>
          </w:p>
        </w:tc>
        <w:tc>
          <w:tcPr>
            <w:tcW w:w="271" w:type="pct"/>
          </w:tcPr>
          <w:p w14:paraId="7AE52722" w14:textId="77777777" w:rsidR="00FE794D" w:rsidRPr="00B84DB3" w:rsidRDefault="00FE794D" w:rsidP="00000048">
            <w:pPr>
              <w:pStyle w:val="TableText"/>
              <w:rPr>
                <w:rFonts w:asciiTheme="minorHAnsi" w:hAnsiTheme="minorHAnsi"/>
                <w:szCs w:val="22"/>
              </w:rPr>
            </w:pPr>
          </w:p>
        </w:tc>
        <w:tc>
          <w:tcPr>
            <w:tcW w:w="271" w:type="pct"/>
          </w:tcPr>
          <w:p w14:paraId="441B4BCC" w14:textId="77777777" w:rsidR="00FE794D" w:rsidRPr="00B84DB3" w:rsidRDefault="00FE794D" w:rsidP="00000048">
            <w:pPr>
              <w:pStyle w:val="TableText"/>
              <w:rPr>
                <w:rFonts w:asciiTheme="minorHAnsi" w:hAnsiTheme="minorHAnsi"/>
                <w:szCs w:val="22"/>
              </w:rPr>
            </w:pPr>
          </w:p>
        </w:tc>
        <w:tc>
          <w:tcPr>
            <w:tcW w:w="271" w:type="pct"/>
          </w:tcPr>
          <w:p w14:paraId="6637A21B" w14:textId="77777777" w:rsidR="00FE794D" w:rsidRPr="00B84DB3" w:rsidRDefault="00FE794D" w:rsidP="00000048">
            <w:pPr>
              <w:pStyle w:val="TableText"/>
              <w:rPr>
                <w:rFonts w:asciiTheme="minorHAnsi" w:hAnsiTheme="minorHAnsi"/>
                <w:szCs w:val="22"/>
              </w:rPr>
            </w:pPr>
          </w:p>
        </w:tc>
        <w:tc>
          <w:tcPr>
            <w:tcW w:w="271" w:type="pct"/>
          </w:tcPr>
          <w:p w14:paraId="7F52CD35" w14:textId="77777777" w:rsidR="00FE794D" w:rsidRPr="00B84DB3" w:rsidRDefault="00FE794D" w:rsidP="00000048">
            <w:pPr>
              <w:pStyle w:val="TableText"/>
              <w:rPr>
                <w:rFonts w:asciiTheme="minorHAnsi" w:hAnsiTheme="minorHAnsi"/>
                <w:szCs w:val="22"/>
              </w:rPr>
            </w:pPr>
          </w:p>
        </w:tc>
        <w:tc>
          <w:tcPr>
            <w:tcW w:w="271" w:type="pct"/>
          </w:tcPr>
          <w:p w14:paraId="26975D92" w14:textId="77777777" w:rsidR="00FE794D" w:rsidRPr="00B84DB3" w:rsidRDefault="00FE794D" w:rsidP="00000048">
            <w:pPr>
              <w:pStyle w:val="TableText"/>
              <w:rPr>
                <w:rFonts w:asciiTheme="minorHAnsi" w:hAnsiTheme="minorHAnsi"/>
                <w:szCs w:val="22"/>
              </w:rPr>
            </w:pPr>
          </w:p>
        </w:tc>
        <w:tc>
          <w:tcPr>
            <w:tcW w:w="270" w:type="pct"/>
          </w:tcPr>
          <w:p w14:paraId="17ED727F" w14:textId="77777777" w:rsidR="00FE794D" w:rsidRPr="00B84DB3" w:rsidRDefault="00FE794D" w:rsidP="00000048">
            <w:pPr>
              <w:pStyle w:val="TableText"/>
              <w:rPr>
                <w:rFonts w:asciiTheme="minorHAnsi" w:hAnsiTheme="minorHAnsi"/>
                <w:szCs w:val="22"/>
              </w:rPr>
            </w:pPr>
          </w:p>
        </w:tc>
        <w:tc>
          <w:tcPr>
            <w:tcW w:w="270" w:type="pct"/>
          </w:tcPr>
          <w:p w14:paraId="0B4E3E6B" w14:textId="77777777" w:rsidR="00FE794D" w:rsidRPr="00B84DB3" w:rsidRDefault="00FE794D" w:rsidP="00000048">
            <w:pPr>
              <w:pStyle w:val="TableText"/>
              <w:rPr>
                <w:rFonts w:asciiTheme="minorHAnsi" w:hAnsiTheme="minorHAnsi"/>
                <w:szCs w:val="22"/>
              </w:rPr>
            </w:pPr>
          </w:p>
        </w:tc>
        <w:tc>
          <w:tcPr>
            <w:tcW w:w="270" w:type="pct"/>
          </w:tcPr>
          <w:p w14:paraId="53BD3EE6" w14:textId="77777777" w:rsidR="00FE794D" w:rsidRPr="00B84DB3" w:rsidRDefault="00FE794D" w:rsidP="00000048">
            <w:pPr>
              <w:pStyle w:val="TableText"/>
              <w:rPr>
                <w:rFonts w:asciiTheme="minorHAnsi" w:hAnsiTheme="minorHAnsi"/>
                <w:szCs w:val="22"/>
              </w:rPr>
            </w:pPr>
          </w:p>
        </w:tc>
        <w:tc>
          <w:tcPr>
            <w:tcW w:w="270" w:type="pct"/>
          </w:tcPr>
          <w:p w14:paraId="1E22E7F5" w14:textId="77777777" w:rsidR="00FE794D" w:rsidRPr="00B84DB3" w:rsidRDefault="00FE794D" w:rsidP="00000048">
            <w:pPr>
              <w:pStyle w:val="TableText"/>
              <w:rPr>
                <w:rFonts w:asciiTheme="minorHAnsi" w:hAnsiTheme="minorHAnsi"/>
                <w:szCs w:val="22"/>
              </w:rPr>
            </w:pPr>
          </w:p>
        </w:tc>
        <w:tc>
          <w:tcPr>
            <w:tcW w:w="270" w:type="pct"/>
          </w:tcPr>
          <w:p w14:paraId="3C2952C8" w14:textId="77777777" w:rsidR="00FE794D" w:rsidRPr="00B84DB3" w:rsidRDefault="00FE794D" w:rsidP="00000048">
            <w:pPr>
              <w:pStyle w:val="TableText"/>
              <w:rPr>
                <w:rFonts w:asciiTheme="minorHAnsi" w:hAnsiTheme="minorHAnsi"/>
                <w:szCs w:val="22"/>
              </w:rPr>
            </w:pPr>
          </w:p>
        </w:tc>
        <w:tc>
          <w:tcPr>
            <w:tcW w:w="270" w:type="pct"/>
          </w:tcPr>
          <w:p w14:paraId="1859A604" w14:textId="77777777" w:rsidR="00FE794D" w:rsidRPr="00B84DB3" w:rsidRDefault="00FE794D" w:rsidP="00000048">
            <w:pPr>
              <w:pStyle w:val="TableText"/>
              <w:rPr>
                <w:rFonts w:asciiTheme="minorHAnsi" w:hAnsiTheme="minorHAnsi"/>
                <w:szCs w:val="22"/>
              </w:rPr>
            </w:pPr>
          </w:p>
        </w:tc>
        <w:tc>
          <w:tcPr>
            <w:tcW w:w="270" w:type="pct"/>
          </w:tcPr>
          <w:p w14:paraId="42429562" w14:textId="77777777" w:rsidR="00FE794D" w:rsidRPr="00B84DB3" w:rsidRDefault="00FE794D" w:rsidP="00000048">
            <w:pPr>
              <w:pStyle w:val="TableText"/>
              <w:rPr>
                <w:rFonts w:asciiTheme="minorHAnsi" w:hAnsiTheme="minorHAnsi"/>
                <w:szCs w:val="22"/>
              </w:rPr>
            </w:pPr>
          </w:p>
        </w:tc>
      </w:tr>
    </w:tbl>
    <w:p w14:paraId="65B94BD4" w14:textId="77777777" w:rsidR="00FE794D" w:rsidRPr="00B84DB3" w:rsidRDefault="00FE794D"/>
    <w:p w14:paraId="6D00D443" w14:textId="0D03BC86" w:rsidR="00FE794D" w:rsidRPr="006C0A13" w:rsidRDefault="00FE794D" w:rsidP="00FE794D">
      <w:pPr>
        <w:pStyle w:val="Heading2"/>
      </w:pPr>
      <w:bookmarkStart w:id="25" w:name="_Toc24105950"/>
      <w:bookmarkStart w:id="26" w:name="_Hlk19877948"/>
      <w:r w:rsidDel="00FE794D">
        <w:lastRenderedPageBreak/>
        <w:t>A7</w:t>
      </w:r>
      <w:r w:rsidR="003008A8">
        <w:tab/>
      </w:r>
      <w:r w:rsidDel="00FE794D">
        <w:t>Data Quality Objectives</w:t>
      </w:r>
      <w:bookmarkEnd w:id="25"/>
    </w:p>
    <w:bookmarkEnd w:id="26"/>
    <w:p w14:paraId="2B432563" w14:textId="4CF542DA" w:rsidR="00FE794D" w:rsidRPr="007F72D0" w:rsidRDefault="009B0250" w:rsidP="499900D2">
      <w:pPr>
        <w:spacing w:before="40" w:after="40"/>
        <w:rPr>
          <w:rFonts w:eastAsia="Palatino Linotype"/>
        </w:rPr>
      </w:pPr>
      <w:r w:rsidRPr="00C06C51">
        <w:t>+++INS `${</w:t>
      </w:r>
      <w:proofErr w:type="spellStart"/>
      <w:r w:rsidRPr="00C06C51">
        <w:t>dataQualityObjectives</w:t>
      </w:r>
      <w:proofErr w:type="spellEnd"/>
      <w:r w:rsidRPr="00C06C51">
        <w:t>}`+++</w:t>
      </w:r>
    </w:p>
    <w:p w14:paraId="00B465C8" w14:textId="662953F5" w:rsidR="00FE794D" w:rsidRDefault="00FE794D" w:rsidP="00000048"/>
    <w:p w14:paraId="5A86D98F" w14:textId="7E704611" w:rsidR="00774CCF" w:rsidRDefault="00774CCF" w:rsidP="00000048">
      <w:r>
        <w:t>Requirements for ensuring that the data are useable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343D058B" w14:textId="240A79A5" w:rsidR="00774CCF" w:rsidRDefault="00774CCF" w:rsidP="00000048"/>
    <w:tbl>
      <w:tblPr>
        <w:tblStyle w:val="TableGrid"/>
        <w:tblW w:w="0" w:type="auto"/>
        <w:tblLook w:val="04A0" w:firstRow="1" w:lastRow="0" w:firstColumn="1" w:lastColumn="0" w:noHBand="0" w:noVBand="1"/>
      </w:tblPr>
      <w:tblGrid>
        <w:gridCol w:w="4675"/>
        <w:gridCol w:w="4675"/>
      </w:tblGrid>
      <w:tr w:rsidR="00774CCF" w14:paraId="0A14FC48" w14:textId="77777777" w:rsidTr="00774CCF">
        <w:tc>
          <w:tcPr>
            <w:tcW w:w="4675" w:type="dxa"/>
          </w:tcPr>
          <w:p w14:paraId="7F1D2CDF" w14:textId="71408391" w:rsidR="00774CCF" w:rsidRPr="00774CCF" w:rsidRDefault="00774CCF" w:rsidP="00000048">
            <w:pPr>
              <w:rPr>
                <w:b/>
                <w:bCs/>
              </w:rPr>
            </w:pPr>
            <w:r w:rsidRPr="00774CCF">
              <w:rPr>
                <w:b/>
                <w:bCs/>
              </w:rPr>
              <w:t>Accuracy:</w:t>
            </w:r>
          </w:p>
        </w:tc>
        <w:tc>
          <w:tcPr>
            <w:tcW w:w="4675" w:type="dxa"/>
          </w:tcPr>
          <w:p w14:paraId="1D4F6651" w14:textId="39C6DCF2" w:rsidR="00774CCF" w:rsidRDefault="00774CCF" w:rsidP="00000048">
            <w:r>
              <w:t>The extent of agreement between a measured value and the true value of interest.</w:t>
            </w:r>
          </w:p>
        </w:tc>
      </w:tr>
      <w:tr w:rsidR="00774CCF" w14:paraId="5ED0EB60" w14:textId="77777777" w:rsidTr="00774CCF">
        <w:tc>
          <w:tcPr>
            <w:tcW w:w="4675" w:type="dxa"/>
          </w:tcPr>
          <w:p w14:paraId="621F1B3D" w14:textId="3F4B3758" w:rsidR="00774CCF" w:rsidRPr="00774CCF" w:rsidRDefault="00774CCF" w:rsidP="00000048">
            <w:pPr>
              <w:rPr>
                <w:b/>
                <w:bCs/>
              </w:rPr>
            </w:pPr>
            <w:r w:rsidRPr="00774CCF">
              <w:rPr>
                <w:b/>
                <w:bCs/>
              </w:rPr>
              <w:t>Precision:</w:t>
            </w:r>
          </w:p>
        </w:tc>
        <w:tc>
          <w:tcPr>
            <w:tcW w:w="4675" w:type="dxa"/>
          </w:tcPr>
          <w:p w14:paraId="5E64DF21" w14:textId="7FAD85CE" w:rsidR="00774CCF" w:rsidRDefault="00774CCF" w:rsidP="00000048">
            <w:r>
              <w:t>The extent of mutual agreement among independent, similar, or related measurements.</w:t>
            </w:r>
          </w:p>
        </w:tc>
      </w:tr>
      <w:tr w:rsidR="00774CCF" w14:paraId="232642FF" w14:textId="77777777" w:rsidTr="00774CCF">
        <w:tc>
          <w:tcPr>
            <w:tcW w:w="4675" w:type="dxa"/>
          </w:tcPr>
          <w:p w14:paraId="0FE29B6B" w14:textId="47212B5E" w:rsidR="00774CCF" w:rsidRPr="00774CCF" w:rsidRDefault="00774CCF" w:rsidP="00000048">
            <w:pPr>
              <w:rPr>
                <w:b/>
                <w:bCs/>
              </w:rPr>
            </w:pPr>
            <w:r w:rsidRPr="00774CCF">
              <w:rPr>
                <w:b/>
                <w:bCs/>
              </w:rPr>
              <w:t>Representativeness:</w:t>
            </w:r>
          </w:p>
        </w:tc>
        <w:tc>
          <w:tcPr>
            <w:tcW w:w="4675" w:type="dxa"/>
          </w:tcPr>
          <w:p w14:paraId="03710DAC" w14:textId="5A66C0FF" w:rsidR="00774CCF" w:rsidRDefault="00774CCF" w:rsidP="00000048">
            <w:r>
              <w:t>The extent to which measurements represent true systems.</w:t>
            </w:r>
          </w:p>
        </w:tc>
      </w:tr>
      <w:tr w:rsidR="00774CCF" w14:paraId="284975CC" w14:textId="77777777" w:rsidTr="00774CCF">
        <w:tc>
          <w:tcPr>
            <w:tcW w:w="4675" w:type="dxa"/>
          </w:tcPr>
          <w:p w14:paraId="0DE4FD5E" w14:textId="21EB078D" w:rsidR="00774CCF" w:rsidRPr="00774CCF" w:rsidRDefault="00774CCF" w:rsidP="00000048">
            <w:pPr>
              <w:rPr>
                <w:b/>
                <w:bCs/>
              </w:rPr>
            </w:pPr>
            <w:r w:rsidRPr="00774CCF">
              <w:rPr>
                <w:b/>
                <w:bCs/>
              </w:rPr>
              <w:t>Comparability:</w:t>
            </w:r>
          </w:p>
        </w:tc>
        <w:tc>
          <w:tcPr>
            <w:tcW w:w="4675" w:type="dxa"/>
          </w:tcPr>
          <w:p w14:paraId="24D8B2A0" w14:textId="654F80C7" w:rsidR="00774CCF" w:rsidRDefault="00774CCF" w:rsidP="00000048">
            <w:r>
              <w:t>The extent to which data from one study can be compared directly to similar studies.</w:t>
            </w:r>
          </w:p>
        </w:tc>
      </w:tr>
      <w:tr w:rsidR="00774CCF" w14:paraId="091C8354" w14:textId="77777777" w:rsidTr="00774CCF">
        <w:tc>
          <w:tcPr>
            <w:tcW w:w="4675" w:type="dxa"/>
          </w:tcPr>
          <w:p w14:paraId="2538EC80" w14:textId="399BFEB4" w:rsidR="00774CCF" w:rsidRPr="00774CCF" w:rsidRDefault="00774CCF" w:rsidP="00000048">
            <w:pPr>
              <w:rPr>
                <w:b/>
                <w:bCs/>
              </w:rPr>
            </w:pPr>
            <w:r w:rsidRPr="00774CCF">
              <w:rPr>
                <w:b/>
                <w:bCs/>
              </w:rPr>
              <w:t>Completeness:</w:t>
            </w:r>
          </w:p>
        </w:tc>
        <w:tc>
          <w:tcPr>
            <w:tcW w:w="4675" w:type="dxa"/>
          </w:tcPr>
          <w:p w14:paraId="13D5B8BA" w14:textId="1C6AFDC2" w:rsidR="00774CCF" w:rsidRDefault="00774CCF" w:rsidP="00000048">
            <w:r>
              <w:t>The measure of the amount of data acquired versus the amount of data required to fulfill the statistical criteria for the intended use of the data.</w:t>
            </w:r>
          </w:p>
        </w:tc>
      </w:tr>
    </w:tbl>
    <w:p w14:paraId="40E961BE" w14:textId="06737D5E" w:rsidR="00774CCF" w:rsidRDefault="00774CCF" w:rsidP="00000048"/>
    <w:p w14:paraId="179D3879" w14:textId="338327DB" w:rsidR="00774CCF" w:rsidRDefault="00774CCF" w:rsidP="00000048">
      <w:r>
        <w:t>Quality indicators are listed in Table A7.2 and described below. Details of how these criteria are met for each component of the monitoring program’s monitoring tasks are presented in Section B5.</w:t>
      </w:r>
    </w:p>
    <w:p w14:paraId="2B9F6A23" w14:textId="77777777" w:rsidR="00774CCF" w:rsidRDefault="00774CCF" w:rsidP="00000048">
      <w:pPr>
        <w:rPr>
          <w:highlight w:val="green"/>
        </w:rPr>
      </w:pPr>
    </w:p>
    <w:p w14:paraId="499CCA09" w14:textId="5E18B532" w:rsidR="00774CCF" w:rsidRPr="00000048" w:rsidRDefault="00774CCF" w:rsidP="00000048">
      <w:r w:rsidRPr="00C06C51">
        <w:t>+++INS `${</w:t>
      </w:r>
      <w:proofErr w:type="spellStart"/>
      <w:r w:rsidRPr="00C06C51">
        <w:t>dataQualityIndicators</w:t>
      </w:r>
      <w:proofErr w:type="spellEnd"/>
      <w:r w:rsidRPr="00C06C51">
        <w:t>}`+++</w:t>
      </w:r>
    </w:p>
    <w:p w14:paraId="63A09D09" w14:textId="23B55450" w:rsidR="00774CCF" w:rsidRPr="00E95573" w:rsidRDefault="00091DAA" w:rsidP="00091DAA">
      <w:pPr>
        <w:pStyle w:val="TableTitle"/>
      </w:pPr>
      <w:bookmarkStart w:id="27" w:name="_Toc24070761"/>
      <w:r>
        <w:t>Table</w:t>
      </w:r>
      <w:r w:rsidR="004E36FE">
        <w:t xml:space="preserve"> A7.</w:t>
      </w:r>
      <w:r>
        <w:fldChar w:fldCharType="begin"/>
      </w:r>
      <w:r>
        <w:instrText>SEQ Table \* ARABIC</w:instrText>
      </w:r>
      <w:r>
        <w:fldChar w:fldCharType="separate"/>
      </w:r>
      <w:r w:rsidR="00CF2564">
        <w:t>2</w:t>
      </w:r>
      <w:r>
        <w:fldChar w:fldCharType="end"/>
      </w:r>
      <w:r w:rsidR="004E36FE">
        <w:t xml:space="preserve">. </w:t>
      </w:r>
      <w:r w:rsidR="00FE794D">
        <w:t xml:space="preserve">Data Quality </w:t>
      </w:r>
      <w:r w:rsidR="6CB7EC1B">
        <w:t>Indicators</w:t>
      </w:r>
      <w:r w:rsidR="008321CE">
        <w:t xml:space="preserve"> </w:t>
      </w:r>
      <w:bookmarkEnd w:id="27"/>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6E7D616B" w:rsidR="00FE794D" w:rsidRPr="00C55E15" w:rsidRDefault="00FE794D" w:rsidP="00F43267">
            <w:pPr>
              <w:pStyle w:val="TableHeadings"/>
              <w:keepNext/>
              <w:rPr>
                <w:rFonts w:ascii="Calibri" w:hAnsi="Calibri"/>
              </w:rPr>
            </w:pPr>
            <w:r w:rsidRPr="00C55E15">
              <w:rPr>
                <w:rFonts w:ascii="Calibri" w:hAnsi="Calibri"/>
              </w:rPr>
              <w:t>Parameter</w:t>
            </w:r>
            <w:r w:rsidR="005C4E3A">
              <w:rPr>
                <w:rFonts w:ascii="Calibri" w:hAnsi="Calibri"/>
              </w:rPr>
              <w:t xml:space="preserve"> - Method</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5781E023" w:rsidR="00FE794D" w:rsidRPr="00C55E15" w:rsidRDefault="00FE794D" w:rsidP="00546866">
            <w:pPr>
              <w:pStyle w:val="TableHeadings"/>
              <w:rPr>
                <w:rFonts w:ascii="Calibri" w:hAnsi="Calibri"/>
                <w:vertAlign w:val="superscript"/>
              </w:rPr>
            </w:pPr>
            <w:r w:rsidRPr="00C55E15">
              <w:rPr>
                <w:rFonts w:ascii="Calibri" w:hAnsi="Calibri"/>
              </w:rPr>
              <w:t>Accuracy</w:t>
            </w:r>
          </w:p>
        </w:tc>
        <w:tc>
          <w:tcPr>
            <w:tcW w:w="1980" w:type="dxa"/>
            <w:shd w:val="clear" w:color="auto" w:fill="D9D9D9" w:themeFill="background1" w:themeFillShade="D9"/>
            <w:vAlign w:val="center"/>
          </w:tcPr>
          <w:p w14:paraId="69F97911" w14:textId="3D7AEA31" w:rsidR="00FE794D" w:rsidRPr="00C55E15" w:rsidRDefault="00FE794D" w:rsidP="00000048">
            <w:pPr>
              <w:pStyle w:val="TableHeadings"/>
              <w:rPr>
                <w:rFonts w:ascii="Calibri" w:hAnsi="Calibri"/>
              </w:rPr>
            </w:pPr>
            <w:r w:rsidRPr="00C55E15">
              <w:rPr>
                <w:rFonts w:ascii="Calibri" w:hAnsi="Calibri"/>
              </w:rPr>
              <w:t>Overall Precision</w:t>
            </w:r>
            <w:r w:rsidR="00774CCF">
              <w:rPr>
                <w:rFonts w:ascii="Calibri" w:hAnsi="Calibri"/>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2F77264E" w:rsidR="00FE794D" w:rsidRPr="00C55E15" w:rsidRDefault="00FE794D" w:rsidP="00546866">
            <w:pPr>
              <w:pStyle w:val="TableHeadings"/>
              <w:rPr>
                <w:rFonts w:ascii="Calibri" w:hAnsi="Calibri"/>
                <w:vertAlign w:val="superscript"/>
              </w:rPr>
            </w:pPr>
            <w:r w:rsidRPr="00C55E15">
              <w:rPr>
                <w:rFonts w:ascii="Calibri" w:hAnsi="Calibri"/>
              </w:rPr>
              <w:t>Approx. Expected Range</w:t>
            </w:r>
          </w:p>
        </w:tc>
      </w:tr>
      <w:tr w:rsidR="00FE794D" w:rsidRPr="00C55E15" w14:paraId="7C735A97" w14:textId="77777777" w:rsidTr="706AD373">
        <w:trPr>
          <w:cantSplit/>
          <w:trHeight w:val="672"/>
        </w:trPr>
        <w:tc>
          <w:tcPr>
            <w:tcW w:w="1830" w:type="dxa"/>
            <w:vAlign w:val="center"/>
          </w:tcPr>
          <w:p w14:paraId="4CE65FA0" w14:textId="3E2FFA93" w:rsidR="00FE794D" w:rsidRPr="00FC48C2" w:rsidRDefault="706AD373" w:rsidP="00F43267">
            <w:pPr>
              <w:pStyle w:val="TableText"/>
              <w:keepNext/>
              <w:rPr>
                <w:rFonts w:cs="Courier New"/>
                <w:color w:val="7030A0"/>
                <w:szCs w:val="22"/>
              </w:rPr>
            </w:pPr>
            <w:r w:rsidRPr="00FC48C2">
              <w:rPr>
                <w:rFonts w:eastAsia="Courier New" w:cs="Courier New"/>
                <w:szCs w:val="22"/>
              </w:rPr>
              <w:t xml:space="preserve">+++FOR parameter IN </w:t>
            </w:r>
            <w:proofErr w:type="spellStart"/>
            <w:proofErr w:type="gramStart"/>
            <w:r w:rsidRPr="00FC48C2">
              <w:rPr>
                <w:rFonts w:eastAsia="Courier New" w:cs="Courier New"/>
                <w:szCs w:val="22"/>
              </w:rPr>
              <w:t>parameters</w:t>
            </w:r>
            <w:r w:rsidR="00395ED3">
              <w:rPr>
                <w:rFonts w:eastAsia="Courier New" w:cs="Courier New"/>
                <w:szCs w:val="22"/>
              </w:rPr>
              <w:t>.filter</w:t>
            </w:r>
            <w:proofErr w:type="spellEnd"/>
            <w:proofErr w:type="gramEnd"/>
            <w:r w:rsidR="00395ED3">
              <w:rPr>
                <w:rFonts w:eastAsia="Courier New" w:cs="Courier New"/>
                <w:szCs w:val="22"/>
              </w:rPr>
              <w:t xml:space="preserve">((param) =&gt; </w:t>
            </w:r>
            <w:proofErr w:type="spellStart"/>
            <w:r w:rsidR="00395ED3">
              <w:rPr>
                <w:rFonts w:eastAsia="Courier New" w:cs="Courier New"/>
                <w:szCs w:val="22"/>
              </w:rPr>
              <w:t>param.units</w:t>
            </w:r>
            <w:proofErr w:type="spellEnd"/>
            <w:r w:rsidR="00395ED3">
              <w:rPr>
                <w:rFonts w:eastAsia="Courier New" w:cs="Courier New"/>
                <w:szCs w:val="22"/>
              </w:rPr>
              <w:t>)</w:t>
            </w:r>
            <w:r w:rsidR="00B56914" w:rsidRPr="00B56914">
              <w:rPr>
                <w:rFonts w:eastAsia="Courier New" w:cs="Courier New"/>
                <w:szCs w:val="22"/>
              </w:rPr>
              <w:t xml:space="preserve">.filter((v, </w:t>
            </w:r>
            <w:proofErr w:type="spellStart"/>
            <w:r w:rsidR="00B56914" w:rsidRPr="00B56914">
              <w:rPr>
                <w:rFonts w:eastAsia="Courier New" w:cs="Courier New"/>
                <w:szCs w:val="22"/>
              </w:rPr>
              <w:t>i</w:t>
            </w:r>
            <w:proofErr w:type="spellEnd"/>
            <w:r w:rsidR="00B56914" w:rsidRPr="00B56914">
              <w:rPr>
                <w:rFonts w:eastAsia="Courier New" w:cs="Courier New"/>
                <w:szCs w:val="22"/>
              </w:rPr>
              <w:t xml:space="preserve">, a) =&gt; </w:t>
            </w:r>
            <w:proofErr w:type="spellStart"/>
            <w:r w:rsidR="00B56914" w:rsidRPr="00B56914">
              <w:rPr>
                <w:rFonts w:eastAsia="Courier New" w:cs="Courier New"/>
                <w:szCs w:val="22"/>
              </w:rPr>
              <w:t>a.indexOf</w:t>
            </w:r>
            <w:proofErr w:type="spellEnd"/>
            <w:r w:rsidR="00B56914" w:rsidRPr="00B56914">
              <w:rPr>
                <w:rFonts w:eastAsia="Courier New" w:cs="Courier New"/>
                <w:szCs w:val="22"/>
              </w:rPr>
              <w:t xml:space="preserve">(v) === </w:t>
            </w:r>
            <w:proofErr w:type="spellStart"/>
            <w:r w:rsidR="00B56914" w:rsidRPr="00B56914">
              <w:rPr>
                <w:rFonts w:eastAsia="Courier New" w:cs="Courier New"/>
                <w:szCs w:val="22"/>
              </w:rPr>
              <w:t>i</w:t>
            </w:r>
            <w:proofErr w:type="spellEnd"/>
            <w:r w:rsidR="00B56914" w:rsidRPr="00B56914">
              <w:rPr>
                <w:rFonts w:eastAsia="Courier New" w:cs="Courier New"/>
                <w:szCs w:val="22"/>
              </w:rPr>
              <w:t>)</w:t>
            </w:r>
            <w:r w:rsidRPr="00FC48C2">
              <w:rPr>
                <w:rFonts w:eastAsia="Courier New" w:cs="Courier New"/>
                <w:szCs w:val="22"/>
              </w:rPr>
              <w:t>+++</w:t>
            </w:r>
          </w:p>
        </w:tc>
        <w:tc>
          <w:tcPr>
            <w:tcW w:w="1800" w:type="dxa"/>
            <w:vAlign w:val="center"/>
          </w:tcPr>
          <w:p w14:paraId="3CEF61FB" w14:textId="77777777" w:rsidR="00FE794D" w:rsidRPr="00FC48C2" w:rsidRDefault="00FE794D" w:rsidP="00654819">
            <w:pPr>
              <w:pStyle w:val="TableText"/>
              <w:jc w:val="center"/>
              <w:rPr>
                <w:rFonts w:cs="Courier New"/>
                <w:szCs w:val="22"/>
              </w:rPr>
            </w:pPr>
          </w:p>
        </w:tc>
        <w:tc>
          <w:tcPr>
            <w:tcW w:w="1980" w:type="dxa"/>
            <w:vAlign w:val="center"/>
          </w:tcPr>
          <w:p w14:paraId="468EA064" w14:textId="77777777" w:rsidR="00FE794D" w:rsidRPr="00FC48C2" w:rsidRDefault="00FE794D" w:rsidP="00654819">
            <w:pPr>
              <w:pStyle w:val="TableText"/>
              <w:jc w:val="center"/>
              <w:rPr>
                <w:rFonts w:cs="Courier New"/>
                <w:szCs w:val="22"/>
              </w:rPr>
            </w:pPr>
          </w:p>
        </w:tc>
        <w:tc>
          <w:tcPr>
            <w:tcW w:w="1980" w:type="dxa"/>
            <w:vAlign w:val="center"/>
          </w:tcPr>
          <w:p w14:paraId="68ABFDBC" w14:textId="77777777" w:rsidR="00FE794D" w:rsidRPr="00FC48C2" w:rsidRDefault="00FE794D" w:rsidP="00654819">
            <w:pPr>
              <w:pStyle w:val="TableText"/>
              <w:jc w:val="center"/>
              <w:rPr>
                <w:rFonts w:cs="Courier New"/>
                <w:szCs w:val="22"/>
              </w:rPr>
            </w:pPr>
          </w:p>
        </w:tc>
        <w:tc>
          <w:tcPr>
            <w:tcW w:w="1800" w:type="dxa"/>
            <w:vAlign w:val="center"/>
          </w:tcPr>
          <w:p w14:paraId="2931F43C" w14:textId="77777777" w:rsidR="00FE794D" w:rsidRPr="00FC48C2"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3147B866" w:rsidR="00FE794D" w:rsidRPr="00FC48C2" w:rsidRDefault="706AD373" w:rsidP="00000048">
            <w:pPr>
              <w:pStyle w:val="TableText"/>
              <w:rPr>
                <w:rFonts w:cs="Courier New"/>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w:t>
            </w:r>
            <w:r w:rsidR="00611C20" w:rsidRPr="00FC48C2">
              <w:rPr>
                <w:rFonts w:eastAsia="Courier New" w:cs="Courier New"/>
                <w:szCs w:val="22"/>
              </w:rPr>
              <w:t>label</w:t>
            </w:r>
            <w:proofErr w:type="spellEnd"/>
            <w:proofErr w:type="gramEnd"/>
            <w:r w:rsidRPr="00FC48C2">
              <w:rPr>
                <w:rFonts w:eastAsia="Courier New" w:cs="Courier New"/>
                <w:szCs w:val="22"/>
              </w:rPr>
              <w:t>+++</w:t>
            </w:r>
          </w:p>
        </w:tc>
        <w:tc>
          <w:tcPr>
            <w:tcW w:w="1800" w:type="dxa"/>
            <w:vAlign w:val="center"/>
          </w:tcPr>
          <w:p w14:paraId="42711BCE" w14:textId="62ABBF3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parameter.units</w:t>
            </w:r>
            <w:proofErr w:type="spellEnd"/>
            <w:proofErr w:type="gramEnd"/>
            <w:r w:rsidRPr="00FC48C2">
              <w:rPr>
                <w:rFonts w:eastAsia="Courier New" w:cs="Courier New"/>
                <w:szCs w:val="22"/>
              </w:rPr>
              <w:t>+++</w:t>
            </w:r>
          </w:p>
        </w:tc>
        <w:tc>
          <w:tcPr>
            <w:tcW w:w="1980" w:type="dxa"/>
            <w:vAlign w:val="center"/>
          </w:tcPr>
          <w:p w14:paraId="08449744" w14:textId="248CB396"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parameter.accuracy</w:t>
            </w:r>
            <w:proofErr w:type="spellEnd"/>
            <w:proofErr w:type="gramEnd"/>
            <w:r w:rsidRPr="00FC48C2">
              <w:rPr>
                <w:rFonts w:eastAsia="Courier New" w:cs="Courier New"/>
                <w:szCs w:val="22"/>
              </w:rPr>
              <w:t>+++</w:t>
            </w:r>
          </w:p>
        </w:tc>
        <w:tc>
          <w:tcPr>
            <w:tcW w:w="1980" w:type="dxa"/>
            <w:vAlign w:val="center"/>
          </w:tcPr>
          <w:p w14:paraId="4A6BAE9F" w14:textId="5E7F5ED2"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parameter.precision</w:t>
            </w:r>
            <w:proofErr w:type="spellEnd"/>
            <w:proofErr w:type="gramEnd"/>
            <w:r w:rsidRPr="00FC48C2">
              <w:rPr>
                <w:rFonts w:eastAsia="Courier New" w:cs="Courier New"/>
                <w:szCs w:val="22"/>
              </w:rPr>
              <w:t>+++</w:t>
            </w:r>
          </w:p>
        </w:tc>
        <w:tc>
          <w:tcPr>
            <w:tcW w:w="1800" w:type="dxa"/>
            <w:vAlign w:val="center"/>
          </w:tcPr>
          <w:p w14:paraId="2016D5F7" w14:textId="56AC831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parameter.expectedRange</w:t>
            </w:r>
            <w:proofErr w:type="spellEnd"/>
            <w:proofErr w:type="gramEnd"/>
            <w:r w:rsidRPr="00FC48C2">
              <w:rPr>
                <w:rFonts w:eastAsia="Courier New" w:cs="Courier New"/>
                <w:szCs w:val="22"/>
              </w:rPr>
              <w:t>+++</w:t>
            </w:r>
          </w:p>
        </w:tc>
      </w:tr>
      <w:tr w:rsidR="00FE794D" w:rsidRPr="00C55E15" w14:paraId="25E8860A" w14:textId="77777777" w:rsidTr="706AD373">
        <w:trPr>
          <w:cantSplit/>
          <w:trHeight w:val="672"/>
        </w:trPr>
        <w:tc>
          <w:tcPr>
            <w:tcW w:w="1830" w:type="dxa"/>
            <w:vAlign w:val="center"/>
          </w:tcPr>
          <w:p w14:paraId="59ACAAB0" w14:textId="77777777" w:rsidR="00FE794D" w:rsidRPr="00FC48C2" w:rsidRDefault="00FE794D" w:rsidP="00000048">
            <w:pPr>
              <w:pStyle w:val="TableText"/>
              <w:rPr>
                <w:rFonts w:cs="Courier New"/>
                <w:color w:val="7030A0"/>
                <w:szCs w:val="22"/>
              </w:rPr>
            </w:pPr>
            <w:r w:rsidRPr="00FC48C2">
              <w:rPr>
                <w:rFonts w:cs="Courier New"/>
                <w:szCs w:val="22"/>
              </w:rPr>
              <w:t>+++END-FOR parameter +++</w:t>
            </w:r>
          </w:p>
        </w:tc>
        <w:tc>
          <w:tcPr>
            <w:tcW w:w="1800" w:type="dxa"/>
            <w:vAlign w:val="center"/>
          </w:tcPr>
          <w:p w14:paraId="501CF8B4" w14:textId="77777777" w:rsidR="00FE794D" w:rsidRPr="00FC48C2" w:rsidRDefault="00FE794D" w:rsidP="00654819">
            <w:pPr>
              <w:pStyle w:val="TableText"/>
              <w:jc w:val="center"/>
              <w:rPr>
                <w:rFonts w:cs="Courier New"/>
                <w:szCs w:val="22"/>
              </w:rPr>
            </w:pPr>
          </w:p>
        </w:tc>
        <w:tc>
          <w:tcPr>
            <w:tcW w:w="1980" w:type="dxa"/>
            <w:vAlign w:val="center"/>
          </w:tcPr>
          <w:p w14:paraId="027DF845" w14:textId="77777777" w:rsidR="00FE794D" w:rsidRPr="00FC48C2" w:rsidRDefault="00FE794D" w:rsidP="00654819">
            <w:pPr>
              <w:pStyle w:val="TableText"/>
              <w:jc w:val="center"/>
              <w:rPr>
                <w:rFonts w:cs="Courier New"/>
                <w:szCs w:val="22"/>
              </w:rPr>
            </w:pPr>
          </w:p>
        </w:tc>
        <w:tc>
          <w:tcPr>
            <w:tcW w:w="1980" w:type="dxa"/>
            <w:vAlign w:val="center"/>
          </w:tcPr>
          <w:p w14:paraId="35AA319B" w14:textId="77777777" w:rsidR="00FE794D" w:rsidRPr="00FC48C2" w:rsidRDefault="00FE794D" w:rsidP="00654819">
            <w:pPr>
              <w:pStyle w:val="TableText"/>
              <w:jc w:val="center"/>
              <w:rPr>
                <w:rFonts w:cs="Courier New"/>
                <w:szCs w:val="22"/>
              </w:rPr>
            </w:pPr>
          </w:p>
        </w:tc>
        <w:tc>
          <w:tcPr>
            <w:tcW w:w="1800" w:type="dxa"/>
            <w:vAlign w:val="center"/>
          </w:tcPr>
          <w:p w14:paraId="5D3DC62D" w14:textId="77777777" w:rsidR="00FE794D" w:rsidRPr="00FC48C2" w:rsidRDefault="00FE794D" w:rsidP="00654819">
            <w:pPr>
              <w:pStyle w:val="TableText"/>
              <w:jc w:val="center"/>
              <w:rPr>
                <w:rFonts w:cs="Courier New"/>
                <w:color w:val="7030A0"/>
                <w:szCs w:val="22"/>
              </w:rPr>
            </w:pPr>
          </w:p>
        </w:tc>
      </w:tr>
    </w:tbl>
    <w:p w14:paraId="71E57D4B" w14:textId="77777777" w:rsidR="00FE794D" w:rsidRPr="00345AFB" w:rsidRDefault="00FE794D" w:rsidP="00FE794D">
      <w:pPr>
        <w:tabs>
          <w:tab w:val="left" w:pos="7112"/>
        </w:tabs>
        <w:spacing w:line="276" w:lineRule="auto"/>
        <w:rPr>
          <w:rFonts w:cs="Arial"/>
        </w:rPr>
      </w:pPr>
    </w:p>
    <w:p w14:paraId="0C04A960" w14:textId="1FDD29D4" w:rsidR="00FE794D" w:rsidRPr="00582080" w:rsidRDefault="00774CCF" w:rsidP="00325D59">
      <w:pPr>
        <w:pStyle w:val="BodyText"/>
        <w:rPr>
          <w:rFonts w:eastAsiaTheme="minorEastAsia"/>
        </w:rPr>
      </w:pPr>
      <w:r>
        <w:rPr>
          <w:rFonts w:eastAsiaTheme="minorEastAsia"/>
        </w:rPr>
        <w:lastRenderedPageBreak/>
        <w:t>At the close of the project, the</w:t>
      </w:r>
      <w:r w:rsidR="00FE794D" w:rsidRPr="5510090E">
        <w:rPr>
          <w:rFonts w:eastAsiaTheme="minorEastAsia"/>
        </w:rPr>
        <w:t xml:space="preserve"> QA </w:t>
      </w:r>
      <w:r w:rsidR="008321CE">
        <w:rPr>
          <w:rFonts w:eastAsiaTheme="minorEastAsia"/>
        </w:rPr>
        <w:t>M</w:t>
      </w:r>
      <w:r w:rsidR="00FE794D" w:rsidRPr="5510090E">
        <w:rPr>
          <w:rFonts w:eastAsiaTheme="minorEastAsia"/>
        </w:rPr>
        <w:t>anager</w:t>
      </w:r>
      <w:r>
        <w:rPr>
          <w:rFonts w:eastAsiaTheme="minorEastAsia"/>
        </w:rPr>
        <w:t xml:space="preserve"> will produce a report detailing</w:t>
      </w:r>
      <w:r w:rsidR="00FE794D" w:rsidRPr="5510090E">
        <w:rPr>
          <w:rFonts w:eastAsiaTheme="minorEastAsia"/>
        </w:rPr>
        <w:t xml:space="preserve"> how the resulting dataset compares with the </w:t>
      </w:r>
      <w:r w:rsidR="00FE794D" w:rsidRPr="00592469">
        <w:rPr>
          <w:rFonts w:eastAsiaTheme="minorEastAsia"/>
        </w:rPr>
        <w:t>monitoring program’s</w:t>
      </w:r>
      <w:r w:rsidR="00FE794D" w:rsidRPr="5510090E">
        <w:rPr>
          <w:rFonts w:eastAsiaTheme="minorEastAsia"/>
        </w:rPr>
        <w:t xml:space="preserve"> </w:t>
      </w:r>
      <w:r w:rsidR="00FE794D">
        <w:rPr>
          <w:rFonts w:eastAsiaTheme="minorEastAsia"/>
        </w:rPr>
        <w:t xml:space="preserve">data quality </w:t>
      </w:r>
      <w:r w:rsidR="00FE794D" w:rsidRPr="00582080">
        <w:rPr>
          <w:rFonts w:eastAsiaTheme="minorEastAsia"/>
        </w:rPr>
        <w:t xml:space="preserve">objectives. This review will include, for each parameter, calculation of the following: </w:t>
      </w:r>
    </w:p>
    <w:p w14:paraId="26445F8A" w14:textId="4EC0E66D" w:rsidR="00FE794D" w:rsidRPr="00582080" w:rsidRDefault="623FE806" w:rsidP="00353483">
      <w:pPr>
        <w:pStyle w:val="ListBullet"/>
        <w:rPr>
          <w:rFonts w:eastAsiaTheme="minorEastAsia"/>
        </w:rPr>
      </w:pPr>
      <w:r w:rsidRPr="623FE806">
        <w:rPr>
          <w:rFonts w:eastAsiaTheme="minorEastAsia"/>
        </w:rPr>
        <w:t xml:space="preserve">Percent of samples exceeding </w:t>
      </w:r>
      <w:r w:rsidR="00774CCF">
        <w:rPr>
          <w:rFonts w:eastAsiaTheme="minorEastAsia"/>
        </w:rPr>
        <w:t>A</w:t>
      </w:r>
      <w:r w:rsidRPr="623FE806">
        <w:rPr>
          <w:rFonts w:eastAsiaTheme="minorEastAsia"/>
        </w:rPr>
        <w:t xml:space="preserve">ccuracy and </w:t>
      </w:r>
      <w:r w:rsidR="00774CCF">
        <w:rPr>
          <w:rFonts w:eastAsiaTheme="minorEastAsia"/>
        </w:rPr>
        <w:t>P</w:t>
      </w:r>
      <w:r w:rsidRPr="623FE806">
        <w:rPr>
          <w:rFonts w:eastAsiaTheme="minorEastAsia"/>
        </w:rPr>
        <w:t>recision limits</w:t>
      </w:r>
      <w:r w:rsidR="00774CCF">
        <w:rPr>
          <w:rFonts w:eastAsiaTheme="minorEastAsia"/>
        </w:rPr>
        <w:t>.</w:t>
      </w:r>
    </w:p>
    <w:p w14:paraId="2811E775" w14:textId="7AD9257D" w:rsidR="00FE794D" w:rsidRDefault="00FE794D" w:rsidP="00AB2CD5">
      <w:pPr>
        <w:pStyle w:val="ListBulletLast"/>
        <w:spacing w:after="40"/>
        <w:rPr>
          <w:rFonts w:eastAsiaTheme="minorEastAsia"/>
        </w:rPr>
      </w:pPr>
      <w:r w:rsidRPr="00582080">
        <w:rPr>
          <w:rFonts w:eastAsiaTheme="minorEastAsia"/>
        </w:rPr>
        <w:t xml:space="preserve">Average departure from </w:t>
      </w:r>
      <w:r w:rsidR="00774CCF">
        <w:rPr>
          <w:rFonts w:eastAsiaTheme="minorEastAsia"/>
        </w:rPr>
        <w:t>A</w:t>
      </w:r>
      <w:r w:rsidRPr="00582080">
        <w:rPr>
          <w:rFonts w:eastAsiaTheme="minorEastAsia"/>
        </w:rPr>
        <w:t xml:space="preserve">ccuracy and </w:t>
      </w:r>
      <w:r w:rsidR="00774CCF">
        <w:rPr>
          <w:rFonts w:eastAsiaTheme="minorEastAsia"/>
        </w:rPr>
        <w:t>P</w:t>
      </w:r>
      <w:r w:rsidRPr="00582080">
        <w:rPr>
          <w:rFonts w:eastAsiaTheme="minorEastAsia"/>
        </w:rPr>
        <w:t>recision targets</w:t>
      </w:r>
      <w:r w:rsidR="00774CCF">
        <w:rPr>
          <w:rFonts w:eastAsiaTheme="minorEastAsia"/>
        </w:rPr>
        <w:t>.</w:t>
      </w:r>
    </w:p>
    <w:p w14:paraId="77802857" w14:textId="4CF6EA5A" w:rsidR="00774CCF" w:rsidRDefault="00774CCF" w:rsidP="00774CCF">
      <w:pPr>
        <w:pStyle w:val="ListBulletLast"/>
        <w:rPr>
          <w:rFonts w:eastAsiaTheme="minorEastAsia"/>
        </w:rPr>
      </w:pPr>
      <w:r>
        <w:rPr>
          <w:rFonts w:eastAsiaTheme="minorEastAsia"/>
        </w:rPr>
        <w:t>Overall percent of samples passing QC tests vs. number proposed in Table A7.2 (Completeness).</w:t>
      </w:r>
    </w:p>
    <w:p w14:paraId="7C7FEF33" w14:textId="4EEED70C"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r w:rsidR="00615EEF">
        <w:rPr>
          <w:rFonts w:eastAsiaTheme="minorEastAsia"/>
        </w:rPr>
        <w:t xml:space="preserve"> This finding will be included in the final Data Quality Report (see Section</w:t>
      </w:r>
      <w:r w:rsidR="00AB2CD5">
        <w:rPr>
          <w:rFonts w:eastAsiaTheme="minorEastAsia"/>
        </w:rPr>
        <w:t>s</w:t>
      </w:r>
      <w:r w:rsidR="00615EEF">
        <w:rPr>
          <w:rFonts w:eastAsiaTheme="minorEastAsia"/>
        </w:rPr>
        <w:t xml:space="preserve"> A9</w:t>
      </w:r>
      <w:r w:rsidR="00AB2CD5">
        <w:rPr>
          <w:rFonts w:eastAsiaTheme="minorEastAsia"/>
        </w:rPr>
        <w:t xml:space="preserve"> and D2</w:t>
      </w:r>
      <w:r w:rsidR="00615EEF">
        <w:rPr>
          <w:rFonts w:eastAsiaTheme="minorEastAsia"/>
        </w:rPr>
        <w:t>).</w:t>
      </w:r>
    </w:p>
    <w:p w14:paraId="25F90BE9" w14:textId="77777777" w:rsidR="00FE794D" w:rsidRPr="00345AFB" w:rsidRDefault="00FE794D" w:rsidP="00FE794D">
      <w:pPr>
        <w:pStyle w:val="Heading2"/>
      </w:pPr>
      <w:bookmarkStart w:id="28" w:name="_Toc24105963"/>
      <w:r w:rsidRPr="260C65CB">
        <w:t>A8</w:t>
      </w:r>
      <w:r>
        <w:tab/>
      </w:r>
      <w:r w:rsidRPr="260C65CB">
        <w:t>T</w:t>
      </w:r>
      <w:r>
        <w:t>raining Requirements</w:t>
      </w:r>
      <w:bookmarkEnd w:id="28"/>
    </w:p>
    <w:p w14:paraId="5E4AC235" w14:textId="6B00C5A8"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r w:rsidR="00AB2CD5">
        <w:t xml:space="preserve"> (sample attached).</w:t>
      </w:r>
    </w:p>
    <w:p w14:paraId="03B18D19" w14:textId="17ABA4FC" w:rsidR="00FE794D"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2F777B">
        <w:t>Field Coordinator</w:t>
      </w:r>
      <w:r w:rsidRPr="00F87CE1">
        <w:t xml:space="preserve">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2EE52134" w14:textId="3E5269BF" w:rsidR="00AB2CD5" w:rsidRPr="00F87CE1" w:rsidRDefault="00AB2CD5" w:rsidP="00DC5384">
      <w:pPr>
        <w:pStyle w:val="BodyText"/>
      </w:pPr>
      <w:r>
        <w:t>Names of all training participants will be documented on a Training Check-in Form (attached), with documentation in a final report.</w:t>
      </w:r>
    </w:p>
    <w:p w14:paraId="53001CBA" w14:textId="6F00B312" w:rsidR="00FE794D" w:rsidRPr="00345AFB" w:rsidRDefault="00FE794D" w:rsidP="00AB2CD5">
      <w:pPr>
        <w:pStyle w:val="BodyText"/>
      </w:pPr>
      <w:r>
        <w:t xml:space="preserve">The </w:t>
      </w:r>
      <w:r w:rsidR="002F777B">
        <w:t>Field Coordinator</w:t>
      </w:r>
      <w:r>
        <w:t xml:space="preserve"> </w:t>
      </w:r>
      <w:r w:rsidR="00AB2CD5">
        <w:t>will enter</w:t>
      </w:r>
      <w:r>
        <w:t xml:space="preserve">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658C4CA" w14:textId="5167BB1F" w:rsidR="00FE794D" w:rsidRDefault="00FE794D" w:rsidP="00FE794D">
      <w:pPr>
        <w:pStyle w:val="Heading2"/>
      </w:pPr>
      <w:bookmarkStart w:id="29" w:name="_Toc24105964"/>
      <w:r w:rsidRPr="260C65CB">
        <w:t>A9</w:t>
      </w:r>
      <w:r>
        <w:tab/>
      </w:r>
      <w:r w:rsidRPr="260C65CB">
        <w:t>D</w:t>
      </w:r>
      <w:r>
        <w:t>ocumentation and Records</w:t>
      </w:r>
      <w:bookmarkEnd w:id="29"/>
    </w:p>
    <w:p w14:paraId="51E7960F" w14:textId="66649F63" w:rsidR="00FE794D" w:rsidRDefault="00D14DE4" w:rsidP="00D14DE4">
      <w:pPr>
        <w:pStyle w:val="Heading3"/>
      </w:pPr>
      <w:bookmarkStart w:id="30" w:name="_Toc2006255"/>
      <w:bookmarkStart w:id="31" w:name="_Toc24105965"/>
      <w:r>
        <w:t>A9.1</w:t>
      </w:r>
      <w:r>
        <w:tab/>
      </w:r>
      <w:r w:rsidR="00FE794D">
        <w:t>Documentation</w:t>
      </w:r>
      <w:bookmarkEnd w:id="30"/>
      <w:bookmarkEnd w:id="31"/>
    </w:p>
    <w:p w14:paraId="3C74945E" w14:textId="181912BE" w:rsidR="00FE794D" w:rsidDel="0930168F" w:rsidRDefault="54CB9758" w:rsidP="5F8947FC">
      <w:pPr>
        <w:pStyle w:val="BodyText"/>
        <w:rPr>
          <w:b/>
          <w:bCs/>
        </w:rPr>
      </w:pPr>
      <w:r>
        <w:t xml:space="preserve">Initially, all data will be recorded onto </w:t>
      </w:r>
      <w:r w:rsidR="00AB2CD5">
        <w:t>paper</w:t>
      </w:r>
      <w:r>
        <w:t xml:space="preserve">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w:t>
      </w:r>
      <w:r w:rsidR="00AB2CD5">
        <w:t xml:space="preserve">subsequently </w:t>
      </w:r>
      <w:r>
        <w:t>recorded electronically onto computer storage media. Direct-entry and electronic data entries will indicate the person collecting or entering the data</w:t>
      </w:r>
      <w:r w:rsidR="5A9C90DA">
        <w:t xml:space="preserve"> as shown in the Data Entry QC Check Form (attached)</w:t>
      </w:r>
      <w:r>
        <w:t>. Secondary data used will be documented in the Secondary Data Form, attached. The table below details record handling procedures for this project</w:t>
      </w:r>
      <w:r w:rsidR="00615EEF">
        <w:t>, including the content of the final Data Quality Report</w:t>
      </w:r>
      <w:r w:rsidR="00AB2CD5">
        <w:t xml:space="preserve"> (also see Section D2)</w:t>
      </w:r>
      <w:r>
        <w:t>.</w:t>
      </w:r>
    </w:p>
    <w:p w14:paraId="668CD63D" w14:textId="0ADD6DFC" w:rsidR="00FE794D" w:rsidRPr="00E95573" w:rsidRDefault="001100C9" w:rsidP="001100C9">
      <w:pPr>
        <w:pStyle w:val="TableTitle"/>
      </w:pPr>
      <w:bookmarkStart w:id="32" w:name="_Toc24070763"/>
      <w:r>
        <w:lastRenderedPageBreak/>
        <w:t>Table</w:t>
      </w:r>
      <w:r w:rsidR="006F5666">
        <w:t xml:space="preserve"> A9.</w:t>
      </w:r>
      <w:r>
        <w:fldChar w:fldCharType="begin"/>
      </w:r>
      <w:r>
        <w:instrText>SEQ Table \* ARABIC \r 1</w:instrText>
      </w:r>
      <w:r>
        <w:fldChar w:fldCharType="separate"/>
      </w:r>
      <w:r w:rsidR="00CF2564" w:rsidRPr="002231A8">
        <w:t>1</w:t>
      </w:r>
      <w:r>
        <w:fldChar w:fldCharType="end"/>
      </w:r>
      <w:r w:rsidR="006F5666">
        <w:t xml:space="preserve">. </w:t>
      </w:r>
      <w:r w:rsidR="00FE794D" w:rsidRPr="00E95573">
        <w:t>Record Handling Procedures</w:t>
      </w:r>
      <w:bookmarkEnd w:id="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A57C7A" w:rsidRPr="00C55E15" w14:paraId="6811FD44" w14:textId="77777777" w:rsidTr="439765CD">
        <w:tc>
          <w:tcPr>
            <w:tcW w:w="3618" w:type="dxa"/>
          </w:tcPr>
          <w:p w14:paraId="59CD1479" w14:textId="1BB22E55" w:rsidR="00A57C7A" w:rsidRPr="00B545C0" w:rsidRDefault="00A57C7A" w:rsidP="00A57C7A">
            <w:pPr>
              <w:pStyle w:val="TableText"/>
              <w:rPr>
                <w:szCs w:val="22"/>
              </w:rPr>
            </w:pPr>
            <w:r>
              <w:rPr>
                <w:rFonts w:asciiTheme="minorHAnsi" w:eastAsia="Courier New" w:hAnsiTheme="minorHAnsi" w:cstheme="minorHAnsi"/>
              </w:rPr>
              <w:t>Document Control</w:t>
            </w:r>
          </w:p>
        </w:tc>
        <w:tc>
          <w:tcPr>
            <w:tcW w:w="5670" w:type="dxa"/>
          </w:tcPr>
          <w:p w14:paraId="2B9757D9" w14:textId="1DA824C9"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documentControl</w:t>
            </w:r>
            <w:proofErr w:type="spellEnd"/>
            <w:r w:rsidRPr="00200065">
              <w:rPr>
                <w:rFonts w:asciiTheme="minorHAnsi" w:eastAsia="Courier New" w:hAnsiTheme="minorHAnsi" w:cstheme="minorHAnsi"/>
                <w:szCs w:val="22"/>
              </w:rPr>
              <w:t xml:space="preserve"> +++</w:t>
            </w:r>
          </w:p>
        </w:tc>
      </w:tr>
      <w:tr w:rsidR="00A57C7A" w:rsidRPr="00C55E15" w14:paraId="60A885B1" w14:textId="77777777" w:rsidTr="439765CD">
        <w:tc>
          <w:tcPr>
            <w:tcW w:w="3618" w:type="dxa"/>
          </w:tcPr>
          <w:p w14:paraId="152E06F4" w14:textId="5697E572" w:rsidR="00A57C7A" w:rsidRPr="00B545C0" w:rsidRDefault="00A57C7A" w:rsidP="00A57C7A">
            <w:pPr>
              <w:pStyle w:val="TableText"/>
              <w:rPr>
                <w:szCs w:val="22"/>
              </w:rPr>
            </w:pPr>
            <w:r>
              <w:rPr>
                <w:szCs w:val="22"/>
              </w:rPr>
              <w:t>Data Generation</w:t>
            </w:r>
          </w:p>
        </w:tc>
        <w:tc>
          <w:tcPr>
            <w:tcW w:w="5670" w:type="dxa"/>
          </w:tcPr>
          <w:p w14:paraId="21CD6BAD" w14:textId="1C4A299F"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dataGeneration</w:t>
            </w:r>
            <w:proofErr w:type="spellEnd"/>
            <w:r w:rsidRPr="00200065">
              <w:rPr>
                <w:rFonts w:asciiTheme="minorHAnsi" w:eastAsia="Courier New" w:hAnsiTheme="minorHAnsi" w:cstheme="minorHAnsi"/>
                <w:szCs w:val="22"/>
              </w:rPr>
              <w:t xml:space="preserve"> +++</w:t>
            </w:r>
          </w:p>
        </w:tc>
      </w:tr>
      <w:tr w:rsidR="00A57C7A" w:rsidRPr="00C55E15" w14:paraId="4AB03175" w14:textId="77777777" w:rsidTr="439765CD">
        <w:tc>
          <w:tcPr>
            <w:tcW w:w="3618" w:type="dxa"/>
          </w:tcPr>
          <w:p w14:paraId="3C1DB9D5" w14:textId="642B7F1E" w:rsidR="00A57C7A" w:rsidRPr="00B545C0" w:rsidRDefault="00A57C7A" w:rsidP="00A57C7A">
            <w:pPr>
              <w:pStyle w:val="TableText"/>
              <w:rPr>
                <w:szCs w:val="22"/>
              </w:rPr>
            </w:pPr>
            <w:r>
              <w:rPr>
                <w:szCs w:val="22"/>
              </w:rPr>
              <w:t>Data Quality Report</w:t>
            </w:r>
          </w:p>
        </w:tc>
        <w:tc>
          <w:tcPr>
            <w:tcW w:w="5670" w:type="dxa"/>
          </w:tcPr>
          <w:p w14:paraId="5B6EF4BF" w14:textId="73B8913D"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dataQualityReport</w:t>
            </w:r>
            <w:proofErr w:type="spellEnd"/>
            <w:r w:rsidRPr="00200065">
              <w:rPr>
                <w:rFonts w:asciiTheme="minorHAnsi" w:eastAsia="Courier New" w:hAnsiTheme="minorHAnsi" w:cstheme="minorHAnsi"/>
                <w:szCs w:val="22"/>
              </w:rPr>
              <w:t xml:space="preserve"> +++</w:t>
            </w:r>
          </w:p>
        </w:tc>
      </w:tr>
      <w:tr w:rsidR="00A57C7A" w:rsidRPr="00C55E15" w14:paraId="2A1DB3ED" w14:textId="77777777" w:rsidTr="439765CD">
        <w:tc>
          <w:tcPr>
            <w:tcW w:w="3618" w:type="dxa"/>
          </w:tcPr>
          <w:p w14:paraId="6A3B21B8" w14:textId="0AA8CE38" w:rsidR="00A57C7A" w:rsidRPr="00B545C0" w:rsidRDefault="00A57C7A" w:rsidP="00A57C7A">
            <w:pPr>
              <w:pStyle w:val="TableText"/>
              <w:rPr>
                <w:szCs w:val="22"/>
              </w:rPr>
            </w:pPr>
            <w:r>
              <w:rPr>
                <w:rFonts w:asciiTheme="minorHAnsi" w:eastAsia="Courier New" w:hAnsiTheme="minorHAnsi" w:cstheme="minorHAnsi"/>
                <w:szCs w:val="22"/>
              </w:rPr>
              <w:t>Reporting Format</w:t>
            </w:r>
          </w:p>
        </w:tc>
        <w:tc>
          <w:tcPr>
            <w:tcW w:w="5670" w:type="dxa"/>
          </w:tcPr>
          <w:p w14:paraId="79897A17" w14:textId="08FBF3F8"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reportingFormat</w:t>
            </w:r>
            <w:proofErr w:type="spellEnd"/>
            <w:r w:rsidRPr="00200065">
              <w:rPr>
                <w:rFonts w:asciiTheme="minorHAnsi" w:eastAsia="Courier New" w:hAnsiTheme="minorHAnsi" w:cstheme="minorHAnsi"/>
                <w:szCs w:val="22"/>
              </w:rPr>
              <w:t xml:space="preserve"> +++</w:t>
            </w:r>
          </w:p>
        </w:tc>
      </w:tr>
      <w:tr w:rsidR="00A57C7A" w:rsidRPr="00C55E15" w14:paraId="5D68C387" w14:textId="77777777" w:rsidTr="439765CD">
        <w:tc>
          <w:tcPr>
            <w:tcW w:w="3618" w:type="dxa"/>
          </w:tcPr>
          <w:p w14:paraId="3247A745" w14:textId="44CB185B" w:rsidR="00A57C7A" w:rsidRPr="00B545C0" w:rsidRDefault="00A57C7A" w:rsidP="00A57C7A">
            <w:pPr>
              <w:pStyle w:val="TableText"/>
              <w:rPr>
                <w:szCs w:val="22"/>
              </w:rPr>
            </w:pPr>
            <w:r>
              <w:rPr>
                <w:rFonts w:asciiTheme="minorHAnsi" w:eastAsia="Courier New" w:hAnsiTheme="minorHAnsi" w:cstheme="minorHAnsi"/>
                <w:szCs w:val="22"/>
              </w:rPr>
              <w:t>Records Storage</w:t>
            </w:r>
          </w:p>
        </w:tc>
        <w:tc>
          <w:tcPr>
            <w:tcW w:w="5670" w:type="dxa"/>
          </w:tcPr>
          <w:p w14:paraId="01E8DCBC" w14:textId="3E723BCB" w:rsidR="00A57C7A" w:rsidRPr="00C55E15" w:rsidRDefault="00A57C7A" w:rsidP="00A57C7A">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r>
              <w:rPr>
                <w:rFonts w:asciiTheme="minorHAnsi" w:eastAsia="Courier New" w:hAnsiTheme="minorHAnsi" w:cstheme="minorHAnsi"/>
                <w:szCs w:val="22"/>
              </w:rPr>
              <w:t>recordsStorage</w:t>
            </w:r>
            <w:proofErr w:type="spellEnd"/>
            <w:r w:rsidRPr="00200065">
              <w:rPr>
                <w:rFonts w:asciiTheme="minorHAnsi" w:eastAsia="Courier New" w:hAnsiTheme="minorHAnsi" w:cstheme="minorHAnsi"/>
                <w:szCs w:val="22"/>
              </w:rPr>
              <w:t xml:space="preserve"> +++</w:t>
            </w: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33" w:name="_Toc24105966"/>
      <w:r>
        <w:t>A9.2</w:t>
      </w:r>
      <w:r>
        <w:tab/>
        <w:t>Field Records</w:t>
      </w:r>
      <w:bookmarkEnd w:id="33"/>
    </w:p>
    <w:p w14:paraId="2046B25C" w14:textId="34EC8EA1" w:rsidR="00FE794D" w:rsidRDefault="395FFF33" w:rsidP="00FA29C0">
      <w:pPr>
        <w:pStyle w:val="BodyText"/>
      </w:pPr>
      <w:r>
        <w:t xml:space="preserve">Data Forms will provide the primary means of recording the data collection activities performed during the sampling surveys. </w:t>
      </w:r>
      <w:r w:rsidR="00615EEF">
        <w:t>E</w:t>
      </w:r>
      <w:r>
        <w:t>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Data Form. Forms to be used for this project are listed in the table(s) below</w:t>
      </w:r>
      <w:r w:rsidR="0EA3B681">
        <w:t xml:space="preserve">; </w:t>
      </w:r>
      <w:r w:rsidR="1D0D1276">
        <w:t xml:space="preserve">samples </w:t>
      </w:r>
      <w:r w:rsidR="4C3B0CBE">
        <w:t xml:space="preserve">are </w:t>
      </w:r>
      <w:r>
        <w:t>attached.</w:t>
      </w:r>
    </w:p>
    <w:p w14:paraId="3B49FE66" w14:textId="43EAD991" w:rsidR="00FE794D" w:rsidRPr="00E95573" w:rsidRDefault="001100C9" w:rsidP="001100C9">
      <w:pPr>
        <w:pStyle w:val="TableTitle"/>
        <w:rPr>
          <w:color w:val="7B7B7B" w:themeColor="accent3" w:themeShade="BF"/>
        </w:rPr>
      </w:pPr>
      <w:bookmarkStart w:id="34" w:name="_Toc24070764"/>
      <w:r>
        <w:t>Table</w:t>
      </w:r>
      <w:r w:rsidR="006F5666">
        <w:t xml:space="preserve"> A9.</w:t>
      </w:r>
      <w:r>
        <w:fldChar w:fldCharType="begin"/>
      </w:r>
      <w:r>
        <w:instrText>SEQ Table \* ARABIC</w:instrText>
      </w:r>
      <w:r>
        <w:fldChar w:fldCharType="separate"/>
      </w:r>
      <w:r w:rsidR="00CF2564" w:rsidRPr="0068520B">
        <w:t>2</w:t>
      </w:r>
      <w:r>
        <w:fldChar w:fldCharType="end"/>
      </w:r>
      <w:r w:rsidR="006F5666">
        <w:t xml:space="preserve">. </w:t>
      </w:r>
      <w:r w:rsidR="00FE794D" w:rsidRPr="00E95573">
        <w:t>Project-Specific Datasheets, Labels, and Forms</w:t>
      </w:r>
      <w:r w:rsidR="00F562D3">
        <w:t xml:space="preserve"> for All QAPPs</w:t>
      </w:r>
      <w:bookmarkEnd w:id="34"/>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26FE8D5D">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0040270F">
        <w:trPr>
          <w:trHeight w:val="984"/>
        </w:trPr>
        <w:tc>
          <w:tcPr>
            <w:tcW w:w="2499" w:type="pct"/>
          </w:tcPr>
          <w:p w14:paraId="1B39C99B" w14:textId="72288217" w:rsidR="0068520B" w:rsidRPr="00C55E15" w:rsidRDefault="0068520B" w:rsidP="0036425B">
            <w:pPr>
              <w:pStyle w:val="TableText"/>
            </w:pPr>
            <w:r>
              <w:t>Field Data</w:t>
            </w:r>
            <w:r w:rsidR="7F5B232F">
              <w:t xml:space="preserve">, </w:t>
            </w:r>
            <w:r w:rsidR="7F5B232F" w:rsidRPr="0040270F">
              <w:rPr>
                <w:i/>
                <w:iCs/>
              </w:rPr>
              <w:t xml:space="preserve">in situ </w:t>
            </w:r>
            <w:r w:rsidR="7F5B232F">
              <w:t>WQ parameters</w:t>
            </w:r>
            <w:r w:rsidR="00716FCC">
              <w:t>, Marine/Freshwater</w:t>
            </w:r>
            <w:r>
              <w:t xml:space="preserve"> </w:t>
            </w:r>
          </w:p>
        </w:tc>
        <w:tc>
          <w:tcPr>
            <w:tcW w:w="2501" w:type="pct"/>
          </w:tcPr>
          <w:p w14:paraId="290F0983" w14:textId="345226B7" w:rsidR="0068520B" w:rsidRPr="00C55E15" w:rsidRDefault="00615EEF" w:rsidP="0036425B">
            <w:pPr>
              <w:pStyle w:val="TableText"/>
              <w:rPr>
                <w:szCs w:val="22"/>
              </w:rPr>
            </w:pPr>
            <w:r>
              <w:rPr>
                <w:szCs w:val="22"/>
              </w:rPr>
              <w:t>Re</w:t>
            </w:r>
            <w:r w:rsidR="0040270F">
              <w:rPr>
                <w:szCs w:val="22"/>
              </w:rPr>
              <w:t>c</w:t>
            </w:r>
            <w:r>
              <w:rPr>
                <w:szCs w:val="22"/>
              </w:rPr>
              <w:t>ord</w:t>
            </w:r>
            <w:r w:rsidR="0068520B" w:rsidRPr="00C55E15">
              <w:rPr>
                <w:szCs w:val="22"/>
              </w:rPr>
              <w:t>s field measurement (</w:t>
            </w:r>
            <w:proofErr w:type="gramStart"/>
            <w:r w:rsidR="0068520B" w:rsidRPr="00C55E15">
              <w:rPr>
                <w:szCs w:val="22"/>
              </w:rPr>
              <w:t>e.g.</w:t>
            </w:r>
            <w:proofErr w:type="gramEnd"/>
            <w:r w:rsidR="0068520B" w:rsidRPr="00C55E15">
              <w:rPr>
                <w:szCs w:val="22"/>
              </w:rPr>
              <w:t xml:space="preserve"> YSI) and sample collection info, site location and ID, crew names, weather conditions, etc.</w:t>
            </w:r>
          </w:p>
        </w:tc>
      </w:tr>
      <w:tr w:rsidR="0068520B" w14:paraId="7BB72181" w14:textId="40CC3BDE" w:rsidTr="26FE8D5D">
        <w:trPr>
          <w:trHeight w:val="597"/>
        </w:trPr>
        <w:tc>
          <w:tcPr>
            <w:tcW w:w="2499" w:type="pct"/>
          </w:tcPr>
          <w:p w14:paraId="501DEFAE" w14:textId="4EA4172B" w:rsidR="0068520B" w:rsidRPr="00C55E15" w:rsidRDefault="0068520B" w:rsidP="0036425B">
            <w:pPr>
              <w:pStyle w:val="TableText"/>
            </w:pPr>
            <w:r>
              <w:t>Site Assessment</w:t>
            </w:r>
            <w:r w:rsidR="67F2101A">
              <w:t xml:space="preserve">, </w:t>
            </w:r>
            <w:r w:rsidR="76F527D9">
              <w:t>Marine/</w:t>
            </w:r>
            <w:r w:rsidR="67F2101A">
              <w:t>Freshwater</w:t>
            </w:r>
          </w:p>
        </w:tc>
        <w:tc>
          <w:tcPr>
            <w:tcW w:w="2501" w:type="pct"/>
          </w:tcPr>
          <w:p w14:paraId="5A6F525A" w14:textId="594AC31A" w:rsidR="0068520B" w:rsidRPr="00C55E15" w:rsidRDefault="00615EEF" w:rsidP="0036425B">
            <w:pPr>
              <w:pStyle w:val="TableText"/>
              <w:rPr>
                <w:szCs w:val="22"/>
              </w:rPr>
            </w:pPr>
            <w:r>
              <w:rPr>
                <w:szCs w:val="22"/>
              </w:rPr>
              <w:t>Records findings</w:t>
            </w:r>
            <w:r w:rsidR="0068520B" w:rsidRPr="00C55E15">
              <w:rPr>
                <w:szCs w:val="22"/>
              </w:rPr>
              <w:t xml:space="preserve"> of</w:t>
            </w:r>
            <w:r>
              <w:rPr>
                <w:szCs w:val="22"/>
              </w:rPr>
              <w:t xml:space="preserve"> a</w:t>
            </w:r>
            <w:r w:rsidR="0068520B" w:rsidRPr="00C55E15">
              <w:rPr>
                <w:szCs w:val="22"/>
              </w:rPr>
              <w:t xml:space="preserve"> site assessment</w:t>
            </w:r>
            <w:r>
              <w:rPr>
                <w:szCs w:val="22"/>
              </w:rPr>
              <w:t>/</w:t>
            </w:r>
            <w:r w:rsidR="0068520B" w:rsidRPr="00C55E15">
              <w:rPr>
                <w:szCs w:val="22"/>
              </w:rPr>
              <w:t>verification visit</w:t>
            </w:r>
          </w:p>
        </w:tc>
      </w:tr>
      <w:tr w:rsidR="0068520B" w:rsidRPr="008C57C5" w14:paraId="149135E6" w14:textId="0A8F9C8F" w:rsidTr="0040270F">
        <w:trPr>
          <w:trHeight w:val="678"/>
        </w:trPr>
        <w:tc>
          <w:tcPr>
            <w:tcW w:w="2499" w:type="pct"/>
          </w:tcPr>
          <w:p w14:paraId="5258524C" w14:textId="242B98E9" w:rsidR="0068520B" w:rsidRPr="00C55E15" w:rsidRDefault="0068520B" w:rsidP="0036425B">
            <w:pPr>
              <w:pStyle w:val="TableText"/>
            </w:pPr>
            <w:r>
              <w:t>Laboratory Data</w:t>
            </w:r>
          </w:p>
        </w:tc>
        <w:tc>
          <w:tcPr>
            <w:tcW w:w="2501" w:type="pct"/>
          </w:tcPr>
          <w:p w14:paraId="586778C6" w14:textId="0B18EB5E" w:rsidR="0068520B" w:rsidRPr="00C55E15" w:rsidRDefault="39735660" w:rsidP="0036425B">
            <w:pPr>
              <w:pStyle w:val="TableText"/>
            </w:pPr>
            <w:proofErr w:type="gramStart"/>
            <w:r>
              <w:t>D</w:t>
            </w:r>
            <w:r w:rsidR="2C395826">
              <w:t>ocument</w:t>
            </w:r>
            <w:r w:rsidR="62124E6E">
              <w:t>s</w:t>
            </w:r>
            <w:proofErr w:type="gramEnd"/>
            <w:r w:rsidR="2C395826">
              <w:t xml:space="preserve"> lab results in bulk;</w:t>
            </w:r>
            <w:r w:rsidR="0068520B">
              <w:t xml:space="preserve"> include lab SOP number, data analysis, QA/QC and results.</w:t>
            </w:r>
          </w:p>
        </w:tc>
      </w:tr>
      <w:tr w:rsidR="0068520B" w:rsidRPr="008C57C5" w14:paraId="07A099BE" w14:textId="3BA4684A" w:rsidTr="0040270F">
        <w:trPr>
          <w:trHeight w:val="651"/>
        </w:trPr>
        <w:tc>
          <w:tcPr>
            <w:tcW w:w="2499" w:type="pct"/>
          </w:tcPr>
          <w:p w14:paraId="153E7F91" w14:textId="34735E92" w:rsidR="0068520B" w:rsidRPr="00C55E15" w:rsidRDefault="0068520B" w:rsidP="0036425B">
            <w:pPr>
              <w:pStyle w:val="TableText"/>
            </w:pPr>
            <w:r>
              <w:t>Chain</w:t>
            </w:r>
            <w:r w:rsidR="004A778C">
              <w:t xml:space="preserve"> </w:t>
            </w:r>
            <w:r>
              <w:t>of</w:t>
            </w:r>
            <w:r w:rsidR="004A778C">
              <w:t xml:space="preserve"> </w:t>
            </w:r>
            <w:r>
              <w:t xml:space="preserve">Custody </w:t>
            </w:r>
          </w:p>
        </w:tc>
        <w:tc>
          <w:tcPr>
            <w:tcW w:w="2501" w:type="pct"/>
          </w:tcPr>
          <w:p w14:paraId="624B8E57" w14:textId="4DFBECD2" w:rsidR="0068520B" w:rsidRPr="00C55E15" w:rsidRDefault="462BE8FF" w:rsidP="0036425B">
            <w:pPr>
              <w:pStyle w:val="TableText"/>
            </w:pPr>
            <w:r>
              <w:t>A</w:t>
            </w:r>
            <w:r w:rsidR="0068520B">
              <w:t>ccompan</w:t>
            </w:r>
            <w:r w:rsidR="5B9517B6">
              <w:t>ies</w:t>
            </w:r>
            <w:r w:rsidR="0068520B">
              <w:t xml:space="preserve"> samples from collection sites to lab</w:t>
            </w:r>
            <w:r w:rsidR="36DCB617">
              <w:t>(</w:t>
            </w:r>
            <w:r w:rsidR="0068520B">
              <w:t>s</w:t>
            </w:r>
            <w:r w:rsidR="291916F2">
              <w:t>)</w:t>
            </w:r>
            <w:r w:rsidR="0068520B">
              <w:t xml:space="preserve">. </w:t>
            </w:r>
          </w:p>
        </w:tc>
      </w:tr>
      <w:tr w:rsidR="0068520B" w:rsidRPr="008C57C5" w14:paraId="59A1B238" w14:textId="4B52FA28" w:rsidTr="0040270F">
        <w:trPr>
          <w:trHeight w:val="399"/>
        </w:trPr>
        <w:tc>
          <w:tcPr>
            <w:tcW w:w="2499" w:type="pct"/>
          </w:tcPr>
          <w:p w14:paraId="2524FDB2" w14:textId="609C866B" w:rsidR="0068520B" w:rsidRPr="00C55E15" w:rsidRDefault="0068520B" w:rsidP="0036425B">
            <w:pPr>
              <w:pStyle w:val="TableText"/>
            </w:pPr>
            <w:r>
              <w:t>Sample Label</w:t>
            </w:r>
            <w:r w:rsidR="32C995FD">
              <w:t>s</w:t>
            </w:r>
          </w:p>
        </w:tc>
        <w:tc>
          <w:tcPr>
            <w:tcW w:w="2501" w:type="pct"/>
          </w:tcPr>
          <w:p w14:paraId="4B175842" w14:textId="0495B74B" w:rsidR="0068520B" w:rsidRPr="00C55E15" w:rsidRDefault="4BD9444E" w:rsidP="0036425B">
            <w:pPr>
              <w:pStyle w:val="TableText"/>
            </w:pPr>
            <w:r>
              <w:t>P</w:t>
            </w:r>
            <w:r w:rsidR="0068520B">
              <w:t xml:space="preserve">laced on all sample containers </w:t>
            </w:r>
          </w:p>
        </w:tc>
      </w:tr>
      <w:tr w:rsidR="0068520B" w:rsidRPr="008C57C5" w14:paraId="755506F2" w14:textId="2B98FAB8" w:rsidTr="0040270F">
        <w:trPr>
          <w:trHeight w:val="354"/>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26FE8D5D">
        <w:trPr>
          <w:trHeight w:val="352"/>
        </w:trPr>
        <w:tc>
          <w:tcPr>
            <w:tcW w:w="2499" w:type="pct"/>
          </w:tcPr>
          <w:p w14:paraId="4228DA3A" w14:textId="2908E211" w:rsidR="0068520B" w:rsidRPr="00C55E15" w:rsidRDefault="0068520B" w:rsidP="395FFF33">
            <w:pPr>
              <w:pStyle w:val="TableText"/>
            </w:pPr>
            <w:r>
              <w:t xml:space="preserve">Training </w:t>
            </w:r>
            <w:r w:rsidR="7F349BF0">
              <w:t>C</w:t>
            </w:r>
            <w:r>
              <w:t>heck-in</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26FE8D5D" w14:paraId="70739B9C" w14:textId="77777777" w:rsidTr="0040270F">
        <w:trPr>
          <w:trHeight w:val="624"/>
        </w:trPr>
        <w:tc>
          <w:tcPr>
            <w:tcW w:w="4673" w:type="dxa"/>
          </w:tcPr>
          <w:p w14:paraId="28205482" w14:textId="4A1965C3" w:rsidR="1AB90922" w:rsidRDefault="1AB90922" w:rsidP="0040270F">
            <w:pPr>
              <w:pStyle w:val="TableText"/>
            </w:pPr>
            <w:r>
              <w:t xml:space="preserve">Training </w:t>
            </w:r>
            <w:r w:rsidR="1B92B92E">
              <w:t>E</w:t>
            </w:r>
            <w:r>
              <w:t>valuation</w:t>
            </w:r>
          </w:p>
        </w:tc>
        <w:tc>
          <w:tcPr>
            <w:tcW w:w="4677" w:type="dxa"/>
          </w:tcPr>
          <w:p w14:paraId="79324B24" w14:textId="7FBE5502" w:rsidR="1AB90922" w:rsidRDefault="1AB90922" w:rsidP="0040270F">
            <w:pPr>
              <w:pStyle w:val="TableText"/>
            </w:pPr>
            <w:r>
              <w:t>Records feedback from participants after training session(s)</w:t>
            </w:r>
          </w:p>
        </w:tc>
      </w:tr>
      <w:tr w:rsidR="0068520B" w:rsidRPr="008C57C5" w14:paraId="3E0B721D" w14:textId="25B2C91E" w:rsidTr="0040270F">
        <w:trPr>
          <w:trHeight w:val="678"/>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1850282B" w:rsidR="0068520B" w:rsidRPr="00C55E15" w:rsidRDefault="5F0D8235" w:rsidP="0036425B">
            <w:pPr>
              <w:pStyle w:val="TableText"/>
            </w:pPr>
            <w:proofErr w:type="gramStart"/>
            <w:r>
              <w:t>D</w:t>
            </w:r>
            <w:r w:rsidR="481C7705">
              <w:t>ocument</w:t>
            </w:r>
            <w:r w:rsidR="4AF1D8CE">
              <w:t>s</w:t>
            </w:r>
            <w:proofErr w:type="gramEnd"/>
            <w:r w:rsidR="0068520B">
              <w:t xml:space="preserve"> maintenance, calibration and testing on equipment</w:t>
            </w:r>
          </w:p>
        </w:tc>
      </w:tr>
      <w:tr w:rsidR="0068520B" w:rsidRPr="008C57C5" w14:paraId="792DB446" w14:textId="0ECFD56D" w:rsidTr="26FE8D5D">
        <w:trPr>
          <w:trHeight w:val="597"/>
        </w:trPr>
        <w:tc>
          <w:tcPr>
            <w:tcW w:w="2499" w:type="pct"/>
          </w:tcPr>
          <w:p w14:paraId="3A7851AE" w14:textId="5477F2B8" w:rsidR="0068520B" w:rsidRPr="00C55E15" w:rsidRDefault="7D8F2796" w:rsidP="0036425B">
            <w:pPr>
              <w:pStyle w:val="TableText"/>
            </w:pPr>
            <w:r>
              <w:t xml:space="preserve">Water Quality </w:t>
            </w:r>
            <w:r w:rsidR="0068520B">
              <w:t xml:space="preserve">Sample </w:t>
            </w:r>
            <w:r w:rsidR="1069BA84">
              <w:t xml:space="preserve">Collection </w:t>
            </w:r>
            <w:r w:rsidR="0068520B">
              <w:t>Log</w:t>
            </w:r>
          </w:p>
        </w:tc>
        <w:tc>
          <w:tcPr>
            <w:tcW w:w="2501" w:type="pct"/>
          </w:tcPr>
          <w:p w14:paraId="34B0AEC6" w14:textId="5621C79F" w:rsidR="0068520B" w:rsidRPr="00C55E15" w:rsidRDefault="020BB93B" w:rsidP="0036425B">
            <w:pPr>
              <w:pStyle w:val="TableText"/>
            </w:pPr>
            <w:r>
              <w:t>M</w:t>
            </w:r>
            <w:r w:rsidR="0068520B">
              <w:t>aintain</w:t>
            </w:r>
            <w:r w:rsidR="19003165">
              <w:t>s</w:t>
            </w:r>
            <w:r w:rsidR="0068520B">
              <w:t xml:space="preserve"> a list of </w:t>
            </w:r>
            <w:r w:rsidR="00A794C2">
              <w:t xml:space="preserve">water quality </w:t>
            </w:r>
            <w:r w:rsidR="0068520B">
              <w:t>samples collected in the field.</w:t>
            </w:r>
          </w:p>
        </w:tc>
      </w:tr>
      <w:tr w:rsidR="0068520B" w14:paraId="0CE02F52" w14:textId="77777777" w:rsidTr="0040270F">
        <w:trPr>
          <w:trHeight w:val="678"/>
        </w:trPr>
        <w:tc>
          <w:tcPr>
            <w:tcW w:w="2499" w:type="pct"/>
          </w:tcPr>
          <w:p w14:paraId="44162F47" w14:textId="09F95D27" w:rsidR="0068520B" w:rsidRPr="00C55E15" w:rsidRDefault="0068520B" w:rsidP="395FFF33">
            <w:pPr>
              <w:pStyle w:val="TableText"/>
              <w:rPr>
                <w:szCs w:val="22"/>
              </w:rPr>
            </w:pPr>
            <w:r w:rsidRPr="00C55E15">
              <w:rPr>
                <w:szCs w:val="22"/>
              </w:rPr>
              <w:lastRenderedPageBreak/>
              <w:t>Secondary Data Table</w:t>
            </w:r>
          </w:p>
        </w:tc>
        <w:tc>
          <w:tcPr>
            <w:tcW w:w="2501" w:type="pct"/>
          </w:tcPr>
          <w:p w14:paraId="34A0C89F" w14:textId="68F3FBF8" w:rsidR="0068520B" w:rsidRPr="00C55E15" w:rsidRDefault="29CC6556" w:rsidP="395FFF33">
            <w:pPr>
              <w:pStyle w:val="TableText"/>
            </w:pPr>
            <w:r>
              <w:t>D</w:t>
            </w:r>
            <w:r w:rsidR="0068520B">
              <w:t>ocuments other data sources employed to design and implement the monitoring program</w:t>
            </w:r>
          </w:p>
        </w:tc>
      </w:tr>
      <w:tr w:rsidR="26FE8D5D" w14:paraId="433C8179" w14:textId="77777777" w:rsidTr="26FE8D5D">
        <w:trPr>
          <w:trHeight w:val="841"/>
        </w:trPr>
        <w:tc>
          <w:tcPr>
            <w:tcW w:w="4673" w:type="dxa"/>
          </w:tcPr>
          <w:p w14:paraId="7C9CF07C" w14:textId="64110750" w:rsidR="77998A00" w:rsidRDefault="77998A00" w:rsidP="00EA23A9">
            <w:pPr>
              <w:pStyle w:val="TableText"/>
            </w:pPr>
            <w:r>
              <w:t xml:space="preserve">Data </w:t>
            </w:r>
            <w:r w:rsidR="62A8E66B">
              <w:t>E</w:t>
            </w:r>
            <w:r>
              <w:t>ntry Q</w:t>
            </w:r>
            <w:r w:rsidR="3102D2D6">
              <w:t>C Check</w:t>
            </w:r>
          </w:p>
        </w:tc>
        <w:tc>
          <w:tcPr>
            <w:tcW w:w="4677" w:type="dxa"/>
          </w:tcPr>
          <w:p w14:paraId="480AC3B2" w14:textId="126D7F56" w:rsidR="18B7C2D1" w:rsidRDefault="18B7C2D1" w:rsidP="00EA23A9">
            <w:pPr>
              <w:pStyle w:val="TableText"/>
            </w:pPr>
            <w:r w:rsidRPr="26FE8D5D">
              <w:t>Documents the accurate transcription of raw data into the project database and track batch data entry</w:t>
            </w:r>
          </w:p>
        </w:tc>
      </w:tr>
      <w:tr w:rsidR="0068520B" w:rsidRPr="008A1454" w14:paraId="737541FA" w14:textId="77777777" w:rsidTr="00EA23A9">
        <w:trPr>
          <w:trHeight w:val="651"/>
        </w:trPr>
        <w:tc>
          <w:tcPr>
            <w:tcW w:w="2499" w:type="pct"/>
          </w:tcPr>
          <w:p w14:paraId="2E35AF8B" w14:textId="52DAC681" w:rsidR="0068520B" w:rsidRPr="008A1454" w:rsidRDefault="0068520B" w:rsidP="395FFF33">
            <w:pPr>
              <w:pStyle w:val="TableText"/>
            </w:pPr>
            <w:r>
              <w:t>Corrective Action Reporting</w:t>
            </w:r>
          </w:p>
        </w:tc>
        <w:tc>
          <w:tcPr>
            <w:tcW w:w="2501" w:type="pct"/>
          </w:tcPr>
          <w:p w14:paraId="7B1E6635" w14:textId="6BA5F0D5" w:rsidR="0068520B" w:rsidRPr="008A1454" w:rsidRDefault="03536A59" w:rsidP="395FFF33">
            <w:pPr>
              <w:pStyle w:val="TableText"/>
            </w:pPr>
            <w:r>
              <w:t>D</w:t>
            </w:r>
            <w:r w:rsidR="0068520B">
              <w:t>ocuments actions taken during implementation to assure data quality</w:t>
            </w:r>
          </w:p>
        </w:tc>
      </w:tr>
    </w:tbl>
    <w:p w14:paraId="5D35D9BE" w14:textId="502623C0" w:rsidR="003B435A" w:rsidRPr="00401A45" w:rsidRDefault="003B435A" w:rsidP="00805B9D">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 +++</w:t>
      </w:r>
    </w:p>
    <w:p w14:paraId="436B3124" w14:textId="77777777" w:rsidR="006F5666" w:rsidRPr="008A1454" w:rsidRDefault="006F5666" w:rsidP="00805B9D"/>
    <w:p w14:paraId="44753031" w14:textId="3361B439" w:rsidR="00E6027E" w:rsidRPr="008A1454" w:rsidRDefault="00E6027E">
      <w:pPr>
        <w:pStyle w:val="TableTitle"/>
        <w:rPr>
          <w:color w:val="7B7B7B" w:themeColor="accent3" w:themeShade="BF"/>
        </w:rPr>
      </w:pPr>
      <w:bookmarkStart w:id="35" w:name="_Toc24070765"/>
      <w:r w:rsidRPr="008A1454">
        <w:t>Table</w:t>
      </w:r>
      <w:r w:rsidR="006F5666" w:rsidRPr="008A1454">
        <w:t xml:space="preserve"> A9.</w:t>
      </w:r>
      <w:r>
        <w:fldChar w:fldCharType="begin"/>
      </w:r>
      <w:r>
        <w:instrText>SEQ Table \* ARABIC</w:instrText>
      </w:r>
      <w:r>
        <w:fldChar w:fldCharType="separate"/>
      </w:r>
      <w:r w:rsidR="006F5666" w:rsidRPr="008A1454">
        <w:rPr>
          <w:noProof/>
        </w:rPr>
        <w:t>3</w:t>
      </w:r>
      <w:r>
        <w:fldChar w:fldCharType="end"/>
      </w:r>
      <w:r w:rsidR="006F5666" w:rsidRPr="008A1454">
        <w:t xml:space="preserve">. </w:t>
      </w:r>
      <w:r w:rsidRPr="008A1454">
        <w:t xml:space="preserve">Project-Specific Datasheets, Labels, and Forms for </w:t>
      </w:r>
      <w:r w:rsidR="652CC45A" w:rsidRPr="008A1454">
        <w:t>Marine</w:t>
      </w:r>
      <w:r w:rsidRPr="008A1454">
        <w:t xml:space="preserve"> Benthic QAPPs</w:t>
      </w:r>
      <w:bookmarkEnd w:id="35"/>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A1454" w14:paraId="5B4AC361" w14:textId="77777777" w:rsidTr="26FE8D5D">
        <w:trPr>
          <w:trHeight w:val="346"/>
          <w:tblHeader/>
        </w:trPr>
        <w:tc>
          <w:tcPr>
            <w:tcW w:w="2499" w:type="pct"/>
            <w:shd w:val="clear" w:color="auto" w:fill="D9D9D9" w:themeFill="background1" w:themeFillShade="D9"/>
          </w:tcPr>
          <w:p w14:paraId="147ED067" w14:textId="77777777" w:rsidR="0068520B" w:rsidRPr="008A1454" w:rsidRDefault="0068520B">
            <w:pPr>
              <w:pStyle w:val="TableHeadings"/>
            </w:pPr>
            <w:r w:rsidRPr="008A1454">
              <w:t>Form Name</w:t>
            </w:r>
          </w:p>
        </w:tc>
        <w:tc>
          <w:tcPr>
            <w:tcW w:w="2501" w:type="pct"/>
            <w:shd w:val="clear" w:color="auto" w:fill="D9D9D9" w:themeFill="background1" w:themeFillShade="D9"/>
            <w:vAlign w:val="center"/>
          </w:tcPr>
          <w:p w14:paraId="600DB477" w14:textId="77777777" w:rsidR="0068520B" w:rsidRPr="008A1454" w:rsidRDefault="0068520B">
            <w:pPr>
              <w:pStyle w:val="TableHeadings"/>
            </w:pPr>
            <w:r w:rsidRPr="008A1454">
              <w:t>Description</w:t>
            </w:r>
          </w:p>
        </w:tc>
      </w:tr>
      <w:tr w:rsidR="0068520B" w:rsidRPr="008A1454" w14:paraId="3D0DB494" w14:textId="77777777" w:rsidTr="26FE8D5D">
        <w:trPr>
          <w:trHeight w:val="572"/>
        </w:trPr>
        <w:tc>
          <w:tcPr>
            <w:tcW w:w="2499" w:type="pct"/>
          </w:tcPr>
          <w:p w14:paraId="60CF2967" w14:textId="238FBEC3" w:rsidR="0068520B" w:rsidRPr="008A1454" w:rsidRDefault="1837FE62">
            <w:pPr>
              <w:pStyle w:val="TableText"/>
            </w:pPr>
            <w:r>
              <w:t xml:space="preserve">Benthic </w:t>
            </w:r>
            <w:r w:rsidR="0068520B">
              <w:t>Photo</w:t>
            </w:r>
            <w:r w:rsidR="418577DF">
              <w:t>/Video</w:t>
            </w:r>
            <w:r w:rsidR="0068520B">
              <w:t xml:space="preserve"> Log</w:t>
            </w:r>
          </w:p>
        </w:tc>
        <w:tc>
          <w:tcPr>
            <w:tcW w:w="2501" w:type="pct"/>
          </w:tcPr>
          <w:p w14:paraId="06743C0C" w14:textId="58151A28" w:rsidR="0068520B" w:rsidRPr="008A1454" w:rsidRDefault="34960F65">
            <w:pPr>
              <w:pStyle w:val="TableText"/>
            </w:pPr>
            <w:proofErr w:type="gramStart"/>
            <w:r>
              <w:t>Documents</w:t>
            </w:r>
            <w:proofErr w:type="gramEnd"/>
            <w:r>
              <w:t xml:space="preserve"> photos or video </w:t>
            </w:r>
            <w:r w:rsidR="6967435B">
              <w:t>taken during</w:t>
            </w:r>
            <w:r>
              <w:t xml:space="preserve"> benthic surveys</w:t>
            </w:r>
          </w:p>
        </w:tc>
      </w:tr>
      <w:tr w:rsidR="26FE8D5D" w14:paraId="5FBDDD10" w14:textId="77777777" w:rsidTr="26FE8D5D">
        <w:trPr>
          <w:trHeight w:val="572"/>
        </w:trPr>
        <w:tc>
          <w:tcPr>
            <w:tcW w:w="4667" w:type="dxa"/>
          </w:tcPr>
          <w:p w14:paraId="5B8A794A" w14:textId="30EA01C6" w:rsidR="5EC2A5E5" w:rsidRDefault="5EC2A5E5" w:rsidP="00EA23A9">
            <w:pPr>
              <w:pStyle w:val="TableText"/>
            </w:pPr>
            <w:r>
              <w:t xml:space="preserve">Marine Benthic </w:t>
            </w:r>
            <w:r w:rsidR="162D3723">
              <w:t>S</w:t>
            </w:r>
            <w:r w:rsidR="199EF5D0">
              <w:t>urvey</w:t>
            </w:r>
            <w:r w:rsidR="162D3723">
              <w:t xml:space="preserve"> </w:t>
            </w:r>
            <w:r>
              <w:t>Log</w:t>
            </w:r>
          </w:p>
        </w:tc>
        <w:tc>
          <w:tcPr>
            <w:tcW w:w="4670" w:type="dxa"/>
          </w:tcPr>
          <w:p w14:paraId="0A012D9A" w14:textId="08905AF2" w:rsidR="5EC2A5E5" w:rsidRDefault="5EC2A5E5" w:rsidP="00EA23A9">
            <w:pPr>
              <w:pStyle w:val="TableText"/>
            </w:pPr>
            <w:r>
              <w:t xml:space="preserve">Maintains a list of samples collected at each </w:t>
            </w:r>
            <w:r w:rsidR="3200FDF6">
              <w:t xml:space="preserve">monitoring </w:t>
            </w:r>
            <w:r>
              <w:t>location</w:t>
            </w:r>
          </w:p>
        </w:tc>
      </w:tr>
      <w:tr w:rsidR="26FE8D5D" w14:paraId="49323116" w14:textId="77777777" w:rsidTr="26FE8D5D">
        <w:trPr>
          <w:trHeight w:val="572"/>
        </w:trPr>
        <w:tc>
          <w:tcPr>
            <w:tcW w:w="4667" w:type="dxa"/>
          </w:tcPr>
          <w:p w14:paraId="55A79C21" w14:textId="5D55C13E" w:rsidR="327E9A20" w:rsidRDefault="327E9A20" w:rsidP="00EA23A9">
            <w:pPr>
              <w:pStyle w:val="TableText"/>
            </w:pPr>
            <w:r>
              <w:t xml:space="preserve">Marine Benthic </w:t>
            </w:r>
            <w:r w:rsidR="30F433DE">
              <w:t>Field Sheet</w:t>
            </w:r>
          </w:p>
        </w:tc>
        <w:tc>
          <w:tcPr>
            <w:tcW w:w="4670" w:type="dxa"/>
          </w:tcPr>
          <w:p w14:paraId="006B97B5" w14:textId="5AE30B94" w:rsidR="38500E74" w:rsidRDefault="38500E74" w:rsidP="00EA23A9">
            <w:pPr>
              <w:pStyle w:val="TableText"/>
            </w:pPr>
            <w:r>
              <w:t xml:space="preserve">Documents </w:t>
            </w:r>
            <w:r w:rsidR="46A19A7F">
              <w:t xml:space="preserve">individual </w:t>
            </w:r>
            <w:r>
              <w:t>benthic sample location, depth, and sediment characteristics</w:t>
            </w:r>
          </w:p>
        </w:tc>
      </w:tr>
    </w:tbl>
    <w:p w14:paraId="3AA9BAB5" w14:textId="63FE25A3" w:rsidR="26FE8D5D" w:rsidRDefault="26FE8D5D"/>
    <w:p w14:paraId="51D55833" w14:textId="3866BECE" w:rsidR="00E6027E" w:rsidRPr="008A1454" w:rsidRDefault="00E6027E">
      <w:pPr>
        <w:pStyle w:val="Footer"/>
      </w:pPr>
    </w:p>
    <w:p w14:paraId="599503B0" w14:textId="77777777" w:rsidR="00DA6227" w:rsidRPr="00401A45" w:rsidRDefault="00DA6227" w:rsidP="00805B9D">
      <w:pPr>
        <w:rPr>
          <w:rFonts w:ascii="Courier New" w:hAnsi="Courier New" w:cs="Courier New"/>
          <w:sz w:val="24"/>
          <w:szCs w:val="24"/>
        </w:rPr>
      </w:pPr>
      <w:r w:rsidRPr="00401A45">
        <w:rPr>
          <w:rFonts w:ascii="Courier New" w:hAnsi="Courier New" w:cs="Courier New"/>
          <w:sz w:val="24"/>
          <w:szCs w:val="24"/>
        </w:rPr>
        <w:t>+++END-IF+++</w:t>
      </w:r>
    </w:p>
    <w:p w14:paraId="447C4A8C" w14:textId="3C8C3D78" w:rsidR="000504F5" w:rsidRPr="00401A45" w:rsidRDefault="000504F5" w:rsidP="00805B9D">
      <w:pPr>
        <w:rPr>
          <w:rFonts w:ascii="Courier New" w:hAnsi="Courier New" w:cs="Courier New"/>
          <w:sz w:val="24"/>
          <w:szCs w:val="24"/>
        </w:rPr>
      </w:pPr>
      <w:r w:rsidRPr="00401A45">
        <w:rPr>
          <w:rFonts w:ascii="Courier New" w:hAnsi="Courier New" w:cs="Courier New"/>
          <w:bCs/>
          <w:sz w:val="24"/>
          <w:szCs w:val="24"/>
        </w:rPr>
        <w:t xml:space="preserve">+++IF </w:t>
      </w:r>
      <w:proofErr w:type="gramStart"/>
      <w:r w:rsidRPr="00401A45">
        <w:rPr>
          <w:rFonts w:ascii="Courier New" w:hAnsi="Courier New" w:cs="Courier New"/>
          <w:bCs/>
          <w:sz w:val="24"/>
          <w:szCs w:val="24"/>
        </w:rPr>
        <w:t>determine(</w:t>
      </w:r>
      <w:proofErr w:type="gramEnd"/>
      <w:r w:rsidRPr="00401A45">
        <w:rPr>
          <w:rFonts w:ascii="Courier New" w:hAnsi="Courier New" w:cs="Courier New"/>
          <w:bCs/>
          <w:sz w:val="24"/>
          <w:szCs w:val="24"/>
        </w:rPr>
        <w:t>'Freshwater Benthic',</w:t>
      </w:r>
      <w:r w:rsidR="00595B06" w:rsidRPr="00401A45">
        <w:rPr>
          <w:rFonts w:ascii="Courier New" w:hAnsi="Courier New" w:cs="Courier New"/>
          <w:bCs/>
          <w:sz w:val="24"/>
          <w:szCs w:val="24"/>
        </w:rPr>
        <w:t xml:space="preserve"> </w:t>
      </w:r>
      <w:r w:rsidRPr="00401A45">
        <w:rPr>
          <w:rFonts w:ascii="Courier New" w:hAnsi="Courier New" w:cs="Courier New"/>
          <w:bCs/>
          <w:sz w:val="24"/>
          <w:szCs w:val="24"/>
        </w:rPr>
        <w:t>'Freshwater',</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 === true+++</w:t>
      </w:r>
    </w:p>
    <w:p w14:paraId="6ED54621" w14:textId="6A4F9826" w:rsidR="00F562D3" w:rsidRPr="008A1454" w:rsidRDefault="00E6027E" w:rsidP="00805B9D">
      <w:pPr>
        <w:pStyle w:val="TableTitle"/>
        <w:rPr>
          <w:color w:val="7B7B7B" w:themeColor="accent3" w:themeShade="BF"/>
        </w:rPr>
      </w:pPr>
      <w:bookmarkStart w:id="36" w:name="_Toc24070766"/>
      <w:r>
        <w:t>Table</w:t>
      </w:r>
      <w:r w:rsidR="006F5666">
        <w:t xml:space="preserve"> A9.</w:t>
      </w:r>
      <w:r>
        <w:fldChar w:fldCharType="begin"/>
      </w:r>
      <w:r>
        <w:instrText>SEQ Table \* ARABIC</w:instrText>
      </w:r>
      <w:r>
        <w:fldChar w:fldCharType="separate"/>
      </w:r>
      <w:r w:rsidR="006F5666" w:rsidRPr="26FE8D5D">
        <w:rPr>
          <w:noProof/>
        </w:rPr>
        <w:t>4</w:t>
      </w:r>
      <w:r>
        <w:fldChar w:fldCharType="end"/>
      </w:r>
      <w:r w:rsidR="006F5666">
        <w:t xml:space="preserve">. </w:t>
      </w:r>
      <w:r>
        <w:t>Project-Specific Datasheets, Labels, and Forms for Freshwater Benthic QAPPs</w:t>
      </w:r>
      <w:bookmarkEnd w:id="36"/>
    </w:p>
    <w:tbl>
      <w:tblPr>
        <w:tblW w:w="92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585"/>
        <w:gridCol w:w="4680"/>
      </w:tblGrid>
      <w:tr w:rsidR="0068520B" w:rsidRPr="008A1454" w14:paraId="01E91567" w14:textId="77777777" w:rsidTr="00EA23A9">
        <w:trPr>
          <w:trHeight w:val="305"/>
          <w:tblHeader/>
        </w:trPr>
        <w:tc>
          <w:tcPr>
            <w:tcW w:w="4585" w:type="dxa"/>
            <w:shd w:val="clear" w:color="auto" w:fill="D9D9D9" w:themeFill="background1" w:themeFillShade="D9"/>
          </w:tcPr>
          <w:p w14:paraId="033AE59A" w14:textId="77777777" w:rsidR="0068520B" w:rsidRPr="008A1454" w:rsidRDefault="0068520B" w:rsidP="00DE635A">
            <w:pPr>
              <w:pStyle w:val="TableHeadings"/>
            </w:pPr>
            <w:r>
              <w:t>Form Name</w:t>
            </w:r>
          </w:p>
        </w:tc>
        <w:tc>
          <w:tcPr>
            <w:tcW w:w="4680" w:type="dxa"/>
            <w:shd w:val="clear" w:color="auto" w:fill="D9D9D9" w:themeFill="background1" w:themeFillShade="D9"/>
            <w:vAlign w:val="center"/>
          </w:tcPr>
          <w:p w14:paraId="0586F68D" w14:textId="77777777" w:rsidR="0068520B" w:rsidRPr="008A1454" w:rsidRDefault="0068520B" w:rsidP="00DE635A">
            <w:pPr>
              <w:pStyle w:val="TableHeadings"/>
            </w:pPr>
            <w:r w:rsidRPr="008A1454">
              <w:t>Description</w:t>
            </w:r>
          </w:p>
        </w:tc>
      </w:tr>
      <w:tr w:rsidR="0068520B" w:rsidRPr="008A1454" w14:paraId="3F563538" w14:textId="77777777" w:rsidTr="00EA23A9">
        <w:trPr>
          <w:trHeight w:val="504"/>
        </w:trPr>
        <w:tc>
          <w:tcPr>
            <w:tcW w:w="4585" w:type="dxa"/>
          </w:tcPr>
          <w:p w14:paraId="45AA45A6" w14:textId="77777777" w:rsidR="0068520B" w:rsidRPr="008A1454" w:rsidRDefault="0068520B" w:rsidP="00DE635A">
            <w:pPr>
              <w:pStyle w:val="TableText"/>
            </w:pPr>
            <w:r>
              <w:t>Flow Velocity Form</w:t>
            </w:r>
          </w:p>
        </w:tc>
        <w:tc>
          <w:tcPr>
            <w:tcW w:w="4680" w:type="dxa"/>
          </w:tcPr>
          <w:p w14:paraId="0187AA9D" w14:textId="66EE62F7" w:rsidR="342D7E8A" w:rsidRDefault="342D7E8A" w:rsidP="26FE8D5D">
            <w:pPr>
              <w:pStyle w:val="TableText"/>
            </w:pPr>
            <w:r>
              <w:t>Documents flow measurements and calculations conducted onsite</w:t>
            </w:r>
          </w:p>
        </w:tc>
      </w:tr>
      <w:tr w:rsidR="26FE8D5D" w14:paraId="4496BB47" w14:textId="77777777" w:rsidTr="00EA23A9">
        <w:trPr>
          <w:trHeight w:val="516"/>
        </w:trPr>
        <w:tc>
          <w:tcPr>
            <w:tcW w:w="4585" w:type="dxa"/>
          </w:tcPr>
          <w:p w14:paraId="608096ED" w14:textId="238FBEC3" w:rsidR="07C961B9" w:rsidRDefault="07C961B9" w:rsidP="26FE8D5D">
            <w:pPr>
              <w:pStyle w:val="TableText"/>
            </w:pPr>
            <w:r>
              <w:t>Benthic Photo/Video Log</w:t>
            </w:r>
          </w:p>
          <w:p w14:paraId="6C22FBBD" w14:textId="2FEF3996" w:rsidR="26FE8D5D" w:rsidRDefault="26FE8D5D" w:rsidP="26FE8D5D">
            <w:pPr>
              <w:pStyle w:val="TableText"/>
            </w:pPr>
          </w:p>
        </w:tc>
        <w:tc>
          <w:tcPr>
            <w:tcW w:w="4680" w:type="dxa"/>
          </w:tcPr>
          <w:p w14:paraId="36AD3876" w14:textId="1188DF97" w:rsidR="07C961B9" w:rsidRDefault="07C961B9" w:rsidP="00EA23A9">
            <w:pPr>
              <w:pStyle w:val="TableText"/>
            </w:pPr>
            <w:proofErr w:type="gramStart"/>
            <w:r>
              <w:t>Documents</w:t>
            </w:r>
            <w:proofErr w:type="gramEnd"/>
            <w:r>
              <w:t xml:space="preserve"> photos or video </w:t>
            </w:r>
            <w:r w:rsidR="133F7F27">
              <w:t xml:space="preserve">taken </w:t>
            </w:r>
            <w:r>
              <w:t>during benthic surveys</w:t>
            </w:r>
          </w:p>
        </w:tc>
      </w:tr>
      <w:tr w:rsidR="0068520B" w:rsidRPr="008A1454" w14:paraId="4312EEFB" w14:textId="77777777" w:rsidTr="00EA23A9">
        <w:trPr>
          <w:trHeight w:val="516"/>
        </w:trPr>
        <w:tc>
          <w:tcPr>
            <w:tcW w:w="4585" w:type="dxa"/>
          </w:tcPr>
          <w:p w14:paraId="030C888B" w14:textId="3C995742" w:rsidR="0068520B" w:rsidRPr="008A1454" w:rsidRDefault="0068520B" w:rsidP="00DE635A">
            <w:pPr>
              <w:pStyle w:val="TableText"/>
            </w:pPr>
            <w:r>
              <w:t xml:space="preserve">Algal Biomass </w:t>
            </w:r>
            <w:r w:rsidR="73CC99DC">
              <w:t xml:space="preserve">(viewing bucket) </w:t>
            </w:r>
            <w:r>
              <w:t xml:space="preserve">Field </w:t>
            </w:r>
            <w:r w:rsidR="31AB5FC5">
              <w:t>Sheet</w:t>
            </w:r>
          </w:p>
        </w:tc>
        <w:tc>
          <w:tcPr>
            <w:tcW w:w="4680" w:type="dxa"/>
          </w:tcPr>
          <w:p w14:paraId="12DEFB37" w14:textId="61B559F0" w:rsidR="0068520B" w:rsidRPr="008A1454" w:rsidRDefault="42FAE221" w:rsidP="24243353">
            <w:pPr>
              <w:pStyle w:val="TableText"/>
            </w:pPr>
            <w:r>
              <w:t>Documents</w:t>
            </w:r>
            <w:r w:rsidR="4E022A5D">
              <w:t xml:space="preserve"> visual assessment of periphyton algae load on streambed using a viewing bucket.</w:t>
            </w:r>
          </w:p>
        </w:tc>
      </w:tr>
      <w:tr w:rsidR="0068520B" w:rsidRPr="008A1454" w14:paraId="1C3D468B" w14:textId="77777777" w:rsidTr="00EA23A9">
        <w:trPr>
          <w:trHeight w:val="516"/>
        </w:trPr>
        <w:tc>
          <w:tcPr>
            <w:tcW w:w="4585" w:type="dxa"/>
          </w:tcPr>
          <w:p w14:paraId="057E87F7" w14:textId="054839A9" w:rsidR="0068520B" w:rsidRPr="008A1454" w:rsidRDefault="0068520B" w:rsidP="00DE635A">
            <w:pPr>
              <w:pStyle w:val="TableText"/>
            </w:pPr>
            <w:r>
              <w:t xml:space="preserve">Kick Sample Field </w:t>
            </w:r>
            <w:r w:rsidR="6B294CA3">
              <w:t>Sheet</w:t>
            </w:r>
          </w:p>
        </w:tc>
        <w:tc>
          <w:tcPr>
            <w:tcW w:w="4680" w:type="dxa"/>
          </w:tcPr>
          <w:p w14:paraId="6232CDD1" w14:textId="3ED8CA55" w:rsidR="0068520B" w:rsidRPr="008A1454" w:rsidRDefault="66B87CC0" w:rsidP="24243353">
            <w:pPr>
              <w:pStyle w:val="TableText"/>
            </w:pPr>
            <w:proofErr w:type="gramStart"/>
            <w:r>
              <w:t>Documents</w:t>
            </w:r>
            <w:proofErr w:type="gramEnd"/>
            <w:r>
              <w:t xml:space="preserve"> </w:t>
            </w:r>
            <w:r w:rsidR="04F09ACF">
              <w:t>sampling techniques and abundance measures for aquatic biota</w:t>
            </w:r>
          </w:p>
        </w:tc>
      </w:tr>
      <w:tr w:rsidR="0068520B" w:rsidRPr="008A1454" w14:paraId="7892FD9D" w14:textId="77777777" w:rsidTr="00EA23A9">
        <w:trPr>
          <w:trHeight w:val="516"/>
        </w:trPr>
        <w:tc>
          <w:tcPr>
            <w:tcW w:w="4585" w:type="dxa"/>
          </w:tcPr>
          <w:p w14:paraId="146A952A" w14:textId="1DD6F2BA" w:rsidR="0068520B" w:rsidRPr="008A1454" w:rsidRDefault="0068520B" w:rsidP="00DE635A">
            <w:pPr>
              <w:pStyle w:val="TableText"/>
            </w:pPr>
            <w:r>
              <w:t xml:space="preserve">Rock Basket Field </w:t>
            </w:r>
            <w:r w:rsidR="2233EFBB">
              <w:t>Sheet</w:t>
            </w:r>
          </w:p>
        </w:tc>
        <w:tc>
          <w:tcPr>
            <w:tcW w:w="4680" w:type="dxa"/>
          </w:tcPr>
          <w:p w14:paraId="57E92EB8" w14:textId="2C849617" w:rsidR="0068520B" w:rsidRPr="008A1454" w:rsidRDefault="0D9B6F13" w:rsidP="24243353">
            <w:pPr>
              <w:pStyle w:val="TableText"/>
            </w:pPr>
            <w:proofErr w:type="gramStart"/>
            <w:r>
              <w:t>Documents</w:t>
            </w:r>
            <w:proofErr w:type="gramEnd"/>
            <w:r w:rsidR="40E3165F">
              <w:t xml:space="preserve"> sampling techniques, site characteristics, </w:t>
            </w:r>
            <w:r w:rsidR="40E3165F" w:rsidRPr="005E7B7B">
              <w:rPr>
                <w:i/>
                <w:iCs/>
              </w:rPr>
              <w:t>in situ</w:t>
            </w:r>
            <w:r w:rsidR="40E3165F">
              <w:t xml:space="preserve"> water quality measures, and aquatic biota</w:t>
            </w:r>
          </w:p>
        </w:tc>
      </w:tr>
      <w:tr w:rsidR="26FE8D5D" w14:paraId="657EBD56" w14:textId="77777777" w:rsidTr="00EA23A9">
        <w:trPr>
          <w:trHeight w:val="305"/>
        </w:trPr>
        <w:tc>
          <w:tcPr>
            <w:tcW w:w="4585" w:type="dxa"/>
          </w:tcPr>
          <w:p w14:paraId="3861CC13" w14:textId="0E79599E" w:rsidR="10F6DC43" w:rsidRDefault="10F6DC43" w:rsidP="00EA23A9">
            <w:pPr>
              <w:pStyle w:val="TableText"/>
            </w:pPr>
            <w:r>
              <w:lastRenderedPageBreak/>
              <w:t xml:space="preserve">Freshwater </w:t>
            </w:r>
            <w:r w:rsidR="21646D8F">
              <w:t xml:space="preserve">Benthic </w:t>
            </w:r>
            <w:r w:rsidR="56B70623">
              <w:t>Survey</w:t>
            </w:r>
            <w:r w:rsidR="21646D8F">
              <w:t xml:space="preserve"> Log</w:t>
            </w:r>
          </w:p>
        </w:tc>
        <w:tc>
          <w:tcPr>
            <w:tcW w:w="4680" w:type="dxa"/>
          </w:tcPr>
          <w:p w14:paraId="5C4C963C" w14:textId="01154A1A" w:rsidR="6C94816D" w:rsidRDefault="6C94816D" w:rsidP="00EA23A9">
            <w:pPr>
              <w:pStyle w:val="TableText"/>
            </w:pPr>
            <w:r>
              <w:t>Maintains list of samples collected at each monitoring location</w:t>
            </w:r>
          </w:p>
        </w:tc>
      </w:tr>
      <w:tr w:rsidR="0068520B" w:rsidRPr="008A1454" w14:paraId="1F19E473" w14:textId="77777777" w:rsidTr="00EA23A9">
        <w:trPr>
          <w:trHeight w:val="305"/>
        </w:trPr>
        <w:tc>
          <w:tcPr>
            <w:tcW w:w="4585" w:type="dxa"/>
          </w:tcPr>
          <w:p w14:paraId="54941CFB" w14:textId="757EC6F8" w:rsidR="0068520B" w:rsidRPr="008A1454" w:rsidRDefault="0068520B" w:rsidP="00DE635A">
            <w:pPr>
              <w:pStyle w:val="TableText"/>
            </w:pPr>
            <w:r>
              <w:t>Invertebrate Sorting</w:t>
            </w:r>
          </w:p>
        </w:tc>
        <w:tc>
          <w:tcPr>
            <w:tcW w:w="4680" w:type="dxa"/>
          </w:tcPr>
          <w:p w14:paraId="5128AB57" w14:textId="7F4CECB2" w:rsidR="0068520B" w:rsidRPr="008A1454" w:rsidRDefault="77D86DB8" w:rsidP="00DE635A">
            <w:pPr>
              <w:pStyle w:val="TableText"/>
            </w:pPr>
            <w:r>
              <w:t xml:space="preserve">Documents invertebrates </w:t>
            </w:r>
            <w:r w:rsidR="5C91A64D">
              <w:t xml:space="preserve">during </w:t>
            </w:r>
            <w:r>
              <w:t>sort</w:t>
            </w:r>
            <w:r w:rsidR="32F980AE">
              <w:t>ing</w:t>
            </w:r>
            <w:r>
              <w:t>, including QC and efficiency calculation</w:t>
            </w:r>
          </w:p>
        </w:tc>
      </w:tr>
      <w:tr w:rsidR="0068520B" w:rsidRPr="008A1454" w14:paraId="1160615E" w14:textId="77777777" w:rsidTr="00EA23A9">
        <w:trPr>
          <w:trHeight w:val="504"/>
        </w:trPr>
        <w:tc>
          <w:tcPr>
            <w:tcW w:w="4585" w:type="dxa"/>
          </w:tcPr>
          <w:p w14:paraId="0F96328F" w14:textId="3A54FC06" w:rsidR="0068520B" w:rsidRPr="008A1454" w:rsidRDefault="0068520B" w:rsidP="00DE635A">
            <w:pPr>
              <w:pStyle w:val="TableText"/>
            </w:pPr>
            <w:r>
              <w:t>Physical Characteristics and Habitat Assessment</w:t>
            </w:r>
            <w:r w:rsidR="12D9E801">
              <w:t xml:space="preserve"> Field Sheet</w:t>
            </w:r>
            <w:r>
              <w:t xml:space="preserve"> </w:t>
            </w:r>
          </w:p>
        </w:tc>
        <w:tc>
          <w:tcPr>
            <w:tcW w:w="4680" w:type="dxa"/>
          </w:tcPr>
          <w:p w14:paraId="101E4C2D" w14:textId="6955340A" w:rsidR="0068520B" w:rsidRPr="008A1454" w:rsidRDefault="43FDB858" w:rsidP="24243353">
            <w:pPr>
              <w:pStyle w:val="TableText"/>
            </w:pPr>
            <w:r>
              <w:t>Documents site</w:t>
            </w:r>
            <w:r w:rsidR="6A17F1E5">
              <w:t xml:space="preserve"> details including land uses, </w:t>
            </w:r>
            <w:r w:rsidR="6A17F1E5" w:rsidRPr="005E7B7B">
              <w:rPr>
                <w:i/>
                <w:iCs/>
              </w:rPr>
              <w:t>in situ</w:t>
            </w:r>
            <w:r w:rsidR="6A17F1E5">
              <w:t xml:space="preserve"> measure</w:t>
            </w:r>
            <w:r w:rsidR="4B51BF9A">
              <w:t>ments, hydrology, and sediment observations.</w:t>
            </w:r>
          </w:p>
        </w:tc>
      </w:tr>
    </w:tbl>
    <w:p w14:paraId="5EE4B165" w14:textId="4D15B344" w:rsidR="000D4453" w:rsidRPr="008A1454"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8A1454">
        <w:rPr>
          <w:rFonts w:ascii="Courier New" w:hAnsi="Courier New" w:cs="Courier New"/>
          <w:color w:val="000000"/>
          <w:sz w:val="24"/>
          <w:szCs w:val="24"/>
        </w:rPr>
        <w:t>+++END-IF+++</w:t>
      </w:r>
    </w:p>
    <w:p w14:paraId="43F78787" w14:textId="77777777" w:rsidR="000504F5" w:rsidRDefault="000504F5" w:rsidP="00FE794D">
      <w:pPr>
        <w:pStyle w:val="Footer"/>
      </w:pPr>
    </w:p>
    <w:p w14:paraId="1BD70EA3" w14:textId="04BA56E0" w:rsidR="00FE794D" w:rsidRPr="00265F46" w:rsidRDefault="630EA423" w:rsidP="00FA29C0">
      <w:pPr>
        <w:pStyle w:val="BodyText"/>
      </w:pPr>
      <w:r>
        <w:t xml:space="preserve">Field sheets for all samples </w:t>
      </w:r>
      <w:r w:rsidR="00FE794D">
        <w:t>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75B95F92" w:rsidR="00FE794D" w:rsidRPr="00530EAF" w:rsidRDefault="00FE794D" w:rsidP="00FA29C0">
      <w:pPr>
        <w:pStyle w:val="BodyText"/>
      </w:pPr>
      <w:r>
        <w:t xml:space="preserve">Supplementary data for every station sampled </w:t>
      </w:r>
      <w:r w:rsidR="160B9B45">
        <w:t>will</w:t>
      </w:r>
      <w:r>
        <w:t xml:space="preserve"> be recorded in the comments section of the </w:t>
      </w:r>
      <w:r w:rsidR="358D60A7">
        <w:t xml:space="preserve">Field </w:t>
      </w:r>
      <w:r w:rsidR="3AD069CD">
        <w:t>Sheet</w:t>
      </w:r>
      <w:r w:rsidR="169DD2C7">
        <w:t>s</w:t>
      </w:r>
      <w:r>
        <w:t xml:space="preserve">. </w:t>
      </w:r>
      <w:r w:rsidR="002D26CB">
        <w:t>Additional</w:t>
      </w:r>
      <w:r>
        <w:t xml:space="preserve"> data may include notes on sampling difficulties, currents, and numbers and sizes of jars used for each sample. </w:t>
      </w:r>
    </w:p>
    <w:p w14:paraId="556B8626" w14:textId="560A1967" w:rsidR="00E87F58" w:rsidRPr="00401A45" w:rsidRDefault="009F51E7" w:rsidP="0068520B">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'Grain size',</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'Total organic carbon (TOC)','Sediment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'Infauna',</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bookmarkStart w:id="37" w:name="_Toc2006268"/>
    </w:p>
    <w:p w14:paraId="2F294DE3" w14:textId="235D5080" w:rsidR="00FE794D" w:rsidRPr="00530EAF" w:rsidRDefault="00FE794D" w:rsidP="439765CD">
      <w:pPr>
        <w:pStyle w:val="Heading3"/>
        <w:rPr>
          <w:i/>
          <w:iCs/>
          <w:color w:val="C00000"/>
        </w:rPr>
      </w:pPr>
      <w:bookmarkStart w:id="38" w:name="_Toc24105967"/>
      <w:r w:rsidRPr="00530EAF">
        <w:t>A9</w:t>
      </w:r>
      <w:r w:rsidRPr="00530EAF">
        <w:rPr>
          <w:i/>
          <w:iCs/>
        </w:rPr>
        <w:t>.</w:t>
      </w:r>
      <w:r w:rsidR="57CA36AE" w:rsidRPr="00530EAF">
        <w:t>3</w:t>
      </w:r>
      <w:r w:rsidR="00C55E15" w:rsidRPr="00530EAF">
        <w:tab/>
      </w:r>
      <w:proofErr w:type="spellStart"/>
      <w:r w:rsidR="439765CD" w:rsidRPr="00530EAF">
        <w:t>Infaunal</w:t>
      </w:r>
      <w:proofErr w:type="spellEnd"/>
      <w:r w:rsidR="439765CD" w:rsidRPr="00530EAF">
        <w:t xml:space="preserve"> and Sediment </w:t>
      </w:r>
      <w:r w:rsidRPr="00530EAF">
        <w:t>Data Analyses</w:t>
      </w:r>
      <w:bookmarkEnd w:id="37"/>
      <w:r w:rsidRPr="00530EAF">
        <w:t>—</w:t>
      </w:r>
      <w:r w:rsidR="005355CE" w:rsidRPr="00530EAF">
        <w:t xml:space="preserve">Marine </w:t>
      </w:r>
      <w:r w:rsidRPr="00530EAF">
        <w:t>Benthic Grab</w:t>
      </w:r>
      <w:bookmarkEnd w:id="38"/>
      <w:r w:rsidRPr="00530EAF">
        <w:t xml:space="preserve"> </w:t>
      </w:r>
    </w:p>
    <w:p w14:paraId="262701D5" w14:textId="40DD4620" w:rsidR="00FE794D" w:rsidRPr="00530EAF" w:rsidRDefault="57CA36AE" w:rsidP="3E1FCAC2">
      <w:pPr>
        <w:pStyle w:val="BodyText"/>
      </w:pPr>
      <w:r>
        <w:t>The sediment data will be analyzed using a variety of statistical and graphical methods</w:t>
      </w:r>
      <w:r w:rsidR="00FA6068">
        <w:t xml:space="preserve"> </w:t>
      </w:r>
      <w:r w:rsidR="5F122243">
        <w:t xml:space="preserve">to </w:t>
      </w:r>
      <w:r>
        <w:t xml:space="preserve">assess temporal and spatial trends in sediment data as </w:t>
      </w:r>
      <w:r w:rsidR="712347B0">
        <w:t>appropriate</w:t>
      </w:r>
      <w:r>
        <w:t xml:space="preserve">. </w:t>
      </w:r>
    </w:p>
    <w:p w14:paraId="5E9DD188" w14:textId="43D55A17" w:rsidR="00FE794D" w:rsidRPr="00530EAF" w:rsidRDefault="002D26CB" w:rsidP="00FA29C0">
      <w:pPr>
        <w:pStyle w:val="BodyText"/>
      </w:pPr>
      <w:r>
        <w:t>Prior to</w:t>
      </w:r>
      <w:r w:rsidR="00FE794D">
        <w:t xml:space="preserve"> analysis of the </w:t>
      </w:r>
      <w:proofErr w:type="spellStart"/>
      <w:r w:rsidR="00FE794D">
        <w:t>infaunal</w:t>
      </w:r>
      <w:proofErr w:type="spellEnd"/>
      <w:r w:rsidR="00FE794D">
        <w:t xml:space="preserve"> data, some modifications to the dataset will be made</w:t>
      </w:r>
      <w:r w:rsidR="16458024">
        <w:t xml:space="preserve"> based on the objectives of the project</w:t>
      </w:r>
      <w:r w:rsidR="00FE794D">
        <w:t xml:space="preserve">. </w:t>
      </w:r>
      <w:r w:rsidR="005E7B7B">
        <w:t>T</w:t>
      </w:r>
      <w:r w:rsidR="00FE794D">
        <w:t xml:space="preserve">hose individuals identified to species level will be included in </w:t>
      </w:r>
      <w:r w:rsidR="1611BBCB">
        <w:t>statistical analyses</w:t>
      </w:r>
      <w:r w:rsidR="00FE794D">
        <w:t xml:space="preserve"> (e.g., number of species, diversity, evenness, multivariate analyses). </w:t>
      </w:r>
    </w:p>
    <w:p w14:paraId="25BB5589" w14:textId="6EFE7B5A" w:rsidR="00FE794D" w:rsidRPr="00530EAF" w:rsidRDefault="2AFAE88E" w:rsidP="00FA29C0">
      <w:pPr>
        <w:pStyle w:val="BodyText"/>
      </w:pPr>
      <w:r>
        <w:t xml:space="preserve">Two </w:t>
      </w:r>
      <w:r w:rsidR="00FE794D">
        <w:t>categories of diversity indices will be calculated: (1) species richness indices and (2) indices based on the proportional abundances of species—</w:t>
      </w:r>
      <w:r w:rsidR="526BAA26">
        <w:t>e.g.</w:t>
      </w:r>
      <w:r w:rsidR="00FE794D">
        <w:t xml:space="preserve">, Shannon-Weiner index (H’), </w:t>
      </w:r>
      <w:proofErr w:type="spellStart"/>
      <w:r w:rsidR="00FE794D">
        <w:t>Pielou</w:t>
      </w:r>
      <w:proofErr w:type="spellEnd"/>
      <w:r w:rsidR="00FE794D">
        <w:t xml:space="preserve"> evenness index (J’), </w:t>
      </w:r>
      <w:proofErr w:type="spellStart"/>
      <w:r w:rsidR="00FE794D">
        <w:t>Margalef’s</w:t>
      </w:r>
      <w:proofErr w:type="spellEnd"/>
      <w:r w:rsidR="00FE794D">
        <w:t xml:space="preserve"> index, and/or </w:t>
      </w:r>
      <w:r w:rsidR="002D26CB">
        <w:t>T</w:t>
      </w:r>
      <w:r w:rsidR="00FE794D">
        <w:t xml:space="preserve">otal </w:t>
      </w:r>
      <w:r w:rsidR="002D26CB">
        <w:t>T</w:t>
      </w:r>
      <w:r w:rsidR="00FE794D">
        <w:t xml:space="preserve">axonomic </w:t>
      </w:r>
      <w:r w:rsidR="002D26CB">
        <w:t>D</w:t>
      </w:r>
      <w:r w:rsidR="00FE794D">
        <w:t>istinctness).</w:t>
      </w:r>
    </w:p>
    <w:p w14:paraId="4330AFF7" w14:textId="4DCF842E" w:rsidR="00FE794D" w:rsidRPr="00530EAF" w:rsidRDefault="00FE794D" w:rsidP="00FA29C0">
      <w:pPr>
        <w:pStyle w:val="BodyText"/>
      </w:pPr>
      <w:r w:rsidRPr="00530EAF">
        <w:lastRenderedPageBreak/>
        <w:t xml:space="preserve">Changes in </w:t>
      </w:r>
      <w:proofErr w:type="spellStart"/>
      <w:r w:rsidRPr="00530EAF">
        <w:t>infaunal</w:t>
      </w:r>
      <w:proofErr w:type="spellEnd"/>
      <w:r w:rsidRPr="00530EAF">
        <w:t xml:space="preserve"> community structure between assessments may be evaluated by comparing community structure differences between stations through time, and gauging changes in community structure if comparable data are available.</w:t>
      </w:r>
    </w:p>
    <w:p w14:paraId="297CCA88" w14:textId="77777777" w:rsidR="00167F0E" w:rsidRPr="00530EAF" w:rsidRDefault="00167F0E" w:rsidP="00167F0E">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3372930E" w14:textId="5FAAA73B" w:rsidR="00167F0E" w:rsidRPr="00401A45" w:rsidRDefault="00167F0E" w:rsidP="00392160">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2D7AAF" w:rsidRPr="00401A45">
        <w:rPr>
          <w:rFonts w:ascii="Courier New" w:hAnsi="Courier New" w:cs="Courier New"/>
          <w:sz w:val="24"/>
          <w:szCs w:val="24"/>
        </w:rPr>
        <w:t xml:space="preserve"> </w:t>
      </w:r>
      <w:r w:rsidRPr="00401A45">
        <w:rPr>
          <w:rFonts w:ascii="Courier New" w:hAnsi="Courier New" w:cs="Courier New"/>
          <w:sz w:val="24"/>
          <w:szCs w:val="24"/>
        </w:rPr>
        <w:t>'Saltwater',</w:t>
      </w:r>
      <w:r w:rsidR="002D7AAF" w:rsidRPr="00401A45">
        <w:rPr>
          <w:rFonts w:ascii="Courier New" w:hAnsi="Courier New" w:cs="Courier New"/>
          <w:sz w:val="24"/>
          <w:szCs w:val="24"/>
        </w:rPr>
        <w:t xml:space="preserve"> </w:t>
      </w:r>
      <w:r w:rsidRPr="00401A45">
        <w:rPr>
          <w:rFonts w:ascii="Courier New" w:hAnsi="Courier New" w:cs="Courier New"/>
          <w:sz w:val="24"/>
          <w:szCs w:val="24"/>
        </w:rPr>
        <w:t>'Infauna',</w:t>
      </w:r>
      <w:r w:rsidR="009E08A9"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p>
    <w:p w14:paraId="2674A2F9" w14:textId="47A85329" w:rsidR="00FE794D" w:rsidRPr="00530EAF" w:rsidRDefault="00FE794D" w:rsidP="00FE794D">
      <w:pPr>
        <w:pStyle w:val="Heading3"/>
      </w:pPr>
      <w:bookmarkStart w:id="39" w:name="_Toc24105968"/>
      <w:r w:rsidRPr="00530EAF">
        <w:t>A9.4</w:t>
      </w:r>
      <w:r w:rsidRPr="00530EAF">
        <w:tab/>
      </w:r>
      <w:proofErr w:type="spellStart"/>
      <w:r w:rsidRPr="00530EAF">
        <w:t>Infaunal</w:t>
      </w:r>
      <w:proofErr w:type="spellEnd"/>
      <w:r w:rsidRPr="00530EAF">
        <w:t xml:space="preserve"> Data Analyses—</w:t>
      </w:r>
      <w:r w:rsidR="005355CE" w:rsidRPr="00530EAF">
        <w:t xml:space="preserve">Marine </w:t>
      </w:r>
      <w:r w:rsidRPr="00530EAF">
        <w:t>Benthic Grab</w:t>
      </w:r>
      <w:bookmarkEnd w:id="39"/>
      <w:r w:rsidRPr="00530EAF">
        <w:t xml:space="preserve"> </w:t>
      </w:r>
    </w:p>
    <w:p w14:paraId="639CE5B9" w14:textId="6B8ADC21" w:rsidR="001100C9" w:rsidRPr="00530EAF" w:rsidRDefault="002D26CB" w:rsidP="00FA29C0">
      <w:pPr>
        <w:pStyle w:val="BodyText"/>
      </w:pPr>
      <w:r w:rsidRPr="00530EAF">
        <w:t>Prior to</w:t>
      </w:r>
      <w:r w:rsidR="00FE794D" w:rsidRPr="00530EAF">
        <w:t xml:space="preserve"> analysis of the </w:t>
      </w:r>
      <w:proofErr w:type="spellStart"/>
      <w:r w:rsidR="00FE794D" w:rsidRPr="00530EAF">
        <w:t>infaunal</w:t>
      </w:r>
      <w:proofErr w:type="spellEnd"/>
      <w:r w:rsidR="00FE794D" w:rsidRPr="00530EAF">
        <w:t xml:space="preserve"> data, some modifications to the dataset will be made. </w:t>
      </w:r>
      <w:r w:rsidR="00FE794D" w:rsidRPr="00530EAF">
        <w:rPr>
          <w:bCs/>
        </w:rPr>
        <w:t>For example,</w:t>
      </w:r>
      <w:r w:rsidR="00FE794D" w:rsidRPr="00530EAF">
        <w:t xml:space="preserve"> some taxa (</w:t>
      </w:r>
      <w:r w:rsidR="00FE794D" w:rsidRPr="00530EAF">
        <w:rPr>
          <w:iCs/>
        </w:rPr>
        <w:t>e.g</w:t>
      </w:r>
      <w:r w:rsidR="00FE794D" w:rsidRPr="00530EAF">
        <w:t xml:space="preserve">., incidental pelagic faunal, encrusting, or non-benthic taxa) may be eliminated from all calculations. Other taxa may be included in calculations of abundance but not diversity; such taxa are usually those </w:t>
      </w:r>
      <w:proofErr w:type="spellStart"/>
      <w:r w:rsidR="00FE794D" w:rsidRPr="00530EAF">
        <w:t>infaunal</w:t>
      </w:r>
      <w:proofErr w:type="spellEnd"/>
      <w:r w:rsidR="00FE794D" w:rsidRPr="00530EAF">
        <w:t xml:space="preserve"> organisms that cannot be identified to species level. Only those individuals identified to species level will be included in all remaining calculations (</w:t>
      </w:r>
      <w:r w:rsidR="00FE794D" w:rsidRPr="00530EAF">
        <w:rPr>
          <w:iCs/>
        </w:rPr>
        <w:t>e.g</w:t>
      </w:r>
      <w:r w:rsidR="00FE794D" w:rsidRPr="00530EAF">
        <w:t xml:space="preserve">., number of species, diversity, evenness, multivariate analyses). </w:t>
      </w:r>
    </w:p>
    <w:p w14:paraId="38F40EDE" w14:textId="4A7BD211" w:rsidR="007835F1" w:rsidRDefault="00F767DA" w:rsidP="00F767DA">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0B36B663" w14:textId="77777777" w:rsidR="007835F1" w:rsidRDefault="007835F1">
      <w:pPr>
        <w:spacing w:after="160" w:line="259" w:lineRule="auto"/>
        <w:rPr>
          <w:rFonts w:ascii="Courier New" w:hAnsi="Courier New" w:cs="Courier New"/>
          <w:color w:val="000000"/>
          <w:sz w:val="24"/>
          <w:szCs w:val="24"/>
        </w:rPr>
      </w:pPr>
      <w:r>
        <w:rPr>
          <w:rFonts w:ascii="Courier New" w:hAnsi="Courier New" w:cs="Courier New"/>
          <w:color w:val="000000"/>
          <w:sz w:val="24"/>
          <w:szCs w:val="24"/>
        </w:rPr>
        <w:br w:type="page"/>
      </w:r>
    </w:p>
    <w:p w14:paraId="0F512A7E" w14:textId="4CFF7BCD" w:rsidR="007857B2" w:rsidRPr="0083393F" w:rsidRDefault="007857B2" w:rsidP="007857B2">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lastRenderedPageBreak/>
        <w:t xml:space="preserve">+++IF </w:t>
      </w:r>
      <w:proofErr w:type="gramStart"/>
      <w:r w:rsidRPr="0083393F">
        <w:rPr>
          <w:rFonts w:ascii="Courier New" w:hAnsi="Courier New" w:cs="Courier New"/>
          <w:color w:val="000000"/>
          <w:sz w:val="24"/>
          <w:szCs w:val="24"/>
        </w:rPr>
        <w:t>determine(</w:t>
      </w:r>
      <w:proofErr w:type="gramEnd"/>
      <w:r w:rsidRPr="0083393F">
        <w:rPr>
          <w:rFonts w:ascii="Courier New" w:hAnsi="Courier New" w:cs="Courier New"/>
          <w:color w:val="000000"/>
          <w:sz w:val="24"/>
          <w:szCs w:val="24"/>
        </w:rPr>
        <w:t xml:space="preserve">'Freshwater Water Quality', </w:t>
      </w:r>
      <w:r w:rsidRPr="0083393F">
        <w:rPr>
          <w:rFonts w:ascii="Courier New" w:hAnsi="Courier New" w:cs="Courier New"/>
          <w:sz w:val="24"/>
          <w:szCs w:val="24"/>
        </w:rPr>
        <w:t>'</w:t>
      </w:r>
      <w:r w:rsidR="00C0383D" w:rsidRPr="0083393F">
        <w:rPr>
          <w:rFonts w:ascii="Courier New" w:hAnsi="Courier New" w:cs="Courier New"/>
          <w:sz w:val="24"/>
          <w:szCs w:val="24"/>
        </w:rPr>
        <w:t>Freshwater</w:t>
      </w:r>
      <w:r w:rsidRPr="0083393F">
        <w:rPr>
          <w:rFonts w:ascii="Courier New" w:hAnsi="Courier New" w:cs="Courier New"/>
          <w:sz w:val="24"/>
          <w:szCs w:val="24"/>
        </w:rPr>
        <w:t>',</w:t>
      </w:r>
      <w:r w:rsidR="00C0269C">
        <w:rPr>
          <w:rFonts w:ascii="Courier New" w:hAnsi="Courier New" w:cs="Courier New"/>
          <w:sz w:val="24"/>
          <w:szCs w:val="24"/>
        </w:rPr>
        <w:t xml:space="preserve"> </w:t>
      </w:r>
      <w:r w:rsidRPr="0083393F">
        <w:rPr>
          <w:rFonts w:ascii="Courier New" w:hAnsi="Courier New" w:cs="Courier New"/>
          <w:sz w:val="24"/>
          <w:szCs w:val="24"/>
        </w:rPr>
        <w:t>''</w:t>
      </w:r>
      <w:r w:rsidR="00C0383D" w:rsidRPr="0083393F">
        <w:rPr>
          <w:rFonts w:ascii="Courier New" w:hAnsi="Courier New" w:cs="Courier New"/>
          <w:sz w:val="24"/>
          <w:szCs w:val="24"/>
        </w:rPr>
        <w:t>,</w:t>
      </w:r>
      <w:r w:rsidR="00C0269C">
        <w:rPr>
          <w:rFonts w:ascii="Courier New" w:hAnsi="Courier New" w:cs="Courier New"/>
          <w:sz w:val="24"/>
          <w:szCs w:val="24"/>
        </w:rPr>
        <w:t xml:space="preserve"> </w:t>
      </w:r>
      <w:r w:rsidR="00C0383D" w:rsidRPr="0083393F">
        <w:rPr>
          <w:rFonts w:ascii="Courier New" w:hAnsi="Courier New" w:cs="Courier New"/>
          <w:sz w:val="24"/>
          <w:szCs w:val="24"/>
        </w:rPr>
        <w:t>''</w:t>
      </w:r>
      <w:r w:rsidRPr="0083393F">
        <w:rPr>
          <w:rFonts w:ascii="Courier New" w:hAnsi="Courier New" w:cs="Courier New"/>
          <w:color w:val="000000"/>
          <w:sz w:val="24"/>
          <w:szCs w:val="24"/>
        </w:rPr>
        <w:t>) === true+++</w:t>
      </w:r>
    </w:p>
    <w:p w14:paraId="5F682631" w14:textId="3268EC99" w:rsidR="00FE794D" w:rsidRPr="0083393F" w:rsidRDefault="001100C9" w:rsidP="00FE794D">
      <w:pPr>
        <w:pStyle w:val="Heading1"/>
      </w:pPr>
      <w:bookmarkStart w:id="40" w:name="_Toc24105969"/>
      <w:r w:rsidRPr="0083393F">
        <w:t xml:space="preserve">Section </w:t>
      </w:r>
      <w:r w:rsidR="00FE794D" w:rsidRPr="0083393F">
        <w:t>B</w:t>
      </w:r>
      <w:r w:rsidR="005B7B20" w:rsidRPr="0083393F">
        <w:t xml:space="preserve">. </w:t>
      </w:r>
      <w:r w:rsidRPr="0083393F">
        <w:t xml:space="preserve">Fresh Water/Water Quality Data Generation </w:t>
      </w:r>
      <w:r w:rsidR="007857B2" w:rsidRPr="0083393F">
        <w:t>and</w:t>
      </w:r>
      <w:r w:rsidRPr="0083393F">
        <w:t xml:space="preserve"> Acquisition</w:t>
      </w:r>
      <w:bookmarkEnd w:id="40"/>
    </w:p>
    <w:p w14:paraId="398E1D89" w14:textId="362D1401" w:rsidR="00FE794D" w:rsidRPr="0083393F" w:rsidRDefault="00FE794D" w:rsidP="00FE794D">
      <w:pPr>
        <w:pStyle w:val="Heading2"/>
      </w:pPr>
      <w:bookmarkStart w:id="41" w:name="_Toc24105970"/>
      <w:r>
        <w:t>B1</w:t>
      </w:r>
      <w:r>
        <w:tab/>
        <w:t xml:space="preserve">Sampling Design </w:t>
      </w:r>
      <w:bookmarkEnd w:id="41"/>
    </w:p>
    <w:p w14:paraId="1C294552" w14:textId="41EA7450" w:rsidR="002D3E7B" w:rsidRDefault="002D3E7B" w:rsidP="0031108A">
      <w:pPr>
        <w:pStyle w:val="BodyText"/>
        <w:rPr>
          <w:rFonts w:ascii="Courier New" w:hAnsi="Courier New" w:cs="Courier New"/>
          <w:sz w:val="24"/>
        </w:rPr>
      </w:pPr>
      <w:r w:rsidRPr="00E94D16">
        <w:t>+++INS `${</w:t>
      </w:r>
      <w:proofErr w:type="spellStart"/>
      <w:r w:rsidRPr="00E94D16">
        <w:t>samplingDesignOverview</w:t>
      </w:r>
      <w:proofErr w:type="spellEnd"/>
      <w:r w:rsidRPr="00E94D16">
        <w:t>}`+++</w:t>
      </w:r>
    </w:p>
    <w:p w14:paraId="7A6539DC" w14:textId="170E56EB" w:rsidR="0031108A" w:rsidRPr="0083393F" w:rsidRDefault="00306123" w:rsidP="0031108A">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'Eutrophication (Nutrients)')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('Illicit Connections')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('Stormwater') === true+++</w:t>
      </w:r>
    </w:p>
    <w:p w14:paraId="1C0FF4A7" w14:textId="0F520F6A" w:rsidR="00FE794D" w:rsidRPr="0083393F" w:rsidRDefault="00FE794D">
      <w:pPr>
        <w:pStyle w:val="Heading3"/>
        <w:rPr>
          <w:color w:val="7030A0"/>
        </w:rPr>
      </w:pPr>
      <w:bookmarkStart w:id="42" w:name="_Toc24105971"/>
      <w:r w:rsidRPr="0083393F">
        <w:t>B1.1</w:t>
      </w:r>
      <w:r w:rsidRPr="0083393F">
        <w:tab/>
        <w:t>Sampling Site Selection</w:t>
      </w:r>
      <w:bookmarkEnd w:id="42"/>
      <w:r w:rsidRPr="0083393F">
        <w:rPr>
          <w:color w:val="7030A0"/>
        </w:rPr>
        <w:t xml:space="preserve"> </w:t>
      </w:r>
    </w:p>
    <w:p w14:paraId="2A6857A7" w14:textId="0E8017EE" w:rsidR="00FE794D" w:rsidRPr="0083393F" w:rsidRDefault="16447285" w:rsidP="00FA29C0">
      <w:pPr>
        <w:pStyle w:val="BodyText"/>
      </w:pPr>
      <w:r>
        <w:t>Monitoring locations</w:t>
      </w:r>
      <w:r w:rsidR="00447ED8">
        <w:t xml:space="preserve"> include stations upstream and downstream of the source, as well as reference stations. </w:t>
      </w:r>
      <w:r w:rsidR="31D73D15">
        <w:t>S</w:t>
      </w:r>
      <w:r w:rsidR="00447ED8">
        <w:t>ite</w:t>
      </w:r>
      <w:r w:rsidR="1BE109C2">
        <w:t>s</w:t>
      </w:r>
      <w:r w:rsidR="00447ED8">
        <w:t xml:space="preserve"> selected </w:t>
      </w:r>
      <w:r w:rsidR="4CEA3F66">
        <w:t>are</w:t>
      </w:r>
      <w:r w:rsidR="00447ED8">
        <w:t xml:space="preserve"> in an area where reasonable opportunity for mixing of the effluent has occurred. Where a mixing zone has been defined in a license</w:t>
      </w:r>
      <w:r w:rsidR="00AB2CD5">
        <w:t xml:space="preserve"> for discharge</w:t>
      </w:r>
      <w:r w:rsidR="00447ED8">
        <w:t xml:space="preserve">, sampling will be conducted immediately downstream of it. In cases where the effluent plume channels down one bank for great distances (&gt;1 km), or where localized effluent impact is expected to be severe for a distance beyond the zone of initial dilution, sampling </w:t>
      </w:r>
      <w:r w:rsidR="7664BCF5">
        <w:t>locations are</w:t>
      </w:r>
      <w:r w:rsidR="00447ED8">
        <w:t xml:space="preserve"> upstream of the source, one or more in the plume, and at least two farther downstream. </w:t>
      </w:r>
      <w:r w:rsidR="0B917B48">
        <w:t xml:space="preserve">Monitoring locations </w:t>
      </w:r>
      <w:r w:rsidR="5D744B99">
        <w:t>have been</w:t>
      </w:r>
      <w:r w:rsidR="00FE794D">
        <w:t xml:space="preserve"> </w:t>
      </w:r>
      <w:r w:rsidR="00447ED8">
        <w:t>selected</w:t>
      </w:r>
      <w:r w:rsidR="00FE794D">
        <w:t xml:space="preserve"> to ensure that the physical characteristics</w:t>
      </w:r>
      <w:r w:rsidR="00447ED8">
        <w:t xml:space="preserve"> among sites</w:t>
      </w:r>
      <w:r w:rsidR="00FE794D">
        <w:t xml:space="preserve"> are </w:t>
      </w:r>
      <w:proofErr w:type="gramStart"/>
      <w:r w:rsidR="00FE794D">
        <w:t>similar</w:t>
      </w:r>
      <w:r w:rsidR="17D5B149">
        <w:t>, and</w:t>
      </w:r>
      <w:proofErr w:type="gramEnd"/>
      <w:r w:rsidR="000570B2">
        <w:t xml:space="preserve"> </w:t>
      </w:r>
      <w:r w:rsidR="2C004E65">
        <w:t>are</w:t>
      </w:r>
      <w:r w:rsidR="00FE794D">
        <w:t xml:space="preserve"> representative of the stream reach. Reference </w:t>
      </w:r>
      <w:r w:rsidR="2232EA2A">
        <w:t>sampling</w:t>
      </w:r>
      <w:r w:rsidR="00FE794D">
        <w:t xml:space="preserve"> sites</w:t>
      </w:r>
      <w:r w:rsidR="1CE45308">
        <w:t xml:space="preserve"> are minimally impaired, and located</w:t>
      </w:r>
      <w:r w:rsidR="00FE794D">
        <w:t xml:space="preserve"> in the same ecoregion, size class, and stream type (width, depth, gradient). </w:t>
      </w:r>
      <w:r w:rsidR="3559ABB2">
        <w:t>Site assessment forms (sample attached) will be completed for each location.</w:t>
      </w:r>
    </w:p>
    <w:p w14:paraId="2C4355E4" w14:textId="77777777" w:rsidR="000A77EB" w:rsidRPr="0083393F" w:rsidRDefault="000A77EB" w:rsidP="000A77EB">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21BB6DE" w14:textId="06AF8D3C" w:rsidR="000A77EB" w:rsidRPr="000A77EB" w:rsidRDefault="000A77EB" w:rsidP="00FA29C0">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'General Environmental Health: Physical/Chemical Water Quality')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('Recreation (Swimming and/or Boating)')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('Harmful Algal Blooms (HABs) (Algal toxins)')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('General Environmental Health: Benthic') === true+++</w:t>
      </w:r>
    </w:p>
    <w:p w14:paraId="547519F5" w14:textId="533F00E6" w:rsidR="00FE794D" w:rsidRPr="00F11F61" w:rsidRDefault="00FE794D">
      <w:pPr>
        <w:pStyle w:val="Heading3"/>
        <w:rPr>
          <w:color w:val="7030A0"/>
          <w:highlight w:val="yellow"/>
        </w:rPr>
      </w:pPr>
      <w:bookmarkStart w:id="43" w:name="_Toc24105972"/>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43"/>
      <w:r w:rsidRPr="006C0A13">
        <w:t xml:space="preserve"> </w:t>
      </w:r>
    </w:p>
    <w:p w14:paraId="4421C80D" w14:textId="138F848E" w:rsidR="00FE794D" w:rsidRPr="006C0A13" w:rsidRDefault="3531B8BB" w:rsidP="00FA29C0">
      <w:pPr>
        <w:pStyle w:val="BodyText"/>
      </w:pPr>
      <w:r>
        <w:t>R</w:t>
      </w:r>
      <w:r w:rsidR="00FE794D">
        <w:t xml:space="preserve">outine sampling activities will consist of collecting in-stream samples. Routine sampling </w:t>
      </w:r>
      <w:r w:rsidR="2EB6DA6F">
        <w:t>is expected to be</w:t>
      </w:r>
      <w:r w:rsidR="00FE794D">
        <w:t xml:space="preserve"> representative of overall water quality and</w:t>
      </w:r>
      <w:r w:rsidR="600D5B83">
        <w:t xml:space="preserve"> sites</w:t>
      </w:r>
      <w:r w:rsidR="00FE794D">
        <w:t xml:space="preserve"> are relatively unchanging over time to allow comparison to past and future investigations. Sites </w:t>
      </w:r>
      <w:r w:rsidR="267B1A20">
        <w:t>were</w:t>
      </w:r>
      <w:r w:rsidR="00FE794D">
        <w:t xml:space="preserve"> selected at the downstream ends and/or key segmentation points of major tributaries</w:t>
      </w:r>
      <w:r w:rsidR="49D74FDB">
        <w:t>,</w:t>
      </w:r>
      <w:r w:rsidR="00FE794D">
        <w:t xml:space="preserve"> and at or near locations where there is a longstanding data record.</w:t>
      </w:r>
      <w:r w:rsidR="660F23B7">
        <w:t xml:space="preserve"> Site assessment forms (sample attached) will be completed for each location.</w:t>
      </w:r>
    </w:p>
    <w:p w14:paraId="0D3C7DA9" w14:textId="350DCECB" w:rsidR="00054DF4" w:rsidRPr="0083393F" w:rsidRDefault="00054DF4" w:rsidP="00054DF4">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9ABD1D2" w14:textId="4320AF93" w:rsidR="00FE794D" w:rsidRPr="006C0A13" w:rsidRDefault="00FE794D" w:rsidP="00FE794D">
      <w:pPr>
        <w:pStyle w:val="Heading3"/>
      </w:pPr>
      <w:bookmarkStart w:id="44" w:name="_Toc24105973"/>
      <w:r>
        <w:t>B1.2</w:t>
      </w:r>
      <w:r>
        <w:tab/>
      </w:r>
      <w:r w:rsidRPr="006C0A13">
        <w:t>Location</w:t>
      </w:r>
      <w:bookmarkEnd w:id="44"/>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FE794D">
      <w:pPr>
        <w:pStyle w:val="Heading3"/>
      </w:pPr>
      <w:bookmarkStart w:id="45" w:name="_Toc24105974"/>
      <w:r>
        <w:lastRenderedPageBreak/>
        <w:t>B1.3</w:t>
      </w:r>
      <w:r>
        <w:tab/>
      </w:r>
      <w:r w:rsidRPr="006C0A13">
        <w:t>Sample Collection Methods</w:t>
      </w:r>
      <w:bookmarkEnd w:id="45"/>
    </w:p>
    <w:p w14:paraId="269D1D46" w14:textId="7BE4A1F5" w:rsidR="00447ED8" w:rsidRPr="006C0A13" w:rsidRDefault="37D99410" w:rsidP="00FA29C0">
      <w:pPr>
        <w:pStyle w:val="BodyText"/>
      </w:pPr>
      <w:r>
        <w:t>Sample</w:t>
      </w:r>
      <w:r w:rsidR="505EAED4">
        <w:t>s will be collected via</w:t>
      </w:r>
      <w:r>
        <w:t xml:space="preserve"> grab sampl</w:t>
      </w:r>
      <w:r w:rsidR="37E5D4D6">
        <w:t>ing</w:t>
      </w:r>
      <w:r>
        <w:t xml:space="preserve"> and direct measurements using electronic instruments in the field. </w:t>
      </w:r>
      <w:r w:rsidR="5861B1CD">
        <w:t>The details of the sampling design are described in the table below.</w:t>
      </w:r>
    </w:p>
    <w:p w14:paraId="62952A5B" w14:textId="46ACC641" w:rsidR="00FE794D" w:rsidRPr="00E95573" w:rsidRDefault="001100C9" w:rsidP="58BDCC9B">
      <w:pPr>
        <w:pStyle w:val="TableTitle"/>
      </w:pPr>
      <w:bookmarkStart w:id="46" w:name="_Toc24070767"/>
      <w:bookmarkStart w:id="47" w:name="_Hlk54890840"/>
      <w:r>
        <w:t>Table</w:t>
      </w:r>
      <w:r w:rsidR="006F5666">
        <w:t xml:space="preserve"> B1.</w:t>
      </w:r>
      <w:r>
        <w:fldChar w:fldCharType="begin"/>
      </w:r>
      <w:r>
        <w:instrText>SEQ Table \* ARABIC \r 1</w:instrText>
      </w:r>
      <w:r>
        <w:fldChar w:fldCharType="separate"/>
      </w:r>
      <w:r w:rsidR="006F5666">
        <w:rPr>
          <w:noProof/>
        </w:rPr>
        <w:t>1</w:t>
      </w:r>
      <w:r>
        <w:fldChar w:fldCharType="end"/>
      </w:r>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85"/>
        <w:gridCol w:w="3484"/>
        <w:gridCol w:w="2581"/>
      </w:tblGrid>
      <w:tr w:rsidR="008862AE" w:rsidRPr="00C55E15" w14:paraId="07002D02" w14:textId="77777777" w:rsidTr="008862AE">
        <w:trPr>
          <w:tblHeader/>
        </w:trPr>
        <w:tc>
          <w:tcPr>
            <w:tcW w:w="1757" w:type="pct"/>
            <w:shd w:val="clear" w:color="auto" w:fill="D9D9D9" w:themeFill="background1" w:themeFillShade="D9"/>
          </w:tcPr>
          <w:bookmarkEnd w:id="47"/>
          <w:p w14:paraId="2DE633EB" w14:textId="0944A0D1" w:rsidR="008862AE" w:rsidRPr="00C55E15" w:rsidRDefault="008862AE" w:rsidP="0036425B">
            <w:pPr>
              <w:pStyle w:val="TableHeadings"/>
            </w:pPr>
            <w:r>
              <w:t>Location ID</w:t>
            </w:r>
          </w:p>
        </w:tc>
        <w:tc>
          <w:tcPr>
            <w:tcW w:w="1863" w:type="pct"/>
            <w:shd w:val="clear" w:color="auto" w:fill="D9D9D9" w:themeFill="background1" w:themeFillShade="D9"/>
            <w:vAlign w:val="center"/>
          </w:tcPr>
          <w:p w14:paraId="44C590A2" w14:textId="0CDA4DC5" w:rsidR="008862AE" w:rsidRPr="00C55E15" w:rsidRDefault="008862AE" w:rsidP="0036425B">
            <w:pPr>
              <w:pStyle w:val="TableHeadings"/>
            </w:pPr>
            <w:bookmarkStart w:id="48" w:name="_Hlk54890833"/>
            <w:r w:rsidRPr="00C55E15">
              <w:t>Parameter - Method</w:t>
            </w:r>
          </w:p>
        </w:tc>
        <w:tc>
          <w:tcPr>
            <w:tcW w:w="1380" w:type="pct"/>
            <w:shd w:val="clear" w:color="auto" w:fill="D9D9D9" w:themeFill="background1" w:themeFillShade="D9"/>
            <w:vAlign w:val="center"/>
          </w:tcPr>
          <w:p w14:paraId="38F616A7" w14:textId="77777777" w:rsidR="008862AE" w:rsidRPr="00C55E15" w:rsidRDefault="008862AE" w:rsidP="0036425B">
            <w:pPr>
              <w:pStyle w:val="TableHeadings"/>
            </w:pPr>
            <w:r w:rsidRPr="00C55E15">
              <w:t xml:space="preserve">Frequency </w:t>
            </w:r>
          </w:p>
        </w:tc>
      </w:tr>
      <w:tr w:rsidR="008862AE" w:rsidRPr="00956925" w14:paraId="06D3AE7E" w14:textId="77777777" w:rsidTr="008862AE">
        <w:tc>
          <w:tcPr>
            <w:tcW w:w="1757" w:type="pct"/>
          </w:tcPr>
          <w:p w14:paraId="24994DC7" w14:textId="6D2D8E04" w:rsidR="008862AE" w:rsidRPr="00956925" w:rsidRDefault="008862AE" w:rsidP="020EFAA8">
            <w:pPr>
              <w:pStyle w:val="TableText"/>
              <w:rPr>
                <w:rFonts w:eastAsia="Courier New" w:cs="Calibri"/>
                <w:szCs w:val="22"/>
              </w:rPr>
            </w:pPr>
            <w:r w:rsidRPr="00956925">
              <w:rPr>
                <w:rFonts w:eastAsia="Courier New" w:cs="Calibri"/>
                <w:szCs w:val="22"/>
              </w:rPr>
              <w:t xml:space="preserve">+++FOR parameter IN </w:t>
            </w:r>
            <w:proofErr w:type="spellStart"/>
            <w:r w:rsidRPr="00956925">
              <w:rPr>
                <w:rFonts w:eastAsia="Courier New" w:cs="Calibri"/>
                <w:szCs w:val="22"/>
              </w:rPr>
              <w:t>sampleDesign.filter</w:t>
            </w:r>
            <w:proofErr w:type="spellEnd"/>
            <w:r w:rsidRPr="00956925">
              <w:rPr>
                <w:rFonts w:eastAsia="Courier New" w:cs="Calibri"/>
                <w:szCs w:val="22"/>
              </w:rPr>
              <w:t xml:space="preserve">((param) =&gt; </w:t>
            </w:r>
            <w:proofErr w:type="spellStart"/>
            <w:proofErr w:type="gramStart"/>
            <w:r w:rsidRPr="00956925">
              <w:rPr>
                <w:rFonts w:eastAsia="Courier New" w:cs="Calibri"/>
                <w:szCs w:val="22"/>
              </w:rPr>
              <w:t>param.monitoringCategory</w:t>
            </w:r>
            <w:proofErr w:type="spellEnd"/>
            <w:proofErr w:type="gramEnd"/>
            <w:r w:rsidRPr="00956925">
              <w:rPr>
                <w:rFonts w:eastAsia="Courier New" w:cs="Calibri"/>
                <w:szCs w:val="22"/>
              </w:rPr>
              <w:t xml:space="preserve"> === 'Freshwater Water Quality') +++</w:t>
            </w:r>
          </w:p>
        </w:tc>
        <w:tc>
          <w:tcPr>
            <w:tcW w:w="1863" w:type="pct"/>
          </w:tcPr>
          <w:p w14:paraId="474C0F8F" w14:textId="1467CCEE" w:rsidR="008862AE" w:rsidRPr="00956925" w:rsidRDefault="008862AE" w:rsidP="020EFAA8">
            <w:pPr>
              <w:pStyle w:val="TableText"/>
              <w:rPr>
                <w:rFonts w:eastAsia="Courier New" w:cs="Calibri"/>
                <w:szCs w:val="22"/>
              </w:rPr>
            </w:pPr>
          </w:p>
        </w:tc>
        <w:tc>
          <w:tcPr>
            <w:tcW w:w="1380" w:type="pct"/>
          </w:tcPr>
          <w:p w14:paraId="79056724" w14:textId="77777777" w:rsidR="008862AE" w:rsidRPr="00956925" w:rsidRDefault="008862AE" w:rsidP="003B1490">
            <w:pPr>
              <w:pStyle w:val="TableText"/>
              <w:jc w:val="center"/>
              <w:rPr>
                <w:rFonts w:cs="Calibri"/>
                <w:szCs w:val="22"/>
              </w:rPr>
            </w:pPr>
          </w:p>
        </w:tc>
      </w:tr>
      <w:tr w:rsidR="008862AE" w:rsidRPr="00956925" w14:paraId="3A3668EC" w14:textId="77777777" w:rsidTr="008862AE">
        <w:tc>
          <w:tcPr>
            <w:tcW w:w="1757" w:type="pct"/>
          </w:tcPr>
          <w:p w14:paraId="2C005EA5" w14:textId="2CEF494B"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w:t>
            </w:r>
            <w:r>
              <w:rPr>
                <w:rFonts w:eastAsia="Courier New" w:cs="Calibri"/>
                <w:szCs w:val="22"/>
              </w:rPr>
              <w:t>sampleLocationId</w:t>
            </w:r>
            <w:proofErr w:type="spellEnd"/>
            <w:proofErr w:type="gramEnd"/>
            <w:r w:rsidRPr="00956925">
              <w:rPr>
                <w:rFonts w:eastAsia="Courier New" w:cs="Calibri"/>
                <w:szCs w:val="22"/>
              </w:rPr>
              <w:t>+++</w:t>
            </w:r>
          </w:p>
        </w:tc>
        <w:tc>
          <w:tcPr>
            <w:tcW w:w="1863" w:type="pct"/>
          </w:tcPr>
          <w:p w14:paraId="52BC2113" w14:textId="2849A309"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parameter.sampleParameter</w:t>
            </w:r>
            <w:proofErr w:type="spellEnd"/>
            <w:proofErr w:type="gramEnd"/>
            <w:r w:rsidRPr="00956925">
              <w:rPr>
                <w:rFonts w:eastAsia="Courier New" w:cs="Calibri"/>
                <w:szCs w:val="22"/>
              </w:rPr>
              <w:t>+++</w:t>
            </w:r>
          </w:p>
        </w:tc>
        <w:tc>
          <w:tcPr>
            <w:tcW w:w="1380" w:type="pct"/>
          </w:tcPr>
          <w:p w14:paraId="11C862C4" w14:textId="371A869E" w:rsidR="008862AE" w:rsidRPr="00956925" w:rsidRDefault="008862AE" w:rsidP="706AD373">
            <w:pPr>
              <w:pStyle w:val="TableText"/>
              <w:rPr>
                <w:rFonts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parameter.frequency</w:t>
            </w:r>
            <w:proofErr w:type="spellEnd"/>
            <w:proofErr w:type="gramEnd"/>
            <w:r w:rsidRPr="00956925">
              <w:rPr>
                <w:rFonts w:eastAsia="Courier New" w:cs="Calibri"/>
                <w:szCs w:val="22"/>
              </w:rPr>
              <w:t>+++</w:t>
            </w:r>
          </w:p>
          <w:p w14:paraId="07C59765" w14:textId="08AC947F" w:rsidR="008862AE" w:rsidRPr="00956925" w:rsidRDefault="008862AE" w:rsidP="003B1490">
            <w:pPr>
              <w:pStyle w:val="TableText"/>
              <w:jc w:val="center"/>
              <w:rPr>
                <w:rFonts w:eastAsia="Courier New" w:cs="Calibri"/>
                <w:szCs w:val="22"/>
              </w:rPr>
            </w:pPr>
          </w:p>
        </w:tc>
      </w:tr>
      <w:tr w:rsidR="008862AE" w:rsidRPr="00956925" w14:paraId="6805A304" w14:textId="77777777" w:rsidTr="008862AE">
        <w:tc>
          <w:tcPr>
            <w:tcW w:w="1757" w:type="pct"/>
          </w:tcPr>
          <w:p w14:paraId="7F4D3F95" w14:textId="13B4636D" w:rsidR="008862AE" w:rsidRPr="00956925" w:rsidRDefault="008862AE" w:rsidP="020EFAA8">
            <w:pPr>
              <w:rPr>
                <w:rFonts w:eastAsia="Courier New" w:cs="Calibri"/>
              </w:rPr>
            </w:pPr>
            <w:r w:rsidRPr="00956925">
              <w:rPr>
                <w:rFonts w:eastAsia="Courier New" w:cs="Calibri"/>
              </w:rPr>
              <w:t>+++END-FOR parameter +++</w:t>
            </w:r>
          </w:p>
        </w:tc>
        <w:tc>
          <w:tcPr>
            <w:tcW w:w="1863" w:type="pct"/>
          </w:tcPr>
          <w:p w14:paraId="0DFB40B3" w14:textId="76B187D1" w:rsidR="008862AE" w:rsidRPr="00956925" w:rsidRDefault="008862AE" w:rsidP="020EFAA8">
            <w:pPr>
              <w:rPr>
                <w:rFonts w:eastAsia="Courier New" w:cs="Calibri"/>
              </w:rPr>
            </w:pPr>
          </w:p>
        </w:tc>
        <w:tc>
          <w:tcPr>
            <w:tcW w:w="1380" w:type="pct"/>
          </w:tcPr>
          <w:p w14:paraId="7C520E3F" w14:textId="77777777" w:rsidR="008862AE" w:rsidRPr="00956925" w:rsidRDefault="008862AE" w:rsidP="003B1490">
            <w:pPr>
              <w:pStyle w:val="TableText"/>
              <w:jc w:val="center"/>
              <w:rPr>
                <w:rFonts w:cs="Calibri"/>
                <w:szCs w:val="22"/>
              </w:rPr>
            </w:pPr>
          </w:p>
        </w:tc>
      </w:tr>
      <w:bookmarkEnd w:id="48"/>
    </w:tbl>
    <w:p w14:paraId="014A2863" w14:textId="77777777" w:rsidR="00FE794D" w:rsidRPr="00956925" w:rsidRDefault="00FE794D" w:rsidP="00FE794D">
      <w:pPr>
        <w:rPr>
          <w:sz w:val="20"/>
          <w:szCs w:val="20"/>
        </w:rPr>
      </w:pPr>
    </w:p>
    <w:p w14:paraId="14FC08C0" w14:textId="71120C62" w:rsidR="00FE794D" w:rsidRPr="00956925" w:rsidRDefault="1F4AEACC" w:rsidP="00FE794D">
      <w:pPr>
        <w:pStyle w:val="Heading2"/>
      </w:pPr>
      <w:bookmarkStart w:id="49" w:name="_Toc24105975"/>
      <w:r w:rsidRPr="00956925">
        <w:t>B2</w:t>
      </w:r>
      <w:r w:rsidR="00FE794D" w:rsidRPr="00956925">
        <w:tab/>
        <w:t>Sampling Methods: Sample Collection and Storage</w:t>
      </w:r>
      <w:bookmarkEnd w:id="49"/>
    </w:p>
    <w:p w14:paraId="23E87CBA" w14:textId="5A39394B" w:rsidR="00FE794D" w:rsidRPr="00956925" w:rsidRDefault="7CD7AF7A" w:rsidP="003A2FCA">
      <w:pPr>
        <w:pStyle w:val="BodyText"/>
      </w:pPr>
      <w:r w:rsidRPr="00956925">
        <w:t>The table below summarizes sample collection and storage for parameters included in this monitoring program.</w:t>
      </w:r>
      <w:r w:rsidR="00AB2CD5">
        <w:t xml:space="preserve"> Standard Operating Procedures (SOPs) for sample collection and storage are attached.</w:t>
      </w:r>
    </w:p>
    <w:p w14:paraId="2905BBC8" w14:textId="521727C5" w:rsidR="00FE794D" w:rsidRPr="00956925" w:rsidRDefault="001100C9" w:rsidP="001100C9">
      <w:pPr>
        <w:pStyle w:val="TableTitle"/>
      </w:pPr>
      <w:bookmarkStart w:id="50" w:name="_Toc24070768"/>
      <w:r w:rsidRPr="00956925">
        <w:t>Table</w:t>
      </w:r>
      <w:r w:rsidR="006F5666" w:rsidRPr="00956925">
        <w:t xml:space="preserve"> B2.</w:t>
      </w:r>
      <w:r>
        <w:fldChar w:fldCharType="begin"/>
      </w:r>
      <w:r>
        <w:instrText>SEQ Table \* ARABIC \r 1</w:instrText>
      </w:r>
      <w:r>
        <w:fldChar w:fldCharType="separate"/>
      </w:r>
      <w:r w:rsidR="000537CC" w:rsidRPr="00956925">
        <w:rPr>
          <w:noProof/>
        </w:rPr>
        <w:t>1</w:t>
      </w:r>
      <w:r>
        <w:fldChar w:fldCharType="end"/>
      </w:r>
      <w:r w:rsidR="006F5666" w:rsidRPr="00956925">
        <w:t>.</w:t>
      </w:r>
      <w:r w:rsidR="672BDA77" w:rsidRPr="00956925">
        <w:t xml:space="preserve"> </w:t>
      </w:r>
      <w:r w:rsidR="00FE794D" w:rsidRPr="00956925">
        <w:t>Equipment Preparation, Sample Processing, and Storage R</w:t>
      </w:r>
      <w:r w:rsidR="672BDA77" w:rsidRPr="00956925">
        <w:t>equirements</w:t>
      </w:r>
      <w:bookmarkEnd w:id="50"/>
      <w:r w:rsidR="672BDA77" w:rsidRPr="00956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956925" w14:paraId="5B4F4BE4" w14:textId="77777777" w:rsidTr="00C55E15">
        <w:trPr>
          <w:tblHeader/>
        </w:trPr>
        <w:tc>
          <w:tcPr>
            <w:tcW w:w="1095" w:type="pct"/>
            <w:shd w:val="clear" w:color="auto" w:fill="D9D9D9" w:themeFill="background1" w:themeFillShade="D9"/>
            <w:vAlign w:val="center"/>
          </w:tcPr>
          <w:p w14:paraId="4A19EA5D" w14:textId="565ECE50" w:rsidR="00FE794D" w:rsidRPr="00956925" w:rsidRDefault="00FE794D" w:rsidP="003B1490">
            <w:pPr>
              <w:pStyle w:val="TableHeadings"/>
              <w:rPr>
                <w:rFonts w:ascii="Calibri" w:hAnsi="Calibri" w:cs="Calibri"/>
              </w:rPr>
            </w:pPr>
            <w:r w:rsidRPr="00956925">
              <w:rPr>
                <w:rFonts w:ascii="Calibri" w:hAnsi="Calibri" w:cs="Calibri"/>
              </w:rPr>
              <w:t>Parameter</w:t>
            </w:r>
            <w:r w:rsidR="00D06146" w:rsidRPr="0095692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956925" w:rsidRDefault="00FE794D" w:rsidP="003B1490">
            <w:pPr>
              <w:pStyle w:val="TableHeadings"/>
              <w:rPr>
                <w:rFonts w:ascii="Calibri" w:hAnsi="Calibri" w:cs="Calibri"/>
              </w:rPr>
            </w:pPr>
            <w:r w:rsidRPr="0095692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956925" w:rsidRDefault="00FE794D" w:rsidP="003B1490">
            <w:pPr>
              <w:pStyle w:val="TableHeadings"/>
              <w:rPr>
                <w:rFonts w:ascii="Calibri" w:hAnsi="Calibri" w:cs="Calibri"/>
              </w:rPr>
            </w:pPr>
            <w:r w:rsidRPr="00956925">
              <w:rPr>
                <w:rFonts w:ascii="Calibri" w:hAnsi="Calibri" w:cs="Calibri"/>
              </w:rPr>
              <w:t>Container</w:t>
            </w:r>
            <w:r w:rsidR="008F5F61" w:rsidRPr="0095692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956925" w:rsidRDefault="008F5F61" w:rsidP="003B1490">
            <w:pPr>
              <w:pStyle w:val="TableHeadings"/>
              <w:rPr>
                <w:rFonts w:ascii="Calibri" w:hAnsi="Calibri" w:cs="Calibri"/>
              </w:rPr>
            </w:pPr>
            <w:r w:rsidRPr="00956925">
              <w:rPr>
                <w:rFonts w:ascii="Calibri" w:hAnsi="Calibri" w:cs="Calibri"/>
              </w:rPr>
              <w:t xml:space="preserve">Minimum </w:t>
            </w:r>
            <w:r w:rsidR="00FE794D" w:rsidRPr="00956925">
              <w:rPr>
                <w:rFonts w:ascii="Calibri" w:hAnsi="Calibri" w:cs="Calibri"/>
              </w:rPr>
              <w:t xml:space="preserve">Sample </w:t>
            </w:r>
            <w:r w:rsidRPr="00956925">
              <w:rPr>
                <w:rFonts w:ascii="Calibri" w:hAnsi="Calibri" w:cs="Calibri"/>
              </w:rPr>
              <w:t>Quantity</w:t>
            </w:r>
          </w:p>
        </w:tc>
        <w:tc>
          <w:tcPr>
            <w:tcW w:w="853" w:type="pct"/>
            <w:shd w:val="clear" w:color="auto" w:fill="D9D9D9" w:themeFill="background1" w:themeFillShade="D9"/>
            <w:vAlign w:val="center"/>
          </w:tcPr>
          <w:p w14:paraId="131153C2" w14:textId="77777777" w:rsidR="00FE794D" w:rsidRPr="00956925" w:rsidRDefault="00FE794D" w:rsidP="003B1490">
            <w:pPr>
              <w:pStyle w:val="TableHeadings"/>
              <w:rPr>
                <w:rFonts w:ascii="Calibri" w:hAnsi="Calibri" w:cs="Calibri"/>
              </w:rPr>
            </w:pPr>
            <w:r w:rsidRPr="0095692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956925" w:rsidRDefault="00FE794D" w:rsidP="003B1490">
            <w:pPr>
              <w:pStyle w:val="TableHeadings"/>
              <w:rPr>
                <w:rFonts w:ascii="Calibri" w:hAnsi="Calibri" w:cs="Calibri"/>
              </w:rPr>
            </w:pPr>
            <w:r w:rsidRPr="0095692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956925" w:rsidRDefault="706AD373" w:rsidP="7D7A1F16">
            <w:pPr>
              <w:pStyle w:val="TableText"/>
              <w:rPr>
                <w:rFonts w:eastAsia="Courier New" w:cs="Calibri"/>
                <w:szCs w:val="22"/>
              </w:rPr>
            </w:pPr>
            <w:r w:rsidRPr="00956925">
              <w:rPr>
                <w:rFonts w:eastAsia="Courier New" w:cs="Calibri"/>
                <w:szCs w:val="22"/>
              </w:rPr>
              <w:t xml:space="preserve">+++FOR parameter IN </w:t>
            </w:r>
            <w:proofErr w:type="spellStart"/>
            <w:proofErr w:type="gramStart"/>
            <w:r w:rsidRPr="00956925">
              <w:rPr>
                <w:rFonts w:eastAsia="Courier New" w:cs="Calibri"/>
                <w:szCs w:val="22"/>
              </w:rPr>
              <w:t>parameters.filter</w:t>
            </w:r>
            <w:proofErr w:type="spellEnd"/>
            <w:proofErr w:type="gramEnd"/>
            <w:r w:rsidRPr="00956925">
              <w:rPr>
                <w:rFonts w:eastAsia="Courier New" w:cs="Calibri"/>
                <w:szCs w:val="22"/>
              </w:rPr>
              <w:t xml:space="preserve">((param) =&gt; </w:t>
            </w:r>
            <w:proofErr w:type="spellStart"/>
            <w:r w:rsidRPr="00956925">
              <w:rPr>
                <w:rFonts w:eastAsia="Courier New" w:cs="Calibri"/>
                <w:szCs w:val="22"/>
              </w:rPr>
              <w:t>param.monitoringCategory</w:t>
            </w:r>
            <w:proofErr w:type="spellEnd"/>
            <w:r w:rsidRPr="00956925">
              <w:rPr>
                <w:rFonts w:eastAsia="Courier New" w:cs="Calibri"/>
                <w:szCs w:val="22"/>
              </w:rPr>
              <w:t xml:space="preserve"> === 'Freshwater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parameter.label</w:t>
            </w:r>
            <w:proofErr w:type="spellEnd"/>
            <w:proofErr w:type="gramEnd"/>
            <w:r w:rsidRPr="00956925">
              <w:rPr>
                <w:rFonts w:eastAsia="Courier New" w:cs="Calibri"/>
                <w:szCs w:val="22"/>
              </w:rPr>
              <w:t>+++</w:t>
            </w:r>
          </w:p>
        </w:tc>
        <w:tc>
          <w:tcPr>
            <w:tcW w:w="635" w:type="pct"/>
          </w:tcPr>
          <w:p w14:paraId="6E54D62E" w14:textId="2E472201" w:rsidR="00AC60FA"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parameter.sampleCollectionMethod</w:t>
            </w:r>
            <w:proofErr w:type="spellEnd"/>
            <w:proofErr w:type="gramEnd"/>
            <w:r w:rsidRPr="00956925">
              <w:rPr>
                <w:rFonts w:eastAsia="Courier New" w:cs="Calibri"/>
                <w:szCs w:val="22"/>
              </w:rPr>
              <w:t>+++</w:t>
            </w:r>
          </w:p>
        </w:tc>
        <w:tc>
          <w:tcPr>
            <w:tcW w:w="922" w:type="pct"/>
          </w:tcPr>
          <w:p w14:paraId="47A9A370" w14:textId="1D9FB63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parameter.sampleContainer</w:t>
            </w:r>
            <w:proofErr w:type="spellEnd"/>
            <w:proofErr w:type="gramEnd"/>
            <w:r w:rsidRPr="00956925">
              <w:rPr>
                <w:rFonts w:eastAsia="Courier New" w:cs="Calibri"/>
                <w:szCs w:val="22"/>
              </w:rPr>
              <w:t>+++</w:t>
            </w:r>
          </w:p>
        </w:tc>
        <w:tc>
          <w:tcPr>
            <w:tcW w:w="798" w:type="pct"/>
          </w:tcPr>
          <w:p w14:paraId="51EFDBEC" w14:textId="3E14C0C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parameter.sampleVolume</w:t>
            </w:r>
            <w:proofErr w:type="spellEnd"/>
            <w:proofErr w:type="gramEnd"/>
            <w:r w:rsidRPr="00956925">
              <w:rPr>
                <w:rFonts w:eastAsia="Courier New" w:cs="Calibri"/>
                <w:szCs w:val="22"/>
              </w:rPr>
              <w:t>+++</w:t>
            </w:r>
          </w:p>
        </w:tc>
        <w:tc>
          <w:tcPr>
            <w:tcW w:w="853" w:type="pct"/>
          </w:tcPr>
          <w:p w14:paraId="79D4DD93" w14:textId="7C4118B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parameter.samplePreservation</w:t>
            </w:r>
            <w:proofErr w:type="spellEnd"/>
            <w:proofErr w:type="gramEnd"/>
            <w:r w:rsidRPr="00956925">
              <w:rPr>
                <w:rFonts w:eastAsia="Courier New" w:cs="Calibri"/>
                <w:szCs w:val="22"/>
              </w:rPr>
              <w:t>+++</w:t>
            </w:r>
          </w:p>
        </w:tc>
        <w:tc>
          <w:tcPr>
            <w:tcW w:w="697" w:type="pct"/>
          </w:tcPr>
          <w:p w14:paraId="762802AA" w14:textId="265D406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parameter.maxHoldingTime</w:t>
            </w:r>
            <w:proofErr w:type="spellEnd"/>
            <w:proofErr w:type="gramEnd"/>
            <w:r w:rsidRPr="00956925">
              <w:rPr>
                <w:rFonts w:eastAsia="Courier New" w:cs="Calibri"/>
                <w:szCs w:val="22"/>
              </w:rPr>
              <w:t xml:space="preserve"> +++</w:t>
            </w:r>
          </w:p>
        </w:tc>
      </w:tr>
      <w:tr w:rsidR="00FE794D" w:rsidRPr="00C55E15" w14:paraId="26BA508C" w14:textId="77777777" w:rsidTr="00C55E15">
        <w:tc>
          <w:tcPr>
            <w:tcW w:w="1095" w:type="pct"/>
          </w:tcPr>
          <w:p w14:paraId="3854AE1F" w14:textId="77777777" w:rsidR="020EFAA8" w:rsidRPr="00956925" w:rsidRDefault="020EFAA8" w:rsidP="020EFAA8">
            <w:pPr>
              <w:rPr>
                <w:rFonts w:eastAsia="Courier New" w:cs="Calibri"/>
              </w:rPr>
            </w:pPr>
            <w:r w:rsidRPr="00956925">
              <w:rPr>
                <w:rFonts w:eastAsia="Courier New" w:cs="Calibri"/>
              </w:rPr>
              <w:t>+++END-FOR parameter +++</w:t>
            </w:r>
          </w:p>
        </w:tc>
        <w:tc>
          <w:tcPr>
            <w:tcW w:w="635" w:type="pct"/>
          </w:tcPr>
          <w:p w14:paraId="652073AA" w14:textId="77777777" w:rsidR="00FE794D" w:rsidRPr="00956925" w:rsidRDefault="00FE794D" w:rsidP="020EFAA8">
            <w:pPr>
              <w:pStyle w:val="TableText"/>
              <w:rPr>
                <w:rFonts w:eastAsia="Courier New" w:cs="Calibri"/>
                <w:szCs w:val="22"/>
              </w:rPr>
            </w:pPr>
          </w:p>
        </w:tc>
        <w:tc>
          <w:tcPr>
            <w:tcW w:w="922" w:type="pct"/>
          </w:tcPr>
          <w:p w14:paraId="29022E14" w14:textId="77777777" w:rsidR="00FE794D" w:rsidRPr="00956925" w:rsidRDefault="00FE794D" w:rsidP="020EFAA8">
            <w:pPr>
              <w:pStyle w:val="TableText"/>
              <w:rPr>
                <w:rFonts w:eastAsia="Courier New" w:cs="Calibri"/>
                <w:szCs w:val="22"/>
              </w:rPr>
            </w:pPr>
          </w:p>
        </w:tc>
        <w:tc>
          <w:tcPr>
            <w:tcW w:w="798" w:type="pct"/>
          </w:tcPr>
          <w:p w14:paraId="53AE8FA1" w14:textId="77777777" w:rsidR="00FE794D" w:rsidRPr="00956925" w:rsidRDefault="00FE794D" w:rsidP="020EFAA8">
            <w:pPr>
              <w:pStyle w:val="TableText"/>
              <w:rPr>
                <w:rFonts w:eastAsia="Courier New" w:cs="Calibri"/>
                <w:szCs w:val="22"/>
              </w:rPr>
            </w:pPr>
          </w:p>
        </w:tc>
        <w:tc>
          <w:tcPr>
            <w:tcW w:w="853" w:type="pct"/>
          </w:tcPr>
          <w:p w14:paraId="6AC8EF93" w14:textId="77777777" w:rsidR="00FE794D" w:rsidRPr="00956925" w:rsidRDefault="00FE794D" w:rsidP="020EFAA8">
            <w:pPr>
              <w:pStyle w:val="TableText"/>
              <w:rPr>
                <w:rFonts w:eastAsia="Courier New" w:cs="Calibri"/>
                <w:szCs w:val="22"/>
              </w:rPr>
            </w:pPr>
          </w:p>
        </w:tc>
        <w:tc>
          <w:tcPr>
            <w:tcW w:w="697" w:type="pct"/>
          </w:tcPr>
          <w:p w14:paraId="399BBD4F" w14:textId="77777777" w:rsidR="00FE794D" w:rsidRPr="0095692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w:t>
      </w:r>
      <w:r w:rsidRPr="0092711A">
        <w:rPr>
          <w:rFonts w:eastAsiaTheme="minorEastAsia"/>
          <w:i/>
          <w:iCs/>
        </w:rPr>
        <w:t>in situ</w:t>
      </w:r>
      <w:r w:rsidRPr="0046318F">
        <w:rPr>
          <w:rFonts w:eastAsiaTheme="minorEastAsia"/>
        </w:rPr>
        <w:t xml:space="preserve">: </w:t>
      </w:r>
      <w:r w:rsidRPr="0046318F">
        <w:t>single and/or multiple probe</w:t>
      </w:r>
    </w:p>
    <w:p w14:paraId="66BD32F6" w14:textId="72BEAFBD" w:rsidR="00FE794D" w:rsidRDefault="00FE794D" w:rsidP="00F82670"/>
    <w:p w14:paraId="0D818DBD" w14:textId="6FD80F60" w:rsidR="000D7514" w:rsidRPr="00F444D2" w:rsidRDefault="000D7514" w:rsidP="009231F3">
      <w:pPr>
        <w:rPr>
          <w:rFonts w:ascii="Courier New" w:hAnsi="Courier New" w:cs="Courier New"/>
          <w:sz w:val="24"/>
          <w:szCs w:val="24"/>
        </w:rPr>
      </w:pPr>
      <w:bookmarkStart w:id="51" w:name="_Toc24105976"/>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0358FA16" w14:textId="24AA6086" w:rsidR="00FE794D" w:rsidRDefault="00FE794D" w:rsidP="00FE794D">
      <w:pPr>
        <w:pStyle w:val="Heading3"/>
        <w:rPr>
          <w:rFonts w:eastAsiaTheme="minorEastAsia"/>
        </w:rPr>
      </w:pPr>
      <w:r w:rsidRPr="6B2E2E3F">
        <w:rPr>
          <w:rFonts w:eastAsiaTheme="minorEastAsia"/>
        </w:rPr>
        <w:t>B2.1</w:t>
      </w:r>
      <w:r>
        <w:rPr>
          <w:rFonts w:eastAsiaTheme="minorEastAsia"/>
        </w:rPr>
        <w:tab/>
      </w:r>
      <w:r w:rsidRPr="6B2E2E3F">
        <w:rPr>
          <w:rFonts w:eastAsiaTheme="minorEastAsia"/>
        </w:rPr>
        <w:t>Water Quality Monitoring</w:t>
      </w:r>
      <w:bookmarkEnd w:id="51"/>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495821EA" w:rsidR="00FE794D" w:rsidRDefault="00447ED8" w:rsidP="381E6837">
      <w:pPr>
        <w:pStyle w:val="BodyText"/>
      </w:pPr>
      <w:r>
        <w:t>Prior to</w:t>
      </w:r>
      <w:r w:rsidR="00FE794D">
        <w:t xml:space="preserve"> field use, the multi-parameter or individual </w:t>
      </w:r>
      <w:r w:rsidR="58EDEB80">
        <w:t>senso</w:t>
      </w:r>
      <w:r w:rsidR="00FE794D">
        <w:t xml:space="preserve">rs will be calibrated in accordance with the manufacturer’s instruction manual. If no instructions specific to the instrument are available, </w:t>
      </w:r>
      <w:r w:rsidR="00FE794D" w:rsidRPr="00EA0177">
        <w:t xml:space="preserve">general calibration methods </w:t>
      </w:r>
      <w:r w:rsidR="024BF452" w:rsidRPr="00EA0177">
        <w:t xml:space="preserve">as described in the Field Operations Manual </w:t>
      </w:r>
      <w:r w:rsidR="00FE794D" w:rsidRPr="00EA0177">
        <w:t>will be followed</w:t>
      </w:r>
      <w:r w:rsidR="27CDC80A" w:rsidRPr="00EA0177">
        <w:t xml:space="preserve"> and documented on an Instrument Calibration Log (sample attached)</w:t>
      </w:r>
      <w:r w:rsidR="002119A6" w:rsidRPr="00EA0177">
        <w:t>.</w:t>
      </w:r>
      <w:r w:rsidR="00FE794D">
        <w:t xml:space="preserve"> </w:t>
      </w:r>
    </w:p>
    <w:p w14:paraId="408A4B43" w14:textId="0015E081" w:rsidR="000D7514" w:rsidRPr="00F444D2" w:rsidRDefault="000D7514" w:rsidP="000D7514">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0E6B5B9B" w14:textId="43B9A1A6" w:rsidR="00FE794D" w:rsidRPr="0068520B" w:rsidRDefault="00FE794D" w:rsidP="00FE794D">
      <w:pPr>
        <w:pStyle w:val="Heading4"/>
        <w:rPr>
          <w:color w:val="auto"/>
        </w:rPr>
      </w:pPr>
      <w:r w:rsidRPr="02FF45E7">
        <w:rPr>
          <w:rFonts w:eastAsiaTheme="minorEastAsia"/>
          <w:color w:val="auto"/>
        </w:rPr>
        <w:t>Multi-Parameter Unit Deployment</w:t>
      </w:r>
    </w:p>
    <w:p w14:paraId="47A60B2C" w14:textId="6398685D" w:rsidR="00FE794D" w:rsidRPr="0068520B" w:rsidRDefault="331A510B" w:rsidP="001F47B0">
      <w:pPr>
        <w:pStyle w:val="BodyText"/>
      </w:pPr>
      <w:r w:rsidRPr="0092711A">
        <w:rPr>
          <w:i/>
          <w:iCs/>
        </w:rPr>
        <w:t>In situ</w:t>
      </w:r>
      <w:r>
        <w:t xml:space="preserve"> measurements will be made using a calibrated water quality multi</w:t>
      </w:r>
      <w:r w:rsidRPr="26FE8D5D">
        <w:rPr>
          <w:rFonts w:cs="Cambria Math"/>
        </w:rPr>
        <w:t>‐</w:t>
      </w:r>
      <w:r>
        <w:t xml:space="preserve">parameter unit at each station. </w:t>
      </w:r>
      <w:r w:rsidR="2DECD05C">
        <w:t>M</w:t>
      </w:r>
      <w:r w:rsidR="58BDCC9B">
        <w:t>easurement of temperature, conductivity, dissolved oxygen, and pH will be taken at surface</w:t>
      </w:r>
      <w:r w:rsidR="3D70CCFD">
        <w:t xml:space="preserve"> at riverine sites; </w:t>
      </w:r>
      <w:r w:rsidR="10B2B0E7">
        <w:t xml:space="preserve">at </w:t>
      </w:r>
      <w:r w:rsidR="58BDCC9B">
        <w:t>lake</w:t>
      </w:r>
      <w:r w:rsidR="41E6E839">
        <w:t xml:space="preserve"> sampling site</w:t>
      </w:r>
      <w:r w:rsidR="58BDCC9B">
        <w:t>s</w:t>
      </w:r>
      <w:r w:rsidR="72486150">
        <w:t xml:space="preserve"> deeper than 2m</w:t>
      </w:r>
      <w:r w:rsidR="58BDCC9B">
        <w:t xml:space="preserve">, a hydrographic profile will be obtained. Measurements will be collected as the multi-parameter unit is lowered down to 0.5 m from the bottom. </w:t>
      </w:r>
      <w:r w:rsidR="5C84420D">
        <w:t xml:space="preserve">A Water Quality Sample Collection Log and Field </w:t>
      </w:r>
      <w:r w:rsidR="3DD7AB50">
        <w:t xml:space="preserve">Data Form </w:t>
      </w:r>
      <w:r w:rsidR="5C84420D">
        <w:t xml:space="preserve">for </w:t>
      </w:r>
      <w:r w:rsidR="5C84420D" w:rsidRPr="004E0B9E">
        <w:rPr>
          <w:i/>
          <w:iCs/>
        </w:rPr>
        <w:t>in situ</w:t>
      </w:r>
      <w:r w:rsidR="5C84420D">
        <w:t xml:space="preserve"> </w:t>
      </w:r>
      <w:r w:rsidR="747D29F8">
        <w:t xml:space="preserve">WQ </w:t>
      </w:r>
      <w:r w:rsidR="5C84420D">
        <w:t>Parameters will be completed for each monitoring location (s</w:t>
      </w:r>
      <w:r w:rsidR="30526AA6">
        <w:t>amples attached)</w:t>
      </w:r>
      <w:r w:rsidR="5C84420D">
        <w:t>.</w:t>
      </w:r>
    </w:p>
    <w:p w14:paraId="071A6C24" w14:textId="30094F9F" w:rsidR="009231F3" w:rsidRDefault="009231F3" w:rsidP="009231F3">
      <w:pPr>
        <w:rPr>
          <w:rFonts w:ascii="Courier New" w:hAnsi="Courier New" w:cs="Courier New"/>
          <w:sz w:val="24"/>
          <w:szCs w:val="24"/>
        </w:rPr>
      </w:pPr>
      <w:r w:rsidRPr="009C594C">
        <w:rPr>
          <w:rFonts w:ascii="Courier New" w:hAnsi="Courier New" w:cs="Courier New"/>
          <w:sz w:val="24"/>
          <w:szCs w:val="24"/>
        </w:rPr>
        <w:t>+++END-IF+++</w:t>
      </w:r>
    </w:p>
    <w:p w14:paraId="5150CEAB" w14:textId="73C67E6C" w:rsidR="00232941" w:rsidRPr="00B22526" w:rsidRDefault="00B22526" w:rsidP="00B22526">
      <w:pPr>
        <w:rPr>
          <w:rFonts w:ascii="Courier New" w:hAnsi="Courier New" w:cs="Courier New"/>
          <w:sz w:val="24"/>
          <w:szCs w:val="24"/>
        </w:rPr>
      </w:pPr>
      <w:r w:rsidRPr="009C594C">
        <w:rPr>
          <w:rFonts w:ascii="Courier New" w:hAnsi="Courier New" w:cs="Courier New"/>
          <w:sz w:val="24"/>
          <w:szCs w:val="24"/>
        </w:rPr>
        <w:t>+++END-IF+++</w:t>
      </w:r>
    </w:p>
    <w:p w14:paraId="1E842C24" w14:textId="77777777" w:rsidR="00FE794D" w:rsidRPr="006A3187" w:rsidRDefault="00FE794D" w:rsidP="00FE794D">
      <w:pPr>
        <w:pStyle w:val="Heading2"/>
      </w:pPr>
      <w:bookmarkStart w:id="52" w:name="_Toc24105984"/>
      <w:r w:rsidRPr="18427649">
        <w:t>B3</w:t>
      </w:r>
      <w:r w:rsidRPr="006A3187">
        <w:tab/>
      </w:r>
      <w:r w:rsidRPr="18427649">
        <w:t>S</w:t>
      </w:r>
      <w:r>
        <w:t>ample Handling and Custody</w:t>
      </w:r>
      <w:bookmarkEnd w:id="52"/>
      <w:r w:rsidRPr="18427649">
        <w:t xml:space="preserve"> </w:t>
      </w:r>
    </w:p>
    <w:p w14:paraId="52CEDDB9" w14:textId="7E8397E4" w:rsidR="00AB2CD5" w:rsidRDefault="00AB2CD5" w:rsidP="00930EC8">
      <w:pPr>
        <w:pStyle w:val="BodyText"/>
      </w:pPr>
      <w:r>
        <w:t>The attached SOPs describe handling of samples while in the field, including storage requirements.</w:t>
      </w:r>
    </w:p>
    <w:p w14:paraId="4F9E3286" w14:textId="4FB7A201" w:rsidR="00FE794D" w:rsidRPr="00F67A85" w:rsidRDefault="00FE794D" w:rsidP="00930EC8">
      <w:pPr>
        <w:pStyle w:val="BodyText"/>
      </w:pPr>
      <w:r>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lastRenderedPageBreak/>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471D054E" w:rsidR="00FE794D" w:rsidRDefault="520F77F9" w:rsidP="00EB1BBB">
      <w:pPr>
        <w:pStyle w:val="BodyText"/>
      </w:pPr>
      <w:r w:rsidRPr="5BA81A56">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r w:rsidR="264EC90E">
        <w:t xml:space="preserve">Sample </w:t>
      </w:r>
      <w:r w:rsidR="46504D8C">
        <w:t>labels and Chain of Custody Forms are attached.</w:t>
      </w:r>
    </w:p>
    <w:p w14:paraId="7CCA2964" w14:textId="77777777" w:rsidR="00FE794D" w:rsidRPr="003A2FCA" w:rsidRDefault="00FE794D" w:rsidP="003A2FCA">
      <w:pPr>
        <w:pStyle w:val="Heading2"/>
      </w:pPr>
      <w:bookmarkStart w:id="53" w:name="_Toc24105985"/>
      <w:r w:rsidRPr="003A2FCA">
        <w:t>B4</w:t>
      </w:r>
      <w:r w:rsidRPr="003A2FCA">
        <w:tab/>
        <w:t>Analytical Methods</w:t>
      </w:r>
      <w:bookmarkEnd w:id="53"/>
      <w:r w:rsidRPr="003A2FCA">
        <w:t xml:space="preserve"> </w:t>
      </w:r>
    </w:p>
    <w:p w14:paraId="1E26C488" w14:textId="24200C3E" w:rsidR="00905CBC" w:rsidRPr="00E66BA7" w:rsidRDefault="00905CBC" w:rsidP="00A12C49">
      <w:pPr>
        <w:pStyle w:val="BodyText"/>
      </w:pPr>
      <w:r w:rsidRPr="0092711A">
        <w:rPr>
          <w:i/>
          <w:iCs/>
        </w:rPr>
        <w:t>In situ</w:t>
      </w:r>
      <w:r w:rsidRPr="00E66BA7">
        <w:t xml:space="preserve"> parameters measured by calibrated sensors on site, including temperature, dissolved oxygen, conductivity, </w:t>
      </w:r>
      <w:proofErr w:type="gramStart"/>
      <w:r w:rsidRPr="00E66BA7">
        <w:t>pH</w:t>
      </w:r>
      <w:proofErr w:type="gramEnd"/>
      <w:r w:rsidRPr="00E66BA7">
        <w:t xml:space="preserve"> and turbidity, do not require analytical methods. Laboratory analysis of discrete samples will be conducted as indicated</w:t>
      </w:r>
      <w:r w:rsidR="564D940A" w:rsidRPr="00E66BA7">
        <w:t xml:space="preserve"> </w:t>
      </w:r>
      <w:r w:rsidR="28474BC6" w:rsidRPr="00E66BA7">
        <w:t>in the table below</w:t>
      </w:r>
      <w:r w:rsidRPr="00E66BA7">
        <w:t xml:space="preserve">. </w:t>
      </w:r>
    </w:p>
    <w:p w14:paraId="72A2DB15" w14:textId="1B36B3E6" w:rsidR="00FE794D" w:rsidRDefault="001100C9" w:rsidP="001100C9">
      <w:pPr>
        <w:pStyle w:val="TableTitle"/>
      </w:pPr>
      <w:bookmarkStart w:id="54" w:name="_Toc24070769"/>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54"/>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258F9E76" w:rsidR="020EFAA8" w:rsidRPr="00EB1018" w:rsidRDefault="706AD373" w:rsidP="519BA1FE">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 xml:space="preserve">+++FOR parameter IN </w:t>
            </w:r>
            <w:proofErr w:type="spellStart"/>
            <w:proofErr w:type="gramStart"/>
            <w:r w:rsidRPr="00EB1018">
              <w:rPr>
                <w:rFonts w:asciiTheme="minorHAnsi" w:eastAsia="Courier New" w:hAnsiTheme="minorHAnsi" w:cstheme="minorHAnsi"/>
                <w:sz w:val="20"/>
              </w:rPr>
              <w:t>parameters.filter</w:t>
            </w:r>
            <w:proofErr w:type="spellEnd"/>
            <w:proofErr w:type="gramEnd"/>
            <w:r w:rsidRPr="00EB1018">
              <w:rPr>
                <w:rFonts w:asciiTheme="minorHAnsi" w:eastAsia="Courier New" w:hAnsiTheme="minorHAnsi" w:cstheme="minorHAnsi"/>
                <w:sz w:val="20"/>
              </w:rPr>
              <w:t xml:space="preserve">((param) =&gt; </w:t>
            </w:r>
            <w:proofErr w:type="spellStart"/>
            <w:r w:rsidRPr="00EB1018">
              <w:rPr>
                <w:rFonts w:asciiTheme="minorHAnsi" w:eastAsia="Courier New" w:hAnsiTheme="minorHAnsi" w:cstheme="minorHAnsi"/>
                <w:sz w:val="20"/>
              </w:rPr>
              <w:t>param.monitoringCategory</w:t>
            </w:r>
            <w:proofErr w:type="spellEnd"/>
            <w:r w:rsidRPr="00EB1018">
              <w:rPr>
                <w:rFonts w:asciiTheme="minorHAnsi" w:eastAsia="Courier New" w:hAnsiTheme="minorHAnsi" w:cstheme="minorHAnsi"/>
                <w:sz w:val="20"/>
              </w:rPr>
              <w:t xml:space="preserve"> === 'Freshwater Water Quality'</w:t>
            </w:r>
            <w:r w:rsidR="005E5531">
              <w:rPr>
                <w:rFonts w:asciiTheme="minorHAnsi" w:eastAsia="Courier New" w:hAnsiTheme="minorHAnsi" w:cstheme="minorHAnsi"/>
                <w:sz w:val="20"/>
              </w:rPr>
              <w:t xml:space="preserve"> &amp;&amp; </w:t>
            </w:r>
            <w:proofErr w:type="spellStart"/>
            <w:r w:rsidR="005E5531">
              <w:rPr>
                <w:rFonts w:asciiTheme="minorHAnsi" w:eastAsia="Courier New" w:hAnsiTheme="minorHAnsi" w:cstheme="minorHAnsi"/>
                <w:sz w:val="20"/>
              </w:rPr>
              <w:t>param.mdl</w:t>
            </w:r>
            <w:proofErr w:type="spellEnd"/>
            <w:r w:rsidR="005E5531">
              <w:rPr>
                <w:rFonts w:asciiTheme="minorHAnsi" w:eastAsia="Courier New" w:hAnsiTheme="minorHAnsi" w:cstheme="minorHAnsi"/>
                <w:sz w:val="20"/>
              </w:rPr>
              <w:t xml:space="preserve"> !==</w:t>
            </w:r>
            <w:r w:rsidR="00463BC6">
              <w:rPr>
                <w:rFonts w:asciiTheme="minorHAnsi" w:eastAsia="Courier New" w:hAnsiTheme="minorHAnsi" w:cstheme="minorHAnsi"/>
                <w:sz w:val="20"/>
              </w:rPr>
              <w:t xml:space="preserve"> </w:t>
            </w:r>
            <w:r w:rsidR="00463BC6" w:rsidRPr="00463BC6">
              <w:rPr>
                <w:rFonts w:asciiTheme="minorHAnsi" w:eastAsia="Courier New" w:hAnsiTheme="minorHAnsi" w:cstheme="minorHAnsi"/>
                <w:sz w:val="20"/>
              </w:rPr>
              <w:t>''</w:t>
            </w:r>
            <w:r w:rsidRPr="00EB1018">
              <w:rPr>
                <w:rFonts w:asciiTheme="minorHAnsi" w:eastAsia="Courier New" w:hAnsiTheme="minorHAnsi" w:cstheme="minorHAnsi"/>
                <w:sz w:val="20"/>
              </w:rPr>
              <w:t>)+++</w:t>
            </w:r>
          </w:p>
        </w:tc>
        <w:tc>
          <w:tcPr>
            <w:tcW w:w="2366" w:type="pct"/>
          </w:tcPr>
          <w:p w14:paraId="7646EAEC" w14:textId="7C52B68B" w:rsidR="0046365A" w:rsidRPr="00EB1018" w:rsidRDefault="0046365A" w:rsidP="020EFAA8">
            <w:pPr>
              <w:pStyle w:val="TableText"/>
              <w:jc w:val="center"/>
              <w:rPr>
                <w:rFonts w:asciiTheme="minorHAnsi" w:hAnsiTheme="minorHAnsi" w:cstheme="minorHAnsi"/>
                <w:color w:val="7030A0"/>
                <w:sz w:val="20"/>
              </w:rPr>
            </w:pPr>
          </w:p>
        </w:tc>
      </w:tr>
      <w:tr w:rsidR="0046365A" w:rsidRPr="000537CC" w14:paraId="705C0B1A" w14:textId="77777777" w:rsidTr="00015A5D">
        <w:tc>
          <w:tcPr>
            <w:tcW w:w="2634" w:type="pct"/>
          </w:tcPr>
          <w:p w14:paraId="4D6B78F2" w14:textId="3262C2BC" w:rsidR="020EFAA8" w:rsidRPr="00EB1018" w:rsidRDefault="706AD373" w:rsidP="706AD373">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EB1018">
              <w:rPr>
                <w:rFonts w:asciiTheme="minorHAnsi" w:eastAsia="Courier New" w:hAnsiTheme="minorHAnsi" w:cstheme="minorHAnsi"/>
                <w:b/>
                <w:bCs/>
                <w:sz w:val="20"/>
              </w:rPr>
              <w:t xml:space="preserve"> INS $</w:t>
            </w:r>
            <w:proofErr w:type="spellStart"/>
            <w:proofErr w:type="gramStart"/>
            <w:r w:rsidRPr="00EB1018">
              <w:rPr>
                <w:rFonts w:asciiTheme="minorHAnsi" w:eastAsia="Courier New" w:hAnsiTheme="minorHAnsi" w:cstheme="minorHAnsi"/>
                <w:sz w:val="20"/>
              </w:rPr>
              <w:t>parameter.label</w:t>
            </w:r>
            <w:proofErr w:type="spellEnd"/>
            <w:proofErr w:type="gramEnd"/>
            <w:r w:rsidRPr="00EB1018">
              <w:rPr>
                <w:rFonts w:asciiTheme="minorHAnsi" w:eastAsia="Courier New" w:hAnsiTheme="minorHAnsi" w:cstheme="minorHAnsi"/>
                <w:sz w:val="20"/>
              </w:rPr>
              <w:t>+++</w:t>
            </w:r>
          </w:p>
        </w:tc>
        <w:tc>
          <w:tcPr>
            <w:tcW w:w="2366" w:type="pct"/>
          </w:tcPr>
          <w:p w14:paraId="2F582CF5" w14:textId="17CCB8EC" w:rsidR="0046365A" w:rsidRPr="00EB1018" w:rsidRDefault="706AD373" w:rsidP="00030A6F">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030A6F">
              <w:rPr>
                <w:rFonts w:asciiTheme="minorHAnsi" w:eastAsia="Courier New" w:hAnsiTheme="minorHAnsi" w:cstheme="minorHAnsi"/>
                <w:sz w:val="20"/>
              </w:rPr>
              <w:t xml:space="preserve"> INS $</w:t>
            </w:r>
            <w:proofErr w:type="spellStart"/>
            <w:r w:rsidRPr="00EB1018">
              <w:rPr>
                <w:rFonts w:asciiTheme="minorHAnsi" w:eastAsia="Courier New" w:hAnsiTheme="minorHAnsi" w:cstheme="minorHAnsi"/>
                <w:sz w:val="20"/>
              </w:rPr>
              <w:t>parameter.mdl</w:t>
            </w:r>
            <w:proofErr w:type="spellEnd"/>
            <w:r w:rsidRPr="00EB1018">
              <w:rPr>
                <w:rFonts w:asciiTheme="minorHAnsi" w:eastAsia="Courier New" w:hAnsiTheme="minorHAnsi" w:cstheme="minorHAnsi"/>
                <w:sz w:val="20"/>
              </w:rPr>
              <w:t>+++</w:t>
            </w:r>
          </w:p>
        </w:tc>
      </w:tr>
      <w:tr w:rsidR="0046365A" w:rsidRPr="000537CC" w14:paraId="450009A2" w14:textId="77777777" w:rsidTr="00015A5D">
        <w:tc>
          <w:tcPr>
            <w:tcW w:w="2634" w:type="pct"/>
          </w:tcPr>
          <w:p w14:paraId="5A4FC4ED" w14:textId="77777777" w:rsidR="020EFAA8" w:rsidRPr="00EB1018" w:rsidRDefault="020EFAA8" w:rsidP="020EFAA8">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+++END-FOR parameter +++</w:t>
            </w:r>
          </w:p>
        </w:tc>
        <w:tc>
          <w:tcPr>
            <w:tcW w:w="2366" w:type="pct"/>
          </w:tcPr>
          <w:p w14:paraId="6D539AC6" w14:textId="4E15B02D" w:rsidR="0046365A" w:rsidRPr="00EB1018" w:rsidRDefault="0046365A" w:rsidP="020EFAA8">
            <w:pPr>
              <w:pStyle w:val="TableText"/>
              <w:jc w:val="center"/>
              <w:rPr>
                <w:rFonts w:asciiTheme="minorHAnsi" w:hAnsiTheme="minorHAnsi" w:cstheme="minorHAnsi"/>
                <w:color w:val="7030A0"/>
                <w:sz w:val="20"/>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55" w:name="_Toc24105986"/>
      <w:r w:rsidRPr="006A3187">
        <w:t>B5</w:t>
      </w:r>
      <w:r>
        <w:tab/>
        <w:t>Field and Analytical Laboratory Quality Control</w:t>
      </w:r>
      <w:bookmarkEnd w:id="55"/>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3C1BD6FA" w:rsidR="00FE794D" w:rsidRPr="00CF7578" w:rsidRDefault="00FE794D" w:rsidP="00FE794D">
      <w:pPr>
        <w:pStyle w:val="Heading3"/>
      </w:pPr>
      <w:bookmarkStart w:id="56" w:name="_Toc24105987"/>
      <w:r>
        <w:t>B5.1</w:t>
      </w:r>
      <w:r>
        <w:tab/>
        <w:t>Field D</w:t>
      </w:r>
      <w:r w:rsidRPr="00CF7578">
        <w:t>uplicates</w:t>
      </w:r>
      <w:bookmarkEnd w:id="56"/>
    </w:p>
    <w:p w14:paraId="4F86B52E" w14:textId="37F681B2" w:rsidR="3963D00E" w:rsidRDefault="3963D00E" w:rsidP="3963D00E">
      <w:pPr>
        <w:pStyle w:val="BodyText"/>
      </w:pPr>
      <w:r>
        <w:t xml:space="preserve">Duplicates will be taken side by side and simultaneously. Field duplicates are submitted to the laboratory along with all other samples. Field duplicates will be taken for 10% of all water quality samples taken per sampling event. </w:t>
      </w:r>
    </w:p>
    <w:p w14:paraId="1B2D2E75" w14:textId="3D795DB2" w:rsidR="00FE794D" w:rsidRPr="00E95573" w:rsidRDefault="00EA41D1" w:rsidP="00EA41D1">
      <w:pPr>
        <w:pStyle w:val="TableTitle"/>
      </w:pPr>
      <w:bookmarkStart w:id="57" w:name="_Toc24070770"/>
      <w:r>
        <w:t>Table</w:t>
      </w:r>
      <w:r w:rsidR="000537CC">
        <w:t xml:space="preserve"> B5.</w:t>
      </w:r>
      <w:r>
        <w:fldChar w:fldCharType="begin"/>
      </w:r>
      <w:r>
        <w:instrText>SEQ Table \* ARABIC \r 1</w:instrText>
      </w:r>
      <w:r>
        <w:fldChar w:fldCharType="separate"/>
      </w:r>
      <w:r w:rsidR="000537CC">
        <w:rPr>
          <w:noProof/>
        </w:rPr>
        <w:t>1</w:t>
      </w:r>
      <w:r>
        <w:fldChar w:fldCharType="end"/>
      </w:r>
      <w:r w:rsidR="000537CC">
        <w:t>.</w:t>
      </w:r>
      <w:r w:rsidR="7D5752ED" w:rsidRPr="6425FC94">
        <w:t xml:space="preserve"> </w:t>
      </w:r>
      <w:r w:rsidR="7D5752ED">
        <w:t>Quality Control Measures</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67"/>
        <w:gridCol w:w="1466"/>
        <w:gridCol w:w="1285"/>
        <w:gridCol w:w="1283"/>
        <w:gridCol w:w="1283"/>
        <w:gridCol w:w="1283"/>
        <w:gridCol w:w="1283"/>
      </w:tblGrid>
      <w:tr w:rsidR="00072FEF" w:rsidRPr="00C55E15" w14:paraId="0197CF14" w14:textId="77777777" w:rsidTr="00072FEF">
        <w:trPr>
          <w:tblHeader/>
        </w:trPr>
        <w:tc>
          <w:tcPr>
            <w:tcW w:w="784" w:type="pct"/>
            <w:shd w:val="clear" w:color="auto" w:fill="D9D9D9" w:themeFill="background1" w:themeFillShade="D9"/>
            <w:vAlign w:val="center"/>
          </w:tcPr>
          <w:p w14:paraId="6693230F" w14:textId="7CABD594" w:rsidR="00072FEF" w:rsidRPr="00C55E15" w:rsidRDefault="00072FEF" w:rsidP="00072FEF">
            <w:pPr>
              <w:pStyle w:val="TableHeadings"/>
              <w:rPr>
                <w:rFonts w:ascii="Calibri" w:hAnsi="Calibri" w:cs="Calibri"/>
              </w:rPr>
            </w:pPr>
            <w:r>
              <w:rPr>
                <w:rFonts w:ascii="Calibri" w:hAnsi="Calibri" w:cs="Calibri"/>
              </w:rPr>
              <w:t>Location ID</w:t>
            </w:r>
          </w:p>
        </w:tc>
        <w:tc>
          <w:tcPr>
            <w:tcW w:w="784" w:type="pct"/>
            <w:shd w:val="clear" w:color="auto" w:fill="D9D9D9" w:themeFill="background1" w:themeFillShade="D9"/>
            <w:vAlign w:val="center"/>
          </w:tcPr>
          <w:p w14:paraId="69AA700E" w14:textId="71E12D48" w:rsidR="00072FEF" w:rsidRPr="00C55E15" w:rsidRDefault="00072FEF" w:rsidP="003A2FCA">
            <w:pPr>
              <w:pStyle w:val="TableHeadings"/>
              <w:rPr>
                <w:rFonts w:ascii="Calibri" w:hAnsi="Calibri" w:cs="Calibri"/>
              </w:rPr>
            </w:pPr>
            <w:r w:rsidRPr="00C55E15">
              <w:rPr>
                <w:rFonts w:ascii="Calibri" w:hAnsi="Calibri" w:cs="Calibri"/>
              </w:rPr>
              <w:t>Parameter - Method</w:t>
            </w:r>
          </w:p>
        </w:tc>
        <w:tc>
          <w:tcPr>
            <w:tcW w:w="687" w:type="pct"/>
            <w:shd w:val="clear" w:color="auto" w:fill="D9D9D9" w:themeFill="background1" w:themeFillShade="D9"/>
          </w:tcPr>
          <w:p w14:paraId="464CA4FD" w14:textId="4CE31B4B" w:rsidR="00072FEF" w:rsidRPr="00C55E15" w:rsidRDefault="00072FEF" w:rsidP="003A2FCA">
            <w:pPr>
              <w:pStyle w:val="TableHeadings"/>
              <w:rPr>
                <w:rFonts w:ascii="Calibri" w:hAnsi="Calibri" w:cs="Calibri"/>
              </w:rPr>
            </w:pPr>
            <w:r>
              <w:rPr>
                <w:rFonts w:ascii="Calibri" w:hAnsi="Calibri" w:cs="Calibri"/>
              </w:rPr>
              <w:t>Precision Check: Field duplicate frequency</w:t>
            </w:r>
          </w:p>
        </w:tc>
        <w:tc>
          <w:tcPr>
            <w:tcW w:w="686" w:type="pct"/>
            <w:shd w:val="clear" w:color="auto" w:fill="D9D9D9" w:themeFill="background1" w:themeFillShade="D9"/>
            <w:vAlign w:val="center"/>
          </w:tcPr>
          <w:p w14:paraId="4A99BD4D" w14:textId="7C827857" w:rsidR="00072FEF" w:rsidRPr="00C55E15" w:rsidRDefault="00072FEF" w:rsidP="003A2FCA">
            <w:pPr>
              <w:pStyle w:val="TableHeadings"/>
              <w:rPr>
                <w:rFonts w:ascii="Calibri" w:hAnsi="Calibri" w:cs="Calibri"/>
              </w:rPr>
            </w:pPr>
            <w:r w:rsidRPr="00C55E15">
              <w:rPr>
                <w:rFonts w:ascii="Calibri" w:hAnsi="Calibri" w:cs="Calibri"/>
              </w:rPr>
              <w:t>Accuracy Check</w:t>
            </w:r>
            <w:r>
              <w:rPr>
                <w:rFonts w:ascii="Calibri" w:hAnsi="Calibri" w:cs="Calibri"/>
              </w:rPr>
              <w:t>: Field blank frequency</w:t>
            </w:r>
          </w:p>
        </w:tc>
        <w:tc>
          <w:tcPr>
            <w:tcW w:w="686" w:type="pct"/>
            <w:shd w:val="clear" w:color="auto" w:fill="D9D9D9" w:themeFill="background1" w:themeFillShade="D9"/>
            <w:vAlign w:val="center"/>
          </w:tcPr>
          <w:p w14:paraId="07000240" w14:textId="344FAF4C" w:rsidR="00072FEF" w:rsidRPr="00C55E15" w:rsidRDefault="00072FEF" w:rsidP="003A2FCA">
            <w:pPr>
              <w:pStyle w:val="TableHeadings"/>
              <w:rPr>
                <w:rFonts w:ascii="Calibri" w:hAnsi="Calibri" w:cs="Calibri"/>
              </w:rPr>
            </w:pPr>
            <w:r w:rsidRPr="00C55E15">
              <w:rPr>
                <w:rFonts w:ascii="Calibri" w:hAnsi="Calibri" w:cs="Calibri"/>
              </w:rPr>
              <w:t>Precision Check</w:t>
            </w:r>
            <w:r>
              <w:rPr>
                <w:rFonts w:ascii="Calibri" w:hAnsi="Calibri" w:cs="Calibri"/>
              </w:rPr>
              <w:t>: Lab duplicate frequency</w:t>
            </w:r>
          </w:p>
        </w:tc>
        <w:tc>
          <w:tcPr>
            <w:tcW w:w="686" w:type="pct"/>
            <w:shd w:val="clear" w:color="auto" w:fill="D9D9D9" w:themeFill="background1" w:themeFillShade="D9"/>
          </w:tcPr>
          <w:p w14:paraId="6AECC9D4" w14:textId="70BDF863" w:rsidR="00072FEF" w:rsidRPr="00C55E15" w:rsidRDefault="00072FEF" w:rsidP="003A2FCA">
            <w:pPr>
              <w:pStyle w:val="TableHeadings"/>
              <w:rPr>
                <w:rFonts w:ascii="Calibri" w:hAnsi="Calibri" w:cs="Calibri"/>
              </w:rPr>
            </w:pPr>
            <w:r>
              <w:rPr>
                <w:rFonts w:ascii="Calibri" w:hAnsi="Calibri" w:cs="Calibri"/>
              </w:rPr>
              <w:t>Accuracy Check: Lab blank frequency</w:t>
            </w:r>
          </w:p>
        </w:tc>
        <w:tc>
          <w:tcPr>
            <w:tcW w:w="686" w:type="pct"/>
            <w:shd w:val="clear" w:color="auto" w:fill="D9D9D9" w:themeFill="background1" w:themeFillShade="D9"/>
            <w:vAlign w:val="center"/>
          </w:tcPr>
          <w:p w14:paraId="40BBD99A" w14:textId="00C6BF98" w:rsidR="00072FEF" w:rsidRPr="00C55E15" w:rsidRDefault="00072FEF" w:rsidP="003A2FCA">
            <w:pPr>
              <w:pStyle w:val="TableHeadings"/>
              <w:rPr>
                <w:rFonts w:ascii="Calibri" w:hAnsi="Calibri" w:cs="Calibri"/>
              </w:rPr>
            </w:pPr>
            <w:r>
              <w:rPr>
                <w:rFonts w:ascii="Calibri" w:hAnsi="Calibri" w:cs="Calibri"/>
              </w:rPr>
              <w:t>Precision Check: Lab spike frequency</w:t>
            </w:r>
          </w:p>
        </w:tc>
      </w:tr>
      <w:tr w:rsidR="00FA5ACB" w:rsidRPr="0048151D" w14:paraId="7CB94E03" w14:textId="77777777" w:rsidTr="00072FEF">
        <w:tc>
          <w:tcPr>
            <w:tcW w:w="784" w:type="pct"/>
          </w:tcPr>
          <w:p w14:paraId="7503746A" w14:textId="093EE8DD" w:rsidR="00FA5ACB" w:rsidRPr="0048151D" w:rsidRDefault="00FA5ACB" w:rsidP="00FA5ACB">
            <w:pPr>
              <w:pStyle w:val="TableText"/>
              <w:rPr>
                <w:rFonts w:eastAsia="Courier New" w:cs="Calibri"/>
                <w:szCs w:val="22"/>
              </w:rPr>
            </w:pPr>
            <w:r w:rsidRPr="0048151D">
              <w:rPr>
                <w:rFonts w:eastAsia="Courier New" w:cs="Calibri"/>
                <w:szCs w:val="22"/>
              </w:rPr>
              <w:t xml:space="preserve">+++FOR parameter IN </w:t>
            </w:r>
            <w:proofErr w:type="spellStart"/>
            <w:r>
              <w:rPr>
                <w:rFonts w:eastAsia="Courier New" w:cs="Calibri"/>
                <w:szCs w:val="22"/>
              </w:rPr>
              <w:t>sampleDesign</w:t>
            </w:r>
            <w:r w:rsidRPr="0048151D">
              <w:rPr>
                <w:rFonts w:eastAsia="Courier New" w:cs="Calibri"/>
                <w:szCs w:val="22"/>
              </w:rPr>
              <w:t>.filter</w:t>
            </w:r>
            <w:proofErr w:type="spellEnd"/>
            <w:r w:rsidRPr="0048151D">
              <w:rPr>
                <w:rFonts w:eastAsia="Courier New" w:cs="Calibri"/>
                <w:szCs w:val="22"/>
              </w:rPr>
              <w:t>((para</w:t>
            </w:r>
            <w:r w:rsidRPr="0048151D">
              <w:rPr>
                <w:rFonts w:eastAsia="Courier New" w:cs="Calibri"/>
                <w:szCs w:val="22"/>
              </w:rPr>
              <w:lastRenderedPageBreak/>
              <w:t xml:space="preserve">m) =&gt; </w:t>
            </w:r>
            <w:proofErr w:type="spellStart"/>
            <w:proofErr w:type="gramStart"/>
            <w:r w:rsidRPr="0048151D">
              <w:rPr>
                <w:rFonts w:eastAsia="Courier New" w:cs="Calibri"/>
                <w:szCs w:val="22"/>
              </w:rPr>
              <w:t>param.monitoringCategory</w:t>
            </w:r>
            <w:proofErr w:type="spellEnd"/>
            <w:proofErr w:type="gramEnd"/>
            <w:r w:rsidRPr="0048151D">
              <w:rPr>
                <w:rFonts w:eastAsia="Courier New" w:cs="Calibri"/>
                <w:szCs w:val="22"/>
              </w:rPr>
              <w:t xml:space="preserve"> === 'Freshwater Water Quality') +++</w:t>
            </w:r>
          </w:p>
        </w:tc>
        <w:tc>
          <w:tcPr>
            <w:tcW w:w="784" w:type="pct"/>
          </w:tcPr>
          <w:p w14:paraId="1CAE1D47" w14:textId="5CB544F8" w:rsidR="00FA5ACB" w:rsidRPr="0048151D" w:rsidRDefault="00FA5ACB" w:rsidP="00FA5ACB">
            <w:pPr>
              <w:pStyle w:val="TableText"/>
              <w:rPr>
                <w:rFonts w:eastAsia="Courier New" w:cs="Calibri"/>
                <w:szCs w:val="22"/>
              </w:rPr>
            </w:pPr>
          </w:p>
        </w:tc>
        <w:tc>
          <w:tcPr>
            <w:tcW w:w="687" w:type="pct"/>
          </w:tcPr>
          <w:p w14:paraId="715BDF13" w14:textId="77777777" w:rsidR="00FA5ACB" w:rsidRPr="0048151D" w:rsidRDefault="00FA5ACB" w:rsidP="00FA5ACB">
            <w:pPr>
              <w:pStyle w:val="TableText"/>
              <w:rPr>
                <w:rFonts w:cs="Calibri"/>
                <w:color w:val="7030A0"/>
                <w:szCs w:val="22"/>
              </w:rPr>
            </w:pPr>
          </w:p>
        </w:tc>
        <w:tc>
          <w:tcPr>
            <w:tcW w:w="686" w:type="pct"/>
          </w:tcPr>
          <w:p w14:paraId="3C59E813" w14:textId="1818254E" w:rsidR="00FA5ACB" w:rsidRPr="0048151D" w:rsidRDefault="00FA5ACB" w:rsidP="00FA5ACB">
            <w:pPr>
              <w:pStyle w:val="TableText"/>
              <w:rPr>
                <w:rFonts w:cs="Calibri"/>
                <w:color w:val="7030A0"/>
                <w:szCs w:val="22"/>
              </w:rPr>
            </w:pPr>
          </w:p>
        </w:tc>
        <w:tc>
          <w:tcPr>
            <w:tcW w:w="686" w:type="pct"/>
          </w:tcPr>
          <w:p w14:paraId="6028EFCD" w14:textId="21CDA993" w:rsidR="00FA5ACB" w:rsidRPr="0048151D" w:rsidRDefault="00FA5ACB" w:rsidP="00FA5ACB">
            <w:pPr>
              <w:pStyle w:val="TableText"/>
              <w:rPr>
                <w:rFonts w:cs="Calibri"/>
                <w:color w:val="7030A0"/>
                <w:szCs w:val="22"/>
              </w:rPr>
            </w:pPr>
          </w:p>
        </w:tc>
        <w:tc>
          <w:tcPr>
            <w:tcW w:w="686" w:type="pct"/>
          </w:tcPr>
          <w:p w14:paraId="43790ACC" w14:textId="77777777" w:rsidR="00FA5ACB" w:rsidRPr="0048151D" w:rsidRDefault="00FA5ACB" w:rsidP="00FA5ACB">
            <w:pPr>
              <w:pStyle w:val="TableText"/>
              <w:jc w:val="center"/>
              <w:rPr>
                <w:rFonts w:cs="Calibri"/>
                <w:color w:val="7030A0"/>
                <w:szCs w:val="22"/>
              </w:rPr>
            </w:pPr>
          </w:p>
        </w:tc>
        <w:tc>
          <w:tcPr>
            <w:tcW w:w="686" w:type="pct"/>
          </w:tcPr>
          <w:p w14:paraId="1D846F94" w14:textId="6A546A25" w:rsidR="00FA5ACB" w:rsidRPr="0048151D" w:rsidRDefault="00FA5ACB" w:rsidP="00FA5ACB">
            <w:pPr>
              <w:pStyle w:val="TableText"/>
              <w:jc w:val="center"/>
              <w:rPr>
                <w:rFonts w:cs="Calibri"/>
                <w:color w:val="7030A0"/>
                <w:szCs w:val="22"/>
              </w:rPr>
            </w:pPr>
          </w:p>
        </w:tc>
      </w:tr>
      <w:tr w:rsidR="00FA5ACB" w:rsidRPr="0048151D" w14:paraId="5501B660" w14:textId="77777777" w:rsidTr="00072FEF">
        <w:tc>
          <w:tcPr>
            <w:tcW w:w="784" w:type="pct"/>
          </w:tcPr>
          <w:p w14:paraId="33F7239C" w14:textId="0277272B"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proofErr w:type="spellEnd"/>
            <w:proofErr w:type="gramEnd"/>
            <w:r w:rsidRPr="0048151D">
              <w:rPr>
                <w:rFonts w:eastAsia="Courier New" w:cs="Calibri"/>
                <w:szCs w:val="22"/>
              </w:rPr>
              <w:t>+++</w:t>
            </w:r>
          </w:p>
        </w:tc>
        <w:tc>
          <w:tcPr>
            <w:tcW w:w="784" w:type="pct"/>
          </w:tcPr>
          <w:p w14:paraId="627029E5" w14:textId="52D288D9"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687" w:type="pct"/>
          </w:tcPr>
          <w:p w14:paraId="1B4947E7" w14:textId="7C0EB9C6" w:rsidR="00FA5ACB" w:rsidRPr="0048151D" w:rsidRDefault="00FA5ACB" w:rsidP="009A2F28">
            <w:pPr>
              <w:pStyle w:val="TableText"/>
              <w:rPr>
                <w:rFonts w:eastAsia="Courier New" w:cs="Calibri"/>
              </w:rPr>
            </w:pPr>
            <w:r w:rsidRPr="0048151D">
              <w:rPr>
                <w:rFonts w:eastAsia="Courier New" w:cs="Calibri"/>
              </w:rPr>
              <w:t>+++</w:t>
            </w:r>
            <w:r w:rsidRPr="0048151D">
              <w:rPr>
                <w:rFonts w:eastAsia="Courier New" w:cs="Calibri"/>
                <w:b/>
                <w:bCs/>
              </w:rPr>
              <w:t xml:space="preserve"> INS $</w:t>
            </w:r>
            <w:proofErr w:type="spellStart"/>
            <w:proofErr w:type="gramStart"/>
            <w:r w:rsidRPr="0048151D">
              <w:rPr>
                <w:rFonts w:eastAsia="Courier New" w:cs="Calibri"/>
              </w:rPr>
              <w:t>parameter</w:t>
            </w:r>
            <w:r>
              <w:rPr>
                <w:rFonts w:eastAsia="Courier New" w:cs="Calibri"/>
              </w:rPr>
              <w:t>.</w:t>
            </w:r>
            <w:r w:rsidRPr="009A2F28">
              <w:rPr>
                <w:rFonts w:eastAsia="Courier New" w:cs="Calibri"/>
                <w:szCs w:val="22"/>
              </w:rPr>
              <w:t>fieldDuplicates</w:t>
            </w:r>
            <w:proofErr w:type="spellEnd"/>
            <w:proofErr w:type="gramEnd"/>
            <w:r w:rsidRPr="0048151D">
              <w:rPr>
                <w:rFonts w:eastAsia="Courier New" w:cs="Calibri"/>
              </w:rPr>
              <w:t>+++</w:t>
            </w:r>
          </w:p>
        </w:tc>
        <w:tc>
          <w:tcPr>
            <w:tcW w:w="686" w:type="pct"/>
          </w:tcPr>
          <w:p w14:paraId="5C473661" w14:textId="16DE4D6D" w:rsidR="00FA5ACB" w:rsidRPr="0048151D" w:rsidRDefault="00FA5ACB" w:rsidP="009A2F28">
            <w:pPr>
              <w:pStyle w:val="TableText"/>
              <w:rPr>
                <w:rFonts w:eastAsia="Courier New" w:cs="Calibri"/>
              </w:rPr>
            </w:pPr>
            <w:r w:rsidRPr="0048151D">
              <w:rPr>
                <w:rFonts w:eastAsia="Courier New" w:cs="Calibri"/>
              </w:rPr>
              <w:t>+++</w:t>
            </w:r>
            <w:r w:rsidRPr="0048151D">
              <w:rPr>
                <w:rFonts w:eastAsia="Courier New" w:cs="Calibri"/>
                <w:b/>
                <w:bCs/>
              </w:rPr>
              <w:t xml:space="preserve"> </w:t>
            </w:r>
            <w:r w:rsidRPr="009A2F28">
              <w:rPr>
                <w:rFonts w:eastAsia="Courier New" w:cs="Calibri"/>
                <w:szCs w:val="22"/>
              </w:rPr>
              <w:t>INS</w:t>
            </w:r>
            <w:r w:rsidRPr="0048151D">
              <w:rPr>
                <w:rFonts w:eastAsia="Courier New" w:cs="Calibri"/>
                <w:b/>
                <w:bCs/>
              </w:rPr>
              <w:t xml:space="preserve"> $</w:t>
            </w:r>
            <w:proofErr w:type="spellStart"/>
            <w:proofErr w:type="gramStart"/>
            <w:r w:rsidRPr="0048151D">
              <w:rPr>
                <w:rFonts w:eastAsia="Courier New" w:cs="Calibri"/>
              </w:rPr>
              <w:t>parameter</w:t>
            </w:r>
            <w:r>
              <w:rPr>
                <w:rFonts w:eastAsia="Courier New" w:cs="Calibri"/>
              </w:rPr>
              <w:t>.fieldBlanks</w:t>
            </w:r>
            <w:proofErr w:type="spellEnd"/>
            <w:proofErr w:type="gramEnd"/>
            <w:r w:rsidRPr="0048151D">
              <w:rPr>
                <w:rFonts w:eastAsia="Courier New" w:cs="Calibri"/>
              </w:rPr>
              <w:t>+++</w:t>
            </w:r>
          </w:p>
        </w:tc>
        <w:tc>
          <w:tcPr>
            <w:tcW w:w="686" w:type="pct"/>
          </w:tcPr>
          <w:p w14:paraId="32FE01E7" w14:textId="13A6D46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.labDuplicates</w:t>
            </w:r>
            <w:proofErr w:type="spellEnd"/>
            <w:proofErr w:type="gramEnd"/>
            <w:r w:rsidRPr="0048151D">
              <w:rPr>
                <w:rFonts w:eastAsia="Courier New" w:cs="Calibri"/>
                <w:szCs w:val="22"/>
              </w:rPr>
              <w:t>+++</w:t>
            </w:r>
          </w:p>
        </w:tc>
        <w:tc>
          <w:tcPr>
            <w:tcW w:w="686" w:type="pct"/>
          </w:tcPr>
          <w:p w14:paraId="6DE5DD61" w14:textId="39B8D6B3"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.labBlanks</w:t>
            </w:r>
            <w:proofErr w:type="spellEnd"/>
            <w:proofErr w:type="gramEnd"/>
            <w:r w:rsidRPr="0048151D">
              <w:rPr>
                <w:rFonts w:eastAsia="Courier New" w:cs="Calibri"/>
                <w:szCs w:val="22"/>
              </w:rPr>
              <w:t>+++</w:t>
            </w:r>
          </w:p>
        </w:tc>
        <w:tc>
          <w:tcPr>
            <w:tcW w:w="686" w:type="pct"/>
          </w:tcPr>
          <w:p w14:paraId="559BCC84" w14:textId="384FC97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.labSpikes</w:t>
            </w:r>
            <w:proofErr w:type="spellEnd"/>
            <w:proofErr w:type="gramEnd"/>
            <w:r w:rsidRPr="0048151D">
              <w:rPr>
                <w:rFonts w:eastAsia="Courier New" w:cs="Calibri"/>
                <w:szCs w:val="22"/>
              </w:rPr>
              <w:t>+++</w:t>
            </w:r>
          </w:p>
        </w:tc>
      </w:tr>
      <w:tr w:rsidR="00FA5ACB" w:rsidRPr="0048151D" w14:paraId="28A431C8" w14:textId="77777777" w:rsidTr="00072FEF">
        <w:tc>
          <w:tcPr>
            <w:tcW w:w="784" w:type="pct"/>
          </w:tcPr>
          <w:p w14:paraId="3611E869" w14:textId="28D3B436" w:rsidR="00FA5ACB" w:rsidRPr="0048151D" w:rsidRDefault="00FA5ACB" w:rsidP="00FA5ACB">
            <w:pPr>
              <w:rPr>
                <w:rFonts w:eastAsia="Courier New" w:cs="Calibri"/>
              </w:rPr>
            </w:pPr>
            <w:r w:rsidRPr="0048151D">
              <w:rPr>
                <w:rFonts w:eastAsia="Courier New" w:cs="Calibri"/>
              </w:rPr>
              <w:t>+++END-FOR parameter +++</w:t>
            </w:r>
          </w:p>
        </w:tc>
        <w:tc>
          <w:tcPr>
            <w:tcW w:w="784" w:type="pct"/>
          </w:tcPr>
          <w:p w14:paraId="55AAFDA7" w14:textId="471406CB" w:rsidR="00FA5ACB" w:rsidRPr="0048151D" w:rsidRDefault="00FA5ACB" w:rsidP="00FA5ACB">
            <w:pPr>
              <w:rPr>
                <w:rFonts w:eastAsia="Courier New" w:cs="Calibri"/>
              </w:rPr>
            </w:pPr>
          </w:p>
        </w:tc>
        <w:tc>
          <w:tcPr>
            <w:tcW w:w="687" w:type="pct"/>
          </w:tcPr>
          <w:p w14:paraId="347DEFF9" w14:textId="77777777" w:rsidR="00FA5ACB" w:rsidRPr="0048151D" w:rsidRDefault="00FA5ACB" w:rsidP="00FA5ACB">
            <w:pPr>
              <w:pStyle w:val="TableText"/>
              <w:rPr>
                <w:rFonts w:cs="Calibri"/>
                <w:color w:val="7030A0"/>
                <w:szCs w:val="22"/>
              </w:rPr>
            </w:pPr>
          </w:p>
        </w:tc>
        <w:tc>
          <w:tcPr>
            <w:tcW w:w="686" w:type="pct"/>
          </w:tcPr>
          <w:p w14:paraId="074A847F" w14:textId="32DBC76A" w:rsidR="00FA5ACB" w:rsidRPr="0048151D" w:rsidRDefault="00FA5ACB" w:rsidP="00FA5ACB">
            <w:pPr>
              <w:pStyle w:val="TableText"/>
              <w:rPr>
                <w:rFonts w:cs="Calibri"/>
                <w:color w:val="7030A0"/>
                <w:szCs w:val="22"/>
              </w:rPr>
            </w:pPr>
          </w:p>
        </w:tc>
        <w:tc>
          <w:tcPr>
            <w:tcW w:w="686" w:type="pct"/>
          </w:tcPr>
          <w:p w14:paraId="50C9A4E6" w14:textId="494D30D8" w:rsidR="00FA5ACB" w:rsidRPr="0048151D" w:rsidRDefault="00FA5ACB" w:rsidP="00FA5ACB">
            <w:pPr>
              <w:pStyle w:val="TableText"/>
              <w:rPr>
                <w:rFonts w:cs="Calibri"/>
                <w:color w:val="7030A0"/>
                <w:szCs w:val="22"/>
              </w:rPr>
            </w:pPr>
          </w:p>
        </w:tc>
        <w:tc>
          <w:tcPr>
            <w:tcW w:w="686" w:type="pct"/>
          </w:tcPr>
          <w:p w14:paraId="1C427507" w14:textId="77777777" w:rsidR="00FA5ACB" w:rsidRPr="0048151D" w:rsidRDefault="00FA5ACB" w:rsidP="00FA5ACB">
            <w:pPr>
              <w:pStyle w:val="TableText"/>
              <w:jc w:val="center"/>
              <w:rPr>
                <w:rFonts w:cs="Calibri"/>
                <w:color w:val="7030A0"/>
                <w:szCs w:val="22"/>
              </w:rPr>
            </w:pPr>
          </w:p>
        </w:tc>
        <w:tc>
          <w:tcPr>
            <w:tcW w:w="686" w:type="pct"/>
          </w:tcPr>
          <w:p w14:paraId="62C7DE33" w14:textId="59408BDD" w:rsidR="00FA5ACB" w:rsidRPr="0048151D" w:rsidRDefault="00FA5ACB" w:rsidP="00FA5ACB">
            <w:pPr>
              <w:pStyle w:val="TableText"/>
              <w:jc w:val="center"/>
              <w:rPr>
                <w:rFonts w:cs="Calibri"/>
                <w:color w:val="7030A0"/>
                <w:szCs w:val="22"/>
              </w:rPr>
            </w:pPr>
          </w:p>
        </w:tc>
      </w:tr>
    </w:tbl>
    <w:p w14:paraId="1763D9D6" w14:textId="26EE4960" w:rsidR="000537CC" w:rsidRDefault="000537CC" w:rsidP="000537CC"/>
    <w:p w14:paraId="44A01A0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1E81BAC0" w14:textId="4D12F926" w:rsidR="00961A3B" w:rsidRPr="0048151D" w:rsidRDefault="00961A3B" w:rsidP="000537CC"/>
    <w:p w14:paraId="5245AEFD" w14:textId="4FB08F06" w:rsidR="00FE794D" w:rsidRPr="0048151D" w:rsidRDefault="00EA41D1" w:rsidP="00EA41D1">
      <w:pPr>
        <w:pStyle w:val="TableTitle"/>
      </w:pPr>
      <w:bookmarkStart w:id="58" w:name="_Toc24070771"/>
      <w:r w:rsidRPr="0048151D">
        <w:t>Table</w:t>
      </w:r>
      <w:r w:rsidR="000537CC" w:rsidRPr="0048151D">
        <w:t xml:space="preserve"> B5.</w:t>
      </w:r>
      <w:r>
        <w:fldChar w:fldCharType="begin"/>
      </w:r>
      <w:r>
        <w:instrText>SEQ Table \* ARABIC</w:instrText>
      </w:r>
      <w:r>
        <w:fldChar w:fldCharType="separate"/>
      </w:r>
      <w:r w:rsidR="000537CC" w:rsidRPr="0048151D">
        <w:rPr>
          <w:noProof/>
        </w:rPr>
        <w:t>2</w:t>
      </w:r>
      <w:r>
        <w:fldChar w:fldCharType="end"/>
      </w:r>
      <w:r w:rsidR="000537CC" w:rsidRPr="0048151D">
        <w:t xml:space="preserve">. </w:t>
      </w:r>
      <w:r w:rsidR="00FE794D" w:rsidRPr="0048151D">
        <w:t>Field Quality Control</w:t>
      </w:r>
      <w:r w:rsidR="008E74A1" w:rsidRPr="0048151D">
        <w:t xml:space="preserve"> </w:t>
      </w:r>
      <w:r w:rsidR="7F79C575" w:rsidRPr="0048151D">
        <w:t>(measured using sensors)</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48151D" w14:paraId="335E5D1B" w14:textId="77777777" w:rsidTr="00015A5D">
        <w:trPr>
          <w:trHeight w:val="314"/>
          <w:tblHeader/>
        </w:trPr>
        <w:tc>
          <w:tcPr>
            <w:tcW w:w="1035" w:type="pct"/>
            <w:shd w:val="clear" w:color="auto" w:fill="D9D9D9" w:themeFill="background1" w:themeFillShade="D9"/>
          </w:tcPr>
          <w:p w14:paraId="65767975" w14:textId="10F13724" w:rsidR="006421EF" w:rsidRPr="0048151D" w:rsidRDefault="006421EF" w:rsidP="00FE625A">
            <w:pPr>
              <w:pStyle w:val="TableHeadings"/>
              <w:rPr>
                <w:rFonts w:cstheme="minorHAnsi"/>
              </w:rPr>
            </w:pPr>
            <w:r w:rsidRPr="0048151D">
              <w:rPr>
                <w:rFonts w:cstheme="minorHAnsi"/>
              </w:rPr>
              <w:t>Parameter</w:t>
            </w:r>
            <w:r w:rsidR="00C96D18" w:rsidRPr="0048151D">
              <w:rPr>
                <w:rFonts w:cstheme="minorHAnsi"/>
              </w:rPr>
              <w:t xml:space="preserve"> - Method</w:t>
            </w:r>
          </w:p>
        </w:tc>
        <w:tc>
          <w:tcPr>
            <w:tcW w:w="1035" w:type="pct"/>
            <w:shd w:val="clear" w:color="auto" w:fill="D9D9D9" w:themeFill="background1" w:themeFillShade="D9"/>
            <w:vAlign w:val="center"/>
          </w:tcPr>
          <w:p w14:paraId="5656FCAC" w14:textId="098F9C93" w:rsidR="006421EF" w:rsidRPr="0048151D" w:rsidRDefault="006421EF" w:rsidP="00FE625A">
            <w:pPr>
              <w:pStyle w:val="TableHeadings"/>
              <w:rPr>
                <w:rFonts w:cstheme="minorHAnsi"/>
              </w:rPr>
            </w:pPr>
            <w:r w:rsidRPr="0048151D">
              <w:rPr>
                <w:rFonts w:cstheme="minorHAnsi"/>
              </w:rPr>
              <w:t>Check Description</w:t>
            </w:r>
          </w:p>
        </w:tc>
        <w:tc>
          <w:tcPr>
            <w:tcW w:w="952" w:type="pct"/>
            <w:shd w:val="clear" w:color="auto" w:fill="D9D9D9" w:themeFill="background1" w:themeFillShade="D9"/>
            <w:vAlign w:val="center"/>
          </w:tcPr>
          <w:p w14:paraId="62282760" w14:textId="77777777" w:rsidR="006421EF" w:rsidRPr="0048151D" w:rsidRDefault="006421EF" w:rsidP="00FE625A">
            <w:pPr>
              <w:pStyle w:val="TableHeadings"/>
              <w:rPr>
                <w:rFonts w:cstheme="minorHAnsi"/>
              </w:rPr>
            </w:pPr>
            <w:r w:rsidRPr="0048151D">
              <w:rPr>
                <w:rFonts w:cstheme="minorHAnsi"/>
              </w:rPr>
              <w:t>Frequency</w:t>
            </w:r>
          </w:p>
        </w:tc>
        <w:tc>
          <w:tcPr>
            <w:tcW w:w="1009" w:type="pct"/>
            <w:shd w:val="clear" w:color="auto" w:fill="D9D9D9" w:themeFill="background1" w:themeFillShade="D9"/>
            <w:vAlign w:val="center"/>
          </w:tcPr>
          <w:p w14:paraId="397B865C" w14:textId="77777777" w:rsidR="006421EF" w:rsidRPr="0048151D" w:rsidRDefault="006421EF" w:rsidP="00FE625A">
            <w:pPr>
              <w:pStyle w:val="TableHeadings"/>
              <w:rPr>
                <w:rFonts w:cstheme="minorHAnsi"/>
              </w:rPr>
            </w:pPr>
            <w:r w:rsidRPr="0048151D">
              <w:rPr>
                <w:rFonts w:cstheme="minorHAnsi"/>
              </w:rPr>
              <w:t>Acceptance Criteria</w:t>
            </w:r>
          </w:p>
        </w:tc>
        <w:tc>
          <w:tcPr>
            <w:tcW w:w="969" w:type="pct"/>
            <w:shd w:val="clear" w:color="auto" w:fill="D9D9D9" w:themeFill="background1" w:themeFillShade="D9"/>
            <w:vAlign w:val="center"/>
          </w:tcPr>
          <w:p w14:paraId="365343D7" w14:textId="1FB58838" w:rsidR="006421EF" w:rsidRPr="0048151D" w:rsidRDefault="006421EF" w:rsidP="00FE625A">
            <w:pPr>
              <w:pStyle w:val="TableHeadings"/>
              <w:rPr>
                <w:rFonts w:cstheme="minorHAnsi"/>
              </w:rPr>
            </w:pPr>
            <w:r w:rsidRPr="0048151D">
              <w:rPr>
                <w:rFonts w:cstheme="minorHAnsi"/>
              </w:rPr>
              <w:t>Corrective Actions</w:t>
            </w:r>
          </w:p>
        </w:tc>
      </w:tr>
      <w:tr w:rsidR="00AE2986" w:rsidRPr="0048151D" w14:paraId="583389D3" w14:textId="77777777" w:rsidTr="706AD373">
        <w:trPr>
          <w:trHeight w:val="448"/>
        </w:trPr>
        <w:tc>
          <w:tcPr>
            <w:tcW w:w="1035" w:type="pct"/>
          </w:tcPr>
          <w:p w14:paraId="64D5056B" w14:textId="1B05915E" w:rsidR="00AE2986" w:rsidRPr="0048151D" w:rsidRDefault="00B02A42" w:rsidP="519BA1FE">
            <w:pPr>
              <w:pStyle w:val="TableText"/>
              <w:rPr>
                <w:rFonts w:asciiTheme="minorHAnsi" w:eastAsia="Courier New" w:hAnsiTheme="minorHAnsi" w:cstheme="minorHAnsi"/>
                <w:szCs w:val="22"/>
              </w:rPr>
            </w:pPr>
            <w:r w:rsidRPr="00B02A42">
              <w:rPr>
                <w:rFonts w:asciiTheme="minorHAnsi" w:eastAsia="Courier New" w:hAnsiTheme="minorHAnsi" w:cstheme="minorHAnsi"/>
                <w:szCs w:val="22"/>
              </w:rPr>
              <w:t xml:space="preserve">+++FOR parameter IN </w:t>
            </w:r>
            <w:proofErr w:type="spellStart"/>
            <w:proofErr w:type="gramStart"/>
            <w:r w:rsidRPr="00B02A42">
              <w:rPr>
                <w:rFonts w:asciiTheme="minorHAnsi" w:eastAsia="Courier New" w:hAnsiTheme="minorHAnsi" w:cstheme="minorHAnsi"/>
                <w:szCs w:val="22"/>
              </w:rPr>
              <w:t>parameters.filter</w:t>
            </w:r>
            <w:proofErr w:type="spellEnd"/>
            <w:proofErr w:type="gramEnd"/>
            <w:r w:rsidRPr="00B02A42">
              <w:rPr>
                <w:rFonts w:asciiTheme="minorHAnsi" w:eastAsia="Courier New" w:hAnsiTheme="minorHAnsi" w:cstheme="minorHAnsi"/>
                <w:szCs w:val="22"/>
              </w:rPr>
              <w:t xml:space="preserve">((param) =&gt; </w:t>
            </w:r>
            <w:proofErr w:type="spellStart"/>
            <w:r w:rsidRPr="00B02A42">
              <w:rPr>
                <w:rFonts w:asciiTheme="minorHAnsi" w:eastAsia="Courier New" w:hAnsiTheme="minorHAnsi" w:cstheme="minorHAnsi"/>
                <w:szCs w:val="22"/>
              </w:rPr>
              <w:t>param.monitoringCategory</w:t>
            </w:r>
            <w:proofErr w:type="spellEnd"/>
            <w:r w:rsidRPr="00B02A42">
              <w:rPr>
                <w:rFonts w:asciiTheme="minorHAnsi" w:eastAsia="Courier New" w:hAnsiTheme="minorHAnsi" w:cstheme="minorHAnsi"/>
                <w:szCs w:val="22"/>
              </w:rPr>
              <w:t xml:space="preserve"> === 'Freshwater Water Quality' &amp;&amp; </w:t>
            </w:r>
            <w:proofErr w:type="spellStart"/>
            <w:r w:rsidRPr="00B02A42">
              <w:rPr>
                <w:rFonts w:asciiTheme="minorHAnsi" w:eastAsia="Courier New" w:hAnsiTheme="minorHAnsi" w:cstheme="minorHAnsi"/>
                <w:szCs w:val="22"/>
              </w:rPr>
              <w:t>param.method.includes</w:t>
            </w:r>
            <w:proofErr w:type="spellEnd"/>
            <w:r w:rsidRPr="00B02A42">
              <w:rPr>
                <w:rFonts w:asciiTheme="minorHAnsi" w:eastAsia="Courier New" w:hAnsiTheme="minorHAnsi" w:cstheme="minorHAnsi"/>
                <w:szCs w:val="22"/>
              </w:rPr>
              <w:t>('meter'))+++</w:t>
            </w:r>
          </w:p>
        </w:tc>
        <w:tc>
          <w:tcPr>
            <w:tcW w:w="1035" w:type="pct"/>
          </w:tcPr>
          <w:p w14:paraId="4626B205" w14:textId="1323CD8C" w:rsidR="00AE2986" w:rsidRPr="0048151D" w:rsidRDefault="00AE2986" w:rsidP="00AE2986">
            <w:pPr>
              <w:pStyle w:val="TableText"/>
              <w:rPr>
                <w:rFonts w:asciiTheme="minorHAnsi" w:hAnsiTheme="minorHAnsi" w:cstheme="minorHAnsi"/>
                <w:szCs w:val="22"/>
              </w:rPr>
            </w:pPr>
          </w:p>
        </w:tc>
        <w:tc>
          <w:tcPr>
            <w:tcW w:w="952" w:type="pct"/>
          </w:tcPr>
          <w:p w14:paraId="55884228" w14:textId="4E2C436F" w:rsidR="00AE2986" w:rsidRPr="0048151D" w:rsidRDefault="00AE2986" w:rsidP="00AE2986">
            <w:pPr>
              <w:pStyle w:val="TableText"/>
              <w:rPr>
                <w:rFonts w:asciiTheme="minorHAnsi" w:hAnsiTheme="minorHAnsi" w:cstheme="minorHAnsi"/>
                <w:szCs w:val="22"/>
              </w:rPr>
            </w:pPr>
          </w:p>
        </w:tc>
        <w:tc>
          <w:tcPr>
            <w:tcW w:w="1009" w:type="pct"/>
          </w:tcPr>
          <w:p w14:paraId="675ED84A" w14:textId="4D624635" w:rsidR="00AE2986" w:rsidRPr="0048151D" w:rsidRDefault="00AE2986" w:rsidP="00AE2986">
            <w:pPr>
              <w:pStyle w:val="TableText"/>
              <w:rPr>
                <w:rFonts w:asciiTheme="minorHAnsi" w:hAnsiTheme="minorHAnsi" w:cstheme="minorHAnsi"/>
                <w:szCs w:val="22"/>
              </w:rPr>
            </w:pPr>
          </w:p>
        </w:tc>
        <w:tc>
          <w:tcPr>
            <w:tcW w:w="969" w:type="pct"/>
          </w:tcPr>
          <w:p w14:paraId="3C9C6DF8" w14:textId="6D39619A" w:rsidR="00AE2986" w:rsidRPr="0048151D" w:rsidRDefault="00AE2986" w:rsidP="00AE2986">
            <w:pPr>
              <w:pStyle w:val="TableText"/>
              <w:rPr>
                <w:rFonts w:asciiTheme="minorHAnsi" w:hAnsiTheme="minorHAnsi" w:cstheme="minorHAnsi"/>
                <w:szCs w:val="22"/>
              </w:rPr>
            </w:pPr>
          </w:p>
        </w:tc>
      </w:tr>
      <w:tr w:rsidR="00C96D18" w:rsidRPr="0048151D" w14:paraId="27F91D20" w14:textId="77777777" w:rsidTr="706AD373">
        <w:trPr>
          <w:trHeight w:val="293"/>
        </w:trPr>
        <w:tc>
          <w:tcPr>
            <w:tcW w:w="1035" w:type="pct"/>
          </w:tcPr>
          <w:p w14:paraId="69D376E6" w14:textId="4CDC3FFB"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parameter.label</w:t>
            </w:r>
            <w:proofErr w:type="spellEnd"/>
            <w:proofErr w:type="gramEnd"/>
            <w:r w:rsidRPr="0048151D">
              <w:rPr>
                <w:rFonts w:asciiTheme="minorHAnsi" w:eastAsia="Courier New" w:hAnsiTheme="minorHAnsi" w:cstheme="minorHAnsi"/>
                <w:szCs w:val="22"/>
              </w:rPr>
              <w:t>+++</w:t>
            </w:r>
          </w:p>
        </w:tc>
        <w:tc>
          <w:tcPr>
            <w:tcW w:w="1035" w:type="pct"/>
          </w:tcPr>
          <w:p w14:paraId="4C3B4F79" w14:textId="46CF6AA2" w:rsidR="00C96D18" w:rsidRPr="0048151D" w:rsidRDefault="00C96D18" w:rsidP="00C96D18">
            <w:pPr>
              <w:pStyle w:val="TableText"/>
              <w:rPr>
                <w:rFonts w:asciiTheme="minorHAnsi" w:hAnsiTheme="minorHAnsi" w:cstheme="minorHAnsi"/>
                <w:szCs w:val="22"/>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parameter.checkDescription</w:t>
            </w:r>
            <w:proofErr w:type="spellEnd"/>
            <w:proofErr w:type="gramEnd"/>
            <w:r w:rsidRPr="44180A45">
              <w:rPr>
                <w:rFonts w:asciiTheme="minorHAnsi" w:eastAsia="Courier New" w:hAnsiTheme="minorHAnsi" w:cstheme="minorBidi"/>
              </w:rPr>
              <w:t>+++</w:t>
            </w:r>
          </w:p>
        </w:tc>
        <w:tc>
          <w:tcPr>
            <w:tcW w:w="952" w:type="pct"/>
          </w:tcPr>
          <w:p w14:paraId="1A64BD69" w14:textId="7FA5B805"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parameter.frequency</w:t>
            </w:r>
            <w:proofErr w:type="spellEnd"/>
            <w:proofErr w:type="gramEnd"/>
            <w:r w:rsidRPr="0048151D">
              <w:rPr>
                <w:rFonts w:asciiTheme="minorHAnsi" w:eastAsia="Courier New" w:hAnsiTheme="minorHAnsi" w:cstheme="minorHAnsi"/>
                <w:szCs w:val="22"/>
              </w:rPr>
              <w:t>+++</w:t>
            </w:r>
          </w:p>
        </w:tc>
        <w:tc>
          <w:tcPr>
            <w:tcW w:w="1009" w:type="pct"/>
          </w:tcPr>
          <w:p w14:paraId="25C32091" w14:textId="1D036056" w:rsidR="00C96D18" w:rsidRPr="0048151D" w:rsidRDefault="00C96D18" w:rsidP="00C96D18">
            <w:pPr>
              <w:pStyle w:val="TableText"/>
              <w:rPr>
                <w:rFonts w:asciiTheme="minorHAnsi" w:hAnsiTheme="minorHAnsi" w:cstheme="minorBidi"/>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w:t>
            </w:r>
            <w:r w:rsidR="44180A45" w:rsidRPr="44180A45">
              <w:rPr>
                <w:rFonts w:asciiTheme="minorHAnsi" w:eastAsia="Courier New" w:hAnsiTheme="minorHAnsi" w:cstheme="minorBidi"/>
              </w:rPr>
              <w:t>acceptanceCriteria</w:t>
            </w:r>
            <w:proofErr w:type="spellEnd"/>
            <w:proofErr w:type="gramEnd"/>
            <w:r w:rsidRPr="44180A45">
              <w:rPr>
                <w:rFonts w:asciiTheme="minorHAnsi" w:eastAsia="Courier New" w:hAnsiTheme="minorHAnsi" w:cstheme="minorBidi"/>
              </w:rPr>
              <w:t>+++</w:t>
            </w:r>
          </w:p>
        </w:tc>
        <w:tc>
          <w:tcPr>
            <w:tcW w:w="969" w:type="pct"/>
          </w:tcPr>
          <w:p w14:paraId="49C50FBA" w14:textId="7AFFD4A0" w:rsidR="00C96D18" w:rsidRPr="0048151D" w:rsidRDefault="00C96D18" w:rsidP="00C96D18">
            <w:pPr>
              <w:rPr>
                <w:rFonts w:asciiTheme="minorHAnsi" w:eastAsia="Courier New" w:hAnsiTheme="minorHAnsi" w:cstheme="minorHAnsi"/>
              </w:rPr>
            </w:pPr>
            <w:r w:rsidRPr="0048151D">
              <w:rPr>
                <w:rFonts w:asciiTheme="minorHAnsi" w:eastAsia="Courier New" w:hAnsiTheme="minorHAnsi" w:cstheme="minorHAnsi"/>
              </w:rPr>
              <w:t>+++</w:t>
            </w:r>
            <w:r w:rsidRPr="0048151D">
              <w:rPr>
                <w:rFonts w:asciiTheme="minorHAnsi" w:eastAsia="Courier New" w:hAnsiTheme="minorHAnsi" w:cstheme="minorHAnsi"/>
                <w:b/>
                <w:bCs/>
              </w:rPr>
              <w:t xml:space="preserve"> INS $</w:t>
            </w:r>
            <w:proofErr w:type="spellStart"/>
            <w:proofErr w:type="gramStart"/>
            <w:r w:rsidRPr="0048151D">
              <w:rPr>
                <w:rFonts w:asciiTheme="minorHAnsi" w:eastAsia="Courier New" w:hAnsiTheme="minorHAnsi" w:cstheme="minorHAnsi"/>
              </w:rPr>
              <w:t>parameter.correctiveAction</w:t>
            </w:r>
            <w:r w:rsidR="0058024A">
              <w:rPr>
                <w:rFonts w:asciiTheme="minorHAnsi" w:eastAsia="Courier New" w:hAnsiTheme="minorHAnsi" w:cstheme="minorHAnsi"/>
              </w:rPr>
              <w:t>s</w:t>
            </w:r>
            <w:proofErr w:type="spellEnd"/>
            <w:proofErr w:type="gramEnd"/>
            <w:r w:rsidRPr="0048151D">
              <w:rPr>
                <w:rFonts w:asciiTheme="minorHAnsi" w:eastAsia="Courier New" w:hAnsiTheme="minorHAnsi" w:cstheme="minorHAnsi"/>
              </w:rPr>
              <w:t>+++</w:t>
            </w:r>
          </w:p>
        </w:tc>
      </w:tr>
      <w:tr w:rsidR="00C96D18" w:rsidRPr="00C55E15" w14:paraId="31418EFE" w14:textId="77777777" w:rsidTr="706AD373">
        <w:trPr>
          <w:trHeight w:val="757"/>
        </w:trPr>
        <w:tc>
          <w:tcPr>
            <w:tcW w:w="1035" w:type="pct"/>
          </w:tcPr>
          <w:p w14:paraId="42F90A86" w14:textId="053C7486" w:rsidR="00C96D18" w:rsidRPr="00C55E15" w:rsidRDefault="00C96D18" w:rsidP="00C96D18">
            <w:pPr>
              <w:pStyle w:val="TableText"/>
              <w:rPr>
                <w:rFonts w:asciiTheme="minorHAnsi" w:hAnsiTheme="minorHAnsi" w:cstheme="minorHAnsi"/>
                <w:szCs w:val="22"/>
              </w:rPr>
            </w:pPr>
            <w:r w:rsidRPr="0048151D">
              <w:rPr>
                <w:rFonts w:asciiTheme="minorHAnsi" w:eastAsia="Courier New" w:hAnsiTheme="minorHAnsi" w:cstheme="minorHAnsi"/>
                <w:szCs w:val="22"/>
              </w:rPr>
              <w:t>+++END-FOR parameter +++</w:t>
            </w:r>
          </w:p>
        </w:tc>
        <w:tc>
          <w:tcPr>
            <w:tcW w:w="1035" w:type="pct"/>
          </w:tcPr>
          <w:p w14:paraId="1ADF2434" w14:textId="4D910B52" w:rsidR="00C96D18" w:rsidRPr="00C55E15" w:rsidRDefault="00C96D18" w:rsidP="00C96D18">
            <w:pPr>
              <w:pStyle w:val="TableText"/>
              <w:rPr>
                <w:rFonts w:asciiTheme="minorHAnsi" w:hAnsiTheme="minorHAnsi" w:cstheme="minorHAnsi"/>
                <w:szCs w:val="22"/>
              </w:rPr>
            </w:pPr>
          </w:p>
        </w:tc>
        <w:tc>
          <w:tcPr>
            <w:tcW w:w="952" w:type="pct"/>
          </w:tcPr>
          <w:p w14:paraId="7D7C8E9E" w14:textId="011A7157" w:rsidR="00C96D18" w:rsidRPr="00C55E15" w:rsidRDefault="00C96D18" w:rsidP="00C96D18">
            <w:pPr>
              <w:pStyle w:val="TableText"/>
              <w:rPr>
                <w:rFonts w:asciiTheme="minorHAnsi" w:hAnsiTheme="minorHAnsi" w:cstheme="minorHAnsi"/>
                <w:szCs w:val="22"/>
              </w:rPr>
            </w:pPr>
          </w:p>
        </w:tc>
        <w:tc>
          <w:tcPr>
            <w:tcW w:w="1009" w:type="pct"/>
          </w:tcPr>
          <w:p w14:paraId="2E78384A" w14:textId="22AAB19B" w:rsidR="00C96D18" w:rsidRPr="00C55E15" w:rsidRDefault="00C96D18" w:rsidP="00C96D18">
            <w:pPr>
              <w:pStyle w:val="TableText"/>
              <w:rPr>
                <w:rFonts w:asciiTheme="minorHAnsi" w:hAnsiTheme="minorHAnsi" w:cstheme="minorHAnsi"/>
                <w:szCs w:val="22"/>
              </w:rPr>
            </w:pPr>
          </w:p>
        </w:tc>
        <w:tc>
          <w:tcPr>
            <w:tcW w:w="969" w:type="pct"/>
          </w:tcPr>
          <w:p w14:paraId="0287DD4D" w14:textId="5F2FB0E7" w:rsidR="00C96D18" w:rsidRPr="00C55E15" w:rsidRDefault="00C96D18" w:rsidP="00C96D18">
            <w:pPr>
              <w:pStyle w:val="TableText"/>
              <w:rPr>
                <w:rFonts w:asciiTheme="minorHAnsi" w:hAnsiTheme="minorHAnsi" w:cstheme="minorHAnsi"/>
                <w:szCs w:val="22"/>
              </w:rPr>
            </w:pPr>
          </w:p>
        </w:tc>
      </w:tr>
    </w:tbl>
    <w:p w14:paraId="39FA6120" w14:textId="77777777" w:rsidR="00961A3B" w:rsidRPr="001863C6" w:rsidRDefault="00961A3B" w:rsidP="00961A3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lastRenderedPageBreak/>
        <w:t>+++END-IF+++</w:t>
      </w:r>
    </w:p>
    <w:p w14:paraId="0F25D8C9" w14:textId="77777777" w:rsidR="00961A3B" w:rsidRDefault="00961A3B" w:rsidP="00603943">
      <w:pPr>
        <w:rPr>
          <w:rFonts w:ascii="Courier New" w:hAnsi="Courier New" w:cs="Courier New"/>
          <w:sz w:val="24"/>
          <w:szCs w:val="24"/>
        </w:rPr>
      </w:pPr>
    </w:p>
    <w:p w14:paraId="3463A6E1" w14:textId="6ED1F256" w:rsidR="00603943" w:rsidRPr="001863C6" w:rsidRDefault="00603943" w:rsidP="00603943">
      <w:pPr>
        <w:rPr>
          <w:rFonts w:eastAsia="Times New Roman" w:cs="Calibri"/>
        </w:rPr>
      </w:pPr>
      <w:r w:rsidRPr="001863C6">
        <w:rPr>
          <w:rFonts w:ascii="Courier New" w:hAnsi="Courier New" w:cs="Courier New"/>
          <w:sz w:val="24"/>
          <w:szCs w:val="24"/>
        </w:rPr>
        <w:t>+++IF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phosphorus</w:t>
      </w:r>
      <w:r w:rsidRPr="001863C6">
        <w:rPr>
          <w:rFonts w:ascii="Courier New" w:hAnsi="Courier New" w:cs="Courier New"/>
          <w:sz w:val="24"/>
          <w:szCs w:val="24"/>
        </w:rPr>
        <w:t>', '') === true ||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nitrogen</w:t>
      </w:r>
      <w:r w:rsidRPr="001863C6">
        <w:rPr>
          <w:rFonts w:ascii="Courier New" w:hAnsi="Courier New" w:cs="Courier New"/>
          <w:sz w:val="24"/>
          <w:szCs w:val="24"/>
        </w:rPr>
        <w:t>', '') === true || determine('Freshwater Water Quality', 'Freshwater'</w:t>
      </w:r>
      <w:r w:rsidR="00F71568">
        <w:rPr>
          <w:rFonts w:ascii="Courier New" w:hAnsi="Courier New" w:cs="Courier New"/>
          <w:sz w:val="24"/>
          <w:szCs w:val="24"/>
        </w:rPr>
        <w:t xml:space="preserve">, </w:t>
      </w:r>
      <w:r w:rsidR="00AA4A03" w:rsidRPr="001863C6">
        <w:rPr>
          <w:rFonts w:ascii="Courier New" w:hAnsi="Courier New" w:cs="Courier New"/>
          <w:sz w:val="24"/>
          <w:szCs w:val="24"/>
        </w:rPr>
        <w:t>'</w:t>
      </w:r>
      <w:r w:rsidRPr="001863C6">
        <w:rPr>
          <w:rFonts w:ascii="Courier New" w:eastAsia="Times New Roman" w:hAnsi="Courier New" w:cs="Courier New"/>
          <w:sz w:val="24"/>
          <w:szCs w:val="24"/>
        </w:rPr>
        <w:t>Ammonia-N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59653C">
        <w:rPr>
          <w:rFonts w:ascii="Courier New" w:hAnsi="Courier New" w:cs="Courier New"/>
          <w:sz w:val="24"/>
          <w:szCs w:val="24"/>
        </w:rPr>
        <w:t>'Nitrate-Nitrite-N'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'Orthophosphate', '') === true+++</w:t>
      </w:r>
    </w:p>
    <w:p w14:paraId="08D988D8" w14:textId="2FD88693" w:rsidR="00FE794D" w:rsidRPr="00015A5D" w:rsidRDefault="00EA41D1">
      <w:pPr>
        <w:pStyle w:val="TableTitle"/>
        <w:rPr>
          <w:rFonts w:eastAsiaTheme="minorEastAsia"/>
        </w:rPr>
      </w:pPr>
      <w:bookmarkStart w:id="59" w:name="_Toc24070772"/>
      <w:r w:rsidRPr="001863C6">
        <w:t>Table</w:t>
      </w:r>
      <w:r w:rsidR="000537CC" w:rsidRPr="001863C6">
        <w:t xml:space="preserve"> B5.</w:t>
      </w:r>
      <w:r>
        <w:fldChar w:fldCharType="begin"/>
      </w:r>
      <w:r>
        <w:instrText>SEQ Table \* ARABIC</w:instrText>
      </w:r>
      <w:r>
        <w:fldChar w:fldCharType="separate"/>
      </w:r>
      <w:r w:rsidR="000537CC" w:rsidRPr="001863C6">
        <w:rPr>
          <w:noProof/>
        </w:rPr>
        <w:t>3</w:t>
      </w:r>
      <w:r>
        <w:fldChar w:fldCharType="end"/>
      </w:r>
      <w:r w:rsidR="000537CC" w:rsidRPr="001863C6">
        <w:t xml:space="preserve">. </w:t>
      </w:r>
      <w:r w:rsidR="56554EBF" w:rsidRPr="001863C6">
        <w:t>Field Quality Control: Nutrients</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2A5513B9" w:rsidR="00FE794D" w:rsidRPr="00992B97" w:rsidRDefault="00FE794D" w:rsidP="00992B97">
            <w:pPr>
              <w:pStyle w:val="TableText"/>
            </w:pPr>
            <w:r w:rsidRPr="00992B97">
              <w:t>Rinse collection bottles 3x</w:t>
            </w:r>
            <w:r w:rsidR="00FA6B00">
              <w:t xml:space="preserve"> </w:t>
            </w:r>
            <w:r w:rsidRPr="00992B97">
              <w:t xml:space="preserve">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Store samples in darkness at 4°C. Confirm cooler/sample temperature on delivery to lab (</w:t>
            </w:r>
            <w:proofErr w:type="gramStart"/>
            <w:r w:rsidRPr="00992B97">
              <w:t>e.g.</w:t>
            </w:r>
            <w:proofErr w:type="gramEnd"/>
            <w:r w:rsidRPr="00992B97">
              <w:t xml:space="preserve">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Pr="001863C6" w:rsidRDefault="00603943" w:rsidP="00603943">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6161AF1B" w14:textId="77777777" w:rsidR="00486E96" w:rsidRPr="001863C6" w:rsidRDefault="00486E96" w:rsidP="00486E96">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r w:rsidRPr="001863C6">
        <w:rPr>
          <w:rFonts w:ascii="Courier New" w:eastAsia="Times New Roman" w:hAnsi="Courier New" w:cs="Courier New"/>
          <w:sz w:val="24"/>
          <w:szCs w:val="24"/>
        </w:rPr>
        <w:t>Chlorophyll-a</w:t>
      </w:r>
      <w:r w:rsidRPr="001863C6">
        <w:rPr>
          <w:rFonts w:ascii="Courier New" w:hAnsi="Courier New" w:cs="Courier New"/>
          <w:sz w:val="24"/>
          <w:szCs w:val="24"/>
        </w:rPr>
        <w:t>', '') === true+++</w:t>
      </w:r>
    </w:p>
    <w:p w14:paraId="3F87F40B" w14:textId="77777777" w:rsidR="00486E96" w:rsidRPr="001863C6"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1863C6" w:rsidRDefault="00EA41D1">
      <w:pPr>
        <w:pStyle w:val="TableTitle"/>
        <w:rPr>
          <w:rFonts w:eastAsiaTheme="minorEastAsia"/>
        </w:rPr>
      </w:pPr>
      <w:bookmarkStart w:id="60" w:name="_Toc24070773"/>
      <w:r w:rsidRPr="001863C6">
        <w:t>Table</w:t>
      </w:r>
      <w:r w:rsidR="000537CC" w:rsidRPr="001863C6">
        <w:t xml:space="preserve"> B5.</w:t>
      </w:r>
      <w:r>
        <w:fldChar w:fldCharType="begin"/>
      </w:r>
      <w:r>
        <w:instrText>SEQ Table \* ARABIC</w:instrText>
      </w:r>
      <w:r>
        <w:fldChar w:fldCharType="separate"/>
      </w:r>
      <w:r w:rsidR="000537CC" w:rsidRPr="001863C6">
        <w:rPr>
          <w:noProof/>
        </w:rPr>
        <w:t>4</w:t>
      </w:r>
      <w:r>
        <w:fldChar w:fldCharType="end"/>
      </w:r>
      <w:r w:rsidR="000537CC" w:rsidRPr="001863C6">
        <w:t xml:space="preserve">. </w:t>
      </w:r>
      <w:r w:rsidR="5380F74D" w:rsidRPr="001863C6">
        <w:t>F</w:t>
      </w:r>
      <w:r w:rsidR="00FE794D" w:rsidRPr="001863C6">
        <w:t xml:space="preserve">ield Quality Control: Chlorophyll </w:t>
      </w:r>
      <w:r w:rsidR="00FE794D" w:rsidRPr="001863C6">
        <w:rPr>
          <w:i/>
          <w:iCs/>
        </w:rPr>
        <w:t>a</w:t>
      </w:r>
      <w:bookmarkEnd w:id="60"/>
      <w:r w:rsidR="00FE794D" w:rsidRPr="001863C6">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1863C6" w14:paraId="2AB223D9" w14:textId="77777777" w:rsidTr="00E9759C">
        <w:trPr>
          <w:trHeight w:val="295"/>
          <w:tblHeader/>
        </w:trPr>
        <w:tc>
          <w:tcPr>
            <w:tcW w:w="2448" w:type="dxa"/>
            <w:shd w:val="clear" w:color="auto" w:fill="D9D9D9"/>
          </w:tcPr>
          <w:p w14:paraId="6427ECCF" w14:textId="77777777" w:rsidR="00FE794D" w:rsidRPr="001863C6" w:rsidRDefault="00FE794D" w:rsidP="00992B97">
            <w:pPr>
              <w:pStyle w:val="TableHeadings"/>
            </w:pPr>
            <w:r w:rsidRPr="001863C6">
              <w:t xml:space="preserve">Quality Control Activity </w:t>
            </w:r>
          </w:p>
        </w:tc>
        <w:tc>
          <w:tcPr>
            <w:tcW w:w="4050" w:type="dxa"/>
            <w:shd w:val="clear" w:color="auto" w:fill="D9D9D9"/>
          </w:tcPr>
          <w:p w14:paraId="6AB4AE25" w14:textId="77777777" w:rsidR="00FE794D" w:rsidRPr="001863C6" w:rsidRDefault="00FE794D" w:rsidP="00992B97">
            <w:pPr>
              <w:pStyle w:val="TableHeadings"/>
            </w:pPr>
            <w:r w:rsidRPr="001863C6">
              <w:t xml:space="preserve">Description and Requirements </w:t>
            </w:r>
          </w:p>
        </w:tc>
        <w:tc>
          <w:tcPr>
            <w:tcW w:w="2857" w:type="dxa"/>
            <w:shd w:val="clear" w:color="auto" w:fill="D9D9D9"/>
          </w:tcPr>
          <w:p w14:paraId="30899F54" w14:textId="77777777" w:rsidR="00FE794D" w:rsidRPr="001863C6" w:rsidRDefault="00FE794D" w:rsidP="00992B97">
            <w:pPr>
              <w:pStyle w:val="TableHeadings"/>
            </w:pPr>
            <w:r w:rsidRPr="001863C6">
              <w:t xml:space="preserve">Corrective Action </w:t>
            </w:r>
          </w:p>
        </w:tc>
      </w:tr>
      <w:tr w:rsidR="00FE794D" w:rsidRPr="001863C6" w14:paraId="734BB39B" w14:textId="77777777" w:rsidTr="00E9759C">
        <w:trPr>
          <w:trHeight w:val="295"/>
        </w:trPr>
        <w:tc>
          <w:tcPr>
            <w:tcW w:w="2448" w:type="dxa"/>
          </w:tcPr>
          <w:p w14:paraId="0F15F681" w14:textId="77777777" w:rsidR="00FE794D" w:rsidRPr="001863C6" w:rsidRDefault="00FE794D" w:rsidP="00B92615">
            <w:pPr>
              <w:pStyle w:val="TableText"/>
            </w:pPr>
            <w:r w:rsidRPr="001863C6">
              <w:t>Chlorophyll-</w:t>
            </w:r>
            <w:r w:rsidRPr="007835F1">
              <w:rPr>
                <w:i/>
                <w:iCs/>
              </w:rPr>
              <w:t>a</w:t>
            </w:r>
            <w:r w:rsidRPr="001863C6">
              <w:t xml:space="preserve"> Containers and Preparation </w:t>
            </w:r>
          </w:p>
        </w:tc>
        <w:tc>
          <w:tcPr>
            <w:tcW w:w="4050" w:type="dxa"/>
          </w:tcPr>
          <w:p w14:paraId="589E6EF4" w14:textId="77777777" w:rsidR="00FE794D" w:rsidRPr="001863C6" w:rsidRDefault="00FE794D" w:rsidP="00B92615">
            <w:pPr>
              <w:pStyle w:val="TableText"/>
            </w:pPr>
            <w:r w:rsidRPr="001863C6">
              <w:t xml:space="preserve">Rinse collection bottles 3x with ambient water before collecting water samples. </w:t>
            </w:r>
          </w:p>
        </w:tc>
        <w:tc>
          <w:tcPr>
            <w:tcW w:w="2857" w:type="dxa"/>
          </w:tcPr>
          <w:p w14:paraId="51137A67" w14:textId="77777777" w:rsidR="00FE794D" w:rsidRPr="001863C6" w:rsidRDefault="00FE794D" w:rsidP="00B92615">
            <w:pPr>
              <w:pStyle w:val="TableText"/>
            </w:pPr>
            <w:r w:rsidRPr="001863C6">
              <w:t xml:space="preserve">Discard sample. Rinse bottle and refill </w:t>
            </w:r>
          </w:p>
        </w:tc>
      </w:tr>
      <w:tr w:rsidR="00FE794D" w:rsidRPr="001863C6" w14:paraId="3E3D7265" w14:textId="77777777" w:rsidTr="00E9759C">
        <w:trPr>
          <w:trHeight w:val="295"/>
        </w:trPr>
        <w:tc>
          <w:tcPr>
            <w:tcW w:w="2448" w:type="dxa"/>
          </w:tcPr>
          <w:p w14:paraId="3A363A9E" w14:textId="77777777" w:rsidR="00FE794D" w:rsidRPr="001863C6" w:rsidRDefault="00FE794D" w:rsidP="00B92615">
            <w:pPr>
              <w:pStyle w:val="TableText"/>
              <w:rPr>
                <w:color w:val="000000"/>
              </w:rPr>
            </w:pPr>
            <w:r w:rsidRPr="001863C6">
              <w:rPr>
                <w:color w:val="000000"/>
              </w:rPr>
              <w:t xml:space="preserve">Holding Time </w:t>
            </w:r>
          </w:p>
        </w:tc>
        <w:tc>
          <w:tcPr>
            <w:tcW w:w="4050" w:type="dxa"/>
          </w:tcPr>
          <w:p w14:paraId="4D739C3C" w14:textId="77777777" w:rsidR="00FE794D" w:rsidRPr="001863C6" w:rsidRDefault="00FE794D" w:rsidP="00B92615">
            <w:pPr>
              <w:pStyle w:val="TableText"/>
              <w:rPr>
                <w:color w:val="000000"/>
              </w:rPr>
            </w:pPr>
            <w:r w:rsidRPr="001863C6">
              <w:rPr>
                <w:color w:val="000000"/>
              </w:rPr>
              <w:t xml:space="preserve">24 hours </w:t>
            </w:r>
          </w:p>
        </w:tc>
        <w:tc>
          <w:tcPr>
            <w:tcW w:w="2857" w:type="dxa"/>
          </w:tcPr>
          <w:p w14:paraId="673D85A8" w14:textId="77777777" w:rsidR="00FE794D" w:rsidRPr="001863C6" w:rsidRDefault="00FE794D" w:rsidP="00B92615">
            <w:pPr>
              <w:pStyle w:val="TableText"/>
              <w:rPr>
                <w:color w:val="000000"/>
              </w:rPr>
            </w:pPr>
            <w:r w:rsidRPr="001863C6">
              <w:rPr>
                <w:color w:val="000000"/>
              </w:rPr>
              <w:t xml:space="preserve">Qualify samples </w:t>
            </w:r>
          </w:p>
        </w:tc>
      </w:tr>
      <w:tr w:rsidR="00FE794D" w:rsidRPr="001863C6" w14:paraId="1C8D9562" w14:textId="77777777" w:rsidTr="00E9759C">
        <w:trPr>
          <w:trHeight w:val="368"/>
        </w:trPr>
        <w:tc>
          <w:tcPr>
            <w:tcW w:w="2448" w:type="dxa"/>
          </w:tcPr>
          <w:p w14:paraId="565A69E7" w14:textId="77777777" w:rsidR="00FE794D" w:rsidRPr="001863C6" w:rsidRDefault="00FE794D" w:rsidP="00B92615">
            <w:pPr>
              <w:pStyle w:val="TableText"/>
              <w:rPr>
                <w:color w:val="000000"/>
              </w:rPr>
            </w:pPr>
            <w:r w:rsidRPr="001863C6">
              <w:rPr>
                <w:color w:val="000000"/>
              </w:rPr>
              <w:t xml:space="preserve">Sample Storage </w:t>
            </w:r>
          </w:p>
        </w:tc>
        <w:tc>
          <w:tcPr>
            <w:tcW w:w="4050" w:type="dxa"/>
          </w:tcPr>
          <w:p w14:paraId="659D9B42" w14:textId="5D45B919" w:rsidR="00FE794D" w:rsidRPr="001863C6" w:rsidRDefault="00745F44" w:rsidP="00B92615">
            <w:pPr>
              <w:pStyle w:val="TableText"/>
              <w:rPr>
                <w:color w:val="000000"/>
              </w:rPr>
            </w:pPr>
            <w:r w:rsidRPr="001863C6">
              <w:rPr>
                <w:color w:val="000000"/>
              </w:rPr>
              <w:t>S</w:t>
            </w:r>
            <w:r w:rsidR="00FE794D" w:rsidRPr="001863C6">
              <w:rPr>
                <w:color w:val="000000"/>
              </w:rPr>
              <w:t xml:space="preserve">amples are shipped on wet ice </w:t>
            </w:r>
          </w:p>
        </w:tc>
        <w:tc>
          <w:tcPr>
            <w:tcW w:w="2857" w:type="dxa"/>
          </w:tcPr>
          <w:p w14:paraId="6A5A12BC" w14:textId="77777777" w:rsidR="00FE794D" w:rsidRPr="001863C6" w:rsidRDefault="00FE794D" w:rsidP="00B92615">
            <w:pPr>
              <w:pStyle w:val="TableText"/>
              <w:rPr>
                <w:color w:val="000000"/>
              </w:rPr>
            </w:pPr>
            <w:r w:rsidRPr="001863C6">
              <w:rPr>
                <w:color w:val="000000"/>
              </w:rPr>
              <w:t xml:space="preserve">Qualify sample as suspect </w:t>
            </w:r>
          </w:p>
        </w:tc>
      </w:tr>
    </w:tbl>
    <w:p w14:paraId="182EFE57" w14:textId="77777777" w:rsidR="00486E96" w:rsidRPr="001863C6" w:rsidRDefault="00486E96" w:rsidP="00486E96">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24C283B4" w14:textId="659D93C7" w:rsidR="00FE794D" w:rsidRPr="001863C6" w:rsidRDefault="00EA41D1" w:rsidP="00EA41D1">
      <w:pPr>
        <w:pStyle w:val="TableTitle"/>
      </w:pPr>
      <w:bookmarkStart w:id="61" w:name="_Toc24070774"/>
      <w:r w:rsidRPr="001863C6">
        <w:t>Table</w:t>
      </w:r>
      <w:r w:rsidR="000537CC" w:rsidRPr="001863C6">
        <w:t xml:space="preserve"> B5.</w:t>
      </w:r>
      <w:r>
        <w:fldChar w:fldCharType="begin"/>
      </w:r>
      <w:r>
        <w:instrText>SEQ Table \* ARABIC</w:instrText>
      </w:r>
      <w:r>
        <w:fldChar w:fldCharType="separate"/>
      </w:r>
      <w:r w:rsidR="000537CC" w:rsidRPr="001863C6">
        <w:rPr>
          <w:noProof/>
        </w:rPr>
        <w:t>5</w:t>
      </w:r>
      <w:r>
        <w:fldChar w:fldCharType="end"/>
      </w:r>
      <w:r w:rsidR="000537CC" w:rsidRPr="001863C6">
        <w:t xml:space="preserve">. </w:t>
      </w:r>
      <w:r w:rsidR="00FE794D" w:rsidRPr="001863C6">
        <w:t>Data Validation Quality Control for Water Chemistry</w:t>
      </w:r>
      <w:bookmarkEnd w:id="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1863C6" w14:paraId="6BEA66AD" w14:textId="77777777" w:rsidTr="00B92615">
        <w:trPr>
          <w:trHeight w:val="240"/>
          <w:tblHeader/>
        </w:trPr>
        <w:tc>
          <w:tcPr>
            <w:tcW w:w="4504" w:type="dxa"/>
            <w:shd w:val="clear" w:color="auto" w:fill="D9D9D9"/>
          </w:tcPr>
          <w:p w14:paraId="12C2D3FA" w14:textId="0559852E" w:rsidR="00FE794D" w:rsidRPr="001863C6" w:rsidRDefault="00FE794D" w:rsidP="00B92615">
            <w:pPr>
              <w:pStyle w:val="TableHeadings"/>
            </w:pPr>
            <w:r w:rsidRPr="001863C6">
              <w:t>Activity</w:t>
            </w:r>
          </w:p>
        </w:tc>
        <w:tc>
          <w:tcPr>
            <w:tcW w:w="4846" w:type="dxa"/>
            <w:shd w:val="clear" w:color="auto" w:fill="D9D9D9"/>
          </w:tcPr>
          <w:p w14:paraId="574ACEBF" w14:textId="77777777" w:rsidR="00FE794D" w:rsidRPr="001863C6" w:rsidRDefault="00FE794D" w:rsidP="00B92615">
            <w:pPr>
              <w:pStyle w:val="TableHeadings"/>
            </w:pPr>
            <w:r w:rsidRPr="001863C6">
              <w:t>Requirements and Corrective Action</w:t>
            </w:r>
          </w:p>
        </w:tc>
      </w:tr>
      <w:tr w:rsidR="00FE794D" w:rsidRPr="001863C6" w14:paraId="0CC50713" w14:textId="77777777" w:rsidTr="00B92615">
        <w:tc>
          <w:tcPr>
            <w:tcW w:w="4504" w:type="dxa"/>
          </w:tcPr>
          <w:p w14:paraId="1A71ED44" w14:textId="77777777" w:rsidR="00FE794D" w:rsidRPr="001863C6" w:rsidRDefault="00FE794D" w:rsidP="00B92615">
            <w:pPr>
              <w:pStyle w:val="TableText"/>
            </w:pPr>
            <w:r w:rsidRPr="001863C6">
              <w:t>Range checks, summary statistics, and/or exploratory data analysis</w:t>
            </w:r>
          </w:p>
        </w:tc>
        <w:tc>
          <w:tcPr>
            <w:tcW w:w="4846" w:type="dxa"/>
          </w:tcPr>
          <w:p w14:paraId="1FA80B45" w14:textId="77777777" w:rsidR="00FE794D" w:rsidRPr="001863C6" w:rsidRDefault="00FE794D" w:rsidP="00B92615">
            <w:pPr>
              <w:pStyle w:val="TableText"/>
            </w:pPr>
            <w:r w:rsidRPr="001863C6">
              <w:t>Current reporting errors or qualify as suspect of invalid</w:t>
            </w:r>
          </w:p>
        </w:tc>
      </w:tr>
      <w:tr w:rsidR="00FE794D" w:rsidRPr="001863C6" w14:paraId="7A35AC9F" w14:textId="77777777" w:rsidTr="00B92615">
        <w:tc>
          <w:tcPr>
            <w:tcW w:w="4504" w:type="dxa"/>
          </w:tcPr>
          <w:p w14:paraId="7DAD0F6F" w14:textId="77777777" w:rsidR="00FE794D" w:rsidRPr="001863C6" w:rsidRDefault="00FE794D" w:rsidP="00B92615">
            <w:pPr>
              <w:pStyle w:val="TableText"/>
            </w:pPr>
            <w:r w:rsidRPr="001863C6">
              <w:t>Review holding times</w:t>
            </w:r>
          </w:p>
        </w:tc>
        <w:tc>
          <w:tcPr>
            <w:tcW w:w="4846" w:type="dxa"/>
          </w:tcPr>
          <w:p w14:paraId="7336039E" w14:textId="77777777" w:rsidR="00FE794D" w:rsidRPr="001863C6" w:rsidRDefault="00FE794D" w:rsidP="00B92615">
            <w:pPr>
              <w:pStyle w:val="TableText"/>
            </w:pPr>
            <w:r w:rsidRPr="001863C6">
              <w:t>Qualify value for additional reviews</w:t>
            </w:r>
          </w:p>
        </w:tc>
      </w:tr>
      <w:tr w:rsidR="00FE794D" w:rsidRPr="001863C6" w14:paraId="4CA56B8F" w14:textId="77777777" w:rsidTr="00B92615">
        <w:tc>
          <w:tcPr>
            <w:tcW w:w="4504" w:type="dxa"/>
          </w:tcPr>
          <w:p w14:paraId="782C4313" w14:textId="77777777" w:rsidR="00FE794D" w:rsidRPr="001863C6" w:rsidRDefault="00FE794D" w:rsidP="00B92615">
            <w:pPr>
              <w:pStyle w:val="TableText"/>
            </w:pPr>
            <w:r w:rsidRPr="001863C6">
              <w:lastRenderedPageBreak/>
              <w:t>Review data from QA samples</w:t>
            </w:r>
          </w:p>
        </w:tc>
        <w:tc>
          <w:tcPr>
            <w:tcW w:w="4846" w:type="dxa"/>
          </w:tcPr>
          <w:p w14:paraId="55161EB8" w14:textId="77777777" w:rsidR="00FE794D" w:rsidRPr="001863C6" w:rsidRDefault="00FE794D" w:rsidP="00B92615">
            <w:pPr>
              <w:pStyle w:val="TableText"/>
            </w:pPr>
            <w:r w:rsidRPr="001863C6">
              <w:t>Determine impact and possible limitations on overall data usability</w:t>
            </w:r>
          </w:p>
        </w:tc>
      </w:tr>
    </w:tbl>
    <w:p w14:paraId="3B41044B"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'E. coli', '') === true+++</w:t>
      </w:r>
    </w:p>
    <w:p w14:paraId="308FFEFA" w14:textId="1E5922FC" w:rsidR="00FE794D" w:rsidRPr="00015A5D" w:rsidRDefault="00EA41D1">
      <w:pPr>
        <w:pStyle w:val="TableTitle"/>
        <w:rPr>
          <w:rFonts w:eastAsiaTheme="minorEastAsia"/>
        </w:rPr>
      </w:pPr>
      <w:bookmarkStart w:id="62" w:name="_Toc24070775"/>
      <w:r>
        <w:t>Table</w:t>
      </w:r>
      <w:r w:rsidR="000537CC">
        <w:t xml:space="preserve"> B5.</w:t>
      </w:r>
      <w:r>
        <w:fldChar w:fldCharType="begin"/>
      </w:r>
      <w:r>
        <w:instrText>SEQ Table \* ARABIC</w:instrText>
      </w:r>
      <w:r>
        <w:fldChar w:fldCharType="separate"/>
      </w:r>
      <w:r w:rsidR="000537CC">
        <w:rPr>
          <w:noProof/>
        </w:rPr>
        <w:t>6</w:t>
      </w:r>
      <w:r>
        <w:fldChar w:fldCharType="end"/>
      </w:r>
      <w:r w:rsidR="000537CC">
        <w:t xml:space="preserve">. </w:t>
      </w:r>
      <w:r w:rsidR="00FE794D" w:rsidRPr="00E95573">
        <w:t>Field Quality Control: Fecal Indicator</w:t>
      </w:r>
      <w:bookmarkEnd w:id="62"/>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3963D00E">
        <w:trPr>
          <w:trHeight w:val="604"/>
          <w:tblHeader/>
        </w:trPr>
        <w:tc>
          <w:tcPr>
            <w:tcW w:w="2268" w:type="dxa"/>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3963D00E">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3C0E53DD" w:rsidR="00FE794D" w:rsidRPr="00CC559F" w:rsidRDefault="00FE794D" w:rsidP="00946428">
            <w:pPr>
              <w:pStyle w:val="TableText"/>
            </w:pPr>
            <w:r w:rsidRPr="00CC559F">
              <w:t>Clean, intact containers and labels</w:t>
            </w:r>
            <w:r w:rsidR="00FA6B00">
              <w:t>.</w:t>
            </w:r>
          </w:p>
        </w:tc>
        <w:tc>
          <w:tcPr>
            <w:tcW w:w="3397" w:type="dxa"/>
          </w:tcPr>
          <w:p w14:paraId="0B0E8BAE" w14:textId="716EEA95" w:rsidR="00FE794D" w:rsidRPr="00CC559F" w:rsidRDefault="00FE794D" w:rsidP="00946428">
            <w:pPr>
              <w:pStyle w:val="TableText"/>
            </w:pPr>
            <w:r w:rsidRPr="00CC559F">
              <w:t>Obtain replacement supplies</w:t>
            </w:r>
            <w:r w:rsidR="00FA6B00">
              <w:t>.</w:t>
            </w:r>
          </w:p>
        </w:tc>
      </w:tr>
      <w:tr w:rsidR="00FE794D" w:rsidRPr="00CC559F" w14:paraId="13BE8E79" w14:textId="77777777" w:rsidTr="3963D00E">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36853AA3" w:rsidR="00FE794D" w:rsidRPr="00CC559F" w:rsidRDefault="00FE794D" w:rsidP="00946428">
            <w:pPr>
              <w:pStyle w:val="TableText"/>
              <w:rPr>
                <w:color w:val="000000"/>
              </w:rPr>
            </w:pPr>
            <w:r w:rsidRPr="00CC559F">
              <w:rPr>
                <w:color w:val="000000"/>
              </w:rPr>
              <w:t>Sample collection bottle and filtering apparatus are sterile and must be unopened prior to sampling. Nitrile gloves must be worn during sampling and filtering</w:t>
            </w:r>
            <w:r w:rsidR="00FA6B00">
              <w:rPr>
                <w:color w:val="000000"/>
              </w:rPr>
              <w:t>.</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3963D00E">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6F654D35" w:rsidR="00FE794D" w:rsidRPr="00CC559F" w:rsidRDefault="00FE794D" w:rsidP="00946428">
            <w:pPr>
              <w:pStyle w:val="TableText"/>
              <w:rPr>
                <w:color w:val="000000"/>
              </w:rPr>
            </w:pPr>
            <w:r w:rsidRPr="00CC559F">
              <w:rPr>
                <w:color w:val="000000"/>
              </w:rPr>
              <w:t>Collect sample at the last transect to minimize holding time before filtering and freezing</w:t>
            </w:r>
            <w:r w:rsidR="00FA6B00">
              <w:rPr>
                <w:color w:val="000000"/>
              </w:rPr>
              <w:t>.</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3963D00E">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3963D00E">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3EE86512" w:rsidR="00FE794D" w:rsidRPr="00CC559F" w:rsidRDefault="00FE794D" w:rsidP="00946428">
            <w:pPr>
              <w:pStyle w:val="TableText"/>
              <w:rPr>
                <w:color w:val="000000"/>
              </w:rPr>
            </w:pPr>
            <w:r w:rsidRPr="00CC559F">
              <w:rPr>
                <w:color w:val="000000"/>
              </w:rPr>
              <w:t>Discard sample and recollect in the field</w:t>
            </w:r>
            <w:r w:rsidR="00FA6B00">
              <w:rPr>
                <w:color w:val="000000"/>
              </w:rPr>
              <w:t>.</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63" w:name="_Toc24070776"/>
      <w:r>
        <w:t>Table</w:t>
      </w:r>
      <w:r w:rsidR="000537CC">
        <w:t xml:space="preserve"> B5.</w:t>
      </w:r>
      <w:r>
        <w:fldChar w:fldCharType="begin"/>
      </w:r>
      <w:r>
        <w:instrText>SEQ Table \* ARABIC</w:instrText>
      </w:r>
      <w:r>
        <w:fldChar w:fldCharType="separate"/>
      </w:r>
      <w:r w:rsidR="000537CC">
        <w:rPr>
          <w:noProof/>
        </w:rPr>
        <w:t>7</w:t>
      </w:r>
      <w:r>
        <w:fldChar w:fldCharType="end"/>
      </w:r>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63"/>
      <w:r w:rsidR="00FE794D" w:rsidRPr="00E66BA7">
        <w:rPr>
          <w:i/>
          <w:iCs/>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3963D00E">
        <w:trPr>
          <w:trHeight w:val="259"/>
          <w:tblHeader/>
        </w:trPr>
        <w:tc>
          <w:tcPr>
            <w:tcW w:w="2178" w:type="dxa"/>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3963D00E">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Pr="001863C6"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34DB258C"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proofErr w:type="spellStart"/>
      <w:r w:rsidRPr="001863C6">
        <w:rPr>
          <w:rFonts w:ascii="Courier New" w:hAnsi="Courier New" w:cs="Courier New"/>
          <w:sz w:val="24"/>
          <w:szCs w:val="24"/>
        </w:rPr>
        <w:t>Microcystins</w:t>
      </w:r>
      <w:proofErr w:type="spellEnd"/>
      <w:r w:rsidRPr="001863C6">
        <w:rPr>
          <w:rFonts w:ascii="Courier New" w:hAnsi="Courier New" w:cs="Courier New"/>
          <w:sz w:val="24"/>
          <w:szCs w:val="24"/>
        </w:rPr>
        <w:t>', '') === true+++</w:t>
      </w:r>
    </w:p>
    <w:p w14:paraId="1DD8BF10" w14:textId="7C6AAE3F" w:rsidR="00FE794D" w:rsidRPr="00015A5D" w:rsidRDefault="00EA41D1">
      <w:pPr>
        <w:pStyle w:val="TableTitle"/>
        <w:rPr>
          <w:rFonts w:eastAsiaTheme="minorEastAsia"/>
        </w:rPr>
      </w:pPr>
      <w:bookmarkStart w:id="64" w:name="_Toc24070777"/>
      <w:r>
        <w:lastRenderedPageBreak/>
        <w:t>Table</w:t>
      </w:r>
      <w:r w:rsidR="000537CC">
        <w:t xml:space="preserve"> B5.</w:t>
      </w:r>
      <w:r>
        <w:fldChar w:fldCharType="begin"/>
      </w:r>
      <w:r>
        <w:instrText>SEQ Table \* ARABIC</w:instrText>
      </w:r>
      <w:r>
        <w:fldChar w:fldCharType="separate"/>
      </w:r>
      <w:r w:rsidR="000537CC">
        <w:rPr>
          <w:noProof/>
        </w:rPr>
        <w:t>8</w:t>
      </w:r>
      <w:r>
        <w:fldChar w:fldCharType="end"/>
      </w:r>
      <w:r w:rsidR="000537CC">
        <w:t xml:space="preserve">. </w:t>
      </w:r>
      <w:r w:rsidR="00FE794D" w:rsidRPr="00E95573">
        <w:t>Field Quality Control</w:t>
      </w:r>
      <w:r w:rsidR="00FE794D" w:rsidRPr="00521889">
        <w:rPr>
          <w:rFonts w:eastAsiaTheme="minorEastAsia"/>
        </w:rPr>
        <w:t xml:space="preserve">: </w:t>
      </w:r>
      <w:proofErr w:type="spellStart"/>
      <w:r w:rsidR="00FE794D" w:rsidRPr="00521889">
        <w:rPr>
          <w:rFonts w:eastAsiaTheme="minorEastAsia"/>
        </w:rPr>
        <w:t>Microcystins</w:t>
      </w:r>
      <w:bookmarkEnd w:id="6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47A3DE6" w:rsidR="00FE794D" w:rsidRPr="00CC559F" w:rsidRDefault="00FE794D" w:rsidP="00FE34C8">
            <w:pPr>
              <w:pStyle w:val="TableText"/>
            </w:pPr>
            <w:r w:rsidRPr="00CC559F">
              <w:t>Hold sample on wet ice and freeze immediately upon return to base. Keep frozen until shipping</w:t>
            </w:r>
            <w:r w:rsidR="00FA6B00">
              <w:t>.</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10A5A302" w:rsidR="00FE794D" w:rsidRPr="00CC559F" w:rsidRDefault="00FE794D" w:rsidP="00FE34C8">
            <w:pPr>
              <w:pStyle w:val="TableText"/>
            </w:pPr>
            <w:r w:rsidRPr="00CC559F">
              <w:t>Store samples in darkness and frozen (-20</w:t>
            </w:r>
            <w:r w:rsidRPr="00CC559F">
              <w:rPr>
                <w:vertAlign w:val="superscript"/>
              </w:rPr>
              <w:t>0</w:t>
            </w:r>
            <w:r w:rsidRPr="00CC559F">
              <w:t>C)</w:t>
            </w:r>
            <w:r w:rsidR="00FA6B00">
              <w:t>.</w:t>
            </w:r>
          </w:p>
          <w:p w14:paraId="7843284E" w14:textId="3D6B4058" w:rsidR="00FE794D" w:rsidRPr="00CC559F" w:rsidRDefault="00FE794D" w:rsidP="00FE34C8">
            <w:pPr>
              <w:pStyle w:val="TableText"/>
            </w:pPr>
            <w:r w:rsidRPr="00CC559F">
              <w:t>Monitor temperature daily</w:t>
            </w:r>
            <w:r w:rsidR="00FA6B00">
              <w:t>.</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65" w:name="_Toc24070778"/>
      <w:r>
        <w:t>Table</w:t>
      </w:r>
      <w:r w:rsidR="000537CC">
        <w:t xml:space="preserve"> B5.</w:t>
      </w:r>
      <w:r>
        <w:fldChar w:fldCharType="begin"/>
      </w:r>
      <w:r>
        <w:instrText>SEQ Table \* ARABIC</w:instrText>
      </w:r>
      <w:r>
        <w:fldChar w:fldCharType="separate"/>
      </w:r>
      <w:r w:rsidR="000537CC">
        <w:rPr>
          <w:noProof/>
        </w:rPr>
        <w:t>9</w:t>
      </w:r>
      <w:r>
        <w:fldChar w:fldCharType="end"/>
      </w:r>
      <w:r w:rsidR="000537CC">
        <w:t xml:space="preserve">. </w:t>
      </w:r>
      <w:r w:rsidR="00FE794D" w:rsidRPr="00E95573">
        <w:t xml:space="preserve">Data Validation Quality Control: </w:t>
      </w:r>
      <w:proofErr w:type="spellStart"/>
      <w:r w:rsidR="00521889">
        <w:t>Microcystins</w:t>
      </w:r>
      <w:bookmarkEnd w:id="6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66" w:name="_Toc24105988"/>
      <w:bookmarkStart w:id="67" w:name="_Toc142214146"/>
      <w:bookmarkStart w:id="68" w:name="_Toc142214705"/>
      <w:bookmarkStart w:id="69" w:name="_Toc142280261"/>
      <w:r w:rsidRPr="006A3187">
        <w:rPr>
          <w:rFonts w:eastAsiaTheme="minorHAnsi"/>
        </w:rPr>
        <w:t>B6</w:t>
      </w:r>
      <w:r>
        <w:rPr>
          <w:rFonts w:eastAsiaTheme="minorHAnsi"/>
        </w:rPr>
        <w:tab/>
        <w:t>Instrument/Equipment Inspection and Testing</w:t>
      </w:r>
      <w:bookmarkEnd w:id="66"/>
    </w:p>
    <w:p w14:paraId="46174AE5" w14:textId="288F0964" w:rsidR="00FE794D" w:rsidRPr="008970AE" w:rsidRDefault="00FE794D" w:rsidP="5BA81A56">
      <w:pPr>
        <w:pStyle w:val="BodyText"/>
        <w:rPr>
          <w:rFonts w:eastAsiaTheme="minorEastAsia"/>
        </w:rPr>
      </w:pPr>
      <w:r>
        <w:t xml:space="preserve">All equipment used to collect or analyze ambient or collected samples will undergo periodic maintenance and calibration verification </w:t>
      </w:r>
      <w:r w:rsidR="005A5A13">
        <w:t xml:space="preserve">performed </w:t>
      </w:r>
      <w:r>
        <w:t xml:space="preserve">by manufacturer’s representatives or service consultants. These procedures will be documented by date and the signature of person performing the inspection. (For example, multi-parameter probes </w:t>
      </w:r>
      <w:r w:rsidRPr="5BA81A56">
        <w:rPr>
          <w:rFonts w:cs="Cambria Math"/>
        </w:rPr>
        <w:t>will receive</w:t>
      </w:r>
      <w:r w:rsidR="005A5A13" w:rsidRPr="5BA81A56">
        <w:rPr>
          <w:rFonts w:cs="Cambria Math"/>
        </w:rPr>
        <w:t xml:space="preserve"> annual </w:t>
      </w:r>
      <w:r w:rsidR="2A10C018" w:rsidRPr="5BA81A56">
        <w:rPr>
          <w:rFonts w:cs="Cambria Math"/>
        </w:rPr>
        <w:t>[</w:t>
      </w:r>
      <w:r w:rsidR="005A5A13" w:rsidRPr="5BA81A56">
        <w:rPr>
          <w:rFonts w:cs="Cambria Math"/>
        </w:rPr>
        <w:t>or as needed</w:t>
      </w:r>
      <w:r w:rsidR="5F293F87" w:rsidRPr="5BA81A56">
        <w:rPr>
          <w:rFonts w:cs="Cambria Math"/>
        </w:rPr>
        <w:t>]</w:t>
      </w:r>
      <w:r>
        <w:t xml:space="preserve"> maintenance and calibration checks </w:t>
      </w:r>
      <w:r w:rsidR="005A5A13">
        <w:t>by</w:t>
      </w:r>
      <w:r>
        <w:t xml:space="preserve"> manufacturers or certified service centers.) All other sampling gear and laboratory instrumentation will be </w:t>
      </w:r>
      <w:r w:rsidR="005A5A13">
        <w:t>maintained</w:t>
      </w:r>
      <w:r>
        <w:t xml:space="preserve"> in good repair as per manufacturer’s recommendations to ensure proper function.</w:t>
      </w:r>
      <w:r w:rsidR="071464A5">
        <w:t xml:space="preserve"> 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70" w:name="_Toc24070779"/>
      <w:r>
        <w:t>Table</w:t>
      </w:r>
      <w:r w:rsidR="00ED6227">
        <w:t xml:space="preserve"> B6.</w:t>
      </w:r>
      <w:r>
        <w:fldChar w:fldCharType="begin"/>
      </w:r>
      <w:r>
        <w:instrText>SEQ Table \* ARABIC \r 1</w:instrText>
      </w:r>
      <w:r>
        <w:fldChar w:fldCharType="separate"/>
      </w:r>
      <w:r w:rsidR="00ED6227">
        <w:rPr>
          <w:noProof/>
        </w:rPr>
        <w:t>1</w:t>
      </w:r>
      <w:r>
        <w:fldChar w:fldCharType="end"/>
      </w:r>
      <w:r w:rsidR="00ED6227">
        <w:t xml:space="preserve">. </w:t>
      </w:r>
      <w:r w:rsidR="00FE794D" w:rsidRPr="00E95573">
        <w:t>Typical Instrument/Equipment Inspection and Testing Procedures</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230"/>
        <w:gridCol w:w="1182"/>
        <w:gridCol w:w="1302"/>
        <w:gridCol w:w="1495"/>
        <w:gridCol w:w="2289"/>
      </w:tblGrid>
      <w:tr w:rsidR="005A5A13" w:rsidRPr="00CC559F" w14:paraId="4FEAC3FE" w14:textId="77777777" w:rsidTr="004E0B9E">
        <w:trPr>
          <w:tblHeader/>
        </w:trPr>
        <w:tc>
          <w:tcPr>
            <w:tcW w:w="952" w:type="pct"/>
            <w:shd w:val="clear" w:color="auto" w:fill="D9D9D9" w:themeFill="background1" w:themeFillShade="D9"/>
            <w:vAlign w:val="center"/>
          </w:tcPr>
          <w:p w14:paraId="37D8E0AB" w14:textId="0C3D5565" w:rsidR="005A5A13" w:rsidRPr="00CC559F" w:rsidRDefault="005A5A13" w:rsidP="005A5A13">
            <w:pPr>
              <w:pStyle w:val="TableHeadings"/>
            </w:pPr>
            <w:r>
              <w:t>Parameter</w:t>
            </w:r>
          </w:p>
        </w:tc>
        <w:tc>
          <w:tcPr>
            <w:tcW w:w="634" w:type="pct"/>
            <w:shd w:val="clear" w:color="auto" w:fill="D9D9D9" w:themeFill="background1" w:themeFillShade="D9"/>
            <w:vAlign w:val="center"/>
          </w:tcPr>
          <w:p w14:paraId="047C3918" w14:textId="44883152" w:rsidR="005A5A13" w:rsidRPr="00CC559F" w:rsidRDefault="005A5A13" w:rsidP="00FE625A">
            <w:pPr>
              <w:pStyle w:val="TableHeadings"/>
            </w:pPr>
            <w:r w:rsidRPr="00CC559F">
              <w:t>Equipment</w:t>
            </w:r>
          </w:p>
        </w:tc>
        <w:tc>
          <w:tcPr>
            <w:tcW w:w="610" w:type="pct"/>
            <w:shd w:val="clear" w:color="auto" w:fill="D9D9D9" w:themeFill="background1" w:themeFillShade="D9"/>
            <w:vAlign w:val="center"/>
          </w:tcPr>
          <w:p w14:paraId="2CA7017F" w14:textId="77777777" w:rsidR="005A5A13" w:rsidRPr="00CC559F" w:rsidRDefault="005A5A13" w:rsidP="00FE625A">
            <w:pPr>
              <w:pStyle w:val="TableHeadings"/>
            </w:pPr>
            <w:r w:rsidRPr="00CC559F">
              <w:t>Inspection frequency</w:t>
            </w:r>
          </w:p>
        </w:tc>
        <w:tc>
          <w:tcPr>
            <w:tcW w:w="671" w:type="pct"/>
            <w:shd w:val="clear" w:color="auto" w:fill="D9D9D9" w:themeFill="background1" w:themeFillShade="D9"/>
            <w:vAlign w:val="center"/>
          </w:tcPr>
          <w:p w14:paraId="1DF12C52" w14:textId="77777777" w:rsidR="005A5A13" w:rsidRPr="00CC559F" w:rsidRDefault="005A5A13" w:rsidP="00FE625A">
            <w:pPr>
              <w:pStyle w:val="TableHeadings"/>
            </w:pPr>
            <w:r w:rsidRPr="00CC559F">
              <w:t>Type inspection</w:t>
            </w:r>
          </w:p>
        </w:tc>
        <w:tc>
          <w:tcPr>
            <w:tcW w:w="836" w:type="pct"/>
            <w:shd w:val="clear" w:color="auto" w:fill="D9D9D9" w:themeFill="background1" w:themeFillShade="D9"/>
            <w:vAlign w:val="center"/>
          </w:tcPr>
          <w:p w14:paraId="483E0EB2" w14:textId="77777777" w:rsidR="005A5A13" w:rsidRPr="00CC559F" w:rsidRDefault="005A5A13" w:rsidP="00FE625A">
            <w:pPr>
              <w:pStyle w:val="TableHeadings"/>
            </w:pPr>
            <w:r w:rsidRPr="00CC559F">
              <w:t>Maintenance, Corrective Action</w:t>
            </w:r>
          </w:p>
        </w:tc>
        <w:tc>
          <w:tcPr>
            <w:tcW w:w="1297" w:type="pct"/>
            <w:shd w:val="clear" w:color="auto" w:fill="D9D9D9" w:themeFill="background1" w:themeFillShade="D9"/>
            <w:vAlign w:val="center"/>
          </w:tcPr>
          <w:p w14:paraId="0FC69264" w14:textId="14F00E5C" w:rsidR="005A5A13" w:rsidRPr="00CC559F" w:rsidRDefault="7448EC6A" w:rsidP="00FE625A">
            <w:pPr>
              <w:pStyle w:val="TableHeadings"/>
            </w:pPr>
            <w:r>
              <w:t>Person (Role) Responsible</w:t>
            </w:r>
          </w:p>
        </w:tc>
      </w:tr>
      <w:tr w:rsidR="005A5A13" w:rsidRPr="00CC559F" w14:paraId="470EF292" w14:textId="77777777" w:rsidTr="007D4C5B">
        <w:tc>
          <w:tcPr>
            <w:tcW w:w="952" w:type="pct"/>
          </w:tcPr>
          <w:p w14:paraId="2B940F1B" w14:textId="332545C4" w:rsidR="005A5A13" w:rsidRDefault="005A5A13" w:rsidP="005A5A13">
            <w:pPr>
              <w:pStyle w:val="TableText"/>
            </w:pPr>
            <w:r>
              <w:t xml:space="preserve">Total N, Nitrate-Nitrite-N, Ammonium-N, Total P, Orthophosphates, </w:t>
            </w:r>
            <w:r>
              <w:lastRenderedPageBreak/>
              <w:t>chlorophyll</w:t>
            </w:r>
            <w:r w:rsidR="007835F1">
              <w:t>-</w:t>
            </w:r>
            <w:r w:rsidRPr="007835F1">
              <w:rPr>
                <w:i/>
                <w:iCs/>
              </w:rPr>
              <w:t>a</w:t>
            </w:r>
            <w:r>
              <w:t xml:space="preserve">, chlorides, total suspended solids, </w:t>
            </w:r>
            <w:r w:rsidR="44E58167" w:rsidRPr="004A778C">
              <w:rPr>
                <w:i/>
                <w:iCs/>
              </w:rPr>
              <w:t>E. coli</w:t>
            </w:r>
            <w:r w:rsidR="52730FDE">
              <w:t>,</w:t>
            </w:r>
            <w:r w:rsidR="004A778C">
              <w:t xml:space="preserve"> </w:t>
            </w:r>
            <w:proofErr w:type="spellStart"/>
            <w:r>
              <w:t>microcystins</w:t>
            </w:r>
            <w:proofErr w:type="spellEnd"/>
          </w:p>
          <w:p w14:paraId="45593D93" w14:textId="5E6023A0" w:rsidR="005A5A13" w:rsidRDefault="005A5A13" w:rsidP="005A5A13">
            <w:pPr>
              <w:pStyle w:val="TableText"/>
            </w:pPr>
          </w:p>
        </w:tc>
        <w:tc>
          <w:tcPr>
            <w:tcW w:w="634" w:type="pct"/>
          </w:tcPr>
          <w:p w14:paraId="7C6DD3EB" w14:textId="162FDDB6" w:rsidR="005A5A13" w:rsidRPr="00CC559F" w:rsidRDefault="005A5A13" w:rsidP="00FE34C8">
            <w:pPr>
              <w:pStyle w:val="TableText"/>
            </w:pPr>
            <w:r>
              <w:lastRenderedPageBreak/>
              <w:t>S</w:t>
            </w:r>
            <w:r w:rsidRPr="00CC559F">
              <w:t>ample bottles</w:t>
            </w:r>
          </w:p>
        </w:tc>
        <w:tc>
          <w:tcPr>
            <w:tcW w:w="610" w:type="pct"/>
          </w:tcPr>
          <w:p w14:paraId="1C67C6C0" w14:textId="77777777" w:rsidR="005A5A13" w:rsidRPr="00CC559F" w:rsidRDefault="005A5A13" w:rsidP="00FE34C8">
            <w:pPr>
              <w:pStyle w:val="TableText"/>
            </w:pPr>
            <w:r w:rsidRPr="00CC559F">
              <w:t>Before each use</w:t>
            </w:r>
          </w:p>
        </w:tc>
        <w:tc>
          <w:tcPr>
            <w:tcW w:w="671" w:type="pct"/>
          </w:tcPr>
          <w:p w14:paraId="54406846" w14:textId="77777777" w:rsidR="005A5A13" w:rsidRPr="00CC559F" w:rsidRDefault="005A5A13" w:rsidP="00FE34C8">
            <w:pPr>
              <w:pStyle w:val="TableText"/>
            </w:pPr>
            <w:r w:rsidRPr="00CC559F">
              <w:t>Visual for integrity, cleanliness</w:t>
            </w:r>
          </w:p>
        </w:tc>
        <w:tc>
          <w:tcPr>
            <w:tcW w:w="836" w:type="pct"/>
          </w:tcPr>
          <w:p w14:paraId="45ED2BEE" w14:textId="6E0F5964" w:rsidR="005A5A13" w:rsidRPr="00CC559F" w:rsidRDefault="005A5A13" w:rsidP="00FE34C8">
            <w:pPr>
              <w:pStyle w:val="TableText"/>
            </w:pPr>
            <w:r w:rsidRPr="00CC559F">
              <w:t>Acid washed prior to use</w:t>
            </w:r>
            <w:r>
              <w:t xml:space="preserve"> (or </w:t>
            </w:r>
            <w:proofErr w:type="gramStart"/>
            <w:r>
              <w:t>clean</w:t>
            </w:r>
            <w:r w:rsidR="007C6C36">
              <w:t>-</w:t>
            </w:r>
            <w:r>
              <w:t>certified</w:t>
            </w:r>
            <w:proofErr w:type="gramEnd"/>
            <w:r>
              <w:t xml:space="preserve"> from </w:t>
            </w:r>
            <w:r>
              <w:lastRenderedPageBreak/>
              <w:t>manufacturer or lab)</w:t>
            </w:r>
          </w:p>
        </w:tc>
        <w:tc>
          <w:tcPr>
            <w:tcW w:w="1297" w:type="pct"/>
            <w:shd w:val="clear" w:color="auto" w:fill="FFFF00"/>
          </w:tcPr>
          <w:p w14:paraId="36BB35E2" w14:textId="77777777" w:rsidR="005A5A13" w:rsidRPr="00CC559F" w:rsidRDefault="005A5A13" w:rsidP="00FE34C8">
            <w:pPr>
              <w:pStyle w:val="TableText"/>
            </w:pPr>
          </w:p>
        </w:tc>
      </w:tr>
      <w:tr w:rsidR="005A5A13" w:rsidRPr="00CC559F" w14:paraId="4D50D2F3" w14:textId="77777777" w:rsidTr="00FD73D3">
        <w:tc>
          <w:tcPr>
            <w:tcW w:w="952" w:type="pct"/>
          </w:tcPr>
          <w:p w14:paraId="5B0FFAF3" w14:textId="23646CEA" w:rsidR="005A5A13" w:rsidRDefault="005A5A13" w:rsidP="005A5A13">
            <w:pPr>
              <w:pStyle w:val="TableText"/>
            </w:pPr>
            <w:r>
              <w:t>Total N, Nitrate-Nitrite-N, Ammonium-N, Total P, Orthophosphates, chlorophyll</w:t>
            </w:r>
            <w:r w:rsidR="007835F1">
              <w:t>-</w:t>
            </w:r>
            <w:r w:rsidRPr="007835F1">
              <w:rPr>
                <w:i/>
                <w:iCs/>
              </w:rPr>
              <w:t>a</w:t>
            </w:r>
            <w:r>
              <w:t xml:space="preserve">, </w:t>
            </w:r>
            <w:r w:rsidR="5E5D5EB2" w:rsidRPr="004A778C">
              <w:rPr>
                <w:i/>
                <w:iCs/>
              </w:rPr>
              <w:t>E. coli</w:t>
            </w:r>
            <w:r w:rsidR="5E5D5EB2">
              <w:t>,</w:t>
            </w:r>
            <w:r>
              <w:t xml:space="preserve"> </w:t>
            </w:r>
            <w:proofErr w:type="spellStart"/>
            <w:r>
              <w:t>microcystins</w:t>
            </w:r>
            <w:proofErr w:type="spellEnd"/>
          </w:p>
          <w:p w14:paraId="7A0E578A" w14:textId="77777777" w:rsidR="005A5A13" w:rsidRPr="00CC559F" w:rsidRDefault="005A5A13" w:rsidP="00FE34C8">
            <w:pPr>
              <w:pStyle w:val="TableText"/>
            </w:pPr>
          </w:p>
        </w:tc>
        <w:tc>
          <w:tcPr>
            <w:tcW w:w="634" w:type="pct"/>
          </w:tcPr>
          <w:p w14:paraId="237CB238" w14:textId="0B9BFB8F" w:rsidR="005A5A13" w:rsidRPr="00CC559F" w:rsidRDefault="005A5A13" w:rsidP="00FE34C8">
            <w:pPr>
              <w:pStyle w:val="TableText"/>
            </w:pPr>
            <w:r w:rsidRPr="00CC559F">
              <w:t>Filtering apparatus</w:t>
            </w:r>
          </w:p>
        </w:tc>
        <w:tc>
          <w:tcPr>
            <w:tcW w:w="610" w:type="pct"/>
          </w:tcPr>
          <w:p w14:paraId="01CDC665" w14:textId="77777777" w:rsidR="005A5A13" w:rsidRPr="00CC559F" w:rsidRDefault="005A5A13" w:rsidP="00FE34C8">
            <w:pPr>
              <w:pStyle w:val="TableText"/>
            </w:pPr>
            <w:r w:rsidRPr="00CC559F">
              <w:t xml:space="preserve">Before each </w:t>
            </w:r>
            <w:r>
              <w:t>use</w:t>
            </w:r>
          </w:p>
        </w:tc>
        <w:tc>
          <w:tcPr>
            <w:tcW w:w="671" w:type="pct"/>
          </w:tcPr>
          <w:p w14:paraId="4E40BF12" w14:textId="5863AA59" w:rsidR="005A5A13" w:rsidRPr="00CC559F" w:rsidRDefault="005A5A13" w:rsidP="00FE34C8">
            <w:pPr>
              <w:pStyle w:val="TableText"/>
            </w:pPr>
            <w:r w:rsidRPr="00CC559F">
              <w:t>Proper functionin</w:t>
            </w:r>
            <w:r w:rsidR="00E55161">
              <w:t>g</w:t>
            </w:r>
            <w:r w:rsidRPr="00CC559F">
              <w:t>, clean storage</w:t>
            </w:r>
          </w:p>
        </w:tc>
        <w:tc>
          <w:tcPr>
            <w:tcW w:w="836" w:type="pct"/>
          </w:tcPr>
          <w:p w14:paraId="24EF0017" w14:textId="77777777" w:rsidR="005A5A13" w:rsidRPr="00CC559F" w:rsidRDefault="005A5A13" w:rsidP="00FE34C8">
            <w:pPr>
              <w:pStyle w:val="TableText"/>
            </w:pPr>
            <w:r w:rsidRPr="00CC559F">
              <w:t>Spare filters, syringe</w:t>
            </w:r>
          </w:p>
        </w:tc>
        <w:tc>
          <w:tcPr>
            <w:tcW w:w="1297" w:type="pct"/>
            <w:shd w:val="clear" w:color="auto" w:fill="FFFF00"/>
          </w:tcPr>
          <w:p w14:paraId="7FE34812" w14:textId="77777777" w:rsidR="005A5A13" w:rsidRPr="00CC559F" w:rsidRDefault="005A5A13" w:rsidP="00FE34C8">
            <w:pPr>
              <w:pStyle w:val="TableText"/>
            </w:pPr>
          </w:p>
        </w:tc>
      </w:tr>
      <w:tr w:rsidR="005A5A13" w:rsidRPr="00CC559F" w14:paraId="3F20F7A5" w14:textId="77777777" w:rsidTr="00FD73D3">
        <w:tc>
          <w:tcPr>
            <w:tcW w:w="952"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634" w:type="pct"/>
          </w:tcPr>
          <w:p w14:paraId="30B98A39" w14:textId="13414AFD" w:rsidR="005A5A13" w:rsidRPr="00CC559F" w:rsidRDefault="005A5A13" w:rsidP="00FE34C8">
            <w:pPr>
              <w:pStyle w:val="TableText"/>
            </w:pPr>
            <w:r w:rsidRPr="00CC559F">
              <w:t>Meters</w:t>
            </w:r>
          </w:p>
        </w:tc>
        <w:tc>
          <w:tcPr>
            <w:tcW w:w="610" w:type="pct"/>
          </w:tcPr>
          <w:p w14:paraId="58F86D4B" w14:textId="77777777" w:rsidR="005A5A13" w:rsidRPr="00CC559F" w:rsidRDefault="005A5A13" w:rsidP="00FE34C8">
            <w:pPr>
              <w:pStyle w:val="TableText"/>
            </w:pPr>
            <w:r w:rsidRPr="00CC559F">
              <w:t>Before each use</w:t>
            </w:r>
          </w:p>
        </w:tc>
        <w:tc>
          <w:tcPr>
            <w:tcW w:w="671"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836" w:type="pct"/>
          </w:tcPr>
          <w:p w14:paraId="200E27A5" w14:textId="77777777" w:rsidR="005A5A13" w:rsidRPr="00CC559F" w:rsidRDefault="005A5A13" w:rsidP="00FE34C8">
            <w:pPr>
              <w:pStyle w:val="TableText"/>
            </w:pPr>
            <w:r w:rsidRPr="00CC559F">
              <w:t>Spare batteries, spare membranes</w:t>
            </w:r>
          </w:p>
        </w:tc>
        <w:tc>
          <w:tcPr>
            <w:tcW w:w="1297" w:type="pct"/>
            <w:shd w:val="clear" w:color="auto" w:fill="FFFF00"/>
          </w:tcPr>
          <w:p w14:paraId="5A13A800" w14:textId="77777777" w:rsidR="005A5A13" w:rsidRPr="00CC559F" w:rsidRDefault="005A5A13" w:rsidP="00FE34C8">
            <w:pPr>
              <w:pStyle w:val="TableText"/>
            </w:pPr>
          </w:p>
        </w:tc>
      </w:tr>
      <w:tr w:rsidR="005A5A13" w:rsidRPr="00CC559F" w14:paraId="1ED13331" w14:textId="77777777" w:rsidTr="00FD73D3">
        <w:tc>
          <w:tcPr>
            <w:tcW w:w="952" w:type="pct"/>
          </w:tcPr>
          <w:p w14:paraId="687628A1" w14:textId="294398CA" w:rsidR="005A5A13" w:rsidRPr="00CC559F" w:rsidRDefault="005A5A13" w:rsidP="00FE34C8">
            <w:pPr>
              <w:pStyle w:val="TableText"/>
            </w:pPr>
            <w:r>
              <w:t>Geographical coordinates</w:t>
            </w:r>
          </w:p>
        </w:tc>
        <w:tc>
          <w:tcPr>
            <w:tcW w:w="634" w:type="pct"/>
          </w:tcPr>
          <w:p w14:paraId="6EC94124" w14:textId="067598DE" w:rsidR="005A5A13" w:rsidRPr="00CC559F" w:rsidRDefault="005A5A13" w:rsidP="00FE34C8">
            <w:pPr>
              <w:pStyle w:val="TableText"/>
            </w:pPr>
            <w:r w:rsidRPr="00CC559F">
              <w:t>GPS</w:t>
            </w:r>
          </w:p>
        </w:tc>
        <w:tc>
          <w:tcPr>
            <w:tcW w:w="610" w:type="pct"/>
          </w:tcPr>
          <w:p w14:paraId="39D4F7DE" w14:textId="77777777" w:rsidR="005A5A13" w:rsidRPr="00CC559F" w:rsidRDefault="005A5A13" w:rsidP="00FE34C8">
            <w:pPr>
              <w:pStyle w:val="TableText"/>
            </w:pPr>
            <w:r w:rsidRPr="00CC559F">
              <w:t>Before each use</w:t>
            </w:r>
          </w:p>
        </w:tc>
        <w:tc>
          <w:tcPr>
            <w:tcW w:w="671" w:type="pct"/>
          </w:tcPr>
          <w:p w14:paraId="3A35C7CE" w14:textId="77777777" w:rsidR="005A5A13" w:rsidRPr="00CC559F" w:rsidRDefault="005A5A13" w:rsidP="00FE34C8">
            <w:pPr>
              <w:pStyle w:val="TableText"/>
            </w:pPr>
            <w:r w:rsidRPr="00CC559F">
              <w:t>Battery life</w:t>
            </w:r>
          </w:p>
        </w:tc>
        <w:tc>
          <w:tcPr>
            <w:tcW w:w="836"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1297" w:type="pct"/>
            <w:shd w:val="clear" w:color="auto" w:fill="FFFF00"/>
          </w:tcPr>
          <w:p w14:paraId="5806FAD2" w14:textId="77777777" w:rsidR="005A5A13" w:rsidRPr="00CC559F" w:rsidRDefault="005A5A13" w:rsidP="00FE34C8">
            <w:pPr>
              <w:pStyle w:val="TableText"/>
            </w:pPr>
          </w:p>
        </w:tc>
      </w:tr>
      <w:bookmarkEnd w:id="67"/>
      <w:bookmarkEnd w:id="68"/>
      <w:bookmarkEnd w:id="69"/>
    </w:tbl>
    <w:p w14:paraId="7577C28A" w14:textId="77777777" w:rsidR="00FE794D" w:rsidRPr="006A3187" w:rsidRDefault="00FE794D" w:rsidP="00FE794D"/>
    <w:p w14:paraId="0E6F1C5A" w14:textId="77777777" w:rsidR="00FE794D" w:rsidRPr="006A3187" w:rsidRDefault="00FE794D" w:rsidP="00FE794D">
      <w:pPr>
        <w:pStyle w:val="Heading2"/>
      </w:pPr>
      <w:bookmarkStart w:id="71" w:name="_Toc24105989"/>
      <w:r w:rsidRPr="006A3187">
        <w:t>B7</w:t>
      </w:r>
      <w:r>
        <w:tab/>
        <w:t>Field Equipment/Maintenance, Inspection, and Calibration</w:t>
      </w:r>
      <w:bookmarkEnd w:id="71"/>
      <w:r w:rsidRPr="006A3187">
        <w:t xml:space="preserve"> </w:t>
      </w:r>
    </w:p>
    <w:p w14:paraId="160D67C4" w14:textId="77777777" w:rsidR="00FE794D" w:rsidRDefault="00FE794D" w:rsidP="00FE794D">
      <w:pPr>
        <w:pStyle w:val="Heading3"/>
      </w:pPr>
      <w:bookmarkStart w:id="72" w:name="_Toc24105990"/>
      <w:r w:rsidRPr="006A3187">
        <w:t>B7.1</w:t>
      </w:r>
      <w:r>
        <w:tab/>
      </w:r>
      <w:r w:rsidRPr="006A3187">
        <w:t>Pre-measurement Instrument Checks and Calibration</w:t>
      </w:r>
      <w:bookmarkEnd w:id="72"/>
    </w:p>
    <w:p w14:paraId="1B527EBB" w14:textId="54212FF8" w:rsidR="00FE794D" w:rsidRDefault="00FE794D" w:rsidP="00EB1BBB">
      <w:pPr>
        <w:pStyle w:val="BodyText"/>
      </w:pPr>
      <w:r>
        <w:t xml:space="preserve">Field instruments will be tested and calibrated </w:t>
      </w:r>
      <w:r w:rsidR="005A5A13">
        <w:t>prior to</w:t>
      </w:r>
      <w:r>
        <w:t xml:space="preserve"> sampling, either </w:t>
      </w:r>
      <w:r w:rsidR="005A5A13">
        <w:t>prior to</w:t>
      </w:r>
      <w:r>
        <w:t xml:space="preserve"> departure for the site or at the site</w:t>
      </w:r>
      <w:r w:rsidR="6F082B1E">
        <w:t>, and documented on an Instrument Calibration Log (sample attached)</w:t>
      </w:r>
    </w:p>
    <w:p w14:paraId="20915F43" w14:textId="6ED9B114" w:rsidR="00E55161" w:rsidRDefault="00FE794D" w:rsidP="381E6837">
      <w:pPr>
        <w:pStyle w:val="BodyText"/>
      </w:pPr>
      <w:r>
        <w:t>Site location will be verified using a GPS receiver. Field crews will have access to backup</w:t>
      </w:r>
      <w:r w:rsidR="00E55161">
        <w:t xml:space="preserve"> </w:t>
      </w:r>
      <w:r>
        <w:t xml:space="preserve">instruments if any instruments fail the manufacturer performance tests or calibrations. </w:t>
      </w:r>
    </w:p>
    <w:p w14:paraId="359E972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'Freshwater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7FCD55AB" w14:textId="333C5571" w:rsidR="3963D00E" w:rsidRDefault="3963D00E" w:rsidP="3963D00E">
      <w:pPr>
        <w:pStyle w:val="Heading4"/>
      </w:pPr>
      <w:r>
        <w:t>Multi-Parameter unit</w:t>
      </w:r>
    </w:p>
    <w:p w14:paraId="0B873067" w14:textId="3C010833" w:rsidR="00FE794D" w:rsidRPr="0081508E" w:rsidRDefault="3963D00E" w:rsidP="00EB1BBB">
      <w:pPr>
        <w:pStyle w:val="BodyText"/>
      </w:pPr>
      <w:r>
        <w:t xml:space="preserve">The </w:t>
      </w:r>
      <w:r w:rsidRPr="26FE8D5D">
        <w:rPr>
          <w:rFonts w:eastAsia="Palatino Linotype" w:cs="Palatino Linotype"/>
        </w:rPr>
        <w:t>dissolved oxygen</w:t>
      </w:r>
      <w:r>
        <w:t>, pH, temperature, and conductivity sensor functions of the multi-parameter unit or individual sensors will be calibrated prior to departure to the sampling site(s) as described in the following table</w:t>
      </w:r>
      <w:r w:rsidR="5BB157CF">
        <w:t xml:space="preserve"> documented on an Instrument Calibration Log (sample attached)</w:t>
      </w:r>
      <w:r>
        <w:t xml:space="preserve">. A single calibration </w:t>
      </w:r>
      <w:r w:rsidR="00AB2CD5">
        <w:t>will be considered</w:t>
      </w:r>
      <w:r>
        <w:t xml:space="preserve"> sufficient for the day. </w:t>
      </w:r>
    </w:p>
    <w:p w14:paraId="57662619" w14:textId="17675B5C" w:rsidR="00FE625A" w:rsidRPr="00FE625A" w:rsidRDefault="00EA41D1" w:rsidP="00EA41D1">
      <w:pPr>
        <w:pStyle w:val="TableTitle"/>
      </w:pPr>
      <w:bookmarkStart w:id="73" w:name="_Toc24070780"/>
      <w:r>
        <w:lastRenderedPageBreak/>
        <w:t>Table</w:t>
      </w:r>
      <w:r w:rsidR="00683073">
        <w:t xml:space="preserve"> </w:t>
      </w:r>
      <w:r w:rsidR="00ED6227">
        <w:t>B7.</w:t>
      </w:r>
      <w:r>
        <w:fldChar w:fldCharType="begin"/>
      </w:r>
      <w:r>
        <w:instrText>SEQ Table \* ARABIC \r 1</w:instrText>
      </w:r>
      <w:r>
        <w:fldChar w:fldCharType="separate"/>
      </w:r>
      <w:r w:rsidR="00ED6227">
        <w:rPr>
          <w:noProof/>
        </w:rPr>
        <w:t>1</w:t>
      </w:r>
      <w:r>
        <w:fldChar w:fldCharType="end"/>
      </w:r>
      <w:r>
        <w:t>.</w:t>
      </w:r>
      <w:r w:rsidRPr="006A3187">
        <w:t xml:space="preserve"> </w:t>
      </w:r>
      <w:r w:rsidR="00FE794D" w:rsidRPr="00E95573">
        <w:t>Instrument Calibration Procedures</w:t>
      </w:r>
      <w:bookmarkEnd w:id="73"/>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1BF73592" w:rsidR="17540160" w:rsidRPr="00C55E15" w:rsidRDefault="17540160" w:rsidP="00A7687D">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4765DCA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 xml:space="preserve">+++FOR parameter IN </w:t>
            </w:r>
            <w:proofErr w:type="spellStart"/>
            <w:proofErr w:type="gramStart"/>
            <w:r w:rsidRPr="00DC6112">
              <w:rPr>
                <w:rFonts w:asciiTheme="minorHAnsi" w:hAnsiTheme="minorHAnsi" w:cs="Courier New"/>
                <w:szCs w:val="22"/>
              </w:rPr>
              <w:t>parameters.filter</w:t>
            </w:r>
            <w:proofErr w:type="spellEnd"/>
            <w:proofErr w:type="gramEnd"/>
            <w:r w:rsidRPr="00DC6112">
              <w:rPr>
                <w:rFonts w:asciiTheme="minorHAnsi" w:hAnsiTheme="minorHAnsi" w:cs="Courier New"/>
                <w:szCs w:val="22"/>
              </w:rPr>
              <w:t xml:space="preserve">((param) =&gt; </w:t>
            </w:r>
            <w:proofErr w:type="spellStart"/>
            <w:r w:rsidRPr="00DC6112">
              <w:rPr>
                <w:rFonts w:asciiTheme="minorHAnsi" w:hAnsiTheme="minorHAnsi" w:cs="Courier New"/>
                <w:szCs w:val="22"/>
              </w:rPr>
              <w:t>param.monitoringCategory</w:t>
            </w:r>
            <w:proofErr w:type="spellEnd"/>
            <w:r w:rsidRPr="00DC6112">
              <w:rPr>
                <w:rFonts w:asciiTheme="minorHAnsi" w:hAnsiTheme="minorHAnsi" w:cs="Courier New"/>
                <w:szCs w:val="22"/>
              </w:rPr>
              <w:t xml:space="preserve"> === '</w:t>
            </w:r>
            <w:r w:rsidR="12D3FF7C" w:rsidRPr="00DC6112">
              <w:rPr>
                <w:rFonts w:asciiTheme="minorHAnsi" w:hAnsiTheme="minorHAnsi" w:cs="Courier New"/>
                <w:szCs w:val="22"/>
              </w:rPr>
              <w:t>Fresh</w:t>
            </w:r>
            <w:r w:rsidRPr="00DC6112">
              <w:rPr>
                <w:rFonts w:asciiTheme="minorHAnsi" w:hAnsiTheme="minorHAnsi" w:cs="Courier New"/>
                <w:szCs w:val="22"/>
              </w:rPr>
              <w:t>water Water Quality'</w:t>
            </w:r>
            <w:r w:rsidR="00D02EFE">
              <w:rPr>
                <w:rFonts w:asciiTheme="minorHAnsi" w:hAnsiTheme="minorHAnsi" w:cs="Courier New"/>
                <w:szCs w:val="22"/>
              </w:rPr>
              <w:t xml:space="preserve"> </w:t>
            </w:r>
            <w:r w:rsidR="00D02EFE" w:rsidRPr="00B02A42">
              <w:rPr>
                <w:rFonts w:asciiTheme="minorHAnsi" w:eastAsia="Courier New" w:hAnsiTheme="minorHAnsi" w:cstheme="minorHAnsi"/>
                <w:szCs w:val="22"/>
              </w:rPr>
              <w:t xml:space="preserve">&amp;&amp; </w:t>
            </w:r>
            <w:proofErr w:type="spellStart"/>
            <w:r w:rsidR="00D02EFE" w:rsidRPr="00B02A42">
              <w:rPr>
                <w:rFonts w:asciiTheme="minorHAnsi" w:eastAsia="Courier New" w:hAnsiTheme="minorHAnsi" w:cstheme="minorHAnsi"/>
                <w:szCs w:val="22"/>
              </w:rPr>
              <w:t>param.method</w:t>
            </w:r>
            <w:proofErr w:type="spellEnd"/>
            <w:r w:rsidR="00D02EFE">
              <w:rPr>
                <w:rFonts w:asciiTheme="minorHAnsi" w:eastAsia="Courier New" w:hAnsiTheme="minorHAnsi" w:cstheme="minorHAnsi"/>
                <w:szCs w:val="22"/>
              </w:rPr>
              <w:t xml:space="preserve"> === </w:t>
            </w:r>
            <w:r w:rsidR="00D02EFE" w:rsidRPr="00B02A42">
              <w:rPr>
                <w:rFonts w:asciiTheme="minorHAnsi" w:eastAsia="Courier New" w:hAnsiTheme="minorHAnsi" w:cstheme="minorHAnsi"/>
                <w:szCs w:val="22"/>
              </w:rPr>
              <w:t>'</w:t>
            </w:r>
            <w:r w:rsidR="00D02EFE">
              <w:rPr>
                <w:rFonts w:asciiTheme="minorHAnsi" w:eastAsia="Courier New" w:hAnsiTheme="minorHAnsi" w:cstheme="minorHAnsi"/>
                <w:szCs w:val="22"/>
              </w:rPr>
              <w:t xml:space="preserve">Multi-parameter probe </w:t>
            </w:r>
            <w:r w:rsidR="00D02EFE" w:rsidRPr="00B02A42">
              <w:rPr>
                <w:rFonts w:asciiTheme="minorHAnsi" w:eastAsia="Courier New" w:hAnsiTheme="minorHAnsi" w:cstheme="minorHAnsi"/>
                <w:szCs w:val="22"/>
              </w:rPr>
              <w:t>meter'</w:t>
            </w:r>
            <w:r w:rsidR="00D02EFE">
              <w:rPr>
                <w:rFonts w:asciiTheme="minorHAnsi" w:hAnsiTheme="minorHAnsi" w:cs="Courier New"/>
                <w:szCs w:val="22"/>
              </w:rPr>
              <w:t>)</w:t>
            </w:r>
            <w:r w:rsidRPr="00DC6112">
              <w:rPr>
                <w:rFonts w:asciiTheme="minorHAnsi" w:hAnsiTheme="minorHAnsi" w:cs="Courier New"/>
                <w:szCs w:val="22"/>
              </w:rPr>
              <w:t xml:space="preserve"> +++</w:t>
            </w:r>
          </w:p>
        </w:tc>
        <w:tc>
          <w:tcPr>
            <w:tcW w:w="1518" w:type="dxa"/>
          </w:tcPr>
          <w:p w14:paraId="2F54A3E7" w14:textId="711C4410" w:rsidR="17540160" w:rsidRPr="00DC6112" w:rsidRDefault="17540160" w:rsidP="00A7687D">
            <w:pPr>
              <w:pStyle w:val="TableText"/>
              <w:spacing w:before="80" w:after="80"/>
              <w:rPr>
                <w:rFonts w:asciiTheme="minorHAnsi" w:hAnsiTheme="minorHAnsi" w:cs="Courier New"/>
                <w:szCs w:val="22"/>
              </w:rPr>
            </w:pPr>
          </w:p>
        </w:tc>
        <w:tc>
          <w:tcPr>
            <w:tcW w:w="1338" w:type="dxa"/>
          </w:tcPr>
          <w:p w14:paraId="39EED656" w14:textId="0493900D" w:rsidR="17540160" w:rsidRPr="00DC6112" w:rsidRDefault="17540160" w:rsidP="00A7687D">
            <w:pPr>
              <w:pStyle w:val="TableText"/>
              <w:spacing w:before="80" w:after="80"/>
              <w:rPr>
                <w:rFonts w:asciiTheme="minorHAnsi" w:hAnsiTheme="minorHAnsi" w:cs="Courier New"/>
                <w:szCs w:val="22"/>
              </w:rPr>
            </w:pPr>
          </w:p>
        </w:tc>
        <w:tc>
          <w:tcPr>
            <w:tcW w:w="1298" w:type="dxa"/>
          </w:tcPr>
          <w:p w14:paraId="35D4E9E0" w14:textId="11AC59D1" w:rsidR="17540160" w:rsidRPr="00DC6112" w:rsidRDefault="17540160" w:rsidP="00A7687D">
            <w:pPr>
              <w:pStyle w:val="TableText"/>
              <w:spacing w:before="80" w:after="80"/>
              <w:rPr>
                <w:rFonts w:asciiTheme="minorHAnsi" w:hAnsiTheme="minorHAnsi" w:cs="Courier New"/>
                <w:szCs w:val="22"/>
              </w:rPr>
            </w:pPr>
          </w:p>
        </w:tc>
        <w:tc>
          <w:tcPr>
            <w:tcW w:w="2006" w:type="dxa"/>
          </w:tcPr>
          <w:p w14:paraId="6FD2BBD0"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5BE72F20" w14:textId="77777777" w:rsidR="17540160" w:rsidRPr="00DC6112" w:rsidRDefault="17540160" w:rsidP="00A7687D">
            <w:pPr>
              <w:pStyle w:val="TableText"/>
              <w:spacing w:before="80" w:after="80"/>
              <w:rPr>
                <w:rFonts w:asciiTheme="minorHAnsi" w:hAnsiTheme="minorHAnsi" w:cs="Courier New"/>
                <w:szCs w:val="22"/>
              </w:rPr>
            </w:pPr>
          </w:p>
        </w:tc>
      </w:tr>
      <w:tr w:rsidR="17540160" w:rsidRPr="00C55E15" w14:paraId="0418A505" w14:textId="77777777" w:rsidTr="00A7687D">
        <w:tc>
          <w:tcPr>
            <w:tcW w:w="1572" w:type="dxa"/>
          </w:tcPr>
          <w:p w14:paraId="26AF77AC" w14:textId="1018317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w:t>
            </w:r>
            <w:r w:rsidR="00C96D18" w:rsidRPr="00DC6112">
              <w:rPr>
                <w:rFonts w:asciiTheme="minorHAnsi" w:eastAsia="Courier New" w:hAnsiTheme="minorHAnsi" w:cs="Courier New"/>
                <w:szCs w:val="22"/>
              </w:rPr>
              <w:t>label</w:t>
            </w:r>
            <w:proofErr w:type="spellEnd"/>
            <w:proofErr w:type="gramEnd"/>
            <w:r w:rsidRPr="00DC6112">
              <w:rPr>
                <w:rFonts w:asciiTheme="minorHAnsi" w:eastAsia="Courier New" w:hAnsiTheme="minorHAnsi" w:cs="Courier New"/>
                <w:szCs w:val="22"/>
              </w:rPr>
              <w:t>+++</w:t>
            </w:r>
          </w:p>
        </w:tc>
        <w:tc>
          <w:tcPr>
            <w:tcW w:w="1518" w:type="dxa"/>
          </w:tcPr>
          <w:p w14:paraId="34C4F55B" w14:textId="0B2F269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parameter.instrument</w:t>
            </w:r>
            <w:proofErr w:type="spellEnd"/>
            <w:proofErr w:type="gramEnd"/>
            <w:r w:rsidRPr="00DC6112">
              <w:rPr>
                <w:rFonts w:asciiTheme="minorHAnsi" w:eastAsia="Courier New" w:hAnsiTheme="minorHAnsi" w:cs="Courier New"/>
                <w:szCs w:val="22"/>
              </w:rPr>
              <w:t>+++</w:t>
            </w:r>
          </w:p>
        </w:tc>
        <w:tc>
          <w:tcPr>
            <w:tcW w:w="1338" w:type="dxa"/>
          </w:tcPr>
          <w:p w14:paraId="73A368A5" w14:textId="5A5F0DE0" w:rsidR="17540160" w:rsidRPr="00DC6112" w:rsidRDefault="00B02A42" w:rsidP="00A7687D">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7F64B215" w14:textId="2AE8E9DE"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parameter.calibrationFrequency</w:t>
            </w:r>
            <w:proofErr w:type="spellEnd"/>
            <w:proofErr w:type="gramEnd"/>
            <w:r w:rsidRPr="00DC6112">
              <w:rPr>
                <w:rFonts w:asciiTheme="minorHAnsi" w:eastAsia="Courier New" w:hAnsiTheme="minorHAnsi" w:cs="Courier New"/>
                <w:szCs w:val="22"/>
              </w:rPr>
              <w:t>+++</w:t>
            </w:r>
          </w:p>
        </w:tc>
        <w:tc>
          <w:tcPr>
            <w:tcW w:w="2006" w:type="dxa"/>
          </w:tcPr>
          <w:p w14:paraId="61E17993" w14:textId="4460B028"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parameter.calibrationStandard</w:t>
            </w:r>
            <w:proofErr w:type="spellEnd"/>
            <w:proofErr w:type="gramEnd"/>
            <w:r w:rsidRPr="00DC6112">
              <w:rPr>
                <w:rFonts w:asciiTheme="minorHAnsi" w:eastAsia="Courier New" w:hAnsiTheme="minorHAnsi" w:cs="Courier New"/>
                <w:szCs w:val="22"/>
              </w:rPr>
              <w:t>+++</w:t>
            </w:r>
          </w:p>
        </w:tc>
        <w:tc>
          <w:tcPr>
            <w:tcW w:w="1844" w:type="dxa"/>
          </w:tcPr>
          <w:p w14:paraId="295E5C44" w14:textId="4C52C573"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parameter.correctiveAction</w:t>
            </w:r>
            <w:proofErr w:type="spellEnd"/>
            <w:proofErr w:type="gramEnd"/>
            <w:r w:rsidRPr="00DC6112">
              <w:rPr>
                <w:rFonts w:asciiTheme="minorHAnsi" w:eastAsia="Courier New" w:hAnsiTheme="minorHAnsi" w:cs="Courier New"/>
                <w:szCs w:val="22"/>
              </w:rPr>
              <w:t>+++</w:t>
            </w:r>
          </w:p>
        </w:tc>
      </w:tr>
      <w:tr w:rsidR="17540160" w:rsidRPr="00C55E15" w14:paraId="0C641294" w14:textId="77777777" w:rsidTr="00A7687D">
        <w:tc>
          <w:tcPr>
            <w:tcW w:w="1572" w:type="dxa"/>
          </w:tcPr>
          <w:p w14:paraId="6E885AF9" w14:textId="52DBE47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+++END-FOR parameter +++</w:t>
            </w:r>
          </w:p>
        </w:tc>
        <w:tc>
          <w:tcPr>
            <w:tcW w:w="1518" w:type="dxa"/>
          </w:tcPr>
          <w:p w14:paraId="312C83E1" w14:textId="3763A717" w:rsidR="17540160" w:rsidRPr="00DC6112" w:rsidRDefault="17540160" w:rsidP="00A7687D">
            <w:pPr>
              <w:pStyle w:val="TableText"/>
              <w:spacing w:before="80" w:after="80"/>
              <w:rPr>
                <w:rFonts w:asciiTheme="minorHAnsi" w:hAnsiTheme="minorHAnsi" w:cs="Courier New"/>
                <w:szCs w:val="22"/>
              </w:rPr>
            </w:pPr>
          </w:p>
        </w:tc>
        <w:tc>
          <w:tcPr>
            <w:tcW w:w="1338" w:type="dxa"/>
          </w:tcPr>
          <w:p w14:paraId="5AB235F8" w14:textId="30258508" w:rsidR="17540160" w:rsidRPr="00DC6112" w:rsidRDefault="17540160" w:rsidP="00A7687D">
            <w:pPr>
              <w:pStyle w:val="TableText"/>
              <w:spacing w:before="80" w:after="80"/>
              <w:rPr>
                <w:rFonts w:asciiTheme="minorHAnsi" w:hAnsiTheme="minorHAnsi" w:cs="Courier New"/>
                <w:szCs w:val="22"/>
              </w:rPr>
            </w:pPr>
          </w:p>
        </w:tc>
        <w:tc>
          <w:tcPr>
            <w:tcW w:w="1298" w:type="dxa"/>
          </w:tcPr>
          <w:p w14:paraId="3DA23310" w14:textId="49B5AC27" w:rsidR="17540160" w:rsidRPr="00DC6112" w:rsidRDefault="17540160" w:rsidP="00A7687D">
            <w:pPr>
              <w:pStyle w:val="TableText"/>
              <w:spacing w:before="80" w:after="80"/>
              <w:rPr>
                <w:rFonts w:asciiTheme="minorHAnsi" w:hAnsiTheme="minorHAnsi" w:cs="Courier New"/>
                <w:szCs w:val="22"/>
              </w:rPr>
            </w:pPr>
          </w:p>
        </w:tc>
        <w:tc>
          <w:tcPr>
            <w:tcW w:w="2006" w:type="dxa"/>
          </w:tcPr>
          <w:p w14:paraId="7A174E9C"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154E79B5" w14:textId="77777777" w:rsidR="17540160" w:rsidRPr="00DC6112" w:rsidRDefault="17540160" w:rsidP="00A7687D">
            <w:pPr>
              <w:pStyle w:val="TableText"/>
              <w:spacing w:before="80" w:after="80"/>
              <w:rPr>
                <w:rFonts w:asciiTheme="minorHAnsi" w:hAnsiTheme="minorHAnsi" w:cs="Courier New"/>
                <w:szCs w:val="22"/>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3963D00E">
      <w:pPr>
        <w:pStyle w:val="Heading3"/>
        <w:rPr>
          <w:rFonts w:eastAsiaTheme="minorEastAsia"/>
        </w:rPr>
      </w:pPr>
      <w:bookmarkStart w:id="74" w:name="_Toc24105991"/>
      <w:r w:rsidRPr="3963D00E">
        <w:rPr>
          <w:rFonts w:eastAsiaTheme="minorEastAsia"/>
        </w:rPr>
        <w:t>B7.2</w:t>
      </w:r>
      <w:r w:rsidR="00FE794D">
        <w:tab/>
      </w:r>
      <w:r w:rsidRPr="3963D00E">
        <w:rPr>
          <w:rFonts w:eastAsiaTheme="minorEastAsia"/>
        </w:rPr>
        <w:t>Post-measurement Calibration Check—Multi-Parameter unit</w:t>
      </w:r>
      <w:bookmarkEnd w:id="74"/>
      <w:r w:rsidRPr="3963D00E">
        <w:rPr>
          <w:rFonts w:eastAsiaTheme="minorEastAsia"/>
        </w:rPr>
        <w:t xml:space="preserve"> </w:t>
      </w:r>
    </w:p>
    <w:p w14:paraId="6D0151AF" w14:textId="47FDCE8F" w:rsidR="00E55161" w:rsidRDefault="00FE794D" w:rsidP="26FE8D5D">
      <w:pPr>
        <w:pStyle w:val="BodyText"/>
        <w:rPr>
          <w:rFonts w:eastAsiaTheme="minorEastAsia"/>
        </w:rPr>
      </w:pPr>
      <w:r w:rsidRPr="26FE8D5D">
        <w:rPr>
          <w:rFonts w:eastAsiaTheme="minorEastAsia"/>
        </w:rPr>
        <w:t xml:space="preserve">After all </w:t>
      </w:r>
      <w:r w:rsidR="6E2335F2" w:rsidRPr="26FE8D5D">
        <w:rPr>
          <w:rFonts w:eastAsiaTheme="minorEastAsia"/>
        </w:rPr>
        <w:t>senso</w:t>
      </w:r>
      <w:r w:rsidRPr="26FE8D5D">
        <w:rPr>
          <w:rFonts w:eastAsiaTheme="minorEastAsia"/>
        </w:rPr>
        <w:t>r</w:t>
      </w:r>
      <w:r w:rsidR="005A5A13" w:rsidRPr="26FE8D5D">
        <w:rPr>
          <w:rFonts w:eastAsiaTheme="minorEastAsia"/>
        </w:rPr>
        <w:t xml:space="preserve"> </w:t>
      </w:r>
      <w:r w:rsidRPr="26FE8D5D">
        <w:rPr>
          <w:rFonts w:eastAsiaTheme="minorEastAsia"/>
        </w:rPr>
        <w:t xml:space="preserve">measurements have been completed for the sampling day, a post-measurement calibration check of the parameter </w:t>
      </w:r>
      <w:r w:rsidR="6E2335F2" w:rsidRPr="26FE8D5D">
        <w:rPr>
          <w:rFonts w:eastAsiaTheme="minorEastAsia"/>
        </w:rPr>
        <w:t>senso</w:t>
      </w:r>
      <w:r w:rsidRPr="26FE8D5D">
        <w:rPr>
          <w:rFonts w:eastAsiaTheme="minorEastAsia"/>
        </w:rPr>
        <w:t xml:space="preserve">r </w:t>
      </w:r>
      <w:r w:rsidR="00AB2CD5">
        <w:rPr>
          <w:rFonts w:eastAsiaTheme="minorEastAsia"/>
        </w:rPr>
        <w:t>will be</w:t>
      </w:r>
      <w:r w:rsidRPr="26FE8D5D">
        <w:rPr>
          <w:rFonts w:eastAsiaTheme="minorEastAsia"/>
        </w:rPr>
        <w:t xml:space="preserve"> performed</w:t>
      </w:r>
      <w:r w:rsidR="71E24E36" w:rsidRPr="26FE8D5D">
        <w:rPr>
          <w:rFonts w:eastAsiaTheme="minorEastAsia"/>
        </w:rPr>
        <w:t xml:space="preserve"> and </w:t>
      </w:r>
      <w:r w:rsidR="71E24E36">
        <w:t>documented on an Instrument Calibration Log (sample attached)</w:t>
      </w:r>
      <w:r w:rsidRPr="26FE8D5D">
        <w:rPr>
          <w:rFonts w:eastAsiaTheme="minorEastAsia"/>
        </w:rPr>
        <w:t>.</w:t>
      </w:r>
    </w:p>
    <w:p w14:paraId="277048E8" w14:textId="77777777" w:rsidR="00AF42BB" w:rsidRDefault="00AF42BB" w:rsidP="00AF42B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7FE0CE4" w14:textId="30B0DCFD" w:rsidR="00FE794D" w:rsidRPr="00182BC7" w:rsidRDefault="00FE794D" w:rsidP="00FE794D">
      <w:pPr>
        <w:pStyle w:val="Heading3"/>
        <w:rPr>
          <w:rFonts w:eastAsiaTheme="minorHAnsi"/>
        </w:rPr>
      </w:pPr>
      <w:bookmarkStart w:id="75" w:name="_Toc24105992"/>
      <w:r w:rsidRPr="007576E8">
        <w:rPr>
          <w:rFonts w:eastAsiaTheme="minorEastAsia"/>
        </w:rPr>
        <w:t>B7.3</w:t>
      </w:r>
      <w:r>
        <w:rPr>
          <w:rFonts w:eastAsiaTheme="minorHAnsi"/>
        </w:rPr>
        <w:tab/>
      </w:r>
      <w:r w:rsidRPr="007576E8">
        <w:rPr>
          <w:rFonts w:eastAsiaTheme="minorEastAsia"/>
        </w:rPr>
        <w:t>Instrument/Equipment Inspection, Testing Procedures</w:t>
      </w:r>
      <w:bookmarkEnd w:id="75"/>
      <w:r w:rsidRPr="007576E8">
        <w:rPr>
          <w:rFonts w:eastAsiaTheme="minorEastAsia"/>
        </w:rPr>
        <w:t xml:space="preserve"> </w:t>
      </w:r>
      <w:bookmarkStart w:id="76"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76"/>
      <w:r w:rsidRPr="79B1D1C9">
        <w:t xml:space="preserve"> </w:t>
      </w:r>
    </w:p>
    <w:p w14:paraId="176011F0" w14:textId="51953CE1" w:rsidR="79B1D1C9" w:rsidRDefault="79B1D1C9" w:rsidP="007576E8">
      <w:pPr>
        <w:pStyle w:val="Heading2"/>
      </w:pPr>
      <w:bookmarkStart w:id="77" w:name="_Toc24105993"/>
      <w:r>
        <w:t>B8</w:t>
      </w:r>
      <w:r w:rsidR="000C09D6">
        <w:tab/>
      </w:r>
      <w:r>
        <w:t>Inspection/Acceptance of Supplies and Consumables</w:t>
      </w:r>
      <w:bookmarkEnd w:id="77"/>
      <w:r>
        <w:t xml:space="preserve"> </w:t>
      </w:r>
    </w:p>
    <w:p w14:paraId="756E36E8" w14:textId="49CB8535" w:rsidR="79B1D1C9" w:rsidRDefault="79B1D1C9" w:rsidP="007576E8">
      <w:pPr>
        <w:pStyle w:val="BodyText"/>
      </w:pPr>
      <w:r>
        <w:t xml:space="preserve">The </w:t>
      </w:r>
      <w:r w:rsidR="002F777B">
        <w:t>Field Coordinator</w:t>
      </w:r>
      <w:r>
        <w:t xml:space="preserve"> will be responsible for ensuring correct sample handling by:</w:t>
      </w:r>
    </w:p>
    <w:p w14:paraId="25AC6657" w14:textId="011072BB" w:rsidR="79B1D1C9" w:rsidRPr="006F2BDB" w:rsidRDefault="623FE806" w:rsidP="00353483">
      <w:pPr>
        <w:pStyle w:val="ListBullet"/>
        <w:rPr>
          <w:color w:val="000000" w:themeColor="text1"/>
        </w:rPr>
      </w:pPr>
      <w:r>
        <w:lastRenderedPageBreak/>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26897400" w:rsidR="79B1D1C9" w:rsidRPr="006F2BDB" w:rsidRDefault="520F77F9" w:rsidP="00353483">
      <w:pPr>
        <w:pStyle w:val="ListBullet"/>
        <w:rPr>
          <w:color w:val="000000" w:themeColor="text1"/>
        </w:rPr>
      </w:pPr>
      <w:r>
        <w:t xml:space="preserve">Recording all relevant sampling information on the Sample </w:t>
      </w:r>
      <w:r w:rsidR="02A7CFA1">
        <w:t>Collection</w:t>
      </w:r>
      <w:r w:rsidR="507D5637">
        <w:t xml:space="preserve"> </w:t>
      </w:r>
      <w:r>
        <w:t xml:space="preserve">Log, Field </w:t>
      </w:r>
      <w:r w:rsidR="1B92A91D">
        <w:t xml:space="preserve">Sheets and </w:t>
      </w:r>
      <w:r>
        <w:t>Forms, and Chain</w:t>
      </w:r>
      <w:r w:rsidR="4F6AF5EF">
        <w:t xml:space="preserve"> </w:t>
      </w:r>
      <w:r>
        <w:t>of</w:t>
      </w:r>
      <w:r w:rsidR="4F6AF5EF">
        <w:t xml:space="preserve"> </w:t>
      </w:r>
      <w:r w:rsidR="7C7D977B">
        <w:t>C</w:t>
      </w:r>
      <w:r>
        <w:t>ustody Forms</w:t>
      </w:r>
      <w:r w:rsidR="0946AA9B">
        <w:t xml:space="preserve"> (samples attached)</w:t>
      </w:r>
      <w:r>
        <w:t>.</w:t>
      </w:r>
    </w:p>
    <w:p w14:paraId="69552237" w14:textId="011072BB" w:rsidR="79B1D1C9" w:rsidRPr="00507090" w:rsidRDefault="79B1D1C9" w:rsidP="004E0B9E">
      <w:pPr>
        <w:pStyle w:val="ListBulletLast"/>
        <w:spacing w:after="0"/>
      </w:pPr>
      <w:r>
        <w:t>Coordinating the transfer of all samples from the field to laboratories for analysis.</w:t>
      </w:r>
    </w:p>
    <w:p w14:paraId="0700526B" w14:textId="3962FF68" w:rsidR="00E55161" w:rsidRPr="007C6C36" w:rsidRDefault="2DF2000C" w:rsidP="007C6C36">
      <w:pPr>
        <w:pStyle w:val="ListBulletLast"/>
      </w:pPr>
      <w:bookmarkStart w:id="78" w:name="_Toc24070781"/>
      <w:r>
        <w:t>Delegating tasks as indicated in the table below.</w:t>
      </w:r>
      <w:bookmarkEnd w:id="78"/>
    </w:p>
    <w:p w14:paraId="07A9258B" w14:textId="4CAF9552" w:rsidR="79B1D1C9" w:rsidRPr="004E0B9E" w:rsidRDefault="47D4AF6C" w:rsidP="004E0B9E">
      <w:pPr>
        <w:pStyle w:val="ListBulletLast"/>
        <w:numPr>
          <w:ilvl w:val="0"/>
          <w:numId w:val="0"/>
        </w:numPr>
        <w:ind w:left="360"/>
        <w:rPr>
          <w:b/>
          <w:bCs/>
          <w:color w:val="000000" w:themeColor="text1"/>
        </w:rPr>
      </w:pPr>
      <w:r w:rsidRPr="004E0B9E">
        <w:rPr>
          <w:b/>
          <w:bCs/>
        </w:rPr>
        <w:t>Table</w:t>
      </w:r>
      <w:r w:rsidR="00ED6227" w:rsidRPr="004E0B9E">
        <w:rPr>
          <w:b/>
          <w:bCs/>
        </w:rPr>
        <w:t xml:space="preserve"> B8.</w:t>
      </w:r>
      <w:r w:rsidRPr="004E0B9E">
        <w:rPr>
          <w:b/>
          <w:bCs/>
        </w:rPr>
        <w:fldChar w:fldCharType="begin"/>
      </w:r>
      <w:r w:rsidRPr="004E0B9E">
        <w:rPr>
          <w:b/>
          <w:bCs/>
        </w:rPr>
        <w:instrText>SEQ Table \* ARABIC \r 1</w:instrText>
      </w:r>
      <w:r w:rsidRPr="004E0B9E">
        <w:rPr>
          <w:b/>
          <w:bCs/>
        </w:rPr>
        <w:fldChar w:fldCharType="separate"/>
      </w:r>
      <w:r w:rsidR="00ED6227" w:rsidRPr="004E0B9E">
        <w:rPr>
          <w:b/>
          <w:bCs/>
          <w:noProof/>
        </w:rPr>
        <w:t>1</w:t>
      </w:r>
      <w:r w:rsidRPr="004E0B9E">
        <w:rPr>
          <w:b/>
          <w:bCs/>
        </w:rPr>
        <w:fldChar w:fldCharType="end"/>
      </w:r>
      <w:r w:rsidR="00ED6227" w:rsidRPr="004E0B9E">
        <w:rPr>
          <w:b/>
          <w:bCs/>
          <w:noProof/>
        </w:rPr>
        <w:t>.</w:t>
      </w:r>
      <w:r w:rsidR="79B1D1C9" w:rsidRPr="004E0B9E">
        <w:rPr>
          <w:b/>
          <w:bCs/>
        </w:rPr>
        <w:t xml:space="preserve"> Critical Field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9B1D1C9" w:rsidRPr="00C55E15" w14:paraId="2A4450E7" w14:textId="77777777" w:rsidTr="489B0430">
        <w:trPr>
          <w:trHeight w:val="591"/>
          <w:tblHeader/>
        </w:trPr>
        <w:tc>
          <w:tcPr>
            <w:tcW w:w="2827" w:type="dxa"/>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4589" w:type="dxa"/>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3C54231A" w14:textId="3A054B00" w:rsidR="79B1D1C9" w:rsidRPr="00C55E15" w:rsidRDefault="7448EC6A" w:rsidP="0052194A">
            <w:pPr>
              <w:pStyle w:val="TableHeadings"/>
            </w:pPr>
            <w:r>
              <w:t>Person (Role) Responsible</w:t>
            </w:r>
          </w:p>
        </w:tc>
      </w:tr>
      <w:tr w:rsidR="79B1D1C9" w:rsidRPr="00C55E15" w14:paraId="089B5D4D" w14:textId="77777777" w:rsidTr="007D4C5B">
        <w:tc>
          <w:tcPr>
            <w:tcW w:w="2827" w:type="dxa"/>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4589" w:type="dxa"/>
            <w:vAlign w:val="center"/>
          </w:tcPr>
          <w:p w14:paraId="61FA021A" w14:textId="77777777" w:rsidR="79B1D1C9" w:rsidRPr="00C55E15" w:rsidRDefault="79B1D1C9" w:rsidP="0052194A">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3CBF1664" w14:textId="5E4A6A53" w:rsidR="79B1D1C9" w:rsidRPr="00C55E15" w:rsidRDefault="79B1D1C9" w:rsidP="0052194A">
            <w:pPr>
              <w:pStyle w:val="TableText"/>
              <w:rPr>
                <w:szCs w:val="22"/>
              </w:rPr>
            </w:pPr>
          </w:p>
        </w:tc>
      </w:tr>
      <w:tr w:rsidR="79B1D1C9" w:rsidRPr="00C55E15" w14:paraId="7BAD6887" w14:textId="77777777" w:rsidTr="007D4C5B">
        <w:trPr>
          <w:trHeight w:val="557"/>
        </w:trPr>
        <w:tc>
          <w:tcPr>
            <w:tcW w:w="2827" w:type="dxa"/>
            <w:vAlign w:val="center"/>
          </w:tcPr>
          <w:p w14:paraId="413AAAD7" w14:textId="6F0FB1F7" w:rsidR="79B1D1C9" w:rsidRPr="00C55E15" w:rsidRDefault="3963D00E" w:rsidP="0052194A">
            <w:pPr>
              <w:pStyle w:val="TableText"/>
              <w:rPr>
                <w:szCs w:val="22"/>
              </w:rPr>
            </w:pPr>
            <w:r w:rsidRPr="00C55E15">
              <w:rPr>
                <w:szCs w:val="22"/>
              </w:rPr>
              <w:t>Multi-parameter units; individual sensors</w:t>
            </w:r>
          </w:p>
        </w:tc>
        <w:tc>
          <w:tcPr>
            <w:tcW w:w="4589" w:type="dxa"/>
            <w:vAlign w:val="center"/>
          </w:tcPr>
          <w:p w14:paraId="544E6385" w14:textId="77777777" w:rsidR="79B1D1C9" w:rsidRPr="00C55E15" w:rsidRDefault="3963D00E" w:rsidP="0052194A">
            <w:pPr>
              <w:pStyle w:val="TableText"/>
              <w:rPr>
                <w:szCs w:val="22"/>
              </w:rPr>
            </w:pPr>
            <w:r w:rsidRPr="00C55E15">
              <w:rPr>
                <w:szCs w:val="22"/>
              </w:rPr>
              <w:t>Functional checks to ensure proper calibration and operating capacity.</w:t>
            </w:r>
          </w:p>
          <w:p w14:paraId="3887DAAD" w14:textId="428B065F" w:rsidR="79B1D1C9" w:rsidRPr="00C55E15" w:rsidRDefault="79B1D1C9" w:rsidP="0052194A">
            <w:pPr>
              <w:pStyle w:val="TableText"/>
              <w:rPr>
                <w:szCs w:val="22"/>
              </w:rPr>
            </w:pPr>
          </w:p>
        </w:tc>
        <w:tc>
          <w:tcPr>
            <w:tcW w:w="2160" w:type="dxa"/>
            <w:shd w:val="clear" w:color="auto" w:fill="FFFF00"/>
            <w:vAlign w:val="center"/>
          </w:tcPr>
          <w:p w14:paraId="552C7ADA" w14:textId="67DDEA7C" w:rsidR="79B1D1C9" w:rsidRPr="00C55E15" w:rsidRDefault="79B1D1C9" w:rsidP="0052194A">
            <w:pPr>
              <w:pStyle w:val="TableText"/>
              <w:rPr>
                <w:szCs w:val="22"/>
              </w:rPr>
            </w:pPr>
          </w:p>
        </w:tc>
      </w:tr>
      <w:tr w:rsidR="79B1D1C9" w:rsidRPr="00C55E15" w14:paraId="4F34AAC2" w14:textId="77777777" w:rsidTr="007D4C5B">
        <w:tc>
          <w:tcPr>
            <w:tcW w:w="2827" w:type="dxa"/>
            <w:vAlign w:val="center"/>
          </w:tcPr>
          <w:p w14:paraId="4682E949" w14:textId="77777777" w:rsidR="79B1D1C9" w:rsidRPr="00C55E15" w:rsidRDefault="79B1D1C9" w:rsidP="0052194A">
            <w:pPr>
              <w:pStyle w:val="TableText"/>
              <w:rPr>
                <w:szCs w:val="22"/>
              </w:rPr>
            </w:pPr>
            <w:r w:rsidRPr="00C55E15">
              <w:rPr>
                <w:szCs w:val="22"/>
              </w:rPr>
              <w:t xml:space="preserve">Sampling equipment </w:t>
            </w:r>
          </w:p>
        </w:tc>
        <w:tc>
          <w:tcPr>
            <w:tcW w:w="4589" w:type="dxa"/>
            <w:vAlign w:val="center"/>
          </w:tcPr>
          <w:p w14:paraId="0C64F48F" w14:textId="77777777" w:rsidR="79B1D1C9" w:rsidRPr="00C55E15" w:rsidRDefault="79B1D1C9" w:rsidP="0052194A">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02130413" w14:textId="47798C4F" w:rsidR="79B1D1C9" w:rsidRPr="00C55E15" w:rsidRDefault="79B1D1C9" w:rsidP="0052194A">
            <w:pPr>
              <w:pStyle w:val="TableText"/>
              <w:rPr>
                <w:szCs w:val="22"/>
              </w:rPr>
            </w:pPr>
          </w:p>
        </w:tc>
      </w:tr>
    </w:tbl>
    <w:p w14:paraId="43EB072B" w14:textId="061636DC" w:rsidR="00FE794D" w:rsidRPr="006A3187" w:rsidRDefault="00FE794D" w:rsidP="26FE8D5D">
      <w:pPr>
        <w:pStyle w:val="Heading2"/>
        <w:rPr>
          <w:rFonts w:eastAsiaTheme="minorEastAsia"/>
        </w:rPr>
      </w:pPr>
      <w:bookmarkStart w:id="79" w:name="_Toc24105994"/>
      <w:r w:rsidRPr="26FE8D5D">
        <w:rPr>
          <w:rFonts w:eastAsiaTheme="minorEastAsia"/>
        </w:rPr>
        <w:t>B9</w:t>
      </w:r>
      <w:r w:rsidR="496B5D1C" w:rsidRPr="26FE8D5D">
        <w:rPr>
          <w:rFonts w:eastAsiaTheme="minorEastAsia"/>
        </w:rPr>
        <w:t xml:space="preserve"> </w:t>
      </w:r>
      <w:r>
        <w:rPr>
          <w:rFonts w:eastAsiaTheme="minorHAnsi"/>
        </w:rPr>
        <w:tab/>
      </w:r>
      <w:r w:rsidRPr="26FE8D5D">
        <w:rPr>
          <w:rFonts w:eastAsiaTheme="minorEastAsia"/>
        </w:rPr>
        <w:t>Data Acquisition Requirements</w:t>
      </w:r>
      <w:bookmarkEnd w:id="79"/>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0DCF188F" w:rsidR="00FE794D" w:rsidRPr="00AA52B8" w:rsidRDefault="623FE806" w:rsidP="00353483">
      <w:pPr>
        <w:pStyle w:val="ListBullet"/>
        <w:rPr>
          <w:color w:val="000000" w:themeColor="text1"/>
        </w:rPr>
      </w:pPr>
      <w:r>
        <w:t>Prior reports specific to the area</w:t>
      </w:r>
      <w:r w:rsidR="00AB2CD5">
        <w:t>.</w:t>
      </w:r>
    </w:p>
    <w:p w14:paraId="71A771CD" w14:textId="5CEDE496" w:rsidR="00FE794D" w:rsidRPr="00AA52B8" w:rsidRDefault="623FE806" w:rsidP="00353483">
      <w:pPr>
        <w:pStyle w:val="ListBullet"/>
        <w:rPr>
          <w:color w:val="000000" w:themeColor="text1"/>
        </w:rPr>
      </w:pPr>
      <w:r>
        <w:t>Results of state agency or other studies water quality monitoring data</w:t>
      </w:r>
      <w:r w:rsidR="00AB2CD5">
        <w:t>.</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 xml:space="preserve">Surveys completed in the embayment or embayment system of interest, including those identified through </w:t>
      </w:r>
      <w:proofErr w:type="spellStart"/>
      <w:r>
        <w:t>MassBays</w:t>
      </w:r>
      <w:proofErr w:type="spellEnd"/>
      <w:r>
        <w:t>’ Inventory of Plans and Assessments (</w:t>
      </w:r>
      <w:hyperlink r:id="rId20">
        <w:r w:rsidRPr="3963D00E">
          <w:rPr>
            <w:rStyle w:val="Hyperlink"/>
          </w:rPr>
          <w:t>https://www.mass.gov/service-details/massbays-inventory-of-plans-and-assessments</w:t>
        </w:r>
      </w:hyperlink>
      <w:r>
        <w:t>).</w:t>
      </w:r>
    </w:p>
    <w:p w14:paraId="1D15B27E" w14:textId="40CE9636"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45C55F1">
        <w:t>Table</w:t>
      </w:r>
      <w:r>
        <w:t xml:space="preserve">, attached, according to Sections A9 and C2. </w:t>
      </w:r>
    </w:p>
    <w:p w14:paraId="4AB16E7B" w14:textId="77777777" w:rsidR="00FE794D" w:rsidRPr="00114197" w:rsidRDefault="00FE794D" w:rsidP="00FE794D">
      <w:pPr>
        <w:pStyle w:val="Heading2"/>
      </w:pPr>
      <w:bookmarkStart w:id="80" w:name="_Toc24105995"/>
      <w:r>
        <w:t>B10</w:t>
      </w:r>
      <w:r>
        <w:tab/>
        <w:t>Data Management</w:t>
      </w:r>
      <w:bookmarkEnd w:id="80"/>
    </w:p>
    <w:p w14:paraId="7C3801C3" w14:textId="5E382FC3" w:rsidR="3DF8C296" w:rsidRPr="004E0B9E" w:rsidRDefault="3DF8C296" w:rsidP="00F4661A">
      <w:pPr>
        <w:spacing w:after="240"/>
      </w:pPr>
      <w:r w:rsidRPr="004E0B9E">
        <w:t>Data quality control steps will be taken at several stages. Documentation of data recording and handling, including all problems and corrective actions, shall be included in all preliminary and final reports</w:t>
      </w:r>
      <w:r w:rsidR="00E55161">
        <w:t xml:space="preserve"> (</w:t>
      </w:r>
      <w:r w:rsidRPr="004E0B9E">
        <w:t xml:space="preserve">Corrective Action Reporting </w:t>
      </w:r>
      <w:r w:rsidR="5BB3CCC0" w:rsidRPr="004E0B9E">
        <w:t>F</w:t>
      </w:r>
      <w:r w:rsidRPr="004E0B9E">
        <w:t>orm attached)</w:t>
      </w:r>
      <w:r w:rsidR="00E55161">
        <w:t>.</w:t>
      </w:r>
      <w:r w:rsidRPr="004E0B9E">
        <w:t xml:space="preserve"> See Section A9 for recording handling and storage procedures. </w:t>
      </w:r>
    </w:p>
    <w:p w14:paraId="5713BCCD" w14:textId="294BEF33" w:rsidR="3DF8C296" w:rsidRDefault="3DF8C296" w:rsidP="717D73FC">
      <w:pPr>
        <w:pStyle w:val="Heading3"/>
        <w:spacing w:before="0"/>
      </w:pPr>
      <w:r>
        <w:t>B10.1</w:t>
      </w:r>
      <w:r w:rsidR="003008A8">
        <w:tab/>
      </w:r>
      <w:r>
        <w:t>Process and Procedures</w:t>
      </w:r>
    </w:p>
    <w:p w14:paraId="5BA40A4E" w14:textId="0B4882C0" w:rsidR="00D02EFE" w:rsidRDefault="00D02EFE" w:rsidP="00D02EFE">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0D4F65E9" w14:textId="4544A382" w:rsidR="3DF8C296" w:rsidRDefault="3DF8C296" w:rsidP="717D73FC">
      <w:pPr>
        <w:pStyle w:val="Heading3"/>
        <w:spacing w:before="0"/>
        <w:rPr>
          <w:bCs/>
          <w:color w:val="1F3763"/>
        </w:rPr>
      </w:pPr>
      <w:r w:rsidRPr="717D73FC">
        <w:rPr>
          <w:bCs/>
          <w:color w:val="1F3763"/>
        </w:rPr>
        <w:lastRenderedPageBreak/>
        <w:t>B10.2</w:t>
      </w:r>
      <w:r w:rsidR="003008A8">
        <w:rPr>
          <w:bCs/>
          <w:color w:val="1F3763"/>
        </w:rPr>
        <w:tab/>
      </w:r>
      <w:r w:rsidRPr="717D73FC">
        <w:rPr>
          <w:bCs/>
          <w:color w:val="1F3763"/>
        </w:rPr>
        <w:t>Data Handling</w:t>
      </w:r>
    </w:p>
    <w:p w14:paraId="1EF2E6A1" w14:textId="27C08C45" w:rsidR="00D02EFE" w:rsidRDefault="00D02EFE" w:rsidP="00D02EFE">
      <w:pPr>
        <w:pStyle w:val="BodyText"/>
        <w:rPr>
          <w:rFonts w:ascii="Courier New" w:hAnsi="Courier New" w:cs="Courier New"/>
          <w:sz w:val="24"/>
        </w:rPr>
      </w:pPr>
      <w:r w:rsidRPr="00E94D16">
        <w:t>+++INS `${</w:t>
      </w:r>
      <w:proofErr w:type="spellStart"/>
      <w:r w:rsidRPr="00E94D16">
        <w:t>dataHandling</w:t>
      </w:r>
      <w:proofErr w:type="spellEnd"/>
      <w:r w:rsidRPr="00E94D16">
        <w:t>}`+++</w:t>
      </w:r>
    </w:p>
    <w:p w14:paraId="689AFD40" w14:textId="6D51293C" w:rsidR="3DF8C296" w:rsidRDefault="3DF8C296" w:rsidP="717D73FC">
      <w:pPr>
        <w:pStyle w:val="Heading3"/>
        <w:spacing w:before="0"/>
        <w:rPr>
          <w:bCs/>
          <w:color w:val="1F3763"/>
        </w:rPr>
      </w:pPr>
      <w:r w:rsidRPr="717D73FC">
        <w:rPr>
          <w:bCs/>
          <w:color w:val="1F3763"/>
        </w:rPr>
        <w:t>B10.3</w:t>
      </w:r>
      <w:r w:rsidR="003008A8">
        <w:rPr>
          <w:bCs/>
          <w:color w:val="1F3763"/>
        </w:rPr>
        <w:tab/>
      </w:r>
      <w:r w:rsidRPr="717D73FC">
        <w:rPr>
          <w:bCs/>
          <w:color w:val="1F3763"/>
        </w:rPr>
        <w:t>Management Requirements</w:t>
      </w:r>
    </w:p>
    <w:p w14:paraId="29F1A90A" w14:textId="610B12FA" w:rsidR="717D73FC" w:rsidRPr="00D02EFE" w:rsidRDefault="00D02EFE" w:rsidP="717D73FC">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7D34A347" w14:textId="3F4C32C0" w:rsidR="00745F44" w:rsidRPr="00D32E49" w:rsidRDefault="00745F44" w:rsidP="00745F44">
      <w:pPr>
        <w:autoSpaceDE w:val="0"/>
        <w:autoSpaceDN w:val="0"/>
        <w:spacing w:before="40" w:after="40"/>
        <w:rPr>
          <w:rFonts w:ascii="Courier New" w:hAnsi="Courier New" w:cs="Courier New"/>
          <w:color w:val="000000"/>
          <w:sz w:val="24"/>
          <w:szCs w:val="24"/>
        </w:rPr>
      </w:pPr>
      <w:r w:rsidRPr="717D73FC">
        <w:rPr>
          <w:rFonts w:ascii="Courier New" w:hAnsi="Courier New" w:cs="Courier New"/>
          <w:color w:val="000000" w:themeColor="text1"/>
          <w:sz w:val="24"/>
          <w:szCs w:val="24"/>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34047A" w:rsidRDefault="007857B2" w:rsidP="007857B2">
      <w:pPr>
        <w:autoSpaceDE w:val="0"/>
        <w:autoSpaceDN w:val="0"/>
        <w:spacing w:before="40" w:after="40"/>
        <w:rPr>
          <w:rFonts w:ascii="Courier New" w:hAnsi="Courier New" w:cs="Courier New"/>
          <w:sz w:val="24"/>
          <w:szCs w:val="24"/>
        </w:rPr>
      </w:pPr>
      <w:r w:rsidRPr="0034047A">
        <w:rPr>
          <w:rFonts w:ascii="Courier New" w:hAnsi="Courier New" w:cs="Courier New"/>
          <w:color w:val="000000"/>
          <w:sz w:val="24"/>
          <w:szCs w:val="24"/>
        </w:rPr>
        <w:lastRenderedPageBreak/>
        <w:t xml:space="preserve">+++IF </w:t>
      </w:r>
      <w:proofErr w:type="gramStart"/>
      <w:r w:rsidRPr="0034047A">
        <w:rPr>
          <w:rFonts w:ascii="Courier New" w:hAnsi="Courier New" w:cs="Courier New"/>
          <w:color w:val="000000"/>
          <w:sz w:val="24"/>
          <w:szCs w:val="24"/>
        </w:rPr>
        <w:t>determine(</w:t>
      </w:r>
      <w:proofErr w:type="gramEnd"/>
      <w:r w:rsidRPr="0034047A">
        <w:rPr>
          <w:rFonts w:ascii="Courier New" w:hAnsi="Courier New" w:cs="Courier New"/>
          <w:color w:val="000000"/>
          <w:sz w:val="24"/>
          <w:szCs w:val="24"/>
        </w:rPr>
        <w:t>'Freshwater Benthic',</w:t>
      </w:r>
      <w:r w:rsidRPr="0034047A">
        <w:rPr>
          <w:rFonts w:ascii="Courier New" w:hAnsi="Courier New" w:cs="Courier New"/>
          <w:sz w:val="24"/>
          <w:szCs w:val="24"/>
        </w:rPr>
        <w:t xml:space="preserve"> '</w:t>
      </w:r>
      <w:r w:rsidR="0091276A" w:rsidRPr="0034047A">
        <w:rPr>
          <w:rFonts w:ascii="Courier New" w:hAnsi="Courier New" w:cs="Courier New"/>
          <w:sz w:val="24"/>
          <w:szCs w:val="24"/>
        </w:rPr>
        <w:t>Freshwater</w:t>
      </w:r>
      <w:r w:rsidRPr="0034047A">
        <w:rPr>
          <w:rFonts w:ascii="Courier New" w:hAnsi="Courier New" w:cs="Courier New"/>
          <w:sz w:val="24"/>
          <w:szCs w:val="24"/>
        </w:rPr>
        <w:t>' ,</w:t>
      </w:r>
      <w:r w:rsidR="0091276A" w:rsidRPr="0034047A">
        <w:rPr>
          <w:rFonts w:ascii="Courier New" w:hAnsi="Courier New" w:cs="Courier New"/>
          <w:sz w:val="24"/>
          <w:szCs w:val="24"/>
        </w:rPr>
        <w:t xml:space="preserve"> ''</w:t>
      </w:r>
      <w:r w:rsidR="002913EB" w:rsidRPr="0034047A">
        <w:rPr>
          <w:rFonts w:ascii="Courier New" w:hAnsi="Courier New" w:cs="Courier New"/>
          <w:sz w:val="24"/>
          <w:szCs w:val="24"/>
        </w:rPr>
        <w:t>,</w:t>
      </w:r>
      <w:r w:rsidR="0091276A" w:rsidRPr="0034047A">
        <w:rPr>
          <w:rFonts w:ascii="Courier New" w:hAnsi="Courier New" w:cs="Courier New"/>
          <w:sz w:val="24"/>
          <w:szCs w:val="24"/>
        </w:rPr>
        <w:t xml:space="preserve"> ''</w:t>
      </w:r>
      <w:r w:rsidRPr="0034047A">
        <w:rPr>
          <w:rFonts w:ascii="Courier New" w:hAnsi="Courier New" w:cs="Courier New"/>
          <w:color w:val="000000"/>
          <w:sz w:val="24"/>
          <w:szCs w:val="24"/>
        </w:rPr>
        <w:t>) === true+++</w:t>
      </w:r>
    </w:p>
    <w:p w14:paraId="6D297C3C" w14:textId="2A26B941" w:rsidR="00FE794D" w:rsidRPr="0034047A" w:rsidRDefault="008F3BF1" w:rsidP="00FE794D">
      <w:pPr>
        <w:pStyle w:val="Heading1"/>
      </w:pPr>
      <w:bookmarkStart w:id="81" w:name="_Toc24105996"/>
      <w:r w:rsidRPr="0034047A">
        <w:t xml:space="preserve">Section </w:t>
      </w:r>
      <w:r w:rsidR="00FE794D" w:rsidRPr="0034047A">
        <w:t>B</w:t>
      </w:r>
      <w:r w:rsidR="005B7B20" w:rsidRPr="0034047A">
        <w:t xml:space="preserve">. </w:t>
      </w:r>
      <w:r w:rsidR="00CD080B" w:rsidRPr="0034047A">
        <w:t>Fresh Water/Benthic Data Generation and Acquisition</w:t>
      </w:r>
      <w:bookmarkEnd w:id="81"/>
    </w:p>
    <w:p w14:paraId="0E66C490" w14:textId="77777777" w:rsidR="00FE794D" w:rsidRPr="0034047A" w:rsidRDefault="00FE794D" w:rsidP="00FE794D">
      <w:pPr>
        <w:pStyle w:val="Heading2"/>
      </w:pPr>
      <w:bookmarkStart w:id="82" w:name="_Toc24105997"/>
      <w:r w:rsidRPr="0034047A">
        <w:t>B1</w:t>
      </w:r>
      <w:r w:rsidRPr="0034047A">
        <w:tab/>
      </w:r>
      <w:r w:rsidRPr="0034047A">
        <w:rPr>
          <w:spacing w:val="1"/>
        </w:rPr>
        <w:t>S</w:t>
      </w:r>
      <w:r w:rsidRPr="0034047A">
        <w:t>a</w:t>
      </w:r>
      <w:r w:rsidRPr="0034047A">
        <w:rPr>
          <w:spacing w:val="-3"/>
        </w:rPr>
        <w:t>m</w:t>
      </w:r>
      <w:r w:rsidRPr="0034047A">
        <w:rPr>
          <w:spacing w:val="1"/>
        </w:rPr>
        <w:t>p</w:t>
      </w:r>
      <w:r w:rsidRPr="0034047A">
        <w:t>l</w:t>
      </w:r>
      <w:r w:rsidRPr="0034047A">
        <w:rPr>
          <w:spacing w:val="1"/>
        </w:rPr>
        <w:t>in</w:t>
      </w:r>
      <w:r w:rsidRPr="0034047A">
        <w:t>g D</w:t>
      </w:r>
      <w:r w:rsidRPr="0034047A">
        <w:rPr>
          <w:spacing w:val="-1"/>
        </w:rPr>
        <w:t>e</w:t>
      </w:r>
      <w:r w:rsidRPr="0034047A">
        <w:t>sign</w:t>
      </w:r>
      <w:bookmarkEnd w:id="82"/>
      <w:r w:rsidRPr="0034047A">
        <w:rPr>
          <w:spacing w:val="1"/>
        </w:rPr>
        <w:t xml:space="preserve"> </w:t>
      </w:r>
    </w:p>
    <w:p w14:paraId="7E02B49E" w14:textId="77777777" w:rsidR="00D02EFE" w:rsidRDefault="00D02EFE" w:rsidP="00D02EFE">
      <w:pPr>
        <w:pStyle w:val="BodyText"/>
        <w:rPr>
          <w:rFonts w:ascii="Courier New" w:hAnsi="Courier New" w:cs="Courier New"/>
          <w:sz w:val="24"/>
        </w:rPr>
      </w:pPr>
      <w:bookmarkStart w:id="83" w:name="_Hlk19859084"/>
      <w:r w:rsidRPr="00E94D16">
        <w:t>+++INS `${</w:t>
      </w:r>
      <w:proofErr w:type="spellStart"/>
      <w:r w:rsidRPr="00E94D16">
        <w:t>samplingDesignOverview</w:t>
      </w:r>
      <w:proofErr w:type="spellEnd"/>
      <w:r w:rsidRPr="00E94D16">
        <w:t>}`+++</w:t>
      </w:r>
    </w:p>
    <w:p w14:paraId="4F186264" w14:textId="3B0EE2FC" w:rsidR="00A01ADA" w:rsidRPr="0034047A" w:rsidRDefault="00A01ADA" w:rsidP="00EB1BBB">
      <w:pPr>
        <w:pStyle w:val="BodyText"/>
        <w:rPr>
          <w:rFonts w:ascii="Courier New" w:hAnsi="Courier New" w:cs="Courier New"/>
          <w:sz w:val="24"/>
        </w:rPr>
      </w:pPr>
      <w:bookmarkStart w:id="84" w:name="_Hlk22225130"/>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'Eutrophication (Nutrients)')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('Illicit Connections')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('Stormwater') === true+++</w:t>
      </w:r>
      <w:bookmarkEnd w:id="84"/>
    </w:p>
    <w:p w14:paraId="33A29C5B" w14:textId="78F31FD5" w:rsidR="00FE794D" w:rsidRPr="0034047A" w:rsidRDefault="00FE794D" w:rsidP="00FE794D">
      <w:pPr>
        <w:pStyle w:val="Heading3"/>
      </w:pPr>
      <w:bookmarkStart w:id="85" w:name="_Toc24105998"/>
      <w:bookmarkEnd w:id="83"/>
      <w:r w:rsidRPr="0034047A">
        <w:t>B1.1</w:t>
      </w:r>
      <w:r w:rsidRPr="0034047A">
        <w:tab/>
        <w:t>Sampling Site Selection</w:t>
      </w:r>
      <w:bookmarkEnd w:id="85"/>
      <w:r w:rsidRPr="0034047A">
        <w:t xml:space="preserve"> </w:t>
      </w:r>
    </w:p>
    <w:p w14:paraId="0BEF82E4" w14:textId="1B4599E5" w:rsidR="499900D2" w:rsidRDefault="51535881" w:rsidP="499900D2">
      <w:pPr>
        <w:pStyle w:val="BodyText"/>
      </w:pPr>
      <w:r>
        <w:t xml:space="preserve">Monitoring </w:t>
      </w:r>
      <w:r w:rsidR="79E28571">
        <w:t>locations</w:t>
      </w:r>
      <w:r w:rsidR="499900D2">
        <w:t xml:space="preserve"> include stations upstream and downstream of the source, as well as reference stations. </w:t>
      </w:r>
      <w:r w:rsidR="58C92437">
        <w:t xml:space="preserve">Locations </w:t>
      </w:r>
      <w:r w:rsidR="499900D2">
        <w:t xml:space="preserve">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w:t>
      </w:r>
      <w:r w:rsidR="1E975CB3">
        <w:t xml:space="preserve">monitoring </w:t>
      </w:r>
      <w:r w:rsidR="499900D2">
        <w:t xml:space="preserve">locations are upstream of the source, one or more in the plume, and at least two farther downstream. </w:t>
      </w:r>
    </w:p>
    <w:p w14:paraId="10C31DA8" w14:textId="69C31767" w:rsidR="499900D2" w:rsidRDefault="002E55FA" w:rsidP="499900D2">
      <w:pPr>
        <w:pStyle w:val="BodyText"/>
      </w:pPr>
      <w:r>
        <w:t>Monitoring locations</w:t>
      </w:r>
      <w:r w:rsidR="499900D2">
        <w:t xml:space="preserve"> have been selected to ensure that the physical characteristics among sampling sites are </w:t>
      </w:r>
      <w:proofErr w:type="gramStart"/>
      <w:r w:rsidR="499900D2">
        <w:t>similar, and</w:t>
      </w:r>
      <w:proofErr w:type="gramEnd"/>
      <w:r w:rsidR="3B7AE692">
        <w:t xml:space="preserve"> </w:t>
      </w:r>
      <w:r w:rsidR="499900D2">
        <w:t xml:space="preserve">are representative of the stream reach. Reference </w:t>
      </w:r>
      <w:r w:rsidR="5DD22BE8">
        <w:t>monitoring locations</w:t>
      </w:r>
      <w:r w:rsidR="499900D2">
        <w:t xml:space="preserve"> are minimally impaired, and located in the same ecoregion, size class, and stream type (width, depth, gradient). </w:t>
      </w:r>
    </w:p>
    <w:p w14:paraId="2AE8AC6C" w14:textId="20FBBF90" w:rsidR="0BAD4841" w:rsidRDefault="0BAD4841" w:rsidP="26FE8D5D">
      <w:pPr>
        <w:pStyle w:val="BodyText"/>
      </w:pPr>
      <w:r>
        <w:t xml:space="preserve">All monitoring locations will be </w:t>
      </w:r>
      <w:r w:rsidR="680E3C08">
        <w:t xml:space="preserve">visited </w:t>
      </w:r>
      <w:r>
        <w:t xml:space="preserve">prior to monitoring, and a Site Assessment Form completed for each (sample </w:t>
      </w:r>
      <w:r w:rsidR="031BFB7A">
        <w:t xml:space="preserve">form </w:t>
      </w:r>
      <w:r>
        <w:t>attached).</w:t>
      </w:r>
    </w:p>
    <w:p w14:paraId="2A82CA3E" w14:textId="77777777" w:rsidR="00127469" w:rsidRPr="0034047A" w:rsidRDefault="00127469" w:rsidP="00127469">
      <w:pPr>
        <w:autoSpaceDE w:val="0"/>
        <w:autoSpaceDN w:val="0"/>
        <w:spacing w:before="40" w:after="40"/>
        <w:rPr>
          <w:rFonts w:ascii="Courier New" w:hAnsi="Courier New" w:cs="Courier New"/>
          <w:color w:val="000000"/>
          <w:sz w:val="24"/>
          <w:szCs w:val="24"/>
        </w:rPr>
      </w:pPr>
      <w:bookmarkStart w:id="86" w:name="_Hlk22225145"/>
      <w:r w:rsidRPr="0034047A">
        <w:rPr>
          <w:rFonts w:ascii="Courier New" w:hAnsi="Courier New" w:cs="Courier New"/>
          <w:color w:val="000000"/>
          <w:sz w:val="24"/>
          <w:szCs w:val="24"/>
        </w:rPr>
        <w:t>+++END-IF+++</w:t>
      </w:r>
    </w:p>
    <w:p w14:paraId="23F57321" w14:textId="04E78124" w:rsidR="00127469" w:rsidRPr="00127469" w:rsidRDefault="00127469" w:rsidP="00EB1BBB">
      <w:pPr>
        <w:pStyle w:val="BodyText"/>
        <w:rPr>
          <w:rFonts w:ascii="Courier New" w:hAnsi="Courier New" w:cs="Courier New"/>
          <w:sz w:val="24"/>
        </w:rPr>
      </w:pPr>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'General Environmental Health: Physical/Chemical Water Quality')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('Recreation (Swimming and/or Boating)')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('Harmful Algal Blooms (HABs) (Algal toxins)')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('General Environmental Health: Benthic') === true+++</w:t>
      </w:r>
      <w:bookmarkEnd w:id="86"/>
    </w:p>
    <w:p w14:paraId="55E1228F" w14:textId="023067D8" w:rsidR="00FE794D" w:rsidRPr="003D1CCF" w:rsidRDefault="00FE794D" w:rsidP="00FE794D">
      <w:pPr>
        <w:pStyle w:val="Heading3"/>
        <w:rPr>
          <w:color w:val="7030A0"/>
        </w:rPr>
      </w:pPr>
      <w:bookmarkStart w:id="87" w:name="_Toc24105999"/>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87"/>
      <w:r w:rsidRPr="481F3878">
        <w:t xml:space="preserve"> </w:t>
      </w:r>
    </w:p>
    <w:p w14:paraId="38F7AEE7" w14:textId="482F3F7C" w:rsidR="00FE794D" w:rsidRDefault="00FE794D" w:rsidP="00EB1BBB">
      <w:pPr>
        <w:pStyle w:val="BodyText"/>
      </w:pPr>
      <w:r w:rsidRPr="00621FBA">
        <w:t xml:space="preserve">For biological and habitat assessment, sampling </w:t>
      </w:r>
      <w:r w:rsidR="00E55161">
        <w:t>will</w:t>
      </w:r>
      <w:r w:rsidR="00E55161" w:rsidRPr="00621FBA">
        <w:t xml:space="preserve"> </w:t>
      </w:r>
      <w:r w:rsidRPr="00621FBA">
        <w:t xml:space="preserve">provide a representative picture of the ecological community. </w:t>
      </w:r>
    </w:p>
    <w:p w14:paraId="5AD9C79B" w14:textId="3ECBBC26" w:rsidR="00E55161" w:rsidRDefault="00FE794D" w:rsidP="00EB1BBB">
      <w:pPr>
        <w:pStyle w:val="BodyText"/>
      </w:pPr>
      <w:r>
        <w:t xml:space="preserve">To meaningfully evaluate biological condition, sampling locations </w:t>
      </w:r>
      <w:r w:rsidR="41AE287F">
        <w:t>were</w:t>
      </w:r>
      <w:r>
        <w:t xml:space="preserve"> </w:t>
      </w:r>
      <w:r w:rsidR="00E1098A">
        <w:t>selected</w:t>
      </w:r>
      <w:r>
        <w:t xml:space="preserve"> to ensure generally comparable physical habitat. </w:t>
      </w:r>
      <w:r w:rsidR="00E55161">
        <w:t>A</w:t>
      </w:r>
      <w:r>
        <w:t xml:space="preserve">ppropriate reaches and substrates </w:t>
      </w:r>
      <w:r w:rsidR="00E55161">
        <w:t xml:space="preserve">suitable </w:t>
      </w:r>
      <w:r>
        <w:t>for sampling</w:t>
      </w:r>
      <w:r w:rsidR="00E55161">
        <w:t xml:space="preserve"> will be assessed for all</w:t>
      </w:r>
      <w:r w:rsidR="5AD26456">
        <w:t xml:space="preserve"> monitoring locations</w:t>
      </w:r>
      <w:r w:rsidR="00E55161">
        <w:t xml:space="preserve"> </w:t>
      </w:r>
      <w:r w:rsidR="5AD26456">
        <w:t xml:space="preserve">and described using a Site Assessment Form (sample attached) </w:t>
      </w:r>
    </w:p>
    <w:p w14:paraId="19823404" w14:textId="52EF14FE" w:rsidR="00127469" w:rsidRPr="0034047A" w:rsidRDefault="00127469" w:rsidP="00127469">
      <w:pPr>
        <w:autoSpaceDE w:val="0"/>
        <w:autoSpaceDN w:val="0"/>
        <w:spacing w:before="40" w:after="40"/>
        <w:rPr>
          <w:rFonts w:ascii="Courier New" w:hAnsi="Courier New" w:cs="Courier New"/>
          <w:color w:val="000000"/>
          <w:sz w:val="24"/>
          <w:szCs w:val="24"/>
        </w:rPr>
      </w:pPr>
      <w:r w:rsidRPr="0034047A">
        <w:rPr>
          <w:rFonts w:ascii="Courier New" w:hAnsi="Courier New" w:cs="Courier New"/>
          <w:color w:val="000000"/>
          <w:sz w:val="24"/>
          <w:szCs w:val="24"/>
        </w:rPr>
        <w:t>+++END-IF+++</w:t>
      </w:r>
    </w:p>
    <w:p w14:paraId="31C8071B" w14:textId="2F96FF44" w:rsidR="00A12C49" w:rsidRDefault="00FE794D" w:rsidP="00A12C49">
      <w:pPr>
        <w:pStyle w:val="Heading2"/>
      </w:pPr>
      <w:bookmarkStart w:id="88" w:name="_Toc24106000"/>
      <w:r>
        <w:lastRenderedPageBreak/>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88"/>
    </w:p>
    <w:p w14:paraId="4ECBA872" w14:textId="2956B2EB" w:rsidR="00AB2CD5" w:rsidRDefault="00AB2CD5" w:rsidP="00AB2CD5">
      <w:r>
        <w:t>Standard Operating Procedures (SOPs) for sample collection and storage are attached.</w:t>
      </w:r>
    </w:p>
    <w:p w14:paraId="06E099C4" w14:textId="3746CA34" w:rsidR="00FE794D" w:rsidRPr="00BE1B0B" w:rsidRDefault="00FE794D" w:rsidP="00FE794D">
      <w:pPr>
        <w:pStyle w:val="Heading3"/>
      </w:pPr>
      <w:bookmarkStart w:id="89" w:name="_Toc24106001"/>
      <w:r>
        <w:rPr>
          <w:rFonts w:eastAsia="Cambria"/>
        </w:rPr>
        <w:t>B2.1</w:t>
      </w:r>
      <w:r>
        <w:rPr>
          <w:rFonts w:eastAsia="Cambria"/>
        </w:rPr>
        <w:tab/>
      </w:r>
      <w:r w:rsidRPr="00BE1B0B">
        <w:rPr>
          <w:rFonts w:eastAsia="Cambria"/>
        </w:rPr>
        <w:t>Site Photographs</w:t>
      </w:r>
      <w:bookmarkEnd w:id="89"/>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FE794D">
      <w:pPr>
        <w:pStyle w:val="Heading3"/>
      </w:pPr>
      <w:bookmarkStart w:id="90" w:name="_Toc24106002"/>
      <w:r>
        <w:t>B2.2</w:t>
      </w:r>
      <w:r>
        <w:tab/>
        <w:t>Flow Velocity</w:t>
      </w:r>
      <w:bookmarkEnd w:id="90"/>
      <w:r w:rsidRPr="481F3878">
        <w:t xml:space="preserve"> </w:t>
      </w:r>
    </w:p>
    <w:p w14:paraId="4E4C3FD3" w14:textId="65618182" w:rsidR="00FE794D" w:rsidRPr="005249D2" w:rsidRDefault="395FFF33" w:rsidP="395FFF33">
      <w:pPr>
        <w:pStyle w:val="BodyText"/>
        <w:rPr>
          <w:rFonts w:eastAsia="Calibri"/>
        </w:rPr>
      </w:pPr>
      <w:r w:rsidRPr="26FE8D5D">
        <w:rPr>
          <w:rFonts w:eastAsia="Calibri"/>
        </w:rPr>
        <w:t>Flow velocity will be determined using the float method, with calculations documented in a Flow Velocity Form</w:t>
      </w:r>
      <w:r w:rsidR="54BCD5EF" w:rsidRPr="26FE8D5D">
        <w:rPr>
          <w:rFonts w:eastAsia="Calibri"/>
        </w:rPr>
        <w:t xml:space="preserve"> </w:t>
      </w:r>
      <w:r w:rsidR="401435D5" w:rsidRPr="26FE8D5D">
        <w:rPr>
          <w:rFonts w:eastAsia="Calibri"/>
        </w:rPr>
        <w:t>(</w:t>
      </w:r>
      <w:r w:rsidRPr="26FE8D5D">
        <w:rPr>
          <w:rFonts w:eastAsia="Calibri"/>
        </w:rPr>
        <w:t>attached</w:t>
      </w:r>
      <w:r w:rsidR="68D6B3FF" w:rsidRPr="26FE8D5D">
        <w:rPr>
          <w:rFonts w:eastAsia="Calibri"/>
        </w:rPr>
        <w:t>)</w:t>
      </w:r>
      <w:r w:rsidRPr="26FE8D5D">
        <w:rPr>
          <w:rFonts w:eastAsia="Calibri"/>
        </w:rPr>
        <w:t>.</w:t>
      </w:r>
    </w:p>
    <w:p w14:paraId="146C261E" w14:textId="5BF98003" w:rsidR="00A67A3A" w:rsidRPr="00844DC8" w:rsidRDefault="00A67A3A" w:rsidP="00D02EFE">
      <w:pPr>
        <w:pStyle w:val="ListNumber"/>
        <w:numPr>
          <w:ilvl w:val="0"/>
          <w:numId w:val="0"/>
        </w:numPr>
        <w:rPr>
          <w:rFonts w:ascii="Courier New" w:hAnsi="Courier New" w:cs="Courier New"/>
          <w:sz w:val="24"/>
          <w:szCs w:val="24"/>
        </w:rPr>
      </w:pPr>
      <w:r w:rsidRPr="004E0B9E">
        <w:rPr>
          <w:rFonts w:ascii="Courier New" w:hAnsi="Courier New" w:cs="Courier New"/>
          <w:sz w:val="24"/>
          <w:szCs w:val="24"/>
        </w:rPr>
        <w:t xml:space="preserve">+++IF </w:t>
      </w:r>
      <w:proofErr w:type="gramStart"/>
      <w:r w:rsidRPr="004E0B9E">
        <w:rPr>
          <w:rFonts w:ascii="Courier New" w:hAnsi="Courier New" w:cs="Courier New"/>
          <w:sz w:val="24"/>
          <w:szCs w:val="24"/>
        </w:rPr>
        <w:t>determine(</w:t>
      </w:r>
      <w:proofErr w:type="gramEnd"/>
      <w:r w:rsidRPr="004E0B9E">
        <w:rPr>
          <w:rFonts w:ascii="Courier New" w:hAnsi="Courier New" w:cs="Courier New"/>
          <w:sz w:val="24"/>
          <w:szCs w:val="24"/>
        </w:rPr>
        <w:t xml:space="preserve">'Freshwater Benthic', 'Freshwater', </w:t>
      </w:r>
      <w:r w:rsidR="00544C6B" w:rsidRPr="004E0B9E">
        <w:rPr>
          <w:rFonts w:ascii="Courier New" w:hAnsi="Courier New" w:cs="Courier New"/>
          <w:sz w:val="24"/>
          <w:szCs w:val="24"/>
        </w:rPr>
        <w:t>'Benthic algal biomass'</w:t>
      </w:r>
      <w:r w:rsidRPr="004E0B9E">
        <w:rPr>
          <w:rFonts w:ascii="Courier New" w:hAnsi="Courier New" w:cs="Courier New"/>
          <w:sz w:val="24"/>
          <w:szCs w:val="24"/>
        </w:rPr>
        <w:t>, '') === true+++</w:t>
      </w:r>
      <w:bookmarkStart w:id="91" w:name="_Hlk20137624"/>
      <w:bookmarkEnd w:id="91"/>
    </w:p>
    <w:p w14:paraId="611D8FCD" w14:textId="7E1AA4F4" w:rsidR="00FE794D" w:rsidRDefault="00FE794D" w:rsidP="00FE794D">
      <w:pPr>
        <w:pStyle w:val="Heading2"/>
      </w:pPr>
      <w:bookmarkStart w:id="92" w:name="_Toc24106003"/>
      <w:r w:rsidRPr="005F0ECE">
        <w:t>B2</w:t>
      </w:r>
      <w:r>
        <w:tab/>
      </w:r>
      <w:r w:rsidRPr="005F0ECE">
        <w:t xml:space="preserve">Sampling </w:t>
      </w:r>
      <w:r>
        <w:t>M</w:t>
      </w:r>
      <w:r w:rsidRPr="005F0ECE">
        <w:t>ethod</w:t>
      </w:r>
      <w:r>
        <w:t>—V</w:t>
      </w:r>
      <w:r w:rsidRPr="005F0ECE">
        <w:t xml:space="preserve">iewing </w:t>
      </w:r>
      <w:r>
        <w:t>B</w:t>
      </w:r>
      <w:r w:rsidRPr="005F0ECE">
        <w:t>ucket</w:t>
      </w:r>
      <w:bookmarkEnd w:id="92"/>
      <w:r>
        <w:t xml:space="preserve"> </w:t>
      </w:r>
    </w:p>
    <w:p w14:paraId="5528F8F5" w14:textId="77777777" w:rsidR="00AB2CD5" w:rsidRDefault="00AB2CD5" w:rsidP="00AB2CD5">
      <w:r>
        <w:t>Standard Operating Procedures (SOPs) for sample collection and storage are attached.</w:t>
      </w:r>
    </w:p>
    <w:p w14:paraId="352972A8" w14:textId="77777777" w:rsidR="00FE794D" w:rsidRPr="009320AE" w:rsidRDefault="00FE794D" w:rsidP="00FE794D">
      <w:pPr>
        <w:pStyle w:val="Heading2"/>
      </w:pPr>
      <w:bookmarkStart w:id="93" w:name="_Toc24106006"/>
      <w:r w:rsidRPr="009320AE">
        <w:t>B3</w:t>
      </w:r>
      <w:r>
        <w:tab/>
      </w:r>
      <w:r w:rsidRPr="009320AE">
        <w:t>Sample Handling</w:t>
      </w:r>
      <w:r>
        <w:t>—A</w:t>
      </w:r>
      <w:r w:rsidRPr="009320AE">
        <w:t xml:space="preserve">lgal </w:t>
      </w:r>
      <w:r>
        <w:t>B</w:t>
      </w:r>
      <w:r w:rsidRPr="009320AE">
        <w:t>iomass</w:t>
      </w:r>
      <w:bookmarkEnd w:id="93"/>
    </w:p>
    <w:p w14:paraId="12205AD8" w14:textId="342BFE72" w:rsidR="00FE794D" w:rsidRPr="009320AE" w:rsidRDefault="00FE794D" w:rsidP="00574199">
      <w:pPr>
        <w:pStyle w:val="BodyText"/>
      </w:pPr>
      <w:bookmarkStart w:id="94" w:name="_Hlk62563631"/>
      <w:r>
        <w:t xml:space="preserve">Filamentous algae not able to be identified in the field will be subsampled, transferred to a plastic bag with clean stream water, and labeled with the sample number, site ID, and name of sampler. The algal sample will be held on ice for transport to </w:t>
      </w:r>
      <w:r w:rsidR="4B7E461D">
        <w:t>the sample analy</w:t>
      </w:r>
      <w:r w:rsidR="5206D955">
        <w:t xml:space="preserve">sis </w:t>
      </w:r>
      <w:bookmarkEnd w:id="94"/>
      <w:r w:rsidR="5206D955">
        <w:t>site</w:t>
      </w:r>
      <w:r>
        <w:t xml:space="preserve">. </w:t>
      </w:r>
    </w:p>
    <w:p w14:paraId="7125331B" w14:textId="77777777" w:rsidR="00FE794D" w:rsidRPr="009320AE" w:rsidRDefault="00FE794D" w:rsidP="00FE794D">
      <w:pPr>
        <w:pStyle w:val="Heading2"/>
      </w:pPr>
      <w:bookmarkStart w:id="95" w:name="_Toc24106007"/>
      <w:r w:rsidRPr="009320AE">
        <w:t>B4</w:t>
      </w:r>
      <w:r>
        <w:tab/>
      </w:r>
      <w:r w:rsidRPr="009320AE">
        <w:t>Analytical Methods</w:t>
      </w:r>
      <w:r>
        <w:t>—A</w:t>
      </w:r>
      <w:r w:rsidRPr="009320AE">
        <w:t xml:space="preserve">lgal </w:t>
      </w:r>
      <w:r>
        <w:t>B</w:t>
      </w:r>
      <w:r w:rsidRPr="009320AE">
        <w:t>iomass</w:t>
      </w:r>
      <w:bookmarkEnd w:id="95"/>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E0B9E">
        <w:t xml:space="preserve">Density of algae on substrate </w:t>
      </w:r>
      <w:r w:rsidR="001950D3" w:rsidRPr="004E0B9E">
        <w:t>may</w:t>
      </w:r>
      <w:r w:rsidRPr="004E0B9E">
        <w:t xml:space="preserve"> be determined using the following statistics</w:t>
      </w:r>
      <w:r w:rsidR="001950D3" w:rsidRPr="004E0B9E">
        <w:t>:</w:t>
      </w:r>
      <w:r w:rsidR="001950D3" w:rsidRPr="004E0B9E">
        <w:rPr>
          <w:vertAlign w:val="superscript"/>
        </w:rPr>
        <w:footnoteReference w:id="2"/>
      </w:r>
    </w:p>
    <w:p w14:paraId="0336BEEC" w14:textId="77777777" w:rsidR="00084D81" w:rsidRPr="00462FC1" w:rsidRDefault="00FE794D" w:rsidP="004E0B9E">
      <w:pPr>
        <w:pStyle w:val="ListNumber"/>
        <w:numPr>
          <w:ilvl w:val="0"/>
          <w:numId w:val="290"/>
        </w:numPr>
      </w:pPr>
      <w:r w:rsidRPr="004E0B9E">
        <w:t>Maximum length of each type of macroalgae.</w:t>
      </w:r>
    </w:p>
    <w:p w14:paraId="468C1A62" w14:textId="16CD236C" w:rsidR="00FE794D" w:rsidRPr="00462FC1" w:rsidRDefault="00FE794D" w:rsidP="004E0B9E">
      <w:pPr>
        <w:pStyle w:val="ListNumber"/>
        <w:numPr>
          <w:ilvl w:val="0"/>
          <w:numId w:val="290"/>
        </w:numPr>
      </w:pPr>
      <w:r w:rsidRPr="004E0B9E">
        <w:t xml:space="preserve">Maximum density of each type of microalgae on suitable substrate (i.e., categories Mat 0 through </w:t>
      </w:r>
      <w:proofErr w:type="spellStart"/>
      <w:r w:rsidRPr="004E0B9E">
        <w:t>Mat</w:t>
      </w:r>
      <w:proofErr w:type="spellEnd"/>
      <w:r w:rsidRPr="004E0B9E">
        <w:t xml:space="preserve"> 5 as described in </w:t>
      </w:r>
      <w:r w:rsidR="005FDB12">
        <w:t>the SOPs</w:t>
      </w:r>
      <w:r w:rsidRPr="004E0B9E">
        <w:t>).</w:t>
      </w:r>
    </w:p>
    <w:p w14:paraId="07DD08DB" w14:textId="77777777" w:rsidR="00FE794D" w:rsidRPr="00A329EE" w:rsidRDefault="00FE794D" w:rsidP="004E0B9E">
      <w:pPr>
        <w:pStyle w:val="ListNumber"/>
        <w:numPr>
          <w:ilvl w:val="0"/>
          <w:numId w:val="290"/>
        </w:numPr>
      </w:pPr>
      <w:r w:rsidRPr="004E0B9E">
        <w:t>Average percent cover of the habitat by each type of macroalgae:</w:t>
      </w:r>
      <w:r>
        <w:t xml:space="preserve"> </w:t>
      </w:r>
    </w:p>
    <w:p w14:paraId="11837007" w14:textId="77777777" w:rsidR="00FE794D" w:rsidRPr="004E0B9E" w:rsidRDefault="00FE794D" w:rsidP="26FE8D5D">
      <w:pPr>
        <w:pStyle w:val="EquationFormat"/>
        <w:rPr>
          <w:i/>
          <w:iCs/>
          <w:vertAlign w:val="subscript"/>
        </w:rPr>
      </w:pPr>
      <w:r w:rsidRPr="004E0B9E">
        <w:t xml:space="preserve">% cover = 100 × </w:t>
      </w:r>
      <w:r w:rsidRPr="004E0B9E">
        <w:rPr>
          <w:i/>
          <w:iCs/>
        </w:rPr>
        <w:t>D</w:t>
      </w:r>
      <w:r w:rsidRPr="004E0B9E">
        <w:rPr>
          <w:i/>
          <w:iCs/>
          <w:vertAlign w:val="subscript"/>
        </w:rPr>
        <w:t>m</w:t>
      </w:r>
      <w:r w:rsidRPr="004E0B9E">
        <w:rPr>
          <w:i/>
          <w:iCs/>
        </w:rPr>
        <w:t>/D</w:t>
      </w:r>
      <w:r w:rsidRPr="004E0B9E">
        <w:rPr>
          <w:i/>
          <w:iCs/>
          <w:vertAlign w:val="subscript"/>
        </w:rPr>
        <w:t>t</w:t>
      </w:r>
    </w:p>
    <w:p w14:paraId="7A6D8119" w14:textId="31AC4615"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evaluated at the site</w:t>
      </w:r>
    </w:p>
    <w:p w14:paraId="55FEA400" w14:textId="77777777" w:rsidR="00FE794D" w:rsidRPr="004E0B9E" w:rsidRDefault="00FE794D" w:rsidP="26FE8D5D">
      <w:pPr>
        <w:pStyle w:val="EquationVariables"/>
      </w:pPr>
      <w:r w:rsidRPr="004E0B9E">
        <w:rPr>
          <w:i/>
          <w:iCs/>
        </w:rPr>
        <w:t>D</w:t>
      </w:r>
      <w:r w:rsidRPr="004E0B9E">
        <w:rPr>
          <w:i/>
          <w:iCs/>
          <w:vertAlign w:val="subscript"/>
        </w:rPr>
        <w:t>m</w:t>
      </w:r>
      <w:r w:rsidRPr="004E0B9E">
        <w:t xml:space="preserve"> = number of grid points (dots) over macroalgae</w:t>
      </w:r>
    </w:p>
    <w:p w14:paraId="39F081AC" w14:textId="56D4AF10" w:rsidR="00FE794D" w:rsidRPr="00A329EE" w:rsidRDefault="00FE794D" w:rsidP="004E0B9E">
      <w:pPr>
        <w:pStyle w:val="ListNumber"/>
        <w:numPr>
          <w:ilvl w:val="0"/>
          <w:numId w:val="290"/>
        </w:numPr>
      </w:pPr>
      <w:r w:rsidRPr="004E0B9E">
        <w:t xml:space="preserve">Mean density (i.e., thickness rank) of each type of macroalgae on suitable substrate (listed in </w:t>
      </w:r>
      <w:r w:rsidR="0DC4FE18">
        <w:t>SOPs</w:t>
      </w:r>
      <w:r w:rsidRPr="004E0B9E">
        <w:t xml:space="preserve"> under categories Mat 0 to </w:t>
      </w:r>
      <w:proofErr w:type="spellStart"/>
      <w:r w:rsidRPr="004E0B9E">
        <w:t>Mat</w:t>
      </w:r>
      <w:proofErr w:type="spellEnd"/>
      <w:r w:rsidRPr="004E0B9E">
        <w:t xml:space="preserve"> 5):</w:t>
      </w:r>
    </w:p>
    <w:p w14:paraId="7D028CB4" w14:textId="375521D0" w:rsidR="00FE794D" w:rsidRPr="004E0B9E" w:rsidRDefault="00FE794D" w:rsidP="26FE8D5D">
      <w:pPr>
        <w:pStyle w:val="EquationFormat"/>
        <w:rPr>
          <w:i/>
          <w:iCs/>
          <w:vertAlign w:val="subscript"/>
        </w:rPr>
      </w:pPr>
      <w:r w:rsidRPr="004E0B9E">
        <w:lastRenderedPageBreak/>
        <w:t>mean density = ∑</w:t>
      </w:r>
      <w:proofErr w:type="spellStart"/>
      <w:r w:rsidRPr="004E0B9E">
        <w:rPr>
          <w:i/>
          <w:iCs/>
        </w:rPr>
        <w:t>d</w:t>
      </w:r>
      <w:r w:rsidRPr="004E0B9E">
        <w:rPr>
          <w:i/>
          <w:iCs/>
          <w:vertAlign w:val="subscript"/>
        </w:rPr>
        <w:t>i</w:t>
      </w:r>
      <w:r w:rsidRPr="004E0B9E">
        <w:rPr>
          <w:i/>
          <w:iCs/>
        </w:rPr>
        <w:t>r</w:t>
      </w:r>
      <w:r w:rsidRPr="004E0B9E">
        <w:rPr>
          <w:i/>
          <w:iCs/>
          <w:vertAlign w:val="subscript"/>
        </w:rPr>
        <w:t>i</w:t>
      </w:r>
      <w:proofErr w:type="spellEnd"/>
      <w:r w:rsidRPr="004E0B9E">
        <w:rPr>
          <w:i/>
          <w:iCs/>
        </w:rPr>
        <w:t>/d</w:t>
      </w:r>
      <w:r w:rsidRPr="004E0B9E">
        <w:rPr>
          <w:i/>
          <w:iCs/>
          <w:vertAlign w:val="subscript"/>
        </w:rPr>
        <w:t>t</w:t>
      </w:r>
    </w:p>
    <w:p w14:paraId="65DCDAB0" w14:textId="77777777"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over suitable substrate for microalgae at the site</w:t>
      </w:r>
    </w:p>
    <w:p w14:paraId="64BE712B" w14:textId="0A7B24C1" w:rsidR="00FE794D" w:rsidRPr="004E0B9E" w:rsidRDefault="00FE794D" w:rsidP="26FE8D5D">
      <w:pPr>
        <w:pStyle w:val="EquationVariables"/>
      </w:pPr>
      <w:r w:rsidRPr="004E0B9E">
        <w:rPr>
          <w:i/>
          <w:iCs/>
        </w:rPr>
        <w:t>d</w:t>
      </w:r>
      <w:r w:rsidRPr="004E0B9E">
        <w:rPr>
          <w:i/>
          <w:iCs/>
          <w:vertAlign w:val="subscript"/>
        </w:rPr>
        <w:t>i</w:t>
      </w:r>
      <w:r w:rsidRPr="004E0B9E">
        <w:t xml:space="preserve"> = number of grid points over microalga of different thickness ranks for each type of microalga</w:t>
      </w:r>
    </w:p>
    <w:p w14:paraId="790879A6" w14:textId="2F4A70EE" w:rsidR="00FE794D" w:rsidRPr="004E0B9E" w:rsidRDefault="00FE794D" w:rsidP="26FE8D5D">
      <w:pPr>
        <w:pStyle w:val="EquationVariables"/>
      </w:pPr>
      <w:proofErr w:type="spellStart"/>
      <w:r w:rsidRPr="004E0B9E">
        <w:rPr>
          <w:i/>
          <w:iCs/>
        </w:rPr>
        <w:t>r</w:t>
      </w:r>
      <w:r w:rsidRPr="004E0B9E">
        <w:rPr>
          <w:i/>
          <w:iCs/>
          <w:vertAlign w:val="subscript"/>
        </w:rPr>
        <w:t>i</w:t>
      </w:r>
      <w:proofErr w:type="spellEnd"/>
      <w:r w:rsidRPr="004E0B9E">
        <w:t xml:space="preserve"> = </w:t>
      </w:r>
      <w:r w:rsidR="0F33B895" w:rsidRPr="004E0B9E">
        <w:t>thickness rank</w:t>
      </w:r>
    </w:p>
    <w:p w14:paraId="30BF4EC8" w14:textId="77777777" w:rsidR="00544C6B" w:rsidRPr="009D58FB" w:rsidRDefault="00544C6B" w:rsidP="00544C6B">
      <w:pPr>
        <w:autoSpaceDE w:val="0"/>
        <w:autoSpaceDN w:val="0"/>
        <w:spacing w:before="40" w:after="40"/>
        <w:rPr>
          <w:rFonts w:ascii="Courier New" w:hAnsi="Courier New" w:cs="Courier New"/>
          <w:color w:val="000000"/>
          <w:sz w:val="24"/>
          <w:szCs w:val="24"/>
        </w:rPr>
      </w:pPr>
      <w:bookmarkStart w:id="96" w:name="_Hlk20126241"/>
      <w:bookmarkStart w:id="97" w:name="_Hlk20138007"/>
      <w:r w:rsidRPr="009D58FB">
        <w:rPr>
          <w:rFonts w:ascii="Courier New" w:hAnsi="Courier New" w:cs="Courier New"/>
          <w:color w:val="000000"/>
          <w:sz w:val="24"/>
          <w:szCs w:val="24"/>
        </w:rPr>
        <w:t>+++END-IF+++</w:t>
      </w:r>
    </w:p>
    <w:bookmarkEnd w:id="96"/>
    <w:p w14:paraId="017BCAF3" w14:textId="2560E292" w:rsidR="00544C6B" w:rsidRPr="00A67A3A" w:rsidRDefault="00544C6B" w:rsidP="00D02EFE">
      <w:pPr>
        <w:pStyle w:val="ListNumber"/>
        <w:numPr>
          <w:ilvl w:val="0"/>
          <w:numId w:val="0"/>
        </w:numPr>
        <w:rPr>
          <w:rFonts w:ascii="Courier New" w:hAnsi="Courier New" w:cs="Courier New"/>
          <w:sz w:val="24"/>
          <w:szCs w:val="24"/>
        </w:rPr>
      </w:pPr>
      <w:r w:rsidRPr="009D58FB">
        <w:rPr>
          <w:rFonts w:ascii="Courier New" w:hAnsi="Courier New" w:cs="Courier New"/>
          <w:sz w:val="24"/>
          <w:szCs w:val="24"/>
        </w:rPr>
        <w:t xml:space="preserve">+++IF </w:t>
      </w:r>
      <w:proofErr w:type="gramStart"/>
      <w:r w:rsidRPr="009D58FB">
        <w:rPr>
          <w:rFonts w:ascii="Courier New" w:hAnsi="Courier New" w:cs="Courier New"/>
          <w:sz w:val="24"/>
          <w:szCs w:val="24"/>
        </w:rPr>
        <w:t>determine(</w:t>
      </w:r>
      <w:proofErr w:type="gramEnd"/>
      <w:r w:rsidRPr="009D58FB">
        <w:rPr>
          <w:rFonts w:ascii="Courier New" w:hAnsi="Courier New" w:cs="Courier New"/>
          <w:sz w:val="24"/>
          <w:szCs w:val="24"/>
        </w:rPr>
        <w:t>'Freshwater Benthic', 'Freshwater',</w:t>
      </w:r>
      <w:r w:rsidR="00D02EFE">
        <w:rPr>
          <w:rFonts w:ascii="Courier New" w:hAnsi="Courier New" w:cs="Courier New"/>
          <w:sz w:val="24"/>
          <w:szCs w:val="24"/>
        </w:rPr>
        <w:t xml:space="preserve"> </w:t>
      </w:r>
      <w:r w:rsidRPr="009D58FB">
        <w:rPr>
          <w:rFonts w:ascii="Courier New" w:hAnsi="Courier New" w:cs="Courier New"/>
          <w:sz w:val="24"/>
          <w:szCs w:val="24"/>
        </w:rPr>
        <w:t>'Macroinvertebrates', 'Kick sampling') === true+++</w:t>
      </w:r>
    </w:p>
    <w:p w14:paraId="28945D2A" w14:textId="7C784029" w:rsidR="00FE794D" w:rsidRDefault="00FE794D" w:rsidP="00FE794D">
      <w:pPr>
        <w:pStyle w:val="Heading2"/>
      </w:pPr>
      <w:bookmarkStart w:id="98" w:name="_Toc24106008"/>
      <w:bookmarkEnd w:id="97"/>
      <w:r>
        <w:t>B2</w:t>
      </w:r>
      <w:r>
        <w:tab/>
        <w:t>Sampling Methods—Kick Sampling</w:t>
      </w:r>
      <w:bookmarkEnd w:id="98"/>
      <w:r>
        <w:t xml:space="preserve"> </w:t>
      </w:r>
    </w:p>
    <w:p w14:paraId="2ECAFF4A" w14:textId="77777777" w:rsidR="00AB2CD5" w:rsidRDefault="00AB2CD5" w:rsidP="00AB2CD5">
      <w:r>
        <w:t>Standard Operating Procedures (SOPs) for sample collection and storage are attached.</w:t>
      </w:r>
    </w:p>
    <w:p w14:paraId="6D829A00" w14:textId="77777777" w:rsidR="00FE794D" w:rsidRPr="00F660B6" w:rsidRDefault="00FE794D" w:rsidP="00FE794D">
      <w:pPr>
        <w:pStyle w:val="Heading3"/>
      </w:pPr>
      <w:bookmarkStart w:id="99" w:name="_Toc24106009"/>
      <w:r>
        <w:rPr>
          <w:rFonts w:eastAsia="Cambria"/>
        </w:rPr>
        <w:t>B2.1</w:t>
      </w:r>
      <w:r>
        <w:rPr>
          <w:rFonts w:eastAsia="Cambria"/>
        </w:rPr>
        <w:tab/>
        <w:t xml:space="preserve">Method </w:t>
      </w:r>
      <w:r w:rsidRPr="00F660B6">
        <w:rPr>
          <w:rFonts w:eastAsia="Cambria"/>
        </w:rPr>
        <w:t>Summary</w:t>
      </w:r>
      <w:bookmarkEnd w:id="99"/>
    </w:p>
    <w:p w14:paraId="465AE790" w14:textId="3F215131" w:rsidR="00FE794D" w:rsidRPr="00B81FEB" w:rsidRDefault="00FE794D" w:rsidP="001366DA">
      <w:pPr>
        <w:pStyle w:val="BodyText"/>
      </w:pPr>
      <w:r w:rsidRPr="5BA81A56">
        <w:rPr>
          <w:rFonts w:eastAsia="Calibri"/>
        </w:rPr>
        <w:t xml:space="preserve">Benthic macroinvertebrate samples will be collected using a net with 500 µm mesh openings. </w:t>
      </w:r>
      <w:r w:rsidR="66C029A6" w:rsidRPr="5BA81A56">
        <w:rPr>
          <w:rFonts w:eastAsia="Calibri"/>
        </w:rPr>
        <w:t xml:space="preserve">All field operations </w:t>
      </w:r>
      <w:r w:rsidR="65235AD3" w:rsidRPr="5BA81A56">
        <w:rPr>
          <w:rFonts w:eastAsia="Calibri"/>
        </w:rPr>
        <w:t xml:space="preserve">and abundance measures </w:t>
      </w:r>
      <w:r w:rsidR="66C029A6" w:rsidRPr="5BA81A56">
        <w:rPr>
          <w:rFonts w:eastAsia="Calibri"/>
        </w:rPr>
        <w:t xml:space="preserve">will be documented in a Kick Sample Field Sheet (attached). </w:t>
      </w:r>
      <w:r w:rsidR="71290AF7">
        <w:t>Samples</w:t>
      </w:r>
      <w:r w:rsidRPr="5BA81A56">
        <w:rPr>
          <w:rFonts w:eastAsia="Calibri"/>
        </w:rPr>
        <w:t xml:space="preserve"> </w:t>
      </w:r>
      <w:r w:rsidR="1DC0D014">
        <w:t>will b</w:t>
      </w:r>
      <w:r>
        <w:t>e preserved, then sorted and sent to the laboratory for identification.</w:t>
      </w:r>
    </w:p>
    <w:p w14:paraId="0A3F45D0" w14:textId="77777777" w:rsidR="00544C6B" w:rsidRPr="004A5F06" w:rsidRDefault="00544C6B" w:rsidP="00544C6B">
      <w:pPr>
        <w:autoSpaceDE w:val="0"/>
        <w:autoSpaceDN w:val="0"/>
        <w:spacing w:before="40" w:after="40"/>
        <w:rPr>
          <w:rFonts w:ascii="Courier New" w:hAnsi="Courier New" w:cs="Courier New"/>
          <w:color w:val="000000"/>
          <w:sz w:val="24"/>
          <w:szCs w:val="24"/>
        </w:rPr>
      </w:pPr>
      <w:r w:rsidRPr="004A5F06">
        <w:rPr>
          <w:rFonts w:ascii="Courier New" w:hAnsi="Courier New" w:cs="Courier New"/>
          <w:color w:val="000000"/>
          <w:sz w:val="24"/>
          <w:szCs w:val="24"/>
        </w:rPr>
        <w:t>+++END-IF+++</w:t>
      </w:r>
    </w:p>
    <w:p w14:paraId="126ED611" w14:textId="0A1A090A" w:rsidR="00544C6B" w:rsidRPr="00544C6B" w:rsidRDefault="00544C6B" w:rsidP="00D02EFE">
      <w:pPr>
        <w:pStyle w:val="ListNumber"/>
        <w:numPr>
          <w:ilvl w:val="0"/>
          <w:numId w:val="0"/>
        </w:numPr>
        <w:rPr>
          <w:rFonts w:ascii="Courier New" w:hAnsi="Courier New" w:cs="Courier New"/>
          <w:sz w:val="24"/>
          <w:szCs w:val="24"/>
        </w:rPr>
      </w:pPr>
      <w:r w:rsidRPr="004A5F06">
        <w:rPr>
          <w:rFonts w:ascii="Courier New" w:hAnsi="Courier New" w:cs="Courier New"/>
          <w:sz w:val="24"/>
          <w:szCs w:val="24"/>
        </w:rPr>
        <w:t xml:space="preserve">+++IF </w:t>
      </w:r>
      <w:proofErr w:type="gramStart"/>
      <w:r w:rsidRPr="004A5F06">
        <w:rPr>
          <w:rFonts w:ascii="Courier New" w:hAnsi="Courier New" w:cs="Courier New"/>
          <w:sz w:val="24"/>
          <w:szCs w:val="24"/>
        </w:rPr>
        <w:t>determine(</w:t>
      </w:r>
      <w:proofErr w:type="gramEnd"/>
      <w:r w:rsidRPr="004A5F06">
        <w:rPr>
          <w:rFonts w:ascii="Courier New" w:hAnsi="Courier New" w:cs="Courier New"/>
          <w:sz w:val="24"/>
          <w:szCs w:val="24"/>
        </w:rPr>
        <w:t>'Freshwater Benthic', 'Freshwater', 'Macroinvertebrates', 'Rock baskets') === true+++</w:t>
      </w:r>
    </w:p>
    <w:p w14:paraId="7BB2C7D1" w14:textId="7C349A4A" w:rsidR="00FE794D" w:rsidRDefault="00FE794D" w:rsidP="00FE794D">
      <w:pPr>
        <w:pStyle w:val="Heading2"/>
      </w:pPr>
      <w:bookmarkStart w:id="100" w:name="_Toc24106012"/>
      <w:r>
        <w:t>B2</w:t>
      </w:r>
      <w:r>
        <w:tab/>
        <w:t>Sampling Method—Rock Baskets</w:t>
      </w:r>
      <w:bookmarkEnd w:id="100"/>
      <w:r>
        <w:t xml:space="preserve"> </w:t>
      </w:r>
    </w:p>
    <w:p w14:paraId="48AC31FB" w14:textId="77777777" w:rsidR="00354813" w:rsidRDefault="00354813" w:rsidP="00354813">
      <w:r>
        <w:t>Standard Operating Procedures (SOPs) for sample collection and storage are attached.</w:t>
      </w:r>
    </w:p>
    <w:p w14:paraId="25DBB448" w14:textId="77777777" w:rsidR="00FE794D" w:rsidRPr="00DF4CB1" w:rsidRDefault="00FE794D" w:rsidP="00FE794D">
      <w:pPr>
        <w:pStyle w:val="Heading3"/>
      </w:pPr>
      <w:bookmarkStart w:id="101" w:name="_Toc24106013"/>
      <w:r>
        <w:t>B2.1</w:t>
      </w:r>
      <w:r>
        <w:tab/>
      </w:r>
      <w:r w:rsidRPr="00DF4CB1">
        <w:t>Method Summary</w:t>
      </w:r>
      <w:bookmarkEnd w:id="101"/>
    </w:p>
    <w:p w14:paraId="78A0073E" w14:textId="459D1C73" w:rsidR="00FE794D" w:rsidRPr="00E95573" w:rsidRDefault="00FE794D" w:rsidP="001366DA">
      <w:pPr>
        <w:pStyle w:val="BodyText"/>
      </w:pPr>
      <w:r>
        <w:t>Rock baskets will be deployed whe</w:t>
      </w:r>
      <w:r w:rsidR="002E3392">
        <w:t>re</w:t>
      </w:r>
      <w:r>
        <w:t xml:space="preserve">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six to eight weeks. </w:t>
      </w:r>
      <w:r w:rsidR="36818BA1">
        <w:t xml:space="preserve">Deployment and sample collection for each monitoring </w:t>
      </w:r>
      <w:r w:rsidR="4FA2C5D4">
        <w:t>location</w:t>
      </w:r>
      <w:r w:rsidR="36818BA1">
        <w:t xml:space="preserve"> will be documented in a Rock Basket Field Sheet (attached). </w:t>
      </w:r>
      <w:r>
        <w:t xml:space="preserve">Composite samples from multiple sites </w:t>
      </w:r>
      <w:r w:rsidR="2030269C">
        <w:t xml:space="preserve">will be </w:t>
      </w:r>
      <w:r>
        <w:t>preserved, then sorted and sent to the laboratory for identification.</w:t>
      </w:r>
    </w:p>
    <w:p w14:paraId="1AE75913" w14:textId="5CF2C9A0" w:rsidR="004820E0" w:rsidRPr="00703B5D" w:rsidRDefault="004820E0" w:rsidP="00D07D2D">
      <w:pPr>
        <w:rPr>
          <w:rFonts w:ascii="Courier New" w:hAnsi="Courier New" w:cs="Courier New"/>
          <w:sz w:val="24"/>
          <w:szCs w:val="24"/>
        </w:rPr>
      </w:pPr>
      <w:bookmarkStart w:id="102" w:name="_Hlk16005255"/>
      <w:bookmarkEnd w:id="102"/>
      <w:r w:rsidRPr="00703B5D">
        <w:rPr>
          <w:rFonts w:ascii="Courier New" w:hAnsi="Courier New" w:cs="Courier New"/>
          <w:sz w:val="24"/>
          <w:szCs w:val="24"/>
        </w:rPr>
        <w:t>+++END-IF+++</w:t>
      </w:r>
    </w:p>
    <w:p w14:paraId="35F410E8" w14:textId="76148823" w:rsidR="00D07D2D" w:rsidRPr="00703B5D" w:rsidRDefault="00D07D2D" w:rsidP="00D07D2D">
      <w:pPr>
        <w:rPr>
          <w:rFonts w:ascii="Courier New" w:hAnsi="Courier New" w:cs="Courier New"/>
          <w:sz w:val="24"/>
          <w:szCs w:val="24"/>
        </w:rPr>
      </w:pPr>
      <w:r w:rsidRPr="00703B5D">
        <w:rPr>
          <w:rFonts w:ascii="Courier New" w:hAnsi="Courier New" w:cs="Courier New"/>
          <w:sz w:val="24"/>
          <w:szCs w:val="24"/>
        </w:rPr>
        <w:t xml:space="preserve">+++IF </w:t>
      </w:r>
      <w:proofErr w:type="gramStart"/>
      <w:r w:rsidRPr="00703B5D">
        <w:rPr>
          <w:rFonts w:ascii="Courier New" w:hAnsi="Courier New" w:cs="Courier New"/>
          <w:sz w:val="24"/>
          <w:szCs w:val="24"/>
        </w:rPr>
        <w:t>determine(</w:t>
      </w:r>
      <w:proofErr w:type="gramEnd"/>
      <w:r w:rsidRPr="00703B5D">
        <w:rPr>
          <w:rFonts w:ascii="Courier New" w:hAnsi="Courier New" w:cs="Courier New"/>
          <w:sz w:val="24"/>
          <w:szCs w:val="24"/>
        </w:rPr>
        <w:t>'Freshwater Benthic', 'Freshwater',</w:t>
      </w:r>
      <w:r w:rsidR="00506ABC" w:rsidRPr="00703B5D">
        <w:rPr>
          <w:rFonts w:ascii="Courier New" w:hAnsi="Courier New" w:cs="Courier New"/>
          <w:sz w:val="24"/>
          <w:szCs w:val="24"/>
        </w:rPr>
        <w:t xml:space="preserve"> </w:t>
      </w:r>
      <w:r w:rsidRPr="00703B5D">
        <w:rPr>
          <w:rFonts w:ascii="Courier New" w:hAnsi="Courier New" w:cs="Courier New"/>
          <w:sz w:val="24"/>
          <w:szCs w:val="24"/>
        </w:rPr>
        <w:t>'Macroinvertebrates',</w:t>
      </w:r>
      <w:r w:rsidR="00176571" w:rsidRPr="00703B5D">
        <w:rPr>
          <w:rFonts w:ascii="Courier New" w:hAnsi="Courier New" w:cs="Courier New"/>
          <w:sz w:val="24"/>
          <w:szCs w:val="24"/>
        </w:rPr>
        <w:t xml:space="preserve"> </w:t>
      </w:r>
      <w:r w:rsidR="00506ABC" w:rsidRPr="00703B5D">
        <w:rPr>
          <w:rFonts w:ascii="Courier New" w:hAnsi="Courier New" w:cs="Courier New"/>
          <w:sz w:val="24"/>
          <w:szCs w:val="24"/>
        </w:rPr>
        <w:t>''</w:t>
      </w:r>
      <w:r w:rsidRPr="00703B5D">
        <w:rPr>
          <w:rFonts w:ascii="Courier New" w:hAnsi="Courier New" w:cs="Courier New"/>
          <w:sz w:val="24"/>
          <w:szCs w:val="24"/>
        </w:rPr>
        <w:t>) === true+++</w:t>
      </w:r>
    </w:p>
    <w:p w14:paraId="34EDBC79" w14:textId="47C16F41" w:rsidR="00FE794D" w:rsidRPr="00CA5F9A" w:rsidRDefault="00FE794D" w:rsidP="00FE794D">
      <w:pPr>
        <w:pStyle w:val="Heading2"/>
      </w:pPr>
      <w:bookmarkStart w:id="103" w:name="_Toc24106016"/>
      <w:r>
        <w:t>B2</w:t>
      </w:r>
      <w:r>
        <w:tab/>
      </w:r>
      <w:r w:rsidRPr="00CA5F9A">
        <w:t xml:space="preserve">Sample </w:t>
      </w:r>
      <w:r>
        <w:t>P</w:t>
      </w:r>
      <w:r w:rsidRPr="00CA5F9A">
        <w:t>rocessing (</w:t>
      </w:r>
      <w:r>
        <w:t>S</w:t>
      </w:r>
      <w:r w:rsidRPr="00CA5F9A">
        <w:t>orting)</w:t>
      </w:r>
      <w:bookmarkEnd w:id="103"/>
    </w:p>
    <w:p w14:paraId="7BB7A3C6" w14:textId="0062F96C" w:rsidR="004157EC" w:rsidRDefault="00FE794D" w:rsidP="26FE8D5D">
      <w:pPr>
        <w:pStyle w:val="BodyText"/>
      </w:pPr>
      <w:r>
        <w:t xml:space="preserve">Sample processing involves separating macroinvertebrates from other materials in the sample. </w:t>
      </w:r>
      <w:r w:rsidR="28695AF8">
        <w:t>F</w:t>
      </w:r>
      <w:r>
        <w:t>auna</w:t>
      </w:r>
      <w:r w:rsidR="00D12792">
        <w:t xml:space="preserve"> </w:t>
      </w:r>
      <w:r w:rsidR="2FD3BA0B">
        <w:t xml:space="preserve">will </w:t>
      </w:r>
      <w:r w:rsidR="00D12792">
        <w:t>be</w:t>
      </w:r>
      <w:r w:rsidR="004157EC">
        <w:t>:</w:t>
      </w:r>
    </w:p>
    <w:p w14:paraId="535B5A3D" w14:textId="03DB8C0C" w:rsidR="00D052FD" w:rsidRDefault="004157EC" w:rsidP="26FE8D5D">
      <w:pPr>
        <w:pStyle w:val="BodyText"/>
      </w:pPr>
      <w:proofErr w:type="gramStart"/>
      <w:r w:rsidRPr="007D4C5B">
        <w:rPr>
          <w:highlight w:val="yellow"/>
        </w:rPr>
        <w:t>[ ]</w:t>
      </w:r>
      <w:proofErr w:type="gramEnd"/>
      <w:r w:rsidR="00D12792">
        <w:t xml:space="preserve"> sorted</w:t>
      </w:r>
      <w:r w:rsidR="00FE794D">
        <w:t xml:space="preserve"> </w:t>
      </w:r>
      <w:r w:rsidR="383663BD">
        <w:t xml:space="preserve">by trained personnel </w:t>
      </w:r>
      <w:r>
        <w:t>in the organization</w:t>
      </w:r>
      <w:r w:rsidR="00D052FD">
        <w:t xml:space="preserve"> prior to delivery to the taxonomist for identification. </w:t>
      </w:r>
      <w:r w:rsidR="44D43418">
        <w:t>The protocol developed by the Charles River Watershed Association</w:t>
      </w:r>
      <w:r w:rsidR="00FE794D" w:rsidRPr="26FE8D5D">
        <w:rPr>
          <w:rStyle w:val="FootnoteReference"/>
        </w:rPr>
        <w:footnoteReference w:id="3"/>
      </w:r>
      <w:r w:rsidR="646B5FAB">
        <w:t xml:space="preserve"> </w:t>
      </w:r>
      <w:r w:rsidR="72341EE1">
        <w:t>will be employed</w:t>
      </w:r>
      <w:r w:rsidR="00043916">
        <w:t xml:space="preserve"> (attached)</w:t>
      </w:r>
      <w:r w:rsidR="72341EE1">
        <w:t xml:space="preserve">, and </w:t>
      </w:r>
      <w:r w:rsidR="72341EE1">
        <w:lastRenderedPageBreak/>
        <w:t>sorting activities documented using</w:t>
      </w:r>
      <w:r w:rsidR="646B5FAB">
        <w:t xml:space="preserve"> </w:t>
      </w:r>
      <w:r w:rsidR="279443A7">
        <w:t xml:space="preserve">an </w:t>
      </w:r>
      <w:r w:rsidR="646B5FAB">
        <w:t>Invertebrate Sorting Form (attached), which includes QC and efficiency calculations</w:t>
      </w:r>
      <w:r w:rsidR="00D052FD">
        <w:t>. Sorting will be completed within 72 hours.</w:t>
      </w:r>
    </w:p>
    <w:p w14:paraId="198F0304" w14:textId="113E52E2" w:rsidR="00D052FD" w:rsidRDefault="00D052FD" w:rsidP="26FE8D5D">
      <w:pPr>
        <w:pStyle w:val="BodyText"/>
      </w:pPr>
      <w:proofErr w:type="gramStart"/>
      <w:r w:rsidRPr="007D4C5B">
        <w:rPr>
          <w:highlight w:val="yellow"/>
        </w:rPr>
        <w:t>[ ]</w:t>
      </w:r>
      <w:proofErr w:type="gramEnd"/>
      <w:r>
        <w:t xml:space="preserve"> sent to an accredited laboratory or taxonomist for sorting and identification within 72 hours.</w:t>
      </w:r>
    </w:p>
    <w:p w14:paraId="58CBFD97" w14:textId="3F720CAA" w:rsidR="00FE794D" w:rsidRPr="00447987" w:rsidRDefault="00FE794D" w:rsidP="26FE8D5D">
      <w:pPr>
        <w:pStyle w:val="BodyText"/>
      </w:pPr>
      <w:r w:rsidRPr="00447987">
        <w:t xml:space="preserve">For stream biomonitoring, </w:t>
      </w:r>
      <w:r w:rsidR="31FECF2A">
        <w:t xml:space="preserve">identification will align with </w:t>
      </w:r>
      <w:proofErr w:type="gramStart"/>
      <w:r w:rsidRPr="00447987">
        <w:t>MassDEP</w:t>
      </w:r>
      <w:r w:rsidR="6E81363E">
        <w:t>‘</w:t>
      </w:r>
      <w:proofErr w:type="gramEnd"/>
      <w:r w:rsidR="6E81363E">
        <w:t>s</w:t>
      </w:r>
      <w:r w:rsidRPr="00447987">
        <w:t xml:space="preserve"> </w:t>
      </w:r>
      <w:r w:rsidR="2829DEFF">
        <w:t>definition of</w:t>
      </w:r>
      <w:r w:rsidRPr="00447987">
        <w:t xml:space="preserve"> “macroinvertebrate</w:t>
      </w:r>
      <w:r w:rsidR="55B9F756">
        <w:t>,</w:t>
      </w:r>
      <w:r w:rsidRPr="00447987">
        <w:t>” to include:</w:t>
      </w:r>
    </w:p>
    <w:p w14:paraId="503BF3C9" w14:textId="77777777" w:rsidR="00FE794D" w:rsidRPr="006C0A13" w:rsidRDefault="623FE806" w:rsidP="00353483">
      <w:pPr>
        <w:pStyle w:val="ListBullet"/>
        <w:rPr>
          <w:color w:val="000000" w:themeColor="text1"/>
        </w:rPr>
      </w:pPr>
      <w:r w:rsidRPr="00447987">
        <w:t xml:space="preserve">All aquatic </w:t>
      </w:r>
      <w:r w:rsidRPr="00447987">
        <w:rPr>
          <w:i/>
          <w:iCs/>
        </w:rPr>
        <w:t>Annelida</w:t>
      </w:r>
    </w:p>
    <w:p w14:paraId="27043452" w14:textId="77777777" w:rsidR="00FE794D" w:rsidRPr="006C0A13" w:rsidRDefault="623FE806" w:rsidP="00353483">
      <w:pPr>
        <w:pStyle w:val="ListBullet"/>
        <w:rPr>
          <w:color w:val="000000" w:themeColor="text1"/>
        </w:rPr>
      </w:pPr>
      <w:r w:rsidRPr="00447987">
        <w:t xml:space="preserve">All aquatic </w:t>
      </w:r>
      <w:r w:rsidRPr="00447987">
        <w:rPr>
          <w:i/>
          <w:iCs/>
        </w:rPr>
        <w:t>Mollusca</w:t>
      </w:r>
    </w:p>
    <w:p w14:paraId="67580082" w14:textId="77777777" w:rsidR="00FE794D" w:rsidRPr="006C0A13" w:rsidRDefault="623FE806" w:rsidP="00353483">
      <w:pPr>
        <w:pStyle w:val="ListBullet"/>
        <w:rPr>
          <w:color w:val="000000" w:themeColor="text1"/>
        </w:rPr>
      </w:pPr>
      <w:r w:rsidRPr="00447987">
        <w:t xml:space="preserve">Aquatic </w:t>
      </w:r>
      <w:proofErr w:type="gramStart"/>
      <w:r w:rsidRPr="00447987">
        <w:t xml:space="preserve">macro </w:t>
      </w:r>
      <w:r w:rsidRPr="00447987">
        <w:rPr>
          <w:i/>
          <w:iCs/>
        </w:rPr>
        <w:t>Crustacea</w:t>
      </w:r>
      <w:proofErr w:type="gramEnd"/>
      <w:r w:rsidRPr="00447987">
        <w:t xml:space="preserve"> (except as noted below)</w:t>
      </w:r>
    </w:p>
    <w:p w14:paraId="36186972" w14:textId="77777777" w:rsidR="00FE794D" w:rsidRPr="006C0A13" w:rsidRDefault="623FE806" w:rsidP="00353483">
      <w:pPr>
        <w:pStyle w:val="ListBullet"/>
        <w:rPr>
          <w:color w:val="000000" w:themeColor="text1"/>
        </w:rPr>
      </w:pPr>
      <w:r w:rsidRPr="00447987">
        <w:t xml:space="preserve">All aquatic </w:t>
      </w:r>
      <w:r w:rsidRPr="00447987">
        <w:rPr>
          <w:i/>
          <w:iCs/>
        </w:rPr>
        <w:t>Arachnida</w:t>
      </w:r>
    </w:p>
    <w:p w14:paraId="61921BAB" w14:textId="77777777" w:rsidR="00FE794D" w:rsidRPr="00084D81" w:rsidRDefault="00FE794D" w:rsidP="00353483">
      <w:pPr>
        <w:pStyle w:val="ListBulletLast"/>
        <w:rPr>
          <w:color w:val="000000" w:themeColor="text1"/>
        </w:rPr>
      </w:pPr>
      <w:r w:rsidRPr="00447987">
        <w:t xml:space="preserve">The aquatic life stages of </w:t>
      </w:r>
      <w:proofErr w:type="spellStart"/>
      <w:r w:rsidRPr="00447987">
        <w:rPr>
          <w:i/>
          <w:iCs/>
        </w:rPr>
        <w:t>Insecta</w:t>
      </w:r>
      <w:proofErr w:type="spellEnd"/>
      <w:r w:rsidRPr="00447987">
        <w:t xml:space="preserve"> except </w:t>
      </w:r>
      <w:r w:rsidRPr="00447987">
        <w:rPr>
          <w:i/>
          <w:iCs/>
        </w:rPr>
        <w:t>Hemiptera</w:t>
      </w:r>
      <w:r w:rsidRPr="00447987">
        <w:t xml:space="preserve"> and adult </w:t>
      </w:r>
      <w:r w:rsidRPr="00447987">
        <w:rPr>
          <w:i/>
          <w:iCs/>
        </w:rPr>
        <w:t>Coleoptera</w:t>
      </w:r>
      <w:r w:rsidRPr="00447987">
        <w:t xml:space="preserve"> other than </w:t>
      </w:r>
      <w:proofErr w:type="spellStart"/>
      <w:r w:rsidRPr="00447987">
        <w:rPr>
          <w:i/>
          <w:iCs/>
        </w:rPr>
        <w:t>Elmidae</w:t>
      </w:r>
      <w:proofErr w:type="spellEnd"/>
    </w:p>
    <w:p w14:paraId="5F90484B" w14:textId="4E990ADB" w:rsidR="00FE794D" w:rsidRPr="00447987" w:rsidRDefault="00FE794D" w:rsidP="26FE8D5D">
      <w:pPr>
        <w:pStyle w:val="BodyText"/>
      </w:pPr>
      <w:r w:rsidRPr="00447987">
        <w:t xml:space="preserve">Macroinvertebrates excluded from </w:t>
      </w:r>
      <w:r w:rsidR="00D12792" w:rsidRPr="00447987">
        <w:t>the above</w:t>
      </w:r>
      <w:r w:rsidRPr="00447987">
        <w:t xml:space="preserve"> list are not used for one of three reasons: there is insufficient ecological information on them to make them useful for biomonitoring, they are surface film dwellers, or they </w:t>
      </w:r>
      <w:proofErr w:type="gramStart"/>
      <w:r w:rsidRPr="00447987">
        <w:t>are capable of escaping</w:t>
      </w:r>
      <w:proofErr w:type="gramEnd"/>
      <w:r w:rsidRPr="00447987">
        <w:t xml:space="preserve"> the aquatic environment at will to avoid temporarily unfavorable conditions. One further exception is crayfish (class </w:t>
      </w:r>
      <w:r w:rsidRPr="00447987">
        <w:rPr>
          <w:i/>
          <w:iCs/>
        </w:rPr>
        <w:t>Crustacea,</w:t>
      </w:r>
      <w:r w:rsidRPr="00447987">
        <w:t xml:space="preserve"> family </w:t>
      </w:r>
      <w:proofErr w:type="spellStart"/>
      <w:r w:rsidRPr="00447987">
        <w:rPr>
          <w:i/>
          <w:iCs/>
        </w:rPr>
        <w:t>Cambaridae</w:t>
      </w:r>
      <w:proofErr w:type="spellEnd"/>
      <w:r w:rsidRPr="00447987">
        <w:t>), which often are seen evacuating the immediate area as kick-sampling begins and even swimming out of the kick-net. Crayfish species are noted when present in the sample but are not counted toward total numbers.</w:t>
      </w:r>
    </w:p>
    <w:p w14:paraId="65569D5A" w14:textId="0D8AFB3B" w:rsidR="00FE794D" w:rsidRPr="00E23CBB" w:rsidRDefault="00FE794D" w:rsidP="00FE794D">
      <w:pPr>
        <w:pStyle w:val="Heading2"/>
        <w:rPr>
          <w:color w:val="C00000"/>
        </w:rPr>
      </w:pPr>
      <w:bookmarkStart w:id="104" w:name="_Toc24106019"/>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04"/>
    </w:p>
    <w:p w14:paraId="1B99C7C7" w14:textId="75400E9A" w:rsidR="00354813" w:rsidRDefault="00354813" w:rsidP="00325D59">
      <w:pPr>
        <w:pStyle w:val="BodyText"/>
      </w:pPr>
      <w:r>
        <w:t>The attached SOPs describe handling of samples while in the field, including storage requirements.</w:t>
      </w:r>
    </w:p>
    <w:p w14:paraId="4B2D1EF8" w14:textId="6F689E9C" w:rsidR="00AF1CA5" w:rsidRPr="00E23CBB" w:rsidRDefault="181176CC" w:rsidP="00325D59">
      <w:pPr>
        <w:pStyle w:val="BodyText"/>
        <w:rPr>
          <w:color w:val="000000"/>
          <w:highlight w:val="yellow"/>
        </w:rPr>
      </w:pPr>
      <w:r>
        <w:t xml:space="preserve">The lids on the sample jars will be taped and the jars inserted individually into large zip-locked or tied plastic bags lined with absorbent padding. </w:t>
      </w:r>
      <w:r w:rsidR="00FE794D">
        <w:t xml:space="preserve">Macroinvertebrate samples (stored in sturdy coolers) will be delivered by a survey crew member to the contracted laboratory. A crew member will contact laboratory staff to arrange a time for sample </w:t>
      </w:r>
      <w:proofErr w:type="spellStart"/>
      <w:r w:rsidR="00FE794D">
        <w:t>dropoff</w:t>
      </w:r>
      <w:proofErr w:type="spellEnd"/>
      <w:r w:rsidR="00FE794D">
        <w:t xml:space="preserve">. This will allow laboratory staff to be prepared for sample receipt. </w:t>
      </w:r>
      <w:r w:rsidR="37D5192C">
        <w:t xml:space="preserve">Chain of Custody forms (template attached) will accompany all samples. </w:t>
      </w:r>
    </w:p>
    <w:p w14:paraId="6052EF67" w14:textId="27D4B3C4" w:rsidR="00FE794D" w:rsidRPr="00E95573" w:rsidRDefault="00FE794D" w:rsidP="00FE794D">
      <w:pPr>
        <w:pStyle w:val="Heading2"/>
        <w:rPr>
          <w:color w:val="C00000"/>
        </w:rPr>
      </w:pPr>
      <w:bookmarkStart w:id="105" w:name="_Toc24106020"/>
      <w:r>
        <w:t>B4</w:t>
      </w:r>
      <w:r>
        <w:tab/>
        <w:t>Ana</w:t>
      </w:r>
      <w:r>
        <w:rPr>
          <w:spacing w:val="1"/>
        </w:rPr>
        <w:t>l</w:t>
      </w:r>
      <w:r>
        <w:t>y</w:t>
      </w:r>
      <w:r>
        <w:rPr>
          <w:spacing w:val="-1"/>
        </w:rPr>
        <w:t>t</w:t>
      </w:r>
      <w:r>
        <w:t xml:space="preserve">ical </w:t>
      </w:r>
      <w:r>
        <w:rPr>
          <w:spacing w:val="-1"/>
        </w:rPr>
        <w:t>Me</w:t>
      </w:r>
      <w:r>
        <w:t>tho</w:t>
      </w:r>
      <w:r>
        <w:rPr>
          <w:spacing w:val="1"/>
        </w:rPr>
        <w:t>d</w:t>
      </w:r>
      <w:r>
        <w:t>s</w:t>
      </w:r>
      <w:bookmarkEnd w:id="105"/>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21" w:history="1">
        <w:r w:rsidRPr="00CA71CA">
          <w:rPr>
            <w:rStyle w:val="Hyperlink"/>
            <w:rFonts w:asciiTheme="minorHAnsi" w:hAnsiTheme="minorHAnsi"/>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106" w:name="_Toc24106021"/>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06"/>
    </w:p>
    <w:p w14:paraId="6D9AE152" w14:textId="118DA7B5" w:rsidR="00FE794D" w:rsidRDefault="00FE794D" w:rsidP="00FE794D">
      <w:pPr>
        <w:pStyle w:val="Heading3"/>
      </w:pPr>
      <w:bookmarkStart w:id="107" w:name="_Toc24106022"/>
      <w:r>
        <w:t>B5.1</w:t>
      </w:r>
      <w:r>
        <w:tab/>
        <w:t xml:space="preserve">Field </w:t>
      </w:r>
      <w:r w:rsidR="6E5CD2E1">
        <w:t xml:space="preserve">Sampling </w:t>
      </w:r>
      <w:r>
        <w:t>Quality Control</w:t>
      </w:r>
      <w:bookmarkEnd w:id="107"/>
    </w:p>
    <w:p w14:paraId="795A96BE" w14:textId="5982063A" w:rsidR="00FE794D" w:rsidRDefault="00D12792" w:rsidP="00372964">
      <w:pPr>
        <w:pStyle w:val="BodyText"/>
      </w:pPr>
      <w:r>
        <w:t>T</w:t>
      </w:r>
      <w:r w:rsidR="56B7DC0E">
        <w:t>he table in this section</w:t>
      </w:r>
      <w:r>
        <w:t xml:space="preserve"> summarizes field quality control. </w:t>
      </w:r>
      <w:r w:rsidR="00EA1B31">
        <w:t>D</w:t>
      </w:r>
      <w:r w:rsidR="00FE794D">
        <w:t>uplicate samples</w:t>
      </w:r>
      <w:r w:rsidR="00EA1B31">
        <w:t xml:space="preserve"> are</w:t>
      </w:r>
      <w:r w:rsidR="00FE794D">
        <w:t xml:space="preserve"> preserved in a separate sample bottle marked “duplicate” </w:t>
      </w:r>
      <w:r w:rsidR="00EA1B31">
        <w:t>and</w:t>
      </w:r>
      <w:r w:rsidR="00FE794D">
        <w:t xml:space="preserve"> with </w:t>
      </w:r>
      <w:r w:rsidR="00EA1B31">
        <w:t xml:space="preserve">all other </w:t>
      </w:r>
      <w:r w:rsidR="00FE794D">
        <w:t xml:space="preserve">information </w:t>
      </w:r>
      <w:r w:rsidR="00EA1B31">
        <w:t>regarding</w:t>
      </w:r>
      <w:r w:rsidR="00FE794D">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08" w:name="_Toc24070782"/>
      <w:r>
        <w:lastRenderedPageBreak/>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0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51897A79" w:rsidR="00FE794D" w:rsidRPr="004131C1" w:rsidRDefault="00FE794D" w:rsidP="008B2EE4">
            <w:pPr>
              <w:pStyle w:val="TableHeadings"/>
            </w:pPr>
            <w:r w:rsidRPr="004131C1">
              <w:t>Person</w:t>
            </w:r>
            <w:r w:rsidR="00AD224D">
              <w:t xml:space="preserve"> </w:t>
            </w:r>
            <w:r w:rsidRPr="004131C1">
              <w:t>Responsible for CA</w:t>
            </w:r>
          </w:p>
        </w:tc>
      </w:tr>
      <w:tr w:rsidR="00FE794D" w:rsidRPr="004131C1" w14:paraId="64DF4BB5" w14:textId="77777777" w:rsidTr="007D4C5B">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13134233" w14:textId="193E3672" w:rsidR="00FE794D" w:rsidRPr="004131C1" w:rsidRDefault="00FE794D" w:rsidP="008B2EE4">
            <w:pPr>
              <w:pStyle w:val="TableText"/>
            </w:pPr>
          </w:p>
        </w:tc>
      </w:tr>
      <w:tr w:rsidR="00FE794D" w:rsidRPr="004131C1" w14:paraId="7BF8CD5E" w14:textId="77777777" w:rsidTr="007D4C5B">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7C73A7C9" w14:textId="02BB82B1" w:rsidR="00FE794D" w:rsidRPr="004131C1" w:rsidRDefault="00FE794D" w:rsidP="008B2EE4">
            <w:pPr>
              <w:pStyle w:val="TableText"/>
            </w:pPr>
          </w:p>
        </w:tc>
      </w:tr>
      <w:tr w:rsidR="00FE794D" w:rsidRPr="004131C1" w14:paraId="2E61F51B" w14:textId="77777777" w:rsidTr="007D4C5B">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shd w:val="clear" w:color="auto" w:fill="FFFF00"/>
          </w:tcPr>
          <w:p w14:paraId="5189CBF2" w14:textId="6E917A84" w:rsidR="00FE794D" w:rsidRPr="004131C1" w:rsidRDefault="00FE794D" w:rsidP="008B2EE4">
            <w:pPr>
              <w:pStyle w:val="TableText"/>
            </w:pPr>
          </w:p>
        </w:tc>
      </w:tr>
      <w:tr w:rsidR="00FE794D" w:rsidRPr="004131C1" w14:paraId="7EA3B3EC" w14:textId="77777777" w:rsidTr="007D4C5B">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shd w:val="clear" w:color="auto" w:fill="FFFF00"/>
          </w:tcPr>
          <w:p w14:paraId="58E25A01" w14:textId="11BCB05C" w:rsidR="00FE794D" w:rsidRPr="004131C1" w:rsidRDefault="00FE794D" w:rsidP="008B2EE4">
            <w:pPr>
              <w:pStyle w:val="TableText"/>
            </w:pPr>
          </w:p>
        </w:tc>
      </w:tr>
    </w:tbl>
    <w:p w14:paraId="693A6396" w14:textId="77777777" w:rsidR="00FE794D" w:rsidRPr="004131C1" w:rsidRDefault="00FE794D" w:rsidP="00FE794D">
      <w:pPr>
        <w:rPr>
          <w:rFonts w:ascii="Times New Roman" w:hAnsi="Times New Roman"/>
          <w:sz w:val="20"/>
          <w:szCs w:val="20"/>
        </w:rPr>
      </w:pPr>
    </w:p>
    <w:p w14:paraId="27E57A88" w14:textId="069E753C" w:rsidR="00FE794D" w:rsidRPr="004131C1" w:rsidRDefault="520F77F9" w:rsidP="005332A3">
      <w:pPr>
        <w:pStyle w:val="BodyText"/>
      </w:pPr>
      <w:r>
        <w:t xml:space="preserve">Sample Labels </w:t>
      </w:r>
      <w:r w:rsidR="4C290EAE">
        <w:t xml:space="preserve">will </w:t>
      </w:r>
      <w:r>
        <w:t xml:space="preserve">be properly completed, including the sample identification code, date, stream name, sampling location, and collector’s name, and placed into the sample container. The outside of the container </w:t>
      </w:r>
      <w:r w:rsidR="3516F467">
        <w:t xml:space="preserve">will </w:t>
      </w:r>
      <w:r>
        <w:t xml:space="preserve">be labeled with the same information. Chain of Custody forms and the Sample Log </w:t>
      </w:r>
      <w:r w:rsidR="1D59EC83">
        <w:t xml:space="preserve">will be checked to ensure they </w:t>
      </w:r>
      <w:r>
        <w:t>include the same information as the Sample Labels.</w:t>
      </w:r>
      <w:r w:rsidR="00354813">
        <w:t xml:space="preserve"> Samples of all forms are attached.</w:t>
      </w:r>
    </w:p>
    <w:p w14:paraId="2726F2B6" w14:textId="300375F5" w:rsidR="00FE794D" w:rsidRPr="004131C1" w:rsidRDefault="00FE794D" w:rsidP="005332A3">
      <w:pPr>
        <w:pStyle w:val="BodyText"/>
      </w:pPr>
      <w:r>
        <w:t xml:space="preserve">After sampling has been completed at a given site, all nets, pans, etc., that have </w:t>
      </w:r>
      <w:proofErr w:type="gramStart"/>
      <w:r>
        <w:t>come in contact with</w:t>
      </w:r>
      <w:proofErr w:type="gramEnd"/>
      <w:r>
        <w:t xml:space="preserve"> the sample </w:t>
      </w:r>
      <w:r w:rsidR="254672C3">
        <w:t xml:space="preserve">will </w:t>
      </w:r>
      <w:r>
        <w:t xml:space="preserve">be rinsed thoroughly, examined carefully, and picked free of organisms or debris. Any additional organisms found </w:t>
      </w:r>
      <w:r w:rsidR="063D4360">
        <w:t xml:space="preserve">will </w:t>
      </w:r>
      <w:r>
        <w:t xml:space="preserve">be placed into the sample containers. The equipment </w:t>
      </w:r>
      <w:r w:rsidR="262F0131">
        <w:t xml:space="preserve">will </w:t>
      </w:r>
      <w:r>
        <w:t xml:space="preserve">be examined again </w:t>
      </w:r>
      <w:r w:rsidR="00EA1B31">
        <w:t>prior to</w:t>
      </w:r>
      <w:r>
        <w:t xml:space="preserve"> use at the next sampling site.</w:t>
      </w:r>
    </w:p>
    <w:p w14:paraId="751C2188" w14:textId="77777777" w:rsidR="00FE794D" w:rsidRPr="004131C1" w:rsidRDefault="00FE794D" w:rsidP="00FE794D">
      <w:pPr>
        <w:pStyle w:val="Heading3"/>
      </w:pPr>
      <w:bookmarkStart w:id="109" w:name="_Toc24106023"/>
      <w:r>
        <w:t>B5.2</w:t>
      </w:r>
      <w:r>
        <w:tab/>
      </w:r>
      <w:r w:rsidRPr="004131C1">
        <w:t xml:space="preserve">Quality Control for </w:t>
      </w:r>
      <w:r>
        <w:t>S</w:t>
      </w:r>
      <w:r w:rsidRPr="004131C1">
        <w:t>orting/</w:t>
      </w:r>
      <w:r>
        <w:t>P</w:t>
      </w:r>
      <w:r w:rsidRPr="004131C1">
        <w:t>icking</w:t>
      </w:r>
      <w:bookmarkEnd w:id="109"/>
      <w:r w:rsidRPr="481F3878">
        <w:t xml:space="preserve"> </w:t>
      </w:r>
    </w:p>
    <w:p w14:paraId="533F6115" w14:textId="4390FD18" w:rsidR="00FE794D" w:rsidRDefault="00FE794D" w:rsidP="005332A3">
      <w:pPr>
        <w:pStyle w:val="BodyText"/>
      </w:pPr>
      <w:r>
        <w:t xml:space="preserve">Ten percent of the sorted samples in each lot </w:t>
      </w:r>
      <w:r w:rsidR="7B6D562E">
        <w:t xml:space="preserve">will </w:t>
      </w:r>
      <w:r>
        <w:t xml:space="preserve">be examined by laboratory </w:t>
      </w:r>
      <w:r w:rsidRPr="26FE8D5D">
        <w:rPr>
          <w:rFonts w:eastAsiaTheme="minorEastAsia" w:cs="Arial"/>
        </w:rPr>
        <w:t>QC</w:t>
      </w:r>
      <w:r>
        <w:t xml:space="preserve"> personnel or </w:t>
      </w:r>
      <w:r w:rsidR="00FE6298">
        <w:t xml:space="preserve">trained and </w:t>
      </w:r>
      <w:r>
        <w:t xml:space="preserve">qualified </w:t>
      </w:r>
      <w:r w:rsidR="00FE6298">
        <w:t>staff (QC worker)</w:t>
      </w:r>
      <w:r>
        <w:t xml:space="preserve">. (A lot is defined as a special study, basin study, entire index period, or individual sorter.) The </w:t>
      </w:r>
      <w:r w:rsidRPr="26FE8D5D">
        <w:rPr>
          <w:rFonts w:eastAsiaTheme="minorEastAsia" w:cs="Arial"/>
        </w:rPr>
        <w:t>QC</w:t>
      </w:r>
      <w:r w:rsidR="47D4AF6C">
        <w:t xml:space="preserve"> worker will examine the grids chosen and tray used for sorting and will</w:t>
      </w:r>
      <w:r>
        <w:t xml:space="preserve"> look for organisms missed by the sorter. Organisms found will be added to the sample vials. </w:t>
      </w:r>
    </w:p>
    <w:p w14:paraId="54E6A7C0" w14:textId="14E95C8D" w:rsidR="00FE794D" w:rsidRPr="004131C1" w:rsidRDefault="00FE794D" w:rsidP="005332A3">
      <w:pPr>
        <w:pStyle w:val="BodyText"/>
      </w:pPr>
      <w:r>
        <w:t xml:space="preserve">If the </w:t>
      </w:r>
      <w:r w:rsidRPr="26FE8D5D">
        <w:rPr>
          <w:rFonts w:eastAsiaTheme="minorEastAsia" w:cs="Arial"/>
        </w:rPr>
        <w:t>QC</w:t>
      </w:r>
      <w:r>
        <w:t xml:space="preserve"> worker finds fewer than 10 organisms (or 10% in larger subsamples) remaining in the grids or sorting tray, the sample passes; if more than 10 (or 10%) are found, the sample fails. If the first 10% of the sample lot fails, the </w:t>
      </w:r>
      <w:r w:rsidRPr="26FE8D5D">
        <w:rPr>
          <w:rFonts w:eastAsiaTheme="minorEastAsia" w:cs="Arial"/>
        </w:rPr>
        <w:t>QC</w:t>
      </w:r>
      <w:r w:rsidR="1F4AEACC">
        <w:t xml:space="preserve"> worker will check </w:t>
      </w:r>
      <w:r>
        <w:t>a second 10% of the sample lot. Sorters in-training will have their samples 100% checked until the trainer decides that training is complete.</w:t>
      </w:r>
      <w:r w:rsidR="4245FE0E">
        <w:t xml:space="preserve"> This QC will be documented on the Invertebrate Sorting Form, attached.</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proofErr w:type="gramStart"/>
      <w:r w:rsidRPr="004131C1">
        <w:t>come in contact with</w:t>
      </w:r>
      <w:proofErr w:type="gramEnd"/>
      <w:r w:rsidRPr="004131C1">
        <w:t xml:space="preserve"> the sample will be rinsed thoroughly, examined carefully, and picked free of</w:t>
      </w:r>
      <w:r>
        <w:t xml:space="preserve"> </w:t>
      </w:r>
      <w:r w:rsidRPr="004131C1">
        <w:t>organisms or debris; organisms found will be added to the sample residue.</w:t>
      </w:r>
    </w:p>
    <w:p w14:paraId="233F8166" w14:textId="6D875D24" w:rsidR="00566901" w:rsidRPr="00021D1B" w:rsidRDefault="00566901" w:rsidP="00566901">
      <w:pPr>
        <w:rPr>
          <w:rFonts w:ascii="Courier New" w:hAnsi="Courier New" w:cs="Courier New"/>
          <w:sz w:val="24"/>
          <w:szCs w:val="24"/>
        </w:rPr>
      </w:pPr>
      <w:bookmarkStart w:id="110" w:name="_Hlk20138454"/>
      <w:r w:rsidRPr="00021D1B">
        <w:rPr>
          <w:rFonts w:ascii="Courier New" w:hAnsi="Courier New" w:cs="Courier New"/>
          <w:sz w:val="24"/>
          <w:szCs w:val="24"/>
        </w:rPr>
        <w:lastRenderedPageBreak/>
        <w:t>+++END-IF+++</w:t>
      </w:r>
    </w:p>
    <w:p w14:paraId="79D2BEA6" w14:textId="2FB25098" w:rsidR="00566901" w:rsidRPr="00A67A3A" w:rsidRDefault="00566901" w:rsidP="00D02EFE">
      <w:pPr>
        <w:pStyle w:val="ListNumber"/>
        <w:numPr>
          <w:ilvl w:val="0"/>
          <w:numId w:val="0"/>
        </w:numPr>
        <w:rPr>
          <w:rFonts w:ascii="Courier New" w:hAnsi="Courier New" w:cs="Courier New"/>
          <w:sz w:val="24"/>
          <w:szCs w:val="24"/>
        </w:rPr>
      </w:pPr>
      <w:bookmarkStart w:id="111" w:name="_Hlk20138244"/>
      <w:r w:rsidRPr="00021D1B">
        <w:rPr>
          <w:rFonts w:ascii="Courier New" w:hAnsi="Courier New" w:cs="Courier New"/>
          <w:sz w:val="24"/>
          <w:szCs w:val="24"/>
        </w:rPr>
        <w:t xml:space="preserve">+++IF </w:t>
      </w:r>
      <w:proofErr w:type="gramStart"/>
      <w:r w:rsidRPr="00021D1B">
        <w:rPr>
          <w:rFonts w:ascii="Courier New" w:hAnsi="Courier New" w:cs="Courier New"/>
          <w:sz w:val="24"/>
          <w:szCs w:val="24"/>
        </w:rPr>
        <w:t>determine(</w:t>
      </w:r>
      <w:proofErr w:type="gramEnd"/>
      <w:r w:rsidRPr="00021D1B">
        <w:rPr>
          <w:rFonts w:ascii="Courier New" w:hAnsi="Courier New" w:cs="Courier New"/>
          <w:sz w:val="24"/>
          <w:szCs w:val="24"/>
        </w:rPr>
        <w:t>'Freshwater Benthic', 'Freshwater', 'Stream characteristics', '') === true+++</w:t>
      </w:r>
    </w:p>
    <w:p w14:paraId="335A5EAB" w14:textId="77777777" w:rsidR="00FE794D" w:rsidRPr="00AC46CD" w:rsidRDefault="00FE794D" w:rsidP="00FE794D">
      <w:pPr>
        <w:pStyle w:val="Heading2"/>
      </w:pPr>
      <w:bookmarkStart w:id="112" w:name="_Toc24106024"/>
      <w:bookmarkEnd w:id="110"/>
      <w:bookmarkEnd w:id="111"/>
      <w:r w:rsidRPr="00AC46CD">
        <w:t>B2</w:t>
      </w:r>
      <w:r>
        <w:tab/>
      </w:r>
      <w:r w:rsidRPr="00AC46CD">
        <w:t>Sampling Method</w:t>
      </w:r>
      <w:r>
        <w:t>—</w:t>
      </w:r>
      <w:r w:rsidRPr="00AC46CD">
        <w:t>Physical Habitat Assessment</w:t>
      </w:r>
      <w:bookmarkEnd w:id="112"/>
    </w:p>
    <w:p w14:paraId="66ADA606" w14:textId="77777777" w:rsidR="00FE794D" w:rsidRPr="00944183" w:rsidRDefault="00FE794D" w:rsidP="00FE794D">
      <w:pPr>
        <w:pStyle w:val="Heading3"/>
      </w:pPr>
      <w:bookmarkStart w:id="113" w:name="_Toc24106025"/>
      <w:r>
        <w:t>B2.1</w:t>
      </w:r>
      <w:r>
        <w:tab/>
      </w:r>
      <w:r w:rsidRPr="00944183">
        <w:t xml:space="preserve">Method </w:t>
      </w:r>
      <w:r>
        <w:t>Overview</w:t>
      </w:r>
      <w:bookmarkEnd w:id="113"/>
    </w:p>
    <w:p w14:paraId="07916EFE" w14:textId="6C35B6A9" w:rsidR="00FE794D" w:rsidRPr="0012050E" w:rsidRDefault="5E3E5C89" w:rsidP="00CA71CA">
      <w:pPr>
        <w:pStyle w:val="BodyText"/>
        <w:rPr>
          <w:b/>
          <w:bCs/>
          <w:color w:val="000000" w:themeColor="text1"/>
        </w:rPr>
      </w:pPr>
      <w:r>
        <w:t>Physical Habitat Assessment will be carrie</w:t>
      </w:r>
      <w:r w:rsidR="5A2DD250">
        <w:t>d</w:t>
      </w:r>
      <w:r>
        <w:t xml:space="preserve"> out using the visual method described </w:t>
      </w:r>
      <w:r w:rsidR="695A7B1F">
        <w:t xml:space="preserve">in </w:t>
      </w:r>
      <w:r w:rsidRPr="5BA81A56">
        <w:rPr>
          <w:rFonts w:cs="Arial"/>
        </w:rPr>
        <w:t>EPA, 1999.</w:t>
      </w:r>
      <w:r>
        <w:t xml:space="preserve"> </w:t>
      </w:r>
      <w:r w:rsidR="204122C2">
        <w:t>General h</w:t>
      </w:r>
      <w:r w:rsidR="00FE794D">
        <w:t xml:space="preserve">abitat </w:t>
      </w:r>
      <w:r w:rsidR="5F7D0F21">
        <w:t xml:space="preserve">conditions </w:t>
      </w:r>
      <w:r w:rsidR="00FE794D">
        <w:t xml:space="preserve">at </w:t>
      </w:r>
      <w:r w:rsidR="1366E539">
        <w:t xml:space="preserve">the </w:t>
      </w:r>
      <w:r w:rsidR="00FE794D">
        <w:t>biomonitoring station</w:t>
      </w:r>
      <w:r w:rsidR="1ADFC908">
        <w:t>s</w:t>
      </w:r>
      <w:r w:rsidR="00FE794D">
        <w:t xml:space="preserve"> </w:t>
      </w:r>
      <w:r w:rsidR="31EB1BBC">
        <w:t xml:space="preserve">will be </w:t>
      </w:r>
      <w:r w:rsidR="00FE794D">
        <w:t>evaluated using a series of physical parameters</w:t>
      </w:r>
      <w:r w:rsidR="31D24196">
        <w:t xml:space="preserve">, </w:t>
      </w:r>
      <w:r w:rsidR="09665EBD">
        <w:t xml:space="preserve">listed </w:t>
      </w:r>
      <w:proofErr w:type="gramStart"/>
      <w:r w:rsidR="31D24196">
        <w:t>below</w:t>
      </w:r>
      <w:proofErr w:type="gramEnd"/>
      <w:r w:rsidR="1B03E65E">
        <w:t xml:space="preserve"> and described in the </w:t>
      </w:r>
      <w:r w:rsidR="0C930C27">
        <w:t xml:space="preserve">attached </w:t>
      </w:r>
      <w:r w:rsidR="1B03E65E">
        <w:t>SOPs</w:t>
      </w:r>
      <w:r w:rsidR="00FE794D">
        <w:t>.</w:t>
      </w:r>
      <w:r w:rsidR="00FE794D" w:rsidRPr="26FE8D5D">
        <w:rPr>
          <w:rStyle w:val="FootnoteReference"/>
        </w:rPr>
        <w:footnoteReference w:id="4"/>
      </w:r>
      <w:r w:rsidR="00FE6298">
        <w:t xml:space="preserve"> </w:t>
      </w:r>
      <w:r w:rsidR="00FE794D">
        <w:t xml:space="preserve">Each of these parameters </w:t>
      </w:r>
      <w:r w:rsidR="322C4715">
        <w:t xml:space="preserve">will be </w:t>
      </w:r>
      <w:r w:rsidR="00FE794D">
        <w:t>numerically scored after visual observation of the stream reach</w:t>
      </w:r>
      <w:r w:rsidR="25A16D41">
        <w:t xml:space="preserve">, using a Physical </w:t>
      </w:r>
      <w:r w:rsidR="652A6CA4">
        <w:t xml:space="preserve">Characterization and </w:t>
      </w:r>
      <w:r w:rsidR="25A16D41">
        <w:t>Habitat Assessment Form (sample attached)</w:t>
      </w:r>
      <w:r w:rsidR="00FE794D">
        <w:t xml:space="preserve">. The numerical scores for all parameters </w:t>
      </w:r>
      <w:r w:rsidR="1193C638">
        <w:t>will be</w:t>
      </w:r>
      <w:r w:rsidR="00FE794D">
        <w:t xml:space="preserve"> summed</w:t>
      </w:r>
      <w:r w:rsidR="6836941D">
        <w:t>;</w:t>
      </w:r>
      <w:r w:rsidR="00FE794D">
        <w:t xml:space="preserve"> the </w:t>
      </w:r>
      <w:r w:rsidR="43F64735">
        <w:t xml:space="preserve">cumulative </w:t>
      </w:r>
      <w:r w:rsidR="00FE794D">
        <w:t xml:space="preserve">value places the stream within a category ranging from poor to optimal. </w:t>
      </w:r>
    </w:p>
    <w:p w14:paraId="0901B469" w14:textId="730F7821" w:rsidR="00FE794D" w:rsidRPr="00663A0D" w:rsidRDefault="126E7A9C" w:rsidP="00CA71CA">
      <w:pPr>
        <w:pStyle w:val="BodyText"/>
        <w:numPr>
          <w:ilvl w:val="0"/>
          <w:numId w:val="292"/>
        </w:numPr>
        <w:ind w:left="720" w:firstLine="0"/>
      </w:pPr>
      <w:r w:rsidRPr="00CA71CA">
        <w:t>Epifaunal substrate/available cover</w:t>
      </w:r>
    </w:p>
    <w:p w14:paraId="00956B91" w14:textId="42B4A16B" w:rsidR="00FE794D" w:rsidRPr="00663A0D" w:rsidRDefault="126E7A9C" w:rsidP="00CA71CA">
      <w:pPr>
        <w:pStyle w:val="BodyText"/>
        <w:ind w:left="720"/>
        <w:rPr>
          <w:color w:val="000000" w:themeColor="text1"/>
        </w:rPr>
      </w:pPr>
      <w:r w:rsidRPr="00B20193">
        <w:rPr>
          <w:color w:val="000000" w:themeColor="text1"/>
        </w:rPr>
        <w:t>2a.</w:t>
      </w:r>
      <w:r w:rsidR="00FA6068" w:rsidRPr="00582478">
        <w:rPr>
          <w:color w:val="000000" w:themeColor="text1"/>
        </w:rPr>
        <w:t xml:space="preserve"> </w:t>
      </w:r>
      <w:r w:rsidR="00FA6068">
        <w:rPr>
          <w:color w:val="000000" w:themeColor="text1"/>
        </w:rPr>
        <w:tab/>
      </w:r>
      <w:r w:rsidRPr="00CA71CA">
        <w:rPr>
          <w:color w:val="000000" w:themeColor="text1"/>
        </w:rPr>
        <w:t>Embeddedness (low-gradient streams)</w:t>
      </w:r>
    </w:p>
    <w:p w14:paraId="1B0012D5" w14:textId="26A1657B"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2b.</w:t>
      </w:r>
      <w:r w:rsidR="00FA6068" w:rsidRPr="00582478">
        <w:rPr>
          <w:color w:val="000000" w:themeColor="text1"/>
        </w:rPr>
        <w:t xml:space="preserve"> </w:t>
      </w:r>
      <w:r w:rsidR="00FA6068">
        <w:rPr>
          <w:color w:val="000000" w:themeColor="text1"/>
        </w:rPr>
        <w:tab/>
      </w:r>
      <w:r w:rsidRPr="00CA71CA">
        <w:rPr>
          <w:color w:val="000000" w:themeColor="text1"/>
        </w:rPr>
        <w:t>Pool substrate characterization (high-gradient streams)</w:t>
      </w:r>
    </w:p>
    <w:p w14:paraId="0AB6AD84" w14:textId="131069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3a.</w:t>
      </w:r>
      <w:r w:rsidR="00FA6068">
        <w:rPr>
          <w:color w:val="000000" w:themeColor="text1"/>
        </w:rPr>
        <w:tab/>
      </w:r>
      <w:r w:rsidRPr="00CA71CA">
        <w:rPr>
          <w:color w:val="000000" w:themeColor="text1"/>
        </w:rPr>
        <w:t>Velocity/depth regimes (low-gradient streams)</w:t>
      </w:r>
    </w:p>
    <w:p w14:paraId="1E0E784A" w14:textId="77B673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3b.</w:t>
      </w:r>
      <w:r w:rsidR="00FA6068">
        <w:rPr>
          <w:color w:val="000000" w:themeColor="text1"/>
        </w:rPr>
        <w:tab/>
      </w:r>
      <w:r w:rsidRPr="00CA71CA">
        <w:rPr>
          <w:color w:val="000000" w:themeColor="text1"/>
        </w:rPr>
        <w:t>Pool variability (high-gradient streams)</w:t>
      </w:r>
    </w:p>
    <w:p w14:paraId="174C7FA8" w14:textId="2D84382A"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4.</w:t>
      </w:r>
      <w:r w:rsidR="00FA6068" w:rsidRPr="00582478">
        <w:rPr>
          <w:color w:val="000000" w:themeColor="text1"/>
        </w:rPr>
        <w:t xml:space="preserve"> </w:t>
      </w:r>
      <w:r w:rsidR="00FA6068">
        <w:rPr>
          <w:color w:val="000000" w:themeColor="text1"/>
        </w:rPr>
        <w:tab/>
      </w:r>
      <w:r w:rsidRPr="00CA71CA">
        <w:rPr>
          <w:color w:val="000000" w:themeColor="text1"/>
        </w:rPr>
        <w:t>Sediment deposition</w:t>
      </w:r>
    </w:p>
    <w:p w14:paraId="7F0A1CFD" w14:textId="446B76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5.</w:t>
      </w:r>
      <w:r w:rsidR="00FA6068" w:rsidRPr="00582478">
        <w:rPr>
          <w:color w:val="000000" w:themeColor="text1"/>
        </w:rPr>
        <w:t xml:space="preserve"> </w:t>
      </w:r>
      <w:r w:rsidR="00FA6068">
        <w:rPr>
          <w:color w:val="000000" w:themeColor="text1"/>
        </w:rPr>
        <w:tab/>
      </w:r>
      <w:r w:rsidRPr="00CA71CA">
        <w:rPr>
          <w:color w:val="000000" w:themeColor="text1"/>
        </w:rPr>
        <w:t>Channel flow status</w:t>
      </w:r>
    </w:p>
    <w:p w14:paraId="4C2ABE8B" w14:textId="69B9849D"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6.</w:t>
      </w:r>
      <w:r w:rsidR="00FA6068" w:rsidRPr="00582478">
        <w:rPr>
          <w:color w:val="000000" w:themeColor="text1"/>
        </w:rPr>
        <w:t xml:space="preserve"> </w:t>
      </w:r>
      <w:r w:rsidR="00FA6068">
        <w:rPr>
          <w:color w:val="000000" w:themeColor="text1"/>
        </w:rPr>
        <w:tab/>
      </w:r>
      <w:r w:rsidRPr="00CA71CA">
        <w:rPr>
          <w:color w:val="000000" w:themeColor="text1"/>
        </w:rPr>
        <w:t>Channel alteration</w:t>
      </w:r>
    </w:p>
    <w:p w14:paraId="0D268DD0" w14:textId="0D217BB1"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7a.</w:t>
      </w:r>
      <w:r w:rsidR="00FA6068" w:rsidRPr="00582478">
        <w:rPr>
          <w:color w:val="000000" w:themeColor="text1"/>
        </w:rPr>
        <w:t xml:space="preserve"> </w:t>
      </w:r>
      <w:r w:rsidR="00FA6068">
        <w:rPr>
          <w:color w:val="000000" w:themeColor="text1"/>
        </w:rPr>
        <w:tab/>
      </w:r>
      <w:r w:rsidRPr="00CA71CA">
        <w:rPr>
          <w:color w:val="000000" w:themeColor="text1"/>
        </w:rPr>
        <w:t>Riffle frequency (low-gradient streams)</w:t>
      </w:r>
    </w:p>
    <w:p w14:paraId="4C60B608" w14:textId="72339C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7b.</w:t>
      </w:r>
      <w:r w:rsidR="00FA6068" w:rsidRPr="00582478">
        <w:rPr>
          <w:color w:val="000000" w:themeColor="text1"/>
        </w:rPr>
        <w:t xml:space="preserve"> </w:t>
      </w:r>
      <w:r w:rsidR="00FA6068">
        <w:rPr>
          <w:color w:val="000000" w:themeColor="text1"/>
        </w:rPr>
        <w:tab/>
      </w:r>
      <w:r w:rsidRPr="00CA71CA">
        <w:rPr>
          <w:color w:val="000000" w:themeColor="text1"/>
        </w:rPr>
        <w:t>Channel sinuosity (high-gradient streams)</w:t>
      </w:r>
    </w:p>
    <w:p w14:paraId="628CE39E" w14:textId="41137A1B"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8.</w:t>
      </w:r>
      <w:r w:rsidR="00FA6068" w:rsidRPr="00582478">
        <w:rPr>
          <w:color w:val="000000" w:themeColor="text1"/>
        </w:rPr>
        <w:t xml:space="preserve"> </w:t>
      </w:r>
      <w:r w:rsidR="00FA6068">
        <w:rPr>
          <w:color w:val="000000" w:themeColor="text1"/>
        </w:rPr>
        <w:tab/>
      </w:r>
      <w:r w:rsidRPr="00CA71CA">
        <w:rPr>
          <w:color w:val="000000" w:themeColor="text1"/>
        </w:rPr>
        <w:t>Bank stability</w:t>
      </w:r>
    </w:p>
    <w:p w14:paraId="4479BECA" w14:textId="23402D9C"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9.</w:t>
      </w:r>
      <w:r w:rsidR="00FA6068" w:rsidRPr="00582478">
        <w:rPr>
          <w:color w:val="000000" w:themeColor="text1"/>
        </w:rPr>
        <w:t xml:space="preserve"> </w:t>
      </w:r>
      <w:r w:rsidR="00FA6068">
        <w:rPr>
          <w:color w:val="000000" w:themeColor="text1"/>
        </w:rPr>
        <w:tab/>
      </w:r>
      <w:r w:rsidRPr="00CA71CA">
        <w:rPr>
          <w:color w:val="000000" w:themeColor="text1"/>
        </w:rPr>
        <w:t>Bank vegetative protection</w:t>
      </w:r>
    </w:p>
    <w:p w14:paraId="2B658CCC" w14:textId="70227E4E" w:rsidR="00FE794D" w:rsidRPr="00663A0D" w:rsidRDefault="12F678CB" w:rsidP="00CA71CA">
      <w:pPr>
        <w:pStyle w:val="BodyText"/>
        <w:ind w:left="720"/>
        <w:rPr>
          <w:i/>
          <w:iCs/>
          <w:highlight w:val="cyan"/>
        </w:rPr>
      </w:pPr>
      <w:r w:rsidRPr="00B20193">
        <w:rPr>
          <w:color w:val="000000" w:themeColor="text1"/>
        </w:rPr>
        <w:t>10.</w:t>
      </w:r>
      <w:r w:rsidR="00FA6068" w:rsidRPr="00FA6068">
        <w:rPr>
          <w:color w:val="000000" w:themeColor="text1"/>
        </w:rPr>
        <w:t xml:space="preserve"> </w:t>
      </w:r>
      <w:r w:rsidR="00FA6068">
        <w:rPr>
          <w:color w:val="000000" w:themeColor="text1"/>
        </w:rPr>
        <w:tab/>
      </w:r>
      <w:r w:rsidRPr="00CA71CA">
        <w:rPr>
          <w:color w:val="000000" w:themeColor="text1"/>
        </w:rPr>
        <w:t>Riparian vegetative zone width</w:t>
      </w:r>
    </w:p>
    <w:p w14:paraId="76B678A2" w14:textId="6682A5DC" w:rsidR="00EA1B31" w:rsidRDefault="00EA1B31" w:rsidP="00EA1B31">
      <w:pPr>
        <w:pStyle w:val="Heading2"/>
      </w:pPr>
      <w:bookmarkStart w:id="114" w:name="_Toc24106028"/>
      <w:r w:rsidRPr="00137935">
        <w:t>B</w:t>
      </w:r>
      <w:r>
        <w:t>3</w:t>
      </w:r>
      <w:r>
        <w:tab/>
        <w:t>Sample Handling and Custody</w:t>
      </w:r>
      <w:bookmarkEnd w:id="114"/>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115" w:name="_Toc24106029"/>
      <w:r w:rsidRPr="00137935">
        <w:lastRenderedPageBreak/>
        <w:t>B</w:t>
      </w:r>
      <w:r>
        <w:t>4</w:t>
      </w:r>
      <w:r>
        <w:tab/>
        <w:t>Analytical Methods</w:t>
      </w:r>
      <w:bookmarkEnd w:id="115"/>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116" w:name="_Toc24106030"/>
      <w:r w:rsidRPr="00137935">
        <w:t>B5</w:t>
      </w:r>
      <w:r>
        <w:tab/>
      </w:r>
      <w:r w:rsidRPr="00137935">
        <w:t>Quality Control</w:t>
      </w:r>
      <w:r>
        <w:t>—</w:t>
      </w:r>
      <w:r w:rsidRPr="00137935">
        <w:t>Physical Habitat Assessment</w:t>
      </w:r>
      <w:bookmarkEnd w:id="116"/>
    </w:p>
    <w:p w14:paraId="2A6AF833" w14:textId="7EBFC187"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t>
      </w:r>
      <w:r w:rsidR="65A74C21">
        <w:t xml:space="preserve">(attached) </w:t>
      </w:r>
      <w:r>
        <w:t>will be completed at all biomonitoring stations. Disagreement in habitat parameter scoring will be discussed and resolved before the form can be considered complete.</w:t>
      </w:r>
    </w:p>
    <w:p w14:paraId="59D52B4B" w14:textId="77777777" w:rsidR="00566901" w:rsidRPr="00652F50" w:rsidRDefault="00566901" w:rsidP="00566901">
      <w:pPr>
        <w:rPr>
          <w:rFonts w:ascii="Courier New" w:hAnsi="Courier New" w:cs="Courier New"/>
          <w:sz w:val="24"/>
          <w:szCs w:val="24"/>
        </w:rPr>
      </w:pPr>
      <w:r w:rsidRPr="00652F50">
        <w:rPr>
          <w:rFonts w:ascii="Courier New" w:hAnsi="Courier New" w:cs="Courier New"/>
          <w:sz w:val="24"/>
          <w:szCs w:val="24"/>
        </w:rPr>
        <w:t>+++END-IF+++</w:t>
      </w:r>
    </w:p>
    <w:p w14:paraId="3F564655" w14:textId="4C6AA4E2" w:rsidR="00FE794D" w:rsidRPr="00267C75" w:rsidRDefault="00FE794D" w:rsidP="00FE794D">
      <w:pPr>
        <w:pStyle w:val="Heading2"/>
      </w:pPr>
      <w:bookmarkStart w:id="117" w:name="_Toc24106031"/>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17"/>
    </w:p>
    <w:p w14:paraId="6BD4EEE9" w14:textId="6498276A" w:rsidR="00FE794D" w:rsidRPr="001F2145" w:rsidRDefault="6CB67FB0" w:rsidP="499900D2">
      <w:pPr>
        <w:pStyle w:val="BodyText"/>
        <w:rPr>
          <w:rFonts w:cstheme="minorBidi"/>
        </w:rPr>
      </w:pPr>
      <w:r>
        <w:t xml:space="preserve">Decontamination of equipment will follow procedures described in the </w:t>
      </w:r>
      <w:r w:rsidR="18061F4E">
        <w:t xml:space="preserve">Standard Operating Procedures </w:t>
      </w:r>
      <w:r w:rsidR="00354813">
        <w:t>(SOPs) attached</w:t>
      </w:r>
      <w:r w:rsidR="2D102C4C">
        <w:t xml:space="preserve">, and according to </w:t>
      </w:r>
      <w:r w:rsidR="0090218B">
        <w:t>the sensitivity of the water body sampled</w:t>
      </w:r>
      <w:r w:rsidR="5670020F">
        <w:t>.</w:t>
      </w:r>
      <w:r w:rsidR="00827A18" w:rsidRPr="499900D2">
        <w:rPr>
          <w:rStyle w:val="FootnoteReference"/>
          <w:rFonts w:cstheme="minorBidi"/>
        </w:rPr>
        <w:footnoteReference w:id="5"/>
      </w:r>
      <w:r w:rsidR="00FE794D" w:rsidRPr="499900D2">
        <w:rPr>
          <w:rFonts w:cstheme="minorBidi"/>
        </w:rPr>
        <w:t xml:space="preserve"> </w:t>
      </w:r>
    </w:p>
    <w:p w14:paraId="6BCCC6E4" w14:textId="77777777" w:rsidR="00283320" w:rsidRPr="006A3187" w:rsidRDefault="00283320" w:rsidP="00283320">
      <w:pPr>
        <w:pStyle w:val="Heading2"/>
      </w:pPr>
      <w:bookmarkStart w:id="118" w:name="_Toc24106034"/>
      <w:r w:rsidRPr="006A3187">
        <w:t>B7</w:t>
      </w:r>
      <w:r>
        <w:tab/>
        <w:t>Field Equipment/Maintenance, Inspection, and Calibration</w:t>
      </w:r>
      <w:bookmarkEnd w:id="118"/>
      <w:r w:rsidRPr="006A3187">
        <w:t xml:space="preserve"> </w:t>
      </w:r>
    </w:p>
    <w:p w14:paraId="29F71390" w14:textId="77777777" w:rsidR="00283320" w:rsidRDefault="00283320" w:rsidP="00283320">
      <w:pPr>
        <w:pStyle w:val="Heading3"/>
      </w:pPr>
      <w:bookmarkStart w:id="119" w:name="_Toc24106035"/>
      <w:r w:rsidRPr="006A3187">
        <w:t>B7.1</w:t>
      </w:r>
      <w:r>
        <w:tab/>
      </w:r>
      <w:r w:rsidRPr="006A3187">
        <w:t>Pre-measurement Instrument Checks and Calibration</w:t>
      </w:r>
      <w:bookmarkEnd w:id="119"/>
    </w:p>
    <w:p w14:paraId="52BFDA97" w14:textId="7FEBF2FF" w:rsidR="00FE6298" w:rsidRDefault="00283320" w:rsidP="381E6837">
      <w:pPr>
        <w:pStyle w:val="BodyText"/>
      </w:pPr>
      <w:r>
        <w:t xml:space="preserve">Field instruments will be tested and calibrated prior to sampling, either prior to departure for the site or at the </w:t>
      </w:r>
      <w:proofErr w:type="gramStart"/>
      <w:r>
        <w:t>site</w:t>
      </w:r>
      <w:r w:rsidR="46CA0386">
        <w:t>, and</w:t>
      </w:r>
      <w:proofErr w:type="gramEnd"/>
      <w:r w:rsidR="46CA0386">
        <w:t xml:space="preserve"> documented on the Instrument Calibration Log (attached)</w:t>
      </w:r>
      <w:r w:rsidR="00FE6298">
        <w:t xml:space="preserve">. </w:t>
      </w:r>
      <w:r>
        <w:t>Site</w:t>
      </w:r>
      <w:r w:rsidR="00FE6298">
        <w:t xml:space="preserve"> </w:t>
      </w:r>
      <w:r>
        <w:t>location will be verified using a GPS receiver. Field crews will have access to backup instruments if any instruments fail the manufacturer performance tests or calibrations.</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F3EB3F3"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w:t>
      </w:r>
      <w:r w:rsidR="00354813">
        <w:t>will be considered</w:t>
      </w:r>
      <w:r w:rsidRPr="0081508E">
        <w:t xml:space="preserve"> sufficient for the day. </w:t>
      </w:r>
    </w:p>
    <w:p w14:paraId="669FE3FC" w14:textId="20512CC0" w:rsidR="00283320" w:rsidRPr="00FE625A" w:rsidRDefault="00283320" w:rsidP="522001B2">
      <w:pPr>
        <w:pStyle w:val="TableTitle"/>
      </w:pPr>
      <w:bookmarkStart w:id="120" w:name="_Toc24070783"/>
      <w:r>
        <w:t>Table B7.</w:t>
      </w:r>
      <w:r>
        <w:fldChar w:fldCharType="begin"/>
      </w:r>
      <w:r>
        <w:instrText>SEQ Table \* ARABIC \r 1</w:instrText>
      </w:r>
      <w:r>
        <w:fldChar w:fldCharType="separate"/>
      </w:r>
      <w:r w:rsidR="00ED6227" w:rsidRPr="26FE8D5D">
        <w:rPr>
          <w:noProof/>
        </w:rPr>
        <w:t>1</w:t>
      </w:r>
      <w:r>
        <w:fldChar w:fldCharType="end"/>
      </w:r>
      <w:r>
        <w:t xml:space="preserve">. Instrument Calibration Procedures </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5B911A5F" w:rsidR="00283320" w:rsidRPr="00C55E15" w:rsidRDefault="00283320" w:rsidP="00992D73">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168E534A" w:rsidR="00283320" w:rsidRPr="00652F50" w:rsidRDefault="00283320" w:rsidP="00992D73">
            <w:pPr>
              <w:pStyle w:val="TableText"/>
              <w:spacing w:before="80" w:after="80"/>
              <w:rPr>
                <w:rFonts w:asciiTheme="minorHAnsi" w:hAnsiTheme="minorHAnsi" w:cs="Courier New"/>
              </w:rPr>
            </w:pPr>
            <w:r w:rsidRPr="44180A45">
              <w:rPr>
                <w:rFonts w:asciiTheme="minorHAnsi" w:hAnsiTheme="minorHAnsi" w:cs="Courier New"/>
              </w:rPr>
              <w:t xml:space="preserve">+++FOR parameter IN </w:t>
            </w:r>
            <w:proofErr w:type="spellStart"/>
            <w:proofErr w:type="gramStart"/>
            <w:r w:rsidRPr="44180A45">
              <w:rPr>
                <w:rFonts w:asciiTheme="minorHAnsi" w:hAnsiTheme="minorHAnsi" w:cs="Courier New"/>
              </w:rPr>
              <w:t>parameters.filter</w:t>
            </w:r>
            <w:proofErr w:type="spellEnd"/>
            <w:proofErr w:type="gramEnd"/>
            <w:r w:rsidRPr="44180A45">
              <w:rPr>
                <w:rFonts w:asciiTheme="minorHAnsi" w:hAnsiTheme="minorHAnsi" w:cs="Courier New"/>
              </w:rPr>
              <w:t xml:space="preserve">((param) =&gt; </w:t>
            </w:r>
            <w:proofErr w:type="spellStart"/>
            <w:r w:rsidRPr="44180A45">
              <w:rPr>
                <w:rFonts w:asciiTheme="minorHAnsi" w:hAnsiTheme="minorHAnsi" w:cs="Courier New"/>
              </w:rPr>
              <w:t>param.monito</w:t>
            </w:r>
            <w:r w:rsidRPr="44180A45">
              <w:rPr>
                <w:rFonts w:asciiTheme="minorHAnsi" w:hAnsiTheme="minorHAnsi" w:cs="Courier New"/>
              </w:rPr>
              <w:lastRenderedPageBreak/>
              <w:t>ringCategory</w:t>
            </w:r>
            <w:proofErr w:type="spellEnd"/>
            <w:r w:rsidRPr="44180A45">
              <w:rPr>
                <w:rFonts w:asciiTheme="minorHAnsi" w:hAnsiTheme="minorHAnsi" w:cs="Courier New"/>
              </w:rPr>
              <w:t xml:space="preserve"> === 'Freshwater Water Quality'</w:t>
            </w:r>
            <w:r w:rsidR="44180A45" w:rsidRPr="44180A45">
              <w:rPr>
                <w:rFonts w:asciiTheme="minorHAnsi" w:hAnsiTheme="minorHAnsi" w:cs="Courier New"/>
              </w:rPr>
              <w:t xml:space="preserve"> &amp;&amp; </w:t>
            </w:r>
            <w:proofErr w:type="spellStart"/>
            <w:r w:rsidR="44180A45" w:rsidRPr="44180A45">
              <w:rPr>
                <w:rFonts w:asciiTheme="minorHAnsi" w:hAnsiTheme="minorHAnsi" w:cs="Courier New"/>
              </w:rPr>
              <w:t>param.method</w:t>
            </w:r>
            <w:proofErr w:type="spellEnd"/>
            <w:r w:rsidR="44180A45" w:rsidRPr="44180A45">
              <w:rPr>
                <w:rFonts w:asciiTheme="minorHAnsi" w:hAnsiTheme="minorHAnsi" w:cs="Courier New"/>
              </w:rPr>
              <w:t xml:space="preserve"> === '</w:t>
            </w:r>
            <w:r w:rsidR="005D606C">
              <w:rPr>
                <w:color w:val="333333"/>
              </w:rPr>
              <w:t>M</w:t>
            </w:r>
            <w:r w:rsidR="44180A45" w:rsidRPr="44180A45">
              <w:rPr>
                <w:color w:val="333333"/>
              </w:rPr>
              <w:t>ulti-parameter probe meter</w:t>
            </w:r>
            <w:r w:rsidR="44180A45" w:rsidRPr="44180A45">
              <w:rPr>
                <w:rFonts w:asciiTheme="minorHAnsi" w:hAnsiTheme="minorHAnsi" w:cs="Courier New"/>
              </w:rPr>
              <w:t>'</w:t>
            </w:r>
            <w:r w:rsidRPr="44180A45">
              <w:rPr>
                <w:rFonts w:asciiTheme="minorHAnsi" w:hAnsiTheme="minorHAnsi" w:cs="Courier New"/>
              </w:rPr>
              <w:t>) +++</w:t>
            </w:r>
          </w:p>
        </w:tc>
        <w:tc>
          <w:tcPr>
            <w:tcW w:w="1518" w:type="dxa"/>
          </w:tcPr>
          <w:p w14:paraId="1D379A60"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92A0786"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5C6F97CA"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01F00D1"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006F2301" w14:textId="77777777" w:rsidR="00283320" w:rsidRPr="00652F50" w:rsidRDefault="00283320" w:rsidP="00992D73">
            <w:pPr>
              <w:pStyle w:val="TableText"/>
              <w:spacing w:before="80" w:after="80"/>
              <w:rPr>
                <w:rFonts w:asciiTheme="minorHAnsi" w:hAnsiTheme="minorHAnsi" w:cs="Courier New"/>
                <w:szCs w:val="22"/>
              </w:rPr>
            </w:pPr>
          </w:p>
        </w:tc>
      </w:tr>
      <w:tr w:rsidR="00283320" w:rsidRPr="00C55E15" w14:paraId="19FBF13C" w14:textId="77777777" w:rsidTr="00C80042">
        <w:tc>
          <w:tcPr>
            <w:tcW w:w="1572" w:type="dxa"/>
          </w:tcPr>
          <w:p w14:paraId="557B388F" w14:textId="6D1E0729"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w:t>
            </w:r>
            <w:r w:rsidR="00C96D18" w:rsidRPr="00652F50">
              <w:rPr>
                <w:rFonts w:asciiTheme="minorHAnsi" w:eastAsia="Courier New" w:hAnsiTheme="minorHAnsi" w:cs="Courier New"/>
                <w:szCs w:val="22"/>
              </w:rPr>
              <w:t>label</w:t>
            </w:r>
            <w:proofErr w:type="spellEnd"/>
            <w:proofErr w:type="gramEnd"/>
            <w:r w:rsidRPr="00652F50">
              <w:rPr>
                <w:rFonts w:asciiTheme="minorHAnsi" w:eastAsia="Courier New" w:hAnsiTheme="minorHAnsi" w:cs="Courier New"/>
                <w:szCs w:val="22"/>
              </w:rPr>
              <w:t>+++</w:t>
            </w:r>
          </w:p>
        </w:tc>
        <w:tc>
          <w:tcPr>
            <w:tcW w:w="1518" w:type="dxa"/>
          </w:tcPr>
          <w:p w14:paraId="73359A2A" w14:textId="1925E77A"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parameter.instrument</w:t>
            </w:r>
            <w:proofErr w:type="spellEnd"/>
            <w:proofErr w:type="gramEnd"/>
            <w:r w:rsidRPr="00652F50">
              <w:rPr>
                <w:rFonts w:asciiTheme="minorHAnsi" w:eastAsia="Courier New" w:hAnsiTheme="minorHAnsi" w:cs="Courier New"/>
                <w:szCs w:val="22"/>
              </w:rPr>
              <w:t>+++</w:t>
            </w:r>
          </w:p>
        </w:tc>
        <w:tc>
          <w:tcPr>
            <w:tcW w:w="1338" w:type="dxa"/>
          </w:tcPr>
          <w:p w14:paraId="6A6843C0" w14:textId="24CEBC95" w:rsidR="00283320" w:rsidRPr="00652F50" w:rsidRDefault="00B02A42" w:rsidP="00992D73">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3CFC1EC0" w14:textId="2273D7B8"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parameter.calibrationFrequency</w:t>
            </w:r>
            <w:proofErr w:type="spellEnd"/>
            <w:proofErr w:type="gramEnd"/>
            <w:r w:rsidRPr="00652F50">
              <w:rPr>
                <w:rFonts w:asciiTheme="minorHAnsi" w:eastAsia="Courier New" w:hAnsiTheme="minorHAnsi" w:cs="Courier New"/>
                <w:szCs w:val="22"/>
              </w:rPr>
              <w:t>+++</w:t>
            </w:r>
          </w:p>
        </w:tc>
        <w:tc>
          <w:tcPr>
            <w:tcW w:w="2006" w:type="dxa"/>
          </w:tcPr>
          <w:p w14:paraId="2F348B36" w14:textId="51276FB4"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parameter.calibrationStandard</w:t>
            </w:r>
            <w:proofErr w:type="spellEnd"/>
            <w:proofErr w:type="gramEnd"/>
            <w:r w:rsidRPr="00652F50">
              <w:rPr>
                <w:rFonts w:asciiTheme="minorHAnsi" w:eastAsia="Courier New" w:hAnsiTheme="minorHAnsi" w:cs="Courier New"/>
                <w:szCs w:val="22"/>
              </w:rPr>
              <w:t>+++</w:t>
            </w:r>
          </w:p>
        </w:tc>
        <w:tc>
          <w:tcPr>
            <w:tcW w:w="1844" w:type="dxa"/>
          </w:tcPr>
          <w:p w14:paraId="0DCD59D5" w14:textId="70F53FA1"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parameter.correctiveAction</w:t>
            </w:r>
            <w:proofErr w:type="spellEnd"/>
            <w:proofErr w:type="gramEnd"/>
            <w:r w:rsidRPr="00652F50">
              <w:rPr>
                <w:rFonts w:asciiTheme="minorHAnsi" w:eastAsia="Courier New" w:hAnsiTheme="minorHAnsi" w:cs="Courier New"/>
                <w:szCs w:val="22"/>
              </w:rPr>
              <w:t>+++</w:t>
            </w:r>
          </w:p>
        </w:tc>
      </w:tr>
      <w:tr w:rsidR="00283320" w:rsidRPr="00C55E15" w14:paraId="6305A194" w14:textId="77777777" w:rsidTr="00C80042">
        <w:tc>
          <w:tcPr>
            <w:tcW w:w="1572" w:type="dxa"/>
          </w:tcPr>
          <w:p w14:paraId="71624EC1" w14:textId="5736585D" w:rsidR="00283320" w:rsidRPr="00652F50" w:rsidRDefault="00283320" w:rsidP="00992D73">
            <w:pPr>
              <w:pStyle w:val="TableText"/>
              <w:spacing w:before="80" w:after="80"/>
              <w:rPr>
                <w:rFonts w:asciiTheme="minorHAnsi" w:hAnsiTheme="minorHAnsi" w:cs="Courier New"/>
                <w:szCs w:val="22"/>
              </w:rPr>
            </w:pPr>
            <w:r w:rsidRPr="00652F50">
              <w:rPr>
                <w:rFonts w:asciiTheme="minorHAnsi" w:hAnsiTheme="minorHAnsi" w:cs="Courier New"/>
                <w:szCs w:val="22"/>
              </w:rPr>
              <w:t>+++END-FOR parameter +++</w:t>
            </w:r>
          </w:p>
        </w:tc>
        <w:tc>
          <w:tcPr>
            <w:tcW w:w="1518" w:type="dxa"/>
          </w:tcPr>
          <w:p w14:paraId="637438A6"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CAE1FED"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3F0BCF51"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31D38F5"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531EE35F" w14:textId="77777777" w:rsidR="00283320" w:rsidRPr="00652F50" w:rsidRDefault="00283320" w:rsidP="00992D73">
            <w:pPr>
              <w:pStyle w:val="TableText"/>
              <w:spacing w:before="80" w:after="80"/>
              <w:rPr>
                <w:rFonts w:asciiTheme="minorHAnsi" w:hAnsiTheme="minorHAnsi" w:cs="Courier New"/>
                <w:szCs w:val="22"/>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w:t>
      </w:r>
      <w:proofErr w:type="gramStart"/>
      <w:r>
        <w:t>suppliers;</w:t>
      </w:r>
      <w:proofErr w:type="gramEnd"/>
      <w:r>
        <w:t xml:space="preserve"> </w:t>
      </w:r>
    </w:p>
    <w:p w14:paraId="4F61E51B" w14:textId="75383F52" w:rsidR="00283320" w:rsidRPr="00866885" w:rsidRDefault="00283320" w:rsidP="00283320">
      <w:pPr>
        <w:pStyle w:val="TableFootnotes"/>
      </w:pPr>
      <w:r>
        <w:t>“known standards” refers to those where the value is known before calibration.</w:t>
      </w:r>
    </w:p>
    <w:p w14:paraId="799F10CD" w14:textId="3D245058" w:rsidR="00283320" w:rsidRPr="00654404" w:rsidRDefault="00283320" w:rsidP="00654404"/>
    <w:p w14:paraId="66547A10" w14:textId="77777777" w:rsidR="00283320" w:rsidRPr="00182BC7" w:rsidRDefault="00283320" w:rsidP="00283320">
      <w:pPr>
        <w:pStyle w:val="Heading3"/>
        <w:rPr>
          <w:rFonts w:eastAsiaTheme="minorEastAsia"/>
        </w:rPr>
      </w:pPr>
      <w:bookmarkStart w:id="121" w:name="_Toc24106036"/>
      <w:r w:rsidRPr="6B2E2E3F">
        <w:rPr>
          <w:rFonts w:eastAsiaTheme="minorEastAsia"/>
        </w:rPr>
        <w:t>B7.2</w:t>
      </w:r>
      <w:r>
        <w:rPr>
          <w:rFonts w:eastAsiaTheme="minorEastAsia"/>
        </w:rPr>
        <w:tab/>
      </w:r>
      <w:r w:rsidRPr="6B2E2E3F">
        <w:rPr>
          <w:rFonts w:eastAsiaTheme="minorEastAsia"/>
        </w:rPr>
        <w:t>Post-measurement Calibration Check—Multi-Parameter sensor</w:t>
      </w:r>
      <w:bookmarkEnd w:id="121"/>
      <w:r w:rsidRPr="6B2E2E3F">
        <w:rPr>
          <w:rFonts w:eastAsiaTheme="minorEastAsia"/>
        </w:rPr>
        <w:t xml:space="preserve"> </w:t>
      </w:r>
    </w:p>
    <w:p w14:paraId="51DB9FBD" w14:textId="3ACC06FC" w:rsidR="00283320" w:rsidRPr="006C0A13" w:rsidDel="661BEE84" w:rsidRDefault="00283320" w:rsidP="499900D2">
      <w:pPr>
        <w:pStyle w:val="BodyText"/>
        <w:rPr>
          <w:rFonts w:eastAsiaTheme="minorEastAsia"/>
        </w:rPr>
      </w:pPr>
      <w:r w:rsidRPr="499900D2">
        <w:rPr>
          <w:rFonts w:eastAsiaTheme="minorEastAsia"/>
        </w:rPr>
        <w:t xml:space="preserve">After all sensor measurements have been completed for the sampling day, a post-measurement calibration check of the parameter sensor </w:t>
      </w:r>
      <w:r w:rsidR="336D1189" w:rsidRPr="499900D2">
        <w:rPr>
          <w:rFonts w:eastAsiaTheme="minorEastAsia"/>
        </w:rPr>
        <w:t xml:space="preserve">will be </w:t>
      </w:r>
      <w:r w:rsidRPr="499900D2">
        <w:rPr>
          <w:rFonts w:eastAsiaTheme="minorEastAsia"/>
        </w:rPr>
        <w:t>performed</w:t>
      </w:r>
      <w:r w:rsidR="285BA4EF" w:rsidRPr="499900D2">
        <w:rPr>
          <w:rFonts w:eastAsiaTheme="minorEastAsia"/>
        </w:rPr>
        <w:t xml:space="preserve"> according to the Field Operations/Standard Operating Procedures Manual</w:t>
      </w:r>
      <w:r w:rsidRPr="499900D2">
        <w:rPr>
          <w:rFonts w:eastAsiaTheme="minorEastAsia"/>
        </w:rPr>
        <w:t xml:space="preserve">.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283320">
      <w:pPr>
        <w:pStyle w:val="Heading3"/>
        <w:rPr>
          <w:rFonts w:eastAsiaTheme="minorHAnsi"/>
        </w:rPr>
      </w:pPr>
      <w:bookmarkStart w:id="122" w:name="_Toc24106037"/>
      <w:r w:rsidRPr="00094439">
        <w:rPr>
          <w:rFonts w:eastAsiaTheme="minorEastAsia"/>
        </w:rPr>
        <w:t>B7.3</w:t>
      </w:r>
      <w:r>
        <w:rPr>
          <w:rFonts w:eastAsiaTheme="minorHAnsi"/>
        </w:rPr>
        <w:tab/>
      </w:r>
      <w:r w:rsidRPr="00094439">
        <w:rPr>
          <w:rFonts w:eastAsiaTheme="minorEastAsia"/>
        </w:rPr>
        <w:t>Instrument/Equipment Inspection, Testing Procedures</w:t>
      </w:r>
      <w:bookmarkEnd w:id="122"/>
      <w:r w:rsidRPr="00094439">
        <w:rPr>
          <w:rFonts w:eastAsiaTheme="minorEastAsia"/>
        </w:rPr>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FE794D">
      <w:pPr>
        <w:pStyle w:val="Heading2"/>
      </w:pPr>
      <w:bookmarkStart w:id="123" w:name="_Toc2006322"/>
      <w:bookmarkStart w:id="124" w:name="_Toc24106038"/>
      <w:r w:rsidRPr="0042450E">
        <w:t>B8</w:t>
      </w:r>
      <w:r>
        <w:tab/>
      </w:r>
      <w:r w:rsidRPr="0042450E">
        <w:t>Inspection/Acceptance of Supplies and Consumables</w:t>
      </w:r>
      <w:bookmarkEnd w:id="123"/>
      <w:bookmarkEnd w:id="124"/>
      <w:r>
        <w:t xml:space="preserve"> </w:t>
      </w:r>
    </w:p>
    <w:p w14:paraId="51045727" w14:textId="1050AA4A" w:rsidR="00FE794D" w:rsidRPr="0053035F" w:rsidRDefault="00FE794D" w:rsidP="005332A3">
      <w:pPr>
        <w:pStyle w:val="BodyText"/>
      </w:pPr>
      <w:r w:rsidRPr="0053035F">
        <w:t xml:space="preserve">The </w:t>
      </w:r>
      <w:r w:rsidR="002F777B">
        <w:t>Field Coordinator</w:t>
      </w:r>
      <w:r w:rsidRPr="0053035F">
        <w:t xml:space="preserve">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06529B3" w:rsidR="00FE794D" w:rsidRPr="0053035F" w:rsidRDefault="00FE794D" w:rsidP="00353483">
      <w:pPr>
        <w:pStyle w:val="ListBullet"/>
        <w:rPr>
          <w:color w:val="000000" w:themeColor="text1"/>
        </w:rPr>
      </w:pPr>
      <w:r w:rsidRPr="008D5CEB">
        <w:lastRenderedPageBreak/>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 xml:space="preserve">Sample </w:t>
      </w:r>
      <w:r w:rsidR="52EA6790" w:rsidRPr="00E800CE">
        <w:rPr>
          <w:spacing w:val="-1"/>
        </w:rPr>
        <w:t xml:space="preserve">Collection </w:t>
      </w:r>
      <w:r w:rsidRPr="00E800CE">
        <w:rPr>
          <w:spacing w:val="-1"/>
        </w:rPr>
        <w:t>Log, F</w:t>
      </w:r>
      <w:r w:rsidRPr="002231A8">
        <w:t xml:space="preserve">ield Data </w:t>
      </w:r>
      <w:r w:rsidR="6E2A4F0A" w:rsidRPr="00805B9D">
        <w:t xml:space="preserve">Sheets, </w:t>
      </w:r>
      <w:r w:rsidRPr="00392160">
        <w:rPr>
          <w:spacing w:val="2"/>
        </w:rPr>
        <w:t>a</w:t>
      </w:r>
      <w:r w:rsidRPr="00084D81">
        <w:t>nd C</w:t>
      </w:r>
      <w:r w:rsidRPr="001E6E5F">
        <w:t>h</w:t>
      </w:r>
      <w:r w:rsidRPr="001E6E5F">
        <w:rPr>
          <w:spacing w:val="-1"/>
        </w:rPr>
        <w:t>a</w:t>
      </w:r>
      <w:r w:rsidRPr="001E6E5F">
        <w:t>i</w:t>
      </w:r>
      <w:r w:rsidRPr="001E6E5F">
        <w:rPr>
          <w:spacing w:val="5"/>
        </w:rPr>
        <w:t>n</w:t>
      </w:r>
      <w:r w:rsidR="01B08666" w:rsidRPr="001E6E5F">
        <w:rPr>
          <w:spacing w:val="5"/>
        </w:rPr>
        <w:t xml:space="preserve"> </w:t>
      </w:r>
      <w:r w:rsidRPr="001E6E5F">
        <w:t>o</w:t>
      </w:r>
      <w:r w:rsidRPr="00C80042">
        <w:rPr>
          <w:spacing w:val="-1"/>
        </w:rPr>
        <w:t>f</w:t>
      </w:r>
      <w:r w:rsidRPr="00C80042">
        <w:t xml:space="preserve">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FB5108">
      <w:pPr>
        <w:pStyle w:val="ListBulletLast"/>
        <w:spacing w:after="0"/>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t xml:space="preserve">Delegating tasks listed in the </w:t>
      </w:r>
      <w:r w:rsidR="4A339956" w:rsidRPr="00076A73">
        <w:t>ta</w:t>
      </w:r>
      <w:r w:rsidRPr="00076A73">
        <w:t>ble below as identified.</w:t>
      </w:r>
    </w:p>
    <w:p w14:paraId="002D03DF" w14:textId="1D05DB3D" w:rsidR="00FE794D" w:rsidRDefault="00FE794D" w:rsidP="008B2EE4">
      <w:pPr>
        <w:pStyle w:val="TableTitle"/>
      </w:pPr>
      <w:bookmarkStart w:id="125" w:name="_Toc24070784"/>
      <w:r>
        <w:t xml:space="preserve">Table </w:t>
      </w:r>
      <w:r w:rsidR="005003BC">
        <w:t>B8.</w:t>
      </w:r>
      <w:r>
        <w:fldChar w:fldCharType="begin"/>
      </w:r>
      <w:r>
        <w:instrText>SEQ Table \* ARABIC \r 1</w:instrText>
      </w:r>
      <w:r>
        <w:fldChar w:fldCharType="separate"/>
      </w:r>
      <w:r w:rsidR="00654404" w:rsidRPr="489B0430">
        <w:rPr>
          <w:noProof/>
        </w:rPr>
        <w:t>1</w:t>
      </w:r>
      <w:r>
        <w:fldChar w:fldCharType="end"/>
      </w:r>
      <w:r w:rsidR="005003BC">
        <w:t>.</w:t>
      </w:r>
      <w:r>
        <w:t xml:space="preserve"> Critical Field Supplies, Acceptance Criteria, and Responsibility</w:t>
      </w:r>
      <w:r w:rsidR="0090218B">
        <w:t xml:space="preserve"> for Critical Field Supplies</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489B0430">
        <w:trPr>
          <w:cantSplit/>
          <w:trHeight w:val="591"/>
          <w:tblHeader/>
        </w:trPr>
        <w:tc>
          <w:tcPr>
            <w:tcW w:w="1476" w:type="pct"/>
            <w:shd w:val="clear" w:color="auto" w:fill="D9D9D9" w:themeFill="background1" w:themeFillShade="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themeFill="background1" w:themeFillShade="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themeFill="background1" w:themeFillShade="D9"/>
            <w:vAlign w:val="center"/>
            <w:hideMark/>
          </w:tcPr>
          <w:p w14:paraId="2000B3BB" w14:textId="2EECD467" w:rsidR="00FE794D" w:rsidRPr="00C55E15" w:rsidRDefault="7448EC6A" w:rsidP="008B2EE4">
            <w:pPr>
              <w:pStyle w:val="TableHeadings"/>
            </w:pPr>
            <w:r>
              <w:t>Person (Role) Responsible</w:t>
            </w:r>
            <w:r w:rsidR="00FE794D">
              <w:t xml:space="preserve"> </w:t>
            </w:r>
          </w:p>
        </w:tc>
      </w:tr>
      <w:tr w:rsidR="00FE794D" w:rsidRPr="00C55E15" w14:paraId="26668382" w14:textId="77777777" w:rsidTr="007D4C5B">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shd w:val="clear" w:color="auto" w:fill="FFFF00"/>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7D4C5B">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shd w:val="clear" w:color="auto" w:fill="FFFF00"/>
            <w:vAlign w:val="center"/>
            <w:hideMark/>
          </w:tcPr>
          <w:p w14:paraId="7E60CFBA" w14:textId="67DDEA7C" w:rsidR="00FE794D" w:rsidRPr="00C55E15" w:rsidRDefault="00FE794D" w:rsidP="008B2EE4">
            <w:pPr>
              <w:pStyle w:val="TableText"/>
              <w:rPr>
                <w:szCs w:val="22"/>
              </w:rPr>
            </w:pPr>
          </w:p>
        </w:tc>
      </w:tr>
      <w:tr w:rsidR="00FE794D" w:rsidRPr="00C55E15" w14:paraId="54214DB9" w14:textId="77777777" w:rsidTr="007D4C5B">
        <w:trPr>
          <w:cantSplit/>
        </w:trPr>
        <w:tc>
          <w:tcPr>
            <w:tcW w:w="1476" w:type="pct"/>
            <w:vAlign w:val="center"/>
            <w:hideMark/>
          </w:tcPr>
          <w:p w14:paraId="2C5DB9FD" w14:textId="77777777" w:rsidR="00FE794D" w:rsidRPr="00C55E15" w:rsidRDefault="00FE794D" w:rsidP="008B2EE4">
            <w:pPr>
              <w:pStyle w:val="TableText"/>
              <w:rPr>
                <w:szCs w:val="22"/>
              </w:rPr>
            </w:pPr>
            <w:r w:rsidRPr="00C55E15">
              <w:rPr>
                <w:szCs w:val="22"/>
              </w:rPr>
              <w:t xml:space="preserve">Sampling equipment </w:t>
            </w:r>
          </w:p>
        </w:tc>
        <w:tc>
          <w:tcPr>
            <w:tcW w:w="2396" w:type="pct"/>
            <w:vAlign w:val="center"/>
            <w:hideMark/>
          </w:tcPr>
          <w:p w14:paraId="22B4E57F" w14:textId="77777777" w:rsidR="00FE794D" w:rsidRPr="00C55E15" w:rsidRDefault="00FE794D" w:rsidP="008B2EE4">
            <w:pPr>
              <w:pStyle w:val="TableText"/>
              <w:rPr>
                <w:szCs w:val="22"/>
              </w:rPr>
            </w:pPr>
            <w:r w:rsidRPr="00C55E15">
              <w:rPr>
                <w:szCs w:val="22"/>
              </w:rPr>
              <w:t>Visually inspected for obvious defects, damage, and contamination.</w:t>
            </w:r>
          </w:p>
        </w:tc>
        <w:tc>
          <w:tcPr>
            <w:tcW w:w="1128" w:type="pct"/>
            <w:shd w:val="clear" w:color="auto" w:fill="FFFF00"/>
            <w:vAlign w:val="center"/>
            <w:hideMark/>
          </w:tcPr>
          <w:p w14:paraId="10D4F0A9" w14:textId="47798C4F" w:rsidR="00FE794D" w:rsidRPr="00C55E15" w:rsidRDefault="00FE794D" w:rsidP="008B2EE4">
            <w:pPr>
              <w:pStyle w:val="TableText"/>
              <w:rPr>
                <w:szCs w:val="22"/>
              </w:rPr>
            </w:pPr>
          </w:p>
        </w:tc>
      </w:tr>
      <w:tr w:rsidR="00FE794D" w:rsidRPr="00C55E15" w14:paraId="50CF3BEB" w14:textId="77777777" w:rsidTr="007D4C5B">
        <w:trPr>
          <w:cantSplit/>
          <w:trHeight w:val="548"/>
        </w:trPr>
        <w:tc>
          <w:tcPr>
            <w:tcW w:w="1476" w:type="pct"/>
            <w:vAlign w:val="center"/>
            <w:hideMark/>
          </w:tcPr>
          <w:p w14:paraId="1CAF933E" w14:textId="77777777" w:rsidR="00FE794D" w:rsidRPr="00C55E15" w:rsidRDefault="00FE794D" w:rsidP="008B2EE4">
            <w:pPr>
              <w:pStyle w:val="TableText"/>
              <w:rPr>
                <w:szCs w:val="22"/>
              </w:rPr>
            </w:pPr>
            <w:r w:rsidRPr="00C55E15">
              <w:rPr>
                <w:szCs w:val="22"/>
              </w:rPr>
              <w:t>Navigation instruments, digital camera</w:t>
            </w:r>
          </w:p>
        </w:tc>
        <w:tc>
          <w:tcPr>
            <w:tcW w:w="2396" w:type="pct"/>
            <w:vAlign w:val="center"/>
            <w:hideMark/>
          </w:tcPr>
          <w:p w14:paraId="16B06D9E" w14:textId="77777777" w:rsidR="00FE794D" w:rsidRPr="00C55E15" w:rsidRDefault="00FE794D" w:rsidP="008B2EE4">
            <w:pPr>
              <w:pStyle w:val="TableText"/>
              <w:rPr>
                <w:szCs w:val="22"/>
              </w:rPr>
            </w:pPr>
            <w:r w:rsidRPr="00C55E15">
              <w:rPr>
                <w:szCs w:val="22"/>
              </w:rPr>
              <w:t>Functional checks to ensure proper calibration and operating capacity.</w:t>
            </w:r>
          </w:p>
        </w:tc>
        <w:tc>
          <w:tcPr>
            <w:tcW w:w="1128" w:type="pct"/>
            <w:shd w:val="clear" w:color="auto" w:fill="FFFF00"/>
            <w:vAlign w:val="center"/>
            <w:hideMark/>
          </w:tcPr>
          <w:p w14:paraId="45866B4D" w14:textId="1D0896CE" w:rsidR="00FE794D" w:rsidRPr="00C55E15" w:rsidRDefault="00FE794D" w:rsidP="008B2EE4">
            <w:pPr>
              <w:pStyle w:val="TableText"/>
              <w:rPr>
                <w:szCs w:val="22"/>
              </w:rPr>
            </w:pPr>
            <w:r w:rsidRPr="00C55E15">
              <w:rPr>
                <w:szCs w:val="22"/>
              </w:rP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126" w:name="_Toc24106039"/>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26"/>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4E9D2D00" w:rsidR="00FE794D" w:rsidRPr="0090218B" w:rsidRDefault="0090218B" w:rsidP="00353483">
      <w:pPr>
        <w:pStyle w:val="ListBulletLast"/>
        <w:rPr>
          <w:color w:val="000000"/>
        </w:rPr>
      </w:pPr>
      <w:r>
        <w:t xml:space="preserve">Survey completed in the embayment or embayment system of interest, including those identified through </w:t>
      </w:r>
      <w:proofErr w:type="spellStart"/>
      <w:r>
        <w:t>MassBays</w:t>
      </w:r>
      <w:proofErr w:type="spellEnd"/>
      <w:r>
        <w:t>’ Inventory of Plans and Assessments (</w:t>
      </w:r>
      <w:hyperlink r:id="rId22">
        <w:r w:rsidRPr="26FE8D5D">
          <w:rPr>
            <w:rStyle w:val="Hyperlink"/>
          </w:rPr>
          <w:t>https://www.mass.gov/service-details/massbays-inventory-of-plans-and-assessments</w:t>
        </w:r>
      </w:hyperlink>
      <w:r>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127" w:name="_Toc523934432"/>
      <w:bookmarkStart w:id="128" w:name="_Toc24106040"/>
      <w:r w:rsidRPr="0042450E">
        <w:t>B10</w:t>
      </w:r>
      <w:r>
        <w:tab/>
      </w:r>
      <w:r w:rsidRPr="0042450E">
        <w:t>D</w:t>
      </w:r>
      <w:r>
        <w:t>ata</w:t>
      </w:r>
      <w:r w:rsidRPr="0042450E">
        <w:t xml:space="preserve"> M</w:t>
      </w:r>
      <w:bookmarkEnd w:id="127"/>
      <w:r>
        <w:t>anagement</w:t>
      </w:r>
      <w:bookmarkEnd w:id="128"/>
    </w:p>
    <w:p w14:paraId="3540928F" w14:textId="7B8B071C" w:rsidR="42BE3CB0" w:rsidRDefault="7DDDC6B6"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305913E8" w:rsidRPr="5BA81A56">
        <w:t>F</w:t>
      </w:r>
      <w:r w:rsidRPr="5BA81A56">
        <w:t>orm attached.) See Section A9 for recording handling and storage procedures.</w:t>
      </w:r>
    </w:p>
    <w:p w14:paraId="2E8CC41E" w14:textId="4C4E4654" w:rsidR="571F24ED" w:rsidRDefault="04298535" w:rsidP="571F24ED">
      <w:pPr>
        <w:pStyle w:val="Heading3"/>
        <w:spacing w:before="0"/>
      </w:pPr>
      <w:r>
        <w:t>B10.1</w:t>
      </w:r>
      <w:r w:rsidR="00E9330D">
        <w:tab/>
      </w:r>
      <w:r>
        <w:t>Process and Procedures</w:t>
      </w:r>
    </w:p>
    <w:p w14:paraId="33D674CA" w14:textId="0827F49D" w:rsidR="717D73FC" w:rsidRPr="00E94D16" w:rsidRDefault="00523A3F" w:rsidP="00523A3F">
      <w:pPr>
        <w:pStyle w:val="BodyText"/>
        <w:rPr>
          <w:rFonts w:ascii="Courier New" w:hAnsi="Courier New" w:cs="Courier New"/>
          <w:sz w:val="24"/>
        </w:rPr>
      </w:pPr>
      <w:r w:rsidRPr="00E94D16">
        <w:t>+++INS `${</w:t>
      </w:r>
      <w:proofErr w:type="spellStart"/>
      <w:r w:rsidRPr="00E94D16">
        <w:t>dataManagementProcess</w:t>
      </w:r>
      <w:proofErr w:type="spellEnd"/>
      <w:r w:rsidRPr="00E94D16">
        <w:t>}`+++</w:t>
      </w:r>
    </w:p>
    <w:p w14:paraId="6C13ACD0" w14:textId="737CB451" w:rsidR="04298535" w:rsidRPr="00E94D16" w:rsidRDefault="04298535" w:rsidP="717D73FC">
      <w:pPr>
        <w:pStyle w:val="Heading3"/>
        <w:spacing w:before="0"/>
        <w:rPr>
          <w:bCs/>
          <w:color w:val="1F3763"/>
        </w:rPr>
      </w:pPr>
      <w:r w:rsidRPr="00E94D16">
        <w:rPr>
          <w:bCs/>
          <w:color w:val="1F3763"/>
        </w:rPr>
        <w:t>B10.2</w:t>
      </w:r>
      <w:r w:rsidR="00E9330D">
        <w:rPr>
          <w:bCs/>
          <w:color w:val="1F3763"/>
        </w:rPr>
        <w:tab/>
      </w:r>
      <w:r w:rsidRPr="00E94D16">
        <w:rPr>
          <w:bCs/>
          <w:color w:val="1F3763"/>
        </w:rPr>
        <w:t>Data Handling</w:t>
      </w:r>
    </w:p>
    <w:p w14:paraId="67D54649" w14:textId="70DF91D1" w:rsidR="00523A3F" w:rsidRPr="00E94D16" w:rsidRDefault="00523A3F" w:rsidP="00523A3F">
      <w:pPr>
        <w:pStyle w:val="BodyText"/>
        <w:rPr>
          <w:rFonts w:ascii="Courier New" w:hAnsi="Courier New" w:cs="Courier New"/>
          <w:sz w:val="24"/>
        </w:rPr>
      </w:pPr>
      <w:r w:rsidRPr="00E94D16">
        <w:t>+++INS `${</w:t>
      </w:r>
      <w:proofErr w:type="spellStart"/>
      <w:r w:rsidRPr="00E94D16">
        <w:t>dataHandling</w:t>
      </w:r>
      <w:proofErr w:type="spellEnd"/>
      <w:r w:rsidRPr="00E94D16">
        <w:t>}`+++</w:t>
      </w:r>
    </w:p>
    <w:p w14:paraId="30AEAA7A" w14:textId="350D0247" w:rsidR="04298535" w:rsidRPr="00E94D16" w:rsidRDefault="04298535" w:rsidP="717D73FC">
      <w:pPr>
        <w:pStyle w:val="Heading3"/>
        <w:spacing w:before="0"/>
        <w:rPr>
          <w:bCs/>
          <w:color w:val="1F3763"/>
        </w:rPr>
      </w:pPr>
      <w:r w:rsidRPr="00E94D16">
        <w:rPr>
          <w:bCs/>
          <w:color w:val="1F3763"/>
        </w:rPr>
        <w:lastRenderedPageBreak/>
        <w:t>B10.3</w:t>
      </w:r>
      <w:r w:rsidR="00E9330D">
        <w:rPr>
          <w:bCs/>
          <w:color w:val="1F3763"/>
        </w:rPr>
        <w:tab/>
      </w:r>
      <w:r w:rsidRPr="00E94D16">
        <w:rPr>
          <w:bCs/>
          <w:color w:val="1F3763"/>
        </w:rPr>
        <w:t>Management Requirements</w:t>
      </w:r>
    </w:p>
    <w:p w14:paraId="56AF99A6" w14:textId="7851B51E" w:rsidR="00523A3F" w:rsidRPr="00523A3F" w:rsidRDefault="00523A3F" w:rsidP="00523A3F">
      <w:pPr>
        <w:pStyle w:val="BodyText"/>
        <w:rPr>
          <w:rFonts w:ascii="Courier New" w:hAnsi="Courier New" w:cs="Courier New"/>
          <w:sz w:val="24"/>
        </w:rPr>
      </w:pPr>
      <w:r w:rsidRPr="00E94D16">
        <w:t>+++INS `${</w:t>
      </w:r>
      <w:proofErr w:type="spellStart"/>
      <w:r w:rsidRPr="00E94D16">
        <w:t>dataManagementRequirements</w:t>
      </w:r>
      <w:proofErr w:type="spellEnd"/>
      <w:r w:rsidRPr="00E94D16">
        <w:t>}`+++</w:t>
      </w:r>
    </w:p>
    <w:p w14:paraId="63E9FB43" w14:textId="4F1D30AA" w:rsidR="00CD080B" w:rsidRDefault="00FE794D" w:rsidP="002069AF">
      <w:pPr>
        <w:pStyle w:val="BodyText"/>
      </w:pPr>
      <w:r>
        <w:br w:type="page"/>
      </w:r>
    </w:p>
    <w:p w14:paraId="6879F2F7" w14:textId="77777777" w:rsidR="007857B2" w:rsidRPr="00633AB2" w:rsidRDefault="007857B2" w:rsidP="007857B2">
      <w:pPr>
        <w:autoSpaceDE w:val="0"/>
        <w:autoSpaceDN w:val="0"/>
        <w:spacing w:before="40" w:after="40"/>
        <w:rPr>
          <w:rFonts w:ascii="Courier New" w:hAnsi="Courier New" w:cs="Courier New"/>
          <w:color w:val="000000"/>
          <w:sz w:val="24"/>
          <w:szCs w:val="24"/>
        </w:rPr>
      </w:pPr>
      <w:r w:rsidRPr="00633AB2">
        <w:rPr>
          <w:rFonts w:ascii="Courier New" w:hAnsi="Courier New" w:cs="Courier New"/>
          <w:color w:val="000000"/>
          <w:sz w:val="24"/>
          <w:szCs w:val="24"/>
        </w:rPr>
        <w:lastRenderedPageBreak/>
        <w:t>+++END-IF+++</w:t>
      </w:r>
    </w:p>
    <w:p w14:paraId="296AEA1D" w14:textId="44A68BD5" w:rsidR="007857B2" w:rsidRPr="00D32E49" w:rsidRDefault="007857B2" w:rsidP="007857B2">
      <w:pPr>
        <w:autoSpaceDE w:val="0"/>
        <w:autoSpaceDN w:val="0"/>
        <w:spacing w:before="40" w:after="40"/>
        <w:rPr>
          <w:rFonts w:ascii="Courier New" w:hAnsi="Courier New" w:cs="Courier New"/>
          <w:sz w:val="24"/>
          <w:szCs w:val="24"/>
        </w:rPr>
      </w:pPr>
      <w:r w:rsidRPr="00633AB2">
        <w:rPr>
          <w:rFonts w:ascii="Courier New" w:hAnsi="Courier New" w:cs="Courier New"/>
          <w:sz w:val="24"/>
          <w:szCs w:val="24"/>
        </w:rPr>
        <w:t xml:space="preserve">+++IF </w:t>
      </w:r>
      <w:proofErr w:type="gramStart"/>
      <w:r w:rsidRPr="00633AB2">
        <w:rPr>
          <w:rFonts w:ascii="Courier New" w:hAnsi="Courier New" w:cs="Courier New"/>
          <w:sz w:val="24"/>
          <w:szCs w:val="24"/>
        </w:rPr>
        <w:t>determine(</w:t>
      </w:r>
      <w:proofErr w:type="gramEnd"/>
      <w:r w:rsidRPr="00633AB2">
        <w:rPr>
          <w:rFonts w:ascii="Courier New" w:hAnsi="Courier New" w:cs="Courier New"/>
          <w:sz w:val="24"/>
          <w:szCs w:val="24"/>
        </w:rPr>
        <w:t>'Saltwater Benthic', '</w:t>
      </w:r>
      <w:r w:rsidR="00E7205A" w:rsidRPr="00633AB2">
        <w:rPr>
          <w:rFonts w:ascii="Courier New" w:hAnsi="Courier New" w:cs="Courier New"/>
          <w:sz w:val="24"/>
          <w:szCs w:val="24"/>
        </w:rPr>
        <w:t>Saltwater</w:t>
      </w:r>
      <w:r w:rsidRPr="00633AB2">
        <w:rPr>
          <w:rFonts w:ascii="Courier New" w:hAnsi="Courier New" w:cs="Courier New"/>
          <w:sz w:val="24"/>
          <w:szCs w:val="24"/>
        </w:rPr>
        <w:t>',</w:t>
      </w:r>
      <w:r w:rsidR="008809D6">
        <w:rPr>
          <w:rFonts w:ascii="Courier New" w:hAnsi="Courier New" w:cs="Courier New"/>
          <w:sz w:val="24"/>
          <w:szCs w:val="24"/>
        </w:rPr>
        <w:t xml:space="preserve"> </w:t>
      </w:r>
      <w:r w:rsidRPr="00633AB2">
        <w:rPr>
          <w:rFonts w:ascii="Courier New" w:hAnsi="Courier New" w:cs="Courier New"/>
          <w:sz w:val="24"/>
          <w:szCs w:val="24"/>
        </w:rPr>
        <w:t>''</w:t>
      </w:r>
      <w:r w:rsidR="00C71856" w:rsidRPr="00633AB2">
        <w:rPr>
          <w:rFonts w:ascii="Courier New" w:hAnsi="Courier New" w:cs="Courier New"/>
          <w:sz w:val="24"/>
          <w:szCs w:val="24"/>
        </w:rPr>
        <w:t>,</w:t>
      </w:r>
      <w:r w:rsidR="008809D6">
        <w:rPr>
          <w:rFonts w:ascii="Courier New" w:hAnsi="Courier New" w:cs="Courier New"/>
          <w:sz w:val="24"/>
          <w:szCs w:val="24"/>
        </w:rPr>
        <w:t xml:space="preserve"> </w:t>
      </w:r>
      <w:r w:rsidR="00C71856" w:rsidRPr="00633AB2">
        <w:rPr>
          <w:rFonts w:ascii="Courier New" w:hAnsi="Courier New" w:cs="Courier New"/>
          <w:sz w:val="24"/>
          <w:szCs w:val="24"/>
        </w:rPr>
        <w:t>''</w:t>
      </w:r>
      <w:r w:rsidRPr="00633AB2">
        <w:rPr>
          <w:rFonts w:ascii="Courier New" w:hAnsi="Courier New" w:cs="Courier New"/>
          <w:sz w:val="24"/>
          <w:szCs w:val="24"/>
        </w:rPr>
        <w:t>) === true+++</w:t>
      </w:r>
    </w:p>
    <w:p w14:paraId="673F0FF8" w14:textId="392CD961" w:rsidR="00FE794D" w:rsidRPr="00345AFB" w:rsidRDefault="00CD080B" w:rsidP="00FE794D">
      <w:pPr>
        <w:pStyle w:val="Heading1"/>
      </w:pPr>
      <w:bookmarkStart w:id="129" w:name="_Toc24106042"/>
      <w:r>
        <w:t>Section B</w:t>
      </w:r>
      <w:r w:rsidR="005B7B20">
        <w:t xml:space="preserve">. </w:t>
      </w:r>
      <w:r>
        <w:t xml:space="preserve">Marine/Benthic </w:t>
      </w:r>
      <w:r w:rsidRPr="00FB34E2">
        <w:t xml:space="preserve">Data Generation </w:t>
      </w:r>
      <w:r>
        <w:t>a</w:t>
      </w:r>
      <w:r w:rsidRPr="00FB34E2">
        <w:t>nd Acquisition</w:t>
      </w:r>
      <w:bookmarkEnd w:id="129"/>
    </w:p>
    <w:p w14:paraId="79548CA9" w14:textId="77777777" w:rsidR="00FE794D" w:rsidRDefault="00FE794D" w:rsidP="00FE794D">
      <w:pPr>
        <w:pStyle w:val="Heading2"/>
      </w:pPr>
      <w:bookmarkStart w:id="130" w:name="_Toc24106043"/>
      <w:r>
        <w:t>B1</w:t>
      </w:r>
      <w:r>
        <w:tab/>
        <w:t>Sampling Design</w:t>
      </w:r>
      <w:bookmarkEnd w:id="130"/>
      <w:r>
        <w:t xml:space="preserve"> </w:t>
      </w:r>
    </w:p>
    <w:p w14:paraId="5A1EFA85" w14:textId="160B2A3B" w:rsidR="00FE794D" w:rsidRPr="00D57A46" w:rsidRDefault="00FE794D" w:rsidP="005332A3">
      <w:pPr>
        <w:pStyle w:val="BodyText"/>
      </w:pPr>
      <w:r>
        <w:t xml:space="preserve">The rationale for the sampling design is provided in Section A6. Benthic monitoring is used to determine current benthic community conditions and, with repeated monitoring, long-term trends in sediment </w:t>
      </w:r>
      <w:r w:rsidRPr="00D57A46">
        <w:t xml:space="preserve">quality and benthic communities over time. </w:t>
      </w:r>
    </w:p>
    <w:p w14:paraId="1746B053" w14:textId="1784F37F" w:rsidR="00AF4442" w:rsidRPr="00523A3F" w:rsidRDefault="00AF4442" w:rsidP="00AF4442">
      <w:pPr>
        <w:pStyle w:val="BodyText"/>
        <w:rPr>
          <w:rFonts w:ascii="Courier New" w:hAnsi="Courier New" w:cs="Courier New"/>
          <w:sz w:val="24"/>
        </w:rPr>
      </w:pPr>
      <w:r w:rsidRPr="00D57A46">
        <w:t>+++INS `${</w:t>
      </w:r>
      <w:proofErr w:type="spellStart"/>
      <w:r w:rsidRPr="00D57A46">
        <w:t>samplingDesign</w:t>
      </w:r>
      <w:r w:rsidR="008E5ED0">
        <w:t>Overview</w:t>
      </w:r>
      <w:proofErr w:type="spellEnd"/>
      <w:r w:rsidRPr="00D57A46">
        <w:t>}`+++</w:t>
      </w:r>
    </w:p>
    <w:p w14:paraId="24D393B7" w14:textId="77777777" w:rsidR="00FE794D" w:rsidRPr="002069AF" w:rsidRDefault="00FE794D" w:rsidP="439765CD">
      <w:pPr>
        <w:pStyle w:val="Heading2"/>
      </w:pPr>
      <w:bookmarkStart w:id="131" w:name="_Toc24106044"/>
      <w:r>
        <w:t>B2</w:t>
      </w:r>
      <w:r>
        <w:tab/>
        <w:t>Sampling</w:t>
      </w:r>
      <w:bookmarkEnd w:id="131"/>
    </w:p>
    <w:p w14:paraId="4900EEE9" w14:textId="5A63ACE5" w:rsidR="439765CD" w:rsidRDefault="439765CD" w:rsidP="00ED6227">
      <w:pPr>
        <w:pStyle w:val="Heading3"/>
      </w:pPr>
      <w:bookmarkStart w:id="132" w:name="_Toc24106045"/>
      <w:r>
        <w:t>B2.1</w:t>
      </w:r>
      <w:r>
        <w:tab/>
        <w:t>Processing and Storage of Field Samples</w:t>
      </w:r>
      <w:bookmarkEnd w:id="132"/>
    </w:p>
    <w:p w14:paraId="36BD0857" w14:textId="4862FC99"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w:t>
      </w:r>
      <w:r w:rsidR="002F777B">
        <w:t>Field Coordinator</w:t>
      </w:r>
      <w:r>
        <w:t xml:space="preserve"> prior to the survey. </w:t>
      </w:r>
    </w:p>
    <w:p w14:paraId="592423D4" w14:textId="467BC13A" w:rsidR="7DA62B54" w:rsidRDefault="00354813" w:rsidP="00544FC0">
      <w:pPr>
        <w:pStyle w:val="BodyText"/>
      </w:pPr>
      <w:r>
        <w:t xml:space="preserve">Standard Operating Procedures (SOPs) for sample collection and storage are attached. </w:t>
      </w:r>
      <w:r w:rsidR="5204635E">
        <w:t>The table belo</w:t>
      </w:r>
      <w:r w:rsidR="634BB926">
        <w:t xml:space="preserve">w summarizes </w:t>
      </w:r>
      <w:r w:rsidR="10FA04AE">
        <w:t>activities around processing and storage of samples.</w:t>
      </w:r>
    </w:p>
    <w:p w14:paraId="509FCF61" w14:textId="6BDCB165" w:rsidR="003929D9" w:rsidRPr="00325D59" w:rsidRDefault="003929D9" w:rsidP="005332A3">
      <w:pPr>
        <w:pStyle w:val="BodyText"/>
      </w:pPr>
      <w:r w:rsidRPr="00633AB2">
        <w:rPr>
          <w:rFonts w:ascii="Courier New" w:hAnsi="Courier New" w:cs="Courier New"/>
          <w:sz w:val="24"/>
        </w:rPr>
        <w:t xml:space="preserve">+++IF </w:t>
      </w:r>
      <w:proofErr w:type="gramStart"/>
      <w:r w:rsidRPr="00633AB2">
        <w:rPr>
          <w:rFonts w:ascii="Courier New" w:hAnsi="Courier New" w:cs="Courier New"/>
          <w:sz w:val="24"/>
        </w:rPr>
        <w:t>determine(</w:t>
      </w:r>
      <w:proofErr w:type="gramEnd"/>
      <w:r w:rsidRPr="00633AB2">
        <w:rPr>
          <w:rFonts w:ascii="Courier New" w:hAnsi="Courier New" w:cs="Courier New"/>
          <w:sz w:val="24"/>
        </w:rPr>
        <w:t>'Saltwater Benthic', 'Saltwater',</w:t>
      </w:r>
      <w:r w:rsidR="00CD45D9">
        <w:rPr>
          <w:rFonts w:ascii="Courier New" w:hAnsi="Courier New" w:cs="Courier New"/>
          <w:sz w:val="24"/>
        </w:rPr>
        <w:t xml:space="preserve"> </w:t>
      </w:r>
      <w:r w:rsidRPr="00633AB2">
        <w:rPr>
          <w:rFonts w:ascii="Courier New" w:hAnsi="Courier New" w:cs="Courier New"/>
          <w:sz w:val="24"/>
        </w:rPr>
        <w:t>'Grain size',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633AB2">
        <w:rPr>
          <w:rFonts w:ascii="Courier New" w:hAnsi="Courier New" w:cs="Courier New"/>
          <w:sz w:val="24"/>
        </w:rPr>
        <w:t>Total organic carbon (TOC)',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'Infauna', 'Sediment grab samples') === true+++</w:t>
      </w:r>
    </w:p>
    <w:p w14:paraId="2C3FC3A6" w14:textId="188149FC" w:rsidR="00FE794D" w:rsidRPr="002066EA" w:rsidRDefault="00FE794D" w:rsidP="008B2EE4">
      <w:pPr>
        <w:pStyle w:val="TableTitle"/>
        <w:rPr>
          <w:highlight w:val="yellow"/>
        </w:rPr>
      </w:pPr>
      <w:bookmarkStart w:id="133" w:name="_Hlk22226765"/>
      <w:bookmarkStart w:id="134" w:name="_Toc24070785"/>
      <w:r>
        <w:t>Table</w:t>
      </w:r>
      <w:r w:rsidR="00ED6227">
        <w:t xml:space="preserve"> </w:t>
      </w:r>
      <w:r w:rsidR="005003BC">
        <w:t>B2.</w:t>
      </w:r>
      <w:r>
        <w:fldChar w:fldCharType="begin"/>
      </w:r>
      <w:r>
        <w:instrText>SEQ Table \* ARABIC \r 1</w:instrText>
      </w:r>
      <w:r>
        <w:fldChar w:fldCharType="separate"/>
      </w:r>
      <w:r w:rsidR="00ED6227" w:rsidRPr="26FE8D5D">
        <w:rPr>
          <w:noProof/>
        </w:rPr>
        <w:t>1</w:t>
      </w:r>
      <w:r>
        <w:fldChar w:fldCharType="end"/>
      </w:r>
      <w:r>
        <w:t xml:space="preserve">. Processing and Storage of Field Samples taken on </w:t>
      </w:r>
      <w:r w:rsidR="0090218B">
        <w:t xml:space="preserve">Marine </w:t>
      </w:r>
      <w:r w:rsidR="74F3A9B1">
        <w:t xml:space="preserve">Benthic Monitoring Surveys </w:t>
      </w:r>
      <w:bookmarkEnd w:id="133"/>
      <w:bookmarkEnd w:id="1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w:t>
            </w:r>
            <w:proofErr w:type="spellStart"/>
            <w:r w:rsidRPr="005F7BB2">
              <w:t>Infaunal</w:t>
            </w:r>
            <w:proofErr w:type="spellEnd"/>
            <w:r w:rsidRPr="005F7BB2">
              <w:t xml:space="preserve">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lastRenderedPageBreak/>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4F6B906" w:rsidR="005904A9" w:rsidRPr="00636B7A" w:rsidRDefault="005904A9" w:rsidP="00636B7A">
            <w:pPr>
              <w:pStyle w:val="TableText"/>
            </w:pPr>
            <w:r w:rsidRPr="00636B7A">
              <w:t>Clean, labeled, wide-mouth glass jar (500 m</w:t>
            </w:r>
            <w:r w:rsidR="007C6C36">
              <w:t xml:space="preserve">L </w:t>
            </w:r>
            <w:r w:rsidRPr="00636B7A">
              <w:t>for grain size and 125 m</w:t>
            </w:r>
            <w:r w:rsidR="007C6C36">
              <w:t>L</w:t>
            </w:r>
            <w:r w:rsidRPr="00636B7A">
              <w:t xml:space="preserve"> for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Pr="00E50F05" w:rsidRDefault="00891956" w:rsidP="00891956">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F8F8117" w14:textId="2D131948" w:rsidR="00891956" w:rsidRPr="00891956" w:rsidRDefault="00891956" w:rsidP="00891956">
      <w:pPr>
        <w:pStyle w:val="BodyText"/>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4210E7">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xml:space="preserve">,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'Infauna', 'Sediment grab samples') === true+++</w:t>
      </w:r>
    </w:p>
    <w:p w14:paraId="32ECDD56" w14:textId="6C56811A" w:rsidR="00891956" w:rsidRPr="009440B1" w:rsidRDefault="009440B1" w:rsidP="00ED6227">
      <w:pPr>
        <w:pStyle w:val="TableTitle"/>
      </w:pPr>
      <w:bookmarkStart w:id="135" w:name="_Toc24070786"/>
      <w:r w:rsidRPr="009440B1">
        <w:t>Table</w:t>
      </w:r>
      <w:r w:rsidR="00ED6227">
        <w:t xml:space="preserve"> B2.</w:t>
      </w:r>
      <w:r>
        <w:fldChar w:fldCharType="begin"/>
      </w:r>
      <w:r>
        <w:instrText>SEQ Table \* ARABIC</w:instrText>
      </w:r>
      <w:r>
        <w:fldChar w:fldCharType="separate"/>
      </w:r>
      <w:r w:rsidR="00ED6227">
        <w:rPr>
          <w:noProof/>
        </w:rPr>
        <w:t>2</w:t>
      </w:r>
      <w:r>
        <w:fldChar w:fldCharType="end"/>
      </w:r>
      <w:r w:rsidR="00ED6227">
        <w:t xml:space="preserve">. </w:t>
      </w:r>
      <w:r w:rsidRPr="009440B1">
        <w:t>Processing and Storage of Field Samples taken on Marine Benthic Monitoring Surveys</w:t>
      </w:r>
      <w:bookmarkEnd w:id="1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2069AF">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proofErr w:type="spellStart"/>
            <w:r w:rsidRPr="005F7BB2">
              <w:t>Infaunal</w:t>
            </w:r>
            <w:proofErr w:type="spellEnd"/>
            <w:r>
              <w:t xml:space="preserve"> group only</w:t>
            </w:r>
            <w:r w:rsidRPr="005F7BB2">
              <w:t xml:space="preserve"> Survey </w:t>
            </w:r>
          </w:p>
        </w:tc>
      </w:tr>
      <w:tr w:rsidR="00891956" w:rsidRPr="00BF5917" w14:paraId="59E5B42A" w14:textId="77777777" w:rsidTr="002069AF">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2069AF">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2069AF">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2069AF">
        <w:trPr>
          <w:cantSplit/>
          <w:jc w:val="center"/>
        </w:trPr>
        <w:tc>
          <w:tcPr>
            <w:tcW w:w="2406" w:type="pct"/>
          </w:tcPr>
          <w:p w14:paraId="46D096B2" w14:textId="77777777" w:rsidR="00891956" w:rsidRPr="000A134B" w:rsidRDefault="00891956" w:rsidP="00DE635A">
            <w:pPr>
              <w:pStyle w:val="TableText"/>
            </w:pPr>
            <w:r w:rsidRPr="000A134B">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2069AF">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2069AF">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2069AF">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2069AF">
        <w:trPr>
          <w:cantSplit/>
          <w:jc w:val="center"/>
        </w:trPr>
        <w:tc>
          <w:tcPr>
            <w:tcW w:w="2406" w:type="pct"/>
          </w:tcPr>
          <w:p w14:paraId="5C14D27A" w14:textId="77777777" w:rsidR="00891956" w:rsidRPr="00636B7A" w:rsidRDefault="00891956" w:rsidP="00DE635A">
            <w:pPr>
              <w:pStyle w:val="TableText"/>
            </w:pPr>
            <w:r w:rsidRPr="00636B7A">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2069AF">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2069AF">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2069AF">
        <w:trPr>
          <w:cantSplit/>
          <w:jc w:val="center"/>
        </w:trPr>
        <w:tc>
          <w:tcPr>
            <w:tcW w:w="2406" w:type="pct"/>
          </w:tcPr>
          <w:p w14:paraId="3A5C7AD5" w14:textId="77777777" w:rsidR="00891956" w:rsidRPr="00636B7A" w:rsidRDefault="00891956" w:rsidP="00DE635A">
            <w:pPr>
              <w:pStyle w:val="TableText"/>
            </w:pPr>
            <w:r w:rsidRPr="00636B7A">
              <w:lastRenderedPageBreak/>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Pr="00E50F05"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251373DD" w14:textId="7F901268" w:rsidR="00E22B7F" w:rsidRDefault="00E22B7F" w:rsidP="00E22B7F">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sidR="00D41AA3">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007C7A6D">
        <w:rPr>
          <w:rFonts w:ascii="Courier New" w:hAnsi="Courier New" w:cs="Courier New"/>
          <w:sz w:val="24"/>
        </w:rPr>
        <w:t>false</w:t>
      </w:r>
      <w:r w:rsidRPr="00E50F05">
        <w:rPr>
          <w:rFonts w:ascii="Courier New" w:hAnsi="Courier New" w:cs="Courier New"/>
          <w:sz w:val="24"/>
        </w:rPr>
        <w:t xml:space="preserve"> &amp;&amp; determine('Saltwater Benthic', 'Saltwater',</w:t>
      </w:r>
      <w:r w:rsidR="00D41AA3">
        <w:rPr>
          <w:rFonts w:ascii="Courier New" w:hAnsi="Courier New" w:cs="Courier New"/>
          <w:sz w:val="24"/>
        </w:rPr>
        <w:t xml:space="preserve"> </w:t>
      </w:r>
      <w:r w:rsidRPr="00E50F05">
        <w:rPr>
          <w:rFonts w:ascii="Courier New" w:hAnsi="Courier New" w:cs="Courier New"/>
          <w:sz w:val="24"/>
        </w:rPr>
        <w:t>'Infauna', 'Sediment grab samples') === false+++</w:t>
      </w:r>
    </w:p>
    <w:p w14:paraId="2913E965" w14:textId="4DA3BB61" w:rsidR="009440B1" w:rsidRPr="009440B1" w:rsidRDefault="009440B1" w:rsidP="00ED6227">
      <w:pPr>
        <w:pStyle w:val="TableTitle"/>
      </w:pPr>
      <w:bookmarkStart w:id="136" w:name="_Toc24070787"/>
      <w:r w:rsidRPr="009440B1">
        <w:t>Table</w:t>
      </w:r>
      <w:r w:rsidR="00ED6227">
        <w:t xml:space="preserve"> B2.</w:t>
      </w:r>
      <w:r>
        <w:fldChar w:fldCharType="begin"/>
      </w:r>
      <w:r>
        <w:instrText>SEQ Table \* ARABIC</w:instrText>
      </w:r>
      <w:r>
        <w:fldChar w:fldCharType="separate"/>
      </w:r>
      <w:r w:rsidR="00ED6227">
        <w:rPr>
          <w:noProof/>
        </w:rPr>
        <w:t>3</w:t>
      </w:r>
      <w:r>
        <w:fldChar w:fldCharType="end"/>
      </w:r>
      <w:r w:rsidR="00ED6227">
        <w:t xml:space="preserve">. </w:t>
      </w:r>
      <w:r w:rsidRPr="009440B1">
        <w:t>Processing and Storage of Field Samples taken on Marine Benthic Monitoring Surveys</w:t>
      </w:r>
      <w:bookmarkEnd w:id="1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015A5D">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2069AF">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2069AF">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2069AF">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2069AF">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2069AF">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2069AF">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2069AF">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2069AF">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2069AF">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2069AF">
        <w:trPr>
          <w:cantSplit/>
          <w:jc w:val="center"/>
        </w:trPr>
        <w:tc>
          <w:tcPr>
            <w:tcW w:w="1472" w:type="pct"/>
          </w:tcPr>
          <w:p w14:paraId="49291E67" w14:textId="77777777" w:rsidR="00E22B7F" w:rsidRPr="00636B7A" w:rsidRDefault="00E22B7F" w:rsidP="00DE635A">
            <w:pPr>
              <w:pStyle w:val="TableText"/>
            </w:pPr>
            <w:r w:rsidRPr="00636B7A">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2069AF">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69762618" w:rsidR="00E22B7F" w:rsidRPr="00636B7A" w:rsidRDefault="00E22B7F" w:rsidP="00DE635A">
            <w:pPr>
              <w:pStyle w:val="TableText"/>
            </w:pPr>
            <w:r w:rsidRPr="00636B7A">
              <w:t>Clean, labeled, wide-mouth glass jar (500 m</w:t>
            </w:r>
            <w:r w:rsidR="007C6C36">
              <w:t>L</w:t>
            </w:r>
            <w:r w:rsidRPr="00636B7A">
              <w:t xml:space="preserve"> for grain size and 125 m</w:t>
            </w:r>
            <w:r w:rsidR="007C6C36">
              <w:t>L</w:t>
            </w:r>
            <w:r w:rsidRPr="00636B7A">
              <w:t xml:space="preserve">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647DD505" w14:textId="5FF88670" w:rsidR="00E22B7F"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2C2803E3" w14:textId="4E48673F" w:rsidR="007C7A6D" w:rsidRDefault="007C7A6D" w:rsidP="007C7A6D">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Pr>
          <w:rFonts w:ascii="Courier New" w:hAnsi="Courier New" w:cs="Courier New"/>
          <w:sz w:val="24"/>
        </w:rPr>
        <w:t xml:space="preserve"> </w:t>
      </w:r>
      <w:r w:rsidRPr="00C7648E">
        <w:rPr>
          <w:rFonts w:ascii="Courier New" w:hAnsi="Courier New" w:cs="Courier New"/>
          <w:sz w:val="24"/>
        </w:rPr>
        <w:t>'</w:t>
      </w:r>
      <w:r>
        <w:rPr>
          <w:rFonts w:ascii="Courier New" w:hAnsi="Courier New" w:cs="Courier New"/>
          <w:sz w:val="24"/>
        </w:rPr>
        <w:t>Grain size</w:t>
      </w:r>
      <w:r w:rsidRPr="00C7648E">
        <w:rPr>
          <w:rFonts w:ascii="Courier New" w:hAnsi="Courier New" w:cs="Courier New"/>
          <w:sz w:val="24"/>
        </w:rPr>
        <w:t>'</w:t>
      </w:r>
      <w:r w:rsidRPr="00E50F05">
        <w:rPr>
          <w:rFonts w:ascii="Courier New" w:hAnsi="Courier New" w:cs="Courier New"/>
          <w:sz w:val="24"/>
        </w:rPr>
        <w:t xml:space="preserve">, 'Sediment grab samples') === </w:t>
      </w:r>
      <w:r w:rsidRPr="007C7A6D">
        <w:rPr>
          <w:rFonts w:ascii="Courier New" w:hAnsi="Courier New" w:cs="Courier New"/>
          <w:color w:val="FF0000"/>
          <w:sz w:val="24"/>
        </w:rPr>
        <w:t xml:space="preserve">false </w:t>
      </w:r>
      <w:r w:rsidRPr="00E50F05">
        <w:rPr>
          <w:rFonts w:ascii="Courier New" w:hAnsi="Courier New" w:cs="Courier New"/>
          <w:sz w:val="24"/>
        </w:rPr>
        <w:t>&amp;&amp; determine('Saltwater Benthic', 'Saltwater'</w:t>
      </w:r>
      <w:r>
        <w:rPr>
          <w:rFonts w:ascii="Courier New" w:hAnsi="Courier New" w:cs="Courier New"/>
          <w:sz w:val="24"/>
        </w:rPr>
        <w:t xml:space="preserve">, </w:t>
      </w:r>
      <w:r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Pr="007C7A6D">
        <w:rPr>
          <w:rFonts w:ascii="Courier New" w:hAnsi="Courier New" w:cs="Courier New"/>
          <w:color w:val="FF0000"/>
          <w:sz w:val="24"/>
        </w:rPr>
        <w:t xml:space="preserve">true </w:t>
      </w:r>
      <w:r w:rsidRPr="00E50F05">
        <w:rPr>
          <w:rFonts w:ascii="Courier New" w:hAnsi="Courier New" w:cs="Courier New"/>
          <w:sz w:val="24"/>
        </w:rPr>
        <w:t>&amp;&amp; determine('Saltwater Benthic', 'Saltwater',</w:t>
      </w:r>
      <w:r>
        <w:rPr>
          <w:rFonts w:ascii="Courier New" w:hAnsi="Courier New" w:cs="Courier New"/>
          <w:sz w:val="24"/>
        </w:rPr>
        <w:t xml:space="preserve"> </w:t>
      </w:r>
      <w:r w:rsidRPr="00E50F05">
        <w:rPr>
          <w:rFonts w:ascii="Courier New" w:hAnsi="Courier New" w:cs="Courier New"/>
          <w:sz w:val="24"/>
        </w:rPr>
        <w:t>'Infauna', 'Sediment grab samples') === false+++</w:t>
      </w:r>
    </w:p>
    <w:p w14:paraId="1629DCE1" w14:textId="77777777" w:rsidR="007C7A6D" w:rsidRPr="009440B1" w:rsidRDefault="007C7A6D" w:rsidP="007C7A6D">
      <w:pPr>
        <w:pStyle w:val="TableTitle"/>
      </w:pPr>
      <w:r w:rsidRPr="009440B1">
        <w:lastRenderedPageBreak/>
        <w:t>Table</w:t>
      </w:r>
      <w:r>
        <w:t xml:space="preserve"> B2.</w:t>
      </w:r>
      <w:r>
        <w:fldChar w:fldCharType="begin"/>
      </w:r>
      <w:r>
        <w:instrText>SEQ Table \* ARABIC</w:instrText>
      </w:r>
      <w:r>
        <w:fldChar w:fldCharType="separate"/>
      </w:r>
      <w:r>
        <w:rPr>
          <w:noProof/>
        </w:rPr>
        <w:t>3</w:t>
      </w:r>
      <w:r>
        <w:fldChar w:fldCharType="end"/>
      </w:r>
      <w:r>
        <w:t xml:space="preserve">. </w:t>
      </w:r>
      <w:r w:rsidRPr="009440B1">
        <w:t>Processing and Storage of Field Samples taken on Marine Benthic Monitoring Surveys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7C7A6D" w:rsidRPr="005F7BB2" w14:paraId="30BFD406" w14:textId="77777777" w:rsidTr="009F19C6">
        <w:trPr>
          <w:cantSplit/>
          <w:tblHeader/>
          <w:jc w:val="center"/>
        </w:trPr>
        <w:tc>
          <w:tcPr>
            <w:tcW w:w="1472" w:type="pct"/>
            <w:shd w:val="clear" w:color="auto" w:fill="D9D9D9" w:themeFill="background1" w:themeFillShade="D9"/>
            <w:vAlign w:val="center"/>
          </w:tcPr>
          <w:p w14:paraId="5F0B6D2B" w14:textId="77777777" w:rsidR="007C7A6D" w:rsidRPr="000A134B" w:rsidRDefault="007C7A6D" w:rsidP="009F19C6">
            <w:pPr>
              <w:pStyle w:val="TableHeadings"/>
              <w:rPr>
                <w:sz w:val="18"/>
                <w:szCs w:val="18"/>
              </w:rPr>
            </w:pPr>
            <w:r w:rsidRPr="000A134B">
              <w:t>Activity</w:t>
            </w:r>
          </w:p>
        </w:tc>
        <w:tc>
          <w:tcPr>
            <w:tcW w:w="3528" w:type="pct"/>
            <w:shd w:val="clear" w:color="auto" w:fill="D9D9D9" w:themeFill="background1" w:themeFillShade="D9"/>
            <w:vAlign w:val="center"/>
          </w:tcPr>
          <w:p w14:paraId="5467E4C2" w14:textId="77777777" w:rsidR="007C7A6D" w:rsidRPr="005F7BB2" w:rsidRDefault="007C7A6D" w:rsidP="009F19C6">
            <w:pPr>
              <w:pStyle w:val="TableHeadings"/>
            </w:pPr>
            <w:r>
              <w:t>Grain size and/or TOC only</w:t>
            </w:r>
            <w:r w:rsidRPr="005F7BB2">
              <w:t xml:space="preserve"> Survey </w:t>
            </w:r>
          </w:p>
        </w:tc>
      </w:tr>
      <w:tr w:rsidR="007C7A6D" w:rsidRPr="00BF5917" w14:paraId="4A54AA82" w14:textId="77777777" w:rsidTr="009F19C6">
        <w:trPr>
          <w:cantSplit/>
          <w:jc w:val="center"/>
        </w:trPr>
        <w:tc>
          <w:tcPr>
            <w:tcW w:w="1472" w:type="pct"/>
          </w:tcPr>
          <w:p w14:paraId="4A35B316" w14:textId="77777777" w:rsidR="007C7A6D" w:rsidRPr="000A134B" w:rsidRDefault="007C7A6D" w:rsidP="009F19C6">
            <w:pPr>
              <w:pStyle w:val="TableText"/>
            </w:pPr>
            <w:r w:rsidRPr="000A134B">
              <w:t>Stations</w:t>
            </w:r>
          </w:p>
        </w:tc>
        <w:tc>
          <w:tcPr>
            <w:tcW w:w="3528" w:type="pct"/>
          </w:tcPr>
          <w:p w14:paraId="092422B8" w14:textId="77777777" w:rsidR="007C7A6D" w:rsidRPr="000A134B" w:rsidRDefault="007C7A6D" w:rsidP="009F19C6">
            <w:pPr>
              <w:pStyle w:val="TableText"/>
            </w:pPr>
            <w:r w:rsidRPr="000A134B">
              <w:t>See Survey Plan</w:t>
            </w:r>
          </w:p>
        </w:tc>
      </w:tr>
      <w:tr w:rsidR="007C7A6D" w:rsidRPr="00BF5917" w14:paraId="233508C8" w14:textId="77777777" w:rsidTr="009F19C6">
        <w:trPr>
          <w:cantSplit/>
          <w:jc w:val="center"/>
        </w:trPr>
        <w:tc>
          <w:tcPr>
            <w:tcW w:w="1472" w:type="pct"/>
          </w:tcPr>
          <w:p w14:paraId="2D1E29E0" w14:textId="77777777" w:rsidR="007C7A6D" w:rsidRPr="000A134B" w:rsidRDefault="007C7A6D" w:rsidP="009F19C6">
            <w:pPr>
              <w:pStyle w:val="TableText"/>
            </w:pPr>
            <w:r w:rsidRPr="000A134B">
              <w:t>Station location and time</w:t>
            </w:r>
          </w:p>
        </w:tc>
        <w:tc>
          <w:tcPr>
            <w:tcW w:w="3528" w:type="pct"/>
          </w:tcPr>
          <w:p w14:paraId="79393862" w14:textId="77777777" w:rsidR="007C7A6D" w:rsidRPr="000A134B" w:rsidRDefault="007C7A6D" w:rsidP="009F19C6">
            <w:pPr>
              <w:pStyle w:val="TableText"/>
            </w:pPr>
            <w:r w:rsidRPr="000A134B">
              <w:t>Record location, time of station visit, and location of individual samples</w:t>
            </w:r>
          </w:p>
        </w:tc>
      </w:tr>
      <w:tr w:rsidR="007C7A6D" w:rsidRPr="00BF5917" w14:paraId="35F96543" w14:textId="77777777" w:rsidTr="009F19C6">
        <w:trPr>
          <w:cantSplit/>
          <w:jc w:val="center"/>
        </w:trPr>
        <w:tc>
          <w:tcPr>
            <w:tcW w:w="1472" w:type="pct"/>
          </w:tcPr>
          <w:p w14:paraId="449E99D4" w14:textId="77777777" w:rsidR="007C7A6D" w:rsidRPr="000A134B" w:rsidRDefault="007C7A6D" w:rsidP="009F19C6">
            <w:pPr>
              <w:pStyle w:val="TableText"/>
            </w:pPr>
            <w:r w:rsidRPr="000A134B">
              <w:t>Weather/sea state/ bottom depth</w:t>
            </w:r>
          </w:p>
        </w:tc>
        <w:tc>
          <w:tcPr>
            <w:tcW w:w="3528" w:type="pct"/>
          </w:tcPr>
          <w:p w14:paraId="13802433" w14:textId="77777777" w:rsidR="007C7A6D" w:rsidRPr="000A134B" w:rsidRDefault="007C7A6D" w:rsidP="009F19C6">
            <w:pPr>
              <w:pStyle w:val="TableText"/>
            </w:pPr>
            <w:r w:rsidRPr="000A134B">
              <w:t>Record general conditions; record bottom depth to nearest 0.5 m</w:t>
            </w:r>
          </w:p>
        </w:tc>
      </w:tr>
      <w:tr w:rsidR="007C7A6D" w:rsidRPr="00BF5917" w14:paraId="286BED5F" w14:textId="77777777" w:rsidTr="009F19C6">
        <w:trPr>
          <w:cantSplit/>
          <w:jc w:val="center"/>
        </w:trPr>
        <w:tc>
          <w:tcPr>
            <w:tcW w:w="1472" w:type="pct"/>
          </w:tcPr>
          <w:p w14:paraId="3BAE7FAD" w14:textId="77777777" w:rsidR="007C7A6D" w:rsidRPr="000A134B" w:rsidRDefault="007C7A6D" w:rsidP="009F19C6">
            <w:pPr>
              <w:pStyle w:val="TableText"/>
            </w:pPr>
            <w:r w:rsidRPr="000A134B">
              <w:t>Sampling: Gear</w:t>
            </w:r>
          </w:p>
        </w:tc>
        <w:tc>
          <w:tcPr>
            <w:tcW w:w="3528" w:type="pct"/>
          </w:tcPr>
          <w:p w14:paraId="3064DC80" w14:textId="77777777" w:rsidR="007C7A6D" w:rsidRPr="000A134B" w:rsidRDefault="007C7A6D" w:rsidP="009F19C6">
            <w:pPr>
              <w:pStyle w:val="TableText"/>
            </w:pPr>
            <w:r w:rsidRPr="000A134B">
              <w:t>0.04-m</w:t>
            </w:r>
            <w:r w:rsidRPr="000A134B">
              <w:rPr>
                <w:vertAlign w:val="superscript"/>
              </w:rPr>
              <w:t>2</w:t>
            </w:r>
            <w:r w:rsidRPr="000A134B">
              <w:t xml:space="preserve"> Ted Young-modified Van Veen grab sampler</w:t>
            </w:r>
          </w:p>
        </w:tc>
      </w:tr>
      <w:tr w:rsidR="007C7A6D" w:rsidRPr="00BF5917" w14:paraId="05B78D6A" w14:textId="77777777" w:rsidTr="009F19C6">
        <w:trPr>
          <w:cantSplit/>
          <w:jc w:val="center"/>
        </w:trPr>
        <w:tc>
          <w:tcPr>
            <w:tcW w:w="1472" w:type="pct"/>
          </w:tcPr>
          <w:p w14:paraId="4F7E2B4E" w14:textId="77777777" w:rsidR="007C7A6D" w:rsidRPr="000A134B" w:rsidRDefault="007C7A6D" w:rsidP="009F19C6">
            <w:pPr>
              <w:pStyle w:val="TableText"/>
            </w:pPr>
            <w:r w:rsidRPr="000A134B">
              <w:t>Sampling: Measurements</w:t>
            </w:r>
          </w:p>
        </w:tc>
        <w:tc>
          <w:tcPr>
            <w:tcW w:w="3528" w:type="pct"/>
          </w:tcPr>
          <w:p w14:paraId="3650285A" w14:textId="77777777" w:rsidR="007C7A6D" w:rsidRPr="0041113D" w:rsidRDefault="007C7A6D" w:rsidP="009F19C6">
            <w:pPr>
              <w:pStyle w:val="TableText"/>
            </w:pPr>
            <w:r w:rsidRPr="0041113D">
              <w:t>Record penetration depth to nearest 0.5 cm and sediment volume to nearest 0.5 L</w:t>
            </w:r>
          </w:p>
          <w:p w14:paraId="3C28D671" w14:textId="77777777" w:rsidR="007C7A6D" w:rsidRPr="0041113D" w:rsidRDefault="007C7A6D" w:rsidP="009F19C6">
            <w:pPr>
              <w:pStyle w:val="TableText"/>
            </w:pPr>
            <w:r w:rsidRPr="0041113D">
              <w:t>Water quality profile: temperature, DO, salinity, pH</w:t>
            </w:r>
          </w:p>
        </w:tc>
      </w:tr>
      <w:tr w:rsidR="007C7A6D" w:rsidRPr="00BF5917" w14:paraId="51003FB1" w14:textId="77777777" w:rsidTr="009F19C6">
        <w:trPr>
          <w:cantSplit/>
          <w:jc w:val="center"/>
        </w:trPr>
        <w:tc>
          <w:tcPr>
            <w:tcW w:w="1472" w:type="pct"/>
          </w:tcPr>
          <w:p w14:paraId="6DB8BF3F" w14:textId="77777777" w:rsidR="007C7A6D" w:rsidRPr="00636B7A" w:rsidRDefault="007C7A6D" w:rsidP="009F19C6">
            <w:pPr>
              <w:pStyle w:val="TableText"/>
            </w:pPr>
            <w:r w:rsidRPr="00636B7A">
              <w:t>Sampling: Sediment texture, color, odor</w:t>
            </w:r>
          </w:p>
        </w:tc>
        <w:tc>
          <w:tcPr>
            <w:tcW w:w="3528" w:type="pct"/>
          </w:tcPr>
          <w:p w14:paraId="638DC660" w14:textId="77777777" w:rsidR="007C7A6D" w:rsidRPr="0041113D" w:rsidRDefault="007C7A6D" w:rsidP="009F19C6">
            <w:pPr>
              <w:pStyle w:val="TableText"/>
            </w:pPr>
            <w:r w:rsidRPr="0041113D">
              <w:t>Describe qualitatively</w:t>
            </w:r>
          </w:p>
        </w:tc>
      </w:tr>
      <w:tr w:rsidR="007C7A6D" w:rsidRPr="00BF5917" w14:paraId="70D9C1F2" w14:textId="77777777" w:rsidTr="009F19C6">
        <w:trPr>
          <w:cantSplit/>
          <w:jc w:val="center"/>
        </w:trPr>
        <w:tc>
          <w:tcPr>
            <w:tcW w:w="1472" w:type="pct"/>
          </w:tcPr>
          <w:p w14:paraId="11985BF2" w14:textId="77777777" w:rsidR="007C7A6D" w:rsidRPr="00636B7A" w:rsidRDefault="007C7A6D" w:rsidP="009F19C6">
            <w:pPr>
              <w:pStyle w:val="TableText"/>
            </w:pPr>
            <w:r w:rsidRPr="00636B7A">
              <w:t>Faunal Samples: Processing</w:t>
            </w:r>
          </w:p>
        </w:tc>
        <w:tc>
          <w:tcPr>
            <w:tcW w:w="3528" w:type="pct"/>
          </w:tcPr>
          <w:p w14:paraId="1D0C02F2" w14:textId="77777777" w:rsidR="007C7A6D" w:rsidRPr="00636B7A" w:rsidRDefault="007C7A6D" w:rsidP="009F19C6">
            <w:pPr>
              <w:pStyle w:val="TableText"/>
            </w:pPr>
            <w:r w:rsidRPr="00636B7A">
              <w:t>NA</w:t>
            </w:r>
          </w:p>
        </w:tc>
      </w:tr>
      <w:tr w:rsidR="007C7A6D" w:rsidRPr="00BF5917" w14:paraId="5B53EF4F" w14:textId="77777777" w:rsidTr="009F19C6">
        <w:trPr>
          <w:cantSplit/>
          <w:jc w:val="center"/>
        </w:trPr>
        <w:tc>
          <w:tcPr>
            <w:tcW w:w="1472" w:type="pct"/>
          </w:tcPr>
          <w:p w14:paraId="6CF25E6B" w14:textId="77777777" w:rsidR="007C7A6D" w:rsidRPr="00636B7A" w:rsidRDefault="007C7A6D" w:rsidP="009F19C6">
            <w:pPr>
              <w:pStyle w:val="TableText"/>
            </w:pPr>
            <w:r w:rsidRPr="00636B7A">
              <w:t>Faunal Samples: Storage</w:t>
            </w:r>
          </w:p>
        </w:tc>
        <w:tc>
          <w:tcPr>
            <w:tcW w:w="3528" w:type="pct"/>
          </w:tcPr>
          <w:p w14:paraId="291D124D" w14:textId="77777777" w:rsidR="007C7A6D" w:rsidRPr="00636B7A" w:rsidRDefault="007C7A6D" w:rsidP="009F19C6">
            <w:pPr>
              <w:pStyle w:val="TableText"/>
            </w:pPr>
            <w:r w:rsidRPr="00636B7A">
              <w:t>NA</w:t>
            </w:r>
          </w:p>
        </w:tc>
      </w:tr>
      <w:tr w:rsidR="007C7A6D" w:rsidRPr="00BF5917" w14:paraId="3501A4B8" w14:textId="77777777" w:rsidTr="009F19C6">
        <w:trPr>
          <w:cantSplit/>
          <w:jc w:val="center"/>
        </w:trPr>
        <w:tc>
          <w:tcPr>
            <w:tcW w:w="1472" w:type="pct"/>
          </w:tcPr>
          <w:p w14:paraId="3E1093A6" w14:textId="77777777" w:rsidR="007C7A6D" w:rsidRPr="00636B7A" w:rsidRDefault="007C7A6D" w:rsidP="009F19C6">
            <w:pPr>
              <w:pStyle w:val="TableText"/>
            </w:pPr>
            <w:r w:rsidRPr="00636B7A">
              <w:t xml:space="preserve">Chemistry Samples: Number </w:t>
            </w:r>
          </w:p>
        </w:tc>
        <w:tc>
          <w:tcPr>
            <w:tcW w:w="3528" w:type="pct"/>
          </w:tcPr>
          <w:p w14:paraId="1CFD1B01" w14:textId="77777777" w:rsidR="007C7A6D" w:rsidRPr="00636B7A" w:rsidRDefault="007C7A6D" w:rsidP="009F19C6">
            <w:pPr>
              <w:pStyle w:val="TableText"/>
            </w:pPr>
            <w:r w:rsidRPr="00636B7A">
              <w:t>1 at each station</w:t>
            </w:r>
          </w:p>
        </w:tc>
      </w:tr>
      <w:tr w:rsidR="007C7A6D" w:rsidRPr="00BF5917" w14:paraId="32ED44A6" w14:textId="77777777" w:rsidTr="009F19C6">
        <w:trPr>
          <w:cantSplit/>
          <w:jc w:val="center"/>
        </w:trPr>
        <w:tc>
          <w:tcPr>
            <w:tcW w:w="1472" w:type="pct"/>
          </w:tcPr>
          <w:p w14:paraId="1B18F8E5" w14:textId="77777777" w:rsidR="007C7A6D" w:rsidRPr="00636B7A" w:rsidRDefault="007C7A6D" w:rsidP="009F19C6">
            <w:pPr>
              <w:pStyle w:val="TableText"/>
            </w:pPr>
            <w:r w:rsidRPr="00636B7A">
              <w:t>Chemistry Samples: Processing</w:t>
            </w:r>
          </w:p>
        </w:tc>
        <w:tc>
          <w:tcPr>
            <w:tcW w:w="3528" w:type="pct"/>
          </w:tcPr>
          <w:p w14:paraId="281118B3" w14:textId="77777777" w:rsidR="007C7A6D" w:rsidRPr="00636B7A" w:rsidRDefault="007C7A6D" w:rsidP="009F19C6">
            <w:pPr>
              <w:pStyle w:val="TableText"/>
            </w:pPr>
            <w:r w:rsidRPr="00636B7A">
              <w:t>Use a scoop to collect upper 0–2 cm from the grab, homogenize, and collect ~500 mL subsample for grain size and ~50 mL for TOC.</w:t>
            </w:r>
          </w:p>
        </w:tc>
      </w:tr>
      <w:tr w:rsidR="007C7A6D" w:rsidRPr="00BF5917" w14:paraId="704F396B" w14:textId="77777777" w:rsidTr="009F19C6">
        <w:trPr>
          <w:cantSplit/>
          <w:jc w:val="center"/>
        </w:trPr>
        <w:tc>
          <w:tcPr>
            <w:tcW w:w="1472" w:type="pct"/>
          </w:tcPr>
          <w:p w14:paraId="536F61EE" w14:textId="77777777" w:rsidR="007C7A6D" w:rsidRPr="00636B7A" w:rsidRDefault="007C7A6D" w:rsidP="009F19C6">
            <w:pPr>
              <w:pStyle w:val="TableText"/>
            </w:pPr>
            <w:r w:rsidRPr="00636B7A">
              <w:t>Chemistry Samples: Storage</w:t>
            </w:r>
          </w:p>
        </w:tc>
        <w:tc>
          <w:tcPr>
            <w:tcW w:w="3528" w:type="pct"/>
          </w:tcPr>
          <w:p w14:paraId="730CC831" w14:textId="77777777" w:rsidR="007C7A6D" w:rsidRPr="00636B7A" w:rsidRDefault="007C7A6D" w:rsidP="009F19C6">
            <w:pPr>
              <w:pStyle w:val="TableText"/>
            </w:pPr>
            <w:r w:rsidRPr="00636B7A">
              <w:t>Clean, labeled, wide-mouth glass jar (500 m</w:t>
            </w:r>
            <w:r>
              <w:t>L</w:t>
            </w:r>
            <w:r w:rsidRPr="00636B7A">
              <w:t xml:space="preserve"> for grain size and 125 m</w:t>
            </w:r>
            <w:r>
              <w:t>L</w:t>
            </w:r>
            <w:r w:rsidRPr="00636B7A">
              <w:t xml:space="preserve"> for TOC); refrigerate grain size, freeze TOC.</w:t>
            </w:r>
          </w:p>
          <w:p w14:paraId="4C68ECBF" w14:textId="77777777" w:rsidR="007C7A6D" w:rsidRPr="00636B7A" w:rsidRDefault="007C7A6D" w:rsidP="009F19C6">
            <w:pPr>
              <w:pStyle w:val="TableText"/>
            </w:pPr>
            <w:r w:rsidRPr="00636B7A">
              <w:t>Holding time is 28 days for both grain size and TOC.</w:t>
            </w:r>
          </w:p>
        </w:tc>
      </w:tr>
    </w:tbl>
    <w:p w14:paraId="2A5ABC80" w14:textId="77777777" w:rsidR="007C7A6D" w:rsidRDefault="007C7A6D" w:rsidP="007C7A6D">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0F3F5BCF" w14:textId="4E9C2495" w:rsidR="007C7A6D" w:rsidRDefault="007C7A6D" w:rsidP="007C7A6D">
      <w:pPr>
        <w:pStyle w:val="BodyText"/>
        <w:rPr>
          <w:rFonts w:ascii="Courier New" w:hAnsi="Courier New" w:cs="Courier New"/>
          <w:sz w:val="24"/>
        </w:rPr>
      </w:pPr>
      <w:r w:rsidRPr="00E50F05">
        <w:rPr>
          <w:rFonts w:ascii="Courier New" w:hAnsi="Courier New" w:cs="Courier New"/>
          <w:sz w:val="24"/>
        </w:rPr>
        <w:t xml:space="preserve">+++IF </w:t>
      </w:r>
      <w:proofErr w:type="gramStart"/>
      <w:r w:rsidRPr="00E50F05">
        <w:rPr>
          <w:rFonts w:ascii="Courier New" w:hAnsi="Courier New" w:cs="Courier New"/>
          <w:sz w:val="24"/>
        </w:rPr>
        <w:t>determine(</w:t>
      </w:r>
      <w:proofErr w:type="gramEnd"/>
      <w:r w:rsidRPr="00E50F05">
        <w:rPr>
          <w:rFonts w:ascii="Courier New" w:hAnsi="Courier New" w:cs="Courier New"/>
          <w:sz w:val="24"/>
        </w:rPr>
        <w:t>'Saltwater Benthic', 'Saltwater',</w:t>
      </w:r>
      <w:r>
        <w:rPr>
          <w:rFonts w:ascii="Courier New" w:hAnsi="Courier New" w:cs="Courier New"/>
          <w:sz w:val="24"/>
        </w:rPr>
        <w:t xml:space="preserve"> </w:t>
      </w:r>
      <w:r w:rsidRPr="00C7648E">
        <w:rPr>
          <w:rFonts w:ascii="Courier New" w:hAnsi="Courier New" w:cs="Courier New"/>
          <w:sz w:val="24"/>
        </w:rPr>
        <w:t>'</w:t>
      </w:r>
      <w:r>
        <w:rPr>
          <w:rFonts w:ascii="Courier New" w:hAnsi="Courier New" w:cs="Courier New"/>
          <w:sz w:val="24"/>
        </w:rPr>
        <w:t>Grain size</w:t>
      </w:r>
      <w:r w:rsidRPr="00C7648E">
        <w:rPr>
          <w:rFonts w:ascii="Courier New" w:hAnsi="Courier New" w:cs="Courier New"/>
          <w:sz w:val="24"/>
        </w:rPr>
        <w:t>'</w:t>
      </w:r>
      <w:r w:rsidRPr="00E50F05">
        <w:rPr>
          <w:rFonts w:ascii="Courier New" w:hAnsi="Courier New" w:cs="Courier New"/>
          <w:sz w:val="24"/>
        </w:rPr>
        <w:t>, 'Sediment grab samples') === true &amp;&amp; determine('Saltwater Benthic', 'Saltwater'</w:t>
      </w:r>
      <w:r>
        <w:rPr>
          <w:rFonts w:ascii="Courier New" w:hAnsi="Courier New" w:cs="Courier New"/>
          <w:sz w:val="24"/>
        </w:rPr>
        <w:t xml:space="preserve">, </w:t>
      </w:r>
      <w:r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Pr="007C7A6D">
        <w:rPr>
          <w:rFonts w:ascii="Courier New" w:hAnsi="Courier New" w:cs="Courier New"/>
          <w:color w:val="FF0000"/>
          <w:sz w:val="24"/>
        </w:rPr>
        <w:t xml:space="preserve">true </w:t>
      </w:r>
      <w:r w:rsidRPr="00E50F05">
        <w:rPr>
          <w:rFonts w:ascii="Courier New" w:hAnsi="Courier New" w:cs="Courier New"/>
          <w:sz w:val="24"/>
        </w:rPr>
        <w:t>&amp;&amp; determine('Saltwater Benthic', 'Saltwater',</w:t>
      </w:r>
      <w:r>
        <w:rPr>
          <w:rFonts w:ascii="Courier New" w:hAnsi="Courier New" w:cs="Courier New"/>
          <w:sz w:val="24"/>
        </w:rPr>
        <w:t xml:space="preserve"> </w:t>
      </w:r>
      <w:r w:rsidRPr="00E50F05">
        <w:rPr>
          <w:rFonts w:ascii="Courier New" w:hAnsi="Courier New" w:cs="Courier New"/>
          <w:sz w:val="24"/>
        </w:rPr>
        <w:t>'Infauna', 'Sediment grab samples') === false+++</w:t>
      </w:r>
    </w:p>
    <w:p w14:paraId="0CB1DD7C" w14:textId="77777777" w:rsidR="007C7A6D" w:rsidRPr="009440B1" w:rsidRDefault="007C7A6D" w:rsidP="007C7A6D">
      <w:pPr>
        <w:pStyle w:val="TableTitle"/>
      </w:pPr>
      <w:r w:rsidRPr="009440B1">
        <w:t>Table</w:t>
      </w:r>
      <w:r>
        <w:t xml:space="preserve"> B2.</w:t>
      </w:r>
      <w:r>
        <w:fldChar w:fldCharType="begin"/>
      </w:r>
      <w:r>
        <w:instrText>SEQ Table \* ARABIC</w:instrText>
      </w:r>
      <w:r>
        <w:fldChar w:fldCharType="separate"/>
      </w:r>
      <w:r>
        <w:rPr>
          <w:noProof/>
        </w:rPr>
        <w:t>3</w:t>
      </w:r>
      <w:r>
        <w:fldChar w:fldCharType="end"/>
      </w:r>
      <w:r>
        <w:t xml:space="preserve">. </w:t>
      </w:r>
      <w:r w:rsidRPr="009440B1">
        <w:t>Processing and Storage of Field Samples taken on Marine Benthic Monitoring Surveys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7C7A6D" w:rsidRPr="005F7BB2" w14:paraId="68FB74FB" w14:textId="77777777" w:rsidTr="009F19C6">
        <w:trPr>
          <w:cantSplit/>
          <w:tblHeader/>
          <w:jc w:val="center"/>
        </w:trPr>
        <w:tc>
          <w:tcPr>
            <w:tcW w:w="1472" w:type="pct"/>
            <w:shd w:val="clear" w:color="auto" w:fill="D9D9D9" w:themeFill="background1" w:themeFillShade="D9"/>
            <w:vAlign w:val="center"/>
          </w:tcPr>
          <w:p w14:paraId="1E8A83E3" w14:textId="77777777" w:rsidR="007C7A6D" w:rsidRPr="000A134B" w:rsidRDefault="007C7A6D" w:rsidP="009F19C6">
            <w:pPr>
              <w:pStyle w:val="TableHeadings"/>
              <w:rPr>
                <w:sz w:val="18"/>
                <w:szCs w:val="18"/>
              </w:rPr>
            </w:pPr>
            <w:r w:rsidRPr="000A134B">
              <w:t>Activity</w:t>
            </w:r>
          </w:p>
        </w:tc>
        <w:tc>
          <w:tcPr>
            <w:tcW w:w="3528" w:type="pct"/>
            <w:shd w:val="clear" w:color="auto" w:fill="D9D9D9" w:themeFill="background1" w:themeFillShade="D9"/>
            <w:vAlign w:val="center"/>
          </w:tcPr>
          <w:p w14:paraId="42F26AE4" w14:textId="77777777" w:rsidR="007C7A6D" w:rsidRPr="005F7BB2" w:rsidRDefault="007C7A6D" w:rsidP="009F19C6">
            <w:pPr>
              <w:pStyle w:val="TableHeadings"/>
            </w:pPr>
            <w:r>
              <w:t>Grain size and/or TOC only</w:t>
            </w:r>
            <w:r w:rsidRPr="005F7BB2">
              <w:t xml:space="preserve"> Survey </w:t>
            </w:r>
          </w:p>
        </w:tc>
      </w:tr>
      <w:tr w:rsidR="007C7A6D" w:rsidRPr="00BF5917" w14:paraId="5CE38516" w14:textId="77777777" w:rsidTr="009F19C6">
        <w:trPr>
          <w:cantSplit/>
          <w:jc w:val="center"/>
        </w:trPr>
        <w:tc>
          <w:tcPr>
            <w:tcW w:w="1472" w:type="pct"/>
          </w:tcPr>
          <w:p w14:paraId="11C3BE51" w14:textId="77777777" w:rsidR="007C7A6D" w:rsidRPr="000A134B" w:rsidRDefault="007C7A6D" w:rsidP="009F19C6">
            <w:pPr>
              <w:pStyle w:val="TableText"/>
            </w:pPr>
            <w:r w:rsidRPr="000A134B">
              <w:t>Stations</w:t>
            </w:r>
          </w:p>
        </w:tc>
        <w:tc>
          <w:tcPr>
            <w:tcW w:w="3528" w:type="pct"/>
          </w:tcPr>
          <w:p w14:paraId="1D68E9F1" w14:textId="77777777" w:rsidR="007C7A6D" w:rsidRPr="000A134B" w:rsidRDefault="007C7A6D" w:rsidP="009F19C6">
            <w:pPr>
              <w:pStyle w:val="TableText"/>
            </w:pPr>
            <w:r w:rsidRPr="000A134B">
              <w:t>See Survey Plan</w:t>
            </w:r>
          </w:p>
        </w:tc>
      </w:tr>
      <w:tr w:rsidR="007C7A6D" w:rsidRPr="00BF5917" w14:paraId="0D83FA7F" w14:textId="77777777" w:rsidTr="009F19C6">
        <w:trPr>
          <w:cantSplit/>
          <w:jc w:val="center"/>
        </w:trPr>
        <w:tc>
          <w:tcPr>
            <w:tcW w:w="1472" w:type="pct"/>
          </w:tcPr>
          <w:p w14:paraId="1F758239" w14:textId="77777777" w:rsidR="007C7A6D" w:rsidRPr="000A134B" w:rsidRDefault="007C7A6D" w:rsidP="009F19C6">
            <w:pPr>
              <w:pStyle w:val="TableText"/>
            </w:pPr>
            <w:r w:rsidRPr="000A134B">
              <w:t>Station location and time</w:t>
            </w:r>
          </w:p>
        </w:tc>
        <w:tc>
          <w:tcPr>
            <w:tcW w:w="3528" w:type="pct"/>
          </w:tcPr>
          <w:p w14:paraId="7A118764" w14:textId="77777777" w:rsidR="007C7A6D" w:rsidRPr="000A134B" w:rsidRDefault="007C7A6D" w:rsidP="009F19C6">
            <w:pPr>
              <w:pStyle w:val="TableText"/>
            </w:pPr>
            <w:r w:rsidRPr="000A134B">
              <w:t>Record location, time of station visit, and location of individual samples</w:t>
            </w:r>
          </w:p>
        </w:tc>
      </w:tr>
      <w:tr w:rsidR="007C7A6D" w:rsidRPr="00BF5917" w14:paraId="052387DF" w14:textId="77777777" w:rsidTr="009F19C6">
        <w:trPr>
          <w:cantSplit/>
          <w:jc w:val="center"/>
        </w:trPr>
        <w:tc>
          <w:tcPr>
            <w:tcW w:w="1472" w:type="pct"/>
          </w:tcPr>
          <w:p w14:paraId="1B2D94A9" w14:textId="77777777" w:rsidR="007C7A6D" w:rsidRPr="000A134B" w:rsidRDefault="007C7A6D" w:rsidP="009F19C6">
            <w:pPr>
              <w:pStyle w:val="TableText"/>
            </w:pPr>
            <w:r w:rsidRPr="000A134B">
              <w:t>Weather/sea state/ bottom depth</w:t>
            </w:r>
          </w:p>
        </w:tc>
        <w:tc>
          <w:tcPr>
            <w:tcW w:w="3528" w:type="pct"/>
          </w:tcPr>
          <w:p w14:paraId="3EACC58D" w14:textId="77777777" w:rsidR="007C7A6D" w:rsidRPr="000A134B" w:rsidRDefault="007C7A6D" w:rsidP="009F19C6">
            <w:pPr>
              <w:pStyle w:val="TableText"/>
            </w:pPr>
            <w:r w:rsidRPr="000A134B">
              <w:t>Record general conditions; record bottom depth to nearest 0.5 m</w:t>
            </w:r>
          </w:p>
        </w:tc>
      </w:tr>
      <w:tr w:rsidR="007C7A6D" w:rsidRPr="00BF5917" w14:paraId="2DC9EC8F" w14:textId="77777777" w:rsidTr="009F19C6">
        <w:trPr>
          <w:cantSplit/>
          <w:jc w:val="center"/>
        </w:trPr>
        <w:tc>
          <w:tcPr>
            <w:tcW w:w="1472" w:type="pct"/>
          </w:tcPr>
          <w:p w14:paraId="3F201ABA" w14:textId="77777777" w:rsidR="007C7A6D" w:rsidRPr="000A134B" w:rsidRDefault="007C7A6D" w:rsidP="009F19C6">
            <w:pPr>
              <w:pStyle w:val="TableText"/>
            </w:pPr>
            <w:r w:rsidRPr="000A134B">
              <w:t>Sampling: Gear</w:t>
            </w:r>
          </w:p>
        </w:tc>
        <w:tc>
          <w:tcPr>
            <w:tcW w:w="3528" w:type="pct"/>
          </w:tcPr>
          <w:p w14:paraId="4DAE2B8F" w14:textId="77777777" w:rsidR="007C7A6D" w:rsidRPr="000A134B" w:rsidRDefault="007C7A6D" w:rsidP="009F19C6">
            <w:pPr>
              <w:pStyle w:val="TableText"/>
            </w:pPr>
            <w:r w:rsidRPr="000A134B">
              <w:t>0.04-m</w:t>
            </w:r>
            <w:r w:rsidRPr="000A134B">
              <w:rPr>
                <w:vertAlign w:val="superscript"/>
              </w:rPr>
              <w:t>2</w:t>
            </w:r>
            <w:r w:rsidRPr="000A134B">
              <w:t xml:space="preserve"> Ted Young-modified Van Veen grab sampler</w:t>
            </w:r>
          </w:p>
        </w:tc>
      </w:tr>
      <w:tr w:rsidR="007C7A6D" w:rsidRPr="00BF5917" w14:paraId="6AA5C706" w14:textId="77777777" w:rsidTr="009F19C6">
        <w:trPr>
          <w:cantSplit/>
          <w:jc w:val="center"/>
        </w:trPr>
        <w:tc>
          <w:tcPr>
            <w:tcW w:w="1472" w:type="pct"/>
          </w:tcPr>
          <w:p w14:paraId="3684FB19" w14:textId="77777777" w:rsidR="007C7A6D" w:rsidRPr="000A134B" w:rsidRDefault="007C7A6D" w:rsidP="009F19C6">
            <w:pPr>
              <w:pStyle w:val="TableText"/>
            </w:pPr>
            <w:r w:rsidRPr="000A134B">
              <w:t>Sampling: Measurements</w:t>
            </w:r>
          </w:p>
        </w:tc>
        <w:tc>
          <w:tcPr>
            <w:tcW w:w="3528" w:type="pct"/>
          </w:tcPr>
          <w:p w14:paraId="26A1BD0F" w14:textId="77777777" w:rsidR="007C7A6D" w:rsidRPr="0041113D" w:rsidRDefault="007C7A6D" w:rsidP="009F19C6">
            <w:pPr>
              <w:pStyle w:val="TableText"/>
            </w:pPr>
            <w:r w:rsidRPr="0041113D">
              <w:t>Record penetration depth to nearest 0.5 cm and sediment volume to nearest 0.5 L</w:t>
            </w:r>
          </w:p>
          <w:p w14:paraId="25DEAD29" w14:textId="77777777" w:rsidR="007C7A6D" w:rsidRPr="0041113D" w:rsidRDefault="007C7A6D" w:rsidP="009F19C6">
            <w:pPr>
              <w:pStyle w:val="TableText"/>
            </w:pPr>
            <w:r w:rsidRPr="0041113D">
              <w:t>Water quality profile: temperature, DO, salinity, pH</w:t>
            </w:r>
          </w:p>
        </w:tc>
      </w:tr>
      <w:tr w:rsidR="007C7A6D" w:rsidRPr="00BF5917" w14:paraId="3C6F7535" w14:textId="77777777" w:rsidTr="009F19C6">
        <w:trPr>
          <w:cantSplit/>
          <w:jc w:val="center"/>
        </w:trPr>
        <w:tc>
          <w:tcPr>
            <w:tcW w:w="1472" w:type="pct"/>
          </w:tcPr>
          <w:p w14:paraId="74D115CE" w14:textId="77777777" w:rsidR="007C7A6D" w:rsidRPr="00636B7A" w:rsidRDefault="007C7A6D" w:rsidP="009F19C6">
            <w:pPr>
              <w:pStyle w:val="TableText"/>
            </w:pPr>
            <w:r w:rsidRPr="00636B7A">
              <w:lastRenderedPageBreak/>
              <w:t>Sampling: Sediment texture, color, odor</w:t>
            </w:r>
          </w:p>
        </w:tc>
        <w:tc>
          <w:tcPr>
            <w:tcW w:w="3528" w:type="pct"/>
          </w:tcPr>
          <w:p w14:paraId="143E7DDE" w14:textId="77777777" w:rsidR="007C7A6D" w:rsidRPr="0041113D" w:rsidRDefault="007C7A6D" w:rsidP="009F19C6">
            <w:pPr>
              <w:pStyle w:val="TableText"/>
            </w:pPr>
            <w:r w:rsidRPr="0041113D">
              <w:t>Describe qualitatively</w:t>
            </w:r>
          </w:p>
        </w:tc>
      </w:tr>
      <w:tr w:rsidR="007C7A6D" w:rsidRPr="00BF5917" w14:paraId="097F1792" w14:textId="77777777" w:rsidTr="009F19C6">
        <w:trPr>
          <w:cantSplit/>
          <w:jc w:val="center"/>
        </w:trPr>
        <w:tc>
          <w:tcPr>
            <w:tcW w:w="1472" w:type="pct"/>
          </w:tcPr>
          <w:p w14:paraId="1AF037A4" w14:textId="77777777" w:rsidR="007C7A6D" w:rsidRPr="00636B7A" w:rsidRDefault="007C7A6D" w:rsidP="009F19C6">
            <w:pPr>
              <w:pStyle w:val="TableText"/>
            </w:pPr>
            <w:r w:rsidRPr="00636B7A">
              <w:t>Faunal Samples: Processing</w:t>
            </w:r>
          </w:p>
        </w:tc>
        <w:tc>
          <w:tcPr>
            <w:tcW w:w="3528" w:type="pct"/>
          </w:tcPr>
          <w:p w14:paraId="0C9349B3" w14:textId="77777777" w:rsidR="007C7A6D" w:rsidRPr="00636B7A" w:rsidRDefault="007C7A6D" w:rsidP="009F19C6">
            <w:pPr>
              <w:pStyle w:val="TableText"/>
            </w:pPr>
            <w:r w:rsidRPr="00636B7A">
              <w:t>NA</w:t>
            </w:r>
          </w:p>
        </w:tc>
      </w:tr>
      <w:tr w:rsidR="007C7A6D" w:rsidRPr="00BF5917" w14:paraId="60F6ADEA" w14:textId="77777777" w:rsidTr="009F19C6">
        <w:trPr>
          <w:cantSplit/>
          <w:jc w:val="center"/>
        </w:trPr>
        <w:tc>
          <w:tcPr>
            <w:tcW w:w="1472" w:type="pct"/>
          </w:tcPr>
          <w:p w14:paraId="6BB7F0B6" w14:textId="77777777" w:rsidR="007C7A6D" w:rsidRPr="00636B7A" w:rsidRDefault="007C7A6D" w:rsidP="009F19C6">
            <w:pPr>
              <w:pStyle w:val="TableText"/>
            </w:pPr>
            <w:r w:rsidRPr="00636B7A">
              <w:t>Faunal Samples: Storage</w:t>
            </w:r>
          </w:p>
        </w:tc>
        <w:tc>
          <w:tcPr>
            <w:tcW w:w="3528" w:type="pct"/>
          </w:tcPr>
          <w:p w14:paraId="0A9A6A8F" w14:textId="77777777" w:rsidR="007C7A6D" w:rsidRPr="00636B7A" w:rsidRDefault="007C7A6D" w:rsidP="009F19C6">
            <w:pPr>
              <w:pStyle w:val="TableText"/>
            </w:pPr>
            <w:r w:rsidRPr="00636B7A">
              <w:t>NA</w:t>
            </w:r>
          </w:p>
        </w:tc>
      </w:tr>
      <w:tr w:rsidR="007C7A6D" w:rsidRPr="00BF5917" w14:paraId="073E7132" w14:textId="77777777" w:rsidTr="009F19C6">
        <w:trPr>
          <w:cantSplit/>
          <w:jc w:val="center"/>
        </w:trPr>
        <w:tc>
          <w:tcPr>
            <w:tcW w:w="1472" w:type="pct"/>
          </w:tcPr>
          <w:p w14:paraId="727ACC29" w14:textId="77777777" w:rsidR="007C7A6D" w:rsidRPr="00636B7A" w:rsidRDefault="007C7A6D" w:rsidP="009F19C6">
            <w:pPr>
              <w:pStyle w:val="TableText"/>
            </w:pPr>
            <w:r w:rsidRPr="00636B7A">
              <w:t xml:space="preserve">Chemistry Samples: Number </w:t>
            </w:r>
          </w:p>
        </w:tc>
        <w:tc>
          <w:tcPr>
            <w:tcW w:w="3528" w:type="pct"/>
          </w:tcPr>
          <w:p w14:paraId="6BF73F25" w14:textId="77777777" w:rsidR="007C7A6D" w:rsidRPr="00636B7A" w:rsidRDefault="007C7A6D" w:rsidP="009F19C6">
            <w:pPr>
              <w:pStyle w:val="TableText"/>
            </w:pPr>
            <w:r w:rsidRPr="00636B7A">
              <w:t>1 at each station</w:t>
            </w:r>
          </w:p>
        </w:tc>
      </w:tr>
      <w:tr w:rsidR="007C7A6D" w:rsidRPr="00BF5917" w14:paraId="0D3E5D9D" w14:textId="77777777" w:rsidTr="009F19C6">
        <w:trPr>
          <w:cantSplit/>
          <w:jc w:val="center"/>
        </w:trPr>
        <w:tc>
          <w:tcPr>
            <w:tcW w:w="1472" w:type="pct"/>
          </w:tcPr>
          <w:p w14:paraId="01893D4C" w14:textId="77777777" w:rsidR="007C7A6D" w:rsidRPr="00636B7A" w:rsidRDefault="007C7A6D" w:rsidP="009F19C6">
            <w:pPr>
              <w:pStyle w:val="TableText"/>
            </w:pPr>
            <w:r w:rsidRPr="00636B7A">
              <w:t>Chemistry Samples: Processing</w:t>
            </w:r>
          </w:p>
        </w:tc>
        <w:tc>
          <w:tcPr>
            <w:tcW w:w="3528" w:type="pct"/>
          </w:tcPr>
          <w:p w14:paraId="09012D95" w14:textId="77777777" w:rsidR="007C7A6D" w:rsidRPr="00636B7A" w:rsidRDefault="007C7A6D" w:rsidP="009F19C6">
            <w:pPr>
              <w:pStyle w:val="TableText"/>
            </w:pPr>
            <w:r w:rsidRPr="00636B7A">
              <w:t>Use a scoop to collect upper 0–2 cm from the grab, homogenize, and collect ~500 mL subsample for grain size and ~50 mL for TOC.</w:t>
            </w:r>
          </w:p>
        </w:tc>
      </w:tr>
      <w:tr w:rsidR="007C7A6D" w:rsidRPr="00BF5917" w14:paraId="231FFA9C" w14:textId="77777777" w:rsidTr="009F19C6">
        <w:trPr>
          <w:cantSplit/>
          <w:jc w:val="center"/>
        </w:trPr>
        <w:tc>
          <w:tcPr>
            <w:tcW w:w="1472" w:type="pct"/>
          </w:tcPr>
          <w:p w14:paraId="2C99FCA8" w14:textId="77777777" w:rsidR="007C7A6D" w:rsidRPr="00636B7A" w:rsidRDefault="007C7A6D" w:rsidP="009F19C6">
            <w:pPr>
              <w:pStyle w:val="TableText"/>
            </w:pPr>
            <w:r w:rsidRPr="00636B7A">
              <w:t>Chemistry Samples: Storage</w:t>
            </w:r>
          </w:p>
        </w:tc>
        <w:tc>
          <w:tcPr>
            <w:tcW w:w="3528" w:type="pct"/>
          </w:tcPr>
          <w:p w14:paraId="2A7E8619" w14:textId="77777777" w:rsidR="007C7A6D" w:rsidRPr="00636B7A" w:rsidRDefault="007C7A6D" w:rsidP="009F19C6">
            <w:pPr>
              <w:pStyle w:val="TableText"/>
            </w:pPr>
            <w:r w:rsidRPr="00636B7A">
              <w:t>Clean, labeled, wide-mouth glass jar (500 m</w:t>
            </w:r>
            <w:r>
              <w:t>L</w:t>
            </w:r>
            <w:r w:rsidRPr="00636B7A">
              <w:t xml:space="preserve"> for grain size and 125 m</w:t>
            </w:r>
            <w:r>
              <w:t>L</w:t>
            </w:r>
            <w:r w:rsidRPr="00636B7A">
              <w:t xml:space="preserve"> for TOC); refrigerate grain size, freeze TOC.</w:t>
            </w:r>
          </w:p>
          <w:p w14:paraId="52EB2CBC" w14:textId="77777777" w:rsidR="007C7A6D" w:rsidRPr="00636B7A" w:rsidRDefault="007C7A6D" w:rsidP="009F19C6">
            <w:pPr>
              <w:pStyle w:val="TableText"/>
            </w:pPr>
            <w:r w:rsidRPr="00636B7A">
              <w:t>Holding time is 28 days for both grain size and TOC.</w:t>
            </w:r>
          </w:p>
        </w:tc>
      </w:tr>
    </w:tbl>
    <w:p w14:paraId="5C4A5EE9" w14:textId="0803EF48" w:rsidR="007C7A6D" w:rsidRDefault="007C7A6D"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48EDFBA3" w14:textId="070E3876" w:rsidR="005801B7" w:rsidRDefault="005801B7" w:rsidP="005801B7">
      <w:pPr>
        <w:autoSpaceDE w:val="0"/>
        <w:autoSpaceDN w:val="0"/>
        <w:spacing w:before="40" w:after="40"/>
        <w:rPr>
          <w:rFonts w:ascii="Courier New" w:hAnsi="Courier New" w:cs="Courier New"/>
          <w:sz w:val="24"/>
          <w:szCs w:val="24"/>
        </w:rPr>
      </w:pPr>
      <w:r w:rsidRPr="00E50F05">
        <w:rPr>
          <w:rFonts w:ascii="Courier New" w:hAnsi="Courier New" w:cs="Courier New"/>
          <w:sz w:val="24"/>
          <w:szCs w:val="24"/>
        </w:rPr>
        <w:t xml:space="preserve">+++IF </w:t>
      </w:r>
      <w:proofErr w:type="gramStart"/>
      <w:r w:rsidRPr="00E50F05">
        <w:rPr>
          <w:rFonts w:ascii="Courier New" w:hAnsi="Courier New" w:cs="Courier New"/>
          <w:sz w:val="24"/>
          <w:szCs w:val="24"/>
        </w:rPr>
        <w:t>determine(</w:t>
      </w:r>
      <w:proofErr w:type="gramEnd"/>
      <w:r w:rsidRPr="00E50F05">
        <w:rPr>
          <w:rFonts w:ascii="Courier New" w:hAnsi="Courier New" w:cs="Courier New"/>
          <w:sz w:val="24"/>
          <w:szCs w:val="24"/>
        </w:rPr>
        <w:t>'Saltwater Benthic', 'Saltwater',</w:t>
      </w:r>
      <w:r w:rsidR="00CB6378">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E50F05">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E50F05">
        <w:rPr>
          <w:rFonts w:ascii="Courier New" w:hAnsi="Courier New" w:cs="Courier New"/>
          <w:sz w:val="24"/>
          <w:szCs w:val="24"/>
        </w:rPr>
        <w:t>Total organic carbon (TOC)',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'Infauna', 'Sediment grab samples') === true+++</w:t>
      </w:r>
    </w:p>
    <w:p w14:paraId="2C093A3F" w14:textId="740A6A71" w:rsidR="00FE794D" w:rsidRPr="007B6C4F" w:rsidRDefault="00FE794D" w:rsidP="00FE794D">
      <w:pPr>
        <w:pStyle w:val="Heading2"/>
        <w:rPr>
          <w:i/>
        </w:rPr>
      </w:pPr>
      <w:bookmarkStart w:id="137" w:name="_Toc24106046"/>
      <w:r w:rsidRPr="00E126D4">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37"/>
    </w:p>
    <w:p w14:paraId="0A3F4FD0" w14:textId="0EEB286F" w:rsidR="00FE794D" w:rsidRDefault="00515337" w:rsidP="381E6837">
      <w:pPr>
        <w:pStyle w:val="BodyText"/>
      </w:pPr>
      <w:r>
        <w:t>Standard Operating Procedures</w:t>
      </w:r>
      <w:r w:rsidR="01FC1440">
        <w:t xml:space="preserve"> </w:t>
      </w:r>
      <w:r w:rsidR="00354813">
        <w:t>(SOPs) for sample collection and storage are attached</w:t>
      </w:r>
      <w:r w:rsidR="01FC1440">
        <w:t>.</w:t>
      </w:r>
    </w:p>
    <w:p w14:paraId="34254A12" w14:textId="5150B8E5" w:rsidR="00FE794D" w:rsidRPr="006B063A" w:rsidRDefault="00FE794D" w:rsidP="00FE794D">
      <w:pPr>
        <w:pStyle w:val="Heading3"/>
        <w:rPr>
          <w:color w:val="C00000"/>
        </w:rPr>
      </w:pPr>
      <w:bookmarkStart w:id="138" w:name="_Toc24106047"/>
      <w:r w:rsidRPr="0099296E">
        <w:t>B2.</w:t>
      </w:r>
      <w:r>
        <w:t>1</w:t>
      </w:r>
      <w:r>
        <w:tab/>
      </w:r>
      <w:r w:rsidRPr="0099296E">
        <w:t>Soft-Bottom Grab Sample Collection</w:t>
      </w:r>
      <w:bookmarkEnd w:id="138"/>
    </w:p>
    <w:p w14:paraId="1597544E" w14:textId="0718FC1E"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w:t>
      </w:r>
      <w:r w:rsidR="00354813">
        <w:t>two</w:t>
      </w:r>
      <w:r>
        <w:t xml:space="preserve"> grab samples will be collected for </w:t>
      </w:r>
      <w:proofErr w:type="spellStart"/>
      <w:r>
        <w:rPr>
          <w:color w:val="000000"/>
        </w:rPr>
        <w:t>in</w:t>
      </w:r>
      <w:r w:rsidRPr="00265F46">
        <w:rPr>
          <w:color w:val="000000"/>
        </w:rPr>
        <w:t>faunal</w:t>
      </w:r>
      <w:proofErr w:type="spellEnd"/>
      <w:r>
        <w:rPr>
          <w:color w:val="000000"/>
        </w:rPr>
        <w:t xml:space="preserve"> analysis (</w:t>
      </w:r>
      <w:r w:rsidR="00354813">
        <w:rPr>
          <w:color w:val="000000"/>
        </w:rPr>
        <w:t>one</w:t>
      </w:r>
      <w:r>
        <w:rPr>
          <w:color w:val="000000"/>
        </w:rPr>
        <w:t xml:space="preserve"> to be </w:t>
      </w:r>
      <w:r w:rsidR="00354813">
        <w:rPr>
          <w:color w:val="000000"/>
        </w:rPr>
        <w:t>analyzed</w:t>
      </w:r>
      <w:r>
        <w:rPr>
          <w:color w:val="000000"/>
        </w:rPr>
        <w:t xml:space="preserve">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26A21466" w14:textId="66953521" w:rsidR="00FE794D" w:rsidRPr="00FB5108" w:rsidRDefault="60627446" w:rsidP="26FE8D5D">
      <w:pPr>
        <w:pStyle w:val="BodyText"/>
      </w:pPr>
      <w:r>
        <w:t xml:space="preserve">Sample collection will be documented using a Benthic Survey Log, and individual sample location, depth, and sediment </w:t>
      </w:r>
      <w:r w:rsidR="4F81705E">
        <w:t xml:space="preserve">characteristics will be recorded on a Marine Benthic Field Sheet (both attached). </w:t>
      </w:r>
      <w:r w:rsidR="00FE794D" w:rsidRPr="00FB5108">
        <w:t>These samples will be delivered to the contracted laboratory for analysis within 24 hours of survey completion.</w:t>
      </w:r>
    </w:p>
    <w:p w14:paraId="73FDEC81" w14:textId="3E4223E4" w:rsidR="00FE794D" w:rsidRDefault="00FE794D" w:rsidP="00FE794D">
      <w:pPr>
        <w:pStyle w:val="Heading2"/>
      </w:pPr>
      <w:bookmarkStart w:id="139" w:name="_Toc24106048"/>
      <w:bookmarkStart w:id="140" w:name="_Toc2006286"/>
      <w:bookmarkStart w:id="141" w:name="_Toc523934411"/>
      <w:r w:rsidDel="00D154AC">
        <w:t>B3</w:t>
      </w:r>
      <w:r>
        <w:tab/>
        <w:t>Sample Handling and Custody</w:t>
      </w:r>
      <w:bookmarkEnd w:id="139"/>
    </w:p>
    <w:p w14:paraId="0A67C676" w14:textId="30373817" w:rsidR="00354813" w:rsidRDefault="00354813" w:rsidP="00354813">
      <w:r>
        <w:t>The attached SOPs describe handling of samples while in the field, including storage requirements.</w:t>
      </w:r>
    </w:p>
    <w:p w14:paraId="5CE1AF22" w14:textId="77777777" w:rsidR="00FE794D" w:rsidRPr="00967897" w:rsidRDefault="00FE794D" w:rsidP="00FE794D">
      <w:pPr>
        <w:pStyle w:val="Heading3"/>
      </w:pPr>
      <w:bookmarkStart w:id="142" w:name="_Toc24106049"/>
      <w:r>
        <w:t>B3.1</w:t>
      </w:r>
      <w:r>
        <w:tab/>
      </w:r>
      <w:r w:rsidRPr="00D402ED">
        <w:t>Sample</w:t>
      </w:r>
      <w:r w:rsidRPr="00967897">
        <w:t xml:space="preserve"> Handling</w:t>
      </w:r>
      <w:bookmarkEnd w:id="140"/>
      <w:bookmarkEnd w:id="142"/>
    </w:p>
    <w:p w14:paraId="64EB71EE" w14:textId="44F88EAF" w:rsidR="00FE794D" w:rsidRPr="005C1992" w:rsidRDefault="589A2401" w:rsidP="003C35E7">
      <w:pPr>
        <w:pStyle w:val="BodyText"/>
      </w:pPr>
      <w:r>
        <w:t xml:space="preserve">The lids on the sample jars will be taped and the jars inserted individually into large zip-locked or tied plastic bags lined with absorbent padding. </w:t>
      </w:r>
      <w:r w:rsidR="00FE794D">
        <w:t xml:space="preserve">Following the soft-bottom benthic survey, the </w:t>
      </w:r>
      <w:proofErr w:type="spellStart"/>
      <w:r w:rsidR="00FE794D">
        <w:t>infaunal</w:t>
      </w:r>
      <w:proofErr w:type="spellEnd"/>
      <w:r w:rsidR="00FE794D">
        <w:t xml:space="preserve"> samples (stored in sturdy coolers) will be delivered to the contracted laboratory according to a pre-arranged schedule for sample </w:t>
      </w:r>
      <w:proofErr w:type="spellStart"/>
      <w:r w:rsidR="00FE794D">
        <w:t>dropoff</w:t>
      </w:r>
      <w:proofErr w:type="spellEnd"/>
      <w:r w:rsidR="00FE794D">
        <w:t xml:space="preserve">. At the laboratory, one sample from each </w:t>
      </w:r>
      <w:proofErr w:type="spellStart"/>
      <w:r w:rsidR="00FE794D">
        <w:t>infaunal</w:t>
      </w:r>
      <w:proofErr w:type="spellEnd"/>
      <w:r w:rsidR="00FE794D">
        <w:t xml:space="preserve"> station will be randomly </w:t>
      </w:r>
      <w:r w:rsidR="009459B2">
        <w:t>selected</w:t>
      </w:r>
      <w:r w:rsidR="00FE794D">
        <w:t xml:space="preserve"> to archive (see Section B3.2) and the other will be processed. The sediment chemistry samples collected during the benthic survey must be kept cold (sediment grain size samples) or frozen (</w:t>
      </w:r>
      <w:r w:rsidR="00FE794D" w:rsidRPr="5BA81A56">
        <w:rPr>
          <w:rFonts w:eastAsia="Palatino Linotype" w:cs="Palatino Linotype"/>
        </w:rPr>
        <w:t>total organic carbon</w:t>
      </w:r>
      <w:r w:rsidR="00FE794D">
        <w:t xml:space="preserve"> samples). After the survey is completed, a survey crew member will deliver the sediment chemistry samples to the contracted laboratory according to a pre-arranged schedule for </w:t>
      </w:r>
      <w:r w:rsidR="00FE794D">
        <w:lastRenderedPageBreak/>
        <w:t xml:space="preserve">sample </w:t>
      </w:r>
      <w:r w:rsidR="1C74CC8E">
        <w:t>drop off</w:t>
      </w:r>
      <w:r w:rsidR="00FE794D">
        <w:t xml:space="preserve">. If circumstances dictate that the samples must be shipped to the laboratory, they will be shipped by overnight express. In that case, the samples that were frozen after collection will be placed on dry ice with protective layers of foam or bubble wrap to ensure that they </w:t>
      </w:r>
      <w:r w:rsidR="009459B2">
        <w:t>remain</w:t>
      </w:r>
      <w:r w:rsidR="00FE794D">
        <w:t xml:space="preserve"> intact and frozen during shipment.</w:t>
      </w:r>
    </w:p>
    <w:p w14:paraId="74029F35" w14:textId="77777777" w:rsidR="00704826" w:rsidRPr="00B5320D" w:rsidRDefault="00704826" w:rsidP="01EA428A">
      <w:pPr>
        <w:pStyle w:val="BodyText"/>
      </w:pPr>
      <w:r w:rsidRPr="0085396A">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302D53">
      <w:pPr>
        <w:pStyle w:val="Heading3"/>
      </w:pPr>
      <w:bookmarkStart w:id="143" w:name="_Toc24106050"/>
      <w:r>
        <w:t>B3.2</w:t>
      </w:r>
      <w:r>
        <w:tab/>
        <w:t>S</w:t>
      </w:r>
      <w:r w:rsidRPr="00F64E82">
        <w:t>ample Custody</w:t>
      </w:r>
      <w:bookmarkEnd w:id="143"/>
    </w:p>
    <w:p w14:paraId="305A1979" w14:textId="77777777" w:rsidR="00FE794D" w:rsidRPr="00A45300" w:rsidRDefault="00FE794D">
      <w:pPr>
        <w:pStyle w:val="Heading4"/>
      </w:pPr>
      <w:r w:rsidRPr="006D7741">
        <w:t>Sample</w:t>
      </w:r>
      <w:r w:rsidRPr="00A45300">
        <w:t xml:space="preserve"> Tracking</w:t>
      </w:r>
    </w:p>
    <w:p w14:paraId="0B901692" w14:textId="3AE02637" w:rsidR="00FE794D" w:rsidRDefault="623FE806" w:rsidP="003C35E7">
      <w:pPr>
        <w:pStyle w:val="BodyText"/>
      </w:pPr>
      <w:r>
        <w:t>Sample custody will be tracked through external and internal Sample Labels, Field Data Form</w:t>
      </w:r>
      <w:r w:rsidR="122B6661">
        <w:t xml:space="preserve"> for </w:t>
      </w:r>
      <w:r w:rsidR="122B6661" w:rsidRPr="00FB5108">
        <w:rPr>
          <w:i/>
          <w:iCs/>
        </w:rPr>
        <w:t>in situ</w:t>
      </w:r>
      <w:r w:rsidR="122B6661">
        <w:t xml:space="preserve"> </w:t>
      </w:r>
      <w:r w:rsidR="7D5A861F">
        <w:t>W</w:t>
      </w:r>
      <w:r w:rsidR="122B6661">
        <w:t xml:space="preserve">ater </w:t>
      </w:r>
      <w:r w:rsidR="5949517F">
        <w:t>Q</w:t>
      </w:r>
      <w:r w:rsidR="122B6661">
        <w:t xml:space="preserve">uality </w:t>
      </w:r>
      <w:r w:rsidR="5F31313C">
        <w:t>P</w:t>
      </w:r>
      <w:r w:rsidR="122B6661">
        <w:t>arameter</w:t>
      </w:r>
      <w:r>
        <w:t xml:space="preserve">s, a Sample </w:t>
      </w:r>
      <w:r w:rsidR="35A66218">
        <w:t xml:space="preserve">Collection </w:t>
      </w:r>
      <w:r>
        <w:t xml:space="preserve">Log, </w:t>
      </w:r>
      <w:r w:rsidR="7B0ACA4B">
        <w:t xml:space="preserve">Field Sheets, </w:t>
      </w:r>
      <w:r>
        <w:t>and Chain of Custody Forms</w:t>
      </w:r>
      <w:r w:rsidR="06506E85">
        <w:t xml:space="preserve"> (</w:t>
      </w:r>
      <w:r w:rsidR="34F9F236">
        <w:t xml:space="preserve">samples </w:t>
      </w:r>
      <w:r w:rsidR="2CED195B">
        <w:t xml:space="preserve">of each form </w:t>
      </w:r>
      <w:r w:rsidR="34F9F236">
        <w:t>attached</w:t>
      </w:r>
      <w:r w:rsidR="18622E22">
        <w:t>)</w:t>
      </w:r>
      <w:r>
        <w:t>.</w:t>
      </w:r>
    </w:p>
    <w:p w14:paraId="75BA32A0" w14:textId="6C87C5AC" w:rsidR="00FE794D" w:rsidRPr="00B5320D" w:rsidRDefault="623FE806" w:rsidP="623FE806">
      <w:pPr>
        <w:pStyle w:val="BodyText"/>
        <w:rPr>
          <w:highlight w:val="yellow"/>
        </w:rPr>
      </w:pPr>
      <w:r>
        <w:t xml:space="preserve">The </w:t>
      </w:r>
      <w:r w:rsidR="002F777B">
        <w:t>Field Coordinator</w:t>
      </w:r>
      <w:r>
        <w:t xml:space="preserve"> is responsible for verifying that information on the Sample Labels matches the information on the Sample Log and Chain of Custody prior to delivering the samples to the contracted laboratory. </w:t>
      </w:r>
    </w:p>
    <w:p w14:paraId="2594E0BC" w14:textId="381B3454" w:rsidR="00FE794D" w:rsidRDefault="395FFF33" w:rsidP="003C35E7">
      <w:pPr>
        <w:pStyle w:val="BodyText"/>
      </w:pPr>
      <w:r>
        <w:t xml:space="preserve">The survey crew will fill out the Field Data Form at each station.  During field collection, a Sample Log and Chain of Custody Forms also will be completed. The Chain of Custody Forms will include the unique 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140E886" w:rsidR="00FE794D" w:rsidRDefault="395FFF33" w:rsidP="003C35E7">
      <w:pPr>
        <w:pStyle w:val="BodyText"/>
      </w:pPr>
      <w:r>
        <w:t xml:space="preserve">Samples will be in the custody of </w:t>
      </w:r>
      <w:r w:rsidR="7664677C">
        <w:t xml:space="preserve">project staff </w:t>
      </w:r>
      <w:r>
        <w:t xml:space="preserve">from collection until they are transferred to the contracted laboratory. Transfer of samples will be documented on the </w:t>
      </w:r>
      <w:r w:rsidR="1D1D962F">
        <w:t xml:space="preserve">Chain of </w:t>
      </w:r>
      <w:r w:rsidR="410B7FC3">
        <w:t>C</w:t>
      </w:r>
      <w:r>
        <w:t xml:space="preserve">ustody forms. Any discrepancies between Sample Labels and Sample </w:t>
      </w:r>
      <w:r w:rsidR="0E345966">
        <w:t xml:space="preserve">Collection </w:t>
      </w:r>
      <w:r>
        <w:t>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00FB5108">
        <w:t xml:space="preserve"> </w:t>
      </w:r>
    </w:p>
    <w:p w14:paraId="7A050BE5" w14:textId="77777777" w:rsidR="001717A8" w:rsidRDefault="26565A70" w:rsidP="004C131F">
      <w:pPr>
        <w:pStyle w:val="Heading4"/>
      </w:pPr>
      <w:r>
        <w:t>Sample Archival Policies</w:t>
      </w:r>
    </w:p>
    <w:p w14:paraId="3816019D" w14:textId="77BC9763" w:rsidR="001717A8" w:rsidRPr="004C131F" w:rsidRDefault="26565A70">
      <w:pPr>
        <w:pStyle w:val="BodyText"/>
        <w:rPr>
          <w:color w:val="000000" w:themeColor="text1"/>
        </w:rPr>
      </w:pPr>
      <w:r>
        <w:t xml:space="preserve">One randomly selected sample from each soft-bottom </w:t>
      </w:r>
      <w:proofErr w:type="spellStart"/>
      <w:r>
        <w:t>infaunal</w:t>
      </w:r>
      <w:proofErr w:type="spellEnd"/>
      <w:r>
        <w:t xml:space="preserve"> station will be archived, and the other will be processed. Archived soft-bottom </w:t>
      </w:r>
      <w:proofErr w:type="spellStart"/>
      <w:r>
        <w:t>infaunal</w:t>
      </w:r>
      <w:proofErr w:type="spellEnd"/>
      <w:r>
        <w:t xml:space="preserve"> samples will be </w:t>
      </w:r>
      <w:r w:rsidRPr="004C131F">
        <w:rPr>
          <w:color w:val="000000" w:themeColor="text1"/>
        </w:rPr>
        <w:t xml:space="preserve">rinsed with fresh water over 500 µm mesh screens and transferred to reagent alcohol for storage at the laboratory. </w:t>
      </w:r>
    </w:p>
    <w:p w14:paraId="4D3DB66A" w14:textId="22253938"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5BE8B6CA">
      <w:pPr>
        <w:pStyle w:val="Heading2"/>
      </w:pPr>
      <w:bookmarkStart w:id="144" w:name="_Toc24106051"/>
      <w:r>
        <w:lastRenderedPageBreak/>
        <w:t>B4</w:t>
      </w:r>
      <w:r>
        <w:tab/>
      </w:r>
      <w:r w:rsidRPr="00EB3CF6">
        <w:t>A</w:t>
      </w:r>
      <w:r>
        <w:t>nalytical Methods</w:t>
      </w:r>
      <w:bookmarkEnd w:id="144"/>
    </w:p>
    <w:p w14:paraId="1D8FA6C4" w14:textId="4508EB27" w:rsidR="006568BE" w:rsidRDefault="006568BE" w:rsidP="1131512A">
      <w:pPr>
        <w:pStyle w:val="BodyText"/>
        <w:keepNext/>
      </w:pPr>
      <w:proofErr w:type="spellStart"/>
      <w:r w:rsidRPr="00EB3CF6">
        <w:t>Macrobiological</w:t>
      </w:r>
      <w:proofErr w:type="spellEnd"/>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1131512A">
      <w:pPr>
        <w:pStyle w:val="TableTitle"/>
        <w:keepNext w:val="0"/>
      </w:pPr>
      <w:bookmarkStart w:id="145" w:name="_Toc24070789"/>
      <w:r w:rsidRPr="000E7991">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1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77777777" w:rsidR="006568BE" w:rsidRPr="005E3290" w:rsidRDefault="006568BE"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146" w:name="_Toc24070790"/>
      <w:r>
        <w:t>Table</w:t>
      </w:r>
      <w:r w:rsidR="00ED6227">
        <w:t xml:space="preserve"> B4.</w:t>
      </w:r>
      <w:r>
        <w:fldChar w:fldCharType="begin"/>
      </w:r>
      <w:r>
        <w:instrText>SEQ Table \* ARABIC</w:instrText>
      </w:r>
      <w:r>
        <w:fldChar w:fldCharType="separate"/>
      </w:r>
      <w:r w:rsidR="00ED6227">
        <w:rPr>
          <w:noProof/>
        </w:rPr>
        <w:t>2</w:t>
      </w:r>
      <w:r>
        <w:fldChar w:fldCharType="end"/>
      </w:r>
      <w:r w:rsidR="00ED6227">
        <w:t xml:space="preserve">. </w:t>
      </w:r>
      <w:r>
        <w:t>Marine Benthic Survey Sample Analyses, Sediment</w:t>
      </w:r>
      <w:bookmarkEnd w:id="1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6"/>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7"/>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8"/>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 xml:space="preserve">Sweeny and </w:t>
            </w:r>
            <w:proofErr w:type="spellStart"/>
            <w:r w:rsidRPr="00FB1906">
              <w:t>Rutecki</w:t>
            </w:r>
            <w:proofErr w:type="spellEnd"/>
            <w:r w:rsidRPr="008C0204">
              <w:t>, 2019</w:t>
            </w:r>
            <w:r w:rsidRPr="00FB1906">
              <w:rPr>
                <w:rStyle w:val="FootnoteReference"/>
              </w:rPr>
              <w:footnoteReference w:id="9"/>
            </w:r>
          </w:p>
        </w:tc>
      </w:tr>
    </w:tbl>
    <w:p w14:paraId="213A9A0D" w14:textId="36BC39B2" w:rsidR="00FE794D" w:rsidRPr="00FF2C68" w:rsidRDefault="00FE794D" w:rsidP="00FE794D">
      <w:pPr>
        <w:pStyle w:val="Heading2"/>
        <w:rPr>
          <w:color w:val="C00000"/>
        </w:rPr>
      </w:pPr>
      <w:bookmarkStart w:id="147" w:name="_Toc24106052"/>
      <w:r>
        <w:t>B5</w:t>
      </w:r>
      <w:r>
        <w:tab/>
      </w:r>
      <w:r w:rsidRPr="00FF2C68">
        <w:t>Soft-</w:t>
      </w:r>
      <w:r>
        <w:t>B</w:t>
      </w:r>
      <w:r w:rsidRPr="00FF2C68">
        <w:t>ottom Grab Sampling</w:t>
      </w:r>
      <w:bookmarkEnd w:id="141"/>
      <w:r w:rsidRPr="00FF2C68">
        <w:t xml:space="preserve"> Quality Control</w:t>
      </w:r>
      <w:bookmarkEnd w:id="147"/>
    </w:p>
    <w:p w14:paraId="60349E6A" w14:textId="072818D4" w:rsidR="00FE794D" w:rsidRPr="00FF2C68" w:rsidRDefault="00FE794D" w:rsidP="003C35E7">
      <w:pPr>
        <w:pStyle w:val="BodyText"/>
      </w:pPr>
      <w:r>
        <w:t>All samples will be collected with a 0.04 m</w:t>
      </w:r>
      <w:r w:rsidRPr="5BA81A56">
        <w:rPr>
          <w:vertAlign w:val="superscript"/>
        </w:rPr>
        <w:t>2</w:t>
      </w:r>
      <w:r>
        <w:t xml:space="preserve"> Young-modified Van Veen grab sampler</w:t>
      </w:r>
      <w:r w:rsidR="7E8498AB">
        <w:t xml:space="preserve"> as described in the attached Field Operations Manual/SOPs</w:t>
      </w:r>
      <w:r>
        <w:t xml:space="preserve">. A </w:t>
      </w:r>
      <w:r w:rsidR="009459B2">
        <w:t>single</w:t>
      </w:r>
      <w:r>
        <w:t xml:space="preserve"> grab sample, collected by this grab sampler, will provide adequate quantities of sediment for grain size and </w:t>
      </w:r>
      <w:r w:rsidRPr="5BA81A56">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lastRenderedPageBreak/>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ED6227">
      <w:pPr>
        <w:pStyle w:val="Heading3"/>
      </w:pPr>
      <w:bookmarkStart w:id="148" w:name="_Toc2006303"/>
      <w:bookmarkStart w:id="149" w:name="_Toc24106053"/>
      <w:r w:rsidRPr="00ED6227">
        <w:t>B5.1</w:t>
      </w:r>
      <w:r w:rsidRPr="00ED6227">
        <w:tab/>
        <w:t>Sampling Quality Control for Benthic Infauna</w:t>
      </w:r>
      <w:bookmarkEnd w:id="148"/>
      <w:bookmarkEnd w:id="149"/>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 xml:space="preserve">with experience in the collection of benthic </w:t>
      </w:r>
      <w:proofErr w:type="spellStart"/>
      <w:r w:rsidRPr="009423CD">
        <w:t>infaunal</w:t>
      </w:r>
      <w:proofErr w:type="spellEnd"/>
      <w:r w:rsidRPr="009423CD">
        <w:t xml:space="preserve">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150" w:name="_Toc2006304"/>
      <w:bookmarkStart w:id="151" w:name="_Toc24106054"/>
      <w:r>
        <w:t>B5.2</w:t>
      </w:r>
      <w:r>
        <w:tab/>
        <w:t xml:space="preserve">Sampling Quality Control for </w:t>
      </w:r>
      <w:r w:rsidRPr="009423CD">
        <w:t>Sediment</w:t>
      </w:r>
      <w:bookmarkEnd w:id="150"/>
      <w:bookmarkEnd w:id="151"/>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lastRenderedPageBreak/>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152" w:name="_Toc24106055"/>
      <w:r>
        <w:t>B5</w:t>
      </w:r>
      <w:r w:rsidRPr="481F3878">
        <w:t>.</w:t>
      </w:r>
      <w:r>
        <w:t>3</w:t>
      </w:r>
      <w:r>
        <w:tab/>
      </w:r>
      <w:r w:rsidR="009459B2">
        <w:t xml:space="preserve">Benthic Analysis </w:t>
      </w:r>
      <w:r w:rsidRPr="00686175">
        <w:t>Laboratory Quality Control</w:t>
      </w:r>
      <w:bookmarkEnd w:id="152"/>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381E6837">
      <w:pPr>
        <w:pStyle w:val="Heading5"/>
        <w:rPr>
          <w:rFonts w:ascii="Palatino Linotype" w:hAnsi="Palatino Linotype"/>
        </w:rPr>
      </w:pPr>
      <w:r>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381E6837">
      <w:pPr>
        <w:pStyle w:val="Heading5"/>
        <w:rPr>
          <w:rFonts w:ascii="Palatino Linotype" w:hAnsi="Palatino Linotype"/>
          <w:u w:val="single"/>
        </w:rPr>
      </w:pPr>
      <w:r>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t>Representativeness</w:t>
      </w:r>
    </w:p>
    <w:p w14:paraId="0D8BB91E" w14:textId="77777777" w:rsidR="00FE794D" w:rsidRPr="009038EB" w:rsidRDefault="00FE794D" w:rsidP="003C35E7">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526B18E1" w14:textId="77777777" w:rsidR="00FE794D" w:rsidRPr="009038EB" w:rsidRDefault="00FE794D" w:rsidP="381E6837">
      <w:pPr>
        <w:pStyle w:val="Heading5"/>
        <w:rPr>
          <w:rFonts w:ascii="Palatino Linotype" w:hAnsi="Palatino Linotype"/>
          <w:u w:val="single"/>
        </w:rPr>
      </w:pPr>
      <w:r>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381E6837">
      <w:pPr>
        <w:pStyle w:val="Heading5"/>
        <w:rPr>
          <w:rFonts w:ascii="Palatino Linotype" w:hAnsi="Palatino Linotype"/>
          <w:u w:val="single"/>
        </w:rPr>
      </w:pPr>
      <w:r>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lastRenderedPageBreak/>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 xml:space="preserve">Because </w:t>
      </w:r>
      <w:proofErr w:type="gramStart"/>
      <w:r>
        <w:t>all of</w:t>
      </w:r>
      <w:proofErr w:type="gramEnd"/>
      <w:r>
        <w:t xml:space="preserve">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FE794D">
      <w:pPr>
        <w:pStyle w:val="Heading2"/>
      </w:pPr>
      <w:bookmarkStart w:id="153" w:name="_Toc24106056"/>
      <w:r w:rsidRPr="0085396A">
        <w:t>B6</w:t>
      </w:r>
      <w:r>
        <w:tab/>
        <w:t>Instrument</w:t>
      </w:r>
      <w:r w:rsidR="009459B2">
        <w:t>/Equipment Testing, Inspection, and Maintenance Requirements</w:t>
      </w:r>
      <w:bookmarkEnd w:id="153"/>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154" w:name="_Toc24106057"/>
      <w:r w:rsidRPr="0085396A">
        <w:t>B7</w:t>
      </w:r>
      <w:r>
        <w:tab/>
      </w:r>
      <w:r w:rsidRPr="0085396A">
        <w:t>Instruments</w:t>
      </w:r>
      <w:bookmarkEnd w:id="154"/>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4A35E7">
      <w:pPr>
        <w:pStyle w:val="Heading2"/>
        <w:rPr>
          <w:i/>
          <w:iCs/>
          <w:color w:val="C00000"/>
        </w:rPr>
      </w:pPr>
      <w:bookmarkStart w:id="155" w:name="_Toc24106058"/>
      <w:r>
        <w:t>B8</w:t>
      </w:r>
      <w:r w:rsidR="000434DE">
        <w:tab/>
      </w:r>
      <w:r>
        <w:t>Inspection/Acceptance of Supplies and Consumables</w:t>
      </w:r>
      <w:bookmarkEnd w:id="155"/>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642BE0C5" w:rsidR="47E5985A" w:rsidRPr="004A35E7" w:rsidRDefault="739137C9" w:rsidP="00D00319">
      <w:pPr>
        <w:pStyle w:val="BodyText"/>
        <w:rPr>
          <w:color w:val="000000" w:themeColor="text1"/>
        </w:rPr>
      </w:pPr>
      <w:r>
        <w:t xml:space="preserve">If unacceptable supplies or consumables are found, the Project Manager </w:t>
      </w:r>
      <w:r w:rsidR="00354813">
        <w:t>will</w:t>
      </w:r>
      <w:r>
        <w:t xml:space="preserve">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156" w:name="_Toc24070791"/>
      <w:r>
        <w:t>Table</w:t>
      </w:r>
      <w:r w:rsidR="00ED6227">
        <w:t xml:space="preserve"> B8.</w:t>
      </w:r>
      <w:r>
        <w:fldChar w:fldCharType="begin"/>
      </w:r>
      <w:r>
        <w:instrText>SEQ Table \* ARABIC \r 1</w:instrText>
      </w:r>
      <w:r>
        <w:fldChar w:fldCharType="separate"/>
      </w:r>
      <w:r w:rsidR="00D62328">
        <w:rPr>
          <w:noProof/>
        </w:rPr>
        <w:t>1</w:t>
      </w:r>
      <w:r>
        <w:fldChar w:fldCharType="end"/>
      </w:r>
      <w:r w:rsidR="00ED6227">
        <w:t xml:space="preserve">. </w:t>
      </w:r>
      <w:r>
        <w:t>Supplies, Acceptance Criteria, and Responsibility for Critical Field Supplies</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1B95F5F2" w14:textId="77777777" w:rsidTr="489B0430">
        <w:trPr>
          <w:trHeight w:val="591"/>
          <w:tblHeader/>
        </w:trPr>
        <w:tc>
          <w:tcPr>
            <w:tcW w:w="2827" w:type="dxa"/>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1603061" w14:textId="35D97B80" w:rsidR="739137C9" w:rsidRDefault="7448EC6A" w:rsidP="00D00319">
            <w:pPr>
              <w:pStyle w:val="TableHeadings"/>
            </w:pPr>
            <w:r>
              <w:t>Person (Role) Responsible</w:t>
            </w:r>
          </w:p>
        </w:tc>
      </w:tr>
      <w:tr w:rsidR="739137C9" w14:paraId="4E46330A" w14:textId="77777777" w:rsidTr="007D4C5B">
        <w:tc>
          <w:tcPr>
            <w:tcW w:w="2827" w:type="dxa"/>
            <w:vAlign w:val="center"/>
          </w:tcPr>
          <w:p w14:paraId="1DC9930F" w14:textId="77777777" w:rsidR="739137C9" w:rsidRDefault="739137C9" w:rsidP="00D00319">
            <w:pPr>
              <w:pStyle w:val="TableText"/>
            </w:pPr>
            <w:r>
              <w:t>Jars for macrofaunal samples</w:t>
            </w:r>
          </w:p>
        </w:tc>
        <w:tc>
          <w:tcPr>
            <w:tcW w:w="4589" w:type="dxa"/>
            <w:vAlign w:val="center"/>
          </w:tcPr>
          <w:p w14:paraId="3F17DE21" w14:textId="77777777" w:rsidR="739137C9" w:rsidRDefault="739137C9" w:rsidP="00D00319">
            <w:pPr>
              <w:pStyle w:val="TableText"/>
            </w:pPr>
            <w:r>
              <w:t>Visually inspected for cracks, breakage, and cleanliness. May be reused.</w:t>
            </w:r>
          </w:p>
        </w:tc>
        <w:tc>
          <w:tcPr>
            <w:tcW w:w="2160" w:type="dxa"/>
            <w:shd w:val="clear" w:color="auto" w:fill="FFFF00"/>
            <w:vAlign w:val="center"/>
          </w:tcPr>
          <w:p w14:paraId="158A340F" w14:textId="2D7F283F" w:rsidR="739137C9" w:rsidRDefault="739137C9" w:rsidP="00D00319">
            <w:pPr>
              <w:pStyle w:val="TableText"/>
            </w:pPr>
          </w:p>
        </w:tc>
      </w:tr>
      <w:tr w:rsidR="744BD21F" w14:paraId="57151446" w14:textId="77777777" w:rsidTr="007D4C5B">
        <w:trPr>
          <w:trHeight w:val="557"/>
        </w:trPr>
        <w:tc>
          <w:tcPr>
            <w:tcW w:w="2827" w:type="dxa"/>
            <w:vAlign w:val="center"/>
          </w:tcPr>
          <w:p w14:paraId="671C4BE0" w14:textId="409C5A33" w:rsidR="32AEF7D0" w:rsidRDefault="32AEF7D0" w:rsidP="00D00319">
            <w:pPr>
              <w:pStyle w:val="TableText"/>
            </w:pPr>
            <w:r>
              <w:t>Sample bottles for sediment chemistry</w:t>
            </w:r>
          </w:p>
        </w:tc>
        <w:tc>
          <w:tcPr>
            <w:tcW w:w="4589" w:type="dxa"/>
            <w:vAlign w:val="center"/>
          </w:tcPr>
          <w:p w14:paraId="09ECA913" w14:textId="409C5A33" w:rsidR="32AEF7D0" w:rsidRDefault="32AEF7D0" w:rsidP="00D00319">
            <w:pPr>
              <w:pStyle w:val="TableText"/>
            </w:pPr>
            <w:r>
              <w:t>Visually inspected upon receipt for cracks, breakage, and cleanliness. Must be accompanied by certificate of analysis.</w:t>
            </w:r>
          </w:p>
        </w:tc>
        <w:tc>
          <w:tcPr>
            <w:tcW w:w="2160" w:type="dxa"/>
            <w:shd w:val="clear" w:color="auto" w:fill="FFFF00"/>
            <w:vAlign w:val="center"/>
          </w:tcPr>
          <w:p w14:paraId="096A66D0" w14:textId="409C5A33" w:rsidR="32AEF7D0" w:rsidRDefault="32AEF7D0" w:rsidP="00D00319">
            <w:pPr>
              <w:pStyle w:val="TableText"/>
            </w:pPr>
          </w:p>
        </w:tc>
      </w:tr>
      <w:tr w:rsidR="739137C9" w14:paraId="03FB883F" w14:textId="77777777" w:rsidTr="007D4C5B">
        <w:trPr>
          <w:trHeight w:val="557"/>
        </w:trPr>
        <w:tc>
          <w:tcPr>
            <w:tcW w:w="2827" w:type="dxa"/>
            <w:vAlign w:val="center"/>
          </w:tcPr>
          <w:p w14:paraId="488CD769" w14:textId="77777777" w:rsidR="739137C9" w:rsidRDefault="739137C9" w:rsidP="00D00319">
            <w:pPr>
              <w:pStyle w:val="TableText"/>
            </w:pPr>
            <w:r>
              <w:t>Chemicals and reagents</w:t>
            </w:r>
          </w:p>
        </w:tc>
        <w:tc>
          <w:tcPr>
            <w:tcW w:w="4589" w:type="dxa"/>
            <w:vAlign w:val="center"/>
          </w:tcPr>
          <w:p w14:paraId="6A83BDE5" w14:textId="77777777" w:rsidR="739137C9" w:rsidRDefault="739137C9" w:rsidP="00D00319">
            <w:pPr>
              <w:pStyle w:val="TableText"/>
            </w:pPr>
            <w:r>
              <w:t>Visually inspected for proper labeling, expiration dates, appropriate grade.</w:t>
            </w:r>
          </w:p>
        </w:tc>
        <w:tc>
          <w:tcPr>
            <w:tcW w:w="2160" w:type="dxa"/>
            <w:shd w:val="clear" w:color="auto" w:fill="FFFF00"/>
            <w:vAlign w:val="center"/>
          </w:tcPr>
          <w:p w14:paraId="74D5FA37" w14:textId="0237C205" w:rsidR="739137C9" w:rsidRDefault="739137C9" w:rsidP="00D00319">
            <w:pPr>
              <w:pStyle w:val="TableText"/>
            </w:pPr>
          </w:p>
        </w:tc>
      </w:tr>
      <w:tr w:rsidR="739137C9" w14:paraId="59420F10" w14:textId="77777777" w:rsidTr="007D4C5B">
        <w:tc>
          <w:tcPr>
            <w:tcW w:w="2827" w:type="dxa"/>
            <w:vAlign w:val="center"/>
          </w:tcPr>
          <w:p w14:paraId="54E112C4" w14:textId="77777777" w:rsidR="739137C9" w:rsidRDefault="739137C9" w:rsidP="00D00319">
            <w:pPr>
              <w:pStyle w:val="TableText"/>
            </w:pPr>
            <w:r>
              <w:t>Sampling equipment (grabs)</w:t>
            </w:r>
          </w:p>
        </w:tc>
        <w:tc>
          <w:tcPr>
            <w:tcW w:w="4589" w:type="dxa"/>
            <w:vAlign w:val="center"/>
          </w:tcPr>
          <w:p w14:paraId="2590EBEF" w14:textId="77777777" w:rsidR="739137C9" w:rsidRDefault="739137C9" w:rsidP="00D00319">
            <w:pPr>
              <w:pStyle w:val="TableText"/>
            </w:pPr>
            <w:r>
              <w:t>Visually inspected for obvious defects, damage, and contamination.</w:t>
            </w:r>
          </w:p>
        </w:tc>
        <w:tc>
          <w:tcPr>
            <w:tcW w:w="2160" w:type="dxa"/>
            <w:shd w:val="clear" w:color="auto" w:fill="FFFF00"/>
            <w:vAlign w:val="center"/>
          </w:tcPr>
          <w:p w14:paraId="41785031" w14:textId="301AF815" w:rsidR="739137C9" w:rsidRDefault="739137C9" w:rsidP="00D00319">
            <w:pPr>
              <w:pStyle w:val="TableText"/>
            </w:pPr>
          </w:p>
        </w:tc>
      </w:tr>
    </w:tbl>
    <w:p w14:paraId="0C6BA514" w14:textId="16C29CF7" w:rsidR="000434DE" w:rsidRPr="00E66325" w:rsidRDefault="29094047" w:rsidP="00E66325">
      <w:pPr>
        <w:pStyle w:val="Heading2"/>
        <w:rPr>
          <w:rFonts w:eastAsiaTheme="minorEastAsia"/>
        </w:rPr>
      </w:pPr>
      <w:bookmarkStart w:id="157" w:name="_Toc24106059"/>
      <w:r w:rsidRPr="00E66325">
        <w:rPr>
          <w:rFonts w:eastAsiaTheme="minorEastAsia"/>
        </w:rPr>
        <w:lastRenderedPageBreak/>
        <w:t>B9</w:t>
      </w:r>
      <w:r w:rsidR="00E66325">
        <w:rPr>
          <w:rFonts w:eastAsiaTheme="minorEastAsia"/>
        </w:rPr>
        <w:tab/>
      </w:r>
      <w:r w:rsidRPr="00E66325">
        <w:rPr>
          <w:rFonts w:eastAsiaTheme="minorEastAsia"/>
        </w:rPr>
        <w:t>Data Acquisition Requirements</w:t>
      </w:r>
      <w:bookmarkEnd w:id="157"/>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606D39BD" w:rsidR="000434DE" w:rsidRPr="00E66325" w:rsidRDefault="623FE806" w:rsidP="00353483">
      <w:pPr>
        <w:pStyle w:val="ListBullet"/>
        <w:rPr>
          <w:color w:val="000000" w:themeColor="text1"/>
        </w:rPr>
      </w:pPr>
      <w:r>
        <w:t>Prior reports specific to the area</w:t>
      </w:r>
      <w:r w:rsidR="00354813">
        <w:t>.</w:t>
      </w:r>
    </w:p>
    <w:p w14:paraId="2292A000" w14:textId="594CEE63" w:rsidR="000434DE" w:rsidRPr="00E66325" w:rsidRDefault="623FE806" w:rsidP="00353483">
      <w:pPr>
        <w:pStyle w:val="ListBullet"/>
        <w:rPr>
          <w:color w:val="000000" w:themeColor="text1"/>
        </w:rPr>
      </w:pPr>
      <w:r>
        <w:t>Results of state agency or other studies water quality monitoring data</w:t>
      </w:r>
      <w:r w:rsidR="00354813">
        <w:t>.</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77AA75B9" w:rsidR="000434DE" w:rsidRPr="00E66325" w:rsidRDefault="623FE806" w:rsidP="00353483">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w:t>
      </w:r>
      <w:proofErr w:type="spellStart"/>
      <w:r>
        <w:t>MassBays</w:t>
      </w:r>
      <w:proofErr w:type="spellEnd"/>
      <w:r>
        <w:t xml:space="preserve">’ </w:t>
      </w:r>
      <w:r w:rsidR="102FC5B3">
        <w:t xml:space="preserve">Ecosystem </w:t>
      </w:r>
      <w:r w:rsidR="3B0FC2F7">
        <w:t>Delineation and Assessment (</w:t>
      </w:r>
      <w:r w:rsidR="43B4D8B1">
        <w:t>https://www.mass.gov/service-details/ecosystem-delineation-and-assessment</w:t>
      </w:r>
      <w:r w:rsidR="3B0FC2F7">
        <w:t xml:space="preserve">) and </w:t>
      </w:r>
      <w:r>
        <w:t>Inventory of Plans and Assessments (</w:t>
      </w:r>
      <w:hyperlink r:id="rId23">
        <w:r w:rsidRPr="5BA81A56">
          <w:rPr>
            <w:rStyle w:val="Hyperlink"/>
          </w:rPr>
          <w:t>https://www.mass.gov/service-details/massbays-inventory-of-plans-and-assessments</w:t>
        </w:r>
      </w:hyperlink>
      <w:r>
        <w:t>).</w:t>
      </w:r>
    </w:p>
    <w:p w14:paraId="28E39B6D" w14:textId="408AC24A" w:rsidR="000434DE" w:rsidRPr="000434DE" w:rsidRDefault="29094047" w:rsidP="481F3878">
      <w:pPr>
        <w:pStyle w:val="BodyText"/>
      </w:pPr>
      <w:r>
        <w:t>Secondary data used will be documented in the Secondary Data Form</w:t>
      </w:r>
      <w:r w:rsidR="164BADDD">
        <w:t xml:space="preserve"> (</w:t>
      </w:r>
      <w:r>
        <w:t>attached</w:t>
      </w:r>
      <w:r w:rsidR="60891A98">
        <w:t>)</w:t>
      </w:r>
      <w:r>
        <w:t xml:space="preserve">, according to Sections A9 and C2. </w:t>
      </w:r>
    </w:p>
    <w:p w14:paraId="50EC8634" w14:textId="580AD6E1" w:rsidR="00FE794D" w:rsidRDefault="00FE794D" w:rsidP="00FE794D">
      <w:pPr>
        <w:pStyle w:val="Heading2"/>
      </w:pPr>
      <w:bookmarkStart w:id="158" w:name="_Toc24106060"/>
      <w:r>
        <w:t>B10</w:t>
      </w:r>
      <w:r>
        <w:tab/>
        <w:t>Data Management</w:t>
      </w:r>
      <w:bookmarkEnd w:id="158"/>
    </w:p>
    <w:p w14:paraId="39590106" w14:textId="75DE2F6C" w:rsidR="73CBC809" w:rsidRDefault="73CBC809" w:rsidP="00FB5108">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1B27D97" w14:textId="6D1E6D71" w:rsidR="717D73FC" w:rsidRDefault="717D73FC" w:rsidP="717D73FC">
      <w:pPr>
        <w:pStyle w:val="BodyText"/>
        <w:rPr>
          <w:rFonts w:ascii="Courier" w:eastAsia="Courier" w:hAnsi="Courier" w:cs="Courier"/>
        </w:rPr>
      </w:pPr>
    </w:p>
    <w:p w14:paraId="2C92904E" w14:textId="22215D3D" w:rsidR="73CBC809" w:rsidRPr="00D57A46" w:rsidRDefault="73CBC809" w:rsidP="717D73FC">
      <w:pPr>
        <w:pStyle w:val="Heading3"/>
        <w:spacing w:before="0"/>
      </w:pPr>
      <w:r w:rsidRPr="00D57A46">
        <w:t>B10.1</w:t>
      </w:r>
      <w:r w:rsidR="00E9330D">
        <w:tab/>
      </w:r>
      <w:r w:rsidRPr="00D57A46">
        <w:t>Process and Procedures</w:t>
      </w:r>
    </w:p>
    <w:p w14:paraId="53885C83" w14:textId="0DDA51F0" w:rsidR="717D73FC" w:rsidRPr="00D57A46" w:rsidRDefault="00AF4442" w:rsidP="00AF4442">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744595D0" w14:textId="35391FD5" w:rsidR="73CBC809" w:rsidRPr="00D57A46" w:rsidRDefault="73CBC809"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11F64E1C" w14:textId="69600ACE" w:rsidR="003967B2" w:rsidRPr="00D57A46" w:rsidRDefault="003967B2" w:rsidP="003967B2">
      <w:pPr>
        <w:pStyle w:val="BodyText"/>
        <w:rPr>
          <w:rFonts w:ascii="Courier New" w:hAnsi="Courier New" w:cs="Courier New"/>
          <w:sz w:val="24"/>
        </w:rPr>
      </w:pPr>
      <w:r w:rsidRPr="00D57A46">
        <w:t>+++INS `${</w:t>
      </w:r>
      <w:proofErr w:type="spellStart"/>
      <w:r w:rsidRPr="00D57A46">
        <w:t>dataHandling</w:t>
      </w:r>
      <w:proofErr w:type="spellEnd"/>
      <w:r w:rsidRPr="00D57A46">
        <w:t>}`+++</w:t>
      </w:r>
    </w:p>
    <w:p w14:paraId="6D21278C" w14:textId="365BBDA1" w:rsidR="73CBC809" w:rsidRPr="00D57A46" w:rsidRDefault="73CBC809"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3D437E0D" w14:textId="63FA588D" w:rsidR="003967B2" w:rsidRPr="00AF4442" w:rsidRDefault="003967B2" w:rsidP="003967B2">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1CE54B04" w14:textId="5E4BF52C" w:rsidR="00FE794D" w:rsidRPr="00B14136" w:rsidRDefault="00FE794D" w:rsidP="00FE794D">
      <w:pPr>
        <w:pStyle w:val="Heading3"/>
      </w:pPr>
      <w:bookmarkStart w:id="159" w:name="_Toc2565210"/>
      <w:bookmarkStart w:id="160" w:name="_Toc3192025"/>
      <w:bookmarkStart w:id="161" w:name="_Toc83544577"/>
      <w:bookmarkStart w:id="162" w:name="_Toc2006327"/>
      <w:bookmarkStart w:id="163" w:name="_Toc24106061"/>
      <w:r w:rsidRPr="00DD0203">
        <w:t>B10</w:t>
      </w:r>
      <w:r w:rsidRPr="00B14136">
        <w:t>.</w:t>
      </w:r>
      <w:r w:rsidR="00E9330D">
        <w:t>4</w:t>
      </w:r>
      <w:r>
        <w:rPr>
          <w:rStyle w:val="CommentReference"/>
        </w:rPr>
        <w:tab/>
      </w:r>
      <w:r w:rsidRPr="00B14136">
        <w:t>Macrofaunal Analysis</w:t>
      </w:r>
      <w:bookmarkEnd w:id="159"/>
      <w:bookmarkEnd w:id="160"/>
      <w:bookmarkEnd w:id="161"/>
      <w:bookmarkEnd w:id="162"/>
      <w:bookmarkEnd w:id="163"/>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264C6A93" w:rsidR="00FE794D" w:rsidRPr="006B6402" w:rsidRDefault="00FE794D" w:rsidP="003C35E7">
      <w:pPr>
        <w:pStyle w:val="BodyText"/>
      </w:pPr>
      <w:r>
        <w:t>Macrofaunal data will be analyzed for t community parameters</w:t>
      </w:r>
      <w:r w:rsidR="4AA40BE5">
        <w:t>, for example</w:t>
      </w:r>
      <w:r>
        <w:t xml:space="preserve">: abundance, Shannon-Wiener diversity index (H'), </w:t>
      </w:r>
      <w:proofErr w:type="spellStart"/>
      <w:r>
        <w:t>Pielou's</w:t>
      </w:r>
      <w:proofErr w:type="spellEnd"/>
      <w:r>
        <w:t xml:space="preserve"> evenness (J'), </w:t>
      </w:r>
      <w:proofErr w:type="spellStart"/>
      <w:r>
        <w:t>Margalef’s</w:t>
      </w:r>
      <w:proofErr w:type="spellEnd"/>
      <w:r>
        <w:t xml:space="preserve"> diversity index (</w:t>
      </w:r>
      <w:proofErr w:type="spellStart"/>
      <w:r>
        <w:t>D</w:t>
      </w:r>
      <w:r w:rsidRPr="489B0430">
        <w:rPr>
          <w:vertAlign w:val="subscript"/>
        </w:rPr>
        <w:t>Mg</w:t>
      </w:r>
      <w:proofErr w:type="spellEnd"/>
      <w:r>
        <w:t xml:space="preserve">), Simpson, and/or total taxonomic distinctness. </w:t>
      </w:r>
    </w:p>
    <w:p w14:paraId="41022D05" w14:textId="789B9AFE"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607C2BDF" w:rsidR="00FE794D" w:rsidRPr="00B14136" w:rsidRDefault="00FE794D" w:rsidP="00FE794D">
      <w:pPr>
        <w:pStyle w:val="Heading3"/>
      </w:pPr>
      <w:bookmarkStart w:id="164" w:name="_Toc2006328"/>
      <w:bookmarkStart w:id="165" w:name="_Toc24106062"/>
      <w:r w:rsidRPr="00B14136">
        <w:lastRenderedPageBreak/>
        <w:t>B10.</w:t>
      </w:r>
      <w:r w:rsidR="00E9330D">
        <w:t>5</w:t>
      </w:r>
      <w:r w:rsidR="00E9330D">
        <w:tab/>
      </w:r>
      <w:r w:rsidRPr="00B14136">
        <w:t xml:space="preserve">Sediment </w:t>
      </w:r>
      <w:r w:rsidR="000434DE">
        <w:t xml:space="preserve">Physiochemical </w:t>
      </w:r>
      <w:r w:rsidRPr="00B14136">
        <w:t>Analysis</w:t>
      </w:r>
      <w:bookmarkEnd w:id="164"/>
      <w:bookmarkEnd w:id="165"/>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0EF9AA5F" w:rsidR="00955151" w:rsidRPr="00641439" w:rsidRDefault="00955151" w:rsidP="00955151">
      <w:pPr>
        <w:pStyle w:val="Heading3"/>
      </w:pPr>
      <w:bookmarkStart w:id="166" w:name="_Toc24106063"/>
      <w:r>
        <w:t>B10.</w:t>
      </w:r>
      <w:r w:rsidR="00E9330D">
        <w:t>6</w:t>
      </w:r>
      <w:r w:rsidR="00E9330D">
        <w:tab/>
      </w:r>
      <w:r w:rsidRPr="00641439">
        <w:t>Laboratory Data and Data Reduction</w:t>
      </w:r>
      <w:bookmarkEnd w:id="166"/>
    </w:p>
    <w:p w14:paraId="576F9EA7" w14:textId="56D6167D" w:rsidR="00955151" w:rsidRPr="00641439" w:rsidRDefault="00955151" w:rsidP="00955151">
      <w:pPr>
        <w:pStyle w:val="BodyText"/>
        <w:rPr>
          <w:color w:val="000000"/>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t>entered into</w:t>
      </w:r>
      <w:proofErr w:type="gramEnd"/>
      <w:r>
        <w:t xml:space="preserve"> </w:t>
      </w:r>
      <w:r w:rsidR="3430B5F0">
        <w:t>L</w:t>
      </w:r>
      <w:r>
        <w:t xml:space="preserve">aboratory </w:t>
      </w:r>
      <w:r w:rsidR="56B1E718">
        <w:t>D</w:t>
      </w:r>
      <w:r>
        <w:t xml:space="preserve">ata </w:t>
      </w:r>
      <w:r w:rsidR="1B0F2B2E">
        <w:t>F</w:t>
      </w:r>
      <w:r>
        <w:t xml:space="preserve">orms </w:t>
      </w:r>
      <w:r w:rsidR="69A896BB">
        <w:t>(</w:t>
      </w:r>
      <w:r w:rsidR="74307313">
        <w:t xml:space="preserve">sample attached) </w:t>
      </w:r>
      <w:r>
        <w:t xml:space="preserve">and then manually entered into an electronic format. All manually entered data will receive 100% verification or will be entered and checked using double data entry. </w:t>
      </w:r>
    </w:p>
    <w:p w14:paraId="7026521E" w14:textId="7D4955A2" w:rsidR="00955151" w:rsidRPr="00820BE8" w:rsidRDefault="00955151" w:rsidP="00E9330D">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61D5EA42" w:rsidR="00955151" w:rsidRPr="00D235EC" w:rsidRDefault="00955151" w:rsidP="00955151">
      <w:pPr>
        <w:pStyle w:val="BodyText"/>
      </w:pPr>
      <w:r>
        <w:t xml:space="preserve">The format for final data submission is described in Sections A9 and C2. </w:t>
      </w:r>
    </w:p>
    <w:p w14:paraId="3A2EFADC" w14:textId="77777777" w:rsidR="005801B7" w:rsidRPr="00D15F5D" w:rsidRDefault="005801B7" w:rsidP="005801B7">
      <w:pPr>
        <w:rPr>
          <w:rFonts w:ascii="Courier New" w:hAnsi="Courier New" w:cs="Courier New"/>
          <w:sz w:val="24"/>
          <w:szCs w:val="24"/>
        </w:rPr>
      </w:pPr>
      <w:bookmarkStart w:id="167" w:name="_Hlk20138617"/>
      <w:r w:rsidRPr="00D15F5D">
        <w:rPr>
          <w:rFonts w:ascii="Courier New" w:hAnsi="Courier New" w:cs="Courier New"/>
          <w:sz w:val="24"/>
          <w:szCs w:val="24"/>
        </w:rPr>
        <w:t>+++END-IF+++</w:t>
      </w:r>
    </w:p>
    <w:p w14:paraId="6DBBD1A8" w14:textId="5AE9FE5F" w:rsidR="00CC49E9" w:rsidRDefault="00CC49E9" w:rsidP="00CC49E9">
      <w:pPr>
        <w:autoSpaceDE w:val="0"/>
        <w:autoSpaceDN w:val="0"/>
        <w:spacing w:before="40" w:after="40"/>
        <w:rPr>
          <w:rFonts w:ascii="Courier New" w:hAnsi="Courier New" w:cs="Courier New"/>
          <w:sz w:val="24"/>
          <w:szCs w:val="24"/>
        </w:rPr>
      </w:pPr>
      <w:bookmarkStart w:id="168" w:name="_Hlk20219719"/>
      <w:bookmarkEnd w:id="167"/>
      <w:r w:rsidRPr="00D15F5D">
        <w:rPr>
          <w:rFonts w:ascii="Courier New" w:hAnsi="Courier New" w:cs="Courier New"/>
          <w:sz w:val="24"/>
          <w:szCs w:val="24"/>
        </w:rPr>
        <w:t xml:space="preserve">+++IF </w:t>
      </w:r>
      <w:proofErr w:type="gramStart"/>
      <w:r w:rsidRPr="00D15F5D">
        <w:rPr>
          <w:rFonts w:ascii="Courier New" w:hAnsi="Courier New" w:cs="Courier New"/>
          <w:sz w:val="24"/>
          <w:szCs w:val="24"/>
        </w:rPr>
        <w:t>determine(</w:t>
      </w:r>
      <w:proofErr w:type="gramEnd"/>
      <w:r w:rsidRPr="00D15F5D">
        <w:rPr>
          <w:rFonts w:ascii="Courier New" w:hAnsi="Courier New" w:cs="Courier New"/>
          <w:sz w:val="24"/>
          <w:szCs w:val="24"/>
        </w:rPr>
        <w:t>'Saltwater Benthic', 'Saltwater',</w:t>
      </w:r>
      <w:r w:rsidR="00D6450B">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D15F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D15F5D">
        <w:rPr>
          <w:rFonts w:ascii="Courier New" w:hAnsi="Courier New" w:cs="Courier New"/>
          <w:sz w:val="24"/>
          <w:szCs w:val="24"/>
        </w:rPr>
        <w:t>Total organic carbon (TOC)',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'Infauna', 'Sediment grab samples') === true+++</w:t>
      </w:r>
    </w:p>
    <w:p w14:paraId="008040E5" w14:textId="36664C71" w:rsidR="00FE794D" w:rsidRPr="007B6C4F" w:rsidRDefault="00FE794D" w:rsidP="00FE794D">
      <w:pPr>
        <w:pStyle w:val="Heading2"/>
        <w:rPr>
          <w:i/>
        </w:rPr>
      </w:pPr>
      <w:bookmarkStart w:id="169" w:name="_Toc24106066"/>
      <w:bookmarkStart w:id="170" w:name="_Toc523934389"/>
      <w:bookmarkStart w:id="171" w:name="_Toc78277927"/>
      <w:bookmarkStart w:id="172" w:name="_Toc78782773"/>
      <w:bookmarkStart w:id="173" w:name="_Toc78782853"/>
      <w:bookmarkStart w:id="174" w:name="_Toc78783180"/>
      <w:bookmarkStart w:id="175" w:name="_Toc78787853"/>
      <w:bookmarkEnd w:id="168"/>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169"/>
      <w:r w:rsidRPr="00D402ED">
        <w:rPr>
          <w:i/>
        </w:rPr>
        <w:t xml:space="preserve"> </w:t>
      </w:r>
    </w:p>
    <w:p w14:paraId="53463DC6" w14:textId="655555DC" w:rsidR="00FE794D" w:rsidRPr="00325D59" w:rsidRDefault="00FE794D" w:rsidP="00251D76">
      <w:pPr>
        <w:pStyle w:val="BodyText"/>
      </w:pPr>
      <w:r>
        <w:t xml:space="preserve">Processing and storage requirements for all samples collected for the benthic monitoring tasks are </w:t>
      </w:r>
      <w:r w:rsidR="77990B64">
        <w:t xml:space="preserve">outlined below and detailed in the attached </w:t>
      </w:r>
      <w:r w:rsidR="00E5571D">
        <w:t>Standard Operating Procedures (</w:t>
      </w:r>
      <w:r w:rsidR="77990B64">
        <w:t>SOPs</w:t>
      </w:r>
      <w:r w:rsidR="00E5571D">
        <w:t>)</w:t>
      </w:r>
      <w:r>
        <w:t xml:space="preserve">. </w:t>
      </w:r>
      <w:r w:rsidR="7A4A11E6">
        <w:t>Sample collection will be documented using a Benthic Survey Log, and individual sample location, depth, and sediment characteristics will be recorded on a Marine Benthic Field Sheet (both attached).</w:t>
      </w:r>
    </w:p>
    <w:p w14:paraId="09F9B3AA" w14:textId="3C54935B" w:rsidR="00FE794D" w:rsidRPr="0099296E" w:rsidRDefault="00FE794D" w:rsidP="00FE794D">
      <w:pPr>
        <w:pStyle w:val="Heading3"/>
      </w:pPr>
      <w:bookmarkStart w:id="176" w:name="_Toc24106067"/>
      <w:r w:rsidRPr="0099296E">
        <w:t>B2.</w:t>
      </w:r>
      <w:r>
        <w:t>1</w:t>
      </w:r>
      <w:r>
        <w:tab/>
      </w:r>
      <w:r w:rsidRPr="0099296E">
        <w:t>Soft-Bottom Grab Sample Collection</w:t>
      </w:r>
      <w:bookmarkEnd w:id="170"/>
      <w:bookmarkEnd w:id="176"/>
    </w:p>
    <w:p w14:paraId="4B6E2480" w14:textId="003A307A" w:rsidR="00FE794D" w:rsidRDefault="00FE794D" w:rsidP="00251D76">
      <w:pPr>
        <w:pStyle w:val="BodyText"/>
      </w:pPr>
      <w:r>
        <w:t>A 0.04 m</w:t>
      </w:r>
      <w:r w:rsidRPr="5BA81A56">
        <w:rPr>
          <w:vertAlign w:val="superscript"/>
        </w:rPr>
        <w:t>2</w:t>
      </w:r>
      <w:r>
        <w:t xml:space="preserve"> </w:t>
      </w:r>
      <w:r w:rsidR="0004321D">
        <w:t xml:space="preserve">Ted </w:t>
      </w:r>
      <w:r>
        <w:t xml:space="preserve">Young-modified Van Veen grab sampler will be used to collect bottom sediment samples. At each station, </w:t>
      </w:r>
      <w:r w:rsidR="00E5571D">
        <w:t>two</w:t>
      </w:r>
      <w:r>
        <w:t xml:space="preserve"> grab samples will be collected for </w:t>
      </w:r>
      <w:proofErr w:type="spellStart"/>
      <w:r w:rsidRPr="5BA81A56">
        <w:rPr>
          <w:color w:val="000000" w:themeColor="text1"/>
        </w:rPr>
        <w:t>infaunal</w:t>
      </w:r>
      <w:proofErr w:type="spellEnd"/>
      <w:r w:rsidRPr="5BA81A56">
        <w:rPr>
          <w:color w:val="000000" w:themeColor="text1"/>
        </w:rPr>
        <w:t xml:space="preserve"> analysis (</w:t>
      </w:r>
      <w:r w:rsidR="00E5571D">
        <w:rPr>
          <w:color w:val="000000" w:themeColor="text1"/>
        </w:rPr>
        <w:t>one</w:t>
      </w:r>
      <w:r w:rsidRPr="5BA81A56">
        <w:rPr>
          <w:color w:val="000000" w:themeColor="text1"/>
        </w:rPr>
        <w:t xml:space="preserve"> to be </w:t>
      </w:r>
      <w:r w:rsidR="00E5571D">
        <w:rPr>
          <w:color w:val="000000" w:themeColor="text1"/>
        </w:rPr>
        <w:t>analyzed</w:t>
      </w:r>
      <w:r w:rsidRPr="5BA81A56">
        <w:rPr>
          <w:color w:val="000000" w:themeColor="text1"/>
        </w:rPr>
        <w:t xml:space="preserve"> at the lab and one archived</w:t>
      </w:r>
      <w:r w:rsidR="0004321D" w:rsidRPr="5BA81A56">
        <w:rPr>
          <w:color w:val="000000" w:themeColor="text1"/>
        </w:rPr>
        <w:t>)</w:t>
      </w:r>
      <w:r>
        <w:t>.</w:t>
      </w:r>
      <w:r w:rsidR="27CC79E0">
        <w:t xml:space="preserve"> </w:t>
      </w:r>
    </w:p>
    <w:p w14:paraId="66F99C66" w14:textId="41D573A8" w:rsidR="00CC5213" w:rsidRDefault="00CC5213" w:rsidP="00CC5213">
      <w:pPr>
        <w:pStyle w:val="Heading3"/>
      </w:pPr>
      <w:bookmarkStart w:id="177" w:name="_Toc24106068"/>
      <w:r>
        <w:t>B2.2</w:t>
      </w:r>
      <w:r w:rsidR="00E9330D">
        <w:tab/>
      </w:r>
      <w:r>
        <w:t>Sample Storage</w:t>
      </w:r>
      <w:bookmarkEnd w:id="177"/>
    </w:p>
    <w:p w14:paraId="5670B691" w14:textId="6C016C5C" w:rsidR="00FE794D" w:rsidRPr="009F6FF8" w:rsidRDefault="00FE794D" w:rsidP="00251D76">
      <w:pPr>
        <w:pStyle w:val="BodyText"/>
      </w:pPr>
      <w:r>
        <w:t xml:space="preserve">All benthic </w:t>
      </w:r>
      <w:proofErr w:type="spellStart"/>
      <w:r>
        <w:t>infaunal</w:t>
      </w:r>
      <w:proofErr w:type="spellEnd"/>
      <w:r>
        <w:t xml:space="preserve"> samples </w:t>
      </w:r>
      <w:r w:rsidR="009D6375">
        <w:t xml:space="preserve">will </w:t>
      </w:r>
      <w:r>
        <w:t xml:space="preserve">be handled gently during the sieving process and fixed with 90% ethanol as quickly as possible (final ethanol concentration </w:t>
      </w:r>
      <w:r w:rsidR="6FEF2446">
        <w:t xml:space="preserve">approximately </w:t>
      </w:r>
      <w:r>
        <w:t xml:space="preserve">70%) to prevent deterioration of the fauna; all sample jars </w:t>
      </w:r>
      <w:r w:rsidR="009D6375">
        <w:t xml:space="preserve">will </w:t>
      </w:r>
      <w:r>
        <w:t xml:space="preserve">be labeled accurately. Following each benthic survey, the </w:t>
      </w:r>
      <w:r w:rsidR="7B04CD3E">
        <w:t>infauna</w:t>
      </w:r>
      <w:r>
        <w:t xml:space="preserve"> samples </w:t>
      </w:r>
      <w:r w:rsidR="00CC5213">
        <w:t xml:space="preserve">will be </w:t>
      </w:r>
      <w:r>
        <w:t xml:space="preserve">stored in sturdy coolers </w:t>
      </w:r>
      <w:r w:rsidR="00CC5213">
        <w:t>and delivered</w:t>
      </w:r>
      <w:r>
        <w:t xml:space="preserve"> to the contracted laboratory within 48 hours.</w:t>
      </w:r>
    </w:p>
    <w:p w14:paraId="764911D9" w14:textId="45FC2811" w:rsidR="00FE794D" w:rsidRDefault="00FE794D" w:rsidP="00FE794D">
      <w:pPr>
        <w:pStyle w:val="Heading2"/>
      </w:pPr>
      <w:bookmarkStart w:id="178" w:name="_Toc24106069"/>
      <w:r>
        <w:lastRenderedPageBreak/>
        <w:t>B3</w:t>
      </w:r>
      <w:r>
        <w:tab/>
        <w:t>Sample Handling and Custody</w:t>
      </w:r>
      <w:bookmarkEnd w:id="178"/>
    </w:p>
    <w:p w14:paraId="7599F3EE" w14:textId="0B9BFB4E" w:rsidR="00E5571D" w:rsidRDefault="00E5571D" w:rsidP="00E5571D">
      <w:r>
        <w:t>The attached SOPs describe handling of samples while in the field, including storage requirements.</w:t>
      </w:r>
    </w:p>
    <w:p w14:paraId="6C3EAA8A" w14:textId="5FB44E40" w:rsidR="00FE794D" w:rsidRPr="00967897" w:rsidRDefault="00FE794D" w:rsidP="00FE794D">
      <w:pPr>
        <w:pStyle w:val="Heading3"/>
      </w:pPr>
      <w:bookmarkStart w:id="179" w:name="_Toc24106070"/>
      <w:r>
        <w:t>B3.1</w:t>
      </w:r>
      <w:r>
        <w:tab/>
      </w:r>
      <w:r w:rsidRPr="00DC0AE1">
        <w:t>Sample</w:t>
      </w:r>
      <w:r w:rsidRPr="02B0E610">
        <w:t xml:space="preserve"> Handling</w:t>
      </w:r>
      <w:bookmarkEnd w:id="179"/>
    </w:p>
    <w:p w14:paraId="3C62B343" w14:textId="7A04A23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by a </w:t>
      </w:r>
      <w:r>
        <w:t>survey crew</w:t>
      </w:r>
      <w:r w:rsidRPr="005E6620">
        <w:t xml:space="preserve"> member to the contracted laboratory</w:t>
      </w:r>
      <w:r w:rsidR="00865305">
        <w:t xml:space="preserve"> According to a prearranged schedule for sample </w:t>
      </w:r>
      <w:proofErr w:type="spellStart"/>
      <w:r w:rsidR="00865305">
        <w:t>dropoff</w:t>
      </w:r>
      <w:proofErr w:type="spellEnd"/>
      <w:r w:rsidR="00865305">
        <w:t>.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will be processed. </w:t>
      </w:r>
    </w:p>
    <w:p w14:paraId="2B3E6844" w14:textId="77777777" w:rsidR="00FE794D" w:rsidRPr="00A45300" w:rsidRDefault="00FE794D" w:rsidP="00FE794D">
      <w:pPr>
        <w:pStyle w:val="Heading3"/>
      </w:pPr>
      <w:bookmarkStart w:id="180" w:name="_Toc2006287"/>
      <w:bookmarkStart w:id="181" w:name="_Toc24106071"/>
      <w:r>
        <w:t>B3.2</w:t>
      </w:r>
      <w:r>
        <w:tab/>
      </w:r>
      <w:r w:rsidRPr="00DC0AE1">
        <w:t>Sample</w:t>
      </w:r>
      <w:r w:rsidRPr="00A45300">
        <w:t xml:space="preserve"> Custody</w:t>
      </w:r>
      <w:bookmarkEnd w:id="180"/>
      <w:bookmarkEnd w:id="181"/>
    </w:p>
    <w:p w14:paraId="1432C5F5" w14:textId="77777777" w:rsidR="00FE794D" w:rsidRPr="00A45300" w:rsidRDefault="623FE806" w:rsidP="00FE794D">
      <w:pPr>
        <w:pStyle w:val="Heading4"/>
      </w:pPr>
      <w:bookmarkStart w:id="182" w:name="_Toc2006288"/>
      <w:r>
        <w:t>Sample Tracking</w:t>
      </w:r>
      <w:bookmarkEnd w:id="182"/>
    </w:p>
    <w:p w14:paraId="6D0C5C66" w14:textId="50A435D8" w:rsidR="623FE806" w:rsidRDefault="623FE806" w:rsidP="623FE806">
      <w:pPr>
        <w:pStyle w:val="BodyText"/>
      </w:pPr>
      <w:r>
        <w:t>Sample custody will be tracked through external and internal Sample Labels, Field Data Forms, a Sample Log, and Chain of Custody Forms</w:t>
      </w:r>
      <w:r w:rsidR="009D6375">
        <w:t xml:space="preserve"> (sample forms are attached)</w:t>
      </w:r>
      <w:r>
        <w:t>.</w:t>
      </w:r>
    </w:p>
    <w:p w14:paraId="0DE9A31B" w14:textId="1FA3984C" w:rsidR="623FE806" w:rsidRDefault="623FE806" w:rsidP="623FE806">
      <w:pPr>
        <w:pStyle w:val="BodyText"/>
      </w:pPr>
      <w: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t>infaunal</w:t>
      </w:r>
      <w:proofErr w:type="spellEnd"/>
      <w:r>
        <w:t xml:space="preserve"> replicate, the sample information will be manually entered on blank labels, and the containers will be numbered (e.g., “1 of 2,” “2 of 2”). </w:t>
      </w:r>
    </w:p>
    <w:p w14:paraId="76C5F3DE" w14:textId="5D1BA0E8" w:rsidR="623FE806" w:rsidRDefault="395FFF33" w:rsidP="395FFF33">
      <w:pPr>
        <w:pStyle w:val="BodyText"/>
        <w:rPr>
          <w:highlight w:val="yellow"/>
        </w:rPr>
      </w:pPr>
      <w:r>
        <w:t xml:space="preserve">The survey crew will fill out the </w:t>
      </w:r>
      <w:r w:rsidR="5C8C6E42">
        <w:t>Marine Benthic Field 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3B04F3E6">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38ED1459">
        <w:t xml:space="preserve">Survey </w:t>
      </w:r>
      <w:r>
        <w:t xml:space="preserve">Log and Chain of Custody prior to delivering the samples to the contracted laboratory. </w:t>
      </w:r>
    </w:p>
    <w:p w14:paraId="33AB754C" w14:textId="77777777" w:rsidR="00FE794D" w:rsidRDefault="00FE794D" w:rsidP="00FE794D">
      <w:pPr>
        <w:pStyle w:val="Heading4"/>
      </w:pPr>
      <w:r>
        <w:t>Sample Custody</w:t>
      </w:r>
    </w:p>
    <w:p w14:paraId="53BFBE13" w14:textId="07F8C518" w:rsidR="00FE794D" w:rsidRPr="00265F46" w:rsidRDefault="37DFF5B0" w:rsidP="37DFF5B0">
      <w:pPr>
        <w:pStyle w:val="BodyText"/>
        <w:rPr>
          <w:highlight w:val="yellow"/>
        </w:rPr>
      </w:pPr>
      <w:r>
        <w:t xml:space="preserve">Infauna samples will be in the custody of the survey </w:t>
      </w:r>
      <w:r w:rsidR="002F777B">
        <w:t>Field Coordinator</w:t>
      </w:r>
      <w:r>
        <w:t xml:space="preserve">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40342E0C" w:rsidR="00FE794D" w:rsidRDefault="520F77F9" w:rsidP="520F77F9">
      <w:pPr>
        <w:pStyle w:val="BodyText"/>
        <w:rPr>
          <w:highlight w:val="yellow"/>
        </w:rPr>
      </w:pPr>
      <w:r>
        <w:t xml:space="preserve">Transfer of benthic </w:t>
      </w:r>
      <w:proofErr w:type="spellStart"/>
      <w:r>
        <w:t>infaunal</w:t>
      </w:r>
      <w:proofErr w:type="spellEnd"/>
      <w:r>
        <w:t xml:space="preserve"> samples will be documented on the </w:t>
      </w:r>
      <w:r w:rsidR="009D6375">
        <w:t>Chain of C</w:t>
      </w:r>
      <w:r>
        <w:t xml:space="preserve">ustody forms. All samples will be distributed to the appropriate laboratory personnel by hand or by a shipping service. A copy of the Chain of Custody Form will be retained by the field sample custodian in the field log. The original will </w:t>
      </w:r>
      <w:r>
        <w:lastRenderedPageBreak/>
        <w:t xml:space="preserve">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46AC6649">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FB5108">
        <w:t xml:space="preserve"> </w:t>
      </w:r>
    </w:p>
    <w:p w14:paraId="543ADABD" w14:textId="77777777" w:rsidR="00FE794D" w:rsidRPr="00080D64" w:rsidRDefault="00FE794D" w:rsidP="00FE794D">
      <w:pPr>
        <w:pStyle w:val="Heading4"/>
      </w:pPr>
      <w:r w:rsidRPr="00D402ED">
        <w:t>Sample</w:t>
      </w:r>
      <w:r w:rsidRPr="00080D64">
        <w:t xml:space="preserve"> Archival Policies</w:t>
      </w:r>
    </w:p>
    <w:p w14:paraId="70E66AEF" w14:textId="5A82D5A5" w:rsidR="00FE794D" w:rsidRDefault="00FE794D" w:rsidP="00251D76">
      <w:pPr>
        <w:pStyle w:val="BodyText"/>
        <w:rPr>
          <w:color w:val="000000"/>
        </w:rPr>
      </w:pPr>
      <w:r w:rsidRPr="00080D64">
        <w:t xml:space="preserve">One randomly selected sample from each </w:t>
      </w:r>
      <w:r>
        <w:t xml:space="preserve">soft-bottom </w:t>
      </w:r>
      <w:proofErr w:type="spellStart"/>
      <w:r w:rsidRPr="00080D64">
        <w:t>infaunal</w:t>
      </w:r>
      <w:proofErr w:type="spellEnd"/>
      <w:r w:rsidRPr="00080D64">
        <w:t xml:space="preserve"> station will be archived, and the other will be processed. Archived </w:t>
      </w:r>
      <w:r>
        <w:t xml:space="preserve">soft-bottom </w:t>
      </w:r>
      <w:proofErr w:type="spellStart"/>
      <w:r w:rsidRPr="00080D64">
        <w:t>infaunal</w:t>
      </w:r>
      <w:proofErr w:type="spellEnd"/>
      <w:r w:rsidRPr="00080D64">
        <w:t xml:space="preserve">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183" w:name="_Toc24106072"/>
      <w:r w:rsidRPr="00C70D19">
        <w:t>B</w:t>
      </w:r>
      <w:r>
        <w:t>4</w:t>
      </w:r>
      <w:r>
        <w:tab/>
      </w:r>
      <w:r w:rsidRPr="00C70D19">
        <w:t>Soft-</w:t>
      </w:r>
      <w:r>
        <w:t>B</w:t>
      </w:r>
      <w:r w:rsidRPr="00C70D19">
        <w:t xml:space="preserve">ottom </w:t>
      </w:r>
      <w:proofErr w:type="spellStart"/>
      <w:r w:rsidRPr="00C70D19">
        <w:t>Infaunal</w:t>
      </w:r>
      <w:proofErr w:type="spellEnd"/>
      <w:r w:rsidRPr="00C70D19">
        <w:t xml:space="preserve"> Analysis</w:t>
      </w:r>
      <w:bookmarkEnd w:id="183"/>
    </w:p>
    <w:p w14:paraId="5183E28B" w14:textId="3BDFE751" w:rsidR="00945B15" w:rsidRDefault="00945B15" w:rsidP="7A663164">
      <w:pPr>
        <w:pStyle w:val="BodyText"/>
        <w:keepNext/>
      </w:pPr>
      <w:proofErr w:type="spellStart"/>
      <w:r w:rsidRPr="00EB3CF6">
        <w:t>Macrobiological</w:t>
      </w:r>
      <w:proofErr w:type="spellEnd"/>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184" w:name="_Toc24070794"/>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1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64A2B844" w14:textId="77777777" w:rsidR="00945B15" w:rsidRDefault="00945B15" w:rsidP="00251D76">
      <w:pPr>
        <w:pStyle w:val="BodyText"/>
      </w:pPr>
    </w:p>
    <w:p w14:paraId="20298F25" w14:textId="7D272CED" w:rsidR="00FE794D" w:rsidRDefault="00FE794D" w:rsidP="00FE794D">
      <w:pPr>
        <w:pStyle w:val="Heading2"/>
        <w:rPr>
          <w:color w:val="C00000"/>
        </w:rPr>
      </w:pPr>
      <w:bookmarkStart w:id="185" w:name="_Toc24106073"/>
      <w:r>
        <w:t>B5</w:t>
      </w:r>
      <w:r>
        <w:tab/>
        <w:t>Soft-Bottom Grab Sampling Quality Control</w:t>
      </w:r>
      <w:bookmarkEnd w:id="185"/>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186" w:name="_Hlk15564230"/>
      <w:r>
        <w:t>kept undisturbed through</w:t>
      </w:r>
      <w:bookmarkEnd w:id="186"/>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684AF4C7" w:rsidR="00FE794D" w:rsidRPr="008254AC" w:rsidRDefault="623FE806" w:rsidP="00353483">
      <w:pPr>
        <w:pStyle w:val="ListBullet"/>
        <w:rPr>
          <w:color w:val="000000" w:themeColor="text1"/>
        </w:rPr>
      </w:pPr>
      <w:r>
        <w:t>Thorough wash-down of the grab before each deployment</w:t>
      </w:r>
      <w:r w:rsidR="00E5571D">
        <w:t>.</w:t>
      </w:r>
    </w:p>
    <w:p w14:paraId="596B598F" w14:textId="1E9D6E55" w:rsidR="00FE794D" w:rsidRPr="008254AC" w:rsidRDefault="623FE806" w:rsidP="00353483">
      <w:pPr>
        <w:pStyle w:val="ListBullet"/>
        <w:rPr>
          <w:color w:val="000000" w:themeColor="text1"/>
        </w:rPr>
      </w:pPr>
      <w:r>
        <w:t>Control of penetration by adding or removing weights to the frame and adjusting descent rate</w:t>
      </w:r>
      <w:r w:rsidR="00E5571D">
        <w:t>.</w:t>
      </w:r>
    </w:p>
    <w:p w14:paraId="0657A46F" w14:textId="189E65E8" w:rsidR="00FE794D" w:rsidRPr="008254AC" w:rsidRDefault="623FE806" w:rsidP="00353483">
      <w:pPr>
        <w:pStyle w:val="ListBullet"/>
        <w:rPr>
          <w:color w:val="000000" w:themeColor="text1"/>
        </w:rPr>
      </w:pPr>
      <w:r>
        <w:t>Slow recovery until the grab is free of the bottom</w:t>
      </w:r>
      <w:r w:rsidR="00E5571D">
        <w:t>.</w:t>
      </w:r>
    </w:p>
    <w:p w14:paraId="6B4BF5DC" w14:textId="0FB84382" w:rsidR="00FE794D" w:rsidRPr="008254AC" w:rsidRDefault="623FE806" w:rsidP="00353483">
      <w:pPr>
        <w:pStyle w:val="ListBullet"/>
        <w:rPr>
          <w:color w:val="000000" w:themeColor="text1"/>
        </w:rPr>
      </w:pPr>
      <w:r>
        <w:t>Inspection for signs of leakage</w:t>
      </w:r>
      <w:r w:rsidR="00E5571D">
        <w:t>.</w:t>
      </w:r>
    </w:p>
    <w:p w14:paraId="5C23FA52" w14:textId="2B029DFB" w:rsidR="00FE794D" w:rsidRPr="008254AC" w:rsidRDefault="00FE794D" w:rsidP="00353483">
      <w:pPr>
        <w:pStyle w:val="ListBulletLast"/>
        <w:rPr>
          <w:color w:val="000000" w:themeColor="text1"/>
        </w:rPr>
      </w:pPr>
      <w:r w:rsidRPr="008D5CEB">
        <w:lastRenderedPageBreak/>
        <w:t>Securing the grab on the dock or pier</w:t>
      </w:r>
      <w:r w:rsidR="00E5571D">
        <w:t>.</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6C578C1C" w:rsidR="00FE794D" w:rsidRPr="008254AC"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r w:rsidR="00E5571D">
        <w:t>.</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2CD74D37" w:rsidR="00CC5213" w:rsidRDefault="00FE794D" w:rsidP="00CC5213">
      <w:pPr>
        <w:pStyle w:val="BodyText"/>
      </w:pPr>
      <w:r>
        <w:t xml:space="preserve">The overall condition of the grab will be documented on the </w:t>
      </w:r>
      <w:r w:rsidR="1B0C5B47">
        <w:t>Marine Benthic Field Sheet</w:t>
      </w:r>
      <w:r w:rsidR="009D6375">
        <w:t xml:space="preserve"> (sample attached)</w:t>
      </w:r>
      <w:r>
        <w:t>.</w:t>
      </w:r>
      <w:r w:rsidR="00CC5213">
        <w:t xml:space="preserve"> </w:t>
      </w:r>
    </w:p>
    <w:p w14:paraId="19329818" w14:textId="71514670" w:rsidR="00CC5213" w:rsidRPr="00FF2C68" w:rsidRDefault="00CC5213" w:rsidP="00CC5213">
      <w:pPr>
        <w:pStyle w:val="Heading3"/>
      </w:pPr>
      <w:bookmarkStart w:id="187" w:name="_Toc24106074"/>
      <w:r>
        <w:t>B5.1</w:t>
      </w:r>
      <w:r>
        <w:tab/>
        <w:t xml:space="preserve">Soft-Bottom Grab </w:t>
      </w:r>
      <w:r w:rsidR="65B5FE1A">
        <w:t>Field</w:t>
      </w:r>
      <w:r w:rsidR="0F573CDD" w:rsidRPr="65B5FE1A">
        <w:t xml:space="preserve"> </w:t>
      </w:r>
      <w:r>
        <w:t>Sampling Quality Control</w:t>
      </w:r>
      <w:r w:rsidRPr="65B5FE1A">
        <w:t xml:space="preserve"> </w:t>
      </w:r>
      <w:bookmarkEnd w:id="187"/>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1C76D78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rsidR="002F777B">
        <w:t>Field Coordinator</w:t>
      </w:r>
      <w:r w:rsidRPr="00BD62B0">
        <w:t xml:space="preserve"> with experience in the collection of benthic </w:t>
      </w:r>
      <w:proofErr w:type="spellStart"/>
      <w:r w:rsidRPr="00BD62B0">
        <w:t>infaunal</w:t>
      </w:r>
      <w:proofErr w:type="spellEnd"/>
      <w:r w:rsidRPr="00BD62B0">
        <w:t xml:space="preserve">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w:t>
      </w:r>
      <w:proofErr w:type="gramStart"/>
      <w:r w:rsidRPr="00BD62B0">
        <w:t>all of</w:t>
      </w:r>
      <w:proofErr w:type="gramEnd"/>
      <w:r w:rsidRPr="00BD62B0">
        <w:t xml:space="preserve"> the stations specified in the </w:t>
      </w:r>
      <w:r w:rsidR="002824F7">
        <w:t>project sampling plan.</w:t>
      </w:r>
      <w:r w:rsidRPr="00BD62B0">
        <w:t xml:space="preserve"> The entire sample will be </w:t>
      </w:r>
      <w:proofErr w:type="gramStart"/>
      <w:r w:rsidRPr="00BD62B0">
        <w:t>sieved</w:t>
      </w:r>
      <w:proofErr w:type="gramEnd"/>
      <w:r w:rsidRPr="00BD62B0">
        <w:t xml:space="preserve">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FE794D">
      <w:pPr>
        <w:pStyle w:val="Heading3"/>
      </w:pPr>
      <w:bookmarkStart w:id="188" w:name="_Toc24106075"/>
      <w:r>
        <w:t>B5</w:t>
      </w:r>
      <w:r w:rsidRPr="481F3878">
        <w:t>.</w:t>
      </w:r>
      <w:r>
        <w:t>2</w:t>
      </w:r>
      <w:r>
        <w:tab/>
      </w:r>
      <w:r w:rsidR="002824F7">
        <w:t xml:space="preserve">Benthic Infauna Analysis </w:t>
      </w:r>
      <w:r w:rsidRPr="00686175">
        <w:t>Laboratory Quality Control</w:t>
      </w:r>
      <w:bookmarkEnd w:id="188"/>
      <w:r w:rsidRPr="006B063A">
        <w:rPr>
          <w:color w:val="C00000"/>
        </w:rPr>
        <w:t xml:space="preserve"> </w:t>
      </w:r>
    </w:p>
    <w:p w14:paraId="2C1CD2F1" w14:textId="77BD43B3" w:rsidR="00FE794D" w:rsidRPr="0099296E" w:rsidRDefault="00FE794D" w:rsidP="00251D76">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BD35F2">
        <w:lastRenderedPageBreak/>
        <w:t xml:space="preserve">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t>Representativeness</w:t>
      </w:r>
    </w:p>
    <w:p w14:paraId="54D971F4" w14:textId="77777777" w:rsidR="00FE794D" w:rsidRPr="009038EB" w:rsidRDefault="00FE794D" w:rsidP="00251D76">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65BDE27E" w:rsidR="00FE794D" w:rsidRPr="00097024" w:rsidRDefault="00FE794D" w:rsidP="00251D76">
      <w:pPr>
        <w:pStyle w:val="BodyText"/>
      </w:pPr>
      <w:r>
        <w:t xml:space="preserve">Methods of analysis will be comparable to those used in other investigations conducted in Massachusetts coastal waters. Comparability of the identifications will be ensured </w:t>
      </w:r>
      <w:proofErr w:type="gramStart"/>
      <w:r>
        <w:t>through the use of</w:t>
      </w:r>
      <w:proofErr w:type="gramEnd"/>
      <w:r>
        <w:t xml:space="preserve"> standard taxonomic references. Taxonomists will be familiar with fauna from Massachusetts waters and those of the surrounding regions. The reference collection will be maintained and, if new species are identified, expanded. </w:t>
      </w:r>
    </w:p>
    <w:p w14:paraId="495239A9" w14:textId="0BAECE32" w:rsidR="00FE794D" w:rsidRDefault="00FE794D" w:rsidP="00FE794D">
      <w:pPr>
        <w:pStyle w:val="Heading2"/>
      </w:pPr>
      <w:bookmarkStart w:id="189" w:name="_Toc24106076"/>
      <w:r w:rsidRPr="0085396A">
        <w:t>B6</w:t>
      </w:r>
      <w:r>
        <w:tab/>
        <w:t>Instrument</w:t>
      </w:r>
      <w:r w:rsidR="002824F7">
        <w:t>/Equipment Testing, Inspection, and Maintenance Records</w:t>
      </w:r>
      <w:bookmarkEnd w:id="189"/>
    </w:p>
    <w:p w14:paraId="2E674784" w14:textId="610C3844" w:rsidR="00A80472" w:rsidRDefault="002824F7" w:rsidP="00A80472">
      <w:pPr>
        <w:pStyle w:val="BodyText"/>
      </w:pPr>
      <w:r>
        <w:t xml:space="preserve">No analytical laboratory instruments are </w:t>
      </w:r>
      <w:r w:rsidR="009D6375">
        <w:t>utilized for the benthic community assessment</w:t>
      </w:r>
      <w:r>
        <w:t>.</w:t>
      </w:r>
    </w:p>
    <w:p w14:paraId="727AF184" w14:textId="4C291B92" w:rsidR="00FE794D" w:rsidRPr="00B5320D" w:rsidRDefault="00FE794D" w:rsidP="00FE794D">
      <w:pPr>
        <w:pStyle w:val="Heading2"/>
      </w:pPr>
      <w:bookmarkStart w:id="190" w:name="_Toc24106077"/>
      <w:r w:rsidRPr="0085396A">
        <w:t>B7</w:t>
      </w:r>
      <w:r>
        <w:tab/>
      </w:r>
      <w:r w:rsidRPr="0085396A">
        <w:t>Instruments</w:t>
      </w:r>
      <w:bookmarkEnd w:id="190"/>
    </w:p>
    <w:p w14:paraId="71904F15" w14:textId="2CD77AD2" w:rsidR="00FE794D" w:rsidRPr="00B73289" w:rsidRDefault="00FE794D" w:rsidP="00251D76">
      <w:pPr>
        <w:pStyle w:val="BodyText"/>
      </w:pPr>
      <w:r w:rsidRPr="00B73289">
        <w:t xml:space="preserve">No analytical laboratory instruments are </w:t>
      </w:r>
      <w:r w:rsidR="009D6375">
        <w:t>utilized for the benthic community assessment</w:t>
      </w:r>
      <w:r w:rsidRPr="00B73289">
        <w:t xml:space="preserve">. </w:t>
      </w:r>
    </w:p>
    <w:p w14:paraId="469F595F" w14:textId="77777777" w:rsidR="00F06576" w:rsidRPr="00094439" w:rsidRDefault="00F06576" w:rsidP="00F06576">
      <w:pPr>
        <w:pStyle w:val="Heading2"/>
        <w:rPr>
          <w:i/>
          <w:iCs/>
          <w:color w:val="C00000"/>
        </w:rPr>
      </w:pPr>
      <w:bookmarkStart w:id="191" w:name="_Toc24106078"/>
      <w:r>
        <w:t>B8</w:t>
      </w:r>
      <w:r>
        <w:tab/>
        <w:t>Inspection/Acceptance of Supplies and Consumables</w:t>
      </w:r>
      <w:bookmarkEnd w:id="191"/>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192" w:name="_Toc24070795"/>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1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F06576" w14:paraId="7E980E21" w14:textId="77777777" w:rsidTr="489B0430">
        <w:trPr>
          <w:trHeight w:val="591"/>
          <w:tblHeader/>
        </w:trPr>
        <w:tc>
          <w:tcPr>
            <w:tcW w:w="2827" w:type="dxa"/>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4589" w:type="dxa"/>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604BB74" w14:textId="64854202" w:rsidR="00F06576" w:rsidRDefault="7448EC6A" w:rsidP="00992D73">
            <w:pPr>
              <w:pStyle w:val="TableHeadings"/>
            </w:pPr>
            <w:r>
              <w:t>Person (Role) Responsible</w:t>
            </w:r>
            <w:r w:rsidR="00F06576">
              <w:t xml:space="preserve"> </w:t>
            </w:r>
          </w:p>
        </w:tc>
      </w:tr>
      <w:tr w:rsidR="00F06576" w14:paraId="0F1CE772" w14:textId="77777777" w:rsidTr="007D4C5B">
        <w:tc>
          <w:tcPr>
            <w:tcW w:w="2827" w:type="dxa"/>
            <w:vAlign w:val="center"/>
          </w:tcPr>
          <w:p w14:paraId="2A6302A6" w14:textId="77777777" w:rsidR="00F06576" w:rsidRDefault="00F06576" w:rsidP="00992D73">
            <w:pPr>
              <w:pStyle w:val="TableText"/>
            </w:pPr>
            <w:r>
              <w:t>Jars for macrofaunal samples</w:t>
            </w:r>
          </w:p>
        </w:tc>
        <w:tc>
          <w:tcPr>
            <w:tcW w:w="4589" w:type="dxa"/>
            <w:vAlign w:val="center"/>
          </w:tcPr>
          <w:p w14:paraId="33695B1E" w14:textId="77777777" w:rsidR="00F06576" w:rsidRDefault="00F06576" w:rsidP="00992D73">
            <w:pPr>
              <w:pStyle w:val="TableText"/>
            </w:pPr>
            <w:r>
              <w:t>Visually inspected for cracks, breakage, and cleanliness. May be reused.</w:t>
            </w:r>
          </w:p>
        </w:tc>
        <w:tc>
          <w:tcPr>
            <w:tcW w:w="2160" w:type="dxa"/>
            <w:shd w:val="clear" w:color="auto" w:fill="FFFF00"/>
            <w:vAlign w:val="center"/>
          </w:tcPr>
          <w:p w14:paraId="6BD96C4E" w14:textId="77777777" w:rsidR="00F06576" w:rsidRDefault="00F06576" w:rsidP="00992D73">
            <w:pPr>
              <w:pStyle w:val="TableText"/>
            </w:pPr>
          </w:p>
        </w:tc>
      </w:tr>
      <w:tr w:rsidR="00F06576" w14:paraId="20F00C8D" w14:textId="77777777" w:rsidTr="007D4C5B">
        <w:trPr>
          <w:trHeight w:val="557"/>
        </w:trPr>
        <w:tc>
          <w:tcPr>
            <w:tcW w:w="2827" w:type="dxa"/>
            <w:vAlign w:val="center"/>
          </w:tcPr>
          <w:p w14:paraId="62E7C4AC" w14:textId="77777777" w:rsidR="00F06576" w:rsidRDefault="00F06576" w:rsidP="00992D73">
            <w:pPr>
              <w:pStyle w:val="TableText"/>
            </w:pPr>
            <w:r>
              <w:lastRenderedPageBreak/>
              <w:t>Sample bottles for sediment chemistry</w:t>
            </w:r>
          </w:p>
        </w:tc>
        <w:tc>
          <w:tcPr>
            <w:tcW w:w="4589" w:type="dxa"/>
            <w:vAlign w:val="center"/>
          </w:tcPr>
          <w:p w14:paraId="7070E687" w14:textId="77777777" w:rsidR="00F06576" w:rsidRDefault="00F06576"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3648C666" w14:textId="77777777" w:rsidR="00F06576" w:rsidRDefault="00F06576" w:rsidP="00992D73">
            <w:pPr>
              <w:pStyle w:val="TableText"/>
            </w:pPr>
          </w:p>
        </w:tc>
      </w:tr>
      <w:tr w:rsidR="00F06576" w14:paraId="21CD7141" w14:textId="77777777" w:rsidTr="007D4C5B">
        <w:trPr>
          <w:trHeight w:val="557"/>
        </w:trPr>
        <w:tc>
          <w:tcPr>
            <w:tcW w:w="2827" w:type="dxa"/>
            <w:vAlign w:val="center"/>
          </w:tcPr>
          <w:p w14:paraId="341E3A5D" w14:textId="77777777" w:rsidR="00F06576" w:rsidRDefault="00F06576" w:rsidP="00992D73">
            <w:pPr>
              <w:pStyle w:val="TableText"/>
            </w:pPr>
            <w:r>
              <w:t>Chemicals and reagents</w:t>
            </w:r>
          </w:p>
        </w:tc>
        <w:tc>
          <w:tcPr>
            <w:tcW w:w="4589" w:type="dxa"/>
            <w:vAlign w:val="center"/>
          </w:tcPr>
          <w:p w14:paraId="06B1E405" w14:textId="77777777" w:rsidR="00F06576" w:rsidRDefault="00F06576" w:rsidP="00992D73">
            <w:pPr>
              <w:pStyle w:val="TableText"/>
            </w:pPr>
            <w:r>
              <w:t>Visually inspected for proper labeling, expiration dates, appropriate grade.</w:t>
            </w:r>
          </w:p>
        </w:tc>
        <w:tc>
          <w:tcPr>
            <w:tcW w:w="2160" w:type="dxa"/>
            <w:shd w:val="clear" w:color="auto" w:fill="FFFF00"/>
            <w:vAlign w:val="center"/>
          </w:tcPr>
          <w:p w14:paraId="71854C4F" w14:textId="77777777" w:rsidR="00F06576" w:rsidRDefault="00F06576" w:rsidP="00992D73">
            <w:pPr>
              <w:pStyle w:val="TableText"/>
            </w:pPr>
          </w:p>
        </w:tc>
      </w:tr>
      <w:tr w:rsidR="00F06576" w14:paraId="4C23DC5F" w14:textId="77777777" w:rsidTr="007D4C5B">
        <w:tc>
          <w:tcPr>
            <w:tcW w:w="2827" w:type="dxa"/>
            <w:vAlign w:val="center"/>
          </w:tcPr>
          <w:p w14:paraId="617E9C82" w14:textId="77777777" w:rsidR="00F06576" w:rsidRDefault="00F06576" w:rsidP="00992D73">
            <w:pPr>
              <w:pStyle w:val="TableText"/>
            </w:pPr>
            <w:r>
              <w:t>Sampling equipment (grabs)</w:t>
            </w:r>
          </w:p>
        </w:tc>
        <w:tc>
          <w:tcPr>
            <w:tcW w:w="4589" w:type="dxa"/>
            <w:vAlign w:val="center"/>
          </w:tcPr>
          <w:p w14:paraId="51471585" w14:textId="77777777" w:rsidR="00F06576" w:rsidRDefault="00F06576" w:rsidP="00992D73">
            <w:pPr>
              <w:pStyle w:val="TableText"/>
            </w:pPr>
            <w:r>
              <w:t>Visually inspected for obvious defects, damage, and contamination.</w:t>
            </w:r>
          </w:p>
        </w:tc>
        <w:tc>
          <w:tcPr>
            <w:tcW w:w="2160" w:type="dxa"/>
            <w:shd w:val="clear" w:color="auto" w:fill="FFFF00"/>
            <w:vAlign w:val="center"/>
          </w:tcPr>
          <w:p w14:paraId="2F11778B" w14:textId="77777777" w:rsidR="00F06576" w:rsidRDefault="00F06576" w:rsidP="00992D73">
            <w:pPr>
              <w:pStyle w:val="TableText"/>
            </w:pPr>
          </w:p>
        </w:tc>
      </w:tr>
    </w:tbl>
    <w:p w14:paraId="4A64EE88" w14:textId="5AEA2623" w:rsidR="002824F7" w:rsidRPr="005C7A98" w:rsidRDefault="6AAC5F34" w:rsidP="005C7A98">
      <w:pPr>
        <w:pStyle w:val="Heading2"/>
        <w:rPr>
          <w:rFonts w:eastAsiaTheme="minorEastAsia"/>
        </w:rPr>
      </w:pPr>
      <w:bookmarkStart w:id="193" w:name="_Toc24106079"/>
      <w:r w:rsidRPr="005C7A98">
        <w:rPr>
          <w:rFonts w:eastAsiaTheme="minorEastAsia"/>
        </w:rPr>
        <w:t>B9</w:t>
      </w:r>
      <w:r w:rsidR="002824F7">
        <w:tab/>
      </w:r>
      <w:r w:rsidRPr="005C7A98">
        <w:rPr>
          <w:rFonts w:eastAsiaTheme="minorEastAsia"/>
        </w:rPr>
        <w:t>Data Acquisition Requirements</w:t>
      </w:r>
      <w:bookmarkEnd w:id="193"/>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37EF5A65" w:rsidR="002824F7" w:rsidRPr="005C7A98" w:rsidRDefault="623FE806" w:rsidP="00353483">
      <w:pPr>
        <w:pStyle w:val="ListBullet"/>
        <w:rPr>
          <w:color w:val="000000" w:themeColor="text1"/>
        </w:rPr>
      </w:pPr>
      <w:r>
        <w:t>Prior reports specific to the area</w:t>
      </w:r>
      <w:r w:rsidR="00E5571D">
        <w:t>.</w:t>
      </w:r>
    </w:p>
    <w:p w14:paraId="32B16389" w14:textId="746BB678" w:rsidR="002824F7" w:rsidRPr="005C7A98" w:rsidRDefault="623FE806" w:rsidP="00353483">
      <w:pPr>
        <w:pStyle w:val="ListBullet"/>
        <w:rPr>
          <w:color w:val="000000" w:themeColor="text1"/>
        </w:rPr>
      </w:pPr>
      <w:r>
        <w:t>Results of state agency or other studies water quality monitoring data</w:t>
      </w:r>
      <w:r w:rsidR="00E5571D">
        <w:t>.</w:t>
      </w:r>
    </w:p>
    <w:p w14:paraId="78BB46F6" w14:textId="77777777" w:rsidR="002824F7" w:rsidRPr="005C7A98" w:rsidRDefault="623FE806" w:rsidP="00353483">
      <w:pPr>
        <w:pStyle w:val="ListBullet"/>
        <w:rPr>
          <w:color w:val="000000" w:themeColor="text1"/>
        </w:rPr>
      </w:pPr>
      <w:r>
        <w:t>Pertinent data collected by federal agencies, such as USGS bathymetry data and NOAA weather records.</w:t>
      </w:r>
    </w:p>
    <w:p w14:paraId="05C441F7" w14:textId="185F7254" w:rsidR="002824F7" w:rsidRPr="002069AF" w:rsidRDefault="623FE806" w:rsidP="00353483">
      <w:pPr>
        <w:pStyle w:val="ListBullet"/>
        <w:rPr>
          <w:rFonts w:asciiTheme="minorHAnsi" w:eastAsiaTheme="minorEastAsia" w:hAnsiTheme="minorHAnsi" w:cstheme="minorBidi"/>
          <w:color w:val="1F497D"/>
          <w:szCs w:val="22"/>
        </w:rPr>
      </w:pPr>
      <w:r>
        <w:t xml:space="preserve">Surveys completed in the embayment or embayment system of interest, including those identified through </w:t>
      </w:r>
      <w:proofErr w:type="spellStart"/>
      <w:r>
        <w:t>MassBays</w:t>
      </w:r>
      <w:proofErr w:type="spellEnd"/>
      <w:r>
        <w:t xml:space="preserve">’ </w:t>
      </w:r>
      <w:r w:rsidR="275EA09E">
        <w:t xml:space="preserve">Ecosystem Delineation and Assessment (https://www.mass.gov/service-details/ecosystem-delineation-and-assessment ) and </w:t>
      </w:r>
      <w:r>
        <w:t xml:space="preserve">Inventory of Plans and Assessments </w:t>
      </w:r>
      <w:r w:rsidRPr="5BA81A56">
        <w:rPr>
          <w:color w:val="4472C4" w:themeColor="accent1"/>
        </w:rPr>
        <w:t>(</w:t>
      </w:r>
      <w:hyperlink r:id="rId24">
        <w:r w:rsidRPr="5BA81A56">
          <w:rPr>
            <w:rStyle w:val="Hyperlink"/>
          </w:rPr>
          <w:t>https://www.mass.gov/service-details/massbays-inventory-of-plans-and-assessments</w:t>
        </w:r>
      </w:hyperlink>
      <w:r w:rsidRPr="5BA81A56">
        <w:rPr>
          <w:color w:val="1F497D"/>
        </w:rPr>
        <w:t>).</w:t>
      </w:r>
    </w:p>
    <w:p w14:paraId="69E610EF" w14:textId="77777777" w:rsidR="005C7A98" w:rsidRPr="002069AF" w:rsidRDefault="005C7A98" w:rsidP="002069AF"/>
    <w:p w14:paraId="33A6CBBE" w14:textId="7406F15F" w:rsidR="002824F7" w:rsidRPr="002824F7" w:rsidRDefault="6AAC5F34" w:rsidP="002824F7">
      <w:pPr>
        <w:pStyle w:val="BodyText"/>
      </w:pPr>
      <w:r>
        <w:t xml:space="preserve">Secondary data used will be documented in the Secondary Data </w:t>
      </w:r>
      <w:r w:rsidR="4DE67281">
        <w:t>Table (</w:t>
      </w:r>
      <w:r>
        <w:t>attached</w:t>
      </w:r>
      <w:r w:rsidR="3878ED12">
        <w:t>)</w:t>
      </w:r>
      <w:r>
        <w:t xml:space="preserve">, according to Sections A9 and C2. </w:t>
      </w:r>
    </w:p>
    <w:p w14:paraId="3809156A" w14:textId="6883C129" w:rsidR="005003BC" w:rsidRPr="00E437D9" w:rsidRDefault="00FE794D" w:rsidP="005C7A98">
      <w:pPr>
        <w:pStyle w:val="Heading2"/>
      </w:pPr>
      <w:bookmarkStart w:id="194" w:name="_Toc24106080"/>
      <w:r>
        <w:t>B10</w:t>
      </w:r>
      <w:r>
        <w:tab/>
        <w:t>Data Management</w:t>
      </w:r>
      <w:bookmarkEnd w:id="194"/>
    </w:p>
    <w:p w14:paraId="3567F7F7" w14:textId="3D5D7A87" w:rsidR="73BDAA3B" w:rsidRDefault="73BDAA3B"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70CC4E2A" w:rsidRPr="5BA81A56">
        <w:t>F</w:t>
      </w:r>
      <w:r w:rsidRPr="5BA81A56">
        <w:t>orm attached.) See Section A9 for recording handling and storage procedures.</w:t>
      </w:r>
    </w:p>
    <w:p w14:paraId="25CAC9BD" w14:textId="6D1E6D71" w:rsidR="717D73FC" w:rsidRDefault="717D73FC" w:rsidP="717D73FC">
      <w:pPr>
        <w:pStyle w:val="BodyText"/>
        <w:rPr>
          <w:rFonts w:ascii="Courier" w:eastAsia="Courier" w:hAnsi="Courier" w:cs="Courier"/>
        </w:rPr>
      </w:pPr>
    </w:p>
    <w:p w14:paraId="63B1B2C3" w14:textId="3108DE15" w:rsidR="73BDAA3B" w:rsidRDefault="73BDAA3B" w:rsidP="717D73FC">
      <w:pPr>
        <w:pStyle w:val="Heading3"/>
        <w:spacing w:before="0"/>
      </w:pPr>
      <w:r>
        <w:t>B10.1</w:t>
      </w:r>
      <w:r w:rsidR="00E9330D">
        <w:tab/>
      </w:r>
      <w:r>
        <w:t>Process and Procedures</w:t>
      </w:r>
    </w:p>
    <w:p w14:paraId="004EA541" w14:textId="6DC5DB88"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661EE07D" w14:textId="69AE29BD" w:rsidR="73BDAA3B" w:rsidRPr="00D57A46" w:rsidRDefault="73BDAA3B"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646C3E4" w14:textId="47BEB2BF"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B4EEFA7" w14:textId="3F06FA7A" w:rsidR="73BDAA3B" w:rsidRPr="00D57A46" w:rsidRDefault="73BDAA3B"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2E08CDA4" w14:textId="7D1E058D" w:rsidR="00C51D81" w:rsidRPr="00C51D81" w:rsidRDefault="00C51D81" w:rsidP="00C51D81">
      <w:pPr>
        <w:pStyle w:val="BodyText"/>
        <w:rPr>
          <w:rFonts w:ascii="Courier New" w:hAnsi="Courier New" w:cs="Courier New"/>
          <w:sz w:val="24"/>
        </w:rPr>
      </w:pPr>
      <w:r w:rsidRPr="00D57A46">
        <w:t>+++INS `${</w:t>
      </w:r>
      <w:proofErr w:type="spellStart"/>
      <w:r w:rsidR="008E5ED0">
        <w:t>dataManagementRequirements</w:t>
      </w:r>
      <w:proofErr w:type="spellEnd"/>
      <w:r w:rsidRPr="00D57A46">
        <w:t>}`+++</w:t>
      </w:r>
    </w:p>
    <w:p w14:paraId="59864FBD" w14:textId="11B4BB43" w:rsidR="0046381D" w:rsidRPr="00337E3C" w:rsidRDefault="0046381D" w:rsidP="571F24ED">
      <w:pPr>
        <w:pStyle w:val="BodyText"/>
        <w:rPr>
          <w:rFonts w:ascii="Courier New" w:hAnsi="Courier New" w:cs="Courier New"/>
          <w:sz w:val="24"/>
        </w:rPr>
      </w:pPr>
      <w:r w:rsidRPr="571F24ED">
        <w:rPr>
          <w:rFonts w:ascii="Courier New" w:hAnsi="Courier New" w:cs="Courier New"/>
          <w:sz w:val="24"/>
        </w:rPr>
        <w:lastRenderedPageBreak/>
        <w:t>+++END-IF+++</w:t>
      </w:r>
    </w:p>
    <w:p w14:paraId="10ADFCF3" w14:textId="378B8CEE" w:rsidR="0046381D" w:rsidRDefault="0046381D" w:rsidP="0046381D">
      <w:pPr>
        <w:autoSpaceDE w:val="0"/>
        <w:autoSpaceDN w:val="0"/>
        <w:spacing w:before="40" w:after="40"/>
        <w:rPr>
          <w:rFonts w:ascii="Courier New" w:hAnsi="Courier New" w:cs="Courier New"/>
          <w:sz w:val="24"/>
          <w:szCs w:val="24"/>
        </w:rPr>
      </w:pPr>
      <w:r w:rsidRPr="00337E3C">
        <w:rPr>
          <w:rFonts w:ascii="Courier New" w:hAnsi="Courier New" w:cs="Courier New"/>
          <w:sz w:val="24"/>
          <w:szCs w:val="24"/>
        </w:rPr>
        <w:t xml:space="preserve">+++IF </w:t>
      </w:r>
      <w:proofErr w:type="gramStart"/>
      <w:r w:rsidRPr="00337E3C">
        <w:rPr>
          <w:rFonts w:ascii="Courier New" w:hAnsi="Courier New" w:cs="Courier New"/>
          <w:sz w:val="24"/>
          <w:szCs w:val="24"/>
        </w:rPr>
        <w:t>determine(</w:t>
      </w:r>
      <w:proofErr w:type="gramEnd"/>
      <w:r w:rsidRPr="00337E3C">
        <w:rPr>
          <w:rFonts w:ascii="Courier New" w:hAnsi="Courier New" w:cs="Courier New"/>
          <w:sz w:val="24"/>
          <w:szCs w:val="24"/>
        </w:rPr>
        <w:t>'Saltwater Benthic', 'Saltwater',</w:t>
      </w:r>
      <w:r w:rsidR="005F11D0">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337E3C">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337E3C">
        <w:rPr>
          <w:rFonts w:ascii="Courier New" w:hAnsi="Courier New" w:cs="Courier New"/>
          <w:sz w:val="24"/>
          <w:szCs w:val="24"/>
        </w:rPr>
        <w:t>Total organic carbon (TOC)',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'Infauna', 'Sediment grab samples') === false +++</w:t>
      </w:r>
    </w:p>
    <w:p w14:paraId="5CB9E15A" w14:textId="2AD4C155" w:rsidR="00FE794D" w:rsidRPr="007B6C4F" w:rsidRDefault="00FE794D" w:rsidP="00FE794D">
      <w:pPr>
        <w:pStyle w:val="Heading2"/>
        <w:rPr>
          <w:i/>
        </w:rPr>
      </w:pPr>
      <w:bookmarkStart w:id="195" w:name="_Toc24106086"/>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195"/>
      <w:r>
        <w:rPr>
          <w:i/>
        </w:rPr>
        <w:t xml:space="preserve"> </w:t>
      </w:r>
    </w:p>
    <w:p w14:paraId="5F852E22" w14:textId="2E279F8D" w:rsidR="2F3BE22E" w:rsidRDefault="2F3BE22E" w:rsidP="5BA81A56">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79CF7246" w14:textId="71A5327F" w:rsidR="00FE794D" w:rsidRPr="006B063A" w:rsidRDefault="00FE794D" w:rsidP="00FE794D">
      <w:pPr>
        <w:pStyle w:val="Heading3"/>
        <w:rPr>
          <w:color w:val="C00000"/>
        </w:rPr>
      </w:pPr>
      <w:bookmarkStart w:id="196" w:name="_Toc24106087"/>
      <w:r w:rsidRPr="0099296E">
        <w:t>B2.</w:t>
      </w:r>
      <w:r>
        <w:t>1</w:t>
      </w:r>
      <w:r>
        <w:tab/>
      </w:r>
      <w:r w:rsidRPr="0099296E">
        <w:t>Soft-Bottom Grab Sample Collection</w:t>
      </w:r>
      <w:bookmarkEnd w:id="196"/>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3A601B5F" w14:textId="312A16C3" w:rsidR="00FE794D" w:rsidRDefault="00FE794D" w:rsidP="00E5571D">
      <w:pPr>
        <w:pStyle w:val="Heading2"/>
      </w:pPr>
      <w:bookmarkStart w:id="197" w:name="_Toc24106090"/>
      <w:r>
        <w:t>B3</w:t>
      </w:r>
      <w:r>
        <w:tab/>
        <w:t>Sample Handling and Custody</w:t>
      </w:r>
      <w:bookmarkEnd w:id="197"/>
    </w:p>
    <w:p w14:paraId="36B80E22" w14:textId="441A3FD1" w:rsidR="00E5571D" w:rsidRDefault="00E5571D" w:rsidP="00E5571D">
      <w:r>
        <w:t>The attached SOPs describe handling of samples while in the field, including storage requirements.</w:t>
      </w:r>
    </w:p>
    <w:p w14:paraId="1406D804" w14:textId="6116C34A" w:rsidR="00FE794D" w:rsidRPr="00DA7092" w:rsidRDefault="00FE794D" w:rsidP="00FE794D">
      <w:pPr>
        <w:pStyle w:val="Heading3"/>
      </w:pPr>
      <w:bookmarkStart w:id="198" w:name="_Toc24106091"/>
      <w:bookmarkStart w:id="199" w:name="_Toc2006292"/>
      <w:bookmarkEnd w:id="171"/>
      <w:bookmarkEnd w:id="172"/>
      <w:bookmarkEnd w:id="173"/>
      <w:bookmarkEnd w:id="174"/>
      <w:bookmarkEnd w:id="175"/>
      <w:r>
        <w:t>B3.1</w:t>
      </w:r>
      <w:r>
        <w:tab/>
      </w:r>
      <w:r w:rsidRPr="02B0E610">
        <w:t>Sample Handling</w:t>
      </w:r>
      <w:bookmarkEnd w:id="198"/>
      <w:r w:rsidRPr="02B0E610">
        <w:t xml:space="preserve"> </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200" w:name="_Toc24106092"/>
      <w:r>
        <w:t>B3.2</w:t>
      </w:r>
      <w:r>
        <w:tab/>
      </w:r>
      <w:r w:rsidRPr="00F64E82">
        <w:t>Sample Custody</w:t>
      </w:r>
      <w:bookmarkEnd w:id="200"/>
    </w:p>
    <w:p w14:paraId="062CF28C" w14:textId="77777777" w:rsidR="00FE794D" w:rsidRPr="00A45300" w:rsidRDefault="623FE806" w:rsidP="00FE794D">
      <w:pPr>
        <w:pStyle w:val="Heading4"/>
      </w:pPr>
      <w:r>
        <w:t>Sample Tracking</w:t>
      </w:r>
    </w:p>
    <w:p w14:paraId="5F09741B" w14:textId="2BFB3647" w:rsidR="623FE806" w:rsidRDefault="623FE806" w:rsidP="623FE806">
      <w:pPr>
        <w:pStyle w:val="BodyText"/>
      </w:pPr>
      <w:r>
        <w:t xml:space="preserve">Sample custody will be tracked through external and internal Sample Labels, </w:t>
      </w:r>
      <w:r w:rsidR="52BE4EE4">
        <w:t xml:space="preserve">Marine Benthic </w:t>
      </w:r>
      <w:r>
        <w:t xml:space="preserve">Field </w:t>
      </w:r>
      <w:r w:rsidR="454BF96E">
        <w:t>Sheets</w:t>
      </w:r>
      <w:r>
        <w:t xml:space="preserve">, </w:t>
      </w:r>
      <w:r w:rsidR="5DC4EAC3">
        <w:t xml:space="preserve">Survey </w:t>
      </w:r>
      <w:r>
        <w:t>Log, and Chain of Custody Forms</w:t>
      </w:r>
      <w:r w:rsidR="4BE9A7D4">
        <w:t xml:space="preserve"> (samples attached)</w:t>
      </w:r>
      <w:r>
        <w:t>.</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F0F0251" w:rsidR="623FE806" w:rsidRDefault="3963D00E" w:rsidP="395FFF33">
      <w:pPr>
        <w:pStyle w:val="BodyText"/>
        <w:rPr>
          <w:highlight w:val="yellow"/>
        </w:rPr>
      </w:pPr>
      <w:r>
        <w:t xml:space="preserve">The survey crew will fill out the </w:t>
      </w:r>
      <w:r w:rsidR="63C9F83C">
        <w:t xml:space="preserve">Marine Benthic </w:t>
      </w:r>
      <w:r>
        <w:t xml:space="preserve">Field </w:t>
      </w:r>
      <w:r w:rsidR="4C280B8F">
        <w:t>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07903858">
        <w:t xml:space="preserve">Survey </w:t>
      </w:r>
      <w:r>
        <w:t xml:space="preserve">Log and Chain of Custody Forms also will be completed. The Chain of Custody Forms will include the unique information from the corresponding label on the sample container, ensuring the tracking of sample </w:t>
      </w:r>
      <w:r>
        <w:lastRenderedPageBreak/>
        <w:t xml:space="preserve">location and status. The </w:t>
      </w:r>
      <w:r w:rsidR="789AC770">
        <w:t>Survey</w:t>
      </w:r>
      <w:r w:rsidR="009D6375">
        <w:t xml:space="preserve"> </w:t>
      </w:r>
      <w:r>
        <w:t xml:space="preserve">Log will include a list of samples collected. The </w:t>
      </w:r>
      <w:r w:rsidR="002F777B">
        <w:t>Field Coordinator</w:t>
      </w:r>
      <w:r>
        <w:t xml:space="preserve">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50F14033" w:rsidR="00FE794D" w:rsidRDefault="395FFF33" w:rsidP="000B1C03">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66EB2535">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84082B">
      <w:pPr>
        <w:pStyle w:val="Heading2"/>
      </w:pPr>
      <w:bookmarkStart w:id="201" w:name="_Toc24106093"/>
      <w:r>
        <w:t>B4</w:t>
      </w:r>
      <w:r>
        <w:tab/>
      </w:r>
      <w:r w:rsidRPr="00EB3CF6">
        <w:t>A</w:t>
      </w:r>
      <w:r>
        <w:t>nalytical Methods</w:t>
      </w:r>
      <w:bookmarkEnd w:id="201"/>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02" w:name="_Toc24070797"/>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26FE8D5D">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26FE8D5D">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26FE8D5D">
              <w:rPr>
                <w:rStyle w:val="FootnoteReference"/>
                <w:rFonts w:eastAsiaTheme="minorEastAsia"/>
              </w:rPr>
              <w:footnoteReference w:id="10"/>
            </w:r>
          </w:p>
        </w:tc>
      </w:tr>
      <w:tr w:rsidR="0084082B" w:rsidRPr="00265F46" w14:paraId="0005FA2E" w14:textId="77777777" w:rsidTr="26FE8D5D">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26FE8D5D">
              <w:rPr>
                <w:rStyle w:val="FootnoteReference"/>
                <w:rFonts w:eastAsiaTheme="minorEastAsia"/>
              </w:rPr>
              <w:footnoteReference w:id="11"/>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26FE8D5D">
              <w:rPr>
                <w:rStyle w:val="FootnoteReference"/>
                <w:rFonts w:eastAsiaTheme="minorEastAsia"/>
              </w:rPr>
              <w:footnoteReference w:id="12"/>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3"/>
            </w:r>
          </w:p>
        </w:tc>
      </w:tr>
    </w:tbl>
    <w:p w14:paraId="2F3EEF93" w14:textId="78C1B093" w:rsidR="00FE794D" w:rsidRDefault="3963D00E" w:rsidP="00FE794D">
      <w:pPr>
        <w:pStyle w:val="Heading2"/>
      </w:pPr>
      <w:bookmarkStart w:id="203" w:name="_Toc24106094"/>
      <w:r>
        <w:lastRenderedPageBreak/>
        <w:t>B5</w:t>
      </w:r>
      <w:r w:rsidR="00FE794D">
        <w:tab/>
      </w:r>
      <w:r>
        <w:t>Quality Control</w:t>
      </w:r>
      <w:bookmarkEnd w:id="203"/>
    </w:p>
    <w:p w14:paraId="0AF371F1" w14:textId="36BF6E7F" w:rsidR="009F4B5B" w:rsidRPr="00C04EF1" w:rsidRDefault="00FE794D" w:rsidP="00C04EF1">
      <w:pPr>
        <w:pStyle w:val="Heading3"/>
        <w:rPr>
          <w:i/>
          <w:iCs/>
          <w:color w:val="C00000"/>
        </w:rPr>
      </w:pPr>
      <w:bookmarkStart w:id="204" w:name="_Toc24106095"/>
      <w:r w:rsidRPr="00C33FDE">
        <w:t>B5.1</w:t>
      </w:r>
      <w:r>
        <w:tab/>
      </w:r>
      <w:r w:rsidR="381DDD75" w:rsidRPr="00C33FDE">
        <w:t xml:space="preserve">Field Sampling </w:t>
      </w:r>
      <w:r w:rsidRPr="00C33FDE">
        <w:t>Quality Control</w:t>
      </w:r>
      <w:bookmarkEnd w:id="204"/>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t>Completeness</w:t>
      </w:r>
    </w:p>
    <w:p w14:paraId="0CD3C980" w14:textId="77777777" w:rsidR="00FE794D" w:rsidRDefault="00FE794D" w:rsidP="000B1C03">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205" w:name="_Toc24106096"/>
      <w:bookmarkStart w:id="206" w:name="_Toc2565182"/>
      <w:bookmarkStart w:id="207" w:name="_Toc3192006"/>
      <w:bookmarkStart w:id="208" w:name="_Toc83544546"/>
      <w:bookmarkStart w:id="209" w:name="_Toc523934402"/>
      <w:bookmarkEnd w:id="199"/>
      <w:r w:rsidRPr="00124597">
        <w:t>B5.2</w:t>
      </w:r>
      <w:r>
        <w:tab/>
      </w:r>
      <w:r w:rsidRPr="00124597">
        <w:t>Soft-</w:t>
      </w:r>
      <w:r>
        <w:t>B</w:t>
      </w:r>
      <w:r w:rsidRPr="00124597">
        <w:t>ottom Grab Sampling Quality Control</w:t>
      </w:r>
      <w:bookmarkEnd w:id="205"/>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15A6C309" w:rsidR="00FE794D" w:rsidRPr="00124597" w:rsidRDefault="623FE806" w:rsidP="00353483">
      <w:pPr>
        <w:pStyle w:val="ListBullet"/>
        <w:rPr>
          <w:color w:val="000000" w:themeColor="text1"/>
        </w:rPr>
      </w:pPr>
      <w:r>
        <w:t>Thorough wash-down of the grab before each deployment</w:t>
      </w:r>
      <w:r w:rsidR="00D87FE1">
        <w:t>.</w:t>
      </w:r>
    </w:p>
    <w:p w14:paraId="032CCC8C" w14:textId="3994E52B" w:rsidR="00FE794D" w:rsidRPr="00124597" w:rsidRDefault="623FE806" w:rsidP="00353483">
      <w:pPr>
        <w:pStyle w:val="ListBullet"/>
        <w:rPr>
          <w:color w:val="000000" w:themeColor="text1"/>
        </w:rPr>
      </w:pPr>
      <w:r>
        <w:t>Control of penetration by adding or removing weights to the frame and adjusting descent rate</w:t>
      </w:r>
      <w:r w:rsidR="00D87FE1">
        <w:t>.</w:t>
      </w:r>
    </w:p>
    <w:p w14:paraId="68AFD3A0" w14:textId="2028859B" w:rsidR="00FE794D" w:rsidRPr="00124597" w:rsidRDefault="623FE806" w:rsidP="00353483">
      <w:pPr>
        <w:pStyle w:val="ListBullet"/>
        <w:rPr>
          <w:color w:val="000000" w:themeColor="text1"/>
        </w:rPr>
      </w:pPr>
      <w:r>
        <w:t>Slow recovery until the grab is free of the bottom</w:t>
      </w:r>
      <w:r w:rsidR="00D87FE1">
        <w:t>.</w:t>
      </w:r>
    </w:p>
    <w:p w14:paraId="3C5686E1" w14:textId="4D9A3CC3" w:rsidR="00FE794D" w:rsidRPr="00124597" w:rsidRDefault="623FE806" w:rsidP="00353483">
      <w:pPr>
        <w:pStyle w:val="ListBullet"/>
        <w:rPr>
          <w:color w:val="000000" w:themeColor="text1"/>
        </w:rPr>
      </w:pPr>
      <w:r>
        <w:t>Inspection for signs of leakage</w:t>
      </w:r>
      <w:r w:rsidR="00D87FE1">
        <w:t>.</w:t>
      </w:r>
    </w:p>
    <w:p w14:paraId="5E8149D7" w14:textId="3119DA2F" w:rsidR="00FE794D" w:rsidRPr="00124597" w:rsidRDefault="00FE794D" w:rsidP="00353483">
      <w:pPr>
        <w:pStyle w:val="ListBulletLast"/>
        <w:rPr>
          <w:color w:val="000000" w:themeColor="text1"/>
        </w:rPr>
      </w:pPr>
      <w:r w:rsidRPr="008D5CEB">
        <w:t>Securing the grab on deck</w:t>
      </w:r>
      <w:r w:rsidR="00D87FE1">
        <w:t>.</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61791279"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r w:rsidR="007506CC">
        <w:t>.</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E24F400" w:rsidR="00FE794D" w:rsidRPr="00124597" w:rsidRDefault="00FE794D" w:rsidP="000B1C03">
      <w:pPr>
        <w:pStyle w:val="BodyText"/>
      </w:pPr>
      <w:r>
        <w:t xml:space="preserve">The overall condition of the grab will be documented on the </w:t>
      </w:r>
      <w:r w:rsidR="45E723BC">
        <w:t xml:space="preserve">Marine Benthic </w:t>
      </w:r>
      <w:r w:rsidR="17D78416">
        <w:t>Field Sheet</w:t>
      </w:r>
      <w:r>
        <w:t>.</w:t>
      </w:r>
    </w:p>
    <w:p w14:paraId="2DCA45F8" w14:textId="2BC9A4E6" w:rsidR="00FE794D" w:rsidRDefault="00FE794D" w:rsidP="00FE794D">
      <w:pPr>
        <w:pStyle w:val="Heading2"/>
      </w:pPr>
      <w:bookmarkStart w:id="210" w:name="_Toc24106097"/>
      <w:bookmarkEnd w:id="206"/>
      <w:bookmarkEnd w:id="207"/>
      <w:bookmarkEnd w:id="208"/>
      <w:bookmarkEnd w:id="209"/>
      <w:r w:rsidRPr="00B73289">
        <w:lastRenderedPageBreak/>
        <w:t>B6</w:t>
      </w:r>
      <w:r>
        <w:tab/>
        <w:t>Instrument</w:t>
      </w:r>
      <w:r w:rsidR="00C83FD6">
        <w:t>/Equipment Testing, Inspection, and Maintenance Requirements</w:t>
      </w:r>
      <w:bookmarkEnd w:id="210"/>
    </w:p>
    <w:p w14:paraId="2AE14322" w14:textId="6AB192BE" w:rsidR="00B53394" w:rsidRPr="00B53394" w:rsidRDefault="00A96E7A" w:rsidP="00B53394">
      <w:pPr>
        <w:pStyle w:val="BodyText"/>
      </w:pPr>
      <w:r>
        <w:t xml:space="preserve">No analytical laboratory instruments are </w:t>
      </w:r>
      <w:r w:rsidR="009D6375">
        <w:t>included in this QAPP; see Laboratory QAPP attached</w:t>
      </w:r>
      <w:r>
        <w:t>.</w:t>
      </w:r>
    </w:p>
    <w:p w14:paraId="43EB14A2" w14:textId="3F25C64C" w:rsidR="00FE794D" w:rsidRPr="00B73289" w:rsidRDefault="00FE794D" w:rsidP="00FE794D">
      <w:pPr>
        <w:pStyle w:val="Heading2"/>
      </w:pPr>
      <w:bookmarkStart w:id="211" w:name="_Toc24106098"/>
      <w:r w:rsidRPr="00B73289">
        <w:t>B7</w:t>
      </w:r>
      <w:r>
        <w:tab/>
      </w:r>
      <w:r w:rsidRPr="00B73289">
        <w:t>Instruments</w:t>
      </w:r>
      <w:bookmarkEnd w:id="211"/>
    </w:p>
    <w:p w14:paraId="2C836704" w14:textId="39576ED9" w:rsidR="00FE794D" w:rsidRDefault="00FE794D" w:rsidP="000B1C03">
      <w:pPr>
        <w:pStyle w:val="BodyText"/>
      </w:pPr>
      <w:r w:rsidRPr="00B73289">
        <w:t xml:space="preserve">No analytical laboratory instruments are </w:t>
      </w:r>
      <w:r w:rsidR="009D6375">
        <w:t>included in this QAPP; see Laboratory QAPP attached</w:t>
      </w:r>
      <w:r w:rsidRPr="00B73289">
        <w:t xml:space="preserve">. </w:t>
      </w:r>
    </w:p>
    <w:p w14:paraId="607B92B5" w14:textId="77777777" w:rsidR="002A7F35" w:rsidRPr="00094439" w:rsidRDefault="002A7F35" w:rsidP="002A7F35">
      <w:pPr>
        <w:pStyle w:val="Heading2"/>
        <w:rPr>
          <w:i/>
          <w:iCs/>
          <w:color w:val="C00000"/>
        </w:rPr>
      </w:pPr>
      <w:bookmarkStart w:id="212" w:name="_Toc24106099"/>
      <w:r>
        <w:t>B8</w:t>
      </w:r>
      <w:r>
        <w:tab/>
        <w:t>Inspection/Acceptance of Supplies and Consumables</w:t>
      </w:r>
      <w:bookmarkEnd w:id="212"/>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4573F26E" w:rsidR="002A7F35" w:rsidRPr="00BD2A25" w:rsidRDefault="002A7F35">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13" w:name="_Toc2407079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2A7F35" w14:paraId="1DCC43A8" w14:textId="77777777" w:rsidTr="489B0430">
        <w:trPr>
          <w:trHeight w:val="591"/>
          <w:tblHeader/>
        </w:trPr>
        <w:tc>
          <w:tcPr>
            <w:tcW w:w="2827" w:type="dxa"/>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4589" w:type="dxa"/>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A313BB5" w14:textId="17E26EE6" w:rsidR="002A7F35" w:rsidRDefault="7448EC6A" w:rsidP="00992D73">
            <w:pPr>
              <w:pStyle w:val="TableHeadings"/>
            </w:pPr>
            <w:r>
              <w:t>Person (Role) Responsible</w:t>
            </w:r>
            <w:r w:rsidR="002A7F35">
              <w:t xml:space="preserve"> </w:t>
            </w:r>
          </w:p>
        </w:tc>
      </w:tr>
      <w:tr w:rsidR="002A7F35" w14:paraId="0D8C19E1" w14:textId="77777777" w:rsidTr="007D4C5B">
        <w:tc>
          <w:tcPr>
            <w:tcW w:w="2827" w:type="dxa"/>
            <w:vAlign w:val="center"/>
          </w:tcPr>
          <w:p w14:paraId="404C40A6" w14:textId="77777777" w:rsidR="002A7F35" w:rsidRDefault="002A7F35" w:rsidP="00992D73">
            <w:pPr>
              <w:pStyle w:val="TableText"/>
            </w:pPr>
            <w:r>
              <w:t>Sample bottles for sediment chemistry</w:t>
            </w:r>
          </w:p>
        </w:tc>
        <w:tc>
          <w:tcPr>
            <w:tcW w:w="4589" w:type="dxa"/>
            <w:vAlign w:val="center"/>
          </w:tcPr>
          <w:p w14:paraId="4858F81F" w14:textId="77777777" w:rsidR="002A7F35" w:rsidRDefault="002A7F35"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1833929C" w14:textId="77777777" w:rsidR="002A7F35" w:rsidRDefault="002A7F35" w:rsidP="00992D73">
            <w:pPr>
              <w:pStyle w:val="TableText"/>
            </w:pPr>
          </w:p>
        </w:tc>
      </w:tr>
      <w:tr w:rsidR="002A7F35" w14:paraId="7DCA41AF" w14:textId="77777777" w:rsidTr="007D4C5B">
        <w:trPr>
          <w:trHeight w:val="557"/>
        </w:trPr>
        <w:tc>
          <w:tcPr>
            <w:tcW w:w="2827" w:type="dxa"/>
            <w:vAlign w:val="center"/>
          </w:tcPr>
          <w:p w14:paraId="52C990D9" w14:textId="77777777" w:rsidR="002A7F35" w:rsidRDefault="002A7F35" w:rsidP="00992D73">
            <w:pPr>
              <w:pStyle w:val="TableText"/>
            </w:pPr>
            <w:r>
              <w:t>Chemicals and reagents</w:t>
            </w:r>
          </w:p>
        </w:tc>
        <w:tc>
          <w:tcPr>
            <w:tcW w:w="4589" w:type="dxa"/>
            <w:vAlign w:val="center"/>
          </w:tcPr>
          <w:p w14:paraId="19C6B2F2" w14:textId="77777777" w:rsidR="002A7F35" w:rsidRDefault="002A7F35" w:rsidP="00992D73">
            <w:pPr>
              <w:pStyle w:val="TableText"/>
            </w:pPr>
            <w:r>
              <w:t>Visually inspected for proper labeling, expiration dates, appropriate grade.</w:t>
            </w:r>
          </w:p>
        </w:tc>
        <w:tc>
          <w:tcPr>
            <w:tcW w:w="2160" w:type="dxa"/>
            <w:shd w:val="clear" w:color="auto" w:fill="FFFF00"/>
            <w:vAlign w:val="center"/>
          </w:tcPr>
          <w:p w14:paraId="76CBA6C8" w14:textId="77777777" w:rsidR="002A7F35" w:rsidRDefault="002A7F35" w:rsidP="00992D73">
            <w:pPr>
              <w:pStyle w:val="TableText"/>
            </w:pPr>
          </w:p>
        </w:tc>
      </w:tr>
      <w:tr w:rsidR="002A7F35" w14:paraId="49FFAA24" w14:textId="77777777" w:rsidTr="007D4C5B">
        <w:tc>
          <w:tcPr>
            <w:tcW w:w="2827" w:type="dxa"/>
            <w:vAlign w:val="center"/>
          </w:tcPr>
          <w:p w14:paraId="5346E0AB" w14:textId="77777777" w:rsidR="002A7F35" w:rsidRDefault="002A7F35" w:rsidP="00992D73">
            <w:pPr>
              <w:pStyle w:val="TableText"/>
            </w:pPr>
            <w:r>
              <w:t>Sampling equipment (grabs)</w:t>
            </w:r>
          </w:p>
        </w:tc>
        <w:tc>
          <w:tcPr>
            <w:tcW w:w="4589" w:type="dxa"/>
            <w:vAlign w:val="center"/>
          </w:tcPr>
          <w:p w14:paraId="6125D0F8" w14:textId="77777777" w:rsidR="002A7F35" w:rsidRDefault="002A7F35" w:rsidP="00992D73">
            <w:pPr>
              <w:pStyle w:val="TableText"/>
            </w:pPr>
            <w:r>
              <w:t>Visually inspected for obvious defects, damage, and contamination.</w:t>
            </w:r>
          </w:p>
        </w:tc>
        <w:tc>
          <w:tcPr>
            <w:tcW w:w="2160" w:type="dxa"/>
            <w:shd w:val="clear" w:color="auto" w:fill="FFFF00"/>
            <w:vAlign w:val="center"/>
          </w:tcPr>
          <w:p w14:paraId="02CE9390" w14:textId="77777777" w:rsidR="002A7F35" w:rsidRDefault="002A7F35" w:rsidP="00992D73">
            <w:pPr>
              <w:pStyle w:val="TableText"/>
            </w:pPr>
          </w:p>
        </w:tc>
      </w:tr>
    </w:tbl>
    <w:p w14:paraId="702F1513" w14:textId="77777777" w:rsidR="002A7F35" w:rsidRPr="00094439" w:rsidRDefault="002A7F35" w:rsidP="002A7F35">
      <w:pPr>
        <w:rPr>
          <w:color w:val="000000" w:themeColor="text1"/>
          <w:sz w:val="20"/>
          <w:szCs w:val="20"/>
          <w:highlight w:val="yellow"/>
        </w:rPr>
      </w:pPr>
    </w:p>
    <w:p w14:paraId="59485D42" w14:textId="77777777" w:rsidR="002A7F35" w:rsidRPr="00094439" w:rsidRDefault="002A7F35" w:rsidP="002A7F35">
      <w:pPr>
        <w:pStyle w:val="Heading2"/>
        <w:rPr>
          <w:rFonts w:eastAsiaTheme="minorEastAsia"/>
        </w:rPr>
      </w:pPr>
      <w:bookmarkStart w:id="214" w:name="_Toc24106100"/>
      <w:r w:rsidRPr="00094439">
        <w:rPr>
          <w:rFonts w:eastAsiaTheme="minorEastAsia"/>
        </w:rPr>
        <w:t>B9</w:t>
      </w:r>
      <w:r>
        <w:tab/>
      </w:r>
      <w:r w:rsidRPr="00094439">
        <w:rPr>
          <w:rFonts w:eastAsiaTheme="minorEastAsia"/>
        </w:rPr>
        <w:t>Data Acquisition Requirements</w:t>
      </w:r>
      <w:bookmarkEnd w:id="214"/>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674F918C" w:rsidR="002A7F35" w:rsidRPr="00094439" w:rsidRDefault="623FE806" w:rsidP="00353483">
      <w:pPr>
        <w:pStyle w:val="ListBullet"/>
        <w:rPr>
          <w:color w:val="000000" w:themeColor="text1"/>
        </w:rPr>
      </w:pPr>
      <w:r>
        <w:t>Prior reports specific to the area</w:t>
      </w:r>
      <w:r w:rsidR="007506CC">
        <w:t>.</w:t>
      </w:r>
    </w:p>
    <w:p w14:paraId="0305EBD9" w14:textId="7CC687AA" w:rsidR="002A7F35" w:rsidRPr="00094439" w:rsidRDefault="623FE806" w:rsidP="00353483">
      <w:pPr>
        <w:pStyle w:val="ListBullet"/>
        <w:rPr>
          <w:color w:val="000000" w:themeColor="text1"/>
        </w:rPr>
      </w:pPr>
      <w:r>
        <w:t>Results of state agency or other studies water quality monitoring data</w:t>
      </w:r>
      <w:r w:rsidR="007506CC">
        <w:t>.</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1851DBAD" w:rsidR="002A7F35" w:rsidRPr="00094439" w:rsidRDefault="623FE806" w:rsidP="00353483">
      <w:pPr>
        <w:pStyle w:val="ListBullet"/>
        <w:rPr>
          <w:rFonts w:asciiTheme="minorHAnsi" w:eastAsiaTheme="minorEastAsia" w:hAnsiTheme="minorHAnsi" w:cstheme="minorBidi"/>
          <w:color w:val="000000" w:themeColor="text1"/>
          <w:szCs w:val="22"/>
        </w:rPr>
      </w:pPr>
      <w:r>
        <w:t xml:space="preserve"> Surveys completed in the embayment or embayment system of interest, including those identified through </w:t>
      </w:r>
      <w:proofErr w:type="spellStart"/>
      <w:r>
        <w:t>MassBays</w:t>
      </w:r>
      <w:proofErr w:type="spellEnd"/>
      <w:r>
        <w:t xml:space="preserve">’ </w:t>
      </w:r>
      <w:r w:rsidR="3714F3EC">
        <w:t xml:space="preserve">Ecosystem Delineation and Assessment (https://www.mass.gov/service-details/ecosystem-delineation-and-assessment) and </w:t>
      </w:r>
      <w:r>
        <w:t>Inventory of Plans and Assessments</w:t>
      </w:r>
      <w:r w:rsidRPr="5BA81A56">
        <w:rPr>
          <w:color w:val="4472C4" w:themeColor="accent1"/>
        </w:rPr>
        <w:t xml:space="preserve"> (</w:t>
      </w:r>
      <w:hyperlink r:id="rId25">
        <w:r w:rsidRPr="5BA81A56">
          <w:rPr>
            <w:rStyle w:val="Hyperlink"/>
          </w:rPr>
          <w:t>https://www.mass.gov/service-details/massbays-inventory-of-plans-and-assessments</w:t>
        </w:r>
      </w:hyperlink>
      <w:r w:rsidRPr="5BA81A56">
        <w:rPr>
          <w:color w:val="4472C4" w:themeColor="accent1"/>
        </w:rPr>
        <w:t>).</w:t>
      </w:r>
    </w:p>
    <w:p w14:paraId="31BB863C" w14:textId="77777777" w:rsidR="002A7F35" w:rsidRPr="00DA7092" w:rsidRDefault="002A7F35" w:rsidP="00DA7092"/>
    <w:p w14:paraId="02196FD6" w14:textId="2F08A4A1" w:rsidR="002A7F35" w:rsidRPr="000434DE" w:rsidRDefault="002A7F35" w:rsidP="002A7F35">
      <w:pPr>
        <w:pStyle w:val="BodyText"/>
      </w:pPr>
      <w:r>
        <w:t xml:space="preserve">Secondary data used will be documented in the Secondary Data </w:t>
      </w:r>
      <w:r w:rsidR="3937F9B5">
        <w:t>Table</w:t>
      </w:r>
      <w:r>
        <w:t xml:space="preserve">, attached, according to Sections A9 and C2. </w:t>
      </w:r>
    </w:p>
    <w:p w14:paraId="39EB1B75" w14:textId="05203120" w:rsidR="00FE794D" w:rsidRDefault="00FE794D" w:rsidP="00FE794D">
      <w:pPr>
        <w:pStyle w:val="Heading2"/>
      </w:pPr>
      <w:bookmarkStart w:id="215" w:name="_Toc24106101"/>
      <w:r w:rsidRPr="00B14136">
        <w:lastRenderedPageBreak/>
        <w:t>B10</w:t>
      </w:r>
      <w:r>
        <w:tab/>
        <w:t>Data Management—</w:t>
      </w:r>
      <w:r w:rsidRPr="00B14136">
        <w:t>Sediment Analysis</w:t>
      </w:r>
      <w:bookmarkEnd w:id="215"/>
    </w:p>
    <w:p w14:paraId="05F8E9D1" w14:textId="26DE62E6" w:rsidR="595F9234" w:rsidRDefault="595F9234" w:rsidP="00BB2DB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4012BEEA" w:rsidRPr="5BA81A56">
        <w:t>F</w:t>
      </w:r>
      <w:r w:rsidRPr="5BA81A56">
        <w:t>orm attached.) See Section A9 for recording handling and storage procedures.</w:t>
      </w:r>
    </w:p>
    <w:p w14:paraId="4943993E" w14:textId="6D1E6D71" w:rsidR="717D73FC" w:rsidRDefault="717D73FC" w:rsidP="00BB2DB8">
      <w:pPr>
        <w:rPr>
          <w:rFonts w:ascii="Courier" w:eastAsia="Courier" w:hAnsi="Courier" w:cs="Courier"/>
        </w:rPr>
      </w:pPr>
    </w:p>
    <w:p w14:paraId="0E480A52" w14:textId="3CC86296" w:rsidR="595F9234" w:rsidRDefault="595F9234" w:rsidP="717D73FC">
      <w:pPr>
        <w:pStyle w:val="Heading3"/>
        <w:spacing w:before="0"/>
      </w:pPr>
      <w:r>
        <w:t>B10.1</w:t>
      </w:r>
      <w:r w:rsidR="00E9330D">
        <w:tab/>
      </w:r>
      <w:r>
        <w:t>Process and Procedures</w:t>
      </w:r>
    </w:p>
    <w:p w14:paraId="1657F370" w14:textId="0A9354D1" w:rsidR="717D73FC" w:rsidRPr="00D57A46" w:rsidRDefault="00C51D81" w:rsidP="00C51D81">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F97BDEC" w14:textId="7B109BD3" w:rsidR="595F9234" w:rsidRPr="00D57A46" w:rsidRDefault="595F9234"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6649692F" w14:textId="7FC701FA" w:rsidR="00C51D81" w:rsidRPr="00D57A46" w:rsidRDefault="00C51D81" w:rsidP="00C51D81">
      <w:pPr>
        <w:pStyle w:val="BodyText"/>
        <w:rPr>
          <w:rFonts w:ascii="Courier New" w:hAnsi="Courier New" w:cs="Courier New"/>
          <w:sz w:val="24"/>
        </w:rPr>
      </w:pPr>
      <w:r w:rsidRPr="00D57A46">
        <w:t>+++INS `${</w:t>
      </w:r>
      <w:proofErr w:type="spellStart"/>
      <w:r w:rsidRPr="00D57A46">
        <w:t>dataHandling</w:t>
      </w:r>
      <w:proofErr w:type="spellEnd"/>
      <w:r w:rsidRPr="00D57A46">
        <w:t>}`+++</w:t>
      </w:r>
    </w:p>
    <w:p w14:paraId="729845DD" w14:textId="2332A695" w:rsidR="595F9234" w:rsidRPr="00D57A46" w:rsidRDefault="595F9234"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39FC5B76" w14:textId="25A23A78" w:rsidR="00C51D81" w:rsidRPr="00C51D81" w:rsidRDefault="00C51D81" w:rsidP="00C51D81">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3739F4B8" w14:textId="77777777" w:rsidR="0046381D" w:rsidRPr="00FE5D08" w:rsidRDefault="0046381D" w:rsidP="0046381D">
      <w:pPr>
        <w:rPr>
          <w:rFonts w:ascii="Courier New" w:hAnsi="Courier New" w:cs="Courier New"/>
          <w:sz w:val="24"/>
          <w:szCs w:val="24"/>
        </w:rPr>
      </w:pPr>
      <w:r w:rsidRPr="00FE5D08">
        <w:rPr>
          <w:rFonts w:ascii="Courier New" w:hAnsi="Courier New" w:cs="Courier New"/>
          <w:sz w:val="24"/>
          <w:szCs w:val="24"/>
        </w:rPr>
        <w:t>+++END-IF+++</w:t>
      </w:r>
    </w:p>
    <w:p w14:paraId="3085915A" w14:textId="2CBA44BD" w:rsidR="0046381D" w:rsidRDefault="0046381D" w:rsidP="0046381D">
      <w:pPr>
        <w:autoSpaceDE w:val="0"/>
        <w:autoSpaceDN w:val="0"/>
        <w:spacing w:before="40" w:after="40"/>
        <w:rPr>
          <w:rFonts w:ascii="Courier New" w:hAnsi="Courier New" w:cs="Courier New"/>
          <w:sz w:val="24"/>
          <w:szCs w:val="24"/>
        </w:rPr>
      </w:pPr>
      <w:r w:rsidRPr="00FE5D08">
        <w:rPr>
          <w:rFonts w:ascii="Courier New" w:hAnsi="Courier New" w:cs="Courier New"/>
          <w:sz w:val="24"/>
          <w:szCs w:val="24"/>
        </w:rPr>
        <w:t xml:space="preserve">+++IF </w:t>
      </w:r>
      <w:proofErr w:type="gramStart"/>
      <w:r w:rsidRPr="00FE5D08">
        <w:rPr>
          <w:rFonts w:ascii="Courier New" w:hAnsi="Courier New" w:cs="Courier New"/>
          <w:sz w:val="24"/>
          <w:szCs w:val="24"/>
        </w:rPr>
        <w:t>determine(</w:t>
      </w:r>
      <w:proofErr w:type="gramEnd"/>
      <w:r w:rsidRPr="00FE5D08">
        <w:rPr>
          <w:rFonts w:ascii="Courier New" w:hAnsi="Courier New" w:cs="Courier New"/>
          <w:sz w:val="24"/>
          <w:szCs w:val="24"/>
        </w:rPr>
        <w:t>'Saltwater Benthic', 'Saltwater',</w:t>
      </w:r>
      <w:r w:rsidR="00CB0B95">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E5D08">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E5D08">
        <w:rPr>
          <w:rFonts w:ascii="Courier New" w:hAnsi="Courier New" w:cs="Courier New"/>
          <w:sz w:val="24"/>
          <w:szCs w:val="24"/>
        </w:rPr>
        <w:t>Total organic carbon (TOC)', 'Sediment grab samples') === false &amp;&amp; determine('Saltwater Benthic', 'Saltwater',</w:t>
      </w:r>
      <w:r w:rsidR="00C8199A" w:rsidRPr="00FE5D08">
        <w:rPr>
          <w:rFonts w:ascii="Courier New" w:hAnsi="Courier New" w:cs="Courier New"/>
          <w:sz w:val="24"/>
          <w:szCs w:val="24"/>
        </w:rPr>
        <w:t xml:space="preserve"> </w:t>
      </w:r>
      <w:r w:rsidRPr="00FE5D08">
        <w:rPr>
          <w:rFonts w:ascii="Courier New" w:hAnsi="Courier New" w:cs="Courier New"/>
          <w:sz w:val="24"/>
          <w:szCs w:val="24"/>
        </w:rPr>
        <w:t>'Infauna', 'Sediment grab samples') === false +++</w:t>
      </w:r>
    </w:p>
    <w:p w14:paraId="2D6B437A" w14:textId="4579D810" w:rsidR="00FE794D" w:rsidRPr="007B6C4F" w:rsidRDefault="00FE794D" w:rsidP="00FE794D">
      <w:pPr>
        <w:pStyle w:val="Heading2"/>
        <w:rPr>
          <w:i/>
        </w:rPr>
      </w:pPr>
      <w:bookmarkStart w:id="216" w:name="_Toc24106107"/>
      <w:r w:rsidRPr="00E126D4">
        <w:t>B2</w:t>
      </w:r>
      <w:r>
        <w:tab/>
      </w:r>
      <w:r w:rsidRPr="00E126D4">
        <w:t xml:space="preserve">Benthic Sample Processing and Storage </w:t>
      </w:r>
      <w:r w:rsidRPr="00E95573">
        <w:t>Overview</w:t>
      </w:r>
      <w:bookmarkEnd w:id="216"/>
      <w:r>
        <w:rPr>
          <w:i/>
        </w:rPr>
        <w:t xml:space="preserve"> </w:t>
      </w:r>
    </w:p>
    <w:p w14:paraId="13D1013B" w14:textId="5159E07A" w:rsidR="00FE794D" w:rsidRDefault="5611DF4F"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408D0CC5" w14:textId="6E62AEF5" w:rsidR="00FE794D" w:rsidRPr="006B063A" w:rsidRDefault="00FE794D" w:rsidP="00FE794D">
      <w:pPr>
        <w:pStyle w:val="Heading3"/>
        <w:rPr>
          <w:color w:val="C00000"/>
        </w:rPr>
      </w:pPr>
      <w:bookmarkStart w:id="217" w:name="_Toc24106108"/>
      <w:r w:rsidRPr="0099296E">
        <w:t>B2.</w:t>
      </w:r>
      <w:r>
        <w:t>1</w:t>
      </w:r>
      <w:r>
        <w:tab/>
      </w:r>
      <w:r w:rsidRPr="0099296E">
        <w:t>Soft-Bottom Grab Sample Collection</w:t>
      </w:r>
      <w:bookmarkEnd w:id="217"/>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5B2228F6" w14:textId="5ADEE257" w:rsidR="00FE794D" w:rsidRDefault="00FE794D" w:rsidP="00FE794D">
      <w:pPr>
        <w:pStyle w:val="Heading2"/>
      </w:pPr>
      <w:bookmarkStart w:id="218" w:name="_Toc24106109"/>
      <w:r>
        <w:t>B3</w:t>
      </w:r>
      <w:r>
        <w:tab/>
        <w:t>Sample Handling and Custody</w:t>
      </w:r>
      <w:bookmarkEnd w:id="218"/>
    </w:p>
    <w:p w14:paraId="7CA18F29" w14:textId="00F8D7D1" w:rsidR="00FE794D" w:rsidRPr="005E6620" w:rsidRDefault="00D87FE1" w:rsidP="00616CCC">
      <w:pPr>
        <w:pStyle w:val="BodyText"/>
      </w:pPr>
      <w:r>
        <w:t>The attached SOPs</w:t>
      </w:r>
      <w:r w:rsidR="00FE794D">
        <w:t xml:space="preserve"> describe h</w:t>
      </w:r>
      <w:r w:rsidR="00FE794D"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0DFA17DF" w:rsidR="00FE794D" w:rsidRDefault="00FE794D" w:rsidP="00FE794D">
      <w:pPr>
        <w:pStyle w:val="Heading3"/>
      </w:pPr>
      <w:bookmarkStart w:id="219" w:name="_Toc24106110"/>
      <w:r>
        <w:lastRenderedPageBreak/>
        <w:t>B3.</w:t>
      </w:r>
      <w:r w:rsidR="00E9330D">
        <w:t>1</w:t>
      </w:r>
      <w:r>
        <w:tab/>
      </w:r>
      <w:r w:rsidRPr="00F64E82">
        <w:t>Sample Custody</w:t>
      </w:r>
      <w:bookmarkEnd w:id="219"/>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7FD51D84" w:rsidR="623FE806" w:rsidRDefault="395FFF33" w:rsidP="395FFF33">
      <w:pPr>
        <w:pStyle w:val="BodyText"/>
        <w:rPr>
          <w:highlight w:val="yellow"/>
        </w:rPr>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 xml:space="preserve">Field Coordinator </w:t>
      </w:r>
      <w:r>
        <w:t>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2DDA4C96" w:rsidR="00FE794D" w:rsidRDefault="623FE806" w:rsidP="00325D59">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CF488F">
      <w:pPr>
        <w:pStyle w:val="Heading2"/>
      </w:pPr>
      <w:bookmarkStart w:id="220" w:name="_Toc24106111"/>
      <w:r>
        <w:t>B4</w:t>
      </w:r>
      <w:r>
        <w:tab/>
      </w:r>
      <w:r w:rsidRPr="00EB3CF6">
        <w:t>A</w:t>
      </w:r>
      <w:r>
        <w:t>nalytical Methods</w:t>
      </w:r>
      <w:bookmarkEnd w:id="220"/>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21" w:name="_Toc24070800"/>
      <w:r>
        <w:lastRenderedPageBreak/>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26FE8D5D">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26FE8D5D">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26FE8D5D">
              <w:rPr>
                <w:rStyle w:val="FootnoteReference"/>
                <w:rFonts w:eastAsiaTheme="minorEastAsia"/>
              </w:rPr>
              <w:footnoteReference w:id="14"/>
            </w:r>
          </w:p>
          <w:p w14:paraId="0379DC94" w14:textId="77777777" w:rsidR="00CF488F" w:rsidRPr="00265F46" w:rsidRDefault="00CF488F" w:rsidP="008A6DEB">
            <w:pPr>
              <w:pStyle w:val="TableText"/>
              <w:rPr>
                <w:highlight w:val="yellow"/>
              </w:rPr>
            </w:pPr>
            <w:r w:rsidRPr="001B5A4C">
              <w:t>FGDC</w:t>
            </w:r>
            <w:r>
              <w:t>, 2012</w:t>
            </w:r>
            <w:r w:rsidRPr="26FE8D5D">
              <w:rPr>
                <w:rStyle w:val="FootnoteReference"/>
                <w:rFonts w:eastAsiaTheme="minorEastAsia"/>
              </w:rPr>
              <w:footnoteReference w:id="15"/>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 xml:space="preserve">Sweeny and </w:t>
            </w:r>
            <w:proofErr w:type="spellStart"/>
            <w:r w:rsidRPr="00FB1906">
              <w:t>Rutecki</w:t>
            </w:r>
            <w:proofErr w:type="spellEnd"/>
            <w:r w:rsidRPr="00FB1906">
              <w:t>, 2019</w:t>
            </w:r>
            <w:r w:rsidRPr="26FE8D5D">
              <w:rPr>
                <w:rStyle w:val="FootnoteReference"/>
                <w:rFonts w:eastAsiaTheme="minorEastAsia"/>
              </w:rPr>
              <w:footnoteReference w:id="16"/>
            </w:r>
          </w:p>
        </w:tc>
      </w:tr>
    </w:tbl>
    <w:p w14:paraId="38C4FCFA" w14:textId="77777777" w:rsidR="001D394B" w:rsidRPr="00D62328" w:rsidRDefault="001D394B" w:rsidP="00D62328"/>
    <w:p w14:paraId="0809E12C" w14:textId="70A0DAA2" w:rsidR="00FE794D" w:rsidRDefault="00FE794D" w:rsidP="00FE794D">
      <w:pPr>
        <w:pStyle w:val="Heading2"/>
      </w:pPr>
      <w:bookmarkStart w:id="222" w:name="_Toc24106112"/>
      <w:r w:rsidRPr="00E95573">
        <w:t>B5</w:t>
      </w:r>
      <w:r w:rsidRPr="00E95573">
        <w:tab/>
      </w:r>
      <w:r w:rsidR="2CCC4CDC" w:rsidRPr="00E95573">
        <w:t xml:space="preserve">Field </w:t>
      </w:r>
      <w:r w:rsidRPr="00E95573">
        <w:t>Sampl</w:t>
      </w:r>
      <w:r w:rsidR="54E22CC6" w:rsidRPr="00E95573">
        <w:t>ing</w:t>
      </w:r>
      <w:r w:rsidRPr="00E95573">
        <w:t xml:space="preserve"> Quality Control</w:t>
      </w:r>
      <w:bookmarkEnd w:id="222"/>
    </w:p>
    <w:p w14:paraId="7E0FFD5E" w14:textId="339E0ED4" w:rsidR="00FE794D" w:rsidRDefault="3963D00E" w:rsidP="0032694E">
      <w:pPr>
        <w:pStyle w:val="Heading3"/>
        <w:rPr>
          <w:i/>
          <w:color w:val="C00000"/>
        </w:rPr>
      </w:pPr>
      <w:bookmarkStart w:id="223" w:name="_Toc24106113"/>
      <w:r>
        <w:t>B5.1</w:t>
      </w:r>
      <w:r w:rsidR="00FE794D">
        <w:tab/>
      </w:r>
      <w:r>
        <w:t>Sediment Sample Quality Control</w:t>
      </w:r>
      <w:bookmarkEnd w:id="223"/>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2AB8E53E" w:rsidR="00FE794D" w:rsidRPr="00EB114B" w:rsidRDefault="00FE794D" w:rsidP="00325D59">
      <w:pPr>
        <w:pStyle w:val="BodyText"/>
      </w:pPr>
      <w:r>
        <w:t xml:space="preserve">These qualities will be assured by the sampling plan and by ensuring that samples are well homogenized and subsampled and preserved following methods detailed in </w:t>
      </w:r>
      <w:r w:rsidR="0541C710">
        <w:t>the Field Operations Manual/SOPs attached</w:t>
      </w:r>
      <w:r>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224" w:name="_Toc24106114"/>
      <w:r w:rsidRPr="00124597">
        <w:t>B5.2</w:t>
      </w:r>
      <w:r>
        <w:tab/>
      </w:r>
      <w:r w:rsidRPr="00124597">
        <w:t>Soft-</w:t>
      </w:r>
      <w:r>
        <w:t>B</w:t>
      </w:r>
      <w:r w:rsidRPr="00124597">
        <w:t>ottom Grab Sampling Quality Control</w:t>
      </w:r>
      <w:bookmarkEnd w:id="224"/>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lastRenderedPageBreak/>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123F51B2" w:rsidR="00FE794D" w:rsidRPr="00124597" w:rsidRDefault="00FE794D">
      <w:pPr>
        <w:pStyle w:val="BodyText"/>
      </w:pPr>
      <w:r>
        <w:t xml:space="preserve">The overall condition of the grab will be documented on the </w:t>
      </w:r>
      <w:r w:rsidR="69CE2830">
        <w:t>Marine Benthic Field Sheet</w:t>
      </w:r>
      <w:r>
        <w:t>.</w:t>
      </w:r>
    </w:p>
    <w:p w14:paraId="2CA9C713" w14:textId="0B35C87A" w:rsidR="00FE794D" w:rsidRDefault="00FE794D" w:rsidP="00FE794D">
      <w:pPr>
        <w:pStyle w:val="Heading2"/>
      </w:pPr>
      <w:bookmarkStart w:id="225" w:name="_Toc24106115"/>
      <w:r w:rsidRPr="00B73289">
        <w:t>B6</w:t>
      </w:r>
      <w:r>
        <w:tab/>
        <w:t>Instrument</w:t>
      </w:r>
      <w:r w:rsidR="00161B6C">
        <w:t>/Equipment Testing, Inspection, and Maintenance Requirements</w:t>
      </w:r>
      <w:bookmarkEnd w:id="225"/>
    </w:p>
    <w:p w14:paraId="2E027926" w14:textId="222DC8CC" w:rsidR="00325D59" w:rsidRPr="00325D59" w:rsidRDefault="00161B6C" w:rsidP="0032694E">
      <w:pPr>
        <w:pStyle w:val="BodyText"/>
      </w:pPr>
      <w:r>
        <w:t xml:space="preserve">No analytical laboratory instruments are </w:t>
      </w:r>
      <w:r w:rsidR="009D6375">
        <w:t>included in this QAPP; see Laboratory QAPP attached</w:t>
      </w:r>
      <w:r>
        <w:t>.</w:t>
      </w:r>
    </w:p>
    <w:p w14:paraId="0846F6DA" w14:textId="155B409F" w:rsidR="00FE794D" w:rsidRPr="00B73289" w:rsidRDefault="00FE794D" w:rsidP="00FE794D">
      <w:pPr>
        <w:pStyle w:val="Heading2"/>
      </w:pPr>
      <w:bookmarkStart w:id="226" w:name="_Toc24106116"/>
      <w:r w:rsidRPr="00B73289">
        <w:t>B7</w:t>
      </w:r>
      <w:r>
        <w:tab/>
      </w:r>
      <w:r w:rsidRPr="00B73289">
        <w:t>Instruments</w:t>
      </w:r>
      <w:bookmarkEnd w:id="226"/>
    </w:p>
    <w:p w14:paraId="2578BF98" w14:textId="517CF740" w:rsidR="00FE794D" w:rsidRDefault="00FE794D" w:rsidP="00325D59">
      <w:pPr>
        <w:pStyle w:val="BodyText"/>
      </w:pPr>
      <w:r w:rsidRPr="00B73289">
        <w:t xml:space="preserve">No analytical laboratory instruments are </w:t>
      </w:r>
      <w:r w:rsidR="009D6375">
        <w:t>included in this QAPP; see Laboratory QAPP attached</w:t>
      </w:r>
      <w:r w:rsidRPr="00B73289">
        <w:t xml:space="preserve">. </w:t>
      </w:r>
    </w:p>
    <w:p w14:paraId="1FBC5AB8" w14:textId="77777777" w:rsidR="00CF488F" w:rsidRPr="00094439" w:rsidRDefault="00CF488F" w:rsidP="00CF488F">
      <w:pPr>
        <w:pStyle w:val="Heading2"/>
        <w:rPr>
          <w:i/>
          <w:iCs/>
          <w:color w:val="C00000"/>
        </w:rPr>
      </w:pPr>
      <w:bookmarkStart w:id="227" w:name="_Toc24106117"/>
      <w:r>
        <w:t>B8</w:t>
      </w:r>
      <w:r>
        <w:tab/>
        <w:t>Inspection/Acceptance of Supplies and Consumables</w:t>
      </w:r>
      <w:bookmarkEnd w:id="227"/>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26DFD599" w:rsidR="00CF488F" w:rsidRPr="00AF62DE" w:rsidRDefault="00CF488F">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228" w:name="_Toc24070801"/>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F488F" w14:paraId="0F174D2C" w14:textId="77777777" w:rsidTr="489B0430">
        <w:trPr>
          <w:trHeight w:val="591"/>
          <w:tblHeader/>
        </w:trPr>
        <w:tc>
          <w:tcPr>
            <w:tcW w:w="2827" w:type="dxa"/>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4589" w:type="dxa"/>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F02878F" w14:textId="4FB626C2" w:rsidR="00CF488F" w:rsidRDefault="7448EC6A" w:rsidP="008A6DEB">
            <w:pPr>
              <w:pStyle w:val="TableHeadings"/>
            </w:pPr>
            <w:r>
              <w:t>Person (Role) Responsible</w:t>
            </w:r>
            <w:r w:rsidR="00CF488F">
              <w:t xml:space="preserve"> </w:t>
            </w:r>
          </w:p>
        </w:tc>
      </w:tr>
      <w:tr w:rsidR="00CF488F" w14:paraId="11CF12F1" w14:textId="77777777" w:rsidTr="007D4C5B">
        <w:tc>
          <w:tcPr>
            <w:tcW w:w="2827" w:type="dxa"/>
            <w:vAlign w:val="center"/>
          </w:tcPr>
          <w:p w14:paraId="0BF84AC2" w14:textId="77777777" w:rsidR="00CF488F" w:rsidRDefault="00CF488F" w:rsidP="00D62328">
            <w:pPr>
              <w:pStyle w:val="TableText"/>
              <w:keepNext/>
            </w:pPr>
            <w:r>
              <w:t>Sample bottles for sediment chemistry</w:t>
            </w:r>
          </w:p>
        </w:tc>
        <w:tc>
          <w:tcPr>
            <w:tcW w:w="4589" w:type="dxa"/>
            <w:vAlign w:val="center"/>
          </w:tcPr>
          <w:p w14:paraId="4F58A9AD" w14:textId="77777777" w:rsidR="00CF488F" w:rsidRDefault="00CF488F"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17722A57" w14:textId="77777777" w:rsidR="00CF488F" w:rsidRDefault="00CF488F" w:rsidP="008A6DEB">
            <w:pPr>
              <w:pStyle w:val="TableText"/>
            </w:pPr>
          </w:p>
        </w:tc>
      </w:tr>
      <w:tr w:rsidR="00CF488F" w14:paraId="39E9C90E" w14:textId="77777777" w:rsidTr="007D4C5B">
        <w:tc>
          <w:tcPr>
            <w:tcW w:w="2827" w:type="dxa"/>
            <w:vAlign w:val="center"/>
          </w:tcPr>
          <w:p w14:paraId="0472C9A8" w14:textId="77777777" w:rsidR="00CF488F" w:rsidRDefault="00CF488F" w:rsidP="008A6DEB">
            <w:pPr>
              <w:pStyle w:val="TableText"/>
            </w:pPr>
            <w:r>
              <w:t>Sampling equipment (grabs)</w:t>
            </w:r>
          </w:p>
        </w:tc>
        <w:tc>
          <w:tcPr>
            <w:tcW w:w="4589" w:type="dxa"/>
            <w:vAlign w:val="center"/>
          </w:tcPr>
          <w:p w14:paraId="42AEEA3A" w14:textId="77777777" w:rsidR="00CF488F" w:rsidRDefault="00CF488F" w:rsidP="008A6DEB">
            <w:pPr>
              <w:pStyle w:val="TableText"/>
            </w:pPr>
            <w:r>
              <w:t>Visually inspected for obvious defects, damage, and contamination.</w:t>
            </w:r>
          </w:p>
        </w:tc>
        <w:tc>
          <w:tcPr>
            <w:tcW w:w="2160" w:type="dxa"/>
            <w:shd w:val="clear" w:color="auto" w:fill="FFFF00"/>
            <w:vAlign w:val="center"/>
          </w:tcPr>
          <w:p w14:paraId="4B5C95C0" w14:textId="77777777" w:rsidR="00CF488F" w:rsidRDefault="00CF488F" w:rsidP="008A6DEB">
            <w:pPr>
              <w:pStyle w:val="TableText"/>
            </w:pPr>
          </w:p>
        </w:tc>
      </w:tr>
    </w:tbl>
    <w:p w14:paraId="4F04A584" w14:textId="77777777" w:rsidR="00CF488F" w:rsidRPr="005065D6" w:rsidRDefault="00CF488F" w:rsidP="005065D6"/>
    <w:p w14:paraId="0E0B6E1A" w14:textId="6BC56BF8" w:rsidR="00161B6C" w:rsidRPr="00AF62DE" w:rsidRDefault="6AAC5F34" w:rsidP="00AF62DE">
      <w:pPr>
        <w:pStyle w:val="Heading2"/>
        <w:rPr>
          <w:rFonts w:eastAsiaTheme="minorEastAsia"/>
        </w:rPr>
      </w:pPr>
      <w:bookmarkStart w:id="229" w:name="_Toc24106118"/>
      <w:r w:rsidRPr="00AF62DE">
        <w:rPr>
          <w:rFonts w:eastAsiaTheme="minorEastAsia"/>
        </w:rPr>
        <w:lastRenderedPageBreak/>
        <w:t>B9</w:t>
      </w:r>
      <w:r w:rsidR="00161B6C">
        <w:tab/>
      </w:r>
      <w:r w:rsidRPr="00AF62DE">
        <w:rPr>
          <w:rFonts w:eastAsiaTheme="minorEastAsia"/>
        </w:rPr>
        <w:t>Data Acquisition Requirements</w:t>
      </w:r>
      <w:bookmarkEnd w:id="229"/>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728F8D62" w:rsidR="00161B6C" w:rsidRPr="00AF62DE" w:rsidRDefault="623FE806" w:rsidP="00353483">
      <w:pPr>
        <w:pStyle w:val="ListBullet"/>
        <w:rPr>
          <w:color w:val="000000" w:themeColor="text1"/>
        </w:rPr>
      </w:pPr>
      <w:r>
        <w:t>Prior reports specific to the area</w:t>
      </w:r>
      <w:r w:rsidR="007506CC">
        <w:t>.</w:t>
      </w:r>
    </w:p>
    <w:p w14:paraId="2F89C692" w14:textId="082FED87" w:rsidR="00161B6C" w:rsidRPr="00AF62DE" w:rsidRDefault="623FE806" w:rsidP="00353483">
      <w:pPr>
        <w:pStyle w:val="ListBullet"/>
        <w:rPr>
          <w:color w:val="000000" w:themeColor="text1"/>
        </w:rPr>
      </w:pPr>
      <w:r>
        <w:t>Results of state agency or other studies water quality monitoring data</w:t>
      </w:r>
      <w:r w:rsidR="007506CC">
        <w:t>.</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t xml:space="preserve">Surveys completed in the embayment or embayment system of interest, including those identified through </w:t>
      </w:r>
      <w:proofErr w:type="spellStart"/>
      <w:r>
        <w:t>MassBays</w:t>
      </w:r>
      <w:proofErr w:type="spellEnd"/>
      <w:r>
        <w:t xml:space="preserve">’ Inventory of Plans and Assessments </w:t>
      </w:r>
      <w:r w:rsidRPr="623FE806">
        <w:rPr>
          <w:color w:val="4472C4" w:themeColor="accent1"/>
        </w:rPr>
        <w:t>(</w:t>
      </w:r>
      <w:hyperlink r:id="rId26"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FE794D">
      <w:pPr>
        <w:pStyle w:val="Heading2"/>
      </w:pPr>
      <w:bookmarkStart w:id="230" w:name="_Toc24106119"/>
      <w:r w:rsidRPr="00B14136">
        <w:t>B10</w:t>
      </w:r>
      <w:r>
        <w:tab/>
      </w:r>
      <w:r w:rsidR="00161B6C">
        <w:t>Data Management</w:t>
      </w:r>
      <w:bookmarkEnd w:id="230"/>
    </w:p>
    <w:p w14:paraId="3C2F012D" w14:textId="75DE2F6C" w:rsidR="00161B6C" w:rsidRPr="00B14136" w:rsidRDefault="7E801901" w:rsidP="00BB2DB8">
      <w:bookmarkStart w:id="231" w:name="_Toc24106120"/>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FCDCB6E" w14:textId="6D1E6D71" w:rsidR="00161B6C" w:rsidRPr="00B14136" w:rsidRDefault="00161B6C" w:rsidP="00BB2DB8">
      <w:pPr>
        <w:rPr>
          <w:rFonts w:ascii="Courier" w:eastAsia="Courier" w:hAnsi="Courier" w:cs="Courier"/>
        </w:rPr>
      </w:pPr>
    </w:p>
    <w:p w14:paraId="37951837" w14:textId="1B54C36F" w:rsidR="00161B6C" w:rsidRPr="00D57A46" w:rsidRDefault="7E801901" w:rsidP="717D73FC">
      <w:pPr>
        <w:pStyle w:val="Heading3"/>
        <w:spacing w:before="0"/>
      </w:pPr>
      <w:r w:rsidRPr="00D57A46">
        <w:t>B10.1</w:t>
      </w:r>
      <w:r w:rsidR="00E9330D">
        <w:tab/>
      </w:r>
      <w:r w:rsidRPr="00D57A46">
        <w:t>Process and Procedures</w:t>
      </w:r>
    </w:p>
    <w:p w14:paraId="1402D447" w14:textId="289555BF"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343288F" w14:textId="59008319" w:rsidR="00161B6C" w:rsidRPr="00D57A46" w:rsidRDefault="7E801901"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DE4B7C9" w14:textId="1116B1A1"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2431CA1B" w14:textId="65302A8D" w:rsidR="00161B6C" w:rsidRPr="00D57A46" w:rsidRDefault="7E801901"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703F82E5" w14:textId="7ABB23A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bookmarkEnd w:id="231"/>
    <w:p w14:paraId="23359A9A"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A78C329" w14:textId="4D96A4E3" w:rsidR="007A26B9" w:rsidRDefault="007A26B9" w:rsidP="007A26B9">
      <w:pPr>
        <w:autoSpaceDE w:val="0"/>
        <w:autoSpaceDN w:val="0"/>
        <w:spacing w:before="40" w:after="40"/>
        <w:rPr>
          <w:rFonts w:ascii="Courier New" w:hAnsi="Courier New" w:cs="Courier New"/>
          <w:sz w:val="24"/>
          <w:szCs w:val="24"/>
        </w:rPr>
      </w:pPr>
      <w:r w:rsidRPr="00F7195D">
        <w:rPr>
          <w:rFonts w:ascii="Courier New" w:hAnsi="Courier New" w:cs="Courier New"/>
          <w:sz w:val="24"/>
          <w:szCs w:val="24"/>
        </w:rPr>
        <w:t xml:space="preserve">+++IF </w:t>
      </w:r>
      <w:proofErr w:type="gramStart"/>
      <w:r w:rsidRPr="00F7195D">
        <w:rPr>
          <w:rFonts w:ascii="Courier New" w:hAnsi="Courier New" w:cs="Courier New"/>
          <w:sz w:val="24"/>
          <w:szCs w:val="24"/>
        </w:rPr>
        <w:t>determine(</w:t>
      </w:r>
      <w:proofErr w:type="gramEnd"/>
      <w:r w:rsidRPr="00F7195D">
        <w:rPr>
          <w:rFonts w:ascii="Courier New" w:hAnsi="Courier New" w:cs="Courier New"/>
          <w:sz w:val="24"/>
          <w:szCs w:val="24"/>
        </w:rPr>
        <w:t>'Saltwater Benthic', 'Saltwater',</w:t>
      </w:r>
      <w:r w:rsidR="002D61C9">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719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7195D">
        <w:rPr>
          <w:rFonts w:ascii="Courier New" w:hAnsi="Courier New" w:cs="Courier New"/>
          <w:sz w:val="24"/>
          <w:szCs w:val="24"/>
        </w:rPr>
        <w:t>Total organic carbon (TOC)', 'Sediment grab samples') === true &amp;&amp; determine('Saltwater Benthic', 'Saltwater',</w:t>
      </w:r>
      <w:r w:rsidR="00C8199A" w:rsidRPr="00F7195D">
        <w:rPr>
          <w:rFonts w:ascii="Courier New" w:hAnsi="Courier New" w:cs="Courier New"/>
          <w:sz w:val="24"/>
          <w:szCs w:val="24"/>
        </w:rPr>
        <w:t xml:space="preserve"> </w:t>
      </w:r>
      <w:r w:rsidRPr="00F7195D">
        <w:rPr>
          <w:rFonts w:ascii="Courier New" w:hAnsi="Courier New" w:cs="Courier New"/>
          <w:sz w:val="24"/>
          <w:szCs w:val="24"/>
        </w:rPr>
        <w:t>'Infauna', 'Sediment grab samples') === false+++</w:t>
      </w:r>
    </w:p>
    <w:p w14:paraId="06B62F1F" w14:textId="21DCCBC1" w:rsidR="00FE794D" w:rsidRPr="007B6C4F" w:rsidRDefault="00FE794D" w:rsidP="00FE794D">
      <w:pPr>
        <w:pStyle w:val="Heading2"/>
        <w:rPr>
          <w:i/>
        </w:rPr>
      </w:pPr>
      <w:bookmarkStart w:id="232" w:name="_Toc24106125"/>
      <w:r w:rsidRPr="00E126D4">
        <w:t>B2</w:t>
      </w:r>
      <w:r>
        <w:tab/>
      </w:r>
      <w:r w:rsidRPr="00E126D4">
        <w:t>Benthic Sample Processing and Storage</w:t>
      </w:r>
      <w:bookmarkEnd w:id="232"/>
    </w:p>
    <w:p w14:paraId="0B9BA3D9" w14:textId="515BB824" w:rsidR="00FE794D" w:rsidRDefault="7A27EB8B" w:rsidP="6C406F2E">
      <w:pPr>
        <w:pStyle w:val="BodyText"/>
      </w:pPr>
      <w:r>
        <w:t>Processing and storage requirements for all samples collected for the benthic monitoring tasks are outlined below and detailed in the attached Field Operations Manual/SOPs. Sample collection will be documented using a Benthic Survey Log, and individual sample location, depth, and sediment characteristics will be recorded on a Marine Benthic Field Sheet (both attached).</w:t>
      </w:r>
    </w:p>
    <w:p w14:paraId="27A6BFE5" w14:textId="2E815F44" w:rsidR="00FE794D" w:rsidRPr="006B063A" w:rsidRDefault="00FE794D" w:rsidP="00FE794D">
      <w:pPr>
        <w:pStyle w:val="Heading3"/>
        <w:rPr>
          <w:color w:val="C00000"/>
        </w:rPr>
      </w:pPr>
      <w:bookmarkStart w:id="233" w:name="_Toc24106126"/>
      <w:r w:rsidRPr="0099296E">
        <w:lastRenderedPageBreak/>
        <w:t>B2.</w:t>
      </w:r>
      <w:r>
        <w:t>1</w:t>
      </w:r>
      <w:r>
        <w:tab/>
      </w:r>
      <w:r w:rsidRPr="0099296E">
        <w:t>Soft-Bottom Grab Sample Collection</w:t>
      </w:r>
      <w:bookmarkEnd w:id="233"/>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0B28A5DD" w14:textId="0CF447CC" w:rsidR="00FE794D" w:rsidRDefault="00FE794D" w:rsidP="00FE794D">
      <w:pPr>
        <w:pStyle w:val="Heading2"/>
      </w:pPr>
      <w:bookmarkStart w:id="234" w:name="_Toc24106127"/>
      <w:r>
        <w:t>B3</w:t>
      </w:r>
      <w:r>
        <w:tab/>
        <w:t>Sample Handling and Custody</w:t>
      </w:r>
      <w:bookmarkEnd w:id="234"/>
    </w:p>
    <w:p w14:paraId="12730FD7" w14:textId="466AA020" w:rsidR="00D87FE1" w:rsidRDefault="00D87FE1" w:rsidP="00D87FE1">
      <w:r>
        <w:t>The attached SOPs describe handling of samples while in the field, including storage requirements.</w:t>
      </w:r>
    </w:p>
    <w:p w14:paraId="316FC9A8" w14:textId="3430775D" w:rsidR="00FE794D" w:rsidRPr="00DA7092" w:rsidRDefault="00FE794D">
      <w:pPr>
        <w:pStyle w:val="Heading3"/>
      </w:pPr>
      <w:bookmarkStart w:id="235" w:name="_Toc24106128"/>
      <w:r>
        <w:t>B3.1</w:t>
      </w:r>
      <w:r>
        <w:tab/>
      </w:r>
      <w:r w:rsidRPr="02B0E610">
        <w:t xml:space="preserve">Sample </w:t>
      </w:r>
      <w:r w:rsidRPr="00DA7092">
        <w:t>Handling</w:t>
      </w:r>
      <w:bookmarkEnd w:id="235"/>
      <w:r w:rsidRPr="00DA7092">
        <w:t xml:space="preserve"> </w:t>
      </w:r>
    </w:p>
    <w:p w14:paraId="4C70FBCB" w14:textId="4CBA8DD9" w:rsidR="00DF2D3A" w:rsidRDefault="00FE794D" w:rsidP="00DF2D3A">
      <w:pPr>
        <w:pStyle w:val="BodyText"/>
      </w:pPr>
      <w:r>
        <w:t>The sediment chemistry samples collected during the benthic survey must be kept frozen. After the survey is completed, a survey crew member will deliver the sediment chemistry samples to the contracted laboratory according to a pre-arranged schedule for sample drop</w:t>
      </w:r>
      <w:r w:rsidR="54AD2B99">
        <w:t xml:space="preserve"> </w:t>
      </w:r>
      <w:r>
        <w:t>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FE794D">
      <w:pPr>
        <w:pStyle w:val="Heading3"/>
      </w:pPr>
      <w:bookmarkStart w:id="236" w:name="_Toc24106129"/>
      <w:r>
        <w:t>B3.2</w:t>
      </w:r>
      <w:r w:rsidR="00FE794D">
        <w:tab/>
      </w:r>
      <w:r>
        <w:t>Sample Custody</w:t>
      </w:r>
      <w:bookmarkEnd w:id="236"/>
    </w:p>
    <w:p w14:paraId="1CC26B5F" w14:textId="77777777" w:rsidR="00FE794D" w:rsidRPr="00A45300" w:rsidRDefault="623FE806" w:rsidP="00FE794D">
      <w:pPr>
        <w:pStyle w:val="Heading4"/>
      </w:pPr>
      <w:r>
        <w:t>Sample Tracking</w:t>
      </w:r>
    </w:p>
    <w:p w14:paraId="31B23B4D" w14:textId="29F0C792" w:rsidR="623FE806" w:rsidRDefault="623FE806" w:rsidP="623FE806">
      <w:pPr>
        <w:pStyle w:val="BodyText"/>
      </w:pPr>
      <w:r>
        <w:t xml:space="preserve">Sample custody will be tracked through external and internal Sample Labels, Field Data Forms, a </w:t>
      </w:r>
      <w:r w:rsidR="7E958C48">
        <w:t xml:space="preserve">Survey </w:t>
      </w:r>
      <w:r>
        <w:t xml:space="preserve">Log, </w:t>
      </w:r>
      <w:r w:rsidR="3FC67117">
        <w:t xml:space="preserve">Marine Benthic Field Sheet, </w:t>
      </w:r>
      <w:r>
        <w:t>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6D28804B" w:rsidR="623FE806" w:rsidRDefault="395FFF33" w:rsidP="395FFF33">
      <w:pPr>
        <w:pStyle w:val="BodyText"/>
        <w:rPr>
          <w:highlight w:val="yellow"/>
        </w:rPr>
      </w:pPr>
      <w:r>
        <w:t xml:space="preserve">The survey crew will fill out the </w:t>
      </w:r>
      <w:r w:rsidR="1F0C0E71">
        <w:t>Marine Benthic Field Sheet</w:t>
      </w:r>
      <w:r>
        <w:t xml:space="preserve"> at each </w:t>
      </w:r>
      <w:r w:rsidR="1971BE45">
        <w:t>monitoring location</w:t>
      </w:r>
      <w:r>
        <w:t xml:space="preserve">. The form includes headers for entering pertinent information about each </w:t>
      </w:r>
      <w:r w:rsidR="37177EEC">
        <w:t>location</w:t>
      </w:r>
      <w:r>
        <w:t xml:space="preserve">, such as arrival time, bottom depth, and weather observations. The form also contains spaces for specific grab data, such as penetration depth and general descriptions. The forms will be kept in the project files. During field collection, a </w:t>
      </w:r>
      <w:r w:rsidR="1C986FB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0DD6D90A">
        <w:t xml:space="preserve">Survey </w:t>
      </w:r>
      <w:r>
        <w:t xml:space="preserve">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230DFE15" w:rsidR="00FE794D" w:rsidRDefault="623FE806" w:rsidP="003C2988">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w:t>
      </w:r>
      <w:r>
        <w:lastRenderedPageBreak/>
        <w:t xml:space="preserve">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00FC3B2D">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351239">
        <w:t xml:space="preserve"> </w:t>
      </w:r>
    </w:p>
    <w:p w14:paraId="75DA10AF" w14:textId="77777777" w:rsidR="00FA6340" w:rsidRPr="00EB3CF6" w:rsidRDefault="00FA6340" w:rsidP="00FA6340">
      <w:pPr>
        <w:pStyle w:val="Heading2"/>
      </w:pPr>
      <w:bookmarkStart w:id="237" w:name="_Toc24106130"/>
      <w:r>
        <w:t>B4</w:t>
      </w:r>
      <w:r>
        <w:tab/>
      </w:r>
      <w:r w:rsidRPr="00EB3CF6">
        <w:t>A</w:t>
      </w:r>
      <w:r>
        <w:t>nalytical Methods</w:t>
      </w:r>
      <w:bookmarkEnd w:id="237"/>
    </w:p>
    <w:p w14:paraId="472E9264" w14:textId="50E0AE87" w:rsidR="00FA6340" w:rsidRPr="00B5320D" w:rsidRDefault="00FA6340" w:rsidP="00FA6340">
      <w:pPr>
        <w:pStyle w:val="BodyText"/>
        <w:rPr>
          <w:color w:val="000000"/>
        </w:rPr>
      </w:pPr>
      <w:r>
        <w:t>S</w:t>
      </w:r>
      <w:r w:rsidRPr="00EB3CF6">
        <w:t xml:space="preserve">ediment </w:t>
      </w:r>
      <w:r>
        <w:t>total organic carbon</w:t>
      </w:r>
      <w:r w:rsidR="00D87FE1">
        <w:t xml:space="preserve"> analysis is </w:t>
      </w:r>
      <w:r>
        <w:t>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238" w:name="_Toc24070803"/>
      <w:r>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2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26FE8D5D">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26FE8D5D">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17"/>
            </w:r>
          </w:p>
        </w:tc>
      </w:tr>
    </w:tbl>
    <w:p w14:paraId="13F96F9D" w14:textId="77777777" w:rsidR="00FA6340" w:rsidRDefault="00FA6340" w:rsidP="002B5C2A">
      <w:pPr>
        <w:pStyle w:val="BodyText"/>
      </w:pPr>
    </w:p>
    <w:p w14:paraId="53E86CDD" w14:textId="6E8366AE" w:rsidR="00FE794D" w:rsidRDefault="00FE794D" w:rsidP="00FE794D">
      <w:pPr>
        <w:pStyle w:val="Heading2"/>
      </w:pPr>
      <w:bookmarkStart w:id="239" w:name="_Toc24106131"/>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239"/>
    </w:p>
    <w:p w14:paraId="5D824221" w14:textId="42600573" w:rsidR="00FE794D" w:rsidRDefault="3963D00E" w:rsidP="00FE794D">
      <w:pPr>
        <w:pStyle w:val="Heading3"/>
        <w:rPr>
          <w:i/>
          <w:color w:val="C00000"/>
        </w:rPr>
      </w:pPr>
      <w:bookmarkStart w:id="240" w:name="_Toc24106132"/>
      <w:r>
        <w:t>B5.1</w:t>
      </w:r>
      <w:r w:rsidR="00FE794D">
        <w:tab/>
      </w:r>
      <w:r>
        <w:t>Sediment Samples Quality Control</w:t>
      </w:r>
      <w:bookmarkEnd w:id="240"/>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241" w:name="_Toc24106133"/>
      <w:r w:rsidRPr="00124597">
        <w:t>B5.2</w:t>
      </w:r>
      <w:r>
        <w:tab/>
      </w:r>
      <w:r w:rsidRPr="00124597">
        <w:t>Soft-</w:t>
      </w:r>
      <w:r>
        <w:t>B</w:t>
      </w:r>
      <w:r w:rsidRPr="00124597">
        <w:t>ottom Grab Sampling Quality Control</w:t>
      </w:r>
      <w:bookmarkEnd w:id="241"/>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lastRenderedPageBreak/>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275CF70B" w:rsidR="00FE794D" w:rsidRPr="00124597" w:rsidRDefault="00FE794D" w:rsidP="002B5C2A">
      <w:pPr>
        <w:pStyle w:val="BodyText"/>
      </w:pPr>
      <w:r>
        <w:t xml:space="preserve">The overall condition of the grab will be documented on the </w:t>
      </w:r>
      <w:r w:rsidR="17D2D234">
        <w:t>Marine Benthic Field Sheet</w:t>
      </w:r>
      <w:r>
        <w:t>.</w:t>
      </w:r>
    </w:p>
    <w:p w14:paraId="56F371B1" w14:textId="24897918" w:rsidR="00FE794D" w:rsidRDefault="00FE794D" w:rsidP="00FE794D">
      <w:pPr>
        <w:pStyle w:val="Heading2"/>
      </w:pPr>
      <w:bookmarkStart w:id="242" w:name="_Toc24106134"/>
      <w:r w:rsidRPr="00B73289">
        <w:t>B6</w:t>
      </w:r>
      <w:r>
        <w:tab/>
        <w:t>Instrument</w:t>
      </w:r>
      <w:r w:rsidR="00161B6C">
        <w:t>/Equipment Testing, Inspection, and Maintenance Requirements</w:t>
      </w:r>
      <w:bookmarkEnd w:id="242"/>
    </w:p>
    <w:p w14:paraId="7804F184" w14:textId="3BCFC855" w:rsidR="00161B6C" w:rsidRPr="00B73289" w:rsidRDefault="00161B6C" w:rsidP="00161B6C">
      <w:pPr>
        <w:pStyle w:val="BodyText"/>
      </w:pPr>
      <w:r w:rsidRPr="00B73289">
        <w:t>No analytical laboratory instruments are covered by this QAPP</w:t>
      </w:r>
      <w:r w:rsidR="009D6375">
        <w:t>; see Laboratory QAPP attached</w:t>
      </w:r>
      <w:r w:rsidRPr="00B73289">
        <w:t xml:space="preserve">. </w:t>
      </w:r>
    </w:p>
    <w:p w14:paraId="545D802C" w14:textId="04CD0D75" w:rsidR="00FE794D" w:rsidRPr="00B73289" w:rsidRDefault="00FE794D" w:rsidP="00FE794D">
      <w:pPr>
        <w:pStyle w:val="Heading2"/>
      </w:pPr>
      <w:bookmarkStart w:id="243" w:name="_Toc24106135"/>
      <w:r w:rsidRPr="00B73289">
        <w:t>B7</w:t>
      </w:r>
      <w:r>
        <w:tab/>
      </w:r>
      <w:r w:rsidRPr="00B73289">
        <w:t>Instruments</w:t>
      </w:r>
      <w:bookmarkEnd w:id="243"/>
    </w:p>
    <w:p w14:paraId="220AEEE7" w14:textId="05B242D2" w:rsidR="00FE794D" w:rsidRDefault="00FE794D" w:rsidP="00882CA3">
      <w:pPr>
        <w:pStyle w:val="BodyText"/>
      </w:pPr>
      <w:r w:rsidRPr="00B73289">
        <w:t>No analytical laboratory instruments are covered by this QAPP</w:t>
      </w:r>
      <w:r w:rsidR="009D6375">
        <w:t>; see Laboratory QAPP attached</w:t>
      </w:r>
      <w:r w:rsidRPr="00B73289">
        <w:t xml:space="preserve">. </w:t>
      </w:r>
    </w:p>
    <w:p w14:paraId="5C4D7E0E" w14:textId="77777777" w:rsidR="00DF2D3A" w:rsidRPr="00094439" w:rsidRDefault="00DF2D3A" w:rsidP="00DF2D3A">
      <w:pPr>
        <w:pStyle w:val="Heading2"/>
        <w:rPr>
          <w:i/>
          <w:iCs/>
          <w:color w:val="C00000"/>
        </w:rPr>
      </w:pPr>
      <w:bookmarkStart w:id="244" w:name="_Toc24106136"/>
      <w:r>
        <w:t>B8</w:t>
      </w:r>
      <w:r>
        <w:tab/>
        <w:t>Inspection/Acceptance of Supplies and Consumables</w:t>
      </w:r>
      <w:bookmarkEnd w:id="244"/>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17940636" w:rsidR="00DF2D3A" w:rsidRPr="00302D53" w:rsidRDefault="00DF2D3A">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79EB42F0">
      <w:pPr>
        <w:pStyle w:val="TableTitle"/>
      </w:pPr>
      <w:bookmarkStart w:id="245" w:name="_Toc24070804"/>
      <w:r>
        <w:lastRenderedPageBreak/>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2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DF2D3A" w14:paraId="3B3252FB" w14:textId="77777777" w:rsidTr="489B0430">
        <w:trPr>
          <w:trHeight w:val="591"/>
          <w:tblHeader/>
        </w:trPr>
        <w:tc>
          <w:tcPr>
            <w:tcW w:w="2827" w:type="dxa"/>
            <w:shd w:val="clear" w:color="auto" w:fill="D9D9D9" w:themeFill="background1" w:themeFillShade="D9"/>
            <w:vAlign w:val="center"/>
          </w:tcPr>
          <w:p w14:paraId="4DD57275" w14:textId="77777777" w:rsidR="00DF2D3A" w:rsidRDefault="00DF2D3A" w:rsidP="008A6DEB">
            <w:pPr>
              <w:pStyle w:val="TableHeadings"/>
            </w:pPr>
            <w:r>
              <w:t>Critical Supplies and Consumables</w:t>
            </w:r>
          </w:p>
        </w:tc>
        <w:tc>
          <w:tcPr>
            <w:tcW w:w="4589" w:type="dxa"/>
            <w:shd w:val="clear" w:color="auto" w:fill="D9D9D9" w:themeFill="background1" w:themeFillShade="D9"/>
            <w:vAlign w:val="center"/>
          </w:tcPr>
          <w:p w14:paraId="1094E453" w14:textId="77777777" w:rsidR="00DF2D3A" w:rsidRDefault="00DF2D3A"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3B07F442" w14:textId="021E6492" w:rsidR="00DF2D3A" w:rsidRDefault="7448EC6A" w:rsidP="008A6DEB">
            <w:pPr>
              <w:pStyle w:val="TableHeadings"/>
            </w:pPr>
            <w:r>
              <w:t>Person (Role) Responsible</w:t>
            </w:r>
            <w:r w:rsidR="00DF2D3A">
              <w:t xml:space="preserve"> </w:t>
            </w:r>
          </w:p>
        </w:tc>
      </w:tr>
      <w:tr w:rsidR="00DF2D3A" w14:paraId="540AAE44" w14:textId="77777777" w:rsidTr="007D4C5B">
        <w:tc>
          <w:tcPr>
            <w:tcW w:w="2827" w:type="dxa"/>
            <w:vAlign w:val="center"/>
          </w:tcPr>
          <w:p w14:paraId="14A63A35" w14:textId="77777777" w:rsidR="00DF2D3A" w:rsidRDefault="00DF2D3A" w:rsidP="008A6DEB">
            <w:pPr>
              <w:pStyle w:val="TableText"/>
            </w:pPr>
            <w:r>
              <w:t>Sample bottles for sediment chemistry</w:t>
            </w:r>
          </w:p>
        </w:tc>
        <w:tc>
          <w:tcPr>
            <w:tcW w:w="4589" w:type="dxa"/>
            <w:vAlign w:val="center"/>
          </w:tcPr>
          <w:p w14:paraId="4813C09F" w14:textId="77777777" w:rsidR="00DF2D3A" w:rsidRDefault="00DF2D3A"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38D16489" w14:textId="77777777" w:rsidR="00DF2D3A" w:rsidRDefault="00DF2D3A" w:rsidP="008A6DEB">
            <w:pPr>
              <w:pStyle w:val="TableText"/>
            </w:pPr>
          </w:p>
        </w:tc>
      </w:tr>
      <w:tr w:rsidR="00DF2D3A" w14:paraId="2411E4E6" w14:textId="77777777" w:rsidTr="007D4C5B">
        <w:tc>
          <w:tcPr>
            <w:tcW w:w="2827" w:type="dxa"/>
            <w:vAlign w:val="center"/>
          </w:tcPr>
          <w:p w14:paraId="38CC4005" w14:textId="77777777" w:rsidR="00DF2D3A" w:rsidRDefault="00DF2D3A" w:rsidP="008A6DEB">
            <w:pPr>
              <w:pStyle w:val="TableText"/>
            </w:pPr>
            <w:r>
              <w:t>Sampling equipment (grabs)</w:t>
            </w:r>
          </w:p>
        </w:tc>
        <w:tc>
          <w:tcPr>
            <w:tcW w:w="4589" w:type="dxa"/>
            <w:vAlign w:val="center"/>
          </w:tcPr>
          <w:p w14:paraId="0EC0C714" w14:textId="77777777" w:rsidR="00DF2D3A" w:rsidRDefault="00DF2D3A" w:rsidP="008A6DEB">
            <w:pPr>
              <w:pStyle w:val="TableText"/>
            </w:pPr>
            <w:r>
              <w:t>Visually inspected for obvious defects, damage, and contamination.</w:t>
            </w:r>
          </w:p>
        </w:tc>
        <w:tc>
          <w:tcPr>
            <w:tcW w:w="2160" w:type="dxa"/>
            <w:shd w:val="clear" w:color="auto" w:fill="FFFF00"/>
            <w:vAlign w:val="center"/>
          </w:tcPr>
          <w:p w14:paraId="14A1F3C7" w14:textId="77777777" w:rsidR="00DF2D3A" w:rsidRDefault="00DF2D3A" w:rsidP="008A6DEB">
            <w:pPr>
              <w:pStyle w:val="TableText"/>
            </w:pPr>
          </w:p>
        </w:tc>
      </w:tr>
    </w:tbl>
    <w:p w14:paraId="5D870998" w14:textId="77777777" w:rsidR="00DF2D3A" w:rsidRPr="00DA7092" w:rsidRDefault="00DF2D3A" w:rsidP="00DA7092"/>
    <w:p w14:paraId="5AD74665" w14:textId="53001696" w:rsidR="00161B6C" w:rsidRPr="00302D53" w:rsidRDefault="0C27076F" w:rsidP="00302D53">
      <w:pPr>
        <w:pStyle w:val="Heading2"/>
        <w:rPr>
          <w:rFonts w:eastAsiaTheme="minorEastAsia"/>
        </w:rPr>
      </w:pPr>
      <w:bookmarkStart w:id="246" w:name="_Toc24106137"/>
      <w:r w:rsidRPr="00302D53">
        <w:rPr>
          <w:rFonts w:eastAsiaTheme="minorEastAsia"/>
        </w:rPr>
        <w:t>B9</w:t>
      </w:r>
      <w:r w:rsidR="00161B6C">
        <w:tab/>
      </w:r>
      <w:r w:rsidRPr="00302D53">
        <w:rPr>
          <w:rFonts w:eastAsiaTheme="minorEastAsia"/>
        </w:rPr>
        <w:t>Data Acquisition Requirements</w:t>
      </w:r>
      <w:bookmarkEnd w:id="246"/>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31B81083" w:rsidR="00161B6C" w:rsidRPr="00302D53" w:rsidRDefault="0C27076F" w:rsidP="00302D53">
      <w:pPr>
        <w:pStyle w:val="ListBullet"/>
        <w:rPr>
          <w:color w:val="000000" w:themeColor="text1"/>
        </w:rPr>
      </w:pPr>
      <w:r w:rsidRPr="00704826">
        <w:t>Prior reports specific to the area</w:t>
      </w:r>
      <w:r w:rsidR="007506CC">
        <w:t>.</w:t>
      </w:r>
    </w:p>
    <w:p w14:paraId="28E07091" w14:textId="7D5E3B77" w:rsidR="00161B6C" w:rsidRPr="00302D53" w:rsidRDefault="0C27076F" w:rsidP="00302D53">
      <w:pPr>
        <w:pStyle w:val="ListBullet"/>
        <w:rPr>
          <w:color w:val="000000" w:themeColor="text1"/>
        </w:rPr>
      </w:pPr>
      <w:r w:rsidRPr="00704826">
        <w:t>Results of state agency or other studies water quality monitoring data</w:t>
      </w:r>
      <w:r w:rsidR="007506CC">
        <w:t>.</w:t>
      </w:r>
    </w:p>
    <w:p w14:paraId="18CBB211" w14:textId="77777777" w:rsidR="00161B6C" w:rsidRPr="00302D53" w:rsidRDefault="0C27076F" w:rsidP="00302D53">
      <w:pPr>
        <w:pStyle w:val="ListBullet"/>
        <w:rPr>
          <w:color w:val="000000" w:themeColor="text1"/>
        </w:rPr>
      </w:pPr>
      <w:r w:rsidRPr="00704826">
        <w:t>Pertinent data collected by federal agencies, such as USGS bathymetry data and NOAA weather records.</w:t>
      </w:r>
    </w:p>
    <w:p w14:paraId="20493051" w14:textId="12D64057" w:rsidR="00161B6C" w:rsidRPr="00302D53" w:rsidRDefault="0C27076F" w:rsidP="00302D53">
      <w:pPr>
        <w:pStyle w:val="ListBulle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w:t>
      </w:r>
      <w:proofErr w:type="spellStart"/>
      <w:r>
        <w:t>MassBays</w:t>
      </w:r>
      <w:proofErr w:type="spellEnd"/>
      <w:r>
        <w:t xml:space="preserve">’ </w:t>
      </w:r>
      <w:r w:rsidR="7A419700">
        <w:t>Ecosystem Delineation and Assessment (</w:t>
      </w:r>
      <w:hyperlink r:id="rId27" w:history="1">
        <w:r w:rsidR="7A419700" w:rsidRPr="6C406F2E">
          <w:rPr>
            <w:rStyle w:val="Hyperlink"/>
          </w:rPr>
          <w:t>https://www.mass.gov/service-details/ecosystem-delineation-and-assessment</w:t>
        </w:r>
      </w:hyperlink>
      <w:r w:rsidR="7A419700">
        <w:t xml:space="preserve">) and </w:t>
      </w:r>
      <w:r>
        <w:t>Inventory of Plans and Assessments (</w:t>
      </w:r>
      <w:hyperlink r:id="rId28">
        <w:r w:rsidRPr="6C406F2E">
          <w:rPr>
            <w:rStyle w:val="Hyperlink"/>
          </w:rPr>
          <w:t>https://www.mass.gov/service-details/massbays-inventory-of-plans-and-assessments</w:t>
        </w:r>
      </w:hyperlink>
      <w:r>
        <w:t>).</w:t>
      </w:r>
    </w:p>
    <w:p w14:paraId="3A32E319" w14:textId="77777777" w:rsidR="00161B6C" w:rsidRPr="00DA7092" w:rsidRDefault="00161B6C" w:rsidP="00DA7092"/>
    <w:p w14:paraId="1438CCA0" w14:textId="6304F95F" w:rsidR="00161B6C" w:rsidRPr="00161B6C" w:rsidRDefault="0C27076F" w:rsidP="00882CA3">
      <w:pPr>
        <w:pStyle w:val="BodyText"/>
      </w:pPr>
      <w:r>
        <w:t xml:space="preserve">Secondary data used will be documented in the Secondary Data </w:t>
      </w:r>
      <w:r w:rsidR="6A5512E1">
        <w:t>Table</w:t>
      </w:r>
      <w:r>
        <w:t xml:space="preserve">, attached, according to Sections A9 and C2. </w:t>
      </w:r>
    </w:p>
    <w:p w14:paraId="63A810CE" w14:textId="6765C972" w:rsidR="00FE794D" w:rsidRDefault="00FE794D" w:rsidP="00FE794D">
      <w:pPr>
        <w:pStyle w:val="Heading2"/>
      </w:pPr>
      <w:bookmarkStart w:id="247" w:name="_Toc24106138"/>
      <w:r w:rsidRPr="00B14136">
        <w:t>B10</w:t>
      </w:r>
      <w:r>
        <w:tab/>
      </w:r>
      <w:r w:rsidR="00161B6C">
        <w:t>Data Management</w:t>
      </w:r>
      <w:bookmarkEnd w:id="247"/>
    </w:p>
    <w:p w14:paraId="28E73F7F" w14:textId="75DE2F6C" w:rsidR="4FF0962F" w:rsidRDefault="4FF0962F" w:rsidP="00D87FE1">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604B9151" w14:textId="6D1E6D71" w:rsidR="717D73FC" w:rsidRDefault="717D73FC" w:rsidP="717D73FC">
      <w:pPr>
        <w:pStyle w:val="BodyText"/>
        <w:rPr>
          <w:rFonts w:ascii="Courier" w:eastAsia="Courier" w:hAnsi="Courier" w:cs="Courier"/>
        </w:rPr>
      </w:pPr>
    </w:p>
    <w:p w14:paraId="1534DDEA" w14:textId="5DD4CE6F" w:rsidR="4FF0962F" w:rsidRPr="00D57A46" w:rsidRDefault="4FF0962F" w:rsidP="717D73FC">
      <w:pPr>
        <w:pStyle w:val="Heading3"/>
        <w:spacing w:before="0"/>
      </w:pPr>
      <w:r w:rsidRPr="00D57A46">
        <w:t>B10.1</w:t>
      </w:r>
      <w:r w:rsidR="00E9330D">
        <w:tab/>
      </w:r>
      <w:r w:rsidRPr="00D57A46">
        <w:t>Process and Procedures</w:t>
      </w:r>
    </w:p>
    <w:p w14:paraId="15489670" w14:textId="77777777" w:rsidR="00E62FF9" w:rsidRPr="00D57A46" w:rsidRDefault="00E62FF9" w:rsidP="00E62FF9">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33109516" w14:textId="51C12B62" w:rsidR="4FF0962F" w:rsidRPr="00D57A46" w:rsidRDefault="4FF0962F"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0A931B7E" w14:textId="38E5D0C9" w:rsidR="00E62FF9" w:rsidRPr="00D57A46" w:rsidRDefault="00E62FF9" w:rsidP="00E62FF9">
      <w:pPr>
        <w:pStyle w:val="BodyText"/>
        <w:rPr>
          <w:rFonts w:ascii="Courier New" w:hAnsi="Courier New" w:cs="Courier New"/>
          <w:sz w:val="24"/>
        </w:rPr>
      </w:pPr>
      <w:r w:rsidRPr="00D57A46">
        <w:t>+++INS `${</w:t>
      </w:r>
      <w:proofErr w:type="spellStart"/>
      <w:r w:rsidRPr="00D57A46">
        <w:t>dataHandling</w:t>
      </w:r>
      <w:proofErr w:type="spellEnd"/>
      <w:r w:rsidRPr="00D57A46">
        <w:t>}`+++</w:t>
      </w:r>
    </w:p>
    <w:p w14:paraId="50C74721" w14:textId="6D7C619B" w:rsidR="4FF0962F" w:rsidRPr="00D57A46" w:rsidRDefault="4FF0962F"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22C7F002" w14:textId="1B04098E" w:rsidR="00E62FF9" w:rsidRPr="00C51D81" w:rsidRDefault="00E62FF9" w:rsidP="00E62FF9">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6F116007"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lastRenderedPageBreak/>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631A4D" w:rsidRDefault="0027249E" w:rsidP="0027249E">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2906038E" w14:textId="11C1E5D8" w:rsidR="0027249E" w:rsidRPr="00631A4D" w:rsidRDefault="0027249E" w:rsidP="0027249E">
      <w:pPr>
        <w:autoSpaceDE w:val="0"/>
        <w:autoSpaceDN w:val="0"/>
        <w:spacing w:before="40" w:after="40"/>
        <w:rPr>
          <w:rFonts w:ascii="Courier New" w:hAnsi="Courier New" w:cs="Courier New"/>
          <w:sz w:val="24"/>
          <w:szCs w:val="24"/>
        </w:rPr>
      </w:pPr>
      <w:r w:rsidRPr="00631A4D">
        <w:rPr>
          <w:rFonts w:ascii="Courier New" w:hAnsi="Courier New" w:cs="Courier New"/>
          <w:sz w:val="24"/>
          <w:szCs w:val="24"/>
        </w:rPr>
        <w:t xml:space="preserve">+++IF </w:t>
      </w:r>
      <w:proofErr w:type="gramStart"/>
      <w:r w:rsidRPr="00631A4D">
        <w:rPr>
          <w:rFonts w:ascii="Courier New" w:hAnsi="Courier New" w:cs="Courier New"/>
          <w:sz w:val="24"/>
          <w:szCs w:val="24"/>
        </w:rPr>
        <w:t>determine(</w:t>
      </w:r>
      <w:proofErr w:type="gramEnd"/>
      <w:r w:rsidRPr="00631A4D">
        <w:rPr>
          <w:rFonts w:ascii="Courier New" w:hAnsi="Courier New" w:cs="Courier New"/>
          <w:sz w:val="24"/>
          <w:szCs w:val="24"/>
        </w:rPr>
        <w:t>'Saltwater Water Quality',</w:t>
      </w:r>
      <w:r w:rsidR="0035425E" w:rsidRPr="00631A4D">
        <w:rPr>
          <w:rFonts w:ascii="Courier New" w:hAnsi="Courier New" w:cs="Courier New"/>
          <w:sz w:val="24"/>
          <w:szCs w:val="24"/>
        </w:rPr>
        <w:t xml:space="preserve"> </w:t>
      </w:r>
      <w:r w:rsidRPr="00631A4D">
        <w:rPr>
          <w:rFonts w:ascii="Courier New" w:hAnsi="Courier New" w:cs="Courier New"/>
          <w:sz w:val="24"/>
          <w:szCs w:val="24"/>
        </w:rPr>
        <w:t>'</w:t>
      </w:r>
      <w:r w:rsidR="00E70C32" w:rsidRPr="00631A4D">
        <w:rPr>
          <w:rFonts w:ascii="Courier New" w:hAnsi="Courier New" w:cs="Courier New"/>
          <w:sz w:val="24"/>
          <w:szCs w:val="24"/>
        </w:rPr>
        <w:t>Saltwater</w:t>
      </w:r>
      <w:r w:rsidRPr="00631A4D">
        <w:rPr>
          <w:rFonts w:ascii="Courier New" w:hAnsi="Courier New" w:cs="Courier New"/>
          <w:sz w:val="24"/>
          <w:szCs w:val="24"/>
        </w:rPr>
        <w:t>',</w:t>
      </w:r>
      <w:r w:rsidR="007B662D">
        <w:rPr>
          <w:rFonts w:ascii="Courier New" w:hAnsi="Courier New" w:cs="Courier New"/>
          <w:sz w:val="24"/>
          <w:szCs w:val="24"/>
        </w:rPr>
        <w:t xml:space="preserve"> </w:t>
      </w:r>
      <w:r w:rsidRPr="00631A4D">
        <w:rPr>
          <w:rFonts w:ascii="Courier New" w:hAnsi="Courier New" w:cs="Courier New"/>
          <w:sz w:val="24"/>
          <w:szCs w:val="24"/>
        </w:rPr>
        <w:t>''</w:t>
      </w:r>
      <w:r w:rsidR="00C71856" w:rsidRPr="00631A4D">
        <w:rPr>
          <w:rFonts w:ascii="Courier New" w:hAnsi="Courier New" w:cs="Courier New"/>
          <w:sz w:val="24"/>
          <w:szCs w:val="24"/>
        </w:rPr>
        <w:t>,</w:t>
      </w:r>
      <w:r w:rsidR="007B662D">
        <w:rPr>
          <w:rFonts w:ascii="Courier New" w:hAnsi="Courier New" w:cs="Courier New"/>
          <w:sz w:val="24"/>
          <w:szCs w:val="24"/>
        </w:rPr>
        <w:t xml:space="preserve"> </w:t>
      </w:r>
      <w:r w:rsidR="006E56F9" w:rsidRPr="00631A4D">
        <w:rPr>
          <w:rFonts w:ascii="Courier New" w:hAnsi="Courier New" w:cs="Courier New"/>
          <w:sz w:val="24"/>
        </w:rPr>
        <w:t>''</w:t>
      </w:r>
      <w:r w:rsidRPr="00631A4D">
        <w:rPr>
          <w:rFonts w:ascii="Courier New" w:hAnsi="Courier New" w:cs="Courier New"/>
          <w:sz w:val="24"/>
          <w:szCs w:val="24"/>
        </w:rPr>
        <w:t>) === true+++</w:t>
      </w:r>
    </w:p>
    <w:p w14:paraId="53EA97FE" w14:textId="6C559C29" w:rsidR="00FE794D" w:rsidRPr="00631A4D" w:rsidRDefault="00CD080B" w:rsidP="00FE794D">
      <w:pPr>
        <w:pStyle w:val="Heading1"/>
      </w:pPr>
      <w:bookmarkStart w:id="248" w:name="_Toc24106144"/>
      <w:r>
        <w:t xml:space="preserve">Section </w:t>
      </w:r>
      <w:r w:rsidR="00FE794D">
        <w:t>B</w:t>
      </w:r>
      <w:r w:rsidR="005B7B20">
        <w:t xml:space="preserve">. </w:t>
      </w:r>
      <w:r>
        <w:t xml:space="preserve">Marine/Water Quality Data Generation </w:t>
      </w:r>
      <w:r w:rsidR="136C890E">
        <w:t>a</w:t>
      </w:r>
      <w:r>
        <w:t>nd Acquisition</w:t>
      </w:r>
      <w:bookmarkEnd w:id="248"/>
    </w:p>
    <w:p w14:paraId="69D5CFD3" w14:textId="75D0F08F" w:rsidR="00FE794D" w:rsidRPr="00631A4D" w:rsidRDefault="00FE794D" w:rsidP="00FE794D">
      <w:pPr>
        <w:pStyle w:val="Heading2"/>
      </w:pPr>
      <w:bookmarkStart w:id="249" w:name="_Toc24106145"/>
      <w:r w:rsidRPr="00631A4D">
        <w:t>B1</w:t>
      </w:r>
      <w:r w:rsidRPr="00631A4D">
        <w:tab/>
        <w:t>Sampling Design</w:t>
      </w:r>
      <w:bookmarkEnd w:id="249"/>
    </w:p>
    <w:p w14:paraId="65924B00" w14:textId="77777777" w:rsidR="008333C5" w:rsidRPr="00631A4D" w:rsidRDefault="008333C5" w:rsidP="008333C5"/>
    <w:p w14:paraId="6BA9A0FF" w14:textId="7F60953F" w:rsidR="008333C5" w:rsidRPr="00631A4D" w:rsidRDefault="008333C5" w:rsidP="008333C5">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'Eutrophication (Nutrients)')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('Illicit Connections')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('Stormwater') === true+++</w:t>
      </w:r>
    </w:p>
    <w:p w14:paraId="4A92C8B7" w14:textId="4EE10968" w:rsidR="00FE794D" w:rsidRPr="00631A4D" w:rsidRDefault="00FE794D" w:rsidP="00FE794D">
      <w:pPr>
        <w:pStyle w:val="Heading3"/>
        <w:rPr>
          <w:rFonts w:cs="Segoe UI"/>
        </w:rPr>
      </w:pPr>
      <w:bookmarkStart w:id="250" w:name="_Toc24106146"/>
      <w:r w:rsidRPr="00631A4D">
        <w:t>B1.1</w:t>
      </w:r>
      <w:r w:rsidRPr="00631A4D">
        <w:tab/>
        <w:t>Sampling Site Selection</w:t>
      </w:r>
      <w:bookmarkEnd w:id="250"/>
      <w:r w:rsidRPr="00631A4D">
        <w:t> </w:t>
      </w:r>
    </w:p>
    <w:p w14:paraId="1362FD45" w14:textId="0E19A5C9" w:rsidR="00FE794D" w:rsidRDefault="00351239" w:rsidP="6C406F2E">
      <w:pPr>
        <w:pStyle w:val="BodyText"/>
      </w:pPr>
      <w:r>
        <w:t>M</w:t>
      </w:r>
      <w:r w:rsidR="00404CE2">
        <w:t>o</w:t>
      </w:r>
      <w:r w:rsidR="1D7DE6D9">
        <w:t>nitoring locations selected are in an area where reasonable opportunity for mixing of the effluent has occurred. Where a mixing zone has been defined in a license</w:t>
      </w:r>
      <w:r w:rsidR="00D87FE1">
        <w:t xml:space="preserve"> for discharge</w:t>
      </w:r>
      <w:r w:rsidR="1D7DE6D9">
        <w:t xml:space="preserve">, sampling will be conducted immediately </w:t>
      </w:r>
      <w:r w:rsidR="00D87FE1">
        <w:t>outside</w:t>
      </w:r>
      <w:r w:rsidR="1D7DE6D9">
        <w:t xml:space="preserve"> of it. In cases where localized effluent impact is expected to be severe for a distance beyond the zone of initial dilution, monitoring locations are upstream of the source, one or more in the plume, and at least two farther downstream. </w:t>
      </w:r>
    </w:p>
    <w:p w14:paraId="055883FB" w14:textId="5B0B5B62" w:rsidR="1D7DE6D9" w:rsidRDefault="1D7DE6D9"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3AB6B5A5" w14:textId="6B14C753" w:rsidR="1D7DE6D9" w:rsidRDefault="1D7DE6D9"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01C39496" w14:textId="77777777"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228FCD4C" w14:textId="6AE923B2" w:rsidR="001A175D" w:rsidRPr="00631A4D" w:rsidRDefault="001A175D" w:rsidP="002B5C2A">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'General Environmental Health: Physical/Chemical Water Quality')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('Recreation (Swimming and/or Boating)')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('Harmful Algal Blooms (HABs) (Algal toxins)')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('General Environmental Health: Benthic') === true+++</w:t>
      </w:r>
    </w:p>
    <w:p w14:paraId="24DB33FE" w14:textId="5821DBFD" w:rsidR="00FE794D" w:rsidRPr="00631A4D" w:rsidRDefault="00FE794D" w:rsidP="00FE794D">
      <w:pPr>
        <w:pStyle w:val="Heading3"/>
        <w:rPr>
          <w:rFonts w:cs="Segoe UI"/>
        </w:rPr>
      </w:pPr>
      <w:bookmarkStart w:id="251" w:name="_Toc24106147"/>
      <w:r w:rsidRPr="00631A4D">
        <w:t>B1.1</w:t>
      </w:r>
      <w:r w:rsidRPr="00631A4D">
        <w:tab/>
        <w:t>Sampling Site Selection </w:t>
      </w:r>
      <w:bookmarkEnd w:id="251"/>
    </w:p>
    <w:p w14:paraId="08666820" w14:textId="280AB9B9" w:rsidR="00FE794D" w:rsidRPr="00631A4D" w:rsidRDefault="00FE794D" w:rsidP="002B5C2A">
      <w:pPr>
        <w:pStyle w:val="BodyText"/>
        <w:rPr>
          <w:rFonts w:cs="Segoe UI"/>
        </w:rPr>
      </w:pPr>
      <w:r>
        <w:t xml:space="preserve">For water quality condition assessment, routine sampling activities consist of collecting samples. Routine sampling will be representative of overall water quality and </w:t>
      </w:r>
      <w:r w:rsidR="001110F8">
        <w:t>stays</w:t>
      </w:r>
      <w:r>
        <w:t xml:space="preserve"> relatively unchang</w:t>
      </w:r>
      <w:r w:rsidR="001110F8">
        <w:t>ed</w:t>
      </w:r>
      <w:r>
        <w:t xml:space="preserve"> over time to allow comparison to past and future investigations. Sites will be generally selected at or near locations where there is a longstanding data record. </w:t>
      </w:r>
    </w:p>
    <w:p w14:paraId="41904C4B" w14:textId="5F17579E" w:rsidR="00FE794D" w:rsidRDefault="3885AD3A" w:rsidP="6C406F2E">
      <w:pPr>
        <w:pStyle w:val="BodyText"/>
      </w:pPr>
      <w:r>
        <w:t xml:space="preserve">Monitoring locations have been selected to ensure that the physical characteristics among sampling sites are similar. Reference monitoring locations are minimally </w:t>
      </w:r>
      <w:proofErr w:type="gramStart"/>
      <w:r>
        <w:t>impaired, and</w:t>
      </w:r>
      <w:proofErr w:type="gramEnd"/>
      <w:r>
        <w:t xml:space="preserve"> located in the same ecoregion. </w:t>
      </w:r>
    </w:p>
    <w:p w14:paraId="5EA3C8A8" w14:textId="6FA47B17" w:rsidR="3885AD3A" w:rsidRDefault="3885AD3A"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544D6BA3" w14:textId="6E54117B"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381F48D5" w14:textId="7BECA8B3" w:rsidR="00147249" w:rsidRPr="002312B8" w:rsidRDefault="00147249" w:rsidP="00147249">
      <w:pPr>
        <w:pStyle w:val="Heading2"/>
      </w:pPr>
      <w:bookmarkStart w:id="252" w:name="_Toc24106148"/>
      <w:r>
        <w:t>B2</w:t>
      </w:r>
      <w:r>
        <w:tab/>
        <w:t>Sampling Methods: Sample Collection, Processing, and Storage</w:t>
      </w:r>
      <w:bookmarkEnd w:id="252"/>
    </w:p>
    <w:p w14:paraId="2B667004" w14:textId="538A17BB" w:rsidR="00FE794D" w:rsidRPr="00DF706E" w:rsidRDefault="00FE794D" w:rsidP="00FE794D">
      <w:pPr>
        <w:pStyle w:val="Heading3"/>
        <w:rPr>
          <w:rFonts w:ascii="Segoe UI" w:hAnsi="Segoe UI" w:cs="Segoe UI"/>
          <w:sz w:val="18"/>
          <w:szCs w:val="18"/>
        </w:rPr>
      </w:pPr>
      <w:bookmarkStart w:id="253" w:name="_Toc24106149"/>
      <w:r>
        <w:t>B</w:t>
      </w:r>
      <w:r w:rsidR="0083018C">
        <w:t>2</w:t>
      </w:r>
      <w:r>
        <w:t>.</w:t>
      </w:r>
      <w:r w:rsidR="0083018C">
        <w:t>1</w:t>
      </w:r>
      <w:r>
        <w:tab/>
      </w:r>
      <w:r w:rsidRPr="00DF706E">
        <w:t>Sample Collection Methods </w:t>
      </w:r>
      <w:bookmarkEnd w:id="253"/>
    </w:p>
    <w:p w14:paraId="13E42039" w14:textId="6A3154FB" w:rsidR="00FE794D" w:rsidRDefault="00FE794D" w:rsidP="002B5C2A">
      <w:pPr>
        <w:pStyle w:val="BodyText"/>
      </w:pPr>
      <w:r w:rsidRPr="00DF706E">
        <w:t xml:space="preserve">Sample types include grab samples and direct measurements using electronic instruments in the field. Water quality parameters that are measured/observed </w:t>
      </w:r>
      <w:r w:rsidRPr="0092711A">
        <w:rPr>
          <w:i/>
          <w:iCs/>
        </w:rPr>
        <w:t>in situ</w:t>
      </w:r>
      <w:r w:rsidRPr="00DF706E">
        <w:t xml:space="preserve"> as well as indicators to be analyzed in the laboratory are listed </w:t>
      </w:r>
      <w:r w:rsidR="00147249">
        <w:t xml:space="preserve">in </w:t>
      </w:r>
      <w:r w:rsidR="10F8CB26">
        <w:t>the table</w:t>
      </w:r>
      <w:r w:rsidR="2ED18DAB">
        <w:t>s</w:t>
      </w:r>
      <w:r w:rsidR="10F8CB26">
        <w:t xml:space="preserve"> below</w:t>
      </w:r>
      <w:r w:rsidRPr="2ED18DAB">
        <w:t>.</w:t>
      </w:r>
    </w:p>
    <w:p w14:paraId="30CC8D5C" w14:textId="526DE360" w:rsidR="00147249" w:rsidRDefault="00FE794D" w:rsidP="00F347B0">
      <w:pPr>
        <w:pStyle w:val="TableTitle"/>
      </w:pPr>
      <w:bookmarkStart w:id="254" w:name="_Toc24070805"/>
      <w:bookmarkStart w:id="255" w:name="_Hlk24107925"/>
      <w:r w:rsidRPr="00E95573">
        <w:t>Table</w:t>
      </w:r>
      <w:r w:rsidR="0083018C">
        <w:t xml:space="preserve"> B2.</w:t>
      </w:r>
      <w:r>
        <w:fldChar w:fldCharType="begin"/>
      </w:r>
      <w:r>
        <w:instrText>SEQ Table \* ARABIC \r 1</w:instrText>
      </w:r>
      <w:r>
        <w:fldChar w:fldCharType="separate"/>
      </w:r>
      <w:r w:rsidR="0083018C">
        <w:rPr>
          <w:noProof/>
        </w:rPr>
        <w:t>1</w:t>
      </w:r>
      <w:r>
        <w:fldChar w:fldCharType="end"/>
      </w:r>
      <w:r w:rsidR="0083018C">
        <w:t xml:space="preserve">. </w:t>
      </w:r>
      <w:r w:rsidR="00147249">
        <w:t>Marine Field Sampling Summary</w:t>
      </w:r>
      <w:bookmarkEnd w:id="254"/>
    </w:p>
    <w:tbl>
      <w:tblPr>
        <w:tblStyle w:val="TableGrid"/>
        <w:tblW w:w="5000" w:type="pct"/>
        <w:tblCellMar>
          <w:left w:w="115" w:type="dxa"/>
          <w:right w:w="115" w:type="dxa"/>
        </w:tblCellMar>
        <w:tblLook w:val="04A0" w:firstRow="1" w:lastRow="0" w:firstColumn="1" w:lastColumn="0" w:noHBand="0" w:noVBand="1"/>
      </w:tblPr>
      <w:tblGrid>
        <w:gridCol w:w="3251"/>
        <w:gridCol w:w="3263"/>
        <w:gridCol w:w="2836"/>
      </w:tblGrid>
      <w:tr w:rsidR="00E706BE" w:rsidRPr="00C55E15" w14:paraId="5D04B458" w14:textId="77777777" w:rsidTr="00E706BE">
        <w:trPr>
          <w:tblHeader/>
        </w:trPr>
        <w:tc>
          <w:tcPr>
            <w:tcW w:w="1529" w:type="pct"/>
            <w:shd w:val="clear" w:color="auto" w:fill="D9D9D9" w:themeFill="background1" w:themeFillShade="D9"/>
          </w:tcPr>
          <w:bookmarkEnd w:id="255"/>
          <w:p w14:paraId="2B4E5A65" w14:textId="59A9B922" w:rsidR="00E706BE" w:rsidRPr="00C55E15" w:rsidRDefault="00E706BE" w:rsidP="00DA7092">
            <w:pPr>
              <w:pStyle w:val="TableHeadings"/>
              <w:keepNext/>
              <w:spacing w:before="20" w:after="20"/>
            </w:pPr>
            <w:r>
              <w:t>Location ID</w:t>
            </w:r>
          </w:p>
        </w:tc>
        <w:tc>
          <w:tcPr>
            <w:tcW w:w="1745" w:type="pct"/>
            <w:shd w:val="clear" w:color="auto" w:fill="D9D9D9" w:themeFill="background1" w:themeFillShade="D9"/>
            <w:vAlign w:val="center"/>
          </w:tcPr>
          <w:p w14:paraId="2EE5CDCD" w14:textId="1EAB43A2" w:rsidR="00E706BE" w:rsidRPr="00C55E15" w:rsidRDefault="00E706BE" w:rsidP="00DA7092">
            <w:pPr>
              <w:pStyle w:val="TableHeadings"/>
              <w:keepNext/>
              <w:spacing w:before="20" w:after="20"/>
            </w:pPr>
            <w:r w:rsidRPr="00C55E15">
              <w:t>Parameter - Method</w:t>
            </w:r>
          </w:p>
        </w:tc>
        <w:tc>
          <w:tcPr>
            <w:tcW w:w="1726" w:type="pct"/>
            <w:shd w:val="clear" w:color="auto" w:fill="D9D9D9" w:themeFill="background1" w:themeFillShade="D9"/>
            <w:vAlign w:val="center"/>
          </w:tcPr>
          <w:p w14:paraId="617E70E1" w14:textId="77777777" w:rsidR="00E706BE" w:rsidRPr="00C55E15" w:rsidRDefault="00E706BE" w:rsidP="00DA7092">
            <w:pPr>
              <w:pStyle w:val="TableHeadings"/>
              <w:keepNext/>
              <w:spacing w:before="20" w:after="20"/>
            </w:pPr>
            <w:r w:rsidRPr="00C55E15">
              <w:t>Frequency</w:t>
            </w:r>
          </w:p>
        </w:tc>
      </w:tr>
      <w:tr w:rsidR="00E706BE" w:rsidRPr="00C55E15" w14:paraId="575827D4" w14:textId="77777777" w:rsidTr="00E706BE">
        <w:tc>
          <w:tcPr>
            <w:tcW w:w="1529" w:type="pct"/>
          </w:tcPr>
          <w:p w14:paraId="1951789A" w14:textId="01226B82" w:rsidR="00E706BE" w:rsidRPr="002147FB"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 xml:space="preserve">+++FOR parameter IN </w:t>
            </w:r>
            <w:proofErr w:type="spellStart"/>
            <w:r w:rsidRPr="002147FB">
              <w:rPr>
                <w:rFonts w:asciiTheme="minorHAnsi" w:eastAsia="Courier New" w:hAnsiTheme="minorHAnsi" w:cs="Courier New"/>
                <w:szCs w:val="22"/>
              </w:rPr>
              <w:t>sampleDesign.filter</w:t>
            </w:r>
            <w:proofErr w:type="spellEnd"/>
            <w:r w:rsidRPr="002147FB">
              <w:rPr>
                <w:rFonts w:asciiTheme="minorHAnsi" w:eastAsia="Courier New" w:hAnsiTheme="minorHAnsi" w:cs="Courier New"/>
                <w:szCs w:val="22"/>
              </w:rPr>
              <w:t xml:space="preserve">((param) =&gt; </w:t>
            </w:r>
            <w:proofErr w:type="spellStart"/>
            <w:proofErr w:type="gramStart"/>
            <w:r w:rsidRPr="002147FB">
              <w:rPr>
                <w:rFonts w:asciiTheme="minorHAnsi" w:eastAsia="Courier New" w:hAnsiTheme="minorHAnsi" w:cs="Courier New"/>
                <w:szCs w:val="22"/>
              </w:rPr>
              <w:t>param.monitoringCategory</w:t>
            </w:r>
            <w:proofErr w:type="spellEnd"/>
            <w:proofErr w:type="gramEnd"/>
            <w:r w:rsidRPr="002147FB">
              <w:rPr>
                <w:rFonts w:asciiTheme="minorHAnsi" w:eastAsia="Courier New" w:hAnsiTheme="minorHAnsi" w:cs="Courier New"/>
                <w:szCs w:val="22"/>
              </w:rPr>
              <w:t xml:space="preserve"> === 'Saltwater Water Quality') +++</w:t>
            </w:r>
          </w:p>
        </w:tc>
        <w:tc>
          <w:tcPr>
            <w:tcW w:w="1745" w:type="pct"/>
          </w:tcPr>
          <w:p w14:paraId="19AA9632" w14:textId="242D83B5" w:rsidR="00E706BE" w:rsidRPr="002147FB" w:rsidDel="0C2ADBBD" w:rsidRDefault="00E706BE" w:rsidP="00DA7092">
            <w:pPr>
              <w:pStyle w:val="TableText"/>
              <w:spacing w:before="20" w:after="20"/>
              <w:rPr>
                <w:rFonts w:asciiTheme="minorHAnsi" w:eastAsia="Courier New" w:hAnsiTheme="minorHAnsi" w:cs="Courier New"/>
                <w:szCs w:val="22"/>
              </w:rPr>
            </w:pPr>
          </w:p>
        </w:tc>
        <w:tc>
          <w:tcPr>
            <w:tcW w:w="1726" w:type="pct"/>
          </w:tcPr>
          <w:p w14:paraId="258A348E" w14:textId="38278D14" w:rsidR="00E706BE" w:rsidRPr="002147FB" w:rsidDel="157BBE13" w:rsidRDefault="00E706BE" w:rsidP="00DA7092">
            <w:pPr>
              <w:pStyle w:val="TableText"/>
              <w:spacing w:before="20" w:after="20"/>
              <w:jc w:val="center"/>
              <w:rPr>
                <w:rFonts w:asciiTheme="minorHAnsi" w:hAnsiTheme="minorHAnsi"/>
                <w:vanish/>
                <w:szCs w:val="22"/>
              </w:rPr>
            </w:pPr>
          </w:p>
        </w:tc>
      </w:tr>
      <w:tr w:rsidR="00E706BE" w:rsidRPr="00C55E15" w14:paraId="14535DA3" w14:textId="77777777" w:rsidTr="00E706BE">
        <w:tc>
          <w:tcPr>
            <w:tcW w:w="1529" w:type="pct"/>
          </w:tcPr>
          <w:p w14:paraId="54890BAA" w14:textId="38202FBB" w:rsidR="00E706BE" w:rsidRPr="002147FB" w:rsidRDefault="00E706BE" w:rsidP="00DA7092">
            <w:pPr>
              <w:pStyle w:val="TableText"/>
              <w:spacing w:before="20" w:after="20"/>
              <w:rPr>
                <w:rFonts w:asciiTheme="minorHAnsi" w:eastAsia="Courier New" w:hAnsiTheme="minorHAnsi" w:cs="Courier New"/>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w:t>
            </w:r>
            <w:r>
              <w:rPr>
                <w:rFonts w:eastAsia="Courier New" w:cs="Calibri"/>
                <w:szCs w:val="22"/>
              </w:rPr>
              <w:t>sampleLocationId</w:t>
            </w:r>
            <w:proofErr w:type="spellEnd"/>
            <w:proofErr w:type="gramEnd"/>
            <w:r w:rsidRPr="00956925">
              <w:rPr>
                <w:rFonts w:eastAsia="Courier New" w:cs="Calibri"/>
                <w:szCs w:val="22"/>
              </w:rPr>
              <w:t>+++</w:t>
            </w:r>
          </w:p>
        </w:tc>
        <w:tc>
          <w:tcPr>
            <w:tcW w:w="1745" w:type="pct"/>
          </w:tcPr>
          <w:p w14:paraId="0C5EB977" w14:textId="658C5AEC" w:rsidR="00E706BE" w:rsidRPr="002147FB" w:rsidDel="0C2ADBBD"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parameter.sampleParameter</w:t>
            </w:r>
            <w:proofErr w:type="spellEnd"/>
            <w:proofErr w:type="gramEnd"/>
            <w:r w:rsidRPr="002147FB">
              <w:rPr>
                <w:rFonts w:asciiTheme="minorHAnsi" w:eastAsia="Courier New" w:hAnsiTheme="minorHAnsi" w:cs="Courier New"/>
                <w:szCs w:val="22"/>
              </w:rPr>
              <w:t>+++</w:t>
            </w:r>
          </w:p>
        </w:tc>
        <w:tc>
          <w:tcPr>
            <w:tcW w:w="1726" w:type="pct"/>
          </w:tcPr>
          <w:p w14:paraId="3AA3D2A8" w14:textId="51235D59" w:rsidR="00E706BE" w:rsidRPr="002147FB" w:rsidRDefault="00E706BE" w:rsidP="007D7B99">
            <w:pPr>
              <w:pStyle w:val="TableText"/>
              <w:spacing w:before="20" w:after="20"/>
              <w:rPr>
                <w:rFonts w:asciiTheme="minorHAnsi" w:hAnsiTheme="minorHAnsi"/>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parameter.frequency</w:t>
            </w:r>
            <w:proofErr w:type="spellEnd"/>
            <w:proofErr w:type="gramEnd"/>
            <w:r w:rsidRPr="002147FB">
              <w:rPr>
                <w:rFonts w:asciiTheme="minorHAnsi" w:eastAsia="Courier New" w:hAnsiTheme="minorHAnsi" w:cs="Courier New"/>
                <w:szCs w:val="22"/>
              </w:rPr>
              <w:t>+++</w:t>
            </w:r>
          </w:p>
          <w:p w14:paraId="11A07D53" w14:textId="51235D59" w:rsidR="00E706BE" w:rsidRPr="002147FB" w:rsidDel="0CC99ADF" w:rsidRDefault="00E706BE" w:rsidP="00DA7092">
            <w:pPr>
              <w:pStyle w:val="TableText"/>
              <w:spacing w:before="20" w:after="20"/>
              <w:rPr>
                <w:rFonts w:asciiTheme="minorHAnsi" w:eastAsia="Courier New" w:hAnsiTheme="minorHAnsi" w:cs="Courier New"/>
                <w:szCs w:val="22"/>
              </w:rPr>
            </w:pPr>
          </w:p>
        </w:tc>
      </w:tr>
      <w:tr w:rsidR="00E706BE" w:rsidRPr="00C55E15" w14:paraId="6EA3F268" w14:textId="77777777" w:rsidTr="00E706BE">
        <w:tc>
          <w:tcPr>
            <w:tcW w:w="1529" w:type="pct"/>
          </w:tcPr>
          <w:p w14:paraId="6C98AC8B" w14:textId="0FD223F0" w:rsidR="00E706BE" w:rsidRPr="002147FB" w:rsidRDefault="00E706BE" w:rsidP="00DA7092">
            <w:pPr>
              <w:spacing w:before="20" w:after="20"/>
              <w:rPr>
                <w:rFonts w:asciiTheme="minorHAnsi" w:eastAsia="Courier New" w:hAnsiTheme="minorHAnsi" w:cs="Courier New"/>
              </w:rPr>
            </w:pPr>
            <w:r w:rsidRPr="002147FB">
              <w:rPr>
                <w:rFonts w:asciiTheme="minorHAnsi" w:eastAsia="Courier New" w:hAnsiTheme="minorHAnsi" w:cs="Courier New"/>
              </w:rPr>
              <w:t>+++END-FOR parameter +++</w:t>
            </w:r>
          </w:p>
        </w:tc>
        <w:tc>
          <w:tcPr>
            <w:tcW w:w="1745" w:type="pct"/>
          </w:tcPr>
          <w:p w14:paraId="65EB7EC0" w14:textId="1BAB25B4" w:rsidR="00E706BE" w:rsidRPr="002147FB" w:rsidDel="0C2ADBBD" w:rsidRDefault="00E706BE" w:rsidP="00DA7092">
            <w:pPr>
              <w:spacing w:before="20" w:after="20"/>
              <w:rPr>
                <w:rFonts w:asciiTheme="minorHAnsi" w:eastAsia="Courier New" w:hAnsiTheme="minorHAnsi" w:cs="Courier New"/>
              </w:rPr>
            </w:pPr>
          </w:p>
        </w:tc>
        <w:tc>
          <w:tcPr>
            <w:tcW w:w="1726" w:type="pct"/>
          </w:tcPr>
          <w:p w14:paraId="04D53AA4" w14:textId="51235D59" w:rsidR="00E706BE" w:rsidRPr="002147FB" w:rsidDel="157BBE13" w:rsidRDefault="00E706BE" w:rsidP="00DA7092">
            <w:pPr>
              <w:pStyle w:val="TableText"/>
              <w:spacing w:before="20" w:after="20"/>
              <w:jc w:val="center"/>
              <w:rPr>
                <w:rFonts w:asciiTheme="minorHAnsi" w:hAnsiTheme="minorHAnsi"/>
                <w:vanish/>
                <w:szCs w:val="22"/>
              </w:rPr>
            </w:pPr>
          </w:p>
        </w:tc>
      </w:tr>
    </w:tbl>
    <w:p w14:paraId="1FC4EA03" w14:textId="77777777" w:rsidR="00FE794D" w:rsidRDefault="00FE794D" w:rsidP="00FE794D"/>
    <w:p w14:paraId="2488B689" w14:textId="36DB7610" w:rsidR="00FE794D" w:rsidRDefault="00FE794D" w:rsidP="00F347B0">
      <w:pPr>
        <w:pStyle w:val="TableTitle"/>
      </w:pPr>
      <w:bookmarkStart w:id="256" w:name="_Toc24070806"/>
      <w:r w:rsidRPr="009F091B">
        <w:t>Table</w:t>
      </w:r>
      <w:r w:rsidR="0083018C">
        <w:t xml:space="preserve"> B2.</w:t>
      </w:r>
      <w:r>
        <w:fldChar w:fldCharType="begin"/>
      </w:r>
      <w:r>
        <w:instrText>SEQ Table \* ARABIC</w:instrText>
      </w:r>
      <w:r>
        <w:fldChar w:fldCharType="separate"/>
      </w:r>
      <w:r w:rsidR="0083018C">
        <w:rPr>
          <w:noProof/>
        </w:rPr>
        <w:t>2</w:t>
      </w:r>
      <w:r>
        <w:fldChar w:fldCharType="end"/>
      </w:r>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256"/>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C55E15" w14:paraId="4CC5890A" w14:textId="77777777" w:rsidTr="007D7B99">
        <w:trPr>
          <w:cantSplit/>
          <w:tblHeader/>
          <w:jc w:val="center"/>
        </w:trPr>
        <w:tc>
          <w:tcPr>
            <w:tcW w:w="1795" w:type="dxa"/>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1890" w:type="dxa"/>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1823" w:type="dxa"/>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1147" w:type="dxa"/>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1643" w:type="dxa"/>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1507" w:type="dxa"/>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2147FB" w14:paraId="619177F5" w14:textId="77777777" w:rsidTr="1D612884">
        <w:trPr>
          <w:cantSplit/>
          <w:jc w:val="center"/>
        </w:trPr>
        <w:tc>
          <w:tcPr>
            <w:tcW w:w="1795" w:type="dxa"/>
          </w:tcPr>
          <w:p w14:paraId="62A85ABE" w14:textId="0F9742CA" w:rsidR="00FE794D" w:rsidRPr="002147FB" w:rsidDel="1D612884" w:rsidRDefault="1D612884" w:rsidP="009F4B5B">
            <w:pPr>
              <w:pStyle w:val="TableText"/>
              <w:rPr>
                <w:szCs w:val="22"/>
              </w:rPr>
            </w:pPr>
            <w:r w:rsidRPr="002147FB">
              <w:rPr>
                <w:rFonts w:eastAsia="Courier New" w:cs="Courier New"/>
                <w:szCs w:val="22"/>
              </w:rPr>
              <w:t xml:space="preserve">+++FOR parameter IN </w:t>
            </w:r>
            <w:proofErr w:type="spellStart"/>
            <w:proofErr w:type="gramStart"/>
            <w:r w:rsidRPr="002147FB">
              <w:rPr>
                <w:rFonts w:eastAsia="Courier New" w:cs="Courier New"/>
                <w:szCs w:val="22"/>
              </w:rPr>
              <w:t>parameters.filter</w:t>
            </w:r>
            <w:proofErr w:type="spellEnd"/>
            <w:proofErr w:type="gramEnd"/>
            <w:r w:rsidRPr="002147FB">
              <w:rPr>
                <w:rFonts w:eastAsia="Courier New" w:cs="Courier New"/>
                <w:szCs w:val="22"/>
              </w:rPr>
              <w:t xml:space="preserve">((param) =&gt; </w:t>
            </w:r>
            <w:proofErr w:type="spellStart"/>
            <w:r w:rsidRPr="002147FB">
              <w:rPr>
                <w:rFonts w:eastAsia="Courier New" w:cs="Courier New"/>
                <w:szCs w:val="22"/>
              </w:rPr>
              <w:t>param.monitoringCategory</w:t>
            </w:r>
            <w:proofErr w:type="spellEnd"/>
            <w:r w:rsidRPr="002147FB">
              <w:rPr>
                <w:rFonts w:eastAsia="Courier New" w:cs="Courier New"/>
                <w:szCs w:val="22"/>
              </w:rPr>
              <w:t xml:space="preserve"> === 'Saltwater Water Quality')+++</w:t>
            </w:r>
          </w:p>
        </w:tc>
        <w:tc>
          <w:tcPr>
            <w:tcW w:w="1890" w:type="dxa"/>
          </w:tcPr>
          <w:p w14:paraId="30E6BAEA" w14:textId="77777777" w:rsidR="00FE794D" w:rsidRPr="002147FB" w:rsidDel="1D612884" w:rsidRDefault="00FE794D" w:rsidP="009F4B5B">
            <w:pPr>
              <w:pStyle w:val="TableText"/>
              <w:rPr>
                <w:szCs w:val="22"/>
              </w:rPr>
            </w:pPr>
          </w:p>
        </w:tc>
        <w:tc>
          <w:tcPr>
            <w:tcW w:w="1823" w:type="dxa"/>
          </w:tcPr>
          <w:p w14:paraId="370D2793" w14:textId="77777777" w:rsidR="009357C3" w:rsidRPr="002147FB" w:rsidDel="1D612884" w:rsidRDefault="009357C3" w:rsidP="009F4B5B">
            <w:pPr>
              <w:pStyle w:val="TableText"/>
              <w:rPr>
                <w:szCs w:val="22"/>
              </w:rPr>
            </w:pPr>
          </w:p>
        </w:tc>
        <w:tc>
          <w:tcPr>
            <w:tcW w:w="1147" w:type="dxa"/>
          </w:tcPr>
          <w:p w14:paraId="5B467A4F" w14:textId="77777777" w:rsidR="009357C3" w:rsidRPr="002147FB" w:rsidDel="1D612884" w:rsidRDefault="009357C3" w:rsidP="009F4B5B">
            <w:pPr>
              <w:pStyle w:val="TableText"/>
              <w:rPr>
                <w:szCs w:val="22"/>
              </w:rPr>
            </w:pPr>
          </w:p>
        </w:tc>
        <w:tc>
          <w:tcPr>
            <w:tcW w:w="1643" w:type="dxa"/>
          </w:tcPr>
          <w:p w14:paraId="2A2DE4B6" w14:textId="77777777" w:rsidR="009357C3" w:rsidRPr="002147FB" w:rsidDel="1D612884" w:rsidRDefault="009357C3" w:rsidP="009F4B5B">
            <w:pPr>
              <w:pStyle w:val="TableText"/>
              <w:rPr>
                <w:szCs w:val="22"/>
              </w:rPr>
            </w:pPr>
          </w:p>
        </w:tc>
        <w:tc>
          <w:tcPr>
            <w:tcW w:w="1507" w:type="dxa"/>
          </w:tcPr>
          <w:p w14:paraId="3A613CD1" w14:textId="77777777" w:rsidR="009357C3" w:rsidRPr="002147FB" w:rsidDel="1D612884" w:rsidRDefault="009357C3" w:rsidP="009F4B5B">
            <w:pPr>
              <w:pStyle w:val="TableText"/>
              <w:rPr>
                <w:szCs w:val="22"/>
              </w:rPr>
            </w:pPr>
          </w:p>
        </w:tc>
      </w:tr>
      <w:tr w:rsidR="00FE794D" w:rsidRPr="002147FB" w14:paraId="24117231" w14:textId="77777777" w:rsidTr="1D612884">
        <w:trPr>
          <w:cantSplit/>
          <w:jc w:val="center"/>
        </w:trPr>
        <w:tc>
          <w:tcPr>
            <w:tcW w:w="1795" w:type="dxa"/>
          </w:tcPr>
          <w:p w14:paraId="20A95256" w14:textId="05F465D8"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parameter.label</w:t>
            </w:r>
            <w:proofErr w:type="spellEnd"/>
            <w:proofErr w:type="gramEnd"/>
            <w:r w:rsidRPr="002147FB">
              <w:rPr>
                <w:rFonts w:eastAsia="Courier New" w:cs="Courier New"/>
                <w:szCs w:val="22"/>
              </w:rPr>
              <w:t>+++</w:t>
            </w:r>
          </w:p>
        </w:tc>
        <w:tc>
          <w:tcPr>
            <w:tcW w:w="1890" w:type="dxa"/>
          </w:tcPr>
          <w:p w14:paraId="2DD18EE7" w14:textId="2E472201"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parameter.sampleCollectionMethod</w:t>
            </w:r>
            <w:proofErr w:type="spellEnd"/>
            <w:proofErr w:type="gramEnd"/>
            <w:r w:rsidRPr="002147FB">
              <w:rPr>
                <w:rFonts w:eastAsia="Courier New" w:cs="Courier New"/>
                <w:szCs w:val="22"/>
              </w:rPr>
              <w:t>+++</w:t>
            </w:r>
          </w:p>
        </w:tc>
        <w:tc>
          <w:tcPr>
            <w:tcW w:w="1823" w:type="dxa"/>
          </w:tcPr>
          <w:p w14:paraId="0B1239FB" w14:textId="1D9FB63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parameter.sampleContainer</w:t>
            </w:r>
            <w:proofErr w:type="spellEnd"/>
            <w:proofErr w:type="gramEnd"/>
            <w:r w:rsidRPr="002147FB">
              <w:rPr>
                <w:rFonts w:eastAsia="Courier New" w:cs="Courier New"/>
                <w:szCs w:val="22"/>
              </w:rPr>
              <w:t>+++</w:t>
            </w:r>
          </w:p>
        </w:tc>
        <w:tc>
          <w:tcPr>
            <w:tcW w:w="1147" w:type="dxa"/>
          </w:tcPr>
          <w:p w14:paraId="78927FC1" w14:textId="3E14C0C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parameter.sampleVolume</w:t>
            </w:r>
            <w:proofErr w:type="spellEnd"/>
            <w:proofErr w:type="gramEnd"/>
            <w:r w:rsidRPr="002147FB">
              <w:rPr>
                <w:rFonts w:eastAsia="Courier New" w:cs="Courier New"/>
                <w:szCs w:val="22"/>
              </w:rPr>
              <w:t>+++</w:t>
            </w:r>
          </w:p>
        </w:tc>
        <w:tc>
          <w:tcPr>
            <w:tcW w:w="1643" w:type="dxa"/>
          </w:tcPr>
          <w:p w14:paraId="154A384A" w14:textId="7C4118B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parameter.samplePreservation</w:t>
            </w:r>
            <w:proofErr w:type="spellEnd"/>
            <w:proofErr w:type="gramEnd"/>
            <w:r w:rsidRPr="002147FB">
              <w:rPr>
                <w:rFonts w:eastAsia="Courier New" w:cs="Courier New"/>
                <w:szCs w:val="22"/>
              </w:rPr>
              <w:t>+++</w:t>
            </w:r>
          </w:p>
        </w:tc>
        <w:tc>
          <w:tcPr>
            <w:tcW w:w="1507" w:type="dxa"/>
          </w:tcPr>
          <w:p w14:paraId="73C71451" w14:textId="265D406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parameter.maxHoldingTime</w:t>
            </w:r>
            <w:proofErr w:type="spellEnd"/>
            <w:proofErr w:type="gramEnd"/>
            <w:r w:rsidRPr="002147FB">
              <w:rPr>
                <w:rFonts w:eastAsia="Courier New" w:cs="Courier New"/>
                <w:szCs w:val="22"/>
              </w:rPr>
              <w:t xml:space="preserve"> +++</w:t>
            </w:r>
          </w:p>
        </w:tc>
      </w:tr>
      <w:tr w:rsidR="00FE794D" w:rsidRPr="00C55E15" w14:paraId="31DD69F7" w14:textId="77777777" w:rsidTr="1D612884">
        <w:trPr>
          <w:cantSplit/>
          <w:jc w:val="center"/>
        </w:trPr>
        <w:tc>
          <w:tcPr>
            <w:tcW w:w="1795" w:type="dxa"/>
          </w:tcPr>
          <w:p w14:paraId="342231E4" w14:textId="77777777" w:rsidR="00FE794D" w:rsidRPr="00C55E15" w:rsidDel="1D612884" w:rsidRDefault="1D612884" w:rsidP="009F4B5B">
            <w:pPr>
              <w:pStyle w:val="TableText"/>
              <w:rPr>
                <w:szCs w:val="22"/>
              </w:rPr>
            </w:pPr>
            <w:r w:rsidRPr="002147FB">
              <w:rPr>
                <w:rFonts w:eastAsia="Courier New" w:cs="Courier New"/>
                <w:szCs w:val="22"/>
              </w:rPr>
              <w:t>+++END-FOR parameter +++</w:t>
            </w:r>
          </w:p>
        </w:tc>
        <w:tc>
          <w:tcPr>
            <w:tcW w:w="1890" w:type="dxa"/>
          </w:tcPr>
          <w:p w14:paraId="78C931F7" w14:textId="77777777" w:rsidR="00FE794D" w:rsidRPr="00C55E15" w:rsidDel="1D612884" w:rsidRDefault="00FE794D" w:rsidP="009F4B5B">
            <w:pPr>
              <w:pStyle w:val="TableText"/>
              <w:rPr>
                <w:szCs w:val="22"/>
              </w:rPr>
            </w:pPr>
          </w:p>
        </w:tc>
        <w:tc>
          <w:tcPr>
            <w:tcW w:w="1823" w:type="dxa"/>
          </w:tcPr>
          <w:p w14:paraId="5F52EF5E" w14:textId="77777777" w:rsidR="009357C3" w:rsidRPr="00C55E15" w:rsidDel="1D612884" w:rsidRDefault="009357C3" w:rsidP="009F4B5B">
            <w:pPr>
              <w:pStyle w:val="TableText"/>
              <w:rPr>
                <w:szCs w:val="22"/>
              </w:rPr>
            </w:pPr>
          </w:p>
        </w:tc>
        <w:tc>
          <w:tcPr>
            <w:tcW w:w="1147" w:type="dxa"/>
          </w:tcPr>
          <w:p w14:paraId="2C3ABAB1" w14:textId="77777777" w:rsidR="009357C3" w:rsidRPr="00C55E15" w:rsidDel="1D612884" w:rsidRDefault="009357C3" w:rsidP="009F4B5B">
            <w:pPr>
              <w:pStyle w:val="TableText"/>
              <w:rPr>
                <w:szCs w:val="22"/>
              </w:rPr>
            </w:pPr>
          </w:p>
        </w:tc>
        <w:tc>
          <w:tcPr>
            <w:tcW w:w="1643" w:type="dxa"/>
          </w:tcPr>
          <w:p w14:paraId="06EE6715" w14:textId="77777777" w:rsidR="009357C3" w:rsidRPr="00C55E15" w:rsidDel="1D612884" w:rsidRDefault="009357C3" w:rsidP="009F4B5B">
            <w:pPr>
              <w:pStyle w:val="TableText"/>
              <w:rPr>
                <w:szCs w:val="22"/>
              </w:rPr>
            </w:pPr>
          </w:p>
        </w:tc>
        <w:tc>
          <w:tcPr>
            <w:tcW w:w="1507" w:type="dxa"/>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6F469E94"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w:t>
      </w:r>
      <w:r>
        <w:lastRenderedPageBreak/>
        <w:t xml:space="preserve">or written directly on write-on colored tape or a pre-printed adhesive label. Once the sampling crew is on station and coordinates have been verified, the sampling measuring or collection device will be deployed. </w:t>
      </w:r>
    </w:p>
    <w:p w14:paraId="201924EF" w14:textId="0BFC1B16" w:rsidR="0088114E" w:rsidRPr="00F444D2" w:rsidRDefault="0088114E" w:rsidP="0088114E">
      <w:pPr>
        <w:rPr>
          <w:rFonts w:ascii="Courier New" w:hAnsi="Courier New" w:cs="Courier New"/>
          <w:sz w:val="24"/>
          <w:szCs w:val="24"/>
        </w:rPr>
      </w:pPr>
      <w:bookmarkStart w:id="257" w:name="_Toc24106150"/>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w:t>
      </w:r>
      <w:r>
        <w:rPr>
          <w:rFonts w:ascii="Courier New" w:hAnsi="Courier New" w:cs="Courier New"/>
          <w:sz w:val="24"/>
          <w:szCs w:val="24"/>
        </w:rPr>
        <w:t>Saltwater</w:t>
      </w:r>
      <w:r w:rsidRPr="000D7514">
        <w:rPr>
          <w:rFonts w:ascii="Courier New" w:hAnsi="Courier New" w:cs="Courier New"/>
          <w:sz w:val="24"/>
          <w:szCs w:val="24"/>
        </w:rPr>
        <w:t xml:space="preserve">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param.method.includes</w:t>
      </w:r>
      <w:proofErr w:type="spellEnd"/>
      <w:r>
        <w:rPr>
          <w:rFonts w:ascii="Courier New" w:hAnsi="Courier New" w:cs="Courier New"/>
          <w:sz w:val="24"/>
          <w:szCs w:val="24"/>
        </w:rPr>
        <w:t>(</w:t>
      </w:r>
      <w:r w:rsidRPr="000D7514">
        <w:rPr>
          <w:rFonts w:ascii="Courier New" w:hAnsi="Courier New" w:cs="Courier New"/>
          <w:sz w:val="24"/>
          <w:szCs w:val="24"/>
        </w:rPr>
        <w:t>'meter'</w:t>
      </w:r>
      <w:r>
        <w:rPr>
          <w:rFonts w:ascii="Courier New" w:hAnsi="Courier New" w:cs="Courier New"/>
          <w:sz w:val="24"/>
          <w:szCs w:val="24"/>
        </w:rPr>
        <w:t>)).length &gt; 0 +++</w:t>
      </w:r>
    </w:p>
    <w:p w14:paraId="05DA75B4" w14:textId="0BBA8ED8" w:rsidR="00FE794D" w:rsidRDefault="00FE794D" w:rsidP="00FE794D">
      <w:pPr>
        <w:pStyle w:val="Heading3"/>
      </w:pPr>
      <w:r w:rsidRPr="007D7B99">
        <w:rPr>
          <w:rFonts w:eastAsiaTheme="minorEastAsia"/>
        </w:rPr>
        <w:t>B2.</w:t>
      </w:r>
      <w:r w:rsidR="0083018C">
        <w:rPr>
          <w:rFonts w:eastAsiaTheme="minorEastAsia"/>
        </w:rPr>
        <w:t>2</w:t>
      </w:r>
      <w:r>
        <w:rPr>
          <w:rFonts w:eastAsiaTheme="minorHAnsi"/>
        </w:rPr>
        <w:tab/>
      </w:r>
      <w:r w:rsidRPr="0092711A">
        <w:rPr>
          <w:rFonts w:eastAsiaTheme="minorEastAsia"/>
          <w:i/>
          <w:iCs/>
        </w:rPr>
        <w:t>In Situ</w:t>
      </w:r>
      <w:r w:rsidRPr="007D7B99">
        <w:rPr>
          <w:rFonts w:eastAsiaTheme="minorEastAsia"/>
        </w:rPr>
        <w:t xml:space="preserve"> Water Quality Monitoring</w:t>
      </w:r>
      <w:bookmarkEnd w:id="257"/>
    </w:p>
    <w:p w14:paraId="065462DA" w14:textId="77777777" w:rsidR="00FE794D" w:rsidRPr="00FD5361" w:rsidRDefault="00FE794D" w:rsidP="00FE794D">
      <w:pPr>
        <w:pStyle w:val="Heading4"/>
      </w:pPr>
      <w:r w:rsidRPr="00E95573">
        <w:t>Equipment/Instrument Calibration </w:t>
      </w:r>
    </w:p>
    <w:p w14:paraId="6E6100B0" w14:textId="06791150" w:rsidR="00FE794D"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6D99D6DE" w14:textId="1938FA49" w:rsidR="008D66F3" w:rsidRPr="002B5C2A" w:rsidRDefault="008D66F3" w:rsidP="002B5C2A">
      <w:pPr>
        <w:pStyle w:val="BodyText"/>
      </w:pPr>
      <w:r>
        <w:rPr>
          <w:rFonts w:ascii="Courier New" w:hAnsi="Courier New" w:cs="Courier New"/>
          <w:sz w:val="24"/>
        </w:rPr>
        <w:t>+++END</w:t>
      </w:r>
      <w:r w:rsidR="006E4186">
        <w:rPr>
          <w:rFonts w:ascii="Courier New" w:hAnsi="Courier New" w:cs="Courier New"/>
          <w:sz w:val="24"/>
        </w:rPr>
        <w:t>-</w:t>
      </w:r>
      <w:r>
        <w:rPr>
          <w:rFonts w:ascii="Courier New" w:hAnsi="Courier New" w:cs="Courier New"/>
          <w:sz w:val="24"/>
        </w:rPr>
        <w:t>IF+++</w:t>
      </w:r>
    </w:p>
    <w:p w14:paraId="6ECBCBC5" w14:textId="3D2F2F35" w:rsidR="00FE794D" w:rsidRDefault="00FE794D" w:rsidP="00FE794D">
      <w:pPr>
        <w:pStyle w:val="Heading2"/>
        <w:rPr>
          <w:b w:val="0"/>
        </w:rPr>
      </w:pPr>
      <w:bookmarkStart w:id="258" w:name="_Hlk15907556"/>
      <w:bookmarkStart w:id="259" w:name="_Toc24106156"/>
      <w:bookmarkEnd w:id="258"/>
      <w:r w:rsidRPr="00B63493">
        <w:t>B3</w:t>
      </w:r>
      <w:r w:rsidRPr="00B63493">
        <w:tab/>
      </w:r>
      <w:r w:rsidR="00C27F0E" w:rsidRPr="00B63493">
        <w:t xml:space="preserve">Sample Handling </w:t>
      </w:r>
      <w:r w:rsidR="004916AB">
        <w:t>a</w:t>
      </w:r>
      <w:r w:rsidR="00C27F0E" w:rsidRPr="00B63493">
        <w:t>nd Custody</w:t>
      </w:r>
      <w:bookmarkEnd w:id="259"/>
      <w:r w:rsidR="00C27F0E" w:rsidRPr="00B63493">
        <w:t xml:space="preserve"> </w:t>
      </w:r>
    </w:p>
    <w:p w14:paraId="464362EB" w14:textId="25C4682C" w:rsidR="001110F8" w:rsidRDefault="001110F8" w:rsidP="00383B1D">
      <w:pPr>
        <w:pStyle w:val="BodyText"/>
        <w:rPr>
          <w:rFonts w:eastAsiaTheme="minorEastAsia"/>
        </w:rPr>
      </w:pPr>
      <w:r>
        <w:rPr>
          <w:rFonts w:eastAsiaTheme="minorEastAsia"/>
        </w:rPr>
        <w:t>The attached SOPs describe handling of samples while in the field, including storage requirements.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will determine corrective action (e.g., reschedule a site visit or return to the site that same day to complete collection of the missing samples). </w:t>
      </w:r>
    </w:p>
    <w:p w14:paraId="6AF7D556" w14:textId="436F14EA" w:rsidR="00FE794D" w:rsidRPr="00C9151A"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40C04379" w14:textId="7C5BB9DD" w:rsidR="00FE794D" w:rsidRPr="00C9151A" w:rsidDel="5B2019F7" w:rsidRDefault="520F77F9" w:rsidP="6C406F2E">
      <w:pPr>
        <w:pStyle w:val="ListBullet"/>
        <w:rPr>
          <w:rFonts w:eastAsiaTheme="minorEastAsia"/>
          <w:color w:val="000000" w:themeColor="text1"/>
        </w:rPr>
      </w:pPr>
      <w:r w:rsidRPr="6C406F2E">
        <w:rPr>
          <w:rFonts w:eastAsiaTheme="minorEastAsia"/>
        </w:rPr>
        <w:t xml:space="preserve">Sample Labels and </w:t>
      </w:r>
      <w:r w:rsidR="70DC06CB" w:rsidRPr="6C406F2E">
        <w:rPr>
          <w:rFonts w:eastAsiaTheme="minorEastAsia"/>
        </w:rPr>
        <w:t xml:space="preserve">Survey </w:t>
      </w:r>
      <w:r w:rsidRPr="6C406F2E">
        <w:rPr>
          <w:rFonts w:eastAsiaTheme="minorEastAsia"/>
        </w:rPr>
        <w:t>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65F64C5E"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opies of all custody forms will be included in the coolers when samples are sent to the lab</w:t>
      </w:r>
      <w:r w:rsidR="009D6375">
        <w:t>oratory</w:t>
      </w:r>
      <w:r>
        <w:t xml:space="preserve">. </w:t>
      </w:r>
    </w:p>
    <w:p w14:paraId="592B537F" w14:textId="6F75A2EB" w:rsidR="00FE794D" w:rsidRDefault="00FE794D" w:rsidP="00FE794D">
      <w:pPr>
        <w:pStyle w:val="Heading2"/>
      </w:pPr>
      <w:bookmarkStart w:id="260" w:name="_Toc24106157"/>
      <w:r w:rsidRPr="009F091B">
        <w:lastRenderedPageBreak/>
        <w:t>B4</w:t>
      </w:r>
      <w:r>
        <w:tab/>
      </w:r>
      <w:r w:rsidR="00C27F0E" w:rsidRPr="009F091B">
        <w:t>Analytical Methods</w:t>
      </w:r>
      <w:bookmarkEnd w:id="260"/>
    </w:p>
    <w:p w14:paraId="53AAC2FB" w14:textId="390E19C8"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 xml:space="preserve">This does not apply to </w:t>
      </w:r>
      <w:r w:rsidR="296B28FE" w:rsidRPr="0092711A">
        <w:rPr>
          <w:i/>
          <w:iCs/>
        </w:rPr>
        <w:t>in</w:t>
      </w:r>
      <w:r w:rsidR="0092711A" w:rsidRPr="0092711A">
        <w:rPr>
          <w:i/>
          <w:iCs/>
        </w:rPr>
        <w:t xml:space="preserve"> </w:t>
      </w:r>
      <w:r w:rsidR="296B28FE" w:rsidRPr="0092711A">
        <w:rPr>
          <w:i/>
          <w:iCs/>
        </w:rPr>
        <w:t>situ</w:t>
      </w:r>
      <w:r w:rsidR="296B28FE" w:rsidRPr="296B28FE">
        <w:t xml:space="preserve">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261" w:name="_Toc24070807"/>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261"/>
    </w:p>
    <w:tbl>
      <w:tblPr>
        <w:tblStyle w:val="TableGrid"/>
        <w:tblW w:w="4955" w:type="pct"/>
        <w:tblLook w:val="04A0" w:firstRow="1" w:lastRow="0" w:firstColumn="1" w:lastColumn="0" w:noHBand="0" w:noVBand="1"/>
      </w:tblPr>
      <w:tblGrid>
        <w:gridCol w:w="5035"/>
        <w:gridCol w:w="4231"/>
      </w:tblGrid>
      <w:tr w:rsidR="008909E2" w:rsidRPr="00C55E15" w14:paraId="40D25411" w14:textId="77777777" w:rsidTr="00C55E15">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706AD373">
        <w:tc>
          <w:tcPr>
            <w:tcW w:w="2717" w:type="pct"/>
          </w:tcPr>
          <w:p w14:paraId="5D4E31AB" w14:textId="67B41353" w:rsidR="020EFAA8" w:rsidRPr="00CC5591" w:rsidRDefault="706AD373" w:rsidP="519BA1FE">
            <w:pPr>
              <w:pStyle w:val="TableText"/>
              <w:rPr>
                <w:rFonts w:eastAsia="Courier New" w:cs="Courier New"/>
                <w:szCs w:val="22"/>
              </w:rPr>
            </w:pPr>
            <w:r w:rsidRPr="00CC5591">
              <w:rPr>
                <w:rFonts w:eastAsia="Courier New" w:cs="Courier New"/>
                <w:szCs w:val="22"/>
              </w:rPr>
              <w:t xml:space="preserve">+++FOR parameter IN </w:t>
            </w:r>
            <w:proofErr w:type="spellStart"/>
            <w:proofErr w:type="gramStart"/>
            <w:r w:rsidRPr="00CC5591">
              <w:rPr>
                <w:rFonts w:eastAsia="Courier New" w:cs="Courier New"/>
                <w:szCs w:val="22"/>
              </w:rPr>
              <w:t>parameters.filter</w:t>
            </w:r>
            <w:proofErr w:type="spellEnd"/>
            <w:proofErr w:type="gramEnd"/>
            <w:r w:rsidRPr="00CC5591">
              <w:rPr>
                <w:rFonts w:eastAsia="Courier New" w:cs="Courier New"/>
                <w:szCs w:val="22"/>
              </w:rPr>
              <w:t xml:space="preserve">((param) =&gt; </w:t>
            </w:r>
            <w:proofErr w:type="spellStart"/>
            <w:r w:rsidRPr="00CC5591">
              <w:rPr>
                <w:rFonts w:eastAsia="Courier New" w:cs="Courier New"/>
                <w:szCs w:val="22"/>
              </w:rPr>
              <w:t>param.monitoringCategory</w:t>
            </w:r>
            <w:proofErr w:type="spellEnd"/>
            <w:r w:rsidRPr="00CC5591">
              <w:rPr>
                <w:rFonts w:eastAsia="Courier New" w:cs="Courier New"/>
                <w:szCs w:val="22"/>
              </w:rPr>
              <w:t xml:space="preserve"> === 'Saltwater Water Quality' &amp;&amp; </w:t>
            </w:r>
            <w:proofErr w:type="spellStart"/>
            <w:r w:rsidRPr="00CC5591">
              <w:rPr>
                <w:rFonts w:eastAsia="Courier New" w:cs="Courier New"/>
                <w:szCs w:val="22"/>
              </w:rPr>
              <w:t>param.mdl</w:t>
            </w:r>
            <w:proofErr w:type="spellEnd"/>
            <w:r w:rsidRPr="00CC5591">
              <w:rPr>
                <w:rFonts w:eastAsia="Courier New" w:cs="Courier New"/>
                <w:szCs w:val="22"/>
              </w:rPr>
              <w:t xml:space="preserve"> !== '') +++</w:t>
            </w:r>
          </w:p>
        </w:tc>
        <w:tc>
          <w:tcPr>
            <w:tcW w:w="2283" w:type="pct"/>
          </w:tcPr>
          <w:p w14:paraId="198D8BAC" w14:textId="699E3311" w:rsidR="008909E2" w:rsidRPr="00CC5591" w:rsidRDefault="008909E2" w:rsidP="00AA0FD3">
            <w:pPr>
              <w:pStyle w:val="TableText"/>
              <w:rPr>
                <w:szCs w:val="22"/>
              </w:rPr>
            </w:pPr>
          </w:p>
        </w:tc>
      </w:tr>
      <w:tr w:rsidR="008909E2" w:rsidRPr="00C55E15" w14:paraId="752CE936" w14:textId="77777777" w:rsidTr="706AD373">
        <w:tc>
          <w:tcPr>
            <w:tcW w:w="2717" w:type="pct"/>
          </w:tcPr>
          <w:p w14:paraId="32E81C19" w14:textId="284365D3" w:rsidR="020EFAA8"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proofErr w:type="gramStart"/>
            <w:r w:rsidRPr="00CC5591">
              <w:rPr>
                <w:rFonts w:eastAsia="Courier New" w:cs="Courier New"/>
                <w:szCs w:val="22"/>
              </w:rPr>
              <w:t>parameter.label</w:t>
            </w:r>
            <w:proofErr w:type="spellEnd"/>
            <w:proofErr w:type="gramEnd"/>
            <w:r w:rsidRPr="00CC5591">
              <w:rPr>
                <w:rFonts w:eastAsia="Courier New" w:cs="Courier New"/>
                <w:szCs w:val="22"/>
              </w:rPr>
              <w:t>+++</w:t>
            </w:r>
          </w:p>
        </w:tc>
        <w:tc>
          <w:tcPr>
            <w:tcW w:w="2283" w:type="pct"/>
          </w:tcPr>
          <w:p w14:paraId="19D400BC" w14:textId="61494435" w:rsidR="008909E2"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r w:rsidRPr="00CC5591">
              <w:rPr>
                <w:rFonts w:eastAsia="Courier New" w:cs="Courier New"/>
                <w:szCs w:val="22"/>
              </w:rPr>
              <w:t>parameter.mdl</w:t>
            </w:r>
            <w:proofErr w:type="spellEnd"/>
            <w:r w:rsidRPr="00CC5591">
              <w:rPr>
                <w:rFonts w:eastAsia="Courier New" w:cs="Courier New"/>
                <w:szCs w:val="22"/>
              </w:rPr>
              <w:t>+++</w:t>
            </w:r>
          </w:p>
        </w:tc>
      </w:tr>
      <w:tr w:rsidR="008909E2" w:rsidRPr="00C55E15" w14:paraId="4D257585" w14:textId="77777777" w:rsidTr="706AD373">
        <w:tc>
          <w:tcPr>
            <w:tcW w:w="2717" w:type="pct"/>
          </w:tcPr>
          <w:p w14:paraId="75F8F8A8" w14:textId="77777777" w:rsidR="020EFAA8" w:rsidRPr="00CC5591" w:rsidRDefault="020EFAA8" w:rsidP="020EFAA8">
            <w:pPr>
              <w:rPr>
                <w:rFonts w:eastAsia="Courier New" w:cs="Courier New"/>
              </w:rPr>
            </w:pPr>
            <w:r w:rsidRPr="00CC5591">
              <w:rPr>
                <w:rFonts w:eastAsia="Courier New" w:cs="Courier New"/>
              </w:rPr>
              <w:t>+++END-FOR parameter +++</w:t>
            </w:r>
          </w:p>
        </w:tc>
        <w:tc>
          <w:tcPr>
            <w:tcW w:w="2283" w:type="pct"/>
          </w:tcPr>
          <w:p w14:paraId="06E9A9D8" w14:textId="77777777" w:rsidR="008909E2" w:rsidRPr="00CC5591" w:rsidRDefault="008909E2" w:rsidP="00AA0FD3">
            <w:pPr>
              <w:pStyle w:val="TableText"/>
              <w:rPr>
                <w:szCs w:val="22"/>
              </w:rPr>
            </w:pPr>
          </w:p>
        </w:tc>
      </w:tr>
    </w:tbl>
    <w:p w14:paraId="748F332D" w14:textId="1965498C" w:rsidR="00FE794D" w:rsidRPr="001C3626" w:rsidRDefault="00FE794D">
      <w:pPr>
        <w:pStyle w:val="Heading2"/>
        <w:rPr>
          <w:b w:val="0"/>
        </w:rPr>
      </w:pPr>
      <w:bookmarkStart w:id="262" w:name="_Toc24106158"/>
      <w:r w:rsidRPr="009F091B">
        <w:t>B5</w:t>
      </w:r>
      <w:r>
        <w:tab/>
      </w:r>
      <w:r w:rsidR="00C27F0E" w:rsidRPr="009F091B">
        <w:t xml:space="preserve">Field </w:t>
      </w:r>
      <w:r w:rsidR="01806456">
        <w:t>Sampling</w:t>
      </w:r>
      <w:r w:rsidR="00C27F0E" w:rsidRPr="00FB1906">
        <w:t xml:space="preserve"> Quality Control</w:t>
      </w:r>
      <w:bookmarkEnd w:id="262"/>
    </w:p>
    <w:p w14:paraId="009818C3" w14:textId="4592C07A" w:rsidR="00FE794D" w:rsidRPr="001C3626" w:rsidRDefault="2B8CEAA2" w:rsidP="001C3626">
      <w:pPr>
        <w:pStyle w:val="BodyText"/>
      </w:pPr>
      <w:r w:rsidRPr="001C3626">
        <w:rPr>
          <w:rFonts w:eastAsia="Calibri" w:cs="Calibri"/>
        </w:rPr>
        <w:t xml:space="preserve">The monitoring project </w:t>
      </w:r>
      <w:r w:rsidRPr="001C3626">
        <w:t xml:space="preserve">will include appropriate QC samples to assess general data quality issues, as well as specific data quality objectives. Field QC samples will be taken for 10% of all water quality samples taken per sampling event. </w:t>
      </w:r>
      <w:r w:rsidRPr="001C3626">
        <w:rPr>
          <w:rFonts w:eastAsia="Calibri" w:cs="Calibri"/>
        </w:rPr>
        <w:t xml:space="preserve"> </w:t>
      </w:r>
      <w:r w:rsidR="20794B49" w:rsidRPr="001C3626">
        <w:rPr>
          <w:rFonts w:eastAsia="Calibri" w:cs="Calibri"/>
        </w:rPr>
        <w:t>The table below summarizes</w:t>
      </w:r>
      <w:r w:rsidR="1BDA5F8C" w:rsidRPr="001C3626">
        <w:rPr>
          <w:rFonts w:eastAsia="Calibri" w:cs="Calibri"/>
        </w:rPr>
        <w:t xml:space="preserve"> Field QA/QC activities:</w:t>
      </w:r>
    </w:p>
    <w:p w14:paraId="0C621226" w14:textId="07C08F72" w:rsidR="1065EA06" w:rsidRPr="00E87F58" w:rsidRDefault="1065EA06" w:rsidP="001C3626">
      <w:pPr>
        <w:pStyle w:val="TableTitle"/>
      </w:pPr>
      <w:bookmarkStart w:id="263" w:name="_Toc24070808"/>
      <w:r w:rsidRPr="001C3626">
        <w:rPr>
          <w:color w:val="auto"/>
        </w:rPr>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263"/>
    </w:p>
    <w:tbl>
      <w:tblPr>
        <w:tblStyle w:val="TableGrid"/>
        <w:tblW w:w="5000" w:type="pct"/>
        <w:tblLayout w:type="fixed"/>
        <w:tblCellMar>
          <w:left w:w="115" w:type="dxa"/>
          <w:right w:w="115" w:type="dxa"/>
        </w:tblCellMar>
        <w:tblLook w:val="04A0" w:firstRow="1" w:lastRow="0" w:firstColumn="1" w:lastColumn="0" w:noHBand="0" w:noVBand="1"/>
      </w:tblPr>
      <w:tblGrid>
        <w:gridCol w:w="1336"/>
        <w:gridCol w:w="1335"/>
        <w:gridCol w:w="1335"/>
        <w:gridCol w:w="1337"/>
        <w:gridCol w:w="1335"/>
        <w:gridCol w:w="1335"/>
        <w:gridCol w:w="1337"/>
      </w:tblGrid>
      <w:tr w:rsidR="00072FEF" w:rsidRPr="00C55E15" w14:paraId="10171293" w14:textId="1FE534CE" w:rsidTr="00072FEF">
        <w:trPr>
          <w:tblHeader/>
        </w:trPr>
        <w:tc>
          <w:tcPr>
            <w:tcW w:w="714" w:type="pct"/>
            <w:shd w:val="clear" w:color="auto" w:fill="D9D9D9" w:themeFill="background1" w:themeFillShade="D9"/>
            <w:vAlign w:val="center"/>
          </w:tcPr>
          <w:p w14:paraId="657DD6F4" w14:textId="2DF55ADA" w:rsidR="00072FEF" w:rsidRPr="00C55E15" w:rsidRDefault="00072FEF" w:rsidP="00072FEF">
            <w:pPr>
              <w:pStyle w:val="TableHeadings"/>
            </w:pPr>
            <w:r>
              <w:t>Location ID</w:t>
            </w:r>
          </w:p>
        </w:tc>
        <w:tc>
          <w:tcPr>
            <w:tcW w:w="714" w:type="pct"/>
            <w:shd w:val="clear" w:color="auto" w:fill="D9D9D9" w:themeFill="background1" w:themeFillShade="D9"/>
            <w:vAlign w:val="center"/>
          </w:tcPr>
          <w:p w14:paraId="65BF7728" w14:textId="6C17BB6B" w:rsidR="00072FEF" w:rsidRPr="00C55E15" w:rsidRDefault="00072FEF" w:rsidP="001C3626">
            <w:pPr>
              <w:pStyle w:val="TableHeadings"/>
            </w:pPr>
            <w:r w:rsidRPr="00C55E15">
              <w:t>Parameter</w:t>
            </w:r>
            <w:r>
              <w:t xml:space="preserve"> - Method</w:t>
            </w:r>
          </w:p>
        </w:tc>
        <w:tc>
          <w:tcPr>
            <w:tcW w:w="714" w:type="pct"/>
            <w:shd w:val="clear" w:color="auto" w:fill="D9D9D9" w:themeFill="background1" w:themeFillShade="D9"/>
            <w:vAlign w:val="center"/>
          </w:tcPr>
          <w:p w14:paraId="2AD2674A" w14:textId="34DCA05E" w:rsidR="00072FEF" w:rsidRPr="00C55E15" w:rsidRDefault="00072FEF" w:rsidP="001C3626">
            <w:pPr>
              <w:pStyle w:val="TableHeadings"/>
            </w:pPr>
            <w:r>
              <w:t>Precision Check: Field duplicate frequency</w:t>
            </w:r>
          </w:p>
        </w:tc>
        <w:tc>
          <w:tcPr>
            <w:tcW w:w="715" w:type="pct"/>
            <w:shd w:val="clear" w:color="auto" w:fill="D9D9D9" w:themeFill="background1" w:themeFillShade="D9"/>
            <w:vAlign w:val="center"/>
          </w:tcPr>
          <w:p w14:paraId="3F9E187A" w14:textId="0F011769" w:rsidR="00072FEF" w:rsidRPr="00C55E15" w:rsidRDefault="00072FEF" w:rsidP="001C3626">
            <w:pPr>
              <w:pStyle w:val="TableHeadings"/>
            </w:pPr>
            <w:r>
              <w:t>Accuracy Check: Field blank frequency</w:t>
            </w:r>
          </w:p>
        </w:tc>
        <w:tc>
          <w:tcPr>
            <w:tcW w:w="714" w:type="pct"/>
            <w:shd w:val="clear" w:color="auto" w:fill="D9D9D9" w:themeFill="background1" w:themeFillShade="D9"/>
            <w:vAlign w:val="center"/>
          </w:tcPr>
          <w:p w14:paraId="16AEB309" w14:textId="6A75D6B1" w:rsidR="00072FEF" w:rsidRPr="00C55E15" w:rsidRDefault="00072FEF" w:rsidP="001C3626">
            <w:pPr>
              <w:pStyle w:val="TableHeadings"/>
            </w:pPr>
            <w:r>
              <w:t>Precision Check: Lab duplicate frequency</w:t>
            </w:r>
          </w:p>
        </w:tc>
        <w:tc>
          <w:tcPr>
            <w:tcW w:w="714" w:type="pct"/>
            <w:shd w:val="clear" w:color="auto" w:fill="D9D9D9" w:themeFill="background1" w:themeFillShade="D9"/>
            <w:vAlign w:val="center"/>
          </w:tcPr>
          <w:p w14:paraId="70B907E8" w14:textId="250F4977" w:rsidR="00072FEF" w:rsidRPr="00C55E15" w:rsidRDefault="00072FEF" w:rsidP="00E71B95">
            <w:pPr>
              <w:pStyle w:val="TableHeadings"/>
            </w:pPr>
            <w:r>
              <w:t>Accuracy Check: Lab blank frequency</w:t>
            </w:r>
          </w:p>
        </w:tc>
        <w:tc>
          <w:tcPr>
            <w:tcW w:w="715" w:type="pct"/>
            <w:shd w:val="clear" w:color="auto" w:fill="D9D9D9" w:themeFill="background1" w:themeFillShade="D9"/>
            <w:vAlign w:val="center"/>
          </w:tcPr>
          <w:p w14:paraId="3727963B" w14:textId="3BAD4A85" w:rsidR="00072FEF" w:rsidRPr="00C55E15" w:rsidRDefault="00072FEF" w:rsidP="0040270F">
            <w:pPr>
              <w:pStyle w:val="TableHeadings"/>
            </w:pPr>
            <w:r>
              <w:t>Precision Check: Lab spike frequency</w:t>
            </w:r>
          </w:p>
        </w:tc>
      </w:tr>
      <w:tr w:rsidR="00072FEF" w:rsidRPr="00C55E15" w14:paraId="205EBF44" w14:textId="04BB35A5" w:rsidTr="00072FEF">
        <w:tc>
          <w:tcPr>
            <w:tcW w:w="714" w:type="pct"/>
          </w:tcPr>
          <w:p w14:paraId="157F66FE" w14:textId="06BD48BB" w:rsidR="00072FEF" w:rsidRPr="00CC5591" w:rsidRDefault="00EE4490" w:rsidP="001C3626">
            <w:pPr>
              <w:pStyle w:val="TableText"/>
              <w:rPr>
                <w:rFonts w:asciiTheme="minorHAnsi" w:eastAsia="Courier New" w:hAnsiTheme="minorHAnsi" w:cs="Courier New"/>
                <w:szCs w:val="22"/>
              </w:rPr>
            </w:pPr>
            <w:r w:rsidRPr="00CC5591">
              <w:rPr>
                <w:rFonts w:asciiTheme="minorHAnsi" w:eastAsia="Courier New" w:hAnsiTheme="minorHAnsi" w:cs="Courier New"/>
                <w:szCs w:val="22"/>
              </w:rPr>
              <w:t xml:space="preserve">+++FOR parameter IN </w:t>
            </w:r>
            <w:proofErr w:type="spellStart"/>
            <w:r w:rsidR="007E6F80">
              <w:rPr>
                <w:rFonts w:asciiTheme="minorHAnsi" w:eastAsia="Courier New" w:hAnsiTheme="minorHAnsi" w:cs="Courier New"/>
                <w:szCs w:val="22"/>
              </w:rPr>
              <w:t>sample</w:t>
            </w:r>
            <w:r w:rsidR="007E6F80">
              <w:rPr>
                <w:rFonts w:eastAsia="Courier New" w:cs="Courier New"/>
              </w:rPr>
              <w:t>Design</w:t>
            </w:r>
            <w:r w:rsidRPr="00CC5591">
              <w:rPr>
                <w:rFonts w:asciiTheme="minorHAnsi" w:eastAsia="Courier New" w:hAnsiTheme="minorHAnsi" w:cs="Courier New"/>
                <w:szCs w:val="22"/>
              </w:rPr>
              <w:t>.filter</w:t>
            </w:r>
            <w:proofErr w:type="spellEnd"/>
            <w:r w:rsidRPr="00CC5591">
              <w:rPr>
                <w:rFonts w:asciiTheme="minorHAnsi" w:eastAsia="Courier New" w:hAnsiTheme="minorHAnsi" w:cs="Courier New"/>
                <w:szCs w:val="22"/>
              </w:rPr>
              <w:t xml:space="preserve">((param) =&gt; </w:t>
            </w:r>
            <w:proofErr w:type="spellStart"/>
            <w:proofErr w:type="gramStart"/>
            <w:r w:rsidRPr="00CC5591">
              <w:rPr>
                <w:rFonts w:asciiTheme="minorHAnsi" w:eastAsia="Courier New" w:hAnsiTheme="minorHAnsi" w:cs="Courier New"/>
                <w:szCs w:val="22"/>
              </w:rPr>
              <w:t>param.monitoringCategory</w:t>
            </w:r>
            <w:proofErr w:type="spellEnd"/>
            <w:proofErr w:type="gramEnd"/>
            <w:r w:rsidRPr="00CC5591">
              <w:rPr>
                <w:rFonts w:asciiTheme="minorHAnsi" w:eastAsia="Courier New" w:hAnsiTheme="minorHAnsi" w:cs="Courier New"/>
                <w:szCs w:val="22"/>
              </w:rPr>
              <w:t xml:space="preserve"> === 'Saltwater Water Quality') +++</w:t>
            </w:r>
          </w:p>
        </w:tc>
        <w:tc>
          <w:tcPr>
            <w:tcW w:w="714" w:type="pct"/>
          </w:tcPr>
          <w:p w14:paraId="279E0B6F" w14:textId="3E3E9228" w:rsidR="00072FEF" w:rsidRPr="00CC5591" w:rsidRDefault="00072FEF" w:rsidP="001C3626">
            <w:pPr>
              <w:pStyle w:val="TableText"/>
              <w:rPr>
                <w:rFonts w:asciiTheme="minorHAnsi" w:hAnsiTheme="minorHAnsi"/>
              </w:rPr>
            </w:pPr>
          </w:p>
        </w:tc>
        <w:tc>
          <w:tcPr>
            <w:tcW w:w="714" w:type="pct"/>
          </w:tcPr>
          <w:p w14:paraId="20CFC103" w14:textId="77777777" w:rsidR="00072FEF" w:rsidRPr="00CC5591" w:rsidRDefault="00072FEF" w:rsidP="001C3626">
            <w:pPr>
              <w:pStyle w:val="TableText"/>
              <w:rPr>
                <w:rFonts w:asciiTheme="minorHAnsi" w:hAnsiTheme="minorHAnsi"/>
              </w:rPr>
            </w:pPr>
          </w:p>
        </w:tc>
        <w:tc>
          <w:tcPr>
            <w:tcW w:w="715" w:type="pct"/>
          </w:tcPr>
          <w:p w14:paraId="491D3CE9" w14:textId="77777777" w:rsidR="00072FEF" w:rsidRPr="00CC5591" w:rsidRDefault="00072FEF" w:rsidP="001C3626">
            <w:pPr>
              <w:pStyle w:val="TableText"/>
              <w:rPr>
                <w:rFonts w:asciiTheme="minorHAnsi" w:hAnsiTheme="minorHAnsi"/>
              </w:rPr>
            </w:pPr>
          </w:p>
        </w:tc>
        <w:tc>
          <w:tcPr>
            <w:tcW w:w="714" w:type="pct"/>
          </w:tcPr>
          <w:p w14:paraId="1C301CB0" w14:textId="77777777" w:rsidR="00072FEF" w:rsidRPr="00CC5591" w:rsidRDefault="00072FEF" w:rsidP="001C3626">
            <w:pPr>
              <w:pStyle w:val="TableText"/>
              <w:rPr>
                <w:rFonts w:asciiTheme="minorHAnsi" w:hAnsiTheme="minorHAnsi"/>
              </w:rPr>
            </w:pPr>
          </w:p>
        </w:tc>
        <w:tc>
          <w:tcPr>
            <w:tcW w:w="714" w:type="pct"/>
          </w:tcPr>
          <w:p w14:paraId="668A5F39" w14:textId="77777777" w:rsidR="00072FEF" w:rsidRPr="00CC5591" w:rsidRDefault="00072FEF" w:rsidP="001C3626">
            <w:pPr>
              <w:pStyle w:val="TableText"/>
              <w:rPr>
                <w:rFonts w:asciiTheme="minorHAnsi" w:hAnsiTheme="minorHAnsi"/>
              </w:rPr>
            </w:pPr>
          </w:p>
        </w:tc>
        <w:tc>
          <w:tcPr>
            <w:tcW w:w="715" w:type="pct"/>
          </w:tcPr>
          <w:p w14:paraId="1D05B71C" w14:textId="77777777" w:rsidR="00072FEF" w:rsidRPr="00CC5591" w:rsidRDefault="00072FEF" w:rsidP="001C3626">
            <w:pPr>
              <w:pStyle w:val="TableText"/>
              <w:rPr>
                <w:rFonts w:asciiTheme="minorHAnsi" w:hAnsiTheme="minorHAnsi"/>
              </w:rPr>
            </w:pPr>
          </w:p>
        </w:tc>
      </w:tr>
      <w:tr w:rsidR="00EE4490" w:rsidRPr="00C55E15" w14:paraId="7B4C89C0" w14:textId="7F4E818A" w:rsidTr="00072FEF">
        <w:tc>
          <w:tcPr>
            <w:tcW w:w="714" w:type="pct"/>
          </w:tcPr>
          <w:p w14:paraId="1073F252" w14:textId="45A033D3"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proofErr w:type="spellEnd"/>
            <w:proofErr w:type="gramEnd"/>
            <w:r w:rsidRPr="0048151D">
              <w:rPr>
                <w:rFonts w:eastAsia="Courier New" w:cs="Calibri"/>
                <w:szCs w:val="22"/>
              </w:rPr>
              <w:t>+++</w:t>
            </w:r>
          </w:p>
        </w:tc>
        <w:tc>
          <w:tcPr>
            <w:tcW w:w="714" w:type="pct"/>
          </w:tcPr>
          <w:p w14:paraId="525AB011" w14:textId="1DEDB8F9"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.sampleParameter</w:t>
            </w:r>
            <w:proofErr w:type="spellEnd"/>
            <w:proofErr w:type="gramEnd"/>
            <w:r w:rsidRPr="0048151D">
              <w:rPr>
                <w:rFonts w:eastAsia="Courier New" w:cs="Calibri"/>
                <w:szCs w:val="22"/>
              </w:rPr>
              <w:t>+++</w:t>
            </w:r>
          </w:p>
        </w:tc>
        <w:tc>
          <w:tcPr>
            <w:tcW w:w="714" w:type="pct"/>
          </w:tcPr>
          <w:p w14:paraId="0B4B91EE" w14:textId="43DDDE55"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w:t>
            </w:r>
            <w:r>
              <w:rPr>
                <w:rFonts w:eastAsia="Courier New" w:cs="Calibri"/>
              </w:rPr>
              <w:t>fieldDuplicates</w:t>
            </w:r>
            <w:proofErr w:type="spellEnd"/>
            <w:proofErr w:type="gramEnd"/>
            <w:r w:rsidRPr="0048151D">
              <w:rPr>
                <w:rFonts w:eastAsia="Courier New" w:cs="Calibri"/>
                <w:szCs w:val="22"/>
              </w:rPr>
              <w:t>+++</w:t>
            </w:r>
          </w:p>
        </w:tc>
        <w:tc>
          <w:tcPr>
            <w:tcW w:w="715" w:type="pct"/>
          </w:tcPr>
          <w:p w14:paraId="09ABDFC7" w14:textId="31A72D5C"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w:t>
            </w:r>
            <w:r>
              <w:rPr>
                <w:rFonts w:eastAsia="Courier New" w:cs="Calibri"/>
              </w:rPr>
              <w:t>fieldBlanks</w:t>
            </w:r>
            <w:proofErr w:type="spellEnd"/>
            <w:proofErr w:type="gramEnd"/>
            <w:r w:rsidRPr="0048151D">
              <w:rPr>
                <w:rFonts w:eastAsia="Courier New" w:cs="Calibri"/>
                <w:szCs w:val="22"/>
              </w:rPr>
              <w:t>+++</w:t>
            </w:r>
          </w:p>
        </w:tc>
        <w:tc>
          <w:tcPr>
            <w:tcW w:w="714" w:type="pct"/>
          </w:tcPr>
          <w:p w14:paraId="2D4E4E01" w14:textId="7583EB06"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.labDuplicates</w:t>
            </w:r>
            <w:proofErr w:type="spellEnd"/>
            <w:proofErr w:type="gramEnd"/>
            <w:r w:rsidRPr="0048151D">
              <w:rPr>
                <w:rFonts w:eastAsia="Courier New" w:cs="Calibri"/>
                <w:szCs w:val="22"/>
              </w:rPr>
              <w:t>+++</w:t>
            </w:r>
          </w:p>
        </w:tc>
        <w:tc>
          <w:tcPr>
            <w:tcW w:w="714" w:type="pct"/>
          </w:tcPr>
          <w:p w14:paraId="2E71EA66" w14:textId="60DC45C1"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.labBlanks</w:t>
            </w:r>
            <w:proofErr w:type="spellEnd"/>
            <w:proofErr w:type="gramEnd"/>
            <w:r w:rsidRPr="0048151D">
              <w:rPr>
                <w:rFonts w:eastAsia="Courier New" w:cs="Calibri"/>
                <w:szCs w:val="22"/>
              </w:rPr>
              <w:t>+++</w:t>
            </w:r>
          </w:p>
        </w:tc>
        <w:tc>
          <w:tcPr>
            <w:tcW w:w="715" w:type="pct"/>
          </w:tcPr>
          <w:p w14:paraId="01CC7935" w14:textId="7D6CF1A0"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w:t>
            </w:r>
            <w:r>
              <w:rPr>
                <w:rFonts w:eastAsia="Courier New" w:cs="Calibri"/>
                <w:szCs w:val="22"/>
              </w:rPr>
              <w:t>.labSpikes</w:t>
            </w:r>
            <w:proofErr w:type="spellEnd"/>
            <w:proofErr w:type="gramEnd"/>
            <w:r w:rsidRPr="0048151D">
              <w:rPr>
                <w:rFonts w:eastAsia="Courier New" w:cs="Calibri"/>
                <w:szCs w:val="22"/>
              </w:rPr>
              <w:t>+++</w:t>
            </w:r>
          </w:p>
        </w:tc>
      </w:tr>
      <w:tr w:rsidR="00EE4490" w:rsidRPr="00C55E15" w14:paraId="153EDAAA" w14:textId="1C52934A" w:rsidTr="00072FEF">
        <w:tc>
          <w:tcPr>
            <w:tcW w:w="714" w:type="pct"/>
          </w:tcPr>
          <w:p w14:paraId="3B2130BD" w14:textId="577E7245" w:rsidR="00EE4490" w:rsidRPr="00CC5591" w:rsidRDefault="00EE4490" w:rsidP="00EE4490">
            <w:pPr>
              <w:pStyle w:val="TableText"/>
              <w:rPr>
                <w:rFonts w:asciiTheme="minorHAnsi" w:eastAsia="Courier New" w:hAnsiTheme="minorHAnsi" w:cs="Courier New"/>
                <w:szCs w:val="22"/>
              </w:rPr>
            </w:pPr>
            <w:r w:rsidRPr="0048151D">
              <w:rPr>
                <w:rFonts w:eastAsia="Courier New" w:cs="Calibri"/>
              </w:rPr>
              <w:lastRenderedPageBreak/>
              <w:t>+++END-FOR parameter +++</w:t>
            </w:r>
          </w:p>
        </w:tc>
        <w:tc>
          <w:tcPr>
            <w:tcW w:w="714" w:type="pct"/>
          </w:tcPr>
          <w:p w14:paraId="3969EC69" w14:textId="28F2B7AE" w:rsidR="00EE4490" w:rsidRPr="00CC5591" w:rsidRDefault="00EE4490" w:rsidP="00EE4490">
            <w:pPr>
              <w:pStyle w:val="TableText"/>
              <w:rPr>
                <w:rFonts w:asciiTheme="minorHAnsi" w:hAnsiTheme="minorHAnsi"/>
              </w:rPr>
            </w:pPr>
          </w:p>
        </w:tc>
        <w:tc>
          <w:tcPr>
            <w:tcW w:w="714" w:type="pct"/>
          </w:tcPr>
          <w:p w14:paraId="0EE2F78B" w14:textId="0A383D67" w:rsidR="00EE4490" w:rsidRPr="00CC5591" w:rsidRDefault="00EE4490" w:rsidP="00EE4490">
            <w:pPr>
              <w:pStyle w:val="TableText"/>
              <w:rPr>
                <w:rFonts w:asciiTheme="minorHAnsi" w:hAnsiTheme="minorHAnsi"/>
              </w:rPr>
            </w:pPr>
          </w:p>
        </w:tc>
        <w:tc>
          <w:tcPr>
            <w:tcW w:w="715" w:type="pct"/>
          </w:tcPr>
          <w:p w14:paraId="22661BFD" w14:textId="768EB122" w:rsidR="00EE4490" w:rsidRPr="00CC5591" w:rsidRDefault="00EE4490" w:rsidP="00EE4490">
            <w:pPr>
              <w:pStyle w:val="TableText"/>
              <w:rPr>
                <w:rFonts w:asciiTheme="minorHAnsi" w:hAnsiTheme="minorHAnsi"/>
              </w:rPr>
            </w:pPr>
          </w:p>
        </w:tc>
        <w:tc>
          <w:tcPr>
            <w:tcW w:w="714" w:type="pct"/>
          </w:tcPr>
          <w:p w14:paraId="126117A5" w14:textId="77777777" w:rsidR="00EE4490" w:rsidRPr="00CC5591" w:rsidRDefault="00EE4490" w:rsidP="00EE4490">
            <w:pPr>
              <w:pStyle w:val="TableText"/>
              <w:rPr>
                <w:rFonts w:asciiTheme="minorHAnsi" w:hAnsiTheme="minorHAnsi"/>
              </w:rPr>
            </w:pPr>
          </w:p>
        </w:tc>
        <w:tc>
          <w:tcPr>
            <w:tcW w:w="714" w:type="pct"/>
          </w:tcPr>
          <w:p w14:paraId="45C3781A" w14:textId="77777777" w:rsidR="00EE4490" w:rsidRPr="00CC5591" w:rsidRDefault="00EE4490" w:rsidP="00EE4490">
            <w:pPr>
              <w:pStyle w:val="TableText"/>
              <w:rPr>
                <w:rFonts w:asciiTheme="minorHAnsi" w:hAnsiTheme="minorHAnsi"/>
              </w:rPr>
            </w:pPr>
          </w:p>
        </w:tc>
        <w:tc>
          <w:tcPr>
            <w:tcW w:w="715" w:type="pct"/>
          </w:tcPr>
          <w:p w14:paraId="26E937BB" w14:textId="77777777" w:rsidR="00EE4490" w:rsidRPr="00CC5591" w:rsidRDefault="00EE4490" w:rsidP="00EE4490">
            <w:pPr>
              <w:pStyle w:val="TableText"/>
              <w:rPr>
                <w:rFonts w:asciiTheme="minorHAnsi" w:hAnsiTheme="minorHAnsi"/>
              </w:rPr>
            </w:pPr>
          </w:p>
        </w:tc>
      </w:tr>
    </w:tbl>
    <w:p w14:paraId="14031433" w14:textId="4EBFCEBC" w:rsidR="1065EA06" w:rsidRDefault="1065EA06" w:rsidP="6BC67AAE"/>
    <w:p w14:paraId="05999DE9" w14:textId="77777777" w:rsidR="00FE794D" w:rsidRPr="00CF7578" w:rsidRDefault="00FE794D" w:rsidP="00FE794D">
      <w:pPr>
        <w:pStyle w:val="Heading3"/>
        <w:rPr>
          <w:b w:val="0"/>
          <w:bCs/>
        </w:rPr>
      </w:pPr>
      <w:bookmarkStart w:id="264" w:name="_Toc24106159"/>
      <w:r>
        <w:t>B5.1</w:t>
      </w:r>
      <w:r>
        <w:tab/>
        <w:t>Field D</w:t>
      </w:r>
      <w:r w:rsidRPr="00CF7578">
        <w:t>uplicates</w:t>
      </w:r>
      <w:bookmarkEnd w:id="264"/>
    </w:p>
    <w:p w14:paraId="121440E0" w14:textId="56B59A2D" w:rsidR="00FE794D" w:rsidRPr="00DE0B45" w:rsidRDefault="00FE794D" w:rsidP="3963D00E">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49E18A83" w14:textId="67889F6B" w:rsidR="00FE794D" w:rsidRPr="00D81329" w:rsidRDefault="00FE794D" w:rsidP="00FE794D">
      <w:pPr>
        <w:pStyle w:val="Heading3"/>
        <w:rPr>
          <w:b w:val="0"/>
          <w:bCs/>
        </w:rPr>
      </w:pPr>
      <w:bookmarkStart w:id="265" w:name="_Toc24106160"/>
      <w:r>
        <w:t>B5.</w:t>
      </w:r>
      <w:r w:rsidR="00DE0B45">
        <w:t>2</w:t>
      </w:r>
      <w:r>
        <w:tab/>
      </w:r>
      <w:r w:rsidRPr="545FFB88">
        <w:t>Quality Control Procedures: Field Operations</w:t>
      </w:r>
      <w:bookmarkEnd w:id="265"/>
      <w:r w:rsidRPr="481F387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48F568CA"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w:t>
      </w:r>
      <w:proofErr w:type="gramStart"/>
      <w:r w:rsidRPr="007576E8">
        <w:t>filters</w:t>
      </w:r>
      <w:proofErr w:type="gramEnd"/>
      <w:r w:rsidRPr="007576E8">
        <w:t xml:space="preserve"> frozen until shipping on wet ice. </w:t>
      </w:r>
    </w:p>
    <w:p w14:paraId="52BDD9E2" w14:textId="6B3EF2FD" w:rsidR="00FE794D" w:rsidRPr="00642F0D" w:rsidRDefault="00FE794D" w:rsidP="00353483">
      <w:pPr>
        <w:pStyle w:val="ListBulletLast"/>
        <w:rPr>
          <w:color w:val="000000" w:themeColor="text1"/>
        </w:rPr>
      </w:pPr>
      <w:r w:rsidRPr="00642F0D">
        <w:t xml:space="preserve">Recheck all forms and labels for completeness and legibility. </w:t>
      </w:r>
    </w:p>
    <w:p w14:paraId="4E49FF47" w14:textId="1279E040" w:rsidR="001954C1" w:rsidRPr="00D7626E" w:rsidRDefault="0088114E" w:rsidP="001954C1">
      <w:pPr>
        <w:rPr>
          <w:rFonts w:ascii="Courier New" w:hAnsi="Courier New" w:cs="Courier New"/>
          <w:sz w:val="24"/>
          <w:szCs w:val="24"/>
        </w:rPr>
      </w:pPr>
      <w:r>
        <w:rPr>
          <w:rFonts w:ascii="Courier New" w:hAnsi="Courier New" w:cs="Courier New"/>
          <w:sz w:val="24"/>
          <w:szCs w:val="24"/>
        </w:rPr>
        <w:t xml:space="preserve">+++IF </w:t>
      </w:r>
      <w:proofErr w:type="spellStart"/>
      <w:proofErr w:type="gramStart"/>
      <w:r>
        <w:rPr>
          <w:rFonts w:ascii="Courier New" w:hAnsi="Courier New" w:cs="Courier New"/>
          <w:sz w:val="24"/>
          <w:szCs w:val="24"/>
        </w:rPr>
        <w:t>parameters.filter</w:t>
      </w:r>
      <w:proofErr w:type="spellEnd"/>
      <w:proofErr w:type="gramEnd"/>
      <w:r>
        <w:rPr>
          <w:rFonts w:ascii="Courier New" w:hAnsi="Courier New" w:cs="Courier New"/>
          <w:sz w:val="24"/>
          <w:szCs w:val="24"/>
        </w:rPr>
        <w:t xml:space="preserve">((param) =&gt; </w:t>
      </w:r>
      <w:proofErr w:type="spellStart"/>
      <w:r w:rsidRPr="000D7514">
        <w:rPr>
          <w:rFonts w:ascii="Courier New" w:hAnsi="Courier New" w:cs="Courier New"/>
          <w:sz w:val="24"/>
          <w:szCs w:val="24"/>
        </w:rPr>
        <w:t>param.monitoringCategory</w:t>
      </w:r>
      <w:proofErr w:type="spellEnd"/>
      <w:r w:rsidRPr="000D7514">
        <w:rPr>
          <w:rFonts w:ascii="Courier New" w:hAnsi="Courier New" w:cs="Courier New"/>
          <w:sz w:val="24"/>
          <w:szCs w:val="24"/>
        </w:rPr>
        <w:t xml:space="preserve"> === '</w:t>
      </w:r>
      <w:r>
        <w:rPr>
          <w:rFonts w:ascii="Courier New" w:hAnsi="Courier New" w:cs="Courier New"/>
          <w:sz w:val="24"/>
          <w:szCs w:val="24"/>
        </w:rPr>
        <w:t>Salt</w:t>
      </w:r>
      <w:r w:rsidRPr="000D7514">
        <w:rPr>
          <w:rFonts w:ascii="Courier New" w:hAnsi="Courier New" w:cs="Courier New"/>
          <w:sz w:val="24"/>
          <w:szCs w:val="24"/>
        </w:rPr>
        <w:t>water Water Quality'</w:t>
      </w:r>
      <w:r>
        <w:rPr>
          <w:rFonts w:ascii="Courier New" w:hAnsi="Courier New" w:cs="Courier New"/>
          <w:sz w:val="24"/>
          <w:szCs w:val="24"/>
        </w:rPr>
        <w:t xml:space="preserve"> &amp;&amp; </w:t>
      </w:r>
      <w:proofErr w:type="spellStart"/>
      <w:r>
        <w:rPr>
          <w:rFonts w:ascii="Courier New" w:hAnsi="Courier New" w:cs="Courier New"/>
          <w:sz w:val="24"/>
          <w:szCs w:val="24"/>
        </w:rPr>
        <w:t>param.method</w:t>
      </w:r>
      <w:proofErr w:type="spellEnd"/>
      <w:r>
        <w:rPr>
          <w:rFonts w:ascii="Courier New" w:hAnsi="Courier New" w:cs="Courier New"/>
          <w:sz w:val="24"/>
          <w:szCs w:val="24"/>
        </w:rPr>
        <w:t xml:space="preserve">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63A23E65" w14:textId="77777777" w:rsidR="00B268C6" w:rsidRPr="00AA0FD3" w:rsidRDefault="00B268C6" w:rsidP="00353483">
      <w:pPr>
        <w:pStyle w:val="ListBulletLast"/>
        <w:numPr>
          <w:ilvl w:val="0"/>
          <w:numId w:val="0"/>
        </w:numPr>
      </w:pPr>
    </w:p>
    <w:p w14:paraId="7205064E" w14:textId="75616556" w:rsidR="00FE794D" w:rsidRPr="009F091B" w:rsidRDefault="00FE794D" w:rsidP="00C27F0E">
      <w:pPr>
        <w:pStyle w:val="Heading3"/>
      </w:pPr>
      <w:bookmarkStart w:id="266" w:name="_Toc24106161"/>
      <w:r w:rsidRPr="009F091B">
        <w:t>B5.</w:t>
      </w:r>
      <w:r w:rsidR="00DE0B45">
        <w:t>3</w:t>
      </w:r>
      <w:r>
        <w:tab/>
      </w:r>
      <w:r w:rsidRPr="009F091B">
        <w:t>Field Quality Control: Multi-</w:t>
      </w:r>
      <w:r>
        <w:t>P</w:t>
      </w:r>
      <w:r w:rsidRPr="009F091B">
        <w:t xml:space="preserve">arameter </w:t>
      </w:r>
      <w:r>
        <w:t>Units</w:t>
      </w:r>
      <w:bookmarkEnd w:id="266"/>
    </w:p>
    <w:p w14:paraId="45CFDAF1" w14:textId="01B64120" w:rsidR="00FE794D" w:rsidRPr="009F091B" w:rsidRDefault="00FE794D" w:rsidP="00383B1D">
      <w:pPr>
        <w:pStyle w:val="BodyText"/>
      </w:pPr>
      <w:r w:rsidRPr="009F091B">
        <w:t xml:space="preserve">For </w:t>
      </w:r>
      <w:r w:rsidRPr="0092711A">
        <w:rPr>
          <w:i/>
          <w:iCs/>
        </w:rPr>
        <w:t>in situ</w:t>
      </w:r>
      <w:r w:rsidRPr="009F091B">
        <w:t xml:space="preserve"> measurements, each field instrument (e.g., </w:t>
      </w:r>
      <w:r>
        <w:t>multi-parameter unit</w:t>
      </w:r>
      <w:r w:rsidRPr="009F091B">
        <w:t xml:space="preserve">) used by the crews </w:t>
      </w:r>
      <w:r w:rsidR="001110F8">
        <w:t>will</w:t>
      </w:r>
      <w:r w:rsidRPr="009F091B">
        <w:t xml:space="preserve">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3C02EEA9" w:rsidR="00FE794D" w:rsidRPr="00E95573" w:rsidRDefault="00FE794D" w:rsidP="00AA0FD3">
      <w:pPr>
        <w:pStyle w:val="TableTitle"/>
      </w:pPr>
      <w:bookmarkStart w:id="267" w:name="_Toc24070809"/>
      <w:r w:rsidRPr="00E95573">
        <w:lastRenderedPageBreak/>
        <w:t>Table</w:t>
      </w:r>
      <w:r w:rsidR="0083018C">
        <w:t xml:space="preserve"> B5.</w:t>
      </w:r>
      <w:r w:rsidR="0083018C" w:rsidRPr="00A07B88">
        <w:fldChar w:fldCharType="begin"/>
      </w:r>
      <w:r w:rsidR="0083018C">
        <w:instrText xml:space="preserve"> SEQ Table \* ARABIC </w:instrText>
      </w:r>
      <w:r w:rsidR="0083018C" w:rsidRPr="00A07B88">
        <w:fldChar w:fldCharType="separate"/>
      </w:r>
      <w:r w:rsidR="0083018C">
        <w:rPr>
          <w:noProof/>
        </w:rPr>
        <w:t>2</w:t>
      </w:r>
      <w:r w:rsidR="0083018C" w:rsidRPr="00A07B88">
        <w:fldChar w:fldCharType="end"/>
      </w:r>
      <w:r w:rsidR="0083018C">
        <w:t xml:space="preserve">. </w:t>
      </w:r>
      <w:r w:rsidRPr="00E95573">
        <w:t xml:space="preserve">Field Quality Control: </w:t>
      </w:r>
      <w:r w:rsidR="004147E1">
        <w:t xml:space="preserve"> Summary, </w:t>
      </w:r>
      <w:r w:rsidRPr="00E95573">
        <w:t xml:space="preserve">Multi-Parameter Unit </w:t>
      </w:r>
      <w:bookmarkEnd w:id="267"/>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FE794D" w:rsidRPr="00C55E15" w14:paraId="41547D0A" w14:textId="77777777" w:rsidTr="001C3626">
        <w:trPr>
          <w:trHeight w:val="314"/>
          <w:tblHeader/>
        </w:trPr>
        <w:tc>
          <w:tcPr>
            <w:tcW w:w="1953" w:type="dxa"/>
            <w:shd w:val="clear" w:color="auto" w:fill="D9D9D9" w:themeFill="background1" w:themeFillShade="D9"/>
            <w:vAlign w:val="center"/>
          </w:tcPr>
          <w:p w14:paraId="2CE93E68" w14:textId="7790D9B4" w:rsidR="6E7ECB35" w:rsidRPr="00C55E15" w:rsidRDefault="5F6C04E8">
            <w:pPr>
              <w:pStyle w:val="TableHeadings"/>
              <w:rPr>
                <w:rFonts w:ascii="Calibri" w:hAnsi="Calibri"/>
                <w:b w:val="0"/>
              </w:rPr>
            </w:pPr>
            <w:r w:rsidRPr="00C55E15">
              <w:rPr>
                <w:rFonts w:ascii="Calibri" w:hAnsi="Calibri"/>
              </w:rPr>
              <w:t>Parameter</w:t>
            </w:r>
            <w:r w:rsidR="00E63901">
              <w:rPr>
                <w:rFonts w:ascii="Calibri" w:hAnsi="Calibri"/>
              </w:rPr>
              <w:t xml:space="preserve"> - Method</w:t>
            </w:r>
          </w:p>
        </w:tc>
        <w:tc>
          <w:tcPr>
            <w:tcW w:w="1953" w:type="dxa"/>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795" w:type="dxa"/>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2049" w:type="dxa"/>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610" w:type="dxa"/>
            <w:shd w:val="clear" w:color="auto" w:fill="D9D9D9" w:themeFill="background1" w:themeFillShade="D9"/>
            <w:vAlign w:val="center"/>
          </w:tcPr>
          <w:p w14:paraId="0728BFD8" w14:textId="5E0FA07C"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w:t>
            </w:r>
            <w:r w:rsidR="00604227">
              <w:rPr>
                <w:rFonts w:ascii="Calibri" w:hAnsi="Calibri"/>
              </w:rPr>
              <w:t>s</w:t>
            </w:r>
          </w:p>
        </w:tc>
      </w:tr>
      <w:tr w:rsidR="00FE794D" w:rsidRPr="00C55E15" w14:paraId="0FDC05DA" w14:textId="77777777" w:rsidTr="7BAB795A">
        <w:trPr>
          <w:trHeight w:val="448"/>
        </w:trPr>
        <w:tc>
          <w:tcPr>
            <w:tcW w:w="1953" w:type="dxa"/>
          </w:tcPr>
          <w:p w14:paraId="7CAE581C" w14:textId="222C151F" w:rsidR="5F6C04E8" w:rsidRPr="00F33237" w:rsidDel="5C50D91A" w:rsidRDefault="00B02A42">
            <w:pPr>
              <w:pStyle w:val="TableText"/>
              <w:rPr>
                <w:szCs w:val="22"/>
              </w:rPr>
            </w:pPr>
            <w:r w:rsidRPr="44180A45">
              <w:rPr>
                <w:rFonts w:eastAsia="Courier New" w:cs="Courier New"/>
              </w:rPr>
              <w:t xml:space="preserve">+++FOR parameter IN </w:t>
            </w:r>
            <w:proofErr w:type="spellStart"/>
            <w:proofErr w:type="gramStart"/>
            <w:r w:rsidRPr="44180A45">
              <w:rPr>
                <w:rFonts w:eastAsia="Courier New" w:cs="Courier New"/>
              </w:rPr>
              <w:t>parameters.filter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w:t>
            </w:r>
            <w:r w:rsidRPr="44180A45">
              <w:rPr>
                <w:rFonts w:asciiTheme="minorHAnsi" w:eastAsia="Courier New" w:hAnsiTheme="minorHAnsi" w:cs="Courier New"/>
              </w:rPr>
              <w:t xml:space="preserve">&amp;&amp; </w:t>
            </w:r>
            <w:proofErr w:type="spellStart"/>
            <w:r w:rsidRPr="44180A45">
              <w:rPr>
                <w:rFonts w:asciiTheme="minorHAnsi" w:eastAsia="Courier New" w:hAnsiTheme="minorHAnsi" w:cs="Courier New"/>
              </w:rPr>
              <w:t>param.method</w:t>
            </w:r>
            <w:proofErr w:type="spellEnd"/>
            <w:r w:rsidR="44180A45" w:rsidRPr="44180A45">
              <w:rPr>
                <w:rFonts w:asciiTheme="minorHAnsi" w:hAnsiTheme="minorHAnsi" w:cs="Courier New"/>
              </w:rPr>
              <w:t xml:space="preserve"> === </w:t>
            </w:r>
            <w:r w:rsidRPr="44180A45">
              <w:rPr>
                <w:rFonts w:asciiTheme="minorHAnsi" w:eastAsia="Courier New" w:hAnsiTheme="minorHAnsi" w:cs="Courier New"/>
              </w:rPr>
              <w:t>'</w:t>
            </w:r>
            <w:r w:rsidR="004B347B">
              <w:rPr>
                <w:rFonts w:asciiTheme="minorHAnsi" w:eastAsia="Courier New" w:hAnsiTheme="minorHAnsi" w:cs="Courier New"/>
              </w:rPr>
              <w:t>M</w:t>
            </w:r>
            <w:r w:rsidRPr="44180A45">
              <w:rPr>
                <w:rFonts w:eastAsia="Courier New"/>
                <w:color w:val="333333"/>
              </w:rPr>
              <w:t>ulti-</w:t>
            </w:r>
            <w:r w:rsidR="44180A45" w:rsidRPr="44180A45">
              <w:rPr>
                <w:color w:val="333333"/>
              </w:rPr>
              <w:t>parameter probe meter</w:t>
            </w:r>
            <w:r w:rsidR="44180A45" w:rsidRPr="44180A45">
              <w:rPr>
                <w:rFonts w:asciiTheme="minorHAnsi" w:hAnsiTheme="minorHAnsi" w:cs="Courier New"/>
              </w:rPr>
              <w:t>'</w:t>
            </w:r>
            <w:r w:rsidR="44180A45" w:rsidRPr="44180A45">
              <w:rPr>
                <w:rFonts w:eastAsia="Courier New" w:cs="Courier New"/>
              </w:rPr>
              <w:t>)+++</w:t>
            </w:r>
          </w:p>
        </w:tc>
        <w:tc>
          <w:tcPr>
            <w:tcW w:w="1953" w:type="dxa"/>
          </w:tcPr>
          <w:p w14:paraId="0E84CD89" w14:textId="1323CD8C" w:rsidR="00FE794D" w:rsidRPr="00F33237" w:rsidDel="5C50D91A" w:rsidRDefault="00FE794D" w:rsidP="00AA0FD3">
            <w:pPr>
              <w:pStyle w:val="TableText"/>
              <w:rPr>
                <w:szCs w:val="22"/>
              </w:rPr>
            </w:pPr>
          </w:p>
        </w:tc>
        <w:tc>
          <w:tcPr>
            <w:tcW w:w="1795" w:type="dxa"/>
          </w:tcPr>
          <w:p w14:paraId="62E0941D" w14:textId="4E2C436F" w:rsidR="00FE794D" w:rsidRPr="00F33237" w:rsidDel="5C50D91A" w:rsidRDefault="00FE794D" w:rsidP="00AA0FD3">
            <w:pPr>
              <w:pStyle w:val="TableText"/>
              <w:rPr>
                <w:szCs w:val="22"/>
              </w:rPr>
            </w:pPr>
          </w:p>
        </w:tc>
        <w:tc>
          <w:tcPr>
            <w:tcW w:w="2049" w:type="dxa"/>
          </w:tcPr>
          <w:p w14:paraId="384E41F5" w14:textId="4D624635" w:rsidR="00FE794D" w:rsidRPr="00F33237" w:rsidDel="5C50D91A" w:rsidRDefault="00FE794D" w:rsidP="00AA0FD3">
            <w:pPr>
              <w:pStyle w:val="TableText"/>
              <w:rPr>
                <w:szCs w:val="22"/>
              </w:rPr>
            </w:pPr>
          </w:p>
        </w:tc>
        <w:tc>
          <w:tcPr>
            <w:tcW w:w="1610" w:type="dxa"/>
          </w:tcPr>
          <w:p w14:paraId="3390E850" w14:textId="6D39619A" w:rsidR="00FE794D" w:rsidRPr="00F33237" w:rsidDel="5C50D91A" w:rsidRDefault="00FE794D" w:rsidP="00AA0FD3">
            <w:pPr>
              <w:pStyle w:val="TableText"/>
              <w:rPr>
                <w:szCs w:val="22"/>
              </w:rPr>
            </w:pPr>
          </w:p>
        </w:tc>
      </w:tr>
      <w:tr w:rsidR="00FE794D" w:rsidRPr="00C55E15" w14:paraId="79D3ECFC" w14:textId="77777777" w:rsidTr="7BAB795A">
        <w:trPr>
          <w:trHeight w:val="293"/>
        </w:trPr>
        <w:tc>
          <w:tcPr>
            <w:tcW w:w="1953" w:type="dxa"/>
          </w:tcPr>
          <w:p w14:paraId="74A3C053" w14:textId="1CB1EFCB" w:rsidR="5F6C04E8" w:rsidRPr="00F33237" w:rsidDel="5C50D91A" w:rsidRDefault="5C50D91A">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w:t>
            </w:r>
            <w:r w:rsidR="00E63901" w:rsidRPr="00F33237">
              <w:rPr>
                <w:rFonts w:eastAsia="Courier New" w:cs="Courier New"/>
                <w:szCs w:val="22"/>
              </w:rPr>
              <w:t>label</w:t>
            </w:r>
            <w:proofErr w:type="spellEnd"/>
            <w:proofErr w:type="gramEnd"/>
            <w:r w:rsidRPr="00F33237">
              <w:rPr>
                <w:rFonts w:eastAsia="Courier New" w:cs="Courier New"/>
                <w:szCs w:val="22"/>
              </w:rPr>
              <w:t>+++</w:t>
            </w:r>
          </w:p>
        </w:tc>
        <w:tc>
          <w:tcPr>
            <w:tcW w:w="1953" w:type="dxa"/>
          </w:tcPr>
          <w:p w14:paraId="0C31511E" w14:textId="33C7C48F"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parameter.checkDescription</w:t>
            </w:r>
            <w:proofErr w:type="spellEnd"/>
            <w:proofErr w:type="gramEnd"/>
            <w:r w:rsidRPr="44180A45">
              <w:rPr>
                <w:rFonts w:eastAsia="Courier New" w:cs="Courier New"/>
              </w:rPr>
              <w:t>+++</w:t>
            </w:r>
          </w:p>
        </w:tc>
        <w:tc>
          <w:tcPr>
            <w:tcW w:w="1795" w:type="dxa"/>
          </w:tcPr>
          <w:p w14:paraId="27035B81" w14:textId="7FA5B805"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parameter.frequency</w:t>
            </w:r>
            <w:proofErr w:type="spellEnd"/>
            <w:proofErr w:type="gramEnd"/>
            <w:r w:rsidRPr="00F33237">
              <w:rPr>
                <w:rFonts w:eastAsia="Courier New" w:cs="Courier New"/>
                <w:szCs w:val="22"/>
              </w:rPr>
              <w:t>+++</w:t>
            </w:r>
          </w:p>
        </w:tc>
        <w:tc>
          <w:tcPr>
            <w:tcW w:w="2049" w:type="dxa"/>
          </w:tcPr>
          <w:p w14:paraId="4214C1BC" w14:textId="5596D8FC"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w:t>
            </w:r>
            <w:r w:rsidR="44180A45" w:rsidRPr="44180A45">
              <w:rPr>
                <w:rFonts w:eastAsia="Courier New" w:cs="Courier New"/>
              </w:rPr>
              <w:t>acceptanceCriteria</w:t>
            </w:r>
            <w:proofErr w:type="spellEnd"/>
            <w:proofErr w:type="gramEnd"/>
            <w:r w:rsidRPr="44180A45">
              <w:rPr>
                <w:rFonts w:eastAsia="Courier New" w:cs="Courier New"/>
              </w:rPr>
              <w:t>+++</w:t>
            </w:r>
          </w:p>
        </w:tc>
        <w:tc>
          <w:tcPr>
            <w:tcW w:w="1610" w:type="dxa"/>
          </w:tcPr>
          <w:p w14:paraId="3AE05DF2" w14:textId="188C8E4A"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parameter.correctiveAction</w:t>
            </w:r>
            <w:r w:rsidR="00604227">
              <w:rPr>
                <w:rFonts w:eastAsia="Courier New" w:cs="Courier New"/>
                <w:szCs w:val="22"/>
              </w:rPr>
              <w:t>s</w:t>
            </w:r>
            <w:proofErr w:type="spellEnd"/>
            <w:proofErr w:type="gramEnd"/>
            <w:r w:rsidRPr="00F33237">
              <w:rPr>
                <w:rFonts w:eastAsia="Courier New" w:cs="Courier New"/>
                <w:szCs w:val="22"/>
              </w:rPr>
              <w:t>+++</w:t>
            </w:r>
          </w:p>
        </w:tc>
      </w:tr>
      <w:tr w:rsidR="00FE794D" w:rsidRPr="00C55E15" w14:paraId="1D412E13" w14:textId="77777777" w:rsidTr="7BAB795A">
        <w:trPr>
          <w:trHeight w:val="757"/>
        </w:trPr>
        <w:tc>
          <w:tcPr>
            <w:tcW w:w="1953" w:type="dxa"/>
          </w:tcPr>
          <w:p w14:paraId="3AE40105" w14:textId="053C7486" w:rsidR="5F6C04E8" w:rsidRPr="00F33237" w:rsidDel="5C50D91A" w:rsidRDefault="5C50D91A">
            <w:pPr>
              <w:pStyle w:val="TableText"/>
              <w:rPr>
                <w:szCs w:val="22"/>
              </w:rPr>
            </w:pPr>
            <w:r w:rsidRPr="00F33237">
              <w:rPr>
                <w:rFonts w:eastAsia="Courier New" w:cs="Courier New"/>
                <w:szCs w:val="22"/>
              </w:rPr>
              <w:t>+++END-FOR parameter +++</w:t>
            </w:r>
          </w:p>
        </w:tc>
        <w:tc>
          <w:tcPr>
            <w:tcW w:w="1953" w:type="dxa"/>
          </w:tcPr>
          <w:p w14:paraId="5718BF50" w14:textId="4D910B52" w:rsidR="00FE794D" w:rsidRPr="00F33237" w:rsidDel="5C50D91A" w:rsidRDefault="00FE794D" w:rsidP="00AA0FD3">
            <w:pPr>
              <w:pStyle w:val="TableText"/>
              <w:rPr>
                <w:szCs w:val="22"/>
              </w:rPr>
            </w:pPr>
          </w:p>
        </w:tc>
        <w:tc>
          <w:tcPr>
            <w:tcW w:w="1795" w:type="dxa"/>
          </w:tcPr>
          <w:p w14:paraId="366A73B6" w14:textId="011A7157" w:rsidR="00FE794D" w:rsidRPr="00F33237" w:rsidDel="5C50D91A" w:rsidRDefault="00FE794D" w:rsidP="00AA0FD3">
            <w:pPr>
              <w:pStyle w:val="TableText"/>
              <w:rPr>
                <w:szCs w:val="22"/>
              </w:rPr>
            </w:pPr>
          </w:p>
        </w:tc>
        <w:tc>
          <w:tcPr>
            <w:tcW w:w="2049" w:type="dxa"/>
          </w:tcPr>
          <w:p w14:paraId="4C040FB6" w14:textId="22AAB19B" w:rsidR="00FE794D" w:rsidRPr="00F33237" w:rsidDel="5C50D91A" w:rsidRDefault="00FE794D" w:rsidP="00AA0FD3">
            <w:pPr>
              <w:pStyle w:val="TableText"/>
              <w:rPr>
                <w:szCs w:val="22"/>
              </w:rPr>
            </w:pPr>
          </w:p>
        </w:tc>
        <w:tc>
          <w:tcPr>
            <w:tcW w:w="1610" w:type="dxa"/>
          </w:tcPr>
          <w:p w14:paraId="4F0A23CF" w14:textId="5F2FB0E7" w:rsidR="00FE794D" w:rsidRPr="00F33237"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268" w:name="_Toc24070810"/>
      <w:r>
        <w:t>Table</w:t>
      </w:r>
      <w:r w:rsidR="0083018C">
        <w:t xml:space="preserve"> B5.</w:t>
      </w:r>
      <w:r>
        <w:fldChar w:fldCharType="begin"/>
      </w:r>
      <w:r>
        <w:instrText>SEQ Table \* ARABIC</w:instrText>
      </w:r>
      <w:r>
        <w:fldChar w:fldCharType="separate"/>
      </w:r>
      <w:r w:rsidR="0083018C">
        <w:rPr>
          <w:noProof/>
        </w:rPr>
        <w:t>3</w:t>
      </w:r>
      <w:r>
        <w:fldChar w:fldCharType="end"/>
      </w:r>
      <w:r w:rsidR="0083018C">
        <w:t xml:space="preserve">. </w:t>
      </w:r>
      <w:r w:rsidR="00FE794D" w:rsidRPr="00E95573">
        <w:t xml:space="preserve">Data Validation </w:t>
      </w:r>
      <w:r w:rsidR="00FE794D" w:rsidRPr="00E87F58">
        <w:t>Quality Control</w:t>
      </w:r>
      <w:r w:rsidR="004147E1" w:rsidRPr="000C09D6">
        <w:t>, Multi-Parameter Units</w:t>
      </w:r>
      <w:bookmarkEnd w:id="268"/>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2183"/>
        <w:gridCol w:w="2362"/>
        <w:gridCol w:w="2254"/>
      </w:tblGrid>
      <w:tr w:rsidR="00FE794D" w:rsidRPr="006A3187" w14:paraId="15DB09D7" w14:textId="77777777" w:rsidTr="00072FEF">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184"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63" w:type="dxa"/>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072FEF">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184" w:type="dxa"/>
          </w:tcPr>
          <w:p w14:paraId="3F1A4614" w14:textId="77777777" w:rsidR="00FE794D" w:rsidRPr="006A3187" w:rsidRDefault="00FE794D" w:rsidP="00AA0FD3">
            <w:pPr>
              <w:pStyle w:val="TableText"/>
            </w:pPr>
            <w:r w:rsidRPr="006A3187">
              <w:t xml:space="preserve">Prior to initial sampling, daily thereafter </w:t>
            </w:r>
          </w:p>
        </w:tc>
        <w:tc>
          <w:tcPr>
            <w:tcW w:w="2363" w:type="dxa"/>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0B1C4765" w:rsidR="00FE794D" w:rsidRPr="006A3187" w:rsidRDefault="00FE794D" w:rsidP="00AA0FD3">
            <w:pPr>
              <w:pStyle w:val="TableText"/>
            </w:pPr>
            <w:r w:rsidRPr="006A3187">
              <w:t xml:space="preserve">See </w:t>
            </w:r>
            <w:r w:rsidR="001110F8">
              <w:t xml:space="preserve">the </w:t>
            </w:r>
            <w:r w:rsidRPr="006A3187">
              <w:t xml:space="preserve">manufacturer’s directions. </w:t>
            </w:r>
          </w:p>
        </w:tc>
      </w:tr>
      <w:tr w:rsidR="00FE794D" w:rsidRPr="006A3187" w14:paraId="524F5B48" w14:textId="77777777" w:rsidTr="00072FEF">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184" w:type="dxa"/>
          </w:tcPr>
          <w:p w14:paraId="2CF9198E" w14:textId="77777777" w:rsidR="00FE794D" w:rsidRPr="006A3187" w:rsidRDefault="00FE794D" w:rsidP="00AA0FD3">
            <w:pPr>
              <w:pStyle w:val="TableText"/>
            </w:pPr>
            <w:r w:rsidRPr="006A3187">
              <w:t xml:space="preserve">Daily </w:t>
            </w:r>
          </w:p>
        </w:tc>
        <w:tc>
          <w:tcPr>
            <w:tcW w:w="2363" w:type="dxa"/>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072FEF">
        <w:trPr>
          <w:trHeight w:val="757"/>
        </w:trPr>
        <w:tc>
          <w:tcPr>
            <w:tcW w:w="2401" w:type="dxa"/>
          </w:tcPr>
          <w:p w14:paraId="496DB505" w14:textId="0252EA0C" w:rsidR="00FE794D" w:rsidRPr="006A3187" w:rsidRDefault="00FE794D" w:rsidP="00AA0FD3">
            <w:pPr>
              <w:pStyle w:val="TableText"/>
            </w:pPr>
            <w:r w:rsidRPr="006A3187">
              <w:t xml:space="preserve">pH </w:t>
            </w:r>
            <w:r w:rsidR="0083018C">
              <w:t>–</w:t>
            </w:r>
            <w:r w:rsidRPr="006A3187">
              <w:t xml:space="preserve"> Internal electronic check if </w:t>
            </w:r>
            <w:proofErr w:type="gramStart"/>
            <w:r w:rsidRPr="006A3187">
              <w:t>equipped;</w:t>
            </w:r>
            <w:proofErr w:type="gramEnd"/>
            <w:r w:rsidRPr="006A3187">
              <w:t xml:space="preserve"> if not check against Quality Check Solution </w:t>
            </w:r>
          </w:p>
        </w:tc>
        <w:tc>
          <w:tcPr>
            <w:tcW w:w="2184" w:type="dxa"/>
          </w:tcPr>
          <w:p w14:paraId="10C64ED2" w14:textId="77777777" w:rsidR="00FE794D" w:rsidRPr="006A3187" w:rsidRDefault="00FE794D" w:rsidP="00AA0FD3">
            <w:pPr>
              <w:pStyle w:val="TableText"/>
            </w:pPr>
            <w:r w:rsidRPr="006A3187">
              <w:t xml:space="preserve">At the beginning and end of each day </w:t>
            </w:r>
          </w:p>
        </w:tc>
        <w:tc>
          <w:tcPr>
            <w:tcW w:w="2363" w:type="dxa"/>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072FEF">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184" w:type="dxa"/>
          </w:tcPr>
          <w:p w14:paraId="7B53CA3F" w14:textId="77777777" w:rsidR="00FE794D" w:rsidRPr="006A3187" w:rsidRDefault="00FE794D" w:rsidP="00AA0FD3">
            <w:pPr>
              <w:pStyle w:val="TableText"/>
            </w:pPr>
            <w:r w:rsidRPr="006A3187">
              <w:t xml:space="preserve">At the beginning and end of each day </w:t>
            </w:r>
          </w:p>
        </w:tc>
        <w:tc>
          <w:tcPr>
            <w:tcW w:w="2363" w:type="dxa"/>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072FEF" w:rsidRPr="006A3187" w14:paraId="626BF7FF" w14:textId="77777777" w:rsidTr="00072FEF">
        <w:trPr>
          <w:trHeight w:val="757"/>
        </w:trPr>
        <w:tc>
          <w:tcPr>
            <w:tcW w:w="2401" w:type="dxa"/>
          </w:tcPr>
          <w:p w14:paraId="6DDED5E8" w14:textId="77777777" w:rsidR="00072FEF" w:rsidRPr="006A3187" w:rsidRDefault="00072FEF" w:rsidP="00AA0FD3">
            <w:pPr>
              <w:pStyle w:val="TableText"/>
            </w:pPr>
            <w:r>
              <w:t>Conductivity</w:t>
            </w:r>
            <w:r w:rsidRPr="006A3187">
              <w:t xml:space="preserve"> – internal electronic check if </w:t>
            </w:r>
            <w:proofErr w:type="gramStart"/>
            <w:r w:rsidRPr="006A3187">
              <w:lastRenderedPageBreak/>
              <w:t>equipped;</w:t>
            </w:r>
            <w:proofErr w:type="gramEnd"/>
            <w:r w:rsidRPr="006A3187">
              <w:t xml:space="preserve"> if not check against </w:t>
            </w:r>
            <w:r>
              <w:t>QCS</w:t>
            </w:r>
          </w:p>
        </w:tc>
        <w:tc>
          <w:tcPr>
            <w:tcW w:w="2184" w:type="dxa"/>
          </w:tcPr>
          <w:p w14:paraId="170430EF" w14:textId="77777777" w:rsidR="00072FEF" w:rsidRPr="006A3187" w:rsidRDefault="00072FEF" w:rsidP="00AA0FD3">
            <w:pPr>
              <w:pStyle w:val="TableText"/>
            </w:pPr>
            <w:r w:rsidRPr="006A3187">
              <w:lastRenderedPageBreak/>
              <w:t>At the beginning and end of each day</w:t>
            </w:r>
          </w:p>
        </w:tc>
        <w:tc>
          <w:tcPr>
            <w:tcW w:w="2358" w:type="dxa"/>
          </w:tcPr>
          <w:p w14:paraId="4329EA6B" w14:textId="719C5F62" w:rsidR="00072FEF" w:rsidRPr="006A3187" w:rsidRDefault="00072FEF" w:rsidP="00AA0FD3">
            <w:pPr>
              <w:pStyle w:val="TableText"/>
            </w:pPr>
            <w:r w:rsidRPr="006A3187">
              <w:t xml:space="preserve">Alignment with instrument </w:t>
            </w:r>
            <w:r w:rsidRPr="006A3187">
              <w:lastRenderedPageBreak/>
              <w:t xml:space="preserve">manufacturer’s specifications </w:t>
            </w:r>
          </w:p>
        </w:tc>
        <w:tc>
          <w:tcPr>
            <w:tcW w:w="2255" w:type="dxa"/>
          </w:tcPr>
          <w:p w14:paraId="3A12D6D9" w14:textId="77777777" w:rsidR="00072FEF" w:rsidRPr="006A3187" w:rsidRDefault="00072FEF" w:rsidP="00AA0FD3">
            <w:pPr>
              <w:pStyle w:val="TableText"/>
            </w:pPr>
            <w:r w:rsidRPr="006A3187">
              <w:lastRenderedPageBreak/>
              <w:t xml:space="preserve">AM: Re-calibrate </w:t>
            </w:r>
          </w:p>
          <w:p w14:paraId="7FC923B6" w14:textId="77777777" w:rsidR="00072FEF" w:rsidRPr="006A3187" w:rsidRDefault="00072FEF" w:rsidP="00AA0FD3">
            <w:pPr>
              <w:pStyle w:val="TableText"/>
            </w:pPr>
            <w:r w:rsidRPr="006A3187">
              <w:lastRenderedPageBreak/>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Pr="00B82D28" w:rsidRDefault="00626283" w:rsidP="00353483">
      <w:pPr>
        <w:rPr>
          <w:rFonts w:ascii="Courier New" w:hAnsi="Courier New" w:cs="Courier New"/>
          <w:sz w:val="24"/>
          <w:szCs w:val="24"/>
        </w:rPr>
      </w:pPr>
      <w:r w:rsidRPr="00B82D28">
        <w:rPr>
          <w:rFonts w:ascii="Courier New" w:hAnsi="Courier New" w:cs="Courier New"/>
          <w:sz w:val="24"/>
          <w:szCs w:val="24"/>
        </w:rPr>
        <w:t>+++END-IF+++</w:t>
      </w:r>
    </w:p>
    <w:p w14:paraId="7B1014E1" w14:textId="77777777" w:rsidR="00353483" w:rsidRPr="00B82D28" w:rsidRDefault="00353483" w:rsidP="00353483">
      <w:pPr>
        <w:rPr>
          <w:rFonts w:ascii="Courier New" w:hAnsi="Courier New" w:cs="Courier New"/>
          <w:sz w:val="24"/>
          <w:szCs w:val="24"/>
        </w:rPr>
      </w:pPr>
    </w:p>
    <w:p w14:paraId="50368F87" w14:textId="3ECC2FC2" w:rsidR="00626283" w:rsidRPr="00E82748" w:rsidRDefault="00626283" w:rsidP="00626283">
      <w:pPr>
        <w:rPr>
          <w:rFonts w:ascii="Courier New" w:hAnsi="Courier New" w:cs="Courier New"/>
          <w:sz w:val="24"/>
          <w:szCs w:val="24"/>
        </w:rPr>
      </w:pPr>
      <w:r w:rsidRPr="00E82748">
        <w:rPr>
          <w:rFonts w:ascii="Courier New" w:hAnsi="Courier New" w:cs="Courier New"/>
          <w:sz w:val="24"/>
          <w:szCs w:val="24"/>
        </w:rPr>
        <w:t xml:space="preserve">+++IF </w:t>
      </w:r>
      <w:proofErr w:type="gramStart"/>
      <w:r w:rsidRPr="00E82748">
        <w:rPr>
          <w:rFonts w:ascii="Courier New" w:hAnsi="Courier New" w:cs="Courier New"/>
          <w:sz w:val="24"/>
          <w:szCs w:val="24"/>
        </w:rPr>
        <w:t>determine(</w:t>
      </w:r>
      <w:proofErr w:type="gramEnd"/>
      <w:r w:rsidR="009076C2" w:rsidRPr="00E82748">
        <w:rPr>
          <w:rFonts w:ascii="Courier New" w:hAnsi="Courier New" w:cs="Courier New"/>
          <w:sz w:val="24"/>
          <w:szCs w:val="24"/>
        </w:rPr>
        <w:t>'</w:t>
      </w:r>
      <w:r w:rsidRPr="00E82748">
        <w:rPr>
          <w:rFonts w:ascii="Courier New" w:hAnsi="Courier New" w:cs="Courier New"/>
          <w:sz w:val="24"/>
          <w:szCs w:val="24"/>
        </w:rPr>
        <w:t>Saltwater Water Quality</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Pr="00E82748">
        <w:rPr>
          <w:rFonts w:ascii="Courier New" w:hAnsi="Courier New" w:cs="Courier New"/>
          <w:sz w:val="24"/>
          <w:szCs w:val="24"/>
        </w:rPr>
        <w:t>Saltwater</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00B80CD5" w:rsidRPr="00E82748">
        <w:rPr>
          <w:rFonts w:ascii="Courier New" w:hAnsi="Courier New" w:cs="Courier New"/>
          <w:sz w:val="24"/>
          <w:szCs w:val="24"/>
        </w:rPr>
        <w:t>Water transparency (Secchi depth)</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E82748" w:rsidRPr="00E82748">
        <w:rPr>
          <w:rFonts w:ascii="Courier New" w:hAnsi="Courier New" w:cs="Courier New"/>
          <w:sz w:val="24"/>
          <w:szCs w:val="24"/>
        </w:rPr>
        <w:t>''</w:t>
      </w:r>
      <w:r w:rsidRPr="00E82748">
        <w:rPr>
          <w:rFonts w:ascii="Courier New" w:hAnsi="Courier New" w:cs="Courier New"/>
          <w:sz w:val="24"/>
          <w:szCs w:val="24"/>
        </w:rPr>
        <w:t>) === true+++</w:t>
      </w:r>
    </w:p>
    <w:p w14:paraId="20D2C0AE" w14:textId="77777777" w:rsidR="00626283" w:rsidRPr="00A94521" w:rsidRDefault="00626283" w:rsidP="00353483"/>
    <w:p w14:paraId="5B4A9E05" w14:textId="195A0C0A" w:rsidR="00FE794D" w:rsidRPr="00A94521" w:rsidRDefault="00FE794D" w:rsidP="00FE794D">
      <w:pPr>
        <w:pStyle w:val="Heading3"/>
        <w:rPr>
          <w:rFonts w:eastAsiaTheme="minorHAnsi"/>
          <w:b w:val="0"/>
          <w:color w:val="000000"/>
        </w:rPr>
      </w:pPr>
      <w:bookmarkStart w:id="269" w:name="_Toc24106162"/>
      <w:r w:rsidRPr="00A94521">
        <w:rPr>
          <w:rFonts w:eastAsiaTheme="minorEastAsia"/>
        </w:rPr>
        <w:t>B5.</w:t>
      </w:r>
      <w:r w:rsidR="00DE0B45" w:rsidRPr="00A94521">
        <w:rPr>
          <w:rFonts w:eastAsiaTheme="minorEastAsia"/>
        </w:rPr>
        <w:t>4</w:t>
      </w:r>
      <w:r w:rsidRPr="00A94521">
        <w:rPr>
          <w:rFonts w:eastAsiaTheme="minorHAnsi"/>
        </w:rPr>
        <w:tab/>
      </w:r>
      <w:r w:rsidRPr="00A94521">
        <w:rPr>
          <w:rFonts w:eastAsiaTheme="minorEastAsia"/>
        </w:rPr>
        <w:t>Field Quality Control: Secchi D</w:t>
      </w:r>
      <w:r w:rsidR="004147E1" w:rsidRPr="00A94521">
        <w:rPr>
          <w:rFonts w:eastAsiaTheme="minorEastAsia"/>
        </w:rPr>
        <w:t>epth</w:t>
      </w:r>
      <w:bookmarkEnd w:id="269"/>
    </w:p>
    <w:p w14:paraId="589CFFCE" w14:textId="235F9F49" w:rsidR="00FE794D" w:rsidRPr="00A94521" w:rsidRDefault="00FE794D" w:rsidP="00383B1D">
      <w:pPr>
        <w:pStyle w:val="BodyText"/>
      </w:pPr>
      <w:r w:rsidRPr="00A94521">
        <w:t xml:space="preserve">No field calibration procedures are required for the Secchi disk. </w:t>
      </w:r>
      <w:r w:rsidRPr="00A94521">
        <w:rPr>
          <w:rFonts w:eastAsiaTheme="minorEastAsia" w:cs="Arial"/>
        </w:rPr>
        <w:t>QC</w:t>
      </w:r>
      <w:r w:rsidRPr="00A94521" w:rsidDel="003C2BC4">
        <w:t xml:space="preserve"> </w:t>
      </w:r>
      <w:r w:rsidRPr="00A94521">
        <w:t>procedures include designating a specific crew member as the Secchi depth reader, taking all measurements from the shady side of the boat, and not wearing sunglasses or hats when taking Secchi readings.</w:t>
      </w:r>
    </w:p>
    <w:p w14:paraId="13CFFE2D" w14:textId="084CE812" w:rsidR="006D0C05" w:rsidRPr="00B82D28" w:rsidRDefault="006D0C05" w:rsidP="00353483">
      <w:pPr>
        <w:rPr>
          <w:rFonts w:ascii="Courier New" w:hAnsi="Courier New" w:cs="Courier New"/>
          <w:sz w:val="24"/>
          <w:szCs w:val="24"/>
        </w:rPr>
      </w:pPr>
      <w:r w:rsidRPr="00B82D28">
        <w:rPr>
          <w:rFonts w:ascii="Courier New" w:hAnsi="Courier New" w:cs="Courier New"/>
          <w:sz w:val="24"/>
          <w:szCs w:val="24"/>
        </w:rPr>
        <w:t>+++END-IF+++</w:t>
      </w:r>
    </w:p>
    <w:p w14:paraId="096FB4D6" w14:textId="77777777" w:rsidR="00353483" w:rsidRPr="00B82D28" w:rsidRDefault="00353483" w:rsidP="00353483">
      <w:pPr>
        <w:rPr>
          <w:rFonts w:ascii="Courier New" w:hAnsi="Courier New" w:cs="Courier New"/>
          <w:sz w:val="24"/>
          <w:szCs w:val="24"/>
        </w:rPr>
      </w:pPr>
    </w:p>
    <w:p w14:paraId="2BD8ADF4" w14:textId="3A50EC6F" w:rsidR="00932195" w:rsidRPr="00B82D28" w:rsidRDefault="00932195" w:rsidP="00932195">
      <w:pPr>
        <w:rPr>
          <w:rFonts w:ascii="Courier New" w:hAnsi="Courier New" w:cs="Courier New"/>
          <w:sz w:val="24"/>
          <w:szCs w:val="24"/>
        </w:rPr>
      </w:pPr>
      <w:r w:rsidRPr="00B82D28">
        <w:rPr>
          <w:rFonts w:ascii="Courier New" w:hAnsi="Courier New" w:cs="Courier New"/>
          <w:sz w:val="24"/>
          <w:szCs w:val="24"/>
        </w:rPr>
        <w:t>+++IF determine(</w:t>
      </w:r>
      <w:r w:rsidR="004757E4" w:rsidRPr="00E82748">
        <w:rPr>
          <w:rFonts w:ascii="Courier New" w:hAnsi="Courier New" w:cs="Courier New"/>
          <w:sz w:val="24"/>
          <w:szCs w:val="24"/>
        </w:rPr>
        <w:t>'</w:t>
      </w:r>
      <w:r w:rsidRPr="00B82D28">
        <w:rPr>
          <w:rFonts w:ascii="Courier New" w:hAnsi="Courier New" w:cs="Courier New"/>
          <w:sz w:val="24"/>
          <w:szCs w:val="24"/>
        </w:rPr>
        <w:t>Saltwater Water Quality</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4757E4" w:rsidRPr="00E82748">
        <w:rPr>
          <w:rFonts w:ascii="Courier New" w:hAnsi="Courier New" w:cs="Courier New"/>
          <w:sz w:val="24"/>
          <w:szCs w:val="24"/>
        </w:rPr>
        <w:t>'</w:t>
      </w:r>
      <w:r w:rsidRPr="00B82D28">
        <w:rPr>
          <w:rFonts w:ascii="Courier New" w:hAnsi="Courier New" w:cs="Courier New"/>
          <w:sz w:val="24"/>
          <w:szCs w:val="24"/>
        </w:rPr>
        <w:t>Saltwater</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Chlorophyll-a</w:t>
      </w:r>
      <w:r w:rsidR="009D2E3B"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Pr="00B82D28">
        <w:rPr>
          <w:rFonts w:ascii="Courier New" w:hAnsi="Courier New" w:cs="Courier New"/>
          <w:sz w:val="24"/>
          <w:szCs w:val="24"/>
        </w:rPr>
        <w:t>) === true</w:t>
      </w:r>
      <w:r w:rsidR="00433260" w:rsidRPr="00B82D28">
        <w:rPr>
          <w:rFonts w:ascii="Courier New" w:hAnsi="Courier New" w:cs="Courier New"/>
          <w:sz w:val="24"/>
          <w:szCs w:val="24"/>
        </w:rPr>
        <w:t xml:space="preserve"> || determine(</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 Water Quality</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xml:space="preserve">Total </w:t>
      </w:r>
      <w:proofErr w:type="spellStart"/>
      <w:r w:rsidR="00433260" w:rsidRPr="00B82D28">
        <w:rPr>
          <w:rFonts w:ascii="Courier New" w:hAnsi="Courier New" w:cs="Courier New"/>
          <w:sz w:val="24"/>
          <w:szCs w:val="24"/>
        </w:rPr>
        <w:t>Kjeldahl</w:t>
      </w:r>
      <w:proofErr w:type="spellEnd"/>
      <w:r w:rsidR="00433260" w:rsidRPr="00B82D28">
        <w:rPr>
          <w:rFonts w:ascii="Courier New" w:hAnsi="Courier New" w:cs="Courier New"/>
          <w:sz w:val="24"/>
          <w:szCs w:val="24"/>
        </w:rPr>
        <w:t xml:space="preserve"> nitrogen</w:t>
      </w:r>
      <w:r w:rsidR="009D4F8E"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 true</w:t>
      </w:r>
      <w:r w:rsidRPr="00B82D28">
        <w:rPr>
          <w:rFonts w:ascii="Courier New" w:hAnsi="Courier New" w:cs="Courier New"/>
          <w:sz w:val="24"/>
          <w:szCs w:val="24"/>
        </w:rPr>
        <w:t xml:space="preserve"> </w:t>
      </w:r>
      <w:r w:rsidR="00EF648C" w:rsidRPr="00B82D28">
        <w:rPr>
          <w:rFonts w:ascii="Courier New" w:hAnsi="Courier New" w:cs="Courier New"/>
          <w:sz w:val="24"/>
          <w:szCs w:val="24"/>
        </w:rPr>
        <w:t>|| determine(</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Total nitrogen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Ammonia-N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Nitrate-Nitrite-N</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Total phosphorus</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xml:space="preserve">) === true </w:t>
      </w:r>
      <w:r w:rsidR="00EB48FF" w:rsidRPr="00B82D28">
        <w:rPr>
          <w:rFonts w:ascii="Courier New" w:hAnsi="Courier New" w:cs="Courier New"/>
          <w:sz w:val="24"/>
          <w:szCs w:val="24"/>
        </w:rPr>
        <w:t>|| determine(</w:t>
      </w:r>
      <w:r w:rsidR="003D66B3" w:rsidRPr="00E82748">
        <w:rPr>
          <w:rFonts w:ascii="Courier New" w:hAnsi="Courier New" w:cs="Courier New"/>
          <w:sz w:val="24"/>
          <w:szCs w:val="24"/>
        </w:rPr>
        <w:t>'</w:t>
      </w:r>
      <w:r w:rsidR="00EB48FF"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Saltwater</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Orthophosphate</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 === true</w:t>
      </w:r>
      <w:r w:rsidRPr="00B82D28">
        <w:rPr>
          <w:rFonts w:ascii="Courier New" w:hAnsi="Courier New" w:cs="Courier New"/>
          <w:sz w:val="24"/>
          <w:szCs w:val="24"/>
        </w:rPr>
        <w:t>+++</w:t>
      </w:r>
    </w:p>
    <w:p w14:paraId="72F9A9E4" w14:textId="77777777" w:rsidR="00932195" w:rsidRPr="00353483" w:rsidRDefault="00932195" w:rsidP="00353483">
      <w:pPr>
        <w:rPr>
          <w:highlight w:val="green"/>
        </w:rPr>
      </w:pPr>
    </w:p>
    <w:p w14:paraId="61833718" w14:textId="60D3DCEC" w:rsidR="649F0247" w:rsidRPr="0083018C" w:rsidRDefault="00FE794D" w:rsidP="001C3626">
      <w:pPr>
        <w:pStyle w:val="Heading3"/>
      </w:pPr>
      <w:bookmarkStart w:id="270" w:name="_Toc24106163"/>
      <w:r w:rsidRPr="0083018C">
        <w:t>B5.</w:t>
      </w:r>
      <w:r w:rsidR="00DE0B45">
        <w:t>5</w:t>
      </w:r>
      <w:r w:rsidRPr="0083018C">
        <w:tab/>
        <w:t xml:space="preserve">Field Quality Control: </w:t>
      </w:r>
      <w:r w:rsidR="649F0247" w:rsidRPr="0083018C">
        <w:t xml:space="preserve">Chlorophyll </w:t>
      </w:r>
      <w:proofErr w:type="gramStart"/>
      <w:r w:rsidR="649F0247" w:rsidRPr="001110F8">
        <w:rPr>
          <w:i/>
          <w:iCs/>
        </w:rPr>
        <w:t>a</w:t>
      </w:r>
      <w:r w:rsidR="649F0247" w:rsidRPr="0083018C">
        <w:t xml:space="preserve"> and</w:t>
      </w:r>
      <w:proofErr w:type="gramEnd"/>
      <w:r w:rsidR="649F0247" w:rsidRPr="0083018C">
        <w:t xml:space="preserve"> Nutrients</w:t>
      </w:r>
      <w:bookmarkEnd w:id="270"/>
    </w:p>
    <w:p w14:paraId="66A09C98" w14:textId="73856F8B"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2F04190">
        <w:t xml:space="preserve">Water Quality Sample Collection </w:t>
      </w:r>
      <w:r w:rsidR="52B20658">
        <w:t>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4D8B38B0" w:rsidR="00FE794D" w:rsidRPr="002B4842" w:rsidDel="2BBC34DE" w:rsidRDefault="00252996" w:rsidP="324AA41F">
      <w:pPr>
        <w:pStyle w:val="BodyText"/>
        <w:rPr>
          <w:sz w:val="24"/>
        </w:rPr>
      </w:pPr>
      <w:r w:rsidRPr="002B4842">
        <w:rPr>
          <w:rFonts w:ascii="Courier New" w:hAnsi="Courier New" w:cs="Courier New"/>
          <w:sz w:val="24"/>
        </w:rPr>
        <w:t xml:space="preserve">+++IF </w:t>
      </w:r>
      <w:proofErr w:type="gramStart"/>
      <w:r w:rsidRPr="002B4842">
        <w:rPr>
          <w:rFonts w:ascii="Courier New" w:hAnsi="Courier New" w:cs="Courier New"/>
          <w:sz w:val="24"/>
        </w:rPr>
        <w:t>determine(</w:t>
      </w:r>
      <w:proofErr w:type="gramEnd"/>
      <w:r w:rsidR="0012192F" w:rsidRPr="00E82748">
        <w:rPr>
          <w:rFonts w:ascii="Courier New" w:hAnsi="Courier New" w:cs="Courier New"/>
          <w:sz w:val="24"/>
        </w:rPr>
        <w:t>'</w:t>
      </w:r>
      <w:r w:rsidRPr="002B4842">
        <w:rPr>
          <w:rFonts w:ascii="Courier New" w:hAnsi="Courier New" w:cs="Courier New"/>
          <w:sz w:val="24"/>
        </w:rPr>
        <w:t>Saltwater Water Quality</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Saltwater</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Chlorophyll-a</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 === true+++</w:t>
      </w:r>
    </w:p>
    <w:p w14:paraId="0159558A" w14:textId="1F4F2F5A" w:rsidR="2BBC34DE" w:rsidRPr="00F87B79" w:rsidDel="7FDF9C4F" w:rsidRDefault="2BBC34DE" w:rsidP="001C3626">
      <w:pPr>
        <w:pStyle w:val="BodyText"/>
      </w:pPr>
      <w:r>
        <w:lastRenderedPageBreak/>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w:t>
      </w:r>
      <w:r w:rsidR="623FE806">
        <w:t>S</w:t>
      </w:r>
      <w:r>
        <w:t xml:space="preserve">ample </w:t>
      </w:r>
      <w:r w:rsidR="623FE806">
        <w:t>L</w:t>
      </w:r>
      <w:r>
        <w:t xml:space="preserve">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1DB8B46">
        <w:t>Water Quality Sample Collection 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99F4D98" w14:textId="781EBF5C" w:rsidR="00FE794D" w:rsidRPr="001C3626" w:rsidRDefault="00AA0FD3" w:rsidP="00353483">
      <w:pPr>
        <w:pStyle w:val="TableTitle"/>
        <w:rPr>
          <w:i/>
          <w:iCs/>
        </w:rPr>
      </w:pPr>
      <w:bookmarkStart w:id="271" w:name="_Toc24070811"/>
      <w:r w:rsidRPr="001C3626">
        <w:t>Table</w:t>
      </w:r>
      <w:r w:rsidR="0083018C">
        <w:t xml:space="preserve"> B5.</w:t>
      </w:r>
      <w:r>
        <w:fldChar w:fldCharType="begin"/>
      </w:r>
      <w:r>
        <w:instrText>SEQ Table \* ARABIC</w:instrText>
      </w:r>
      <w:r>
        <w:fldChar w:fldCharType="separate"/>
      </w:r>
      <w:r w:rsidR="0083018C">
        <w:rPr>
          <w:noProof/>
        </w:rPr>
        <w:t>4</w:t>
      </w:r>
      <w:r>
        <w:fldChar w:fldCharType="end"/>
      </w:r>
      <w:r w:rsidR="0083018C">
        <w:t xml:space="preserve">. </w:t>
      </w:r>
      <w:r w:rsidR="00FE794D" w:rsidRPr="001C3626">
        <w:t>Field Quality Control</w:t>
      </w:r>
      <w:r w:rsidR="004147E1" w:rsidRPr="001C3626">
        <w:t xml:space="preserve"> Activities</w:t>
      </w:r>
      <w:r w:rsidR="00FE794D" w:rsidRPr="001C3626">
        <w:t>: Chlorophyll</w:t>
      </w:r>
      <w:r w:rsidR="00FA6B00">
        <w:t>-</w:t>
      </w:r>
      <w:r w:rsidR="00FE794D" w:rsidRPr="001C3626">
        <w:rPr>
          <w:i/>
          <w:iCs/>
        </w:rPr>
        <w:t>a</w:t>
      </w:r>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Chlorophyll-</w:t>
            </w:r>
            <w:r w:rsidRPr="00BF3462">
              <w:rPr>
                <w:i/>
                <w:iCs/>
              </w:rPr>
              <w:t>a</w:t>
            </w:r>
            <w:r w:rsidRPr="006A3187">
              <w:t xml:space="preserve">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4E55BD4F" w:rsidR="00FE794D" w:rsidRPr="006A3187" w:rsidRDefault="00FE794D" w:rsidP="00C77BD8">
            <w:pPr>
              <w:pStyle w:val="TableText"/>
            </w:pPr>
            <w:r w:rsidRPr="006A3187">
              <w:t>Discard sample. Rinse bottle and refill</w:t>
            </w:r>
            <w:r w:rsidR="001110F8">
              <w:t>.</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4CEFEC55" w:rsidR="00FE794D" w:rsidRPr="006A3187" w:rsidRDefault="00FE794D" w:rsidP="00C77BD8">
            <w:pPr>
              <w:pStyle w:val="TableText"/>
              <w:rPr>
                <w:color w:val="000000"/>
              </w:rPr>
            </w:pPr>
            <w:r>
              <w:rPr>
                <w:color w:val="000000"/>
              </w:rPr>
              <w:t>24 hours</w:t>
            </w:r>
          </w:p>
        </w:tc>
        <w:tc>
          <w:tcPr>
            <w:tcW w:w="1468" w:type="pct"/>
          </w:tcPr>
          <w:p w14:paraId="6D403D60" w14:textId="6D72DC0B" w:rsidR="00FE794D" w:rsidRPr="006A3187" w:rsidRDefault="00FE794D" w:rsidP="00C77BD8">
            <w:pPr>
              <w:pStyle w:val="TableText"/>
              <w:rPr>
                <w:color w:val="000000"/>
              </w:rPr>
            </w:pPr>
            <w:r w:rsidRPr="006A3187">
              <w:rPr>
                <w:color w:val="000000"/>
              </w:rPr>
              <w:t>Qualify samples</w:t>
            </w:r>
            <w:r w:rsidR="001110F8">
              <w:rPr>
                <w:color w:val="000000"/>
              </w:rPr>
              <w:t>.</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357FF8E5" w:rsidR="00FE794D" w:rsidRPr="006A3187" w:rsidRDefault="00FE794D" w:rsidP="00C77BD8">
            <w:pPr>
              <w:pStyle w:val="TableText"/>
              <w:rPr>
                <w:color w:val="000000"/>
              </w:rPr>
            </w:pPr>
            <w:proofErr w:type="spellStart"/>
            <w:r w:rsidRPr="006A3187">
              <w:rPr>
                <w:color w:val="000000"/>
              </w:rPr>
              <w:t>Chl</w:t>
            </w:r>
            <w:proofErr w:type="spellEnd"/>
            <w:r w:rsidRPr="006A3187">
              <w:rPr>
                <w:color w:val="000000"/>
              </w:rPr>
              <w:t xml:space="preserve"> </w:t>
            </w:r>
            <w:r w:rsidRPr="001110F8">
              <w:rPr>
                <w:i/>
                <w:iCs/>
                <w:color w:val="000000"/>
              </w:rPr>
              <w:t>a</w:t>
            </w:r>
            <w:r w:rsidRPr="006A3187">
              <w:rPr>
                <w:color w:val="000000"/>
              </w:rPr>
              <w:t xml:space="preserve"> </w:t>
            </w:r>
            <w:proofErr w:type="gramStart"/>
            <w:r>
              <w:rPr>
                <w:color w:val="000000"/>
              </w:rPr>
              <w:t>samples</w:t>
            </w:r>
            <w:proofErr w:type="gramEnd"/>
            <w:r>
              <w:rPr>
                <w:color w:val="000000"/>
              </w:rPr>
              <w:t xml:space="preserve"> are</w:t>
            </w:r>
            <w:r w:rsidRPr="006A3187">
              <w:rPr>
                <w:color w:val="000000"/>
              </w:rPr>
              <w:t xml:space="preserve"> shipped on wet ice</w:t>
            </w:r>
            <w:r w:rsidR="001110F8">
              <w:rPr>
                <w:color w:val="000000"/>
              </w:rPr>
              <w:t>.</w:t>
            </w:r>
          </w:p>
        </w:tc>
        <w:tc>
          <w:tcPr>
            <w:tcW w:w="1468" w:type="pct"/>
          </w:tcPr>
          <w:p w14:paraId="5578C0FF" w14:textId="7BAB4003" w:rsidR="00FE794D" w:rsidRPr="006A3187" w:rsidRDefault="00FE794D" w:rsidP="00C77BD8">
            <w:pPr>
              <w:pStyle w:val="TableText"/>
              <w:rPr>
                <w:color w:val="000000"/>
              </w:rPr>
            </w:pPr>
            <w:r w:rsidRPr="006A3187">
              <w:rPr>
                <w:color w:val="000000"/>
              </w:rPr>
              <w:t>Qualify sample as suspect</w:t>
            </w:r>
            <w:r w:rsidR="001110F8">
              <w:rPr>
                <w:color w:val="000000"/>
              </w:rPr>
              <w:t>.</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w:t>
            </w:r>
            <w:proofErr w:type="spellStart"/>
            <w:r w:rsidRPr="009F091B">
              <w:rPr>
                <w:color w:val="000000"/>
              </w:rPr>
              <w:t>μm</w:t>
            </w:r>
            <w:proofErr w:type="spellEnd"/>
            <w:r w:rsidRPr="009F091B">
              <w:rPr>
                <w:color w:val="000000"/>
              </w:rPr>
              <w:t xml:space="preserve"> GF/F filter. Filtration pressure should not exceed 3.4 </w:t>
            </w:r>
            <w:proofErr w:type="spellStart"/>
            <w:r w:rsidRPr="009F091B">
              <w:rPr>
                <w:color w:val="000000"/>
              </w:rPr>
              <w:t>psig</w:t>
            </w:r>
            <w:proofErr w:type="spellEnd"/>
            <w:r w:rsidRPr="009F091B">
              <w:rPr>
                <w:color w:val="000000"/>
              </w:rPr>
              <w:t xml:space="preserve">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5D59EE41" w:rsidR="00FE794D" w:rsidRPr="009F091B" w:rsidRDefault="00FE794D" w:rsidP="00C77BD8">
            <w:pPr>
              <w:pStyle w:val="TableText"/>
              <w:rPr>
                <w:color w:val="000000"/>
              </w:rPr>
            </w:pPr>
            <w:r w:rsidRPr="009F091B">
              <w:rPr>
                <w:color w:val="000000"/>
              </w:rPr>
              <w:t>Discard and refilter</w:t>
            </w:r>
            <w:r w:rsidR="001110F8">
              <w:rPr>
                <w:color w:val="000000"/>
              </w:rPr>
              <w:t>.</w:t>
            </w:r>
          </w:p>
        </w:tc>
      </w:tr>
    </w:tbl>
    <w:p w14:paraId="3277458D" w14:textId="2ED3A18A" w:rsidR="00FE794D" w:rsidRDefault="00FE794D" w:rsidP="00FE794D">
      <w:pPr>
        <w:rPr>
          <w:color w:val="000000"/>
        </w:rPr>
      </w:pPr>
    </w:p>
    <w:p w14:paraId="07E8FF22" w14:textId="0C5C0725" w:rsidR="00252996" w:rsidRPr="004363CC" w:rsidRDefault="00252996" w:rsidP="00353483">
      <w:pPr>
        <w:rPr>
          <w:rFonts w:ascii="Courier New" w:hAnsi="Courier New" w:cs="Courier New"/>
          <w:sz w:val="24"/>
          <w:szCs w:val="24"/>
        </w:rPr>
      </w:pPr>
      <w:r w:rsidRPr="004363CC">
        <w:rPr>
          <w:rFonts w:ascii="Courier New" w:hAnsi="Courier New" w:cs="Courier New"/>
          <w:sz w:val="24"/>
          <w:szCs w:val="24"/>
        </w:rPr>
        <w:t>+++END-IF+++</w:t>
      </w:r>
    </w:p>
    <w:p w14:paraId="418ABEE7" w14:textId="77777777" w:rsidR="00353483" w:rsidRPr="004363CC" w:rsidRDefault="00353483" w:rsidP="00353483">
      <w:pPr>
        <w:rPr>
          <w:rFonts w:ascii="Courier New" w:hAnsi="Courier New" w:cs="Courier New"/>
          <w:sz w:val="24"/>
          <w:szCs w:val="24"/>
        </w:rPr>
      </w:pPr>
    </w:p>
    <w:p w14:paraId="46A94884" w14:textId="710A9406" w:rsidR="00252996" w:rsidRPr="004363CC" w:rsidRDefault="00252996" w:rsidP="00252996">
      <w:pPr>
        <w:rPr>
          <w:rFonts w:ascii="Courier New" w:hAnsi="Courier New" w:cs="Courier New"/>
          <w:sz w:val="24"/>
          <w:szCs w:val="24"/>
        </w:rPr>
      </w:pPr>
      <w:r w:rsidRPr="004363CC">
        <w:rPr>
          <w:rFonts w:ascii="Courier New" w:hAnsi="Courier New" w:cs="Courier New"/>
          <w:sz w:val="24"/>
          <w:szCs w:val="24"/>
        </w:rPr>
        <w:t>+++IF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 xml:space="preserve">'Total </w:t>
      </w:r>
      <w:proofErr w:type="spellStart"/>
      <w:r w:rsidRPr="004363CC">
        <w:rPr>
          <w:rFonts w:ascii="Courier New" w:hAnsi="Courier New" w:cs="Courier New"/>
          <w:sz w:val="24"/>
          <w:szCs w:val="24"/>
        </w:rPr>
        <w:t>Kjeldahl</w:t>
      </w:r>
      <w:proofErr w:type="spellEnd"/>
      <w:r w:rsidRPr="004363CC">
        <w:rPr>
          <w:rFonts w:ascii="Courier New" w:hAnsi="Courier New" w:cs="Courier New"/>
          <w:sz w:val="24"/>
          <w:szCs w:val="24"/>
        </w:rPr>
        <w:t xml:space="preserve"> nitrogen',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nitrogen',</w:t>
      </w:r>
      <w:r w:rsidR="00413013">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'Ammonia-N',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'Nitrate-Nitrite-N',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phosphorus',</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'Orthophosphate',</w:t>
      </w:r>
      <w:r w:rsidR="00502BA6">
        <w:rPr>
          <w:rFonts w:ascii="Courier New" w:hAnsi="Courier New" w:cs="Courier New"/>
          <w:sz w:val="24"/>
          <w:szCs w:val="24"/>
        </w:rPr>
        <w:t xml:space="preserve"> </w:t>
      </w:r>
      <w:r w:rsidRPr="004363CC">
        <w:rPr>
          <w:rFonts w:ascii="Courier New" w:hAnsi="Courier New" w:cs="Courier New"/>
          <w:sz w:val="24"/>
          <w:szCs w:val="24"/>
        </w:rPr>
        <w:t>'') === true+++</w:t>
      </w:r>
    </w:p>
    <w:p w14:paraId="24B401E0" w14:textId="2B81B26E" w:rsidR="00FE794D" w:rsidRPr="00E95573" w:rsidRDefault="00FE794D" w:rsidP="00C77BD8">
      <w:pPr>
        <w:pStyle w:val="TableTitle"/>
      </w:pPr>
      <w:bookmarkStart w:id="272" w:name="_Toc24070812"/>
      <w:r w:rsidRPr="00E95573">
        <w:t>Table</w:t>
      </w:r>
      <w:r w:rsidR="0083018C">
        <w:t xml:space="preserve"> B5.</w:t>
      </w:r>
      <w:r>
        <w:fldChar w:fldCharType="begin"/>
      </w:r>
      <w:r>
        <w:instrText>SEQ Table \* ARABIC</w:instrText>
      </w:r>
      <w:r>
        <w:fldChar w:fldCharType="separate"/>
      </w:r>
      <w:r w:rsidR="00CF2564" w:rsidRPr="001C3626">
        <w:t>5</w:t>
      </w:r>
      <w:r>
        <w:fldChar w:fldCharType="end"/>
      </w:r>
      <w:r w:rsidR="0083018C">
        <w:t xml:space="preserve">. </w:t>
      </w:r>
      <w:r w:rsidRPr="00E95573">
        <w:t>Sample Field Processing Quality Control Activities: Nutrients</w:t>
      </w:r>
      <w:bookmarkEnd w:id="2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55E15">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4EA0285A" w:rsidR="00FE794D" w:rsidRPr="009F091B" w:rsidRDefault="00FE794D" w:rsidP="00C77BD8">
            <w:pPr>
              <w:pStyle w:val="TableText"/>
            </w:pPr>
            <w:r w:rsidRPr="009F091B">
              <w:t>Rinse collection bottles 3x</w:t>
            </w:r>
            <w:r w:rsidR="00FA6B00">
              <w:t xml:space="preserve"> </w:t>
            </w:r>
            <w:r w:rsidRPr="009F091B">
              <w:t xml:space="preserve">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lastRenderedPageBreak/>
              <w:t xml:space="preserve">Ship on wet ice within 24 hours of collection. </w:t>
            </w:r>
          </w:p>
        </w:tc>
        <w:tc>
          <w:tcPr>
            <w:tcW w:w="1667" w:type="pct"/>
          </w:tcPr>
          <w:p w14:paraId="1593C875" w14:textId="77777777" w:rsidR="00FE794D" w:rsidRPr="009F091B" w:rsidRDefault="00FE794D" w:rsidP="00C77BD8">
            <w:pPr>
              <w:pStyle w:val="TableText"/>
            </w:pPr>
            <w:r w:rsidRPr="009F091B">
              <w:lastRenderedPageBreak/>
              <w:t xml:space="preserve">Qualify sample as suspect for all analyses. </w:t>
            </w:r>
          </w:p>
        </w:tc>
      </w:tr>
    </w:tbl>
    <w:p w14:paraId="3766116C" w14:textId="061885A5" w:rsidR="00FE794D" w:rsidRDefault="00FE794D" w:rsidP="00FE794D"/>
    <w:p w14:paraId="75CBCC20" w14:textId="2C8A70C3" w:rsidR="00252996" w:rsidRPr="00A10FE7" w:rsidRDefault="00252996" w:rsidP="00353483">
      <w:pPr>
        <w:rPr>
          <w:rFonts w:ascii="Courier New" w:hAnsi="Courier New" w:cs="Courier New"/>
          <w:sz w:val="24"/>
          <w:szCs w:val="24"/>
        </w:rPr>
      </w:pPr>
      <w:r w:rsidRPr="00A10FE7">
        <w:rPr>
          <w:rFonts w:ascii="Courier New" w:hAnsi="Courier New" w:cs="Courier New"/>
          <w:sz w:val="24"/>
          <w:szCs w:val="24"/>
        </w:rPr>
        <w:t>+++END-IF+++</w:t>
      </w:r>
    </w:p>
    <w:p w14:paraId="61B736AC" w14:textId="3041E279" w:rsidR="00FE794D" w:rsidRPr="00E95573" w:rsidRDefault="00FE794D" w:rsidP="00C77BD8">
      <w:pPr>
        <w:pStyle w:val="TableTitle"/>
      </w:pPr>
      <w:bookmarkStart w:id="273" w:name="_Toc24070813"/>
      <w:r w:rsidRPr="00E95573">
        <w:t>Table</w:t>
      </w:r>
      <w:r w:rsidR="0083018C">
        <w:t xml:space="preserve"> B5.</w:t>
      </w:r>
      <w:r>
        <w:fldChar w:fldCharType="begin"/>
      </w:r>
      <w:r>
        <w:instrText>SEQ Table \* ARABIC</w:instrText>
      </w:r>
      <w:r>
        <w:fldChar w:fldCharType="separate"/>
      </w:r>
      <w:r w:rsidR="0083018C">
        <w:rPr>
          <w:noProof/>
        </w:rPr>
        <w:t>6</w:t>
      </w:r>
      <w:r>
        <w:fldChar w:fldCharType="end"/>
      </w:r>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w:t>
      </w:r>
      <w:r w:rsidR="00FA6B00">
        <w:t>-</w:t>
      </w:r>
      <w:r w:rsidR="1982B0B5" w:rsidRPr="001110F8">
        <w:rPr>
          <w:i/>
          <w:iCs/>
        </w:rPr>
        <w:t>a</w:t>
      </w:r>
      <w:r w:rsidR="1982B0B5" w:rsidRPr="00E95573">
        <w:t xml:space="preserve"> and Nutrients</w:t>
      </w:r>
      <w:bookmarkEnd w:id="273"/>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40AF1859"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590C1C86"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t>Review data from QA samples</w:t>
            </w:r>
          </w:p>
        </w:tc>
        <w:tc>
          <w:tcPr>
            <w:tcW w:w="4679" w:type="dxa"/>
          </w:tcPr>
          <w:p w14:paraId="133C0D0A" w14:textId="07C62F2A"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Pr="00946BE4" w:rsidRDefault="00EB48FF" w:rsidP="00353483">
      <w:pPr>
        <w:rPr>
          <w:rFonts w:ascii="Courier New" w:hAnsi="Courier New" w:cs="Courier New"/>
          <w:sz w:val="24"/>
          <w:szCs w:val="24"/>
        </w:rPr>
      </w:pPr>
      <w:r w:rsidRPr="00946BE4">
        <w:rPr>
          <w:rFonts w:ascii="Courier New" w:hAnsi="Courier New" w:cs="Courier New"/>
          <w:sz w:val="24"/>
          <w:szCs w:val="24"/>
        </w:rPr>
        <w:t>+++END-IF+++</w:t>
      </w:r>
    </w:p>
    <w:p w14:paraId="440A86A9" w14:textId="77777777" w:rsidR="00353483" w:rsidRPr="00946BE4" w:rsidRDefault="00353483" w:rsidP="00353483">
      <w:pPr>
        <w:rPr>
          <w:rFonts w:ascii="Courier New" w:hAnsi="Courier New" w:cs="Courier New"/>
          <w:sz w:val="24"/>
          <w:szCs w:val="24"/>
        </w:rPr>
      </w:pPr>
    </w:p>
    <w:p w14:paraId="1FBE4339" w14:textId="3DDD8D16" w:rsidR="004905C2" w:rsidRPr="00946BE4" w:rsidRDefault="004905C2" w:rsidP="004905C2">
      <w:pPr>
        <w:pStyle w:val="BodyText"/>
        <w:rPr>
          <w:rFonts w:ascii="Courier New" w:hAnsi="Courier New" w:cs="Courier New"/>
          <w:sz w:val="24"/>
        </w:rPr>
      </w:pPr>
      <w:r w:rsidRPr="00946BE4">
        <w:rPr>
          <w:rFonts w:ascii="Courier New" w:hAnsi="Courier New" w:cs="Courier New"/>
          <w:sz w:val="24"/>
        </w:rPr>
        <w:t xml:space="preserve">+++IF </w:t>
      </w:r>
      <w:proofErr w:type="gramStart"/>
      <w:r w:rsidRPr="00946BE4">
        <w:rPr>
          <w:rFonts w:ascii="Courier New" w:hAnsi="Courier New" w:cs="Courier New"/>
          <w:sz w:val="24"/>
        </w:rPr>
        <w:t>determine(</w:t>
      </w:r>
      <w:proofErr w:type="gramEnd"/>
      <w:r w:rsidRPr="00946BE4">
        <w:rPr>
          <w:rFonts w:ascii="Courier New" w:hAnsi="Courier New" w:cs="Courier New"/>
          <w:sz w:val="24"/>
        </w:rPr>
        <w:t xml:space="preserve">'Saltwater Water </w:t>
      </w:r>
      <w:r w:rsidR="00C02B5E" w:rsidRPr="00946BE4">
        <w:rPr>
          <w:rFonts w:ascii="Courier New" w:hAnsi="Courier New" w:cs="Courier New"/>
          <w:sz w:val="24"/>
        </w:rPr>
        <w:t>Q</w:t>
      </w:r>
      <w:r w:rsidRPr="00946BE4">
        <w:rPr>
          <w:rFonts w:ascii="Courier New" w:hAnsi="Courier New" w:cs="Courier New"/>
          <w:sz w:val="24"/>
        </w:rPr>
        <w:t>uality',</w:t>
      </w:r>
      <w:r w:rsidR="00941FCF">
        <w:rPr>
          <w:rFonts w:ascii="Courier New" w:hAnsi="Courier New" w:cs="Courier New"/>
          <w:sz w:val="24"/>
        </w:rPr>
        <w:t xml:space="preserve"> </w:t>
      </w:r>
      <w:r w:rsidRPr="00946BE4">
        <w:rPr>
          <w:rFonts w:ascii="Courier New" w:hAnsi="Courier New" w:cs="Courier New"/>
          <w:sz w:val="24"/>
        </w:rPr>
        <w:t>'Saltwater',</w:t>
      </w:r>
      <w:r w:rsidR="00941FCF">
        <w:rPr>
          <w:rFonts w:ascii="Courier New" w:hAnsi="Courier New" w:cs="Courier New"/>
          <w:sz w:val="24"/>
        </w:rPr>
        <w:t xml:space="preserve"> </w:t>
      </w:r>
      <w:r w:rsidRPr="00946BE4">
        <w:rPr>
          <w:rFonts w:ascii="Courier New" w:hAnsi="Courier New" w:cs="Courier New"/>
          <w:sz w:val="24"/>
        </w:rPr>
        <w:t>'</w:t>
      </w:r>
      <w:r w:rsidR="00C02B5E" w:rsidRPr="00946BE4">
        <w:rPr>
          <w:rFonts w:ascii="Courier New" w:hAnsi="Courier New" w:cs="Courier New"/>
          <w:sz w:val="24"/>
        </w:rPr>
        <w:t>Enterococci</w:t>
      </w:r>
      <w:r w:rsidRPr="00946BE4">
        <w:rPr>
          <w:rFonts w:ascii="Courier New" w:hAnsi="Courier New" w:cs="Courier New"/>
          <w:sz w:val="24"/>
        </w:rPr>
        <w:t>',</w:t>
      </w:r>
      <w:r w:rsidR="00941FCF">
        <w:rPr>
          <w:rFonts w:ascii="Courier New" w:hAnsi="Courier New" w:cs="Courier New"/>
          <w:sz w:val="24"/>
        </w:rPr>
        <w:t xml:space="preserve"> </w:t>
      </w:r>
      <w:r w:rsidRPr="00946BE4">
        <w:rPr>
          <w:rFonts w:ascii="Courier New" w:hAnsi="Courier New" w:cs="Courier New"/>
          <w:sz w:val="24"/>
        </w:rPr>
        <w:t>'') === true+++</w:t>
      </w:r>
    </w:p>
    <w:p w14:paraId="0DAEBDC5" w14:textId="37CB2D9E" w:rsidR="00FE794D" w:rsidRPr="001C3626" w:rsidRDefault="00FE794D">
      <w:pPr>
        <w:pStyle w:val="Heading3"/>
        <w:rPr>
          <w:rFonts w:eastAsiaTheme="minorEastAsia"/>
          <w:b w:val="0"/>
          <w:color w:val="000000"/>
        </w:rPr>
      </w:pPr>
      <w:bookmarkStart w:id="274" w:name="_Toc24106164"/>
      <w:r w:rsidRPr="001C3626">
        <w:rPr>
          <w:rFonts w:eastAsiaTheme="minorEastAsia"/>
        </w:rPr>
        <w:t>B5.</w:t>
      </w:r>
      <w:r w:rsidR="00DE0B45">
        <w:rPr>
          <w:rFonts w:eastAsiaTheme="minorEastAsia"/>
        </w:rPr>
        <w:t>6</w:t>
      </w:r>
      <w:r>
        <w:rPr>
          <w:rFonts w:eastAsiaTheme="minorHAnsi"/>
        </w:rPr>
        <w:tab/>
      </w:r>
      <w:r w:rsidRPr="001C3626">
        <w:rPr>
          <w:rFonts w:eastAsiaTheme="minorEastAsia"/>
        </w:rPr>
        <w:t>Field Quality Contr</w:t>
      </w:r>
      <w:r w:rsidR="00C74B5A">
        <w:rPr>
          <w:rFonts w:eastAsiaTheme="minorEastAsia"/>
        </w:rPr>
        <w:t xml:space="preserve">ol: Enterococci </w:t>
      </w:r>
      <w:bookmarkEnd w:id="274"/>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275" w:name="_Toc24070814"/>
      <w:r w:rsidRPr="00E95573">
        <w:t>Table</w:t>
      </w:r>
      <w:r w:rsidR="00654404">
        <w:t xml:space="preserve"> B5.</w:t>
      </w:r>
      <w:r>
        <w:fldChar w:fldCharType="begin"/>
      </w:r>
      <w:r>
        <w:instrText>SEQ Table \* ARABIC</w:instrText>
      </w:r>
      <w:r>
        <w:fldChar w:fldCharType="separate"/>
      </w:r>
      <w:r w:rsidR="00654404">
        <w:rPr>
          <w:noProof/>
        </w:rPr>
        <w:t>7</w:t>
      </w:r>
      <w:r>
        <w:fldChar w:fldCharType="end"/>
      </w:r>
      <w:r w:rsidR="00654404">
        <w:t xml:space="preserve">. </w:t>
      </w:r>
      <w:r w:rsidRPr="00E95573">
        <w:t>Field Quality Control</w:t>
      </w:r>
      <w:r w:rsidR="004147E1">
        <w:t xml:space="preserve"> Activities</w:t>
      </w:r>
      <w:r w:rsidRPr="00E95573">
        <w:t>: Enterococci</w:t>
      </w:r>
      <w:bookmarkEnd w:id="2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55E15">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3963D00E">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4EE6ECA" w:rsidR="00FE794D" w:rsidRPr="00742C43" w:rsidRDefault="00FE794D" w:rsidP="00C77BD8">
            <w:pPr>
              <w:pStyle w:val="TableText"/>
            </w:pPr>
            <w:r w:rsidRPr="00742C43">
              <w:t>Clean, intact containers and labels</w:t>
            </w:r>
            <w:r w:rsidR="001110F8">
              <w:t>.</w:t>
            </w:r>
            <w:r w:rsidRPr="00742C43">
              <w:t xml:space="preserve"> </w:t>
            </w:r>
          </w:p>
        </w:tc>
        <w:tc>
          <w:tcPr>
            <w:tcW w:w="1761" w:type="pct"/>
          </w:tcPr>
          <w:p w14:paraId="027AB03B" w14:textId="6EA3059A" w:rsidR="00FE794D" w:rsidRPr="00742C43" w:rsidRDefault="00FE794D" w:rsidP="00C77BD8">
            <w:pPr>
              <w:pStyle w:val="TableText"/>
            </w:pPr>
            <w:r w:rsidRPr="00742C43">
              <w:t>Obtain replacement supplies</w:t>
            </w:r>
            <w:r w:rsidR="001110F8">
              <w:t>.</w:t>
            </w:r>
          </w:p>
        </w:tc>
      </w:tr>
      <w:tr w:rsidR="00FE794D" w:rsidRPr="00742C43" w14:paraId="793AFD64" w14:textId="77777777" w:rsidTr="3963D00E">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6C00C765" w:rsidR="00FE794D" w:rsidRPr="00742C43" w:rsidRDefault="00FE794D" w:rsidP="00C77BD8">
            <w:pPr>
              <w:pStyle w:val="TableText"/>
              <w:rPr>
                <w:color w:val="000000"/>
              </w:rPr>
            </w:pPr>
            <w:r w:rsidRPr="00742C43">
              <w:rPr>
                <w:color w:val="000000"/>
              </w:rPr>
              <w:t>Sample collection bottle</w:t>
            </w:r>
            <w:r w:rsidR="001110F8">
              <w:rPr>
                <w:color w:val="000000"/>
              </w:rPr>
              <w:t>s</w:t>
            </w:r>
            <w:r w:rsidRPr="00742C43">
              <w:rPr>
                <w:color w:val="000000"/>
              </w:rPr>
              <w:t xml:space="preserve"> and filtering apparatus are sterile and must be unopened prior to sampling. Nitrile gloves must be worn during sampling and filtering</w:t>
            </w:r>
            <w:r w:rsidR="001110F8">
              <w:rPr>
                <w:color w:val="000000"/>
              </w:rPr>
              <w:t>.</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3963D00E">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45687977" w:rsidR="00FE794D" w:rsidRPr="00742C43" w:rsidRDefault="00FE794D" w:rsidP="00C77BD8">
            <w:pPr>
              <w:pStyle w:val="TableText"/>
              <w:rPr>
                <w:color w:val="000000"/>
              </w:rPr>
            </w:pPr>
            <w:r w:rsidRPr="00742C43">
              <w:rPr>
                <w:color w:val="000000"/>
              </w:rPr>
              <w:t>Collect sample at the last transect to minimize holding time before filtering and freezing</w:t>
            </w:r>
            <w:r w:rsidR="001110F8">
              <w:rPr>
                <w:color w:val="000000"/>
              </w:rPr>
              <w:t>.</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3963D00E">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3963D00E">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646013FA" w:rsidR="00FE794D" w:rsidRPr="00742C43" w:rsidRDefault="00FE794D" w:rsidP="00C77BD8">
            <w:pPr>
              <w:pStyle w:val="TableText"/>
              <w:rPr>
                <w:color w:val="000000"/>
              </w:rPr>
            </w:pPr>
            <w:r w:rsidRPr="00742C43">
              <w:rPr>
                <w:color w:val="000000"/>
              </w:rPr>
              <w:t>Discard sample and recollect in the field</w:t>
            </w:r>
            <w:r w:rsidR="001110F8">
              <w:rPr>
                <w:color w:val="000000"/>
              </w:rPr>
              <w:t>.</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276" w:name="_Toc24070815"/>
      <w:r w:rsidRPr="00E95573">
        <w:lastRenderedPageBreak/>
        <w:t>Table</w:t>
      </w:r>
      <w:r w:rsidR="00654404">
        <w:t xml:space="preserve"> B5.</w:t>
      </w:r>
      <w:r>
        <w:fldChar w:fldCharType="begin"/>
      </w:r>
      <w:r>
        <w:instrText>SEQ Table \* ARABIC</w:instrText>
      </w:r>
      <w:r>
        <w:fldChar w:fldCharType="separate"/>
      </w:r>
      <w:r w:rsidR="00654404">
        <w:rPr>
          <w:noProof/>
        </w:rPr>
        <w:t>8</w:t>
      </w:r>
      <w:r>
        <w:fldChar w:fldCharType="end"/>
      </w:r>
      <w:r w:rsidR="00654404">
        <w:t xml:space="preserve">. </w:t>
      </w:r>
      <w:r w:rsidRPr="00E95573">
        <w:t>Data Validation Quality Control: Enterococci</w:t>
      </w:r>
      <w:bookmarkEnd w:id="2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3963D00E">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3963D00E">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5DB3DEC4" w:rsidR="00FE794D" w:rsidRPr="000B3BC2" w:rsidRDefault="00FE794D" w:rsidP="00C77BD8">
            <w:pPr>
              <w:pStyle w:val="TableText"/>
            </w:pPr>
            <w:r w:rsidRPr="000B3BC2">
              <w:t>Duplicate composite samples collected at 10% of sites</w:t>
            </w:r>
            <w:r w:rsidR="001110F8">
              <w:t>.</w:t>
            </w:r>
          </w:p>
        </w:tc>
        <w:tc>
          <w:tcPr>
            <w:tcW w:w="1186" w:type="pct"/>
          </w:tcPr>
          <w:p w14:paraId="46357E64" w14:textId="5F081CF6" w:rsidR="00FE794D" w:rsidRPr="000B3BC2" w:rsidRDefault="00FE794D" w:rsidP="00C77BD8">
            <w:pPr>
              <w:pStyle w:val="TableText"/>
            </w:pPr>
            <w:r w:rsidRPr="000B3BC2">
              <w:t>Measurements should be within 10 percent</w:t>
            </w:r>
            <w:r w:rsidR="001110F8">
              <w:t>.</w:t>
            </w:r>
          </w:p>
        </w:tc>
        <w:tc>
          <w:tcPr>
            <w:tcW w:w="1333" w:type="pct"/>
          </w:tcPr>
          <w:p w14:paraId="0D3E96C7" w14:textId="3F72DE37" w:rsidR="00FE794D" w:rsidRPr="000B3BC2" w:rsidRDefault="00FE794D" w:rsidP="00C77BD8">
            <w:pPr>
              <w:pStyle w:val="TableText"/>
            </w:pPr>
            <w:r w:rsidRPr="000B3BC2">
              <w:t>Review data for reasonableness; determine if acceptance criteria need to be modified</w:t>
            </w:r>
            <w:r w:rsidR="001110F8">
              <w:t>.</w:t>
            </w:r>
          </w:p>
        </w:tc>
      </w:tr>
    </w:tbl>
    <w:p w14:paraId="03E02EDC" w14:textId="77777777" w:rsidR="00FE794D" w:rsidRDefault="00FE794D" w:rsidP="00FE794D">
      <w:pPr>
        <w:rPr>
          <w:color w:val="000000"/>
        </w:rPr>
      </w:pPr>
    </w:p>
    <w:p w14:paraId="62171F3F" w14:textId="7416F665" w:rsidR="00C02B5E" w:rsidRPr="00941FCF" w:rsidRDefault="00C02B5E" w:rsidP="00353483">
      <w:pPr>
        <w:rPr>
          <w:rFonts w:ascii="Courier New" w:hAnsi="Courier New" w:cs="Courier New"/>
          <w:sz w:val="24"/>
          <w:szCs w:val="24"/>
        </w:rPr>
      </w:pPr>
      <w:r w:rsidRPr="00941FCF">
        <w:rPr>
          <w:rFonts w:ascii="Courier New" w:hAnsi="Courier New" w:cs="Courier New"/>
          <w:sz w:val="24"/>
          <w:szCs w:val="24"/>
        </w:rPr>
        <w:t>+++END-IF+++</w:t>
      </w:r>
    </w:p>
    <w:p w14:paraId="2FF778A7" w14:textId="77777777" w:rsidR="00353483" w:rsidRPr="00941FCF" w:rsidRDefault="00353483" w:rsidP="00353483">
      <w:pPr>
        <w:rPr>
          <w:rFonts w:ascii="Courier New" w:hAnsi="Courier New" w:cs="Courier New"/>
          <w:sz w:val="24"/>
          <w:szCs w:val="24"/>
        </w:rPr>
      </w:pPr>
    </w:p>
    <w:p w14:paraId="752330E1" w14:textId="777A55D6" w:rsidR="00C02B5E" w:rsidRPr="00941FCF" w:rsidRDefault="00C02B5E" w:rsidP="00383B1D">
      <w:pPr>
        <w:pStyle w:val="BodyText"/>
        <w:rPr>
          <w:rFonts w:ascii="Courier New" w:hAnsi="Courier New" w:cs="Courier New"/>
          <w:sz w:val="24"/>
        </w:rPr>
      </w:pPr>
      <w:r w:rsidRPr="00941FCF">
        <w:rPr>
          <w:rFonts w:ascii="Courier New" w:hAnsi="Courier New" w:cs="Courier New"/>
          <w:sz w:val="24"/>
        </w:rPr>
        <w:t xml:space="preserve">+++IF </w:t>
      </w:r>
      <w:proofErr w:type="gramStart"/>
      <w:r w:rsidRPr="00941FCF">
        <w:rPr>
          <w:rFonts w:ascii="Courier New" w:hAnsi="Courier New" w:cs="Courier New"/>
          <w:sz w:val="24"/>
        </w:rPr>
        <w:t>determine(</w:t>
      </w:r>
      <w:proofErr w:type="gramEnd"/>
      <w:r w:rsidRPr="00941FCF">
        <w:rPr>
          <w:rFonts w:ascii="Courier New" w:hAnsi="Courier New" w:cs="Courier New"/>
          <w:sz w:val="24"/>
        </w:rPr>
        <w:t>'Saltwater Water Quality',</w:t>
      </w:r>
      <w:r w:rsidR="00941FCF">
        <w:rPr>
          <w:rFonts w:ascii="Courier New" w:hAnsi="Courier New" w:cs="Courier New"/>
          <w:sz w:val="24"/>
        </w:rPr>
        <w:t xml:space="preserve"> </w:t>
      </w:r>
      <w:r w:rsidRPr="00941FCF">
        <w:rPr>
          <w:rFonts w:ascii="Courier New" w:hAnsi="Courier New" w:cs="Courier New"/>
          <w:sz w:val="24"/>
        </w:rPr>
        <w:t>'Saltwater',</w:t>
      </w:r>
      <w:r w:rsidR="00941FCF">
        <w:rPr>
          <w:rFonts w:ascii="Courier New" w:hAnsi="Courier New" w:cs="Courier New"/>
          <w:sz w:val="24"/>
        </w:rPr>
        <w:t xml:space="preserve"> </w:t>
      </w:r>
      <w:r w:rsidRPr="00941FCF">
        <w:rPr>
          <w:rFonts w:ascii="Courier New" w:hAnsi="Courier New" w:cs="Courier New"/>
          <w:sz w:val="24"/>
        </w:rPr>
        <w:t>'</w:t>
      </w:r>
      <w:proofErr w:type="spellStart"/>
      <w:r w:rsidR="00514E9E" w:rsidRPr="00941FCF">
        <w:rPr>
          <w:rFonts w:ascii="Courier New" w:hAnsi="Courier New" w:cs="Courier New"/>
          <w:sz w:val="24"/>
        </w:rPr>
        <w:t>Microcystins</w:t>
      </w:r>
      <w:proofErr w:type="spellEnd"/>
      <w:r w:rsidRPr="00941FCF">
        <w:rPr>
          <w:rFonts w:ascii="Courier New" w:hAnsi="Courier New" w:cs="Courier New"/>
          <w:sz w:val="24"/>
        </w:rPr>
        <w:t>',</w:t>
      </w:r>
      <w:r w:rsidR="00941FCF">
        <w:rPr>
          <w:rFonts w:ascii="Courier New" w:hAnsi="Courier New" w:cs="Courier New"/>
          <w:sz w:val="24"/>
        </w:rPr>
        <w:t xml:space="preserve"> </w:t>
      </w:r>
      <w:r w:rsidRPr="00941FCF">
        <w:rPr>
          <w:rFonts w:ascii="Courier New" w:hAnsi="Courier New" w:cs="Courier New"/>
          <w:sz w:val="24"/>
        </w:rPr>
        <w:t>'') === true+++</w:t>
      </w:r>
    </w:p>
    <w:p w14:paraId="5675D114" w14:textId="44D6B953" w:rsidR="00FE794D" w:rsidRPr="001C3626" w:rsidRDefault="2CA04F96">
      <w:pPr>
        <w:pStyle w:val="Heading3"/>
        <w:rPr>
          <w:rFonts w:eastAsiaTheme="minorEastAsia"/>
          <w:b w:val="0"/>
          <w:color w:val="000000" w:themeColor="text1"/>
        </w:rPr>
      </w:pPr>
      <w:bookmarkStart w:id="277" w:name="_Toc24106165"/>
      <w:r w:rsidRPr="001C3626">
        <w:rPr>
          <w:rFonts w:eastAsiaTheme="minorEastAsia"/>
        </w:rPr>
        <w:t>B5.</w:t>
      </w:r>
      <w:r w:rsidR="00DE0B45">
        <w:rPr>
          <w:rFonts w:eastAsiaTheme="minorEastAsia"/>
        </w:rPr>
        <w:t>7</w:t>
      </w:r>
      <w:r w:rsidR="00654404">
        <w:rPr>
          <w:rFonts w:eastAsiaTheme="minorEastAsia"/>
        </w:rPr>
        <w:tab/>
      </w:r>
      <w:r w:rsidRPr="001C3626">
        <w:rPr>
          <w:rFonts w:eastAsiaTheme="minorEastAsia"/>
        </w:rPr>
        <w:t xml:space="preserve">Field Quality Control: </w:t>
      </w:r>
      <w:proofErr w:type="spellStart"/>
      <w:r w:rsidRPr="001C3626">
        <w:rPr>
          <w:rFonts w:eastAsiaTheme="minorEastAsia"/>
        </w:rPr>
        <w:t>Microcystins</w:t>
      </w:r>
      <w:bookmarkEnd w:id="277"/>
      <w:proofErr w:type="spellEnd"/>
    </w:p>
    <w:p w14:paraId="23708E37" w14:textId="4B133A94" w:rsidR="116A1D87" w:rsidRDefault="116A1D87" w:rsidP="001C3626">
      <w:pPr>
        <w:pStyle w:val="BodyText"/>
      </w:pPr>
      <w:r>
        <w:t xml:space="preserve">Quality control activities for </w:t>
      </w:r>
      <w:proofErr w:type="spellStart"/>
      <w:r>
        <w:t>microcystins</w:t>
      </w:r>
      <w:proofErr w:type="spellEnd"/>
      <w:r>
        <w:t xml:space="preserve"> are listed in the following tables.</w:t>
      </w:r>
    </w:p>
    <w:p w14:paraId="18077DC6" w14:textId="5C1FA4B5" w:rsidR="00FE794D" w:rsidRPr="00E95573" w:rsidRDefault="00FE794D" w:rsidP="00C77BD8">
      <w:pPr>
        <w:pStyle w:val="TableTitle"/>
      </w:pPr>
      <w:bookmarkStart w:id="278" w:name="_Toc24070816"/>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proofErr w:type="spellStart"/>
      <w:r w:rsidR="5EFEA7AE">
        <w:t>Microcystins</w:t>
      </w:r>
      <w:bookmarkEnd w:id="278"/>
      <w:proofErr w:type="spellEnd"/>
      <w:r w:rsidR="5EFEA7AE">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0EA8F264" w:rsidR="00FE794D" w:rsidRPr="00E95573" w:rsidRDefault="00FE794D" w:rsidP="00C77BD8">
      <w:pPr>
        <w:pStyle w:val="TableTitle"/>
      </w:pPr>
      <w:bookmarkStart w:id="279" w:name="_Toc24070817"/>
      <w:r w:rsidRPr="00E95573">
        <w:t>Table</w:t>
      </w:r>
      <w:r w:rsidR="00654404">
        <w:t xml:space="preserve"> B5.</w:t>
      </w:r>
      <w:r>
        <w:fldChar w:fldCharType="begin"/>
      </w:r>
      <w:r>
        <w:instrText>SEQ Table \* ARABIC</w:instrText>
      </w:r>
      <w:r>
        <w:fldChar w:fldCharType="separate"/>
      </w:r>
      <w:r w:rsidR="00654404">
        <w:rPr>
          <w:noProof/>
        </w:rPr>
        <w:t>10</w:t>
      </w:r>
      <w:r>
        <w:fldChar w:fldCharType="end"/>
      </w:r>
      <w:r w:rsidR="00654404">
        <w:t xml:space="preserve">. </w:t>
      </w:r>
      <w:r w:rsidRPr="00E95573">
        <w:t xml:space="preserve">Data Validation </w:t>
      </w:r>
      <w:r>
        <w:t>Quality Control</w:t>
      </w:r>
      <w:r w:rsidR="004147E1">
        <w:t xml:space="preserve">: </w:t>
      </w:r>
      <w:proofErr w:type="spellStart"/>
      <w:r w:rsidRPr="00E95573">
        <w:t>Microcystins</w:t>
      </w:r>
      <w:bookmarkEnd w:id="279"/>
      <w:proofErr w:type="spellEnd"/>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55E15">
        <w:trPr>
          <w:trHeight w:val="240"/>
          <w:tblHeader/>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Pr="00F1601C" w:rsidRDefault="00514E9E" w:rsidP="00353483">
      <w:pPr>
        <w:rPr>
          <w:rFonts w:ascii="Courier New" w:hAnsi="Courier New" w:cs="Courier New"/>
          <w:sz w:val="24"/>
          <w:szCs w:val="24"/>
        </w:rPr>
      </w:pPr>
      <w:r w:rsidRPr="00F1601C">
        <w:rPr>
          <w:rFonts w:ascii="Courier New" w:hAnsi="Courier New" w:cs="Courier New"/>
          <w:sz w:val="24"/>
          <w:szCs w:val="24"/>
        </w:rPr>
        <w:t>+++END-IF+++</w:t>
      </w:r>
    </w:p>
    <w:p w14:paraId="5E55E5B9" w14:textId="77777777" w:rsidR="00353483" w:rsidRPr="00353483" w:rsidRDefault="00353483" w:rsidP="00353483">
      <w:pPr>
        <w:rPr>
          <w:highlight w:val="green"/>
        </w:rPr>
      </w:pPr>
    </w:p>
    <w:p w14:paraId="537320AF" w14:textId="2815C374" w:rsidR="00FE794D" w:rsidRPr="009F091B" w:rsidRDefault="00FE794D" w:rsidP="00FE794D">
      <w:pPr>
        <w:pStyle w:val="Heading2"/>
        <w:rPr>
          <w:rFonts w:eastAsiaTheme="minorHAnsi"/>
          <w:b w:val="0"/>
          <w:bCs/>
          <w:color w:val="000000"/>
        </w:rPr>
      </w:pPr>
      <w:bookmarkStart w:id="280" w:name="_Toc24106166"/>
      <w:r w:rsidRPr="009F091B">
        <w:rPr>
          <w:rFonts w:eastAsiaTheme="minorHAnsi"/>
        </w:rPr>
        <w:lastRenderedPageBreak/>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280"/>
    </w:p>
    <w:p w14:paraId="2E80A4F6" w14:textId="54AFAC5C" w:rsidR="00FE794D" w:rsidRPr="001C3626" w:rsidRDefault="00FE794D" w:rsidP="6C406F2E">
      <w:pPr>
        <w:pStyle w:val="BodyText"/>
        <w:rPr>
          <w:rFonts w:eastAsiaTheme="minorEastAsia"/>
        </w:rPr>
      </w:pPr>
      <w:r w:rsidRPr="6C406F2E">
        <w:rPr>
          <w:rFonts w:eastAsiaTheme="minorEastAsia"/>
        </w:rPr>
        <w:t xml:space="preserve">All equipment used to </w:t>
      </w:r>
      <w:r w:rsidR="5EF74358" w:rsidRPr="0092711A">
        <w:rPr>
          <w:rFonts w:eastAsiaTheme="minorEastAsia"/>
          <w:i/>
          <w:iCs/>
        </w:rPr>
        <w:t>in</w:t>
      </w:r>
      <w:r w:rsidR="0092711A" w:rsidRPr="0092711A">
        <w:rPr>
          <w:rFonts w:eastAsiaTheme="minorEastAsia"/>
          <w:i/>
          <w:iCs/>
        </w:rPr>
        <w:t xml:space="preserve"> </w:t>
      </w:r>
      <w:r w:rsidR="5EF74358" w:rsidRPr="0092711A">
        <w:rPr>
          <w:rFonts w:eastAsiaTheme="minorEastAsia"/>
          <w:i/>
          <w:iCs/>
        </w:rPr>
        <w:t>situ</w:t>
      </w:r>
      <w:r w:rsidR="5EF74358" w:rsidRPr="6C406F2E">
        <w:rPr>
          <w:rFonts w:eastAsiaTheme="minorEastAsia"/>
        </w:rPr>
        <w:t xml:space="preserve"> paramete</w:t>
      </w:r>
      <w:r w:rsidR="404A085F" w:rsidRPr="6C406F2E">
        <w:rPr>
          <w:rFonts w:eastAsiaTheme="minorEastAsia"/>
        </w:rPr>
        <w:t>rs</w:t>
      </w:r>
      <w:r w:rsidRPr="6C406F2E">
        <w:rPr>
          <w:rFonts w:eastAsiaTheme="minorEastAsia"/>
        </w:rPr>
        <w:t xml:space="preserve"> </w:t>
      </w:r>
      <w:r w:rsidR="404A085F" w:rsidRPr="6C406F2E">
        <w:rPr>
          <w:rFonts w:eastAsiaTheme="minorEastAsia"/>
        </w:rPr>
        <w:t xml:space="preserve">or collect samples </w:t>
      </w:r>
      <w:r w:rsidRPr="6C406F2E">
        <w:rPr>
          <w:rFonts w:eastAsiaTheme="minorEastAsia"/>
        </w:rPr>
        <w:t>will undergo periodic maintenance and calibration verification</w:t>
      </w:r>
      <w:r w:rsidR="004147E1" w:rsidRPr="6C406F2E">
        <w:rPr>
          <w:rFonts w:eastAsiaTheme="minorEastAsia"/>
        </w:rPr>
        <w:t xml:space="preserve"> performed</w:t>
      </w:r>
      <w:r w:rsidRPr="6C406F2E">
        <w:rPr>
          <w:rFonts w:eastAsiaTheme="minorEastAsia"/>
        </w:rPr>
        <w:t xml:space="preserve"> by manufacturer’s representatives or service consultants. These procedures will be documented by date and the signature of the person performing the inspection</w:t>
      </w:r>
      <w:r w:rsidR="00351239">
        <w:rPr>
          <w:rFonts w:eastAsiaTheme="minorEastAsia"/>
        </w:rPr>
        <w:t xml:space="preserve"> </w:t>
      </w:r>
      <w:r w:rsidR="5B33ECD3" w:rsidRPr="6C406F2E">
        <w:rPr>
          <w:rFonts w:eastAsiaTheme="minorEastAsia"/>
        </w:rPr>
        <w:t>and</w:t>
      </w:r>
      <w:r w:rsidR="00351239">
        <w:rPr>
          <w:rFonts w:eastAsiaTheme="minorEastAsia"/>
        </w:rPr>
        <w:t xml:space="preserve"> </w:t>
      </w:r>
      <w:r w:rsidRPr="6C406F2E">
        <w:rPr>
          <w:rFonts w:eastAsiaTheme="minorEastAsia"/>
        </w:rPr>
        <w:t>kept in good repair as per manufacturer’s recommendations to ensure proper function.</w:t>
      </w:r>
      <w:r w:rsidR="43EA2171" w:rsidRPr="6C406F2E">
        <w:rPr>
          <w:rFonts w:eastAsiaTheme="minorEastAsia"/>
        </w:rPr>
        <w:t xml:space="preserve"> </w:t>
      </w:r>
      <w:r>
        <w:t>Records of equipment inspection, maintenance, repair, and replacement will be kept in a logbook, along with standard operating procedures for instrument maintenance and calibration.</w:t>
      </w:r>
      <w:r w:rsidR="228E5A96">
        <w:t xml:space="preserve"> </w:t>
      </w:r>
      <w:r w:rsidR="06BD0783">
        <w:t>T</w:t>
      </w:r>
      <w:r w:rsidR="228E5A96">
        <w:t xml:space="preserve">he following </w:t>
      </w:r>
      <w:r w:rsidR="06BD0783">
        <w:t xml:space="preserve">table lists typical </w:t>
      </w:r>
      <w:r w:rsidR="228E5A96">
        <w:t xml:space="preserve">procedures </w:t>
      </w:r>
      <w:r w:rsidR="06C5234B">
        <w:t>to be undertaken.</w:t>
      </w:r>
    </w:p>
    <w:p w14:paraId="36239943" w14:textId="06A77C1A" w:rsidR="00FE794D" w:rsidRPr="00E95573" w:rsidRDefault="00FE794D" w:rsidP="00C77BD8">
      <w:pPr>
        <w:pStyle w:val="TableTitle"/>
      </w:pPr>
      <w:bookmarkStart w:id="281" w:name="_Toc24070818"/>
      <w:r w:rsidRPr="00E95573">
        <w:t>Table</w:t>
      </w:r>
      <w:r w:rsidR="00654404">
        <w:t xml:space="preserve"> B6.</w:t>
      </w:r>
      <w:r>
        <w:fldChar w:fldCharType="begin"/>
      </w:r>
      <w:r>
        <w:instrText>SEQ Table \* ARABIC \r 1</w:instrText>
      </w:r>
      <w:r>
        <w:fldChar w:fldCharType="separate"/>
      </w:r>
      <w:r w:rsidR="00CF2564" w:rsidRPr="001C3626">
        <w:t>1</w:t>
      </w:r>
      <w:r>
        <w:fldChar w:fldCharType="end"/>
      </w:r>
      <w:r w:rsidR="00654404">
        <w:t xml:space="preserve">. </w:t>
      </w:r>
      <w:r w:rsidRPr="00E95573">
        <w:t>Typical Instrument/Equipment Inspection and Testing Procedures</w:t>
      </w:r>
      <w:bookmarkEnd w:id="281"/>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2259A5F9" w:rsidR="00FE794D" w:rsidRPr="00785F80" w:rsidRDefault="00FE794D" w:rsidP="00FE794D">
      <w:pPr>
        <w:rPr>
          <w:sz w:val="24"/>
          <w:szCs w:val="24"/>
        </w:rPr>
      </w:pPr>
    </w:p>
    <w:p w14:paraId="00AC47C1" w14:textId="44A1FAA4" w:rsidR="0088114E" w:rsidRPr="00785F80" w:rsidRDefault="000B635D" w:rsidP="00FE794D">
      <w:pPr>
        <w:rPr>
          <w:rFonts w:ascii="Courier New" w:hAnsi="Courier New" w:cs="Courier New"/>
          <w:sz w:val="24"/>
          <w:szCs w:val="24"/>
        </w:rPr>
      </w:pPr>
      <w:r w:rsidRPr="00785F80">
        <w:rPr>
          <w:rFonts w:ascii="Courier New" w:hAnsi="Courier New" w:cs="Courier New"/>
          <w:sz w:val="24"/>
          <w:szCs w:val="24"/>
        </w:rPr>
        <w:t xml:space="preserve">+++IF </w:t>
      </w:r>
      <w:proofErr w:type="spellStart"/>
      <w:proofErr w:type="gramStart"/>
      <w:r w:rsidR="0088114E">
        <w:rPr>
          <w:rFonts w:ascii="Courier New" w:hAnsi="Courier New" w:cs="Courier New"/>
          <w:sz w:val="24"/>
          <w:szCs w:val="24"/>
        </w:rPr>
        <w:t>parameters.filter</w:t>
      </w:r>
      <w:proofErr w:type="spellEnd"/>
      <w:proofErr w:type="gramEnd"/>
      <w:r w:rsidR="0088114E">
        <w:rPr>
          <w:rFonts w:ascii="Courier New" w:hAnsi="Courier New" w:cs="Courier New"/>
          <w:sz w:val="24"/>
          <w:szCs w:val="24"/>
        </w:rPr>
        <w:t xml:space="preserve">((param) =&gt; </w:t>
      </w:r>
      <w:proofErr w:type="spellStart"/>
      <w:r w:rsidR="0088114E" w:rsidRPr="000D7514">
        <w:rPr>
          <w:rFonts w:ascii="Courier New" w:hAnsi="Courier New" w:cs="Courier New"/>
          <w:sz w:val="24"/>
          <w:szCs w:val="24"/>
        </w:rPr>
        <w:t>param.monitoringCategory</w:t>
      </w:r>
      <w:proofErr w:type="spellEnd"/>
      <w:r w:rsidR="0088114E" w:rsidRPr="000D7514">
        <w:rPr>
          <w:rFonts w:ascii="Courier New" w:hAnsi="Courier New" w:cs="Courier New"/>
          <w:sz w:val="24"/>
          <w:szCs w:val="24"/>
        </w:rPr>
        <w:t xml:space="preserve"> === '</w:t>
      </w:r>
      <w:r w:rsidR="0088114E">
        <w:rPr>
          <w:rFonts w:ascii="Courier New" w:hAnsi="Courier New" w:cs="Courier New"/>
          <w:sz w:val="24"/>
          <w:szCs w:val="24"/>
        </w:rPr>
        <w:t>Salt</w:t>
      </w:r>
      <w:r w:rsidR="0088114E" w:rsidRPr="000D7514">
        <w:rPr>
          <w:rFonts w:ascii="Courier New" w:hAnsi="Courier New" w:cs="Courier New"/>
          <w:sz w:val="24"/>
          <w:szCs w:val="24"/>
        </w:rPr>
        <w:t>water Water Quality'</w:t>
      </w:r>
      <w:r w:rsidR="0088114E">
        <w:rPr>
          <w:rFonts w:ascii="Courier New" w:hAnsi="Courier New" w:cs="Courier New"/>
          <w:sz w:val="24"/>
          <w:szCs w:val="24"/>
        </w:rPr>
        <w:t xml:space="preserve"> &amp;&amp; (</w:t>
      </w:r>
      <w:proofErr w:type="spellStart"/>
      <w:r w:rsidR="0088114E">
        <w:rPr>
          <w:rFonts w:ascii="Courier New" w:hAnsi="Courier New" w:cs="Courier New"/>
          <w:sz w:val="24"/>
          <w:szCs w:val="24"/>
        </w:rPr>
        <w:t>param.method.includes</w:t>
      </w:r>
      <w:proofErr w:type="spellEnd"/>
      <w:r w:rsidR="0088114E">
        <w:rPr>
          <w:rFonts w:ascii="Courier New" w:hAnsi="Courier New" w:cs="Courier New"/>
          <w:sz w:val="24"/>
          <w:szCs w:val="24"/>
        </w:rPr>
        <w:t>(</w:t>
      </w:r>
      <w:r w:rsidR="0088114E" w:rsidRPr="000D7514">
        <w:rPr>
          <w:rFonts w:ascii="Courier New" w:hAnsi="Courier New" w:cs="Courier New"/>
          <w:sz w:val="24"/>
          <w:szCs w:val="24"/>
        </w:rPr>
        <w:t>'meter'</w:t>
      </w:r>
      <w:r w:rsidR="0088114E">
        <w:rPr>
          <w:rFonts w:ascii="Courier New" w:hAnsi="Courier New" w:cs="Courier New"/>
          <w:sz w:val="24"/>
          <w:szCs w:val="24"/>
        </w:rPr>
        <w:t xml:space="preserve">) || </w:t>
      </w:r>
      <w:proofErr w:type="spellStart"/>
      <w:r w:rsidR="0088114E">
        <w:rPr>
          <w:rFonts w:ascii="Courier New" w:hAnsi="Courier New" w:cs="Courier New"/>
          <w:sz w:val="24"/>
          <w:szCs w:val="24"/>
        </w:rPr>
        <w:t>param.parameter</w:t>
      </w:r>
      <w:proofErr w:type="spellEnd"/>
      <w:r w:rsidR="0088114E">
        <w:rPr>
          <w:rFonts w:ascii="Courier New" w:hAnsi="Courier New" w:cs="Courier New"/>
          <w:sz w:val="24"/>
          <w:szCs w:val="24"/>
        </w:rPr>
        <w:t xml:space="preserve"> === </w:t>
      </w:r>
      <w:r w:rsidR="0088114E" w:rsidRPr="000D7514">
        <w:rPr>
          <w:rFonts w:ascii="Courier New" w:hAnsi="Courier New" w:cs="Courier New"/>
          <w:sz w:val="24"/>
          <w:szCs w:val="24"/>
        </w:rPr>
        <w:t>'</w:t>
      </w:r>
      <w:r w:rsidR="0088114E" w:rsidRPr="0088114E">
        <w:rPr>
          <w:rFonts w:ascii="Courier New" w:hAnsi="Courier New" w:cs="Courier New"/>
          <w:sz w:val="24"/>
          <w:szCs w:val="24"/>
        </w:rPr>
        <w:t>Water transparency (Secchi depth)</w:t>
      </w:r>
      <w:r w:rsidR="0088114E" w:rsidRPr="000D7514">
        <w:rPr>
          <w:rFonts w:ascii="Courier New" w:hAnsi="Courier New" w:cs="Courier New"/>
          <w:sz w:val="24"/>
          <w:szCs w:val="24"/>
        </w:rPr>
        <w:t>'</w:t>
      </w:r>
      <w:r w:rsidR="0088114E">
        <w:rPr>
          <w:rFonts w:ascii="Courier New" w:hAnsi="Courier New" w:cs="Courier New"/>
          <w:sz w:val="24"/>
          <w:szCs w:val="24"/>
        </w:rPr>
        <w:t>)).length &gt; 0 +++</w:t>
      </w:r>
    </w:p>
    <w:p w14:paraId="60113BEC" w14:textId="456F716D" w:rsidR="00FE794D" w:rsidRDefault="00FE794D" w:rsidP="00FE794D">
      <w:pPr>
        <w:pStyle w:val="Heading2"/>
        <w:rPr>
          <w:b w:val="0"/>
        </w:rPr>
      </w:pPr>
      <w:bookmarkStart w:id="282" w:name="_Toc24106167"/>
      <w:r w:rsidRPr="009F091B">
        <w:t>B7</w:t>
      </w:r>
      <w:r>
        <w:tab/>
      </w:r>
      <w:r w:rsidR="00CA460F" w:rsidRPr="009F091B">
        <w:t>Field Equipment Calibration</w:t>
      </w:r>
      <w:bookmarkEnd w:id="282"/>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283" w:name="_Toc24106168"/>
      <w:r w:rsidRPr="00E95573">
        <w:t>B7.1</w:t>
      </w:r>
      <w:r w:rsidRPr="00E95573">
        <w:tab/>
        <w:t>Pre-measur</w:t>
      </w:r>
      <w:r w:rsidRPr="009F091B">
        <w:rPr>
          <w:rFonts w:cs="Times New Roman"/>
        </w:rPr>
        <w:t>ement Instrument Checks and Calibration</w:t>
      </w:r>
      <w:bookmarkEnd w:id="283"/>
      <w:r w:rsidR="004147E1">
        <w:rPr>
          <w:rFonts w:cs="Times New Roman"/>
        </w:rPr>
        <w:t xml:space="preserve"> </w:t>
      </w:r>
    </w:p>
    <w:p w14:paraId="64808E7C" w14:textId="4F8D3D5F" w:rsidR="00FE794D" w:rsidRPr="00FB1906" w:rsidRDefault="00FE794D" w:rsidP="00654404">
      <w:pPr>
        <w:pStyle w:val="BodyText"/>
      </w:pPr>
      <w:r w:rsidRPr="6C406F2E">
        <w:rPr>
          <w:rFonts w:eastAsiaTheme="minorEastAsia"/>
        </w:rPr>
        <w:t xml:space="preserve">Field instruments shall be tested and calibrated prior to </w:t>
      </w:r>
      <w:proofErr w:type="gramStart"/>
      <w:r w:rsidRPr="6C406F2E">
        <w:rPr>
          <w:rFonts w:eastAsiaTheme="minorEastAsia"/>
        </w:rPr>
        <w:t>sampling</w:t>
      </w:r>
      <w:r w:rsidR="35A6F17E" w:rsidRPr="6C406F2E">
        <w:rPr>
          <w:rFonts w:eastAsiaTheme="minorEastAsia"/>
        </w:rPr>
        <w:t>, and</w:t>
      </w:r>
      <w:proofErr w:type="gramEnd"/>
      <w:r w:rsidR="35A6F17E" w:rsidRPr="6C406F2E">
        <w:rPr>
          <w:rFonts w:eastAsiaTheme="minorEastAsia"/>
        </w:rPr>
        <w:t xml:space="preserve"> documented on an Instrument Calibration Log (attached)</w:t>
      </w:r>
      <w:r w:rsidRPr="6C406F2E">
        <w:rPr>
          <w:rFonts w:eastAsiaTheme="minorEastAsia"/>
        </w:rPr>
        <w:t xml:space="preserve">. Equipment </w:t>
      </w:r>
      <w:r w:rsidR="5314AFBD" w:rsidRPr="6C406F2E">
        <w:rPr>
          <w:rFonts w:eastAsiaTheme="minorEastAsia"/>
        </w:rPr>
        <w:t xml:space="preserve">may </w:t>
      </w:r>
      <w:r w:rsidRPr="6C406F2E">
        <w:rPr>
          <w:rFonts w:eastAsiaTheme="minorEastAsia"/>
        </w:rPr>
        <w:t xml:space="preserve">be calibrated either prior to departure for the site or at the site. </w:t>
      </w:r>
      <w:r w:rsidR="001110F8">
        <w:rPr>
          <w:rFonts w:eastAsiaTheme="minorEastAsia"/>
        </w:rPr>
        <w:t>The site</w:t>
      </w:r>
      <w:r w:rsidRPr="6C406F2E">
        <w:rPr>
          <w:rFonts w:eastAsiaTheme="minorEastAsia"/>
        </w:rPr>
        <w:t xml:space="preserve"> location will be verified using a GPS. Field crews will have access to backup instruments if any instruments fail the manufacturer performance tests or calibrations. </w:t>
      </w: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654404">
      <w:pPr>
        <w:pStyle w:val="TableTitle"/>
      </w:pPr>
      <w:bookmarkStart w:id="284" w:name="_Toc24070819"/>
      <w:r w:rsidRPr="00654404">
        <w:lastRenderedPageBreak/>
        <w:t xml:space="preserve">Table </w:t>
      </w:r>
      <w:r w:rsidR="00DA3BF1" w:rsidRPr="00654404">
        <w:t>B</w:t>
      </w:r>
      <w:r w:rsidRPr="00654404">
        <w:t>7.</w:t>
      </w:r>
      <w:r>
        <w:fldChar w:fldCharType="begin"/>
      </w:r>
      <w:r>
        <w:instrText>SEQ Table \* ARABIC \r 1</w:instrText>
      </w:r>
      <w:r>
        <w:fldChar w:fldCharType="separate"/>
      </w:r>
      <w:r w:rsidR="00654404" w:rsidRPr="00654404">
        <w:t>1</w:t>
      </w:r>
      <w:r>
        <w:fldChar w:fldCharType="end"/>
      </w:r>
      <w:r w:rsidRPr="00654404">
        <w:t>. Instrument Calibration Procedures</w:t>
      </w:r>
      <w:bookmarkEnd w:id="284"/>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4147E1" w:rsidRPr="00C55E15" w14:paraId="70A29F31" w14:textId="77777777" w:rsidTr="001C3626">
        <w:trPr>
          <w:tblHeader/>
        </w:trPr>
        <w:tc>
          <w:tcPr>
            <w:tcW w:w="794" w:type="pct"/>
            <w:shd w:val="clear" w:color="auto" w:fill="D9D9D9" w:themeFill="background1" w:themeFillShade="D9"/>
            <w:vAlign w:val="center"/>
          </w:tcPr>
          <w:p w14:paraId="7E071778" w14:textId="0CD7271B" w:rsidR="004147E1" w:rsidRPr="00C55E15" w:rsidRDefault="004147E1" w:rsidP="004147E1">
            <w:pPr>
              <w:pStyle w:val="TableHeadings"/>
              <w:spacing w:before="80" w:after="80"/>
              <w:rPr>
                <w:rFonts w:ascii="Calibri" w:hAnsi="Calibri"/>
              </w:rPr>
            </w:pPr>
            <w:r w:rsidRPr="00C55E15">
              <w:rPr>
                <w:rFonts w:ascii="Calibri" w:hAnsi="Calibri"/>
              </w:rPr>
              <w:t>Parameter</w:t>
            </w:r>
            <w:r w:rsidR="00E63901">
              <w:rPr>
                <w:rFonts w:ascii="Calibri" w:hAnsi="Calibri"/>
              </w:rPr>
              <w:t xml:space="preserve"> - Method</w:t>
            </w:r>
          </w:p>
        </w:tc>
        <w:tc>
          <w:tcPr>
            <w:tcW w:w="764" w:type="pct"/>
            <w:shd w:val="clear" w:color="auto" w:fill="D9D9D9" w:themeFill="background1" w:themeFillShade="D9"/>
            <w:vAlign w:val="center"/>
          </w:tcPr>
          <w:p w14:paraId="51A497E3" w14:textId="13FA226B" w:rsidR="004147E1" w:rsidRPr="00C55E15" w:rsidRDefault="004147E1" w:rsidP="00DA3BF1">
            <w:pPr>
              <w:pStyle w:val="TableHeadings"/>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0D4453">
            <w:pPr>
              <w:pStyle w:val="TableHeadings"/>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DA3BF1">
            <w:pPr>
              <w:pStyle w:val="TableHeadings"/>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DA3BF1">
            <w:pPr>
              <w:pStyle w:val="TableHeadings"/>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DA3BF1">
            <w:pPr>
              <w:pStyle w:val="TableHeadings"/>
              <w:spacing w:before="80" w:after="80"/>
              <w:rPr>
                <w:rFonts w:ascii="Calibri" w:hAnsi="Calibri"/>
              </w:rPr>
            </w:pPr>
            <w:r w:rsidRPr="00C55E15">
              <w:rPr>
                <w:rFonts w:ascii="Calibri" w:hAnsi="Calibri"/>
              </w:rPr>
              <w:t>Corrective Action</w:t>
            </w:r>
          </w:p>
        </w:tc>
      </w:tr>
      <w:tr w:rsidR="004147E1" w:rsidRPr="001D35AE" w14:paraId="024C8F6E" w14:textId="77777777" w:rsidTr="001C3626">
        <w:tc>
          <w:tcPr>
            <w:tcW w:w="794" w:type="pct"/>
          </w:tcPr>
          <w:p w14:paraId="646C0230" w14:textId="6CF7B523" w:rsidR="004147E1" w:rsidRPr="001D35AE" w:rsidRDefault="7F79C575" w:rsidP="00DA3BF1">
            <w:pPr>
              <w:pStyle w:val="TableText"/>
              <w:spacing w:before="80" w:after="80"/>
              <w:rPr>
                <w:rFonts w:cs="Courier New"/>
              </w:rPr>
            </w:pPr>
            <w:r w:rsidRPr="44180A45">
              <w:rPr>
                <w:rFonts w:cs="Courier New"/>
              </w:rPr>
              <w:t xml:space="preserve">+++FOR parameter IN </w:t>
            </w:r>
            <w:proofErr w:type="spellStart"/>
            <w:proofErr w:type="gramStart"/>
            <w:r w:rsidRPr="44180A45">
              <w:rPr>
                <w:rFonts w:cs="Courier New"/>
              </w:rPr>
              <w:t>parameters.filter</w:t>
            </w:r>
            <w:proofErr w:type="spellEnd"/>
            <w:proofErr w:type="gramEnd"/>
            <w:r w:rsidRPr="44180A45">
              <w:rPr>
                <w:rFonts w:cs="Courier New"/>
              </w:rPr>
              <w:t xml:space="preserve">((param) =&gt; </w:t>
            </w:r>
            <w:proofErr w:type="spellStart"/>
            <w:r w:rsidRPr="44180A45">
              <w:rPr>
                <w:rFonts w:cs="Courier New"/>
              </w:rPr>
              <w:t>param.monitoringCategory</w:t>
            </w:r>
            <w:proofErr w:type="spellEnd"/>
            <w:r w:rsidRPr="44180A45">
              <w:rPr>
                <w:rFonts w:cs="Courier New"/>
              </w:rPr>
              <w:t xml:space="preserve"> === '</w:t>
            </w:r>
            <w:r w:rsidR="00C31100" w:rsidRPr="44180A45">
              <w:rPr>
                <w:rFonts w:cs="Courier New"/>
              </w:rPr>
              <w:t>Salt</w:t>
            </w:r>
            <w:r w:rsidRPr="44180A45">
              <w:rPr>
                <w:rFonts w:cs="Courier New"/>
              </w:rPr>
              <w:t>water Water Quality'</w:t>
            </w:r>
            <w:r w:rsidR="44180A45" w:rsidRPr="44180A45">
              <w:rPr>
                <w:rFonts w:cs="Courier New"/>
              </w:rPr>
              <w:t xml:space="preserve"> &amp;&amp; </w:t>
            </w:r>
            <w:r w:rsidR="0088114E" w:rsidRPr="0088114E">
              <w:rPr>
                <w:rFonts w:cs="Courier New"/>
              </w:rPr>
              <w:t>(</w:t>
            </w:r>
            <w:proofErr w:type="spellStart"/>
            <w:r w:rsidR="0088114E" w:rsidRPr="0088114E">
              <w:rPr>
                <w:rFonts w:cs="Courier New"/>
              </w:rPr>
              <w:t>param.method.includes</w:t>
            </w:r>
            <w:proofErr w:type="spellEnd"/>
            <w:r w:rsidR="0088114E" w:rsidRPr="0088114E">
              <w:rPr>
                <w:rFonts w:cs="Courier New"/>
              </w:rPr>
              <w:t xml:space="preserve">('meter') || </w:t>
            </w:r>
            <w:proofErr w:type="spellStart"/>
            <w:r w:rsidR="0088114E" w:rsidRPr="0088114E">
              <w:rPr>
                <w:rFonts w:cs="Courier New"/>
              </w:rPr>
              <w:t>param.parameter</w:t>
            </w:r>
            <w:proofErr w:type="spellEnd"/>
            <w:r w:rsidR="0088114E" w:rsidRPr="0088114E">
              <w:rPr>
                <w:rFonts w:cs="Courier New"/>
              </w:rPr>
              <w:t xml:space="preserve"> === 'Water transparency (Secchi depth)')</w:t>
            </w:r>
            <w:r w:rsidR="44180A45" w:rsidRPr="44180A45">
              <w:rPr>
                <w:rFonts w:cs="Courier New"/>
              </w:rPr>
              <w:t>)</w:t>
            </w:r>
            <w:r w:rsidRPr="44180A45">
              <w:rPr>
                <w:rFonts w:cs="Courier New"/>
              </w:rPr>
              <w:t xml:space="preserve"> +++</w:t>
            </w:r>
          </w:p>
        </w:tc>
        <w:tc>
          <w:tcPr>
            <w:tcW w:w="764" w:type="pct"/>
          </w:tcPr>
          <w:p w14:paraId="29C2019B" w14:textId="20BA99E2" w:rsidR="004147E1" w:rsidRPr="001D35AE" w:rsidRDefault="004147E1" w:rsidP="00DA3BF1">
            <w:pPr>
              <w:pStyle w:val="TableText"/>
              <w:spacing w:before="80" w:after="80"/>
              <w:rPr>
                <w:rFonts w:cs="Courier New"/>
                <w:szCs w:val="22"/>
              </w:rPr>
            </w:pPr>
          </w:p>
        </w:tc>
        <w:tc>
          <w:tcPr>
            <w:tcW w:w="702" w:type="pct"/>
          </w:tcPr>
          <w:p w14:paraId="1BFE5276" w14:textId="04FE9FEB" w:rsidR="004147E1" w:rsidRPr="001D35AE" w:rsidRDefault="004147E1" w:rsidP="00DA3BF1">
            <w:pPr>
              <w:pStyle w:val="TableText"/>
              <w:spacing w:before="80" w:after="80"/>
              <w:rPr>
                <w:rFonts w:cs="Courier New"/>
                <w:szCs w:val="22"/>
              </w:rPr>
            </w:pPr>
          </w:p>
        </w:tc>
        <w:tc>
          <w:tcPr>
            <w:tcW w:w="1011" w:type="pct"/>
          </w:tcPr>
          <w:p w14:paraId="12C452E1" w14:textId="3749B497" w:rsidR="004147E1" w:rsidRPr="001D35AE" w:rsidRDefault="004147E1" w:rsidP="00DA3BF1">
            <w:pPr>
              <w:pStyle w:val="TableText"/>
              <w:spacing w:before="80" w:after="80"/>
              <w:rPr>
                <w:rFonts w:cs="Courier New"/>
                <w:szCs w:val="22"/>
              </w:rPr>
            </w:pPr>
          </w:p>
        </w:tc>
        <w:tc>
          <w:tcPr>
            <w:tcW w:w="1010" w:type="pct"/>
          </w:tcPr>
          <w:p w14:paraId="10AC44BA" w14:textId="21A1E3DE" w:rsidR="004147E1" w:rsidRPr="001D35AE" w:rsidRDefault="004147E1" w:rsidP="00DA3BF1">
            <w:pPr>
              <w:pStyle w:val="TableText"/>
              <w:spacing w:before="80" w:after="80"/>
              <w:rPr>
                <w:rFonts w:cs="Courier New"/>
                <w:szCs w:val="22"/>
              </w:rPr>
            </w:pPr>
          </w:p>
        </w:tc>
        <w:tc>
          <w:tcPr>
            <w:tcW w:w="719" w:type="pct"/>
          </w:tcPr>
          <w:p w14:paraId="3BD555E2" w14:textId="5AAF7B69" w:rsidR="004147E1" w:rsidRPr="001D35AE" w:rsidRDefault="004147E1" w:rsidP="00DA3BF1">
            <w:pPr>
              <w:pStyle w:val="TableText"/>
              <w:spacing w:before="80" w:after="80"/>
              <w:rPr>
                <w:rFonts w:cs="Courier New"/>
                <w:szCs w:val="22"/>
              </w:rPr>
            </w:pPr>
          </w:p>
        </w:tc>
      </w:tr>
      <w:tr w:rsidR="004147E1" w:rsidRPr="001D35AE" w14:paraId="371A5382" w14:textId="77777777" w:rsidTr="001C3626">
        <w:tc>
          <w:tcPr>
            <w:tcW w:w="794" w:type="pct"/>
          </w:tcPr>
          <w:p w14:paraId="7F7144A7" w14:textId="472D026B" w:rsidR="004147E1" w:rsidRPr="001D35AE" w:rsidRDefault="00E63901"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parameter.label</w:t>
            </w:r>
            <w:proofErr w:type="spellEnd"/>
            <w:proofErr w:type="gramEnd"/>
            <w:r w:rsidRPr="001D35AE">
              <w:rPr>
                <w:rFonts w:eastAsia="Courier New" w:cs="Courier New"/>
                <w:szCs w:val="22"/>
              </w:rPr>
              <w:t>+++</w:t>
            </w:r>
          </w:p>
        </w:tc>
        <w:tc>
          <w:tcPr>
            <w:tcW w:w="764" w:type="pct"/>
          </w:tcPr>
          <w:p w14:paraId="4E2717A5" w14:textId="5234971C"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parameter.instrument</w:t>
            </w:r>
            <w:proofErr w:type="spellEnd"/>
            <w:proofErr w:type="gramEnd"/>
            <w:r w:rsidRPr="001D35AE">
              <w:rPr>
                <w:rFonts w:eastAsia="Courier New" w:cs="Courier New"/>
                <w:szCs w:val="22"/>
              </w:rPr>
              <w:t>+++</w:t>
            </w:r>
          </w:p>
        </w:tc>
        <w:tc>
          <w:tcPr>
            <w:tcW w:w="702" w:type="pct"/>
          </w:tcPr>
          <w:p w14:paraId="65F8BA55" w14:textId="53518446" w:rsidR="004147E1" w:rsidRPr="001D35AE" w:rsidRDefault="00B02A42" w:rsidP="00DA3BF1">
            <w:pPr>
              <w:pStyle w:val="TableText"/>
              <w:spacing w:before="80" w:after="80"/>
              <w:rPr>
                <w:rFonts w:cs="Courier New"/>
                <w:szCs w:val="22"/>
              </w:rPr>
            </w:pPr>
            <w:r w:rsidRPr="00B02A42">
              <w:rPr>
                <w:rFonts w:eastAsia="Courier New" w:cs="Courier New"/>
                <w:szCs w:val="22"/>
              </w:rPr>
              <w:t>+++ INS $</w:t>
            </w:r>
            <w:proofErr w:type="spellStart"/>
            <w:proofErr w:type="gramStart"/>
            <w:r w:rsidRPr="00B02A42">
              <w:rPr>
                <w:rFonts w:eastAsia="Courier New" w:cs="Courier New"/>
                <w:szCs w:val="22"/>
              </w:rPr>
              <w:t>parameter.typeOfInspection</w:t>
            </w:r>
            <w:proofErr w:type="spellEnd"/>
            <w:proofErr w:type="gramEnd"/>
            <w:r w:rsidRPr="00B02A42">
              <w:rPr>
                <w:rFonts w:eastAsia="Courier New" w:cs="Courier New"/>
                <w:szCs w:val="22"/>
              </w:rPr>
              <w:t>+++</w:t>
            </w:r>
          </w:p>
        </w:tc>
        <w:tc>
          <w:tcPr>
            <w:tcW w:w="1011" w:type="pct"/>
          </w:tcPr>
          <w:p w14:paraId="4CC306FC" w14:textId="4695FFBD"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parameter.calibrationFrequency</w:t>
            </w:r>
            <w:proofErr w:type="spellEnd"/>
            <w:proofErr w:type="gramEnd"/>
            <w:r w:rsidRPr="001D35AE">
              <w:rPr>
                <w:rFonts w:eastAsia="Courier New" w:cs="Courier New"/>
                <w:szCs w:val="22"/>
              </w:rPr>
              <w:t>+++</w:t>
            </w:r>
          </w:p>
        </w:tc>
        <w:tc>
          <w:tcPr>
            <w:tcW w:w="1010" w:type="pct"/>
          </w:tcPr>
          <w:p w14:paraId="70EFCD8E" w14:textId="0380C517"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parameter.calibrationStandard</w:t>
            </w:r>
            <w:proofErr w:type="spellEnd"/>
            <w:proofErr w:type="gramEnd"/>
            <w:r w:rsidRPr="001D35AE">
              <w:rPr>
                <w:rFonts w:eastAsia="Courier New" w:cs="Courier New"/>
                <w:szCs w:val="22"/>
              </w:rPr>
              <w:t>+++</w:t>
            </w:r>
          </w:p>
        </w:tc>
        <w:tc>
          <w:tcPr>
            <w:tcW w:w="719" w:type="pct"/>
          </w:tcPr>
          <w:p w14:paraId="3AADC2E3" w14:textId="7E15A525"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parameter.correctiveAction</w:t>
            </w:r>
            <w:proofErr w:type="spellEnd"/>
            <w:proofErr w:type="gramEnd"/>
            <w:r w:rsidRPr="001D35AE">
              <w:rPr>
                <w:rFonts w:eastAsia="Courier New" w:cs="Courier New"/>
                <w:szCs w:val="22"/>
              </w:rPr>
              <w:t>+++</w:t>
            </w:r>
          </w:p>
        </w:tc>
      </w:tr>
      <w:tr w:rsidR="004147E1" w:rsidRPr="00C55E15" w14:paraId="730C4333" w14:textId="77777777" w:rsidTr="001C3626">
        <w:tc>
          <w:tcPr>
            <w:tcW w:w="794" w:type="pct"/>
          </w:tcPr>
          <w:p w14:paraId="050DF0E8" w14:textId="13BA4884" w:rsidR="004147E1" w:rsidRPr="001D35AE" w:rsidRDefault="7F79C575" w:rsidP="00DA3BF1">
            <w:pPr>
              <w:pStyle w:val="TableText"/>
              <w:spacing w:before="80" w:after="80"/>
              <w:rPr>
                <w:rFonts w:cs="Courier New"/>
                <w:szCs w:val="22"/>
              </w:rPr>
            </w:pPr>
            <w:r w:rsidRPr="001D35AE">
              <w:rPr>
                <w:rFonts w:cs="Courier New"/>
                <w:szCs w:val="22"/>
              </w:rPr>
              <w:t>+++END-FOR parameter +++</w:t>
            </w:r>
          </w:p>
        </w:tc>
        <w:tc>
          <w:tcPr>
            <w:tcW w:w="764" w:type="pct"/>
          </w:tcPr>
          <w:p w14:paraId="0802824A" w14:textId="017A9D57" w:rsidR="004147E1" w:rsidRPr="001D35AE" w:rsidRDefault="004147E1" w:rsidP="00DA3BF1">
            <w:pPr>
              <w:pStyle w:val="TableText"/>
              <w:spacing w:before="80" w:after="80"/>
              <w:rPr>
                <w:rFonts w:cs="Courier New"/>
                <w:szCs w:val="22"/>
              </w:rPr>
            </w:pPr>
          </w:p>
        </w:tc>
        <w:tc>
          <w:tcPr>
            <w:tcW w:w="702" w:type="pct"/>
          </w:tcPr>
          <w:p w14:paraId="3B2260AD" w14:textId="57F2BC31" w:rsidR="004147E1" w:rsidRPr="001D35AE" w:rsidRDefault="004147E1" w:rsidP="00DA3BF1">
            <w:pPr>
              <w:pStyle w:val="TableText"/>
              <w:spacing w:before="80" w:after="80"/>
              <w:rPr>
                <w:rFonts w:cs="Courier New"/>
                <w:szCs w:val="22"/>
              </w:rPr>
            </w:pPr>
          </w:p>
        </w:tc>
        <w:tc>
          <w:tcPr>
            <w:tcW w:w="1011" w:type="pct"/>
          </w:tcPr>
          <w:p w14:paraId="634CFF1D" w14:textId="162A7660" w:rsidR="004147E1" w:rsidRPr="001D35AE" w:rsidRDefault="004147E1" w:rsidP="00DA3BF1">
            <w:pPr>
              <w:pStyle w:val="TableText"/>
              <w:spacing w:before="80" w:after="80"/>
              <w:rPr>
                <w:rFonts w:cs="Courier New"/>
                <w:szCs w:val="22"/>
              </w:rPr>
            </w:pPr>
          </w:p>
        </w:tc>
        <w:tc>
          <w:tcPr>
            <w:tcW w:w="1010" w:type="pct"/>
          </w:tcPr>
          <w:p w14:paraId="1BE3D826" w14:textId="760C0641" w:rsidR="004147E1" w:rsidRPr="001D35AE" w:rsidRDefault="004147E1" w:rsidP="00DA3BF1">
            <w:pPr>
              <w:pStyle w:val="TableText"/>
              <w:spacing w:before="80" w:after="80"/>
              <w:rPr>
                <w:rFonts w:cs="Courier New"/>
                <w:szCs w:val="22"/>
              </w:rPr>
            </w:pPr>
          </w:p>
        </w:tc>
        <w:tc>
          <w:tcPr>
            <w:tcW w:w="719" w:type="pct"/>
          </w:tcPr>
          <w:p w14:paraId="0EE7F0C4" w14:textId="4658F375" w:rsidR="004147E1" w:rsidRPr="001D35AE" w:rsidRDefault="004147E1" w:rsidP="00DA3BF1">
            <w:pPr>
              <w:pStyle w:val="TableText"/>
              <w:spacing w:before="80" w:after="80"/>
              <w:rPr>
                <w:rFonts w:cs="Courier New"/>
                <w:szCs w:val="22"/>
              </w:rPr>
            </w:pPr>
          </w:p>
        </w:tc>
      </w:tr>
    </w:tbl>
    <w:p w14:paraId="5AB330D4" w14:textId="31C18CAD" w:rsidR="00DA3BF1" w:rsidRDefault="00DA3BF1" w:rsidP="001C3626">
      <w:pPr>
        <w:pStyle w:val="TableFootnotes"/>
      </w:pPr>
    </w:p>
    <w:p w14:paraId="693E841D" w14:textId="5D94B1D5" w:rsidR="00B56914" w:rsidRPr="00C50FD6" w:rsidRDefault="00B56914" w:rsidP="00B56914">
      <w:pPr>
        <w:rPr>
          <w:rFonts w:ascii="Courier New" w:hAnsi="Courier New" w:cs="Courier New"/>
          <w:sz w:val="24"/>
          <w:szCs w:val="24"/>
        </w:rPr>
      </w:pPr>
      <w:r w:rsidRPr="00C50FD6">
        <w:rPr>
          <w:rFonts w:ascii="Courier New" w:hAnsi="Courier New" w:cs="Courier New"/>
          <w:sz w:val="24"/>
          <w:szCs w:val="24"/>
        </w:rPr>
        <w:t xml:space="preserve">+++IF </w:t>
      </w:r>
      <w:proofErr w:type="spellStart"/>
      <w:proofErr w:type="gramStart"/>
      <w:r w:rsidRPr="00C50FD6">
        <w:rPr>
          <w:rFonts w:ascii="Courier New" w:hAnsi="Courier New" w:cs="Courier New"/>
          <w:sz w:val="24"/>
          <w:szCs w:val="24"/>
        </w:rPr>
        <w:t>parameters.filter</w:t>
      </w:r>
      <w:proofErr w:type="spellEnd"/>
      <w:proofErr w:type="gramEnd"/>
      <w:r w:rsidRPr="00C50FD6">
        <w:rPr>
          <w:rFonts w:ascii="Courier New" w:hAnsi="Courier New" w:cs="Courier New"/>
          <w:sz w:val="24"/>
          <w:szCs w:val="24"/>
        </w:rPr>
        <w:t xml:space="preserve">((param) =&gt; </w:t>
      </w:r>
      <w:proofErr w:type="spellStart"/>
      <w:r w:rsidRPr="00C50FD6">
        <w:rPr>
          <w:rFonts w:ascii="Courier New" w:hAnsi="Courier New" w:cs="Courier New"/>
          <w:sz w:val="24"/>
          <w:szCs w:val="24"/>
        </w:rPr>
        <w:t>param.monitoringCategory</w:t>
      </w:r>
      <w:proofErr w:type="spellEnd"/>
      <w:r w:rsidRPr="00C50FD6">
        <w:rPr>
          <w:rFonts w:ascii="Courier New" w:hAnsi="Courier New" w:cs="Courier New"/>
          <w:sz w:val="24"/>
          <w:szCs w:val="24"/>
        </w:rPr>
        <w:t xml:space="preserve"> === 'Saltwater Water Quality' &amp;&amp; </w:t>
      </w:r>
      <w:proofErr w:type="spellStart"/>
      <w:r w:rsidRPr="00C50FD6">
        <w:rPr>
          <w:rFonts w:ascii="Courier New" w:hAnsi="Courier New" w:cs="Courier New"/>
          <w:sz w:val="24"/>
          <w:szCs w:val="24"/>
        </w:rPr>
        <w:t>param.method</w:t>
      </w:r>
      <w:proofErr w:type="spellEnd"/>
      <w:r w:rsidRPr="00C50FD6">
        <w:rPr>
          <w:rFonts w:ascii="Courier New" w:hAnsi="Courier New" w:cs="Courier New"/>
          <w:sz w:val="24"/>
          <w:szCs w:val="24"/>
        </w:rPr>
        <w:t xml:space="preserve"> === 'Multi-parameter probe meter').length &gt; 0 +++</w:t>
      </w:r>
    </w:p>
    <w:p w14:paraId="1D4C5063" w14:textId="534C81B3" w:rsidR="00FE794D" w:rsidRPr="00C50FD6" w:rsidRDefault="00FE794D" w:rsidP="00FE794D">
      <w:pPr>
        <w:pStyle w:val="Heading3"/>
        <w:rPr>
          <w:rFonts w:eastAsiaTheme="minorHAnsi"/>
        </w:rPr>
      </w:pPr>
      <w:bookmarkStart w:id="285" w:name="_Toc24106169"/>
      <w:r w:rsidRPr="00C50FD6">
        <w:rPr>
          <w:rFonts w:eastAsiaTheme="minorEastAsia"/>
        </w:rPr>
        <w:t>B7.2</w:t>
      </w:r>
      <w:r w:rsidRPr="00C50FD6">
        <w:rPr>
          <w:rFonts w:eastAsiaTheme="minorHAnsi"/>
        </w:rPr>
        <w:tab/>
      </w:r>
      <w:r w:rsidRPr="00C50FD6">
        <w:rPr>
          <w:rFonts w:eastAsiaTheme="minorEastAsia"/>
        </w:rPr>
        <w:t>Post-Measurement Calibration Check</w:t>
      </w:r>
      <w:bookmarkEnd w:id="285"/>
      <w:r w:rsidRPr="00C50FD6">
        <w:rPr>
          <w:rFonts w:eastAsiaTheme="minorEastAsia"/>
        </w:rPr>
        <w:t xml:space="preserve"> </w:t>
      </w:r>
    </w:p>
    <w:p w14:paraId="16016C9A" w14:textId="31D713A8" w:rsidR="00FE794D" w:rsidRPr="00C50FD6" w:rsidRDefault="00FE794D" w:rsidP="00FE794D">
      <w:pPr>
        <w:pStyle w:val="Heading4"/>
        <w:rPr>
          <w:rFonts w:ascii="Palatino Linotype" w:eastAsiaTheme="minorEastAsia" w:hAnsi="Palatino Linotype"/>
          <w:b w:val="0"/>
          <w:bCs w:val="0"/>
          <w:color w:val="000000" w:themeColor="text1"/>
          <w:sz w:val="22"/>
          <w:szCs w:val="22"/>
        </w:rPr>
      </w:pPr>
      <w:r w:rsidRPr="00C50FD6">
        <w:rPr>
          <w:rFonts w:eastAsiaTheme="minorEastAsia"/>
        </w:rPr>
        <w:t>Multi-Parameter Unit</w:t>
      </w:r>
    </w:p>
    <w:p w14:paraId="4FAFFCD4" w14:textId="03E692C9" w:rsidR="00FE794D" w:rsidRPr="00C50FD6" w:rsidRDefault="00FE794D" w:rsidP="6C406F2E">
      <w:pPr>
        <w:pStyle w:val="BodyText"/>
        <w:rPr>
          <w:rFonts w:eastAsiaTheme="minorEastAsia"/>
        </w:rPr>
      </w:pPr>
      <w:r w:rsidRPr="00C50FD6">
        <w:rPr>
          <w:rFonts w:eastAsiaTheme="minorEastAsia"/>
        </w:rPr>
        <w:t xml:space="preserve">After the </w:t>
      </w:r>
      <w:proofErr w:type="gramStart"/>
      <w:r w:rsidRPr="00C50FD6">
        <w:rPr>
          <w:rFonts w:eastAsiaTheme="minorEastAsia"/>
          <w:i/>
          <w:iCs/>
        </w:rPr>
        <w:t>in situ</w:t>
      </w:r>
      <w:proofErr w:type="gramEnd"/>
      <w:r w:rsidRPr="00C50FD6">
        <w:rPr>
          <w:rFonts w:eastAsiaTheme="minorEastAsia"/>
          <w:i/>
          <w:iCs/>
        </w:rPr>
        <w:t xml:space="preserve"> </w:t>
      </w:r>
      <w:r w:rsidRPr="00C50FD6">
        <w:rPr>
          <w:rFonts w:eastAsiaTheme="minorEastAsia"/>
        </w:rPr>
        <w:t xml:space="preserve">measurements have been completed for the sampling day, a post-measurement calibration check of the multi-parameter unit </w:t>
      </w:r>
      <w:r w:rsidR="56421915" w:rsidRPr="00C50FD6">
        <w:rPr>
          <w:rFonts w:eastAsiaTheme="minorEastAsia"/>
        </w:rPr>
        <w:t xml:space="preserve">will </w:t>
      </w:r>
      <w:r w:rsidRPr="00C50FD6">
        <w:rPr>
          <w:rFonts w:eastAsiaTheme="minorEastAsia"/>
        </w:rPr>
        <w:t>be performed</w:t>
      </w:r>
      <w:r w:rsidR="5A535B61" w:rsidRPr="00C50FD6">
        <w:rPr>
          <w:rFonts w:eastAsiaTheme="minorEastAsia"/>
        </w:rPr>
        <w:t xml:space="preserve"> by measuring the</w:t>
      </w:r>
      <w:r w:rsidRPr="00C50FD6">
        <w:rPr>
          <w:rFonts w:eastAsiaTheme="minorEastAsia"/>
        </w:rPr>
        <w:t xml:space="preserve"> pH and conductivity of one of each of the </w:t>
      </w:r>
      <w:r w:rsidR="000B558F" w:rsidRPr="00C50FD6">
        <w:rPr>
          <w:rFonts w:eastAsiaTheme="minorEastAsia"/>
        </w:rPr>
        <w:t xml:space="preserve">respective </w:t>
      </w:r>
      <w:r w:rsidRPr="00C50FD6">
        <w:rPr>
          <w:rFonts w:eastAsiaTheme="minorEastAsia"/>
        </w:rPr>
        <w:t>calibration standards that were used earlier in the day to calibrate the instrument</w:t>
      </w:r>
      <w:r w:rsidR="7C18BDFF" w:rsidRPr="00C50FD6">
        <w:rPr>
          <w:rFonts w:eastAsiaTheme="minorEastAsia"/>
        </w:rPr>
        <w:t xml:space="preserve">, and </w:t>
      </w:r>
      <w:r w:rsidR="5CE71805" w:rsidRPr="00C50FD6">
        <w:rPr>
          <w:rFonts w:eastAsiaTheme="minorEastAsia"/>
        </w:rPr>
        <w:t xml:space="preserve">the </w:t>
      </w:r>
      <w:r w:rsidRPr="00C50FD6">
        <w:rPr>
          <w:rFonts w:eastAsiaTheme="minorEastAsia"/>
        </w:rPr>
        <w:t xml:space="preserve">values recorded. If significant drift is detected (as defined the manufacturer), the </w:t>
      </w:r>
      <w:r w:rsidR="5472D868" w:rsidRPr="00C50FD6">
        <w:rPr>
          <w:rFonts w:eastAsiaTheme="minorEastAsia"/>
        </w:rPr>
        <w:t>senso</w:t>
      </w:r>
      <w:r w:rsidRPr="00C50FD6">
        <w:rPr>
          <w:rFonts w:eastAsiaTheme="minorEastAsia"/>
        </w:rPr>
        <w:t xml:space="preserve">r may need service; data collected since the last successful calibration and post-measurement calibration check </w:t>
      </w:r>
      <w:r w:rsidR="3CC0E8A5" w:rsidRPr="00C50FD6">
        <w:rPr>
          <w:rFonts w:eastAsiaTheme="minorEastAsia"/>
        </w:rPr>
        <w:t xml:space="preserve">will </w:t>
      </w:r>
      <w:r w:rsidRPr="00C50FD6">
        <w:rPr>
          <w:rFonts w:eastAsiaTheme="minorEastAsia"/>
        </w:rPr>
        <w:t xml:space="preserve">be flagged. </w:t>
      </w:r>
      <w:r w:rsidR="07B662BB" w:rsidRPr="00C50FD6">
        <w:rPr>
          <w:rFonts w:eastAsiaTheme="minorEastAsia"/>
        </w:rPr>
        <w:t>A</w:t>
      </w:r>
      <w:r w:rsidRPr="00C50FD6">
        <w:rPr>
          <w:rFonts w:eastAsiaTheme="minorEastAsia"/>
        </w:rPr>
        <w:t xml:space="preserve">ny </w:t>
      </w:r>
      <w:r w:rsidR="5472D868" w:rsidRPr="00C50FD6">
        <w:rPr>
          <w:rFonts w:eastAsiaTheme="minorEastAsia"/>
        </w:rPr>
        <w:t>senso</w:t>
      </w:r>
      <w:r w:rsidRPr="00C50FD6">
        <w:rPr>
          <w:rFonts w:eastAsiaTheme="minorEastAsia"/>
        </w:rPr>
        <w:t>r that is not functioning properly</w:t>
      </w:r>
      <w:r w:rsidR="084545F4" w:rsidRPr="00C50FD6">
        <w:rPr>
          <w:rFonts w:eastAsiaTheme="minorEastAsia"/>
        </w:rPr>
        <w:t xml:space="preserve"> will not be used.</w:t>
      </w:r>
    </w:p>
    <w:p w14:paraId="0D0E816A" w14:textId="77777777" w:rsidR="00263C94" w:rsidRPr="00A95709" w:rsidRDefault="00263C94" w:rsidP="00263C94">
      <w:pPr>
        <w:pStyle w:val="ListBulletLast"/>
        <w:numPr>
          <w:ilvl w:val="0"/>
          <w:numId w:val="0"/>
        </w:numPr>
        <w:rPr>
          <w:rFonts w:ascii="Courier New" w:hAnsi="Courier New" w:cs="Courier New"/>
          <w:sz w:val="24"/>
          <w:szCs w:val="24"/>
        </w:rPr>
      </w:pPr>
      <w:r w:rsidRPr="00C50FD6">
        <w:rPr>
          <w:rFonts w:ascii="Courier New" w:hAnsi="Courier New" w:cs="Courier New"/>
          <w:sz w:val="24"/>
          <w:szCs w:val="24"/>
        </w:rPr>
        <w:t>+++END-IF+++</w:t>
      </w:r>
    </w:p>
    <w:p w14:paraId="1AED924C" w14:textId="77777777" w:rsidR="00FE794D" w:rsidRPr="009F091B" w:rsidRDefault="00FE794D" w:rsidP="00FE794D">
      <w:pPr>
        <w:pStyle w:val="Heading3"/>
        <w:rPr>
          <w:rFonts w:eastAsiaTheme="minorHAnsi"/>
          <w:color w:val="000000"/>
        </w:rPr>
      </w:pPr>
      <w:bookmarkStart w:id="286" w:name="_Toc24106170"/>
      <w:r w:rsidRPr="001C3626">
        <w:rPr>
          <w:rFonts w:eastAsiaTheme="minorEastAsia"/>
        </w:rPr>
        <w:lastRenderedPageBreak/>
        <w:t>B7.3</w:t>
      </w:r>
      <w:r>
        <w:rPr>
          <w:rFonts w:eastAsiaTheme="minorHAnsi"/>
        </w:rPr>
        <w:tab/>
      </w:r>
      <w:r w:rsidRPr="001C3626">
        <w:rPr>
          <w:rFonts w:eastAsiaTheme="minorEastAsia"/>
        </w:rPr>
        <w:t>Instrument/Equipment Inspection, Testing Procedures</w:t>
      </w:r>
      <w:bookmarkEnd w:id="286"/>
      <w:r w:rsidRPr="001C3626">
        <w:rPr>
          <w:rFonts w:eastAsiaTheme="minorEastAsia"/>
        </w:rPr>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95709" w:rsidRDefault="3963D00E" w:rsidP="00353483">
      <w:pPr>
        <w:pStyle w:val="ListBulletLast"/>
        <w:numPr>
          <w:ilvl w:val="0"/>
          <w:numId w:val="0"/>
        </w:numPr>
        <w:rPr>
          <w:rFonts w:ascii="Courier New" w:hAnsi="Courier New" w:cs="Courier New"/>
          <w:sz w:val="24"/>
          <w:szCs w:val="24"/>
        </w:rPr>
      </w:pPr>
      <w:r w:rsidRPr="00A95709">
        <w:rPr>
          <w:rFonts w:ascii="Courier New" w:hAnsi="Courier New" w:cs="Courier New"/>
          <w:sz w:val="24"/>
          <w:szCs w:val="24"/>
        </w:rPr>
        <w:t>+++END-IF+++</w:t>
      </w:r>
    </w:p>
    <w:p w14:paraId="5AF89E59" w14:textId="5D7C7396" w:rsidR="3963D00E" w:rsidRDefault="3963D00E" w:rsidP="3963D00E">
      <w:pPr>
        <w:pStyle w:val="Heading2"/>
      </w:pPr>
      <w:bookmarkStart w:id="287" w:name="_Toc24106171"/>
      <w:r>
        <w:t>B8</w:t>
      </w:r>
      <w:r>
        <w:tab/>
        <w:t>Inspection/Acceptance of Supplies and Consumables</w:t>
      </w:r>
      <w:bookmarkEnd w:id="287"/>
      <w:r>
        <w:t xml:space="preserve"> </w:t>
      </w:r>
    </w:p>
    <w:p w14:paraId="4F8450E9" w14:textId="44B9830C" w:rsidR="3963D00E" w:rsidRDefault="3963D00E" w:rsidP="3963D00E">
      <w:pPr>
        <w:pStyle w:val="BodyText"/>
      </w:pPr>
      <w:r>
        <w:t xml:space="preserve">The </w:t>
      </w:r>
      <w:r w:rsidR="002F777B">
        <w:t>Field Coordinator</w:t>
      </w:r>
      <w:r>
        <w:t xml:space="preserve">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288" w:name="_Toc24070820"/>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2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3963D00E" w:rsidRPr="00C55E15" w14:paraId="581FD43E" w14:textId="77777777" w:rsidTr="489B0430">
        <w:trPr>
          <w:trHeight w:val="591"/>
          <w:tblHeader/>
        </w:trPr>
        <w:tc>
          <w:tcPr>
            <w:tcW w:w="2827" w:type="dxa"/>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4589" w:type="dxa"/>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49205B9B" w14:textId="3E494B59" w:rsidR="3963D00E" w:rsidRPr="00C55E15" w:rsidRDefault="7448EC6A" w:rsidP="3963D00E">
            <w:pPr>
              <w:pStyle w:val="TableHeadings"/>
            </w:pPr>
            <w:r>
              <w:t>Person (Role) Responsible</w:t>
            </w:r>
            <w:r w:rsidR="3963D00E">
              <w:t xml:space="preserve"> </w:t>
            </w:r>
          </w:p>
        </w:tc>
      </w:tr>
      <w:tr w:rsidR="3963D00E" w:rsidRPr="00C55E15" w14:paraId="7CE64136" w14:textId="77777777" w:rsidTr="007D4C5B">
        <w:tc>
          <w:tcPr>
            <w:tcW w:w="2827" w:type="dxa"/>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4589" w:type="dxa"/>
            <w:vAlign w:val="center"/>
          </w:tcPr>
          <w:p w14:paraId="4703154A" w14:textId="77777777" w:rsidR="3963D00E" w:rsidRPr="00C55E15" w:rsidRDefault="3963D00E" w:rsidP="3963D00E">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5BB41205" w14:textId="5E4A6A53" w:rsidR="3963D00E" w:rsidRPr="00C55E15" w:rsidRDefault="3963D00E" w:rsidP="3963D00E">
            <w:pPr>
              <w:pStyle w:val="TableText"/>
              <w:rPr>
                <w:szCs w:val="22"/>
              </w:rPr>
            </w:pPr>
          </w:p>
        </w:tc>
      </w:tr>
      <w:tr w:rsidR="3963D00E" w:rsidRPr="00C55E15" w14:paraId="39878DAB" w14:textId="77777777" w:rsidTr="007D4C5B">
        <w:trPr>
          <w:trHeight w:val="557"/>
        </w:trPr>
        <w:tc>
          <w:tcPr>
            <w:tcW w:w="2827" w:type="dxa"/>
            <w:vAlign w:val="center"/>
          </w:tcPr>
          <w:p w14:paraId="3ADD2254" w14:textId="6F0FB1F7" w:rsidR="3963D00E" w:rsidRPr="00C55E15" w:rsidRDefault="3963D00E" w:rsidP="3963D00E">
            <w:pPr>
              <w:pStyle w:val="TableText"/>
              <w:rPr>
                <w:szCs w:val="22"/>
              </w:rPr>
            </w:pPr>
            <w:r w:rsidRPr="00C55E15">
              <w:rPr>
                <w:szCs w:val="22"/>
              </w:rPr>
              <w:t>Multi-parameter units; individual sensors</w:t>
            </w:r>
          </w:p>
        </w:tc>
        <w:tc>
          <w:tcPr>
            <w:tcW w:w="4589" w:type="dxa"/>
            <w:vAlign w:val="center"/>
          </w:tcPr>
          <w:p w14:paraId="3D755BDA" w14:textId="5BDAFB45" w:rsidR="3963D00E" w:rsidRPr="00C55E15" w:rsidRDefault="3963D00E" w:rsidP="00C55E15">
            <w:pPr>
              <w:pStyle w:val="TableText"/>
              <w:rPr>
                <w:szCs w:val="22"/>
              </w:rPr>
            </w:pPr>
            <w:r w:rsidRPr="00C55E15">
              <w:rPr>
                <w:szCs w:val="22"/>
              </w:rPr>
              <w:t>Functional checks to ensure proper calibration and operating capacity.</w:t>
            </w:r>
          </w:p>
        </w:tc>
        <w:tc>
          <w:tcPr>
            <w:tcW w:w="2160" w:type="dxa"/>
            <w:shd w:val="clear" w:color="auto" w:fill="FFFF00"/>
            <w:vAlign w:val="center"/>
          </w:tcPr>
          <w:p w14:paraId="718EBFE4" w14:textId="67DDEA7C" w:rsidR="3963D00E" w:rsidRPr="00C55E15" w:rsidRDefault="3963D00E" w:rsidP="3963D00E">
            <w:pPr>
              <w:pStyle w:val="TableText"/>
              <w:rPr>
                <w:szCs w:val="22"/>
              </w:rPr>
            </w:pPr>
          </w:p>
        </w:tc>
      </w:tr>
      <w:tr w:rsidR="3963D00E" w:rsidRPr="00C55E15" w14:paraId="64E1BC45" w14:textId="77777777" w:rsidTr="007D4C5B">
        <w:tc>
          <w:tcPr>
            <w:tcW w:w="2827" w:type="dxa"/>
            <w:vAlign w:val="center"/>
          </w:tcPr>
          <w:p w14:paraId="131B09F0" w14:textId="77777777" w:rsidR="3963D00E" w:rsidRPr="00C55E15" w:rsidRDefault="3963D00E" w:rsidP="3963D00E">
            <w:pPr>
              <w:pStyle w:val="TableText"/>
              <w:rPr>
                <w:szCs w:val="22"/>
              </w:rPr>
            </w:pPr>
            <w:r w:rsidRPr="00C55E15">
              <w:rPr>
                <w:szCs w:val="22"/>
              </w:rPr>
              <w:t xml:space="preserve">Sampling equipment </w:t>
            </w:r>
          </w:p>
        </w:tc>
        <w:tc>
          <w:tcPr>
            <w:tcW w:w="4589" w:type="dxa"/>
            <w:vAlign w:val="center"/>
          </w:tcPr>
          <w:p w14:paraId="3C185770" w14:textId="77777777" w:rsidR="3963D00E" w:rsidRPr="00C55E15" w:rsidRDefault="3963D00E" w:rsidP="3963D00E">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47B82B25" w14:textId="47798C4F" w:rsidR="3963D00E" w:rsidRPr="00C55E15" w:rsidRDefault="3963D00E" w:rsidP="3963D00E">
            <w:pPr>
              <w:pStyle w:val="TableText"/>
              <w:rPr>
                <w:szCs w:val="22"/>
              </w:rPr>
            </w:pPr>
          </w:p>
        </w:tc>
      </w:tr>
    </w:tbl>
    <w:p w14:paraId="42137039" w14:textId="66B7DC41" w:rsidR="00FE794D" w:rsidRPr="00FF6BBF" w:rsidRDefault="623FE806" w:rsidP="00FF6BBF">
      <w:pPr>
        <w:pStyle w:val="Heading2"/>
      </w:pPr>
      <w:bookmarkStart w:id="289" w:name="_Toc24106172"/>
      <w:r>
        <w:t>B9</w:t>
      </w:r>
      <w:r w:rsidR="00FE794D">
        <w:tab/>
      </w:r>
      <w:r>
        <w:t>Data Acquisition Requirements</w:t>
      </w:r>
      <w:bookmarkEnd w:id="289"/>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69FFCA4" w:rsidR="000B558F" w:rsidRPr="001C3626" w:rsidRDefault="623FE806" w:rsidP="00353483">
      <w:pPr>
        <w:pStyle w:val="ListBullet"/>
      </w:pPr>
      <w:r w:rsidRPr="623FE806">
        <w:rPr>
          <w:color w:val="000000" w:themeColor="text1"/>
        </w:rPr>
        <w:t xml:space="preserve">Prior reports </w:t>
      </w:r>
      <w:r>
        <w:t>specific to the area</w:t>
      </w:r>
      <w:r w:rsidR="001110F8">
        <w:t>.</w:t>
      </w:r>
    </w:p>
    <w:p w14:paraId="37C241C5" w14:textId="72AC0DDF" w:rsidR="000B558F" w:rsidRPr="001C3626" w:rsidRDefault="623FE806" w:rsidP="00353483">
      <w:pPr>
        <w:pStyle w:val="ListBullet"/>
      </w:pPr>
      <w:r>
        <w:t>Results of state agency or other water quality monitoring data</w:t>
      </w:r>
      <w:r w:rsidR="001110F8">
        <w:t>.</w:t>
      </w:r>
    </w:p>
    <w:p w14:paraId="3261EC5F" w14:textId="4D9D0C3D" w:rsidR="000B558F" w:rsidRPr="006F2BDB" w:rsidRDefault="623FE806" w:rsidP="00353483">
      <w:pPr>
        <w:pStyle w:val="ListBullet"/>
      </w:pPr>
      <w:r>
        <w:t>Pertinent data collected by federal agencies, such as USGS bathymetry data and NOAA weather records</w:t>
      </w:r>
      <w:r w:rsidR="001110F8">
        <w:t>.</w:t>
      </w:r>
    </w:p>
    <w:p w14:paraId="71B5CF20" w14:textId="1CEB4D1D" w:rsidR="000B558F" w:rsidRDefault="439765CD" w:rsidP="00353483">
      <w:pPr>
        <w:pStyle w:val="ListBulletLast"/>
        <w:rPr>
          <w:rFonts w:asciiTheme="minorHAnsi" w:eastAsiaTheme="minorEastAsia" w:hAnsiTheme="minorHAnsi" w:cstheme="minorBidi"/>
          <w:szCs w:val="22"/>
        </w:rPr>
      </w:pPr>
      <w:r>
        <w:t xml:space="preserve">Surveys completed in the embayment or embayment system of interest, including those identified through </w:t>
      </w:r>
      <w:proofErr w:type="spellStart"/>
      <w:r>
        <w:t>MassBays</w:t>
      </w:r>
      <w:proofErr w:type="spellEnd"/>
      <w:r>
        <w:t xml:space="preserve">’ </w:t>
      </w:r>
      <w:r w:rsidR="67AB7998">
        <w:t xml:space="preserve">Ecosystem Delineation and Assessment (https://www.mass.gov/service-details/ecosystem-delineation-and-assessment) and </w:t>
      </w:r>
      <w:r>
        <w:t>Inventory of Plans and Assessments (</w:t>
      </w:r>
      <w:hyperlink r:id="rId29">
        <w:r w:rsidRPr="6C406F2E">
          <w:rPr>
            <w:rStyle w:val="Hyperlink"/>
            <w:rFonts w:eastAsiaTheme="majorEastAsia"/>
          </w:rPr>
          <w:t>https://www.mass.gov/service-details/massbays-inventory-of-plans-and-assessments</w:t>
        </w:r>
      </w:hyperlink>
      <w:r>
        <w:t>)</w:t>
      </w:r>
      <w:r w:rsidR="001110F8">
        <w:t>.</w:t>
      </w:r>
    </w:p>
    <w:p w14:paraId="7189832E" w14:textId="1CDC59E5" w:rsidR="439765CD" w:rsidRDefault="439765CD" w:rsidP="00DA7092">
      <w:pPr>
        <w:pStyle w:val="BodyText"/>
      </w:pPr>
      <w:r>
        <w:t xml:space="preserve">A Secondary Data </w:t>
      </w:r>
      <w:r w:rsidR="1A9B48A6">
        <w:t xml:space="preserve">Table </w:t>
      </w:r>
      <w:r>
        <w:t>(attached) will be included with the data quality evaluation package.</w:t>
      </w:r>
    </w:p>
    <w:p w14:paraId="19FC64DD" w14:textId="52549A1C" w:rsidR="00FE794D" w:rsidRPr="00B07790" w:rsidRDefault="00FE794D" w:rsidP="00FE794D">
      <w:pPr>
        <w:pStyle w:val="Heading2"/>
        <w:rPr>
          <w:b w:val="0"/>
        </w:rPr>
      </w:pPr>
      <w:bookmarkStart w:id="290" w:name="_Toc24106173"/>
      <w:r w:rsidRPr="00B07790">
        <w:lastRenderedPageBreak/>
        <w:t>B10</w:t>
      </w:r>
      <w:r>
        <w:tab/>
      </w:r>
      <w:r w:rsidR="00C27F0E" w:rsidRPr="00B07790">
        <w:t>Data Management</w:t>
      </w:r>
      <w:bookmarkEnd w:id="290"/>
    </w:p>
    <w:p w14:paraId="68D7D56A" w14:textId="09FA19EB" w:rsidR="3633E647" w:rsidRDefault="3633E647" w:rsidP="001110F8">
      <w:r w:rsidRPr="6C406F2E">
        <w:t xml:space="preserve">Data quality control steps will be taken at several stages. Documentation of data recording and handling, including all problems and corrective actions, shall be included in all preliminary and final reports. (Corrective Action Reporting </w:t>
      </w:r>
      <w:r w:rsidR="06A14F04" w:rsidRPr="6C406F2E">
        <w:t>F</w:t>
      </w:r>
      <w:r w:rsidRPr="6C406F2E">
        <w:t>orm attached.) See Section A9 for recording handling and storage procedures.</w:t>
      </w:r>
    </w:p>
    <w:p w14:paraId="5AC111AE" w14:textId="77777777" w:rsidR="001110F8" w:rsidRDefault="001110F8" w:rsidP="001110F8"/>
    <w:p w14:paraId="2119B584" w14:textId="01A368E9" w:rsidR="3633E647" w:rsidRDefault="3633E647" w:rsidP="717D73FC">
      <w:pPr>
        <w:pStyle w:val="Heading3"/>
        <w:spacing w:before="0"/>
      </w:pPr>
      <w:r>
        <w:t>B10.1</w:t>
      </w:r>
      <w:r w:rsidR="00E9330D">
        <w:tab/>
      </w:r>
      <w:r>
        <w:t>Process and Procedures</w:t>
      </w:r>
    </w:p>
    <w:p w14:paraId="763D2A7D" w14:textId="5E5B2BDF" w:rsidR="3633E647" w:rsidRPr="00D57A46" w:rsidRDefault="00072FEF" w:rsidP="00072FEF">
      <w:pPr>
        <w:pStyle w:val="BodyText"/>
        <w:rPr>
          <w:rFonts w:ascii="Courier New" w:hAnsi="Courier New" w:cs="Courier New"/>
          <w:sz w:val="24"/>
        </w:rPr>
      </w:pPr>
      <w:r w:rsidRPr="00D57A46">
        <w:t>+++INS `${</w:t>
      </w:r>
      <w:proofErr w:type="spellStart"/>
      <w:r w:rsidRPr="00D57A46">
        <w:t>dataManagementProcess</w:t>
      </w:r>
      <w:proofErr w:type="spellEnd"/>
      <w:r w:rsidRPr="00D57A46">
        <w:t>}`+++</w:t>
      </w:r>
    </w:p>
    <w:p w14:paraId="5DB5190C" w14:textId="0FEF7B92" w:rsidR="3633E647" w:rsidRPr="00D57A46" w:rsidRDefault="3633E647"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D52D955" w14:textId="4463F561" w:rsidR="717D73FC" w:rsidRPr="00D57A46" w:rsidRDefault="00072FEF" w:rsidP="00072FEF">
      <w:pPr>
        <w:pStyle w:val="BodyText"/>
        <w:rPr>
          <w:rFonts w:ascii="Courier New" w:hAnsi="Courier New" w:cs="Courier New"/>
          <w:sz w:val="24"/>
        </w:rPr>
      </w:pPr>
      <w:r w:rsidRPr="00D57A46">
        <w:t>+++INS `${</w:t>
      </w:r>
      <w:proofErr w:type="spellStart"/>
      <w:r w:rsidRPr="00D57A46">
        <w:t>dataHandling</w:t>
      </w:r>
      <w:proofErr w:type="spellEnd"/>
      <w:r w:rsidRPr="00D57A46">
        <w:t>}`+++</w:t>
      </w:r>
    </w:p>
    <w:p w14:paraId="7E306A0E" w14:textId="2F032AAD" w:rsidR="3633E647" w:rsidRPr="00D57A46" w:rsidRDefault="3633E647"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4BE94CB6" w14:textId="7B09708F" w:rsidR="00072FEF" w:rsidRPr="00072FEF" w:rsidRDefault="00072FEF" w:rsidP="00072FEF">
      <w:pPr>
        <w:pStyle w:val="BodyText"/>
        <w:rPr>
          <w:rFonts w:ascii="Courier New" w:hAnsi="Courier New" w:cs="Courier New"/>
          <w:sz w:val="24"/>
        </w:rPr>
      </w:pPr>
      <w:r w:rsidRPr="00D57A46">
        <w:t>+++INS `${</w:t>
      </w:r>
      <w:proofErr w:type="spellStart"/>
      <w:r w:rsidRPr="00D57A46">
        <w:t>dataManagementRequirements</w:t>
      </w:r>
      <w:proofErr w:type="spellEnd"/>
      <w:r w:rsidRPr="00D57A46">
        <w:t>}`+++</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BE1ABA">
        <w:rPr>
          <w:rFonts w:ascii="Courier New" w:hAnsi="Courier New" w:cs="Courier New"/>
          <w:color w:val="000000"/>
          <w:sz w:val="24"/>
          <w:szCs w:val="24"/>
        </w:rPr>
        <w:t>+++END-IF+++</w:t>
      </w:r>
    </w:p>
    <w:p w14:paraId="16D94751" w14:textId="6A9A1319" w:rsidR="00FA6B00" w:rsidRDefault="00FA6B00">
      <w:pPr>
        <w:spacing w:after="160" w:line="259" w:lineRule="auto"/>
        <w:rPr>
          <w:rFonts w:asciiTheme="minorHAnsi" w:eastAsia="Times New Roman" w:hAnsiTheme="minorHAnsi" w:cs="Times New Roman"/>
          <w:szCs w:val="24"/>
        </w:rPr>
      </w:pPr>
      <w:r>
        <w:br w:type="page"/>
      </w:r>
    </w:p>
    <w:p w14:paraId="56D062A2" w14:textId="5669C690" w:rsidR="00CA460F" w:rsidRDefault="00C27F0E" w:rsidP="00CA460F">
      <w:pPr>
        <w:pStyle w:val="Heading1"/>
      </w:pPr>
      <w:bookmarkStart w:id="291" w:name="_Toc24106174"/>
      <w:r>
        <w:lastRenderedPageBreak/>
        <w:t xml:space="preserve">Section </w:t>
      </w:r>
      <w:r w:rsidR="00CA460F">
        <w:t>C. Assessment and Oversight</w:t>
      </w:r>
      <w:bookmarkEnd w:id="291"/>
    </w:p>
    <w:p w14:paraId="1D1E0A29" w14:textId="0E289A8E" w:rsidR="00CA460F" w:rsidRDefault="00CA460F" w:rsidP="00CA460F">
      <w:pPr>
        <w:pStyle w:val="Heading2"/>
      </w:pPr>
      <w:bookmarkStart w:id="292" w:name="_Toc24106175"/>
      <w:r>
        <w:t>C1</w:t>
      </w:r>
      <w:r w:rsidR="001110F8">
        <w:tab/>
      </w:r>
      <w:r>
        <w:t>Assessment and Response Actions</w:t>
      </w:r>
      <w:bookmarkEnd w:id="292"/>
    </w:p>
    <w:p w14:paraId="1B4B0A15" w14:textId="228CDBD9" w:rsidR="008C3C90" w:rsidRDefault="009309F0" w:rsidP="00CA460F">
      <w:pPr>
        <w:pStyle w:val="BodyText"/>
      </w:pPr>
      <w:r w:rsidRPr="00402BE3">
        <w:t xml:space="preserve">This section identifies the number, frequency, and type of planned assessment activities that will be performed to </w:t>
      </w:r>
      <w:r w:rsidR="001110F8">
        <w:t>ensure</w:t>
      </w:r>
      <w:r w:rsidRPr="00402BE3">
        <w:t xml:space="preserve"> implementation of this QAPP.  These activities will be overseen by the Project Manager.</w:t>
      </w:r>
    </w:p>
    <w:p w14:paraId="13E4A250" w14:textId="1589EA1E" w:rsidR="008C3C90" w:rsidRDefault="008C3C90" w:rsidP="008C3C90">
      <w:pPr>
        <w:pStyle w:val="Heading3"/>
        <w:rPr>
          <w:rFonts w:eastAsiaTheme="minorEastAsia"/>
        </w:rPr>
      </w:pPr>
      <w:bookmarkStart w:id="293" w:name="_Toc24106176"/>
      <w:r w:rsidRPr="6B2E2E3F">
        <w:rPr>
          <w:rFonts w:eastAsiaTheme="minorEastAsia"/>
        </w:rPr>
        <w:t>C1.1</w:t>
      </w:r>
      <w:r>
        <w:rPr>
          <w:rFonts w:eastAsiaTheme="minorHAnsi"/>
        </w:rPr>
        <w:tab/>
      </w:r>
      <w:r w:rsidRPr="6B2E2E3F">
        <w:rPr>
          <w:rFonts w:eastAsiaTheme="minorEastAsia"/>
        </w:rPr>
        <w:t>Assessments</w:t>
      </w:r>
      <w:bookmarkEnd w:id="293"/>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403ED1B"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05AC1E0C" w:rsidR="009309F0" w:rsidRDefault="009309F0" w:rsidP="00353483">
      <w:pPr>
        <w:pStyle w:val="ListBullet"/>
      </w:pPr>
      <w:r>
        <w:t>Adherence to the SOPs and this QAPP</w:t>
      </w:r>
    </w:p>
    <w:p w14:paraId="3798BF59" w14:textId="6A5E989F" w:rsidR="009309F0" w:rsidRDefault="009309F0" w:rsidP="00353483">
      <w:pPr>
        <w:pStyle w:val="ListBullet"/>
      </w:pPr>
      <w:r>
        <w:t>QA procedures</w:t>
      </w:r>
    </w:p>
    <w:p w14:paraId="79F18335" w14:textId="4E13344A" w:rsidR="009309F0" w:rsidRDefault="009309F0" w:rsidP="00353483">
      <w:pPr>
        <w:pStyle w:val="ListBullet"/>
      </w:pPr>
      <w:r>
        <w:t>Chain</w:t>
      </w:r>
      <w:r w:rsidR="0F9531D5">
        <w:t xml:space="preserve"> </w:t>
      </w:r>
      <w:r>
        <w:t>of</w:t>
      </w:r>
      <w:r w:rsidR="0F9531D5">
        <w:t xml:space="preserve"> </w:t>
      </w:r>
      <w:r>
        <w:t>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C9151A" w:rsidRDefault="623FE806" w:rsidP="00353483">
      <w:pPr>
        <w:pStyle w:val="ListBullet"/>
      </w:pPr>
      <w:r>
        <w:t>QA organization and procedures</w:t>
      </w:r>
    </w:p>
    <w:p w14:paraId="00371E04" w14:textId="206C3853" w:rsidR="009309F0" w:rsidRPr="00C9151A" w:rsidRDefault="623FE806" w:rsidP="00353483">
      <w:pPr>
        <w:pStyle w:val="ListBullet"/>
      </w:pPr>
      <w:r>
        <w:t>Personnel training and qualifications</w:t>
      </w:r>
    </w:p>
    <w:p w14:paraId="5D87364D" w14:textId="268FBE08" w:rsidR="009309F0" w:rsidRPr="00C9151A" w:rsidRDefault="623FE806" w:rsidP="00353483">
      <w:pPr>
        <w:pStyle w:val="ListBullet"/>
      </w:pPr>
      <w:r>
        <w:t>Sample log-in procedures</w:t>
      </w:r>
    </w:p>
    <w:p w14:paraId="273B0051" w14:textId="27B61A0B" w:rsidR="009309F0" w:rsidRPr="00C9151A" w:rsidRDefault="623FE806" w:rsidP="00353483">
      <w:pPr>
        <w:pStyle w:val="ListBullet"/>
      </w:pPr>
      <w:r>
        <w:t>Sample storage facilities</w:t>
      </w:r>
    </w:p>
    <w:p w14:paraId="1D87EB36" w14:textId="17781E75" w:rsidR="009309F0" w:rsidRPr="00C9151A" w:rsidRDefault="623FE806" w:rsidP="00353483">
      <w:pPr>
        <w:pStyle w:val="ListBullet"/>
      </w:pPr>
      <w:r>
        <w:t>Analyst technique</w:t>
      </w:r>
    </w:p>
    <w:p w14:paraId="02572A8C" w14:textId="0885D2E7" w:rsidR="009309F0" w:rsidRPr="00C9151A" w:rsidRDefault="623FE806" w:rsidP="00353483">
      <w:pPr>
        <w:pStyle w:val="ListBullet"/>
      </w:pPr>
      <w:r>
        <w:t>Adherence to laboratory SOPs and this QAPP</w:t>
      </w:r>
    </w:p>
    <w:p w14:paraId="6507EB9D" w14:textId="10F8AAAF" w:rsidR="009309F0" w:rsidRPr="00C9151A" w:rsidRDefault="623FE806" w:rsidP="00353483">
      <w:pPr>
        <w:pStyle w:val="ListBullet"/>
      </w:pPr>
      <w:r>
        <w:t>Compliance with QA/QC objectives</w:t>
      </w:r>
    </w:p>
    <w:p w14:paraId="7BE6CD10" w14:textId="2EB8A8FB" w:rsidR="009309F0" w:rsidRPr="00C9151A" w:rsidRDefault="623FE806" w:rsidP="00353483">
      <w:pPr>
        <w:pStyle w:val="ListBullet"/>
      </w:pPr>
      <w:r>
        <w:t>Instrument calibration and maintenance</w:t>
      </w:r>
    </w:p>
    <w:p w14:paraId="6055C649" w14:textId="7D3781DE" w:rsidR="009309F0" w:rsidRPr="00C9151A" w:rsidRDefault="623FE806" w:rsidP="00353483">
      <w:pPr>
        <w:pStyle w:val="ListBullet"/>
      </w:pPr>
      <w:r>
        <w:t>Facility security</w:t>
      </w:r>
    </w:p>
    <w:p w14:paraId="55A4D8E0" w14:textId="557E15F0" w:rsidR="009309F0" w:rsidRPr="00C9151A" w:rsidRDefault="623FE806" w:rsidP="00353483">
      <w:pPr>
        <w:pStyle w:val="ListBullet"/>
      </w:pPr>
      <w:r>
        <w:t>Waste management</w:t>
      </w:r>
    </w:p>
    <w:p w14:paraId="3020FAF8" w14:textId="611C6E6E" w:rsidR="009309F0" w:rsidRPr="00C9151A" w:rsidRDefault="623FE806" w:rsidP="00353483">
      <w:pPr>
        <w:pStyle w:val="ListBullet"/>
      </w:pPr>
      <w:r>
        <w:t>Data recording, reduction, review, reports, and archival</w:t>
      </w:r>
    </w:p>
    <w:p w14:paraId="7C48BDA7" w14:textId="1AC54E6D" w:rsidR="009309F0" w:rsidRPr="00C9151A" w:rsidRDefault="3963D00E" w:rsidP="00353483">
      <w:pPr>
        <w:pStyle w:val="ListBulletLast"/>
      </w:pPr>
      <w:r>
        <w:lastRenderedPageBreak/>
        <w:t>Cleanliness and housekeeping</w:t>
      </w:r>
    </w:p>
    <w:p w14:paraId="0DA0AD67" w14:textId="269E45FA" w:rsidR="009309F0" w:rsidRPr="00243EC1"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w:t>
      </w:r>
      <w:r w:rsidRPr="00243EC1">
        <w:t xml:space="preserve">Section C2. </w:t>
      </w:r>
    </w:p>
    <w:p w14:paraId="20EF6196" w14:textId="4C74A06C" w:rsidR="009715C8" w:rsidRPr="00243EC1" w:rsidRDefault="009715C8" w:rsidP="009715C8">
      <w:pPr>
        <w:autoSpaceDE w:val="0"/>
        <w:autoSpaceDN w:val="0"/>
        <w:spacing w:before="40" w:after="40"/>
        <w:rPr>
          <w:rFonts w:ascii="Courier New" w:hAnsi="Courier New" w:cs="Courier New"/>
          <w:sz w:val="24"/>
          <w:szCs w:val="24"/>
        </w:rPr>
      </w:pPr>
      <w:r w:rsidRPr="00243EC1">
        <w:rPr>
          <w:rFonts w:ascii="Courier New" w:hAnsi="Courier New" w:cs="Courier New"/>
          <w:sz w:val="24"/>
          <w:szCs w:val="24"/>
        </w:rPr>
        <w:t xml:space="preserve">+++IF </w:t>
      </w:r>
      <w:proofErr w:type="gramStart"/>
      <w:r w:rsidRPr="00243EC1">
        <w:rPr>
          <w:rFonts w:ascii="Courier New" w:hAnsi="Courier New" w:cs="Courier New"/>
          <w:sz w:val="24"/>
          <w:szCs w:val="24"/>
        </w:rPr>
        <w:t>determine(</w:t>
      </w:r>
      <w:proofErr w:type="gramEnd"/>
      <w:r w:rsidRPr="00243EC1">
        <w:rPr>
          <w:rFonts w:ascii="Courier New" w:hAnsi="Courier New" w:cs="Courier New"/>
          <w:sz w:val="24"/>
          <w:szCs w:val="24"/>
        </w:rPr>
        <w:t>'Saltwater Benthic', 'Saltwater',</w:t>
      </w:r>
      <w:r w:rsidR="00C97E4B">
        <w:rPr>
          <w:rFonts w:ascii="Courier New" w:hAnsi="Courier New" w:cs="Courier New"/>
          <w:sz w:val="24"/>
          <w:szCs w:val="24"/>
        </w:rPr>
        <w:t xml:space="preserve"> </w:t>
      </w:r>
      <w:r w:rsidRPr="00243EC1">
        <w:rPr>
          <w:rFonts w:ascii="Courier New" w:hAnsi="Courier New" w:cs="Courier New"/>
          <w:sz w:val="24"/>
          <w:szCs w:val="24"/>
        </w:rPr>
        <w:t>'Infauna', 'Sediment grab samples') === true+++</w:t>
      </w:r>
    </w:p>
    <w:p w14:paraId="50452198" w14:textId="77777777" w:rsidR="009715C8" w:rsidRPr="00243EC1" w:rsidRDefault="009715C8" w:rsidP="009715C8">
      <w:pPr>
        <w:autoSpaceDE w:val="0"/>
        <w:autoSpaceDN w:val="0"/>
        <w:spacing w:before="40" w:after="40"/>
        <w:rPr>
          <w:rFonts w:ascii="Courier New" w:hAnsi="Courier New" w:cs="Courier New"/>
          <w:sz w:val="24"/>
          <w:szCs w:val="24"/>
        </w:rPr>
      </w:pPr>
    </w:p>
    <w:p w14:paraId="6828F419" w14:textId="6E3376D1" w:rsidR="009309F0" w:rsidRPr="00243EC1" w:rsidRDefault="009309F0" w:rsidP="00353483">
      <w:pPr>
        <w:pStyle w:val="Heading4"/>
      </w:pPr>
      <w:r w:rsidRPr="00243EC1">
        <w:t xml:space="preserve">Performance </w:t>
      </w:r>
      <w:r w:rsidR="00C7763B" w:rsidRPr="00243EC1">
        <w:t>E</w:t>
      </w:r>
      <w:r w:rsidRPr="00243EC1">
        <w:t xml:space="preserve">valuation Sample Assessment </w:t>
      </w:r>
    </w:p>
    <w:p w14:paraId="06295F51" w14:textId="53248FB8" w:rsidR="009309F0" w:rsidRPr="00243EC1" w:rsidRDefault="009309F0" w:rsidP="009309F0">
      <w:pPr>
        <w:pStyle w:val="BodyText"/>
      </w:pPr>
      <w:r w:rsidRPr="00243EC1">
        <w:t xml:space="preserve">Proficiency testing for </w:t>
      </w:r>
      <w:proofErr w:type="spellStart"/>
      <w:r w:rsidRPr="00243EC1">
        <w:t>infaunal</w:t>
      </w:r>
      <w:proofErr w:type="spellEnd"/>
      <w:r w:rsidRPr="00243EC1">
        <w:t xml:space="preserve"> taxonomic analyses is accomplished through regular communication and inter-calibration of </w:t>
      </w:r>
      <w:proofErr w:type="spellStart"/>
      <w:r w:rsidRPr="00243EC1">
        <w:t>infaunal</w:t>
      </w:r>
      <w:proofErr w:type="spellEnd"/>
      <w:r w:rsidRPr="00243EC1">
        <w:t xml:space="preserve"> samples among taxonomists.</w:t>
      </w:r>
    </w:p>
    <w:p w14:paraId="3CAA6B39" w14:textId="70E03A54" w:rsidR="009715C8" w:rsidRDefault="009715C8" w:rsidP="009309F0">
      <w:pPr>
        <w:pStyle w:val="BodyText"/>
      </w:pPr>
      <w:r w:rsidRPr="00243EC1">
        <w:rPr>
          <w:rFonts w:ascii="Courier New" w:hAnsi="Courier New" w:cs="Courier New"/>
          <w:color w:val="000000"/>
          <w:sz w:val="24"/>
        </w:rPr>
        <w:t>+++END-IF+++</w:t>
      </w:r>
    </w:p>
    <w:p w14:paraId="7C3A600B" w14:textId="139B741A" w:rsidR="009309F0" w:rsidRPr="009309F0" w:rsidRDefault="009309F0" w:rsidP="00353483">
      <w:pPr>
        <w:pStyle w:val="Heading4"/>
      </w:pPr>
      <w:r w:rsidRPr="009309F0">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bookmarkStart w:id="294" w:name="_Toc24106177"/>
      <w:r w:rsidRPr="6B2E2E3F">
        <w:rPr>
          <w:rFonts w:eastAsiaTheme="minorEastAsia"/>
        </w:rPr>
        <w:t>C1.2</w:t>
      </w:r>
      <w:r>
        <w:rPr>
          <w:rFonts w:eastAsiaTheme="minorHAnsi"/>
        </w:rPr>
        <w:tab/>
      </w:r>
      <w:r w:rsidRPr="6B2E2E3F">
        <w:rPr>
          <w:rFonts w:eastAsiaTheme="minorEastAsia"/>
        </w:rPr>
        <w:t>Assessment Findings and Corrective Action Responses</w:t>
      </w:r>
      <w:bookmarkEnd w:id="294"/>
    </w:p>
    <w:p w14:paraId="474D010E" w14:textId="15EF256B"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w:t>
      </w:r>
      <w:r w:rsidR="001110F8">
        <w:t xml:space="preserve"> of</w:t>
      </w:r>
      <w:r>
        <w:t xml:space="preserve">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581078D0"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lastRenderedPageBreak/>
        <w:t xml:space="preserve">proposed and implemented should be documented in the QA reports to the Project Manager.  A copy of the QA/QC Corrective Action Log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t>Laboratory Corrective Action</w:t>
      </w:r>
    </w:p>
    <w:p w14:paraId="4BC19296" w14:textId="163BE693"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corrective action. If the problem makes it impossible to achieve project objectives, the laboratory manager will be notified, who will in turn notify the Project Manager. </w:t>
      </w:r>
    </w:p>
    <w:p w14:paraId="05F082C8" w14:textId="2ECB770B" w:rsidR="00516E4F" w:rsidRDefault="00516E4F" w:rsidP="00516E4F">
      <w:pPr>
        <w:pStyle w:val="BodyText"/>
      </w:pPr>
      <w:r>
        <w:t xml:space="preserve">Corrective actions will be performed prior to release of the data from the contracted laboratory. The corrective action will be documented in both the laboratory’s corrective action files, and in the </w:t>
      </w:r>
      <w:proofErr w:type="gramStart"/>
      <w:r>
        <w:t>data</w:t>
      </w:r>
      <w:proofErr w:type="gramEnd"/>
      <w:r w:rsidR="0092711A">
        <w:t xml:space="preserve"> </w:t>
      </w:r>
      <w:r>
        <w:t>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2CE675D" w:rsidR="00CA460F" w:rsidRDefault="00CA460F" w:rsidP="00CA460F">
      <w:pPr>
        <w:pStyle w:val="Heading2"/>
      </w:pPr>
      <w:bookmarkStart w:id="295" w:name="_Toc24106178"/>
      <w:r>
        <w:t>C2</w:t>
      </w:r>
      <w:r w:rsidR="001110F8">
        <w:tab/>
      </w:r>
      <w:r>
        <w:t>Reports</w:t>
      </w:r>
      <w:bookmarkEnd w:id="295"/>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w:t>
      </w:r>
      <w:r>
        <w:lastRenderedPageBreak/>
        <w:t xml:space="preserve">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296" w:name="_Toc24106179"/>
      <w:r>
        <w:lastRenderedPageBreak/>
        <w:t>Section D. Data Review and Usability</w:t>
      </w:r>
      <w:bookmarkEnd w:id="296"/>
    </w:p>
    <w:p w14:paraId="59604802" w14:textId="729C7F0B" w:rsidR="00CA460F" w:rsidRDefault="00CA460F" w:rsidP="00CA460F">
      <w:pPr>
        <w:pStyle w:val="Heading2"/>
      </w:pPr>
      <w:bookmarkStart w:id="297" w:name="_Toc24106180"/>
      <w:r>
        <w:t>D1</w:t>
      </w:r>
      <w:r w:rsidR="001110F8">
        <w:tab/>
      </w:r>
      <w:r>
        <w:t>Data Review and Validation</w:t>
      </w:r>
      <w:bookmarkEnd w:id="297"/>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w:t>
      </w:r>
      <w:proofErr w:type="gramStart"/>
      <w:r>
        <w:t>frequency</w:t>
      </w:r>
      <w:proofErr w:type="gramEnd"/>
      <w:r>
        <w:t xml:space="preserve">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450CC4BC" w:rsidR="00E6737B" w:rsidRDefault="00E6737B" w:rsidP="00E6737B">
      <w:pPr>
        <w:pStyle w:val="BodyText"/>
      </w:pPr>
      <w:r>
        <w:t xml:space="preserve">The field data verification includes verification of sampling design, sample collection procedures, and sample handling. Field data will be reviewed regularly by the </w:t>
      </w:r>
      <w:r w:rsidR="002F777B">
        <w:t xml:space="preserve">Data </w:t>
      </w:r>
      <w:r>
        <w:t xml:space="preserve">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4C5F987D" w:rsidR="00CA460F" w:rsidRDefault="00CA460F" w:rsidP="00CA460F">
      <w:pPr>
        <w:pStyle w:val="Heading2"/>
      </w:pPr>
      <w:bookmarkStart w:id="298" w:name="_Toc24106181"/>
      <w:r>
        <w:t>D2</w:t>
      </w:r>
      <w:r w:rsidR="001110F8">
        <w:tab/>
      </w:r>
      <w:r>
        <w:t>Verification and Valuation Methods</w:t>
      </w:r>
      <w:bookmarkEnd w:id="298"/>
    </w:p>
    <w:p w14:paraId="09C9746F" w14:textId="388EAD16" w:rsidR="00456624" w:rsidRDefault="00456624" w:rsidP="00456624">
      <w:pPr>
        <w:pStyle w:val="BodyText"/>
      </w:pPr>
      <w:r>
        <w:t xml:space="preserve">Data verification methods will ensure that the reported results reflect what was </w:t>
      </w:r>
      <w:proofErr w:type="gramStart"/>
      <w:r>
        <w:t>actually done</w:t>
      </w:r>
      <w:proofErr w:type="gramEnd"/>
      <w:r>
        <w:t xml:space="preserve"> and document that the data fulfill applicable requirements. Validation will further identify and evaluate the impact of any technical non-compliance or quality control non-conformance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5492EE92" w:rsidR="00456624" w:rsidRPr="005F4097" w:rsidRDefault="623FE806" w:rsidP="00353483">
      <w:pPr>
        <w:pStyle w:val="ListBullet"/>
      </w:pPr>
      <w:r>
        <w:t>Logbooks and standardized forms have been filled out completely and that the information recorded accurately reflects the activities that were performed</w:t>
      </w:r>
      <w:r w:rsidR="00DF1249">
        <w:t>.</w:t>
      </w:r>
    </w:p>
    <w:p w14:paraId="5F53E024" w14:textId="23D73F1E"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r w:rsidR="00DF1249">
        <w:t>.</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F4097" w:rsidRDefault="623FE806" w:rsidP="00BD29F4">
      <w:pPr>
        <w:pStyle w:val="ListBulletLast"/>
      </w:pPr>
      <w:r>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25CC247F" w:rsidR="00456624" w:rsidRPr="005F4097" w:rsidRDefault="623FE806" w:rsidP="00353483">
      <w:pPr>
        <w:pStyle w:val="ListBullet"/>
      </w:pPr>
      <w:r>
        <w:t>The QC checks specified in Sections A7 and B5 were conducted and met the acceptance criteria</w:t>
      </w:r>
      <w:r w:rsidR="00DF1249">
        <w:t>.</w:t>
      </w:r>
    </w:p>
    <w:p w14:paraId="7FB01977" w14:textId="23A0F18F" w:rsidR="00456624" w:rsidRPr="005F4097" w:rsidRDefault="623FE806" w:rsidP="00353483">
      <w:pPr>
        <w:pStyle w:val="ListBullet"/>
      </w:pPr>
      <w:r>
        <w:t>All data that are hand-entered (i.e., typed) will be 100% validated prior to use in calculations or submission to the Project Manager</w:t>
      </w:r>
      <w:r w:rsidR="00DF1249">
        <w:t>.</w:t>
      </w:r>
    </w:p>
    <w:p w14:paraId="21CDD6F4" w14:textId="705FB11F" w:rsidR="00456624" w:rsidRPr="005F4097" w:rsidRDefault="623FE806" w:rsidP="00353483">
      <w:pPr>
        <w:pStyle w:val="ListBullet"/>
      </w:pPr>
      <w:r>
        <w:t>All manual calculations will be performed by a second staff member to verify that calculations are accurate and appropriate</w:t>
      </w:r>
      <w:r w:rsidR="00DF1249">
        <w:t>.</w:t>
      </w:r>
    </w:p>
    <w:p w14:paraId="70BC17B1" w14:textId="221AD89E"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r w:rsidR="00DF1249">
        <w:t>.</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264B2B">
      <w:pPr>
        <w:pStyle w:val="Heading4"/>
      </w:pPr>
      <w:r w:rsidRPr="00456624">
        <w:t>Data Management</w:t>
      </w:r>
    </w:p>
    <w:p w14:paraId="43464221" w14:textId="15E43F9C" w:rsidR="00456624" w:rsidRDefault="00456624" w:rsidP="00456624">
      <w:pPr>
        <w:pStyle w:val="BodyText"/>
      </w:pPr>
      <w:r>
        <w:t xml:space="preserve">Laboratory data will be reviewed by the </w:t>
      </w:r>
      <w:r w:rsidR="002F777B">
        <w:t xml:space="preserve">Data </w:t>
      </w:r>
      <w:r>
        <w:t>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3AF068EC" w:rsidR="00456624" w:rsidRDefault="00456624" w:rsidP="00456624">
      <w:pPr>
        <w:pStyle w:val="BodyText"/>
      </w:pPr>
      <w:r>
        <w:t xml:space="preserve">Upon completion of the verification/validation process, a dataset packet will be prepared for submittal to WQX. The data will be in the format prescribed for submission to WQX. This documentation will include the following elements </w:t>
      </w:r>
      <w:r w:rsidR="00DF1249">
        <w:t>(see Section A9):</w:t>
      </w:r>
    </w:p>
    <w:p w14:paraId="7B91B25A" w14:textId="33F5F5FC" w:rsidR="00456624" w:rsidRPr="005F4097" w:rsidRDefault="623FE806" w:rsidP="00353483">
      <w:pPr>
        <w:pStyle w:val="ListBullet"/>
      </w:pPr>
      <w:r>
        <w:t>Cover letter that includes a description of any problems</w:t>
      </w:r>
      <w:r w:rsidR="00DF1249">
        <w:t>.</w:t>
      </w:r>
    </w:p>
    <w:p w14:paraId="1F74301E" w14:textId="7DEA8CA0" w:rsidR="00456624" w:rsidRPr="005F4097" w:rsidRDefault="623FE806" w:rsidP="00353483">
      <w:pPr>
        <w:pStyle w:val="ListBullet"/>
      </w:pPr>
      <w:r>
        <w:t>List of problems encountered, and corrective action taken</w:t>
      </w:r>
      <w:r w:rsidR="00DF1249">
        <w:t>.</w:t>
      </w:r>
    </w:p>
    <w:p w14:paraId="4766A778" w14:textId="2A21CC4A" w:rsidR="00456624" w:rsidRPr="005F4097" w:rsidRDefault="623FE806" w:rsidP="00353483">
      <w:pPr>
        <w:pStyle w:val="ListBullet"/>
      </w:pPr>
      <w:r>
        <w:t>List of samples/images planned versus collected, or measurements planned versus reported</w:t>
      </w:r>
      <w:r w:rsidR="00DF1249">
        <w:t>.</w:t>
      </w:r>
    </w:p>
    <w:p w14:paraId="483385C1" w14:textId="02CBAA0A" w:rsidR="00456624" w:rsidRPr="005F4097" w:rsidRDefault="623FE806" w:rsidP="00353483">
      <w:pPr>
        <w:pStyle w:val="ListBullet"/>
      </w:pPr>
      <w:r>
        <w:t>Quality Assurance Statement including a checklist of QA actions, and notes on deviations and corrective actions</w:t>
      </w:r>
      <w:r w:rsidR="00DF1249">
        <w:t>.</w:t>
      </w:r>
    </w:p>
    <w:p w14:paraId="799967F1" w14:textId="5A46E2AD" w:rsidR="00CA460F" w:rsidRPr="005F4097" w:rsidRDefault="623FE806" w:rsidP="00264B2B">
      <w:pPr>
        <w:pStyle w:val="ListBulletLast"/>
      </w:pPr>
      <w:r>
        <w:t>Table(s) of data submitted</w:t>
      </w:r>
      <w:r w:rsidR="00DF1249">
        <w:t>.</w:t>
      </w:r>
    </w:p>
    <w:p w14:paraId="0D3585FC" w14:textId="373F4BB7" w:rsidR="00CA460F" w:rsidRDefault="00CA460F" w:rsidP="00205054">
      <w:pPr>
        <w:pStyle w:val="Heading2"/>
      </w:pPr>
      <w:bookmarkStart w:id="299" w:name="_Toc24106182"/>
      <w:r>
        <w:t>D3</w:t>
      </w:r>
      <w:r w:rsidR="00DF1249">
        <w:tab/>
      </w:r>
      <w:r>
        <w:t>Reconciliation with User Requirements</w:t>
      </w:r>
      <w:bookmarkEnd w:id="299"/>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bookmarkStart w:id="300" w:name="_Toc24106183"/>
      <w:r w:rsidRPr="00BD29F4">
        <w:rPr>
          <w:rFonts w:eastAsiaTheme="minorEastAsia"/>
        </w:rPr>
        <w:t>D3.1</w:t>
      </w:r>
      <w:r>
        <w:rPr>
          <w:rFonts w:eastAsiaTheme="minorHAnsi"/>
        </w:rPr>
        <w:tab/>
      </w:r>
      <w:r w:rsidRPr="00BD29F4">
        <w:rPr>
          <w:rFonts w:eastAsiaTheme="minorEastAsia"/>
        </w:rPr>
        <w:t>Comparison to Measurement Criteria</w:t>
      </w:r>
      <w:bookmarkEnd w:id="300"/>
    </w:p>
    <w:p w14:paraId="1E58A2E4" w14:textId="4E51ECA1" w:rsidR="00036F0C" w:rsidRPr="00036F0C" w:rsidRDefault="00036F0C" w:rsidP="00264B2B">
      <w:pPr>
        <w:pStyle w:val="Heading4"/>
      </w:pPr>
      <w:r w:rsidRPr="00036F0C">
        <w:t>Accuracy and Precision Assessment</w:t>
      </w:r>
    </w:p>
    <w:p w14:paraId="3FCA9F33" w14:textId="0E4E28A9" w:rsidR="00DF1249" w:rsidRDefault="00036F0C" w:rsidP="00264B2B">
      <w:pPr>
        <w:pStyle w:val="BodyText"/>
      </w:pPr>
      <w:r>
        <w:t xml:space="preserve">The accuracy and precision of the data generated during this project will be assessed by comparison to the DQOs specified in </w:t>
      </w:r>
      <w:r w:rsidR="00DF1249">
        <w:t>Table</w:t>
      </w:r>
      <w:r>
        <w:t xml:space="preserve"> A7</w:t>
      </w:r>
      <w:r w:rsidR="00DF1249">
        <w:t>.2</w:t>
      </w:r>
      <w:r>
        <w:t>.</w:t>
      </w:r>
      <w:r w:rsidR="00DF1249">
        <w:t xml:space="preserve"> Comparison of laboratory control samples will provide accuracy assessments. Relative Percent Difference (RPD) between duplicates will represent precision, and is defined by the following equation:</w:t>
      </w:r>
    </w:p>
    <w:p w14:paraId="277D743A" w14:textId="2CCE1F9B" w:rsidR="00C5244A" w:rsidRDefault="00C5244A" w:rsidP="00DF1249">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4ED4E50E" w14:textId="77777777" w:rsidR="00DF1249" w:rsidRDefault="00DF1249" w:rsidP="00DF1249"/>
    <w:p w14:paraId="58642C04" w14:textId="77777777" w:rsidR="00DF1249" w:rsidRPr="00C5244A" w:rsidRDefault="00DF1249" w:rsidP="00DF1249">
      <w:pPr>
        <w:rPr>
          <w:i/>
          <w:iCs/>
        </w:rPr>
      </w:pPr>
      <w:proofErr w:type="gramStart"/>
      <w:r w:rsidRPr="00C5244A">
        <w:rPr>
          <w:i/>
          <w:iCs/>
        </w:rPr>
        <w:t>where</w:t>
      </w:r>
      <w:proofErr w:type="gramEnd"/>
    </w:p>
    <w:p w14:paraId="15F97ECE" w14:textId="77777777" w:rsidR="00DF1249" w:rsidRDefault="00DF1249" w:rsidP="00DF1249">
      <w:r w:rsidRPr="2FD65A36">
        <w:t xml:space="preserve">RPD = Relative Percent Difference (as %) </w:t>
      </w:r>
    </w:p>
    <w:p w14:paraId="1F826726" w14:textId="77777777" w:rsidR="00DF1249" w:rsidRDefault="00DF1249" w:rsidP="00DF1249">
      <w:r w:rsidRPr="2FD65A36">
        <w:t>|X</w:t>
      </w:r>
      <w:r w:rsidRPr="00DF1249">
        <w:rPr>
          <w:vertAlign w:val="subscript"/>
        </w:rPr>
        <w:t>1</w:t>
      </w:r>
      <w:r w:rsidRPr="2FD65A36">
        <w:t xml:space="preserve"> -X</w:t>
      </w:r>
      <w:r w:rsidRPr="00DF1249">
        <w:rPr>
          <w:vertAlign w:val="subscript"/>
        </w:rPr>
        <w:t>2</w:t>
      </w:r>
      <w:r w:rsidRPr="2FD65A36">
        <w:t>|= Absolute value (always positive) of X</w:t>
      </w:r>
      <w:r w:rsidRPr="003008A8">
        <w:rPr>
          <w:vertAlign w:val="subscript"/>
        </w:rPr>
        <w:t>1</w:t>
      </w:r>
      <w:r w:rsidRPr="2FD65A36">
        <w:t xml:space="preserve"> – X</w:t>
      </w:r>
      <w:r w:rsidRPr="003008A8">
        <w:rPr>
          <w:vertAlign w:val="subscript"/>
        </w:rPr>
        <w:t>2</w:t>
      </w:r>
      <w:r w:rsidRPr="2FD65A36">
        <w:t xml:space="preserve"> </w:t>
      </w:r>
    </w:p>
    <w:p w14:paraId="68BBED20" w14:textId="77777777" w:rsidR="00DF1249" w:rsidRDefault="00DF1249" w:rsidP="00DF1249">
      <w:r w:rsidRPr="2FD65A36">
        <w:t>X</w:t>
      </w:r>
      <w:r w:rsidRPr="00DF1249">
        <w:rPr>
          <w:vertAlign w:val="subscript"/>
        </w:rPr>
        <w:t>1</w:t>
      </w:r>
      <w:r w:rsidRPr="2FD65A36">
        <w:t xml:space="preserve"> = Original sample concentration </w:t>
      </w:r>
    </w:p>
    <w:p w14:paraId="0C84DA0B" w14:textId="77777777" w:rsidR="00DF1249" w:rsidRDefault="00DF1249" w:rsidP="003008A8">
      <w:pPr>
        <w:spacing w:after="240"/>
      </w:pPr>
      <w:r w:rsidRPr="2FD65A36">
        <w:t>X</w:t>
      </w:r>
      <w:r w:rsidRPr="00DF1249">
        <w:rPr>
          <w:vertAlign w:val="subscript"/>
        </w:rPr>
        <w:t>2</w:t>
      </w:r>
      <w:r w:rsidRPr="2FD65A36">
        <w:t xml:space="preserve"> = Duplicate sample concentration </w:t>
      </w:r>
    </w:p>
    <w:p w14:paraId="11303AEB" w14:textId="74644D69" w:rsidR="00036F0C" w:rsidRDefault="00036F0C" w:rsidP="00264B2B">
      <w:pPr>
        <w:pStyle w:val="BodyText"/>
      </w:pPr>
      <w:r>
        <w:t>Data that fail to meet the data quality criteria may necessitate sample reprocessing, analysis of archival material, sample recollection, or flagging of the data, depending on the magnitude of the nonconformance, logistical constraints, schedule, and cost.</w:t>
      </w:r>
    </w:p>
    <w:p w14:paraId="192EBE8D" w14:textId="76CA6F74" w:rsidR="003008A8" w:rsidRPr="00036F0C" w:rsidRDefault="003008A8" w:rsidP="003008A8">
      <w:pPr>
        <w:pStyle w:val="Heading4"/>
      </w:pPr>
      <w:r>
        <w:t>Representativeness</w:t>
      </w:r>
      <w:r w:rsidRPr="00036F0C">
        <w:t xml:space="preserve"> Assessment</w:t>
      </w:r>
    </w:p>
    <w:p w14:paraId="46FAA8E9" w14:textId="7170A18C" w:rsidR="003008A8" w:rsidRDefault="003008A8" w:rsidP="003008A8">
      <w:pPr>
        <w:pStyle w:val="BodyText"/>
      </w:pPr>
      <w: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0250F2E3" w14:textId="77777777" w:rsidR="00036F0C" w:rsidRPr="00036F0C" w:rsidRDefault="00036F0C" w:rsidP="00264B2B">
      <w:pPr>
        <w:pStyle w:val="Heading4"/>
      </w:pPr>
      <w:r w:rsidRPr="00036F0C">
        <w:t>Completeness Assessment</w:t>
      </w:r>
    </w:p>
    <w:p w14:paraId="0A6944CD" w14:textId="7525C7A2" w:rsidR="00036F0C" w:rsidRDefault="00036F0C" w:rsidP="00264B2B">
      <w:pPr>
        <w:pStyle w:val="BodyText"/>
      </w:pPr>
      <w:r>
        <w:t xml:space="preserve">Completeness is the ratio of the number of valid sample results to the total number of results planned for collection. The overall completeness goal for the monitoring program is </w:t>
      </w:r>
      <w:r w:rsidR="003008A8">
        <w:t>8</w:t>
      </w:r>
      <w:r>
        <w:t xml:space="preserve">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w:t>
      </w:r>
      <w:r w:rsidR="003008A8">
        <w:t>Table A7</w:t>
      </w:r>
      <w:r>
        <w:t xml:space="preserve"> using the following equation</w:t>
      </w:r>
      <w:r w:rsidR="003008A8">
        <w:t>:</w:t>
      </w:r>
    </w:p>
    <w:p w14:paraId="420B574A" w14:textId="293552F6" w:rsidR="00C5244A" w:rsidRDefault="00C5244A" w:rsidP="003008A8">
      <w:pPr>
        <w:pStyle w:val="BodyText"/>
        <w:jc w:val="center"/>
      </w:pPr>
      <m:oMathPara>
        <m:oMath>
          <m:r>
            <w:rPr>
              <w:rFonts w:ascii="Cambria Math" w:hAnsi="Cambria Math"/>
            </w:rPr>
            <m:t xml:space="preserve">%C= </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*100</m:t>
          </m:r>
        </m:oMath>
      </m:oMathPara>
    </w:p>
    <w:p w14:paraId="19B0FDBD" w14:textId="77777777" w:rsidR="003008A8" w:rsidRPr="00C5244A" w:rsidRDefault="003008A8" w:rsidP="003008A8">
      <w:pPr>
        <w:pStyle w:val="BodyText"/>
        <w:spacing w:after="0"/>
        <w:rPr>
          <w:i/>
          <w:iCs/>
        </w:rPr>
      </w:pPr>
      <w:proofErr w:type="gramStart"/>
      <w:r w:rsidRPr="00C5244A">
        <w:rPr>
          <w:i/>
          <w:iCs/>
        </w:rPr>
        <w:t>where</w:t>
      </w:r>
      <w:proofErr w:type="gramEnd"/>
      <w:r w:rsidRPr="00C5244A">
        <w:rPr>
          <w:i/>
          <w:iCs/>
        </w:rPr>
        <w:t xml:space="preserve"> </w:t>
      </w:r>
    </w:p>
    <w:p w14:paraId="3602E924" w14:textId="77777777" w:rsidR="003008A8" w:rsidRDefault="003008A8" w:rsidP="003008A8">
      <w:pPr>
        <w:pStyle w:val="BodyText"/>
        <w:spacing w:after="0"/>
      </w:pPr>
      <w:r>
        <w:t xml:space="preserve">%C = Completeness (as %) </w:t>
      </w:r>
    </w:p>
    <w:p w14:paraId="28B6EDBC" w14:textId="77777777" w:rsidR="003008A8" w:rsidRDefault="003008A8" w:rsidP="003008A8">
      <w:pPr>
        <w:pStyle w:val="BodyText"/>
        <w:spacing w:after="0"/>
      </w:pPr>
      <w:r>
        <w:t xml:space="preserve">N = Number of usable results </w:t>
      </w:r>
    </w:p>
    <w:p w14:paraId="456891FB" w14:textId="528623E4" w:rsidR="003008A8" w:rsidRDefault="003008A8" w:rsidP="003008A8">
      <w:pPr>
        <w:pStyle w:val="BodyText"/>
        <w:spacing w:after="0"/>
      </w:pPr>
      <w:r>
        <w:t>T = Targeted number of samples planned to be collected</w:t>
      </w:r>
    </w:p>
    <w:p w14:paraId="7F1BC64E" w14:textId="77777777" w:rsidR="003008A8" w:rsidRDefault="003008A8" w:rsidP="003008A8">
      <w:pPr>
        <w:pStyle w:val="BodyText"/>
        <w:spacing w:after="0"/>
      </w:pPr>
    </w:p>
    <w:p w14:paraId="0BB37EF4" w14:textId="029AFABD" w:rsidR="00036F0C" w:rsidRDefault="00036F0C" w:rsidP="00264B2B">
      <w:pPr>
        <w:pStyle w:val="BodyText"/>
      </w:pPr>
      <w:r>
        <w:lastRenderedPageBreak/>
        <w:t>If th</w:t>
      </w:r>
      <w:r w:rsidR="003008A8">
        <w:t>e</w:t>
      </w:r>
      <w:r>
        <w:t xml:space="preserv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638ECA98" w14:textId="2B897347" w:rsidR="00036F0C" w:rsidRDefault="00036F0C" w:rsidP="00036F0C">
      <w:pPr>
        <w:pStyle w:val="Heading3"/>
        <w:rPr>
          <w:rFonts w:eastAsiaTheme="minorHAnsi"/>
        </w:rPr>
      </w:pPr>
      <w:bookmarkStart w:id="301" w:name="_Toc24106184"/>
      <w:r w:rsidRPr="00BD29F4">
        <w:rPr>
          <w:rFonts w:eastAsiaTheme="minorEastAsia"/>
        </w:rPr>
        <w:t>D3.2</w:t>
      </w:r>
      <w:r>
        <w:rPr>
          <w:rFonts w:eastAsiaTheme="minorHAnsi"/>
        </w:rPr>
        <w:tab/>
      </w:r>
      <w:r w:rsidRPr="00BD29F4">
        <w:rPr>
          <w:rFonts w:eastAsiaTheme="minorEastAsia"/>
        </w:rPr>
        <w:t>Overall Assessment of Environmental Data</w:t>
      </w:r>
      <w:bookmarkEnd w:id="301"/>
    </w:p>
    <w:p w14:paraId="73014EE1" w14:textId="19A6E1CE" w:rsidR="00CA460F" w:rsidRPr="00264B2B" w:rsidRDefault="623FE806" w:rsidP="00264B2B">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w:t>
      </w:r>
      <w:proofErr w:type="gramStart"/>
      <w:r>
        <w:t>in order to</w:t>
      </w:r>
      <w:proofErr w:type="gramEnd"/>
      <w:r>
        <w:t xml:space="preserve"> assess the effect of qualification or rejection of data. The effect of the qualification of data or loss of data deemed unacceptable for use, for whatever reason, will be discussed and decisions made on corrective action for potential data gaps.  </w:t>
      </w:r>
    </w:p>
    <w:sectPr w:rsidR="00CA460F" w:rsidRPr="00264B2B" w:rsidSect="00840ACE">
      <w:footerReference w:type="default" r:id="rId3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ndrea Schnitzer" w:date="2020-10-16T09:15:00Z" w:initials="AS">
    <w:p w14:paraId="1B969D34" w14:textId="3062B8C0" w:rsidR="00FC5589" w:rsidRDefault="00FC5589">
      <w:pPr>
        <w:pStyle w:val="CommentText"/>
      </w:pPr>
      <w:r>
        <w:rPr>
          <w:rStyle w:val="CommentReference"/>
        </w:rPr>
        <w:annotationRef/>
      </w:r>
      <w:r>
        <w:rPr>
          <w:rStyle w:val="CommentReference"/>
        </w:rPr>
        <w:t>Reminder: refresh entire TOC at end of formatting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969D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969D34" w16cid:durableId="2333E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6A185" w14:textId="77777777" w:rsidR="00FC5589" w:rsidRDefault="00FC5589" w:rsidP="00004913">
      <w:r>
        <w:separator/>
      </w:r>
    </w:p>
  </w:endnote>
  <w:endnote w:type="continuationSeparator" w:id="0">
    <w:p w14:paraId="1242AB5A" w14:textId="77777777" w:rsidR="00FC5589" w:rsidRDefault="00FC5589" w:rsidP="00004913">
      <w:r>
        <w:continuationSeparator/>
      </w:r>
    </w:p>
  </w:endnote>
  <w:endnote w:type="continuationNotice" w:id="1">
    <w:p w14:paraId="7959C7A5" w14:textId="77777777" w:rsidR="00FC5589" w:rsidRDefault="00FC55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FC5589" w:rsidRDefault="00FC5589"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FC5589" w:rsidRDefault="00FC55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FC5589" w:rsidRDefault="00FC5589"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18F25" w14:textId="77777777" w:rsidR="00FC5589" w:rsidRDefault="00FC5589" w:rsidP="00004913">
      <w:r>
        <w:separator/>
      </w:r>
    </w:p>
  </w:footnote>
  <w:footnote w:type="continuationSeparator" w:id="0">
    <w:p w14:paraId="12CDF006" w14:textId="77777777" w:rsidR="00FC5589" w:rsidRDefault="00FC5589" w:rsidP="00004913">
      <w:r>
        <w:continuationSeparator/>
      </w:r>
    </w:p>
  </w:footnote>
  <w:footnote w:type="continuationNotice" w:id="1">
    <w:p w14:paraId="5403E8CD" w14:textId="77777777" w:rsidR="00FC5589" w:rsidRDefault="00FC5589"/>
  </w:footnote>
  <w:footnote w:id="2">
    <w:p w14:paraId="06656563" w14:textId="212F6B74" w:rsidR="00FC5589" w:rsidRDefault="00FC5589">
      <w:pPr>
        <w:pStyle w:val="FootnoteText"/>
      </w:pPr>
      <w:r>
        <w:rPr>
          <w:rStyle w:val="FootnoteReference"/>
        </w:rPr>
        <w:footnoteRef/>
      </w:r>
      <w:r>
        <w:t xml:space="preserve"> </w:t>
      </w:r>
      <w:r w:rsidRPr="001950D3">
        <w:t xml:space="preserve">  EPA (U.S. Environmental Protection Agency), 1999. Rapid Bioassessment Protocols for Use in Streams and </w:t>
      </w:r>
      <w:proofErr w:type="spellStart"/>
      <w:r w:rsidRPr="001950D3">
        <w:t>Wadeable</w:t>
      </w:r>
      <w:proofErr w:type="spellEnd"/>
      <w:r w:rsidRPr="001950D3">
        <w:t xml:space="preserve"> Rivers: </w:t>
      </w:r>
      <w:proofErr w:type="spellStart"/>
      <w:r w:rsidRPr="001950D3">
        <w:t>Peryphyton</w:t>
      </w:r>
      <w:proofErr w:type="spellEnd"/>
      <w:r w:rsidRPr="001950D3">
        <w:t xml:space="preserve">, Benthic Macroinvertebrates, and Fish. Section Edition. EPA-841-B-99-02. 344 pp. https://www.epa.gov/sites/production/files/2019-02/documents/rapid-bioassessment-streams-rivers-1999.pdf  </w:t>
      </w:r>
    </w:p>
  </w:footnote>
  <w:footnote w:id="3">
    <w:p w14:paraId="2270F31A" w14:textId="2F2D66B7" w:rsidR="00FC5589" w:rsidRDefault="00FC5589" w:rsidP="26FE8D5D">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2C9EDABB" w14:textId="5437CF4F" w:rsidR="00FC5589" w:rsidRDefault="00FC5589" w:rsidP="26FE8D5D">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702C90A4" w14:textId="3FF7C4E1" w:rsidR="00FC5589" w:rsidRDefault="00FC5589">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00585E0" w14:textId="77777777" w:rsidR="00FC5589" w:rsidRDefault="00FC5589"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5EEDB0F9" w14:textId="77777777" w:rsidR="00FC5589" w:rsidRDefault="00FC5589"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5FAB2F0D" w14:textId="77777777" w:rsidR="00FC5589" w:rsidRDefault="00FC5589"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4538E375" w14:textId="77777777" w:rsidR="00FC5589" w:rsidRDefault="00FC5589" w:rsidP="006568BE">
      <w:pPr>
        <w:pStyle w:val="FootnoteText"/>
      </w:pPr>
      <w:r>
        <w:rPr>
          <w:rStyle w:val="FootnoteReference"/>
        </w:rPr>
        <w:footnoteRef/>
      </w:r>
      <w:r>
        <w:t xml:space="preserve"> </w:t>
      </w:r>
      <w:r w:rsidRPr="005B732E">
        <w:t xml:space="preserve">Sweeny, </w:t>
      </w:r>
      <w:proofErr w:type="gramStart"/>
      <w:r w:rsidRPr="005B732E">
        <w:t>M.</w:t>
      </w:r>
      <w:proofErr w:type="gramEnd"/>
      <w:r w:rsidRPr="005B732E">
        <w:t xml:space="preserve"> and D.A. </w:t>
      </w:r>
      <w:proofErr w:type="spellStart"/>
      <w:r w:rsidRPr="005B732E">
        <w:t>Rutecki</w:t>
      </w:r>
      <w:proofErr w:type="spellEnd"/>
      <w:r w:rsidRPr="005B732E">
        <w:t>, 2019 (in review). Laboratory Standard Operating Procedures for Massachusetts Department of Environmental Protection’s Massachusetts Estuaries Project: Benthic Monitoring.</w:t>
      </w:r>
    </w:p>
  </w:footnote>
  <w:footnote w:id="10">
    <w:p w14:paraId="5445C4F1" w14:textId="77777777" w:rsidR="00FC5589" w:rsidRDefault="00FC5589"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13A12C24" w14:textId="77777777" w:rsidR="00FC5589" w:rsidRDefault="00FC5589"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29272BB5" w14:textId="77777777" w:rsidR="00FC5589" w:rsidRDefault="00FC5589"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5EC4954B" w14:textId="77777777" w:rsidR="00FC5589" w:rsidRDefault="00FC5589" w:rsidP="0084082B">
      <w:pPr>
        <w:pStyle w:val="FootnoteText"/>
      </w:pPr>
      <w:r>
        <w:rPr>
          <w:rStyle w:val="FootnoteReference"/>
        </w:rPr>
        <w:footnoteRef/>
      </w:r>
      <w:r>
        <w:t xml:space="preserve"> </w:t>
      </w:r>
      <w:r w:rsidRPr="005B732E">
        <w:t xml:space="preserve">Sweeny, </w:t>
      </w:r>
      <w:proofErr w:type="gramStart"/>
      <w:r w:rsidRPr="005B732E">
        <w:t>M.</w:t>
      </w:r>
      <w:proofErr w:type="gramEnd"/>
      <w:r w:rsidRPr="005B732E">
        <w:t xml:space="preserve"> and D.A. </w:t>
      </w:r>
      <w:proofErr w:type="spellStart"/>
      <w:r w:rsidRPr="005B732E">
        <w:t>Rutecki</w:t>
      </w:r>
      <w:proofErr w:type="spellEnd"/>
      <w:r w:rsidRPr="005B732E">
        <w:t>, 2019 (in review). Laboratory Standard Operating Procedures for Massachusetts Department of Environmental Protection’s Massachusetts Estuaries Project: Benthic Monitoring.</w:t>
      </w:r>
    </w:p>
  </w:footnote>
  <w:footnote w:id="14">
    <w:p w14:paraId="02B13817" w14:textId="77777777" w:rsidR="00FC5589" w:rsidRDefault="00FC5589"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63C17B82" w14:textId="77777777" w:rsidR="00FC5589" w:rsidRDefault="00FC5589"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10AC0A11" w14:textId="77777777" w:rsidR="00FC5589" w:rsidRDefault="00FC5589" w:rsidP="00CF488F">
      <w:pPr>
        <w:pStyle w:val="FootnoteText"/>
      </w:pPr>
      <w:r>
        <w:rPr>
          <w:rStyle w:val="FootnoteReference"/>
        </w:rPr>
        <w:footnoteRef/>
      </w:r>
      <w:r>
        <w:t xml:space="preserve"> </w:t>
      </w:r>
      <w:r w:rsidRPr="005B732E">
        <w:t xml:space="preserve">Sweeny, </w:t>
      </w:r>
      <w:proofErr w:type="gramStart"/>
      <w:r w:rsidRPr="005B732E">
        <w:t>M.</w:t>
      </w:r>
      <w:proofErr w:type="gramEnd"/>
      <w:r w:rsidRPr="005B732E">
        <w:t xml:space="preserve"> and D.A. </w:t>
      </w:r>
      <w:proofErr w:type="spellStart"/>
      <w:r w:rsidRPr="005B732E">
        <w:t>Rutecki</w:t>
      </w:r>
      <w:proofErr w:type="spellEnd"/>
      <w:r w:rsidRPr="005B732E">
        <w:t>, 2019 (in review). Laboratory Standard Operating Procedures for Massachusetts Department of Environmental Protection’s Massachusetts Estuaries Project: Benthic Monitoring.</w:t>
      </w:r>
    </w:p>
  </w:footnote>
  <w:footnote w:id="17">
    <w:p w14:paraId="1B085856" w14:textId="77777777" w:rsidR="00FC5589" w:rsidRDefault="00FC5589"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CF87" w14:textId="77777777" w:rsidR="00FC5589" w:rsidRDefault="00FC5589">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6EB16" w14:textId="77777777" w:rsidR="00FC5589" w:rsidRDefault="00FC5589">
    <w:pPr>
      <w:pStyle w:val="Header"/>
    </w:pPr>
    <w:r>
      <w:rPr>
        <w:noProof/>
      </w:rPr>
      <w:drawing>
        <wp:anchor distT="0" distB="0" distL="114300" distR="114300" simplePos="0" relativeHeight="251658242" behindDoc="0" locked="0" layoutInCell="1" allowOverlap="1" wp14:anchorId="4BA036EE" wp14:editId="5C682F09">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D58EDF" w14:textId="77777777" w:rsidR="00FC5589" w:rsidRDefault="00FC5589">
    <w:pPr>
      <w:pStyle w:val="Header"/>
    </w:pPr>
  </w:p>
  <w:p w14:paraId="0BD6DFB9" w14:textId="77777777" w:rsidR="00FC5589" w:rsidRDefault="00FC55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F3B4" w14:textId="239D68AA" w:rsidR="00FC5589" w:rsidRDefault="00FC5589">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FC5589" w:rsidRDefault="00FC5589">
    <w:pPr>
      <w:pStyle w:val="Header"/>
    </w:pPr>
  </w:p>
  <w:p w14:paraId="13535F78" w14:textId="005A4F36" w:rsidR="00FC5589" w:rsidRDefault="00FC55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ABF2F06C"/>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5894B86E"/>
    <w:lvl w:ilvl="0" w:tplc="49A8FF92">
      <w:start w:val="1"/>
      <w:numFmt w:val="lowerLetter"/>
      <w:pStyle w:val="ListNumber2"/>
      <w:lvlText w:val="%1."/>
      <w:lvlJc w:val="left"/>
      <w:pPr>
        <w:ind w:left="720" w:hanging="360"/>
      </w:pPr>
      <w:rPr>
        <w:rFonts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784A4E28"/>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F00A783E"/>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1D0A6E4"/>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D6138F9"/>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1"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3"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4"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7"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8"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9"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60"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2"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3"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4"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5"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6"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7"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9"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70"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2"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3"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8"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80"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9"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0"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1"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2"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3"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88D055E"/>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7"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8"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9"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0"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1"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5"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6"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7"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0"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3"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4"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5"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7"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8"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9"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0"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1"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2"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5"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6"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8"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1"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2"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6"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7"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8"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9"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40"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1"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3"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4"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7"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8"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9"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1"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2"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3"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4"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0"/>
  </w:num>
  <w:num w:numId="4">
    <w:abstractNumId w:val="140"/>
  </w:num>
  <w:num w:numId="5">
    <w:abstractNumId w:val="56"/>
  </w:num>
  <w:num w:numId="6">
    <w:abstractNumId w:val="11"/>
  </w:num>
  <w:num w:numId="7">
    <w:abstractNumId w:val="65"/>
  </w:num>
  <w:num w:numId="8">
    <w:abstractNumId w:val="148"/>
  </w:num>
  <w:num w:numId="9">
    <w:abstractNumId w:val="72"/>
  </w:num>
  <w:num w:numId="10">
    <w:abstractNumId w:val="113"/>
  </w:num>
  <w:num w:numId="11">
    <w:abstractNumId w:val="112"/>
  </w:num>
  <w:num w:numId="12">
    <w:abstractNumId w:val="121"/>
  </w:num>
  <w:num w:numId="13">
    <w:abstractNumId w:val="142"/>
  </w:num>
  <w:num w:numId="14">
    <w:abstractNumId w:val="125"/>
  </w:num>
  <w:num w:numId="15">
    <w:abstractNumId w:val="96"/>
  </w:num>
  <w:num w:numId="16">
    <w:abstractNumId w:val="138"/>
  </w:num>
  <w:num w:numId="17">
    <w:abstractNumId w:val="27"/>
  </w:num>
  <w:num w:numId="18">
    <w:abstractNumId w:val="35"/>
  </w:num>
  <w:num w:numId="19">
    <w:abstractNumId w:val="106"/>
  </w:num>
  <w:num w:numId="20">
    <w:abstractNumId w:val="97"/>
  </w:num>
  <w:num w:numId="21">
    <w:abstractNumId w:val="50"/>
  </w:num>
  <w:num w:numId="22">
    <w:abstractNumId w:val="120"/>
  </w:num>
  <w:num w:numId="23">
    <w:abstractNumId w:val="63"/>
  </w:num>
  <w:num w:numId="24">
    <w:abstractNumId w:val="41"/>
  </w:num>
  <w:num w:numId="25">
    <w:abstractNumId w:val="42"/>
  </w:num>
  <w:num w:numId="26">
    <w:abstractNumId w:val="153"/>
  </w:num>
  <w:num w:numId="27">
    <w:abstractNumId w:val="71"/>
  </w:num>
  <w:num w:numId="28">
    <w:abstractNumId w:val="58"/>
  </w:num>
  <w:num w:numId="29">
    <w:abstractNumId w:val="79"/>
  </w:num>
  <w:num w:numId="30">
    <w:abstractNumId w:val="34"/>
  </w:num>
  <w:num w:numId="31">
    <w:abstractNumId w:val="69"/>
  </w:num>
  <w:num w:numId="32">
    <w:abstractNumId w:val="151"/>
  </w:num>
  <w:num w:numId="33">
    <w:abstractNumId w:val="98"/>
  </w:num>
  <w:num w:numId="34">
    <w:abstractNumId w:val="118"/>
  </w:num>
  <w:num w:numId="35">
    <w:abstractNumId w:val="44"/>
  </w:num>
  <w:num w:numId="36">
    <w:abstractNumId w:val="135"/>
  </w:num>
  <w:num w:numId="37">
    <w:abstractNumId w:val="28"/>
  </w:num>
  <w:num w:numId="38">
    <w:abstractNumId w:val="90"/>
  </w:num>
  <w:num w:numId="39">
    <w:abstractNumId w:val="91"/>
  </w:num>
  <w:num w:numId="40">
    <w:abstractNumId w:val="52"/>
  </w:num>
  <w:num w:numId="41">
    <w:abstractNumId w:val="53"/>
  </w:num>
  <w:num w:numId="42">
    <w:abstractNumId w:val="150"/>
  </w:num>
  <w:num w:numId="43">
    <w:abstractNumId w:val="104"/>
  </w:num>
  <w:num w:numId="44">
    <w:abstractNumId w:val="147"/>
  </w:num>
  <w:num w:numId="45">
    <w:abstractNumId w:val="124"/>
  </w:num>
  <w:num w:numId="46">
    <w:abstractNumId w:val="64"/>
  </w:num>
  <w:num w:numId="47">
    <w:abstractNumId w:val="136"/>
  </w:num>
  <w:num w:numId="48">
    <w:abstractNumId w:val="85"/>
  </w:num>
  <w:num w:numId="49">
    <w:abstractNumId w:val="137"/>
  </w:num>
  <w:num w:numId="50">
    <w:abstractNumId w:val="17"/>
  </w:num>
  <w:num w:numId="51">
    <w:abstractNumId w:val="49"/>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7"/>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9"/>
  </w:num>
  <w:num w:numId="133">
    <w:abstractNumId w:val="19"/>
    <w:lvlOverride w:ilvl="0">
      <w:startOverride w:val="1"/>
    </w:lvlOverride>
  </w:num>
  <w:num w:numId="134">
    <w:abstractNumId w:val="7"/>
  </w:num>
  <w:num w:numId="135">
    <w:abstractNumId w:val="51"/>
  </w:num>
  <w:num w:numId="136">
    <w:abstractNumId w:val="94"/>
  </w:num>
  <w:num w:numId="137">
    <w:abstractNumId w:val="89"/>
  </w:num>
  <w:num w:numId="138">
    <w:abstractNumId w:val="18"/>
  </w:num>
  <w:num w:numId="139">
    <w:abstractNumId w:val="131"/>
  </w:num>
  <w:num w:numId="140">
    <w:abstractNumId w:val="143"/>
  </w:num>
  <w:num w:numId="141">
    <w:abstractNumId w:val="61"/>
  </w:num>
  <w:num w:numId="142">
    <w:abstractNumId w:val="24"/>
  </w:num>
  <w:num w:numId="143">
    <w:abstractNumId w:val="88"/>
  </w:num>
  <w:num w:numId="144">
    <w:abstractNumId w:val="43"/>
  </w:num>
  <w:num w:numId="145">
    <w:abstractNumId w:val="105"/>
  </w:num>
  <w:num w:numId="146">
    <w:abstractNumId w:val="39"/>
  </w:num>
  <w:num w:numId="147">
    <w:abstractNumId w:val="139"/>
  </w:num>
  <w:num w:numId="148">
    <w:abstractNumId w:val="22"/>
  </w:num>
  <w:num w:numId="149">
    <w:abstractNumId w:val="116"/>
  </w:num>
  <w:num w:numId="150">
    <w:abstractNumId w:val="114"/>
  </w:num>
  <w:num w:numId="151">
    <w:abstractNumId w:val="117"/>
  </w:num>
  <w:num w:numId="152">
    <w:abstractNumId w:val="66"/>
  </w:num>
  <w:num w:numId="153">
    <w:abstractNumId w:val="15"/>
  </w:num>
  <w:num w:numId="154">
    <w:abstractNumId w:val="8"/>
  </w:num>
  <w:num w:numId="155">
    <w:abstractNumId w:val="14"/>
  </w:num>
  <w:num w:numId="156">
    <w:abstractNumId w:val="92"/>
  </w:num>
  <w:num w:numId="157">
    <w:abstractNumId w:val="37"/>
  </w:num>
  <w:num w:numId="158">
    <w:abstractNumId w:val="68"/>
  </w:num>
  <w:num w:numId="159">
    <w:abstractNumId w:val="152"/>
  </w:num>
  <w:num w:numId="160">
    <w:abstractNumId w:val="62"/>
  </w:num>
  <w:num w:numId="161">
    <w:abstractNumId w:val="146"/>
  </w:num>
  <w:num w:numId="162">
    <w:abstractNumId w:val="99"/>
  </w:num>
  <w:num w:numId="163">
    <w:abstractNumId w:val="25"/>
  </w:num>
  <w:num w:numId="164">
    <w:abstractNumId w:val="127"/>
  </w:num>
  <w:num w:numId="165">
    <w:abstractNumId w:val="57"/>
  </w:num>
  <w:num w:numId="166">
    <w:abstractNumId w:val="33"/>
  </w:num>
  <w:num w:numId="167">
    <w:abstractNumId w:val="77"/>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3"/>
  </w:num>
  <w:num w:numId="172">
    <w:abstractNumId w:val="126"/>
  </w:num>
  <w:num w:numId="173">
    <w:abstractNumId w:val="149"/>
  </w:num>
  <w:num w:numId="174">
    <w:abstractNumId w:val="134"/>
  </w:num>
  <w:num w:numId="175">
    <w:abstractNumId w:val="20"/>
  </w:num>
  <w:num w:numId="176">
    <w:abstractNumId w:val="144"/>
  </w:num>
  <w:num w:numId="177">
    <w:abstractNumId w:val="40"/>
  </w:num>
  <w:num w:numId="178">
    <w:abstractNumId w:val="82"/>
  </w:num>
  <w:num w:numId="179">
    <w:abstractNumId w:val="115"/>
  </w:num>
  <w:num w:numId="180">
    <w:abstractNumId w:val="110"/>
  </w:num>
  <w:num w:numId="181">
    <w:abstractNumId w:val="141"/>
  </w:num>
  <w:num w:numId="182">
    <w:abstractNumId w:val="154"/>
  </w:num>
  <w:num w:numId="183">
    <w:abstractNumId w:val="107"/>
  </w:num>
  <w:num w:numId="184">
    <w:abstractNumId w:val="38"/>
  </w:num>
  <w:num w:numId="185">
    <w:abstractNumId w:val="74"/>
  </w:num>
  <w:num w:numId="186">
    <w:abstractNumId w:val="60"/>
  </w:num>
  <w:num w:numId="187">
    <w:abstractNumId w:val="109"/>
  </w:num>
  <w:num w:numId="188">
    <w:abstractNumId w:val="54"/>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1"/>
  </w:num>
  <w:num w:numId="193">
    <w:abstractNumId w:val="132"/>
  </w:num>
  <w:num w:numId="194">
    <w:abstractNumId w:val="111"/>
  </w:num>
  <w:num w:numId="195">
    <w:abstractNumId w:val="84"/>
  </w:num>
  <w:num w:numId="196">
    <w:abstractNumId w:val="31"/>
  </w:num>
  <w:num w:numId="197">
    <w:abstractNumId w:val="103"/>
  </w:num>
  <w:num w:numId="198">
    <w:abstractNumId w:val="78"/>
  </w:num>
  <w:num w:numId="199">
    <w:abstractNumId w:val="93"/>
  </w:num>
  <w:num w:numId="200">
    <w:abstractNumId w:val="86"/>
  </w:num>
  <w:num w:numId="201">
    <w:abstractNumId w:val="76"/>
  </w:num>
  <w:num w:numId="202">
    <w:abstractNumId w:val="26"/>
  </w:num>
  <w:num w:numId="203">
    <w:abstractNumId w:val="70"/>
  </w:num>
  <w:num w:numId="204">
    <w:abstractNumId w:val="133"/>
  </w:num>
  <w:num w:numId="205">
    <w:abstractNumId w:val="128"/>
  </w:num>
  <w:num w:numId="206">
    <w:abstractNumId w:val="83"/>
  </w:num>
  <w:num w:numId="207">
    <w:abstractNumId w:val="73"/>
  </w:num>
  <w:num w:numId="208">
    <w:abstractNumId w:val="23"/>
  </w:num>
  <w:num w:numId="209">
    <w:abstractNumId w:val="45"/>
  </w:num>
  <w:num w:numId="210">
    <w:abstractNumId w:val="108"/>
  </w:num>
  <w:num w:numId="211">
    <w:abstractNumId w:val="122"/>
  </w:num>
  <w:num w:numId="212">
    <w:abstractNumId w:val="102"/>
  </w:num>
  <w:num w:numId="213">
    <w:abstractNumId w:val="67"/>
  </w:num>
  <w:num w:numId="214">
    <w:abstractNumId w:val="80"/>
  </w:num>
  <w:num w:numId="215">
    <w:abstractNumId w:val="119"/>
  </w:num>
  <w:num w:numId="216">
    <w:abstractNumId w:val="81"/>
  </w:num>
  <w:num w:numId="217">
    <w:abstractNumId w:val="81"/>
    <w:lvlOverride w:ilvl="0">
      <w:startOverride w:val="1"/>
    </w:lvlOverride>
  </w:num>
  <w:num w:numId="218">
    <w:abstractNumId w:val="55"/>
  </w:num>
  <w:num w:numId="219">
    <w:abstractNumId w:val="81"/>
    <w:lvlOverride w:ilvl="0">
      <w:startOverride w:val="1"/>
    </w:lvlOverride>
  </w:num>
  <w:num w:numId="220">
    <w:abstractNumId w:val="81"/>
    <w:lvlOverride w:ilvl="0">
      <w:startOverride w:val="1"/>
    </w:lvlOverride>
  </w:num>
  <w:num w:numId="221">
    <w:abstractNumId w:val="81"/>
    <w:lvlOverride w:ilvl="0">
      <w:startOverride w:val="1"/>
    </w:lvlOverride>
  </w:num>
  <w:num w:numId="222">
    <w:abstractNumId w:val="81"/>
    <w:lvlOverride w:ilvl="0">
      <w:startOverride w:val="1"/>
    </w:lvlOverride>
  </w:num>
  <w:num w:numId="223">
    <w:abstractNumId w:val="81"/>
    <w:lvlOverride w:ilvl="0">
      <w:startOverride w:val="1"/>
    </w:lvlOverride>
  </w:num>
  <w:num w:numId="224">
    <w:abstractNumId w:val="81"/>
    <w:lvlOverride w:ilvl="0">
      <w:startOverride w:val="1"/>
    </w:lvlOverride>
  </w:num>
  <w:num w:numId="225">
    <w:abstractNumId w:val="81"/>
    <w:lvlOverride w:ilvl="0">
      <w:startOverride w:val="1"/>
    </w:lvlOverride>
  </w:num>
  <w:num w:numId="226">
    <w:abstractNumId w:val="81"/>
    <w:lvlOverride w:ilvl="0">
      <w:startOverride w:val="1"/>
    </w:lvlOverride>
  </w:num>
  <w:num w:numId="227">
    <w:abstractNumId w:val="81"/>
    <w:lvlOverride w:ilvl="0">
      <w:startOverride w:val="1"/>
    </w:lvlOverride>
  </w:num>
  <w:num w:numId="228">
    <w:abstractNumId w:val="81"/>
    <w:lvlOverride w:ilvl="0">
      <w:startOverride w:val="1"/>
    </w:lvlOverride>
  </w:num>
  <w:num w:numId="229">
    <w:abstractNumId w:val="81"/>
    <w:lvlOverride w:ilvl="0">
      <w:startOverride w:val="1"/>
    </w:lvlOverride>
  </w:num>
  <w:num w:numId="230">
    <w:abstractNumId w:val="81"/>
    <w:lvlOverride w:ilvl="0">
      <w:startOverride w:val="1"/>
    </w:lvlOverride>
  </w:num>
  <w:num w:numId="231">
    <w:abstractNumId w:val="81"/>
    <w:lvlOverride w:ilvl="0">
      <w:startOverride w:val="1"/>
    </w:lvlOverride>
  </w:num>
  <w:num w:numId="232">
    <w:abstractNumId w:val="81"/>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5"/>
  </w:num>
  <w:num w:numId="289">
    <w:abstractNumId w:val="75"/>
  </w:num>
  <w:num w:numId="290">
    <w:abstractNumId w:val="130"/>
  </w:num>
  <w:num w:numId="291">
    <w:abstractNumId w:val="46"/>
  </w:num>
  <w:num w:numId="292">
    <w:abstractNumId w:val="129"/>
  </w:num>
  <w:num w:numId="293">
    <w:abstractNumId w:val="48"/>
  </w:num>
  <w:num w:numId="294">
    <w:abstractNumId w:val="145"/>
  </w:num>
  <w:numIdMacAtCleanup w:val="2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 Schnitzer">
    <w15:presenceInfo w15:providerId="AD" w15:userId="S::Andrea.Schnitzer@erg.com::47046836-7dba-46d0-a0fe-e7f6307b0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55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748F"/>
    <w:rsid w:val="00007940"/>
    <w:rsid w:val="000079AB"/>
    <w:rsid w:val="00007E59"/>
    <w:rsid w:val="000104F7"/>
    <w:rsid w:val="00010A75"/>
    <w:rsid w:val="000129AC"/>
    <w:rsid w:val="00013A5D"/>
    <w:rsid w:val="00014075"/>
    <w:rsid w:val="00014107"/>
    <w:rsid w:val="000151DB"/>
    <w:rsid w:val="00015A5D"/>
    <w:rsid w:val="00015F66"/>
    <w:rsid w:val="00016460"/>
    <w:rsid w:val="0001727A"/>
    <w:rsid w:val="00020823"/>
    <w:rsid w:val="00021D1B"/>
    <w:rsid w:val="00026355"/>
    <w:rsid w:val="00027A00"/>
    <w:rsid w:val="00030357"/>
    <w:rsid w:val="00030A6F"/>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5F"/>
    <w:rsid w:val="00045F25"/>
    <w:rsid w:val="00046BD1"/>
    <w:rsid w:val="00047427"/>
    <w:rsid w:val="0005018D"/>
    <w:rsid w:val="000504F5"/>
    <w:rsid w:val="00051980"/>
    <w:rsid w:val="00052012"/>
    <w:rsid w:val="000537CC"/>
    <w:rsid w:val="00054DF4"/>
    <w:rsid w:val="0005518D"/>
    <w:rsid w:val="000554BC"/>
    <w:rsid w:val="00055E1F"/>
    <w:rsid w:val="000570B2"/>
    <w:rsid w:val="00057330"/>
    <w:rsid w:val="00057F79"/>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3E29"/>
    <w:rsid w:val="000C3EE3"/>
    <w:rsid w:val="000C4BEF"/>
    <w:rsid w:val="000C4D79"/>
    <w:rsid w:val="000C5005"/>
    <w:rsid w:val="000C56C2"/>
    <w:rsid w:val="000C5735"/>
    <w:rsid w:val="000C681E"/>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D7514"/>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425D"/>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59A8"/>
    <w:rsid w:val="001366C0"/>
    <w:rsid w:val="001366DA"/>
    <w:rsid w:val="0014025D"/>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7241"/>
    <w:rsid w:val="00217B9E"/>
    <w:rsid w:val="00217FE4"/>
    <w:rsid w:val="002200F6"/>
    <w:rsid w:val="00221B55"/>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279"/>
    <w:rsid w:val="002457C1"/>
    <w:rsid w:val="002468A7"/>
    <w:rsid w:val="002469B7"/>
    <w:rsid w:val="00247048"/>
    <w:rsid w:val="0024746C"/>
    <w:rsid w:val="00251D76"/>
    <w:rsid w:val="00252996"/>
    <w:rsid w:val="00252BA0"/>
    <w:rsid w:val="00253033"/>
    <w:rsid w:val="00257B5C"/>
    <w:rsid w:val="002604DE"/>
    <w:rsid w:val="002613C0"/>
    <w:rsid w:val="0026159D"/>
    <w:rsid w:val="00262DE3"/>
    <w:rsid w:val="00263C94"/>
    <w:rsid w:val="002642ED"/>
    <w:rsid w:val="00264B2B"/>
    <w:rsid w:val="00270408"/>
    <w:rsid w:val="0027106E"/>
    <w:rsid w:val="00271411"/>
    <w:rsid w:val="00271F76"/>
    <w:rsid w:val="00272114"/>
    <w:rsid w:val="0027249E"/>
    <w:rsid w:val="002740CA"/>
    <w:rsid w:val="002740E2"/>
    <w:rsid w:val="00274717"/>
    <w:rsid w:val="002766A7"/>
    <w:rsid w:val="00277E6A"/>
    <w:rsid w:val="0028022E"/>
    <w:rsid w:val="002812FD"/>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5F74"/>
    <w:rsid w:val="00297D89"/>
    <w:rsid w:val="002A2252"/>
    <w:rsid w:val="002A57EF"/>
    <w:rsid w:val="002A6C1D"/>
    <w:rsid w:val="002A730F"/>
    <w:rsid w:val="002A7F35"/>
    <w:rsid w:val="002B3554"/>
    <w:rsid w:val="002B4842"/>
    <w:rsid w:val="002B4CA8"/>
    <w:rsid w:val="002B5C2A"/>
    <w:rsid w:val="002C00C6"/>
    <w:rsid w:val="002C05C9"/>
    <w:rsid w:val="002C250B"/>
    <w:rsid w:val="002C2CE0"/>
    <w:rsid w:val="002C4B1B"/>
    <w:rsid w:val="002C4E4B"/>
    <w:rsid w:val="002C54A2"/>
    <w:rsid w:val="002C57B9"/>
    <w:rsid w:val="002C6838"/>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61DE"/>
    <w:rsid w:val="00356A85"/>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5ED3"/>
    <w:rsid w:val="00396048"/>
    <w:rsid w:val="003960C6"/>
    <w:rsid w:val="003967B2"/>
    <w:rsid w:val="00397BB7"/>
    <w:rsid w:val="003A0835"/>
    <w:rsid w:val="003A0B38"/>
    <w:rsid w:val="003A1FC0"/>
    <w:rsid w:val="003A23C4"/>
    <w:rsid w:val="003A2FCA"/>
    <w:rsid w:val="003A3993"/>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789"/>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6005"/>
    <w:rsid w:val="004260D0"/>
    <w:rsid w:val="00426B45"/>
    <w:rsid w:val="00427B68"/>
    <w:rsid w:val="00430793"/>
    <w:rsid w:val="00430C0F"/>
    <w:rsid w:val="00430C3C"/>
    <w:rsid w:val="00431B0A"/>
    <w:rsid w:val="00433260"/>
    <w:rsid w:val="004362C7"/>
    <w:rsid w:val="004363CC"/>
    <w:rsid w:val="004369C3"/>
    <w:rsid w:val="004414CA"/>
    <w:rsid w:val="0044249D"/>
    <w:rsid w:val="00442999"/>
    <w:rsid w:val="00445190"/>
    <w:rsid w:val="0044607B"/>
    <w:rsid w:val="00447987"/>
    <w:rsid w:val="00447ED8"/>
    <w:rsid w:val="00452000"/>
    <w:rsid w:val="004541C7"/>
    <w:rsid w:val="00454892"/>
    <w:rsid w:val="00455AF4"/>
    <w:rsid w:val="00455FBC"/>
    <w:rsid w:val="004560D4"/>
    <w:rsid w:val="00456624"/>
    <w:rsid w:val="00457292"/>
    <w:rsid w:val="004572E5"/>
    <w:rsid w:val="0045748B"/>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35D6"/>
    <w:rsid w:val="00473AF5"/>
    <w:rsid w:val="0047543F"/>
    <w:rsid w:val="004757E4"/>
    <w:rsid w:val="0047725D"/>
    <w:rsid w:val="00477A21"/>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48B7"/>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8A1"/>
    <w:rsid w:val="004C66CB"/>
    <w:rsid w:val="004C66F8"/>
    <w:rsid w:val="004C7968"/>
    <w:rsid w:val="004C7AEE"/>
    <w:rsid w:val="004D1115"/>
    <w:rsid w:val="004D2FC0"/>
    <w:rsid w:val="004D3B4B"/>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2BA6"/>
    <w:rsid w:val="005031DC"/>
    <w:rsid w:val="005043D2"/>
    <w:rsid w:val="005065D6"/>
    <w:rsid w:val="0050686F"/>
    <w:rsid w:val="00506ABC"/>
    <w:rsid w:val="00507090"/>
    <w:rsid w:val="005116CD"/>
    <w:rsid w:val="00512D9B"/>
    <w:rsid w:val="005145D7"/>
    <w:rsid w:val="00514E9E"/>
    <w:rsid w:val="00515337"/>
    <w:rsid w:val="00516296"/>
    <w:rsid w:val="0051655A"/>
    <w:rsid w:val="00516E4F"/>
    <w:rsid w:val="005208E1"/>
    <w:rsid w:val="00521889"/>
    <w:rsid w:val="00521892"/>
    <w:rsid w:val="0052194A"/>
    <w:rsid w:val="00522970"/>
    <w:rsid w:val="00523A3F"/>
    <w:rsid w:val="00525D12"/>
    <w:rsid w:val="005262FF"/>
    <w:rsid w:val="00526A1B"/>
    <w:rsid w:val="005273B3"/>
    <w:rsid w:val="005304C4"/>
    <w:rsid w:val="00530741"/>
    <w:rsid w:val="00530EAF"/>
    <w:rsid w:val="00531365"/>
    <w:rsid w:val="005315BA"/>
    <w:rsid w:val="005321D5"/>
    <w:rsid w:val="005332A3"/>
    <w:rsid w:val="005355CE"/>
    <w:rsid w:val="00535F29"/>
    <w:rsid w:val="00536A6D"/>
    <w:rsid w:val="00536D32"/>
    <w:rsid w:val="00540B46"/>
    <w:rsid w:val="00540D51"/>
    <w:rsid w:val="005418F3"/>
    <w:rsid w:val="00544C0A"/>
    <w:rsid w:val="00544C6B"/>
    <w:rsid w:val="00544FC0"/>
    <w:rsid w:val="00546866"/>
    <w:rsid w:val="005468E4"/>
    <w:rsid w:val="0055119D"/>
    <w:rsid w:val="00551E5C"/>
    <w:rsid w:val="005531EC"/>
    <w:rsid w:val="00554BFC"/>
    <w:rsid w:val="00554DC2"/>
    <w:rsid w:val="00556D96"/>
    <w:rsid w:val="005606AB"/>
    <w:rsid w:val="005606B6"/>
    <w:rsid w:val="00561119"/>
    <w:rsid w:val="0056292F"/>
    <w:rsid w:val="005652E2"/>
    <w:rsid w:val="00565A8A"/>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2AD"/>
    <w:rsid w:val="005B46FE"/>
    <w:rsid w:val="005B52EA"/>
    <w:rsid w:val="005B53F4"/>
    <w:rsid w:val="005B732E"/>
    <w:rsid w:val="005B7B20"/>
    <w:rsid w:val="005C2011"/>
    <w:rsid w:val="005C2CC8"/>
    <w:rsid w:val="005C2FE4"/>
    <w:rsid w:val="005C3D1F"/>
    <w:rsid w:val="005C45AD"/>
    <w:rsid w:val="005C4E3A"/>
    <w:rsid w:val="005C571D"/>
    <w:rsid w:val="005C66AA"/>
    <w:rsid w:val="005C7A98"/>
    <w:rsid w:val="005D0F8B"/>
    <w:rsid w:val="005D1108"/>
    <w:rsid w:val="005D2760"/>
    <w:rsid w:val="005D38C2"/>
    <w:rsid w:val="005D4034"/>
    <w:rsid w:val="005D4462"/>
    <w:rsid w:val="005D44F6"/>
    <w:rsid w:val="005D54C6"/>
    <w:rsid w:val="005D606C"/>
    <w:rsid w:val="005D613E"/>
    <w:rsid w:val="005D67C1"/>
    <w:rsid w:val="005E0117"/>
    <w:rsid w:val="005E0E59"/>
    <w:rsid w:val="005E18C3"/>
    <w:rsid w:val="005E2258"/>
    <w:rsid w:val="005E4766"/>
    <w:rsid w:val="005E5531"/>
    <w:rsid w:val="005E796E"/>
    <w:rsid w:val="005E7B7B"/>
    <w:rsid w:val="005E7D30"/>
    <w:rsid w:val="005E7E9E"/>
    <w:rsid w:val="005F01DF"/>
    <w:rsid w:val="005F09D4"/>
    <w:rsid w:val="005F11D0"/>
    <w:rsid w:val="005F4097"/>
    <w:rsid w:val="005F5FC8"/>
    <w:rsid w:val="005F6533"/>
    <w:rsid w:val="005F6560"/>
    <w:rsid w:val="005F7058"/>
    <w:rsid w:val="005F73C4"/>
    <w:rsid w:val="005F7E6B"/>
    <w:rsid w:val="005FDB12"/>
    <w:rsid w:val="006002D3"/>
    <w:rsid w:val="006007B2"/>
    <w:rsid w:val="00603943"/>
    <w:rsid w:val="00603AE8"/>
    <w:rsid w:val="00604123"/>
    <w:rsid w:val="00604227"/>
    <w:rsid w:val="006045C9"/>
    <w:rsid w:val="006047E1"/>
    <w:rsid w:val="00604CBE"/>
    <w:rsid w:val="00605C97"/>
    <w:rsid w:val="00606D67"/>
    <w:rsid w:val="006073FE"/>
    <w:rsid w:val="006074B0"/>
    <w:rsid w:val="0060755C"/>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4BDD"/>
    <w:rsid w:val="00665760"/>
    <w:rsid w:val="00666FD3"/>
    <w:rsid w:val="00667827"/>
    <w:rsid w:val="00667A58"/>
    <w:rsid w:val="006704DF"/>
    <w:rsid w:val="006734D4"/>
    <w:rsid w:val="00674139"/>
    <w:rsid w:val="00674EAA"/>
    <w:rsid w:val="006751FD"/>
    <w:rsid w:val="00675AE9"/>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407"/>
    <w:rsid w:val="006D0C05"/>
    <w:rsid w:val="006D150C"/>
    <w:rsid w:val="006D1DA6"/>
    <w:rsid w:val="006D30CE"/>
    <w:rsid w:val="006D44C8"/>
    <w:rsid w:val="006D50D0"/>
    <w:rsid w:val="006D632A"/>
    <w:rsid w:val="006E28AA"/>
    <w:rsid w:val="006E3947"/>
    <w:rsid w:val="006E4186"/>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2450"/>
    <w:rsid w:val="007626F8"/>
    <w:rsid w:val="00763794"/>
    <w:rsid w:val="00765085"/>
    <w:rsid w:val="007657F5"/>
    <w:rsid w:val="00767F93"/>
    <w:rsid w:val="00770D3D"/>
    <w:rsid w:val="00771C0A"/>
    <w:rsid w:val="00772BCF"/>
    <w:rsid w:val="0077433F"/>
    <w:rsid w:val="00774CCF"/>
    <w:rsid w:val="0077653C"/>
    <w:rsid w:val="00776ED5"/>
    <w:rsid w:val="007803E1"/>
    <w:rsid w:val="0078049D"/>
    <w:rsid w:val="00781F15"/>
    <w:rsid w:val="007835F1"/>
    <w:rsid w:val="00783AC2"/>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65F9"/>
    <w:rsid w:val="007C6C36"/>
    <w:rsid w:val="007C7241"/>
    <w:rsid w:val="007C7908"/>
    <w:rsid w:val="007C7A6D"/>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E6F80"/>
    <w:rsid w:val="007F09E5"/>
    <w:rsid w:val="007F25E4"/>
    <w:rsid w:val="007F25F7"/>
    <w:rsid w:val="007F31A8"/>
    <w:rsid w:val="007F68E0"/>
    <w:rsid w:val="007F76C9"/>
    <w:rsid w:val="007F7FA0"/>
    <w:rsid w:val="0080019C"/>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4882"/>
    <w:rsid w:val="008254AC"/>
    <w:rsid w:val="00827A18"/>
    <w:rsid w:val="0083018C"/>
    <w:rsid w:val="00830423"/>
    <w:rsid w:val="00830FEC"/>
    <w:rsid w:val="00832141"/>
    <w:rsid w:val="008321CE"/>
    <w:rsid w:val="008333C5"/>
    <w:rsid w:val="0083393F"/>
    <w:rsid w:val="0083444D"/>
    <w:rsid w:val="008354C3"/>
    <w:rsid w:val="00835CA7"/>
    <w:rsid w:val="0084082B"/>
    <w:rsid w:val="00840ACE"/>
    <w:rsid w:val="008423B9"/>
    <w:rsid w:val="00843011"/>
    <w:rsid w:val="00843A6A"/>
    <w:rsid w:val="00844DC8"/>
    <w:rsid w:val="00845884"/>
    <w:rsid w:val="008460CA"/>
    <w:rsid w:val="00847679"/>
    <w:rsid w:val="0084772A"/>
    <w:rsid w:val="00847BAD"/>
    <w:rsid w:val="00850CA8"/>
    <w:rsid w:val="00850F3A"/>
    <w:rsid w:val="00853C36"/>
    <w:rsid w:val="00860EDA"/>
    <w:rsid w:val="00861CFD"/>
    <w:rsid w:val="0086392A"/>
    <w:rsid w:val="008642FE"/>
    <w:rsid w:val="00865305"/>
    <w:rsid w:val="00870C31"/>
    <w:rsid w:val="00871C3A"/>
    <w:rsid w:val="0087280F"/>
    <w:rsid w:val="0087311D"/>
    <w:rsid w:val="00873143"/>
    <w:rsid w:val="008809D6"/>
    <w:rsid w:val="00880B1E"/>
    <w:rsid w:val="0088114E"/>
    <w:rsid w:val="00882CA3"/>
    <w:rsid w:val="008832E9"/>
    <w:rsid w:val="008836A3"/>
    <w:rsid w:val="008862AE"/>
    <w:rsid w:val="00887771"/>
    <w:rsid w:val="00887FDA"/>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C0204"/>
    <w:rsid w:val="008C0887"/>
    <w:rsid w:val="008C3A96"/>
    <w:rsid w:val="008C3C90"/>
    <w:rsid w:val="008C6132"/>
    <w:rsid w:val="008D142C"/>
    <w:rsid w:val="008D318F"/>
    <w:rsid w:val="008D3CFE"/>
    <w:rsid w:val="008D5CEB"/>
    <w:rsid w:val="008D66F3"/>
    <w:rsid w:val="008D6A3F"/>
    <w:rsid w:val="008D6FB5"/>
    <w:rsid w:val="008E0034"/>
    <w:rsid w:val="008E0101"/>
    <w:rsid w:val="008E1507"/>
    <w:rsid w:val="008E2453"/>
    <w:rsid w:val="008E3AA7"/>
    <w:rsid w:val="008E47F9"/>
    <w:rsid w:val="008E4A8E"/>
    <w:rsid w:val="008E5ED0"/>
    <w:rsid w:val="008E74A1"/>
    <w:rsid w:val="008E79BD"/>
    <w:rsid w:val="008F2011"/>
    <w:rsid w:val="008F2657"/>
    <w:rsid w:val="008F3A94"/>
    <w:rsid w:val="008F3BF1"/>
    <w:rsid w:val="008F4606"/>
    <w:rsid w:val="008F4A07"/>
    <w:rsid w:val="008F5B1E"/>
    <w:rsid w:val="008F5F61"/>
    <w:rsid w:val="00900307"/>
    <w:rsid w:val="0090218B"/>
    <w:rsid w:val="0090224E"/>
    <w:rsid w:val="00903317"/>
    <w:rsid w:val="00903521"/>
    <w:rsid w:val="009045B2"/>
    <w:rsid w:val="00905640"/>
    <w:rsid w:val="00905CBC"/>
    <w:rsid w:val="009076C2"/>
    <w:rsid w:val="0091109C"/>
    <w:rsid w:val="0091276A"/>
    <w:rsid w:val="00912A30"/>
    <w:rsid w:val="00912A8B"/>
    <w:rsid w:val="009134FF"/>
    <w:rsid w:val="00914BD7"/>
    <w:rsid w:val="0091538E"/>
    <w:rsid w:val="009159EC"/>
    <w:rsid w:val="009166B9"/>
    <w:rsid w:val="00916EB0"/>
    <w:rsid w:val="00921727"/>
    <w:rsid w:val="00922BBF"/>
    <w:rsid w:val="009231F3"/>
    <w:rsid w:val="0092354B"/>
    <w:rsid w:val="00923C1A"/>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50A1"/>
    <w:rsid w:val="009357C3"/>
    <w:rsid w:val="009376B5"/>
    <w:rsid w:val="0094178F"/>
    <w:rsid w:val="00941B17"/>
    <w:rsid w:val="00941FCF"/>
    <w:rsid w:val="0094329E"/>
    <w:rsid w:val="009440B1"/>
    <w:rsid w:val="0094491C"/>
    <w:rsid w:val="009459B2"/>
    <w:rsid w:val="00945B15"/>
    <w:rsid w:val="00946428"/>
    <w:rsid w:val="009464D5"/>
    <w:rsid w:val="00946BE4"/>
    <w:rsid w:val="009470EB"/>
    <w:rsid w:val="00947DF7"/>
    <w:rsid w:val="009525E2"/>
    <w:rsid w:val="00953657"/>
    <w:rsid w:val="00955151"/>
    <w:rsid w:val="00955281"/>
    <w:rsid w:val="00956925"/>
    <w:rsid w:val="00957008"/>
    <w:rsid w:val="009601B1"/>
    <w:rsid w:val="00961A3B"/>
    <w:rsid w:val="00962C4E"/>
    <w:rsid w:val="00963967"/>
    <w:rsid w:val="0096497C"/>
    <w:rsid w:val="009652A4"/>
    <w:rsid w:val="00967A1C"/>
    <w:rsid w:val="00971275"/>
    <w:rsid w:val="009715C8"/>
    <w:rsid w:val="00971C37"/>
    <w:rsid w:val="009736DA"/>
    <w:rsid w:val="00974184"/>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2F28"/>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39E"/>
    <w:rsid w:val="00A134BE"/>
    <w:rsid w:val="00A14BEA"/>
    <w:rsid w:val="00A16DC1"/>
    <w:rsid w:val="00A22BC1"/>
    <w:rsid w:val="00A2301F"/>
    <w:rsid w:val="00A234B5"/>
    <w:rsid w:val="00A260FB"/>
    <w:rsid w:val="00A302D6"/>
    <w:rsid w:val="00A30B37"/>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57C7A"/>
    <w:rsid w:val="00A6144E"/>
    <w:rsid w:val="00A61990"/>
    <w:rsid w:val="00A623EA"/>
    <w:rsid w:val="00A640E4"/>
    <w:rsid w:val="00A650C4"/>
    <w:rsid w:val="00A67A3A"/>
    <w:rsid w:val="00A7117D"/>
    <w:rsid w:val="00A71DBF"/>
    <w:rsid w:val="00A72D15"/>
    <w:rsid w:val="00A72FB9"/>
    <w:rsid w:val="00A74191"/>
    <w:rsid w:val="00A7604A"/>
    <w:rsid w:val="00A7687D"/>
    <w:rsid w:val="00A7703C"/>
    <w:rsid w:val="00A77350"/>
    <w:rsid w:val="00A794C2"/>
    <w:rsid w:val="00A80472"/>
    <w:rsid w:val="00A8058E"/>
    <w:rsid w:val="00A81581"/>
    <w:rsid w:val="00A81743"/>
    <w:rsid w:val="00A817DC"/>
    <w:rsid w:val="00A840E0"/>
    <w:rsid w:val="00A84FB0"/>
    <w:rsid w:val="00A85600"/>
    <w:rsid w:val="00A86A29"/>
    <w:rsid w:val="00A87AED"/>
    <w:rsid w:val="00A923DF"/>
    <w:rsid w:val="00A93138"/>
    <w:rsid w:val="00A94521"/>
    <w:rsid w:val="00A9538D"/>
    <w:rsid w:val="00A95709"/>
    <w:rsid w:val="00A9609B"/>
    <w:rsid w:val="00A96AD6"/>
    <w:rsid w:val="00A96E7A"/>
    <w:rsid w:val="00A97E2F"/>
    <w:rsid w:val="00AA019D"/>
    <w:rsid w:val="00AA0FD3"/>
    <w:rsid w:val="00AA1CF2"/>
    <w:rsid w:val="00AA357D"/>
    <w:rsid w:val="00AA3AD9"/>
    <w:rsid w:val="00AA4355"/>
    <w:rsid w:val="00AA4A03"/>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D1175"/>
    <w:rsid w:val="00AD224D"/>
    <w:rsid w:val="00AD2CA5"/>
    <w:rsid w:val="00AD3068"/>
    <w:rsid w:val="00AD39A8"/>
    <w:rsid w:val="00AD60D7"/>
    <w:rsid w:val="00AE1864"/>
    <w:rsid w:val="00AE18B6"/>
    <w:rsid w:val="00AE2288"/>
    <w:rsid w:val="00AE2986"/>
    <w:rsid w:val="00AE355B"/>
    <w:rsid w:val="00AE3730"/>
    <w:rsid w:val="00AE494D"/>
    <w:rsid w:val="00AE5D66"/>
    <w:rsid w:val="00AE7C1D"/>
    <w:rsid w:val="00AF129A"/>
    <w:rsid w:val="00AF1CA5"/>
    <w:rsid w:val="00AF3B71"/>
    <w:rsid w:val="00AF42BB"/>
    <w:rsid w:val="00AF4442"/>
    <w:rsid w:val="00AF4607"/>
    <w:rsid w:val="00AF4F6E"/>
    <w:rsid w:val="00AF62DE"/>
    <w:rsid w:val="00AF66BC"/>
    <w:rsid w:val="00B00A2C"/>
    <w:rsid w:val="00B02424"/>
    <w:rsid w:val="00B02A42"/>
    <w:rsid w:val="00B038C5"/>
    <w:rsid w:val="00B03966"/>
    <w:rsid w:val="00B04568"/>
    <w:rsid w:val="00B05519"/>
    <w:rsid w:val="00B06F2C"/>
    <w:rsid w:val="00B103E8"/>
    <w:rsid w:val="00B10BC5"/>
    <w:rsid w:val="00B125BF"/>
    <w:rsid w:val="00B12A3B"/>
    <w:rsid w:val="00B12CB9"/>
    <w:rsid w:val="00B20193"/>
    <w:rsid w:val="00B216FF"/>
    <w:rsid w:val="00B21C14"/>
    <w:rsid w:val="00B22526"/>
    <w:rsid w:val="00B23543"/>
    <w:rsid w:val="00B2475A"/>
    <w:rsid w:val="00B2569E"/>
    <w:rsid w:val="00B25C53"/>
    <w:rsid w:val="00B268C6"/>
    <w:rsid w:val="00B26978"/>
    <w:rsid w:val="00B2772E"/>
    <w:rsid w:val="00B31DE1"/>
    <w:rsid w:val="00B33FC0"/>
    <w:rsid w:val="00B35362"/>
    <w:rsid w:val="00B37B83"/>
    <w:rsid w:val="00B40826"/>
    <w:rsid w:val="00B410DE"/>
    <w:rsid w:val="00B43A50"/>
    <w:rsid w:val="00B4415E"/>
    <w:rsid w:val="00B4644D"/>
    <w:rsid w:val="00B470E1"/>
    <w:rsid w:val="00B51460"/>
    <w:rsid w:val="00B52231"/>
    <w:rsid w:val="00B53394"/>
    <w:rsid w:val="00B545C0"/>
    <w:rsid w:val="00B557B6"/>
    <w:rsid w:val="00B56914"/>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704"/>
    <w:rsid w:val="00BA19FB"/>
    <w:rsid w:val="00BA28AC"/>
    <w:rsid w:val="00BA2CC0"/>
    <w:rsid w:val="00BA3F1A"/>
    <w:rsid w:val="00BA4E70"/>
    <w:rsid w:val="00BA694B"/>
    <w:rsid w:val="00BA698F"/>
    <w:rsid w:val="00BB1A17"/>
    <w:rsid w:val="00BB2DB8"/>
    <w:rsid w:val="00BB3B59"/>
    <w:rsid w:val="00BB42A6"/>
    <w:rsid w:val="00BB5522"/>
    <w:rsid w:val="00BB58E9"/>
    <w:rsid w:val="00BB6BDF"/>
    <w:rsid w:val="00BB7A21"/>
    <w:rsid w:val="00BC0268"/>
    <w:rsid w:val="00BC1B4B"/>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70C8"/>
    <w:rsid w:val="00BF7C27"/>
    <w:rsid w:val="00C00151"/>
    <w:rsid w:val="00C00DB2"/>
    <w:rsid w:val="00C01FD1"/>
    <w:rsid w:val="00C0269C"/>
    <w:rsid w:val="00C02B5E"/>
    <w:rsid w:val="00C0383D"/>
    <w:rsid w:val="00C04CA7"/>
    <w:rsid w:val="00C04EF1"/>
    <w:rsid w:val="00C06C51"/>
    <w:rsid w:val="00C07B8E"/>
    <w:rsid w:val="00C07D3A"/>
    <w:rsid w:val="00C1106D"/>
    <w:rsid w:val="00C118B5"/>
    <w:rsid w:val="00C12621"/>
    <w:rsid w:val="00C138AB"/>
    <w:rsid w:val="00C214DE"/>
    <w:rsid w:val="00C21F6E"/>
    <w:rsid w:val="00C230CD"/>
    <w:rsid w:val="00C26112"/>
    <w:rsid w:val="00C27C08"/>
    <w:rsid w:val="00C27F0E"/>
    <w:rsid w:val="00C30465"/>
    <w:rsid w:val="00C30FAB"/>
    <w:rsid w:val="00C31100"/>
    <w:rsid w:val="00C327BD"/>
    <w:rsid w:val="00C328A0"/>
    <w:rsid w:val="00C33C0D"/>
    <w:rsid w:val="00C4006F"/>
    <w:rsid w:val="00C401DB"/>
    <w:rsid w:val="00C40787"/>
    <w:rsid w:val="00C41272"/>
    <w:rsid w:val="00C45677"/>
    <w:rsid w:val="00C45CE2"/>
    <w:rsid w:val="00C4678F"/>
    <w:rsid w:val="00C50FD6"/>
    <w:rsid w:val="00C51559"/>
    <w:rsid w:val="00C51D81"/>
    <w:rsid w:val="00C523E2"/>
    <w:rsid w:val="00C5244A"/>
    <w:rsid w:val="00C55375"/>
    <w:rsid w:val="00C55E15"/>
    <w:rsid w:val="00C61966"/>
    <w:rsid w:val="00C621DB"/>
    <w:rsid w:val="00C62661"/>
    <w:rsid w:val="00C638DB"/>
    <w:rsid w:val="00C651AC"/>
    <w:rsid w:val="00C67A01"/>
    <w:rsid w:val="00C67B7D"/>
    <w:rsid w:val="00C67D6C"/>
    <w:rsid w:val="00C71856"/>
    <w:rsid w:val="00C72D8D"/>
    <w:rsid w:val="00C72F0B"/>
    <w:rsid w:val="00C73E6E"/>
    <w:rsid w:val="00C74B5A"/>
    <w:rsid w:val="00C75908"/>
    <w:rsid w:val="00C75B5B"/>
    <w:rsid w:val="00C7763B"/>
    <w:rsid w:val="00C77ACF"/>
    <w:rsid w:val="00C77BD8"/>
    <w:rsid w:val="00C80042"/>
    <w:rsid w:val="00C815B0"/>
    <w:rsid w:val="00C8199A"/>
    <w:rsid w:val="00C82176"/>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6EA0"/>
    <w:rsid w:val="00CA71CA"/>
    <w:rsid w:val="00CA792E"/>
    <w:rsid w:val="00CB0B95"/>
    <w:rsid w:val="00CB16B3"/>
    <w:rsid w:val="00CB2ACD"/>
    <w:rsid w:val="00CB32E6"/>
    <w:rsid w:val="00CB430C"/>
    <w:rsid w:val="00CB6378"/>
    <w:rsid w:val="00CB6C77"/>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762"/>
    <w:rsid w:val="00CE3B01"/>
    <w:rsid w:val="00CE3CA0"/>
    <w:rsid w:val="00CE5353"/>
    <w:rsid w:val="00CE5753"/>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E77"/>
    <w:rsid w:val="00D052FD"/>
    <w:rsid w:val="00D055F8"/>
    <w:rsid w:val="00D05E72"/>
    <w:rsid w:val="00D060CA"/>
    <w:rsid w:val="00D06146"/>
    <w:rsid w:val="00D071D0"/>
    <w:rsid w:val="00D07D2D"/>
    <w:rsid w:val="00D10458"/>
    <w:rsid w:val="00D1107C"/>
    <w:rsid w:val="00D12792"/>
    <w:rsid w:val="00D14DE4"/>
    <w:rsid w:val="00D15F5D"/>
    <w:rsid w:val="00D17B64"/>
    <w:rsid w:val="00D21AD0"/>
    <w:rsid w:val="00D21F4D"/>
    <w:rsid w:val="00D22529"/>
    <w:rsid w:val="00D23C0B"/>
    <w:rsid w:val="00D25E58"/>
    <w:rsid w:val="00D268EB"/>
    <w:rsid w:val="00D27416"/>
    <w:rsid w:val="00D2796F"/>
    <w:rsid w:val="00D30570"/>
    <w:rsid w:val="00D31C01"/>
    <w:rsid w:val="00D32083"/>
    <w:rsid w:val="00D32230"/>
    <w:rsid w:val="00D32B76"/>
    <w:rsid w:val="00D32E49"/>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546D"/>
    <w:rsid w:val="00D56C6E"/>
    <w:rsid w:val="00D578C0"/>
    <w:rsid w:val="00D57A46"/>
    <w:rsid w:val="00D60850"/>
    <w:rsid w:val="00D62328"/>
    <w:rsid w:val="00D635E4"/>
    <w:rsid w:val="00D6450B"/>
    <w:rsid w:val="00D64DC4"/>
    <w:rsid w:val="00D678A7"/>
    <w:rsid w:val="00D67919"/>
    <w:rsid w:val="00D718E1"/>
    <w:rsid w:val="00D71988"/>
    <w:rsid w:val="00D71F29"/>
    <w:rsid w:val="00D7408F"/>
    <w:rsid w:val="00D7467B"/>
    <w:rsid w:val="00D7601B"/>
    <w:rsid w:val="00D7626E"/>
    <w:rsid w:val="00D802F0"/>
    <w:rsid w:val="00D81E99"/>
    <w:rsid w:val="00D825E4"/>
    <w:rsid w:val="00D83A37"/>
    <w:rsid w:val="00D85D84"/>
    <w:rsid w:val="00D87347"/>
    <w:rsid w:val="00D87487"/>
    <w:rsid w:val="00D87FE1"/>
    <w:rsid w:val="00D902B2"/>
    <w:rsid w:val="00D9255B"/>
    <w:rsid w:val="00D92BA1"/>
    <w:rsid w:val="00D92F2E"/>
    <w:rsid w:val="00D93AE5"/>
    <w:rsid w:val="00D96A80"/>
    <w:rsid w:val="00D97747"/>
    <w:rsid w:val="00D979F9"/>
    <w:rsid w:val="00DA0E99"/>
    <w:rsid w:val="00DA1FD5"/>
    <w:rsid w:val="00DA3859"/>
    <w:rsid w:val="00DA3BF1"/>
    <w:rsid w:val="00DA49D9"/>
    <w:rsid w:val="00DA534C"/>
    <w:rsid w:val="00DA53C1"/>
    <w:rsid w:val="00DA6227"/>
    <w:rsid w:val="00DA644E"/>
    <w:rsid w:val="00DA66CE"/>
    <w:rsid w:val="00DA6D1D"/>
    <w:rsid w:val="00DA7092"/>
    <w:rsid w:val="00DA72C4"/>
    <w:rsid w:val="00DA894C"/>
    <w:rsid w:val="00DB082F"/>
    <w:rsid w:val="00DB0CB1"/>
    <w:rsid w:val="00DB4844"/>
    <w:rsid w:val="00DB50DD"/>
    <w:rsid w:val="00DB583F"/>
    <w:rsid w:val="00DB6F5F"/>
    <w:rsid w:val="00DC268C"/>
    <w:rsid w:val="00DC2D14"/>
    <w:rsid w:val="00DC3794"/>
    <w:rsid w:val="00DC5384"/>
    <w:rsid w:val="00DC6112"/>
    <w:rsid w:val="00DC656D"/>
    <w:rsid w:val="00DC719A"/>
    <w:rsid w:val="00DC723F"/>
    <w:rsid w:val="00DC76FA"/>
    <w:rsid w:val="00DC7AD5"/>
    <w:rsid w:val="00DCE772"/>
    <w:rsid w:val="00DD0F15"/>
    <w:rsid w:val="00DD0F3D"/>
    <w:rsid w:val="00DD1773"/>
    <w:rsid w:val="00DD324C"/>
    <w:rsid w:val="00DD5008"/>
    <w:rsid w:val="00DD6B01"/>
    <w:rsid w:val="00DD725C"/>
    <w:rsid w:val="00DD754C"/>
    <w:rsid w:val="00DD7651"/>
    <w:rsid w:val="00DE04C9"/>
    <w:rsid w:val="00DE0B45"/>
    <w:rsid w:val="00DE1FA7"/>
    <w:rsid w:val="00DE29B1"/>
    <w:rsid w:val="00DE2A6D"/>
    <w:rsid w:val="00DE3BC3"/>
    <w:rsid w:val="00DE635A"/>
    <w:rsid w:val="00DE6C15"/>
    <w:rsid w:val="00DF038D"/>
    <w:rsid w:val="00DF03BF"/>
    <w:rsid w:val="00DF1249"/>
    <w:rsid w:val="00DF1537"/>
    <w:rsid w:val="00DF16C9"/>
    <w:rsid w:val="00DF2D3A"/>
    <w:rsid w:val="00DF3B2A"/>
    <w:rsid w:val="00DF3BCC"/>
    <w:rsid w:val="00DF3D8C"/>
    <w:rsid w:val="00DF457D"/>
    <w:rsid w:val="00DF6923"/>
    <w:rsid w:val="00E02106"/>
    <w:rsid w:val="00E028CB"/>
    <w:rsid w:val="00E03661"/>
    <w:rsid w:val="00E059A8"/>
    <w:rsid w:val="00E0662B"/>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5B93"/>
    <w:rsid w:val="00E26D17"/>
    <w:rsid w:val="00E26EBA"/>
    <w:rsid w:val="00E27778"/>
    <w:rsid w:val="00E279C3"/>
    <w:rsid w:val="00E31B6D"/>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6BE"/>
    <w:rsid w:val="00E70C32"/>
    <w:rsid w:val="00E70F69"/>
    <w:rsid w:val="00E71B95"/>
    <w:rsid w:val="00E7205A"/>
    <w:rsid w:val="00E72AD6"/>
    <w:rsid w:val="00E800CE"/>
    <w:rsid w:val="00E81774"/>
    <w:rsid w:val="00E82748"/>
    <w:rsid w:val="00E8324E"/>
    <w:rsid w:val="00E8497F"/>
    <w:rsid w:val="00E85B06"/>
    <w:rsid w:val="00E86940"/>
    <w:rsid w:val="00E87F58"/>
    <w:rsid w:val="00E90763"/>
    <w:rsid w:val="00E92735"/>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1F91"/>
    <w:rsid w:val="00EC2153"/>
    <w:rsid w:val="00EC3B1E"/>
    <w:rsid w:val="00EC4518"/>
    <w:rsid w:val="00EC5265"/>
    <w:rsid w:val="00ED1B7D"/>
    <w:rsid w:val="00ED2682"/>
    <w:rsid w:val="00ED33D3"/>
    <w:rsid w:val="00ED34F3"/>
    <w:rsid w:val="00ED3B1B"/>
    <w:rsid w:val="00ED40A1"/>
    <w:rsid w:val="00ED42AC"/>
    <w:rsid w:val="00ED4BC8"/>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B99"/>
    <w:rsid w:val="00F00FB4"/>
    <w:rsid w:val="00F01E46"/>
    <w:rsid w:val="00F02139"/>
    <w:rsid w:val="00F03AFC"/>
    <w:rsid w:val="00F05959"/>
    <w:rsid w:val="00F06576"/>
    <w:rsid w:val="00F0708B"/>
    <w:rsid w:val="00F07439"/>
    <w:rsid w:val="00F07C2B"/>
    <w:rsid w:val="00F10449"/>
    <w:rsid w:val="00F11135"/>
    <w:rsid w:val="00F11F61"/>
    <w:rsid w:val="00F149E4"/>
    <w:rsid w:val="00F1601C"/>
    <w:rsid w:val="00F162BA"/>
    <w:rsid w:val="00F22C8E"/>
    <w:rsid w:val="00F23FEE"/>
    <w:rsid w:val="00F25C03"/>
    <w:rsid w:val="00F26358"/>
    <w:rsid w:val="00F3008E"/>
    <w:rsid w:val="00F3281F"/>
    <w:rsid w:val="00F33237"/>
    <w:rsid w:val="00F33F2B"/>
    <w:rsid w:val="00F347B0"/>
    <w:rsid w:val="00F351DB"/>
    <w:rsid w:val="00F3688C"/>
    <w:rsid w:val="00F36F01"/>
    <w:rsid w:val="00F3731F"/>
    <w:rsid w:val="00F37CB3"/>
    <w:rsid w:val="00F40340"/>
    <w:rsid w:val="00F41144"/>
    <w:rsid w:val="00F417A2"/>
    <w:rsid w:val="00F43267"/>
    <w:rsid w:val="00F444D2"/>
    <w:rsid w:val="00F45B6F"/>
    <w:rsid w:val="00F45D63"/>
    <w:rsid w:val="00F4616C"/>
    <w:rsid w:val="00F4659A"/>
    <w:rsid w:val="00F4661A"/>
    <w:rsid w:val="00F47C8D"/>
    <w:rsid w:val="00F50CEA"/>
    <w:rsid w:val="00F53FEF"/>
    <w:rsid w:val="00F562D3"/>
    <w:rsid w:val="00F609FA"/>
    <w:rsid w:val="00F64159"/>
    <w:rsid w:val="00F67E4D"/>
    <w:rsid w:val="00F7143D"/>
    <w:rsid w:val="00F71568"/>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44AD"/>
    <w:rsid w:val="00F95901"/>
    <w:rsid w:val="00F95994"/>
    <w:rsid w:val="00F96263"/>
    <w:rsid w:val="00F963E5"/>
    <w:rsid w:val="00FA0FDC"/>
    <w:rsid w:val="00FA14C4"/>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589"/>
    <w:rsid w:val="00FC5A21"/>
    <w:rsid w:val="00FC60BB"/>
    <w:rsid w:val="00FC6689"/>
    <w:rsid w:val="00FC6BD1"/>
    <w:rsid w:val="00FD0C2B"/>
    <w:rsid w:val="00FD1295"/>
    <w:rsid w:val="00FD2673"/>
    <w:rsid w:val="00FD4A2A"/>
    <w:rsid w:val="00FD5BAA"/>
    <w:rsid w:val="00FD5F17"/>
    <w:rsid w:val="00FD73D3"/>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5277"/>
    <w:rsid w:val="00FF6BBF"/>
    <w:rsid w:val="0119543A"/>
    <w:rsid w:val="012F8782"/>
    <w:rsid w:val="014B566D"/>
    <w:rsid w:val="014E3329"/>
    <w:rsid w:val="0159A9B6"/>
    <w:rsid w:val="0167478C"/>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A7CFA1"/>
    <w:rsid w:val="02AD4493"/>
    <w:rsid w:val="02BE87C0"/>
    <w:rsid w:val="02C7DD6B"/>
    <w:rsid w:val="02FB42AD"/>
    <w:rsid w:val="02FF45E7"/>
    <w:rsid w:val="031BFB7A"/>
    <w:rsid w:val="03214EDE"/>
    <w:rsid w:val="03230560"/>
    <w:rsid w:val="03255736"/>
    <w:rsid w:val="0331E93A"/>
    <w:rsid w:val="034EDE85"/>
    <w:rsid w:val="03536A59"/>
    <w:rsid w:val="035E4D42"/>
    <w:rsid w:val="036EEBB8"/>
    <w:rsid w:val="03981FFC"/>
    <w:rsid w:val="039EF7F8"/>
    <w:rsid w:val="03AAC7FB"/>
    <w:rsid w:val="03FC6BBC"/>
    <w:rsid w:val="04151809"/>
    <w:rsid w:val="04298535"/>
    <w:rsid w:val="042D3B6E"/>
    <w:rsid w:val="0433EE9B"/>
    <w:rsid w:val="0435714F"/>
    <w:rsid w:val="044210D2"/>
    <w:rsid w:val="044A1113"/>
    <w:rsid w:val="0459279F"/>
    <w:rsid w:val="0469D059"/>
    <w:rsid w:val="047AF720"/>
    <w:rsid w:val="04832C1B"/>
    <w:rsid w:val="04BCBC17"/>
    <w:rsid w:val="04D0A4F2"/>
    <w:rsid w:val="04E8DCE4"/>
    <w:rsid w:val="04F09ACF"/>
    <w:rsid w:val="0529CFD7"/>
    <w:rsid w:val="053B4DC3"/>
    <w:rsid w:val="0541C710"/>
    <w:rsid w:val="0562EA3D"/>
    <w:rsid w:val="0583DACE"/>
    <w:rsid w:val="0583F516"/>
    <w:rsid w:val="059516F1"/>
    <w:rsid w:val="0598BEA6"/>
    <w:rsid w:val="05A5F5E1"/>
    <w:rsid w:val="05B71BCE"/>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903858"/>
    <w:rsid w:val="07950D53"/>
    <w:rsid w:val="079B6A93"/>
    <w:rsid w:val="07B662BB"/>
    <w:rsid w:val="07C961B9"/>
    <w:rsid w:val="07D9E357"/>
    <w:rsid w:val="081D7AAF"/>
    <w:rsid w:val="083AE3C5"/>
    <w:rsid w:val="084545F4"/>
    <w:rsid w:val="08461FA1"/>
    <w:rsid w:val="084F5C3B"/>
    <w:rsid w:val="085C1A39"/>
    <w:rsid w:val="0865EAA1"/>
    <w:rsid w:val="08A3574E"/>
    <w:rsid w:val="08CC8E17"/>
    <w:rsid w:val="08CED480"/>
    <w:rsid w:val="08E99A83"/>
    <w:rsid w:val="08EF2944"/>
    <w:rsid w:val="08F14D55"/>
    <w:rsid w:val="09013419"/>
    <w:rsid w:val="0930168F"/>
    <w:rsid w:val="0937E13A"/>
    <w:rsid w:val="0946AA9B"/>
    <w:rsid w:val="09544CF3"/>
    <w:rsid w:val="09665EBD"/>
    <w:rsid w:val="09A25C36"/>
    <w:rsid w:val="09F1D534"/>
    <w:rsid w:val="09FDE499"/>
    <w:rsid w:val="0A025744"/>
    <w:rsid w:val="0A04033A"/>
    <w:rsid w:val="0A063DC7"/>
    <w:rsid w:val="0A201156"/>
    <w:rsid w:val="0A28F4EA"/>
    <w:rsid w:val="0A350F5A"/>
    <w:rsid w:val="0A429873"/>
    <w:rsid w:val="0A585BC4"/>
    <w:rsid w:val="0A62E583"/>
    <w:rsid w:val="0A669518"/>
    <w:rsid w:val="0A7642D3"/>
    <w:rsid w:val="0A84BB3F"/>
    <w:rsid w:val="0A86FE7B"/>
    <w:rsid w:val="0A9C6535"/>
    <w:rsid w:val="0AA9ABF3"/>
    <w:rsid w:val="0AB15D20"/>
    <w:rsid w:val="0AB7ED02"/>
    <w:rsid w:val="0AC6D2BB"/>
    <w:rsid w:val="0B016917"/>
    <w:rsid w:val="0B1128C7"/>
    <w:rsid w:val="0B1E8F29"/>
    <w:rsid w:val="0B2772C0"/>
    <w:rsid w:val="0B3003A5"/>
    <w:rsid w:val="0B39E8B1"/>
    <w:rsid w:val="0B5E99AA"/>
    <w:rsid w:val="0B601B03"/>
    <w:rsid w:val="0B917B48"/>
    <w:rsid w:val="0BAA46C3"/>
    <w:rsid w:val="0BAD4841"/>
    <w:rsid w:val="0BC80500"/>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E039BB"/>
    <w:rsid w:val="0D07B0E0"/>
    <w:rsid w:val="0D09AB92"/>
    <w:rsid w:val="0D47E824"/>
    <w:rsid w:val="0D672C0C"/>
    <w:rsid w:val="0D88F91E"/>
    <w:rsid w:val="0D9B6F13"/>
    <w:rsid w:val="0D9EB88D"/>
    <w:rsid w:val="0DB3D63A"/>
    <w:rsid w:val="0DB7FC7B"/>
    <w:rsid w:val="0DC4FE18"/>
    <w:rsid w:val="0DD0305D"/>
    <w:rsid w:val="0DD6D90A"/>
    <w:rsid w:val="0DDDE1FD"/>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A3B681"/>
    <w:rsid w:val="0EB0CD9E"/>
    <w:rsid w:val="0EFF9E24"/>
    <w:rsid w:val="0F0F58AE"/>
    <w:rsid w:val="0F25A1EF"/>
    <w:rsid w:val="0F33B895"/>
    <w:rsid w:val="0F573CDD"/>
    <w:rsid w:val="0F729FCA"/>
    <w:rsid w:val="0F8651FD"/>
    <w:rsid w:val="0F909BC6"/>
    <w:rsid w:val="0F9531D5"/>
    <w:rsid w:val="0FBB8DDF"/>
    <w:rsid w:val="0FDF80F9"/>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31512A"/>
    <w:rsid w:val="1144DC4C"/>
    <w:rsid w:val="114879E9"/>
    <w:rsid w:val="116A1D87"/>
    <w:rsid w:val="118A5B70"/>
    <w:rsid w:val="1193C638"/>
    <w:rsid w:val="11B3B576"/>
    <w:rsid w:val="11C16825"/>
    <w:rsid w:val="1224B929"/>
    <w:rsid w:val="122B6661"/>
    <w:rsid w:val="122E2F98"/>
    <w:rsid w:val="1231A585"/>
    <w:rsid w:val="1234773B"/>
    <w:rsid w:val="123D3F60"/>
    <w:rsid w:val="125C0BE3"/>
    <w:rsid w:val="126E7A9C"/>
    <w:rsid w:val="1276B3C6"/>
    <w:rsid w:val="128A59DE"/>
    <w:rsid w:val="128D87FA"/>
    <w:rsid w:val="129251E6"/>
    <w:rsid w:val="12BB685F"/>
    <w:rsid w:val="12BD4BAD"/>
    <w:rsid w:val="12C2DC09"/>
    <w:rsid w:val="12D3FF7C"/>
    <w:rsid w:val="12D9E801"/>
    <w:rsid w:val="12E5D1CB"/>
    <w:rsid w:val="12EE23F8"/>
    <w:rsid w:val="12F678CB"/>
    <w:rsid w:val="1304BBA4"/>
    <w:rsid w:val="130AF9F9"/>
    <w:rsid w:val="1312EEED"/>
    <w:rsid w:val="133F7F27"/>
    <w:rsid w:val="1361E969"/>
    <w:rsid w:val="1363A08B"/>
    <w:rsid w:val="1366E539"/>
    <w:rsid w:val="13673EFA"/>
    <w:rsid w:val="136C890E"/>
    <w:rsid w:val="1375CB5A"/>
    <w:rsid w:val="13928339"/>
    <w:rsid w:val="13A29826"/>
    <w:rsid w:val="13BAC1BD"/>
    <w:rsid w:val="13D93891"/>
    <w:rsid w:val="13DF0825"/>
    <w:rsid w:val="13F55224"/>
    <w:rsid w:val="141C9CFB"/>
    <w:rsid w:val="14412089"/>
    <w:rsid w:val="144797B5"/>
    <w:rsid w:val="14547D6C"/>
    <w:rsid w:val="147A86CF"/>
    <w:rsid w:val="14CDC340"/>
    <w:rsid w:val="14DA6F7B"/>
    <w:rsid w:val="14E38EFD"/>
    <w:rsid w:val="14EF52F7"/>
    <w:rsid w:val="14F43169"/>
    <w:rsid w:val="15313023"/>
    <w:rsid w:val="154716C2"/>
    <w:rsid w:val="1550B465"/>
    <w:rsid w:val="155B51A5"/>
    <w:rsid w:val="155C2C32"/>
    <w:rsid w:val="15663A38"/>
    <w:rsid w:val="156BA7FE"/>
    <w:rsid w:val="157A6491"/>
    <w:rsid w:val="157BBE13"/>
    <w:rsid w:val="157C2CCE"/>
    <w:rsid w:val="157F557B"/>
    <w:rsid w:val="1588A434"/>
    <w:rsid w:val="15F94DDB"/>
    <w:rsid w:val="16034B00"/>
    <w:rsid w:val="160B9B45"/>
    <w:rsid w:val="1611BBCB"/>
    <w:rsid w:val="161D9F50"/>
    <w:rsid w:val="162795BA"/>
    <w:rsid w:val="162D3723"/>
    <w:rsid w:val="16447285"/>
    <w:rsid w:val="16458024"/>
    <w:rsid w:val="164BADDD"/>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8A3C72"/>
    <w:rsid w:val="17B6ECAB"/>
    <w:rsid w:val="17D2D234"/>
    <w:rsid w:val="17D3B7D7"/>
    <w:rsid w:val="17D5B149"/>
    <w:rsid w:val="17D78416"/>
    <w:rsid w:val="17DB1957"/>
    <w:rsid w:val="17FDEE29"/>
    <w:rsid w:val="17FE8D71"/>
    <w:rsid w:val="18061F4E"/>
    <w:rsid w:val="180DF3AE"/>
    <w:rsid w:val="181176CC"/>
    <w:rsid w:val="182FF0A5"/>
    <w:rsid w:val="1837FE62"/>
    <w:rsid w:val="18439A59"/>
    <w:rsid w:val="1848DE51"/>
    <w:rsid w:val="18622E22"/>
    <w:rsid w:val="18698CFA"/>
    <w:rsid w:val="18B7C2D1"/>
    <w:rsid w:val="18B80828"/>
    <w:rsid w:val="18CCB653"/>
    <w:rsid w:val="18D9D19E"/>
    <w:rsid w:val="18ECC1F7"/>
    <w:rsid w:val="18F25CFB"/>
    <w:rsid w:val="18F45972"/>
    <w:rsid w:val="18FF6ED3"/>
    <w:rsid w:val="19003165"/>
    <w:rsid w:val="1910F141"/>
    <w:rsid w:val="19130936"/>
    <w:rsid w:val="191B4BB3"/>
    <w:rsid w:val="192DC76F"/>
    <w:rsid w:val="1948F463"/>
    <w:rsid w:val="196090C7"/>
    <w:rsid w:val="19718A85"/>
    <w:rsid w:val="1971BE45"/>
    <w:rsid w:val="1982B0B5"/>
    <w:rsid w:val="1987A9F0"/>
    <w:rsid w:val="199EF5D0"/>
    <w:rsid w:val="19ACA6D3"/>
    <w:rsid w:val="19C74A0F"/>
    <w:rsid w:val="19DBB830"/>
    <w:rsid w:val="19F5DD40"/>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8462B2"/>
    <w:rsid w:val="1B92A91D"/>
    <w:rsid w:val="1B92B92E"/>
    <w:rsid w:val="1BA509A2"/>
    <w:rsid w:val="1BBC23EA"/>
    <w:rsid w:val="1BCB8D2D"/>
    <w:rsid w:val="1BDA5F8C"/>
    <w:rsid w:val="1BE109C2"/>
    <w:rsid w:val="1BE270B9"/>
    <w:rsid w:val="1C167BFA"/>
    <w:rsid w:val="1C49E983"/>
    <w:rsid w:val="1C4BFB80"/>
    <w:rsid w:val="1C74CC8E"/>
    <w:rsid w:val="1C7E69BA"/>
    <w:rsid w:val="1C8EB631"/>
    <w:rsid w:val="1C986FB8"/>
    <w:rsid w:val="1CA1D5EE"/>
    <w:rsid w:val="1CB2198F"/>
    <w:rsid w:val="1CB4CA4B"/>
    <w:rsid w:val="1CC326DA"/>
    <w:rsid w:val="1CE45308"/>
    <w:rsid w:val="1CEE1827"/>
    <w:rsid w:val="1D002C3F"/>
    <w:rsid w:val="1D0D1276"/>
    <w:rsid w:val="1D183FDB"/>
    <w:rsid w:val="1D1D962F"/>
    <w:rsid w:val="1D20ABCA"/>
    <w:rsid w:val="1D4D8A1B"/>
    <w:rsid w:val="1D4E8111"/>
    <w:rsid w:val="1D5231AF"/>
    <w:rsid w:val="1D59EC83"/>
    <w:rsid w:val="1D612884"/>
    <w:rsid w:val="1D761DC8"/>
    <w:rsid w:val="1D7DE6D9"/>
    <w:rsid w:val="1D8F31A3"/>
    <w:rsid w:val="1DA028FE"/>
    <w:rsid w:val="1DB69A56"/>
    <w:rsid w:val="1DC0D014"/>
    <w:rsid w:val="1DC4ED6F"/>
    <w:rsid w:val="1DC969A6"/>
    <w:rsid w:val="1E292705"/>
    <w:rsid w:val="1E2EE546"/>
    <w:rsid w:val="1E3C03D7"/>
    <w:rsid w:val="1E509017"/>
    <w:rsid w:val="1E57EB35"/>
    <w:rsid w:val="1E7EA555"/>
    <w:rsid w:val="1E975CB3"/>
    <w:rsid w:val="1EE9EDBC"/>
    <w:rsid w:val="1F0C0E71"/>
    <w:rsid w:val="1F2A0819"/>
    <w:rsid w:val="1F41D385"/>
    <w:rsid w:val="1F4AEACC"/>
    <w:rsid w:val="1F4E05CF"/>
    <w:rsid w:val="1F794F25"/>
    <w:rsid w:val="1F7B79D5"/>
    <w:rsid w:val="1F8F37F5"/>
    <w:rsid w:val="1F9A02A1"/>
    <w:rsid w:val="1FA8A10F"/>
    <w:rsid w:val="1FB7B940"/>
    <w:rsid w:val="1FB91143"/>
    <w:rsid w:val="1FC1F7AB"/>
    <w:rsid w:val="1FF105D8"/>
    <w:rsid w:val="1FFF184B"/>
    <w:rsid w:val="20114AC8"/>
    <w:rsid w:val="201705DF"/>
    <w:rsid w:val="201BA5AF"/>
    <w:rsid w:val="20217625"/>
    <w:rsid w:val="2030269C"/>
    <w:rsid w:val="203BAFD1"/>
    <w:rsid w:val="20405E29"/>
    <w:rsid w:val="204122C2"/>
    <w:rsid w:val="204DF350"/>
    <w:rsid w:val="2050A577"/>
    <w:rsid w:val="205DE9AE"/>
    <w:rsid w:val="20635259"/>
    <w:rsid w:val="20690964"/>
    <w:rsid w:val="2075F1B9"/>
    <w:rsid w:val="20794B49"/>
    <w:rsid w:val="20990DF3"/>
    <w:rsid w:val="209B933E"/>
    <w:rsid w:val="20AA3D90"/>
    <w:rsid w:val="20B98823"/>
    <w:rsid w:val="20CB1465"/>
    <w:rsid w:val="20F210AF"/>
    <w:rsid w:val="20FD8AD6"/>
    <w:rsid w:val="211F781D"/>
    <w:rsid w:val="2126600C"/>
    <w:rsid w:val="212B03DA"/>
    <w:rsid w:val="212F7985"/>
    <w:rsid w:val="2138CBEE"/>
    <w:rsid w:val="214C8C7D"/>
    <w:rsid w:val="21646D8F"/>
    <w:rsid w:val="216FA536"/>
    <w:rsid w:val="2177789B"/>
    <w:rsid w:val="217BBD7A"/>
    <w:rsid w:val="21DB2062"/>
    <w:rsid w:val="21DF77B1"/>
    <w:rsid w:val="21F070A9"/>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305D58B"/>
    <w:rsid w:val="23088A3D"/>
    <w:rsid w:val="2326A5B0"/>
    <w:rsid w:val="233283B2"/>
    <w:rsid w:val="23449787"/>
    <w:rsid w:val="234BE397"/>
    <w:rsid w:val="23891711"/>
    <w:rsid w:val="238AA8D0"/>
    <w:rsid w:val="238F3513"/>
    <w:rsid w:val="2399EDF1"/>
    <w:rsid w:val="23E342CB"/>
    <w:rsid w:val="23E417EF"/>
    <w:rsid w:val="23E8A0AC"/>
    <w:rsid w:val="241540A1"/>
    <w:rsid w:val="24179B3E"/>
    <w:rsid w:val="2421752C"/>
    <w:rsid w:val="24243353"/>
    <w:rsid w:val="242E5A84"/>
    <w:rsid w:val="24491D7C"/>
    <w:rsid w:val="24599987"/>
    <w:rsid w:val="247911FF"/>
    <w:rsid w:val="24A26AE0"/>
    <w:rsid w:val="24A77153"/>
    <w:rsid w:val="24D0B86E"/>
    <w:rsid w:val="24E36253"/>
    <w:rsid w:val="24E7EBAF"/>
    <w:rsid w:val="252CFA1B"/>
    <w:rsid w:val="2544AEC2"/>
    <w:rsid w:val="254672C3"/>
    <w:rsid w:val="254C3A93"/>
    <w:rsid w:val="255E1F63"/>
    <w:rsid w:val="25658142"/>
    <w:rsid w:val="257DB7A5"/>
    <w:rsid w:val="25809679"/>
    <w:rsid w:val="25886DA5"/>
    <w:rsid w:val="25A16D41"/>
    <w:rsid w:val="25A9FC4D"/>
    <w:rsid w:val="25AE092F"/>
    <w:rsid w:val="25B48E79"/>
    <w:rsid w:val="25BE8A68"/>
    <w:rsid w:val="25E08544"/>
    <w:rsid w:val="25F0E813"/>
    <w:rsid w:val="25FF1C52"/>
    <w:rsid w:val="26000E3C"/>
    <w:rsid w:val="26033115"/>
    <w:rsid w:val="260FEB3E"/>
    <w:rsid w:val="261B2380"/>
    <w:rsid w:val="262F0131"/>
    <w:rsid w:val="263255CE"/>
    <w:rsid w:val="264EC90E"/>
    <w:rsid w:val="26565A70"/>
    <w:rsid w:val="26769BF0"/>
    <w:rsid w:val="267B1A20"/>
    <w:rsid w:val="26983DB8"/>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C79E0"/>
    <w:rsid w:val="27CDC80A"/>
    <w:rsid w:val="27D095A8"/>
    <w:rsid w:val="27F0F302"/>
    <w:rsid w:val="27FDC4EF"/>
    <w:rsid w:val="280B6114"/>
    <w:rsid w:val="282028A5"/>
    <w:rsid w:val="2821A7FF"/>
    <w:rsid w:val="2829DEFF"/>
    <w:rsid w:val="2837CC63"/>
    <w:rsid w:val="28474BC6"/>
    <w:rsid w:val="284C4761"/>
    <w:rsid w:val="2855631F"/>
    <w:rsid w:val="285BA4EF"/>
    <w:rsid w:val="28695AF8"/>
    <w:rsid w:val="287D80D2"/>
    <w:rsid w:val="28818908"/>
    <w:rsid w:val="288A0B0C"/>
    <w:rsid w:val="288E8C3F"/>
    <w:rsid w:val="2893ADC6"/>
    <w:rsid w:val="28966C42"/>
    <w:rsid w:val="289AD8A3"/>
    <w:rsid w:val="289C8D00"/>
    <w:rsid w:val="28DA99A2"/>
    <w:rsid w:val="28E15274"/>
    <w:rsid w:val="28E4817E"/>
    <w:rsid w:val="28E789EE"/>
    <w:rsid w:val="28FDBA52"/>
    <w:rsid w:val="2900ADE6"/>
    <w:rsid w:val="29094047"/>
    <w:rsid w:val="2916F64D"/>
    <w:rsid w:val="291916F2"/>
    <w:rsid w:val="29595AB5"/>
    <w:rsid w:val="296B28FE"/>
    <w:rsid w:val="296FDD1B"/>
    <w:rsid w:val="297BE242"/>
    <w:rsid w:val="297C4C04"/>
    <w:rsid w:val="298CB6F9"/>
    <w:rsid w:val="299134BF"/>
    <w:rsid w:val="2997FD6A"/>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B012377"/>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315980"/>
    <w:rsid w:val="2D34868D"/>
    <w:rsid w:val="2D3C4294"/>
    <w:rsid w:val="2D6A5432"/>
    <w:rsid w:val="2D788659"/>
    <w:rsid w:val="2D7AB0E5"/>
    <w:rsid w:val="2D98A746"/>
    <w:rsid w:val="2D9B7921"/>
    <w:rsid w:val="2D9C6099"/>
    <w:rsid w:val="2DBCF18D"/>
    <w:rsid w:val="2DBE18DD"/>
    <w:rsid w:val="2DC970C0"/>
    <w:rsid w:val="2DD2C6EF"/>
    <w:rsid w:val="2DECD05C"/>
    <w:rsid w:val="2DEDF7D4"/>
    <w:rsid w:val="2DF2000C"/>
    <w:rsid w:val="2E0EA812"/>
    <w:rsid w:val="2E25570C"/>
    <w:rsid w:val="2E423B28"/>
    <w:rsid w:val="2E8812E5"/>
    <w:rsid w:val="2E9EE83A"/>
    <w:rsid w:val="2EAD3463"/>
    <w:rsid w:val="2EB0E1F9"/>
    <w:rsid w:val="2EB6DA6F"/>
    <w:rsid w:val="2EC9A415"/>
    <w:rsid w:val="2ED18DAB"/>
    <w:rsid w:val="2EE5A5BB"/>
    <w:rsid w:val="2EEDD927"/>
    <w:rsid w:val="2EF19463"/>
    <w:rsid w:val="2F18F721"/>
    <w:rsid w:val="2F3BE22E"/>
    <w:rsid w:val="2F3D9E16"/>
    <w:rsid w:val="2F5850D5"/>
    <w:rsid w:val="2F88AED1"/>
    <w:rsid w:val="2FD3BA0B"/>
    <w:rsid w:val="2FD71743"/>
    <w:rsid w:val="2FDD17CB"/>
    <w:rsid w:val="2FF2EDA5"/>
    <w:rsid w:val="301FE4AC"/>
    <w:rsid w:val="302F55B9"/>
    <w:rsid w:val="30431EC2"/>
    <w:rsid w:val="3045164A"/>
    <w:rsid w:val="304804F9"/>
    <w:rsid w:val="30526AA6"/>
    <w:rsid w:val="305913E8"/>
    <w:rsid w:val="3079915E"/>
    <w:rsid w:val="3082E36E"/>
    <w:rsid w:val="3086E60B"/>
    <w:rsid w:val="30BB2B3D"/>
    <w:rsid w:val="30C89879"/>
    <w:rsid w:val="30CBAF2E"/>
    <w:rsid w:val="30D2A5B0"/>
    <w:rsid w:val="30D50F56"/>
    <w:rsid w:val="30F433DE"/>
    <w:rsid w:val="3102D2D6"/>
    <w:rsid w:val="310324E7"/>
    <w:rsid w:val="31120875"/>
    <w:rsid w:val="3136B96B"/>
    <w:rsid w:val="316CED6F"/>
    <w:rsid w:val="3193F155"/>
    <w:rsid w:val="31AB5FC5"/>
    <w:rsid w:val="31BB5A35"/>
    <w:rsid w:val="31C4F931"/>
    <w:rsid w:val="31D24196"/>
    <w:rsid w:val="31D73D15"/>
    <w:rsid w:val="31DB92AE"/>
    <w:rsid w:val="31EB1BBC"/>
    <w:rsid w:val="31EC209B"/>
    <w:rsid w:val="31EC8155"/>
    <w:rsid w:val="31FECF2A"/>
    <w:rsid w:val="3200FDF6"/>
    <w:rsid w:val="32065DFA"/>
    <w:rsid w:val="320D06E8"/>
    <w:rsid w:val="321F2B4D"/>
    <w:rsid w:val="3220F238"/>
    <w:rsid w:val="322C4715"/>
    <w:rsid w:val="32339C39"/>
    <w:rsid w:val="32454FC7"/>
    <w:rsid w:val="3246FF80"/>
    <w:rsid w:val="324AA41F"/>
    <w:rsid w:val="327E9A20"/>
    <w:rsid w:val="327FB665"/>
    <w:rsid w:val="3284B693"/>
    <w:rsid w:val="32857E45"/>
    <w:rsid w:val="32A95E77"/>
    <w:rsid w:val="32AEF7D0"/>
    <w:rsid w:val="32B8B9F0"/>
    <w:rsid w:val="32C995FD"/>
    <w:rsid w:val="32DAD9DE"/>
    <w:rsid w:val="32E74DE7"/>
    <w:rsid w:val="32F980AE"/>
    <w:rsid w:val="331756D6"/>
    <w:rsid w:val="331A510B"/>
    <w:rsid w:val="332A37C2"/>
    <w:rsid w:val="3335C895"/>
    <w:rsid w:val="3338D3BD"/>
    <w:rsid w:val="3342F098"/>
    <w:rsid w:val="33657262"/>
    <w:rsid w:val="336A118A"/>
    <w:rsid w:val="336D1189"/>
    <w:rsid w:val="33817D64"/>
    <w:rsid w:val="33922109"/>
    <w:rsid w:val="33D1B7B6"/>
    <w:rsid w:val="33E0A41D"/>
    <w:rsid w:val="33E14802"/>
    <w:rsid w:val="33EA67F9"/>
    <w:rsid w:val="33F12107"/>
    <w:rsid w:val="3405683B"/>
    <w:rsid w:val="341D61D5"/>
    <w:rsid w:val="342D7E8A"/>
    <w:rsid w:val="3430B381"/>
    <w:rsid w:val="3430B5F0"/>
    <w:rsid w:val="34419C8F"/>
    <w:rsid w:val="3452532E"/>
    <w:rsid w:val="34667A0F"/>
    <w:rsid w:val="34735367"/>
    <w:rsid w:val="3476E2EC"/>
    <w:rsid w:val="3478EE6B"/>
    <w:rsid w:val="348230FD"/>
    <w:rsid w:val="34879731"/>
    <w:rsid w:val="34960F65"/>
    <w:rsid w:val="34DDDB8E"/>
    <w:rsid w:val="34E02747"/>
    <w:rsid w:val="34EAC246"/>
    <w:rsid w:val="34F9F236"/>
    <w:rsid w:val="350CF35D"/>
    <w:rsid w:val="3516F467"/>
    <w:rsid w:val="3529712A"/>
    <w:rsid w:val="3531B8BB"/>
    <w:rsid w:val="3534F3B5"/>
    <w:rsid w:val="354CEC2C"/>
    <w:rsid w:val="3557A4B3"/>
    <w:rsid w:val="3559ABB2"/>
    <w:rsid w:val="355FFA8E"/>
    <w:rsid w:val="3562024F"/>
    <w:rsid w:val="356AA2DC"/>
    <w:rsid w:val="358429F1"/>
    <w:rsid w:val="358D60A7"/>
    <w:rsid w:val="35A66218"/>
    <w:rsid w:val="35A6F17E"/>
    <w:rsid w:val="35B1CC84"/>
    <w:rsid w:val="35B34C2E"/>
    <w:rsid w:val="35BE28CF"/>
    <w:rsid w:val="35F4F471"/>
    <w:rsid w:val="36021C45"/>
    <w:rsid w:val="3608A1A2"/>
    <w:rsid w:val="3633E647"/>
    <w:rsid w:val="36357962"/>
    <w:rsid w:val="3638AC23"/>
    <w:rsid w:val="36567058"/>
    <w:rsid w:val="367FE179"/>
    <w:rsid w:val="36818BA1"/>
    <w:rsid w:val="3693BB1A"/>
    <w:rsid w:val="36B1325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C75FFE"/>
    <w:rsid w:val="37CCDA42"/>
    <w:rsid w:val="37D5192C"/>
    <w:rsid w:val="37D99410"/>
    <w:rsid w:val="37DB4A42"/>
    <w:rsid w:val="37DFF5B0"/>
    <w:rsid w:val="37E5D4D6"/>
    <w:rsid w:val="37F607F5"/>
    <w:rsid w:val="381B99B0"/>
    <w:rsid w:val="381DDD75"/>
    <w:rsid w:val="381E6837"/>
    <w:rsid w:val="38219789"/>
    <w:rsid w:val="382C0045"/>
    <w:rsid w:val="383663BD"/>
    <w:rsid w:val="3839B5BF"/>
    <w:rsid w:val="38445458"/>
    <w:rsid w:val="38500E74"/>
    <w:rsid w:val="3854905B"/>
    <w:rsid w:val="3855B5D6"/>
    <w:rsid w:val="3878ED12"/>
    <w:rsid w:val="3885AD3A"/>
    <w:rsid w:val="38940725"/>
    <w:rsid w:val="38B35D72"/>
    <w:rsid w:val="38D81E85"/>
    <w:rsid w:val="38ED1459"/>
    <w:rsid w:val="390261BF"/>
    <w:rsid w:val="3903F7F4"/>
    <w:rsid w:val="392EB08F"/>
    <w:rsid w:val="393558F5"/>
    <w:rsid w:val="3937F9B5"/>
    <w:rsid w:val="3956BDB0"/>
    <w:rsid w:val="395FFF33"/>
    <w:rsid w:val="3963D00E"/>
    <w:rsid w:val="39724DA3"/>
    <w:rsid w:val="39735660"/>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AE692"/>
    <w:rsid w:val="3B992705"/>
    <w:rsid w:val="3BC88079"/>
    <w:rsid w:val="3BCA143A"/>
    <w:rsid w:val="3BF4B887"/>
    <w:rsid w:val="3C92C996"/>
    <w:rsid w:val="3C959C5F"/>
    <w:rsid w:val="3CA90722"/>
    <w:rsid w:val="3CC0E8A5"/>
    <w:rsid w:val="3CCF7F57"/>
    <w:rsid w:val="3D426F1B"/>
    <w:rsid w:val="3D4B65FF"/>
    <w:rsid w:val="3D610807"/>
    <w:rsid w:val="3D70CCFD"/>
    <w:rsid w:val="3D75F865"/>
    <w:rsid w:val="3D815B25"/>
    <w:rsid w:val="3D8239E8"/>
    <w:rsid w:val="3DA3F5C1"/>
    <w:rsid w:val="3DAC96FB"/>
    <w:rsid w:val="3DC42B25"/>
    <w:rsid w:val="3DC7A8AF"/>
    <w:rsid w:val="3DD7AB50"/>
    <w:rsid w:val="3DF8C296"/>
    <w:rsid w:val="3E084C7D"/>
    <w:rsid w:val="3E1FCAC2"/>
    <w:rsid w:val="3E67EED1"/>
    <w:rsid w:val="3E89C8BB"/>
    <w:rsid w:val="3EA03783"/>
    <w:rsid w:val="3EA9F068"/>
    <w:rsid w:val="3ED91A08"/>
    <w:rsid w:val="3F15182D"/>
    <w:rsid w:val="3F189A6D"/>
    <w:rsid w:val="3F1BCF90"/>
    <w:rsid w:val="3F2452E3"/>
    <w:rsid w:val="3F50DD76"/>
    <w:rsid w:val="3F6778CF"/>
    <w:rsid w:val="3F864E39"/>
    <w:rsid w:val="3F96AF4F"/>
    <w:rsid w:val="3FC67117"/>
    <w:rsid w:val="3FD8D7CA"/>
    <w:rsid w:val="3FE5BED3"/>
    <w:rsid w:val="3FE6CCCE"/>
    <w:rsid w:val="3FEFD55B"/>
    <w:rsid w:val="400B1B75"/>
    <w:rsid w:val="4012BEEA"/>
    <w:rsid w:val="401435D5"/>
    <w:rsid w:val="40371849"/>
    <w:rsid w:val="404A085F"/>
    <w:rsid w:val="406E6ED7"/>
    <w:rsid w:val="40744E64"/>
    <w:rsid w:val="40995C5E"/>
    <w:rsid w:val="40CF3418"/>
    <w:rsid w:val="40D7D4C1"/>
    <w:rsid w:val="40E3165F"/>
    <w:rsid w:val="40EF62AD"/>
    <w:rsid w:val="410B7FC3"/>
    <w:rsid w:val="411EC8C3"/>
    <w:rsid w:val="413FD14F"/>
    <w:rsid w:val="41582415"/>
    <w:rsid w:val="415AB7D5"/>
    <w:rsid w:val="4162F0F0"/>
    <w:rsid w:val="418577DF"/>
    <w:rsid w:val="41AC5614"/>
    <w:rsid w:val="41AE287F"/>
    <w:rsid w:val="41AEC51A"/>
    <w:rsid w:val="41B5D48A"/>
    <w:rsid w:val="41B6EFDA"/>
    <w:rsid w:val="41DB8B46"/>
    <w:rsid w:val="41E6E839"/>
    <w:rsid w:val="41E8C155"/>
    <w:rsid w:val="42100C4A"/>
    <w:rsid w:val="421F7945"/>
    <w:rsid w:val="423CFF31"/>
    <w:rsid w:val="4242D129"/>
    <w:rsid w:val="4245FE0E"/>
    <w:rsid w:val="42813F1E"/>
    <w:rsid w:val="4294EA50"/>
    <w:rsid w:val="42984638"/>
    <w:rsid w:val="42993723"/>
    <w:rsid w:val="42BE3CB0"/>
    <w:rsid w:val="42F04190"/>
    <w:rsid w:val="42FAE221"/>
    <w:rsid w:val="42FF6AD7"/>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621258"/>
    <w:rsid w:val="4476D001"/>
    <w:rsid w:val="448853BB"/>
    <w:rsid w:val="44C1A25A"/>
    <w:rsid w:val="44D43418"/>
    <w:rsid w:val="44E58167"/>
    <w:rsid w:val="44FBA776"/>
    <w:rsid w:val="450CAB5F"/>
    <w:rsid w:val="45470AB9"/>
    <w:rsid w:val="454BF96E"/>
    <w:rsid w:val="455972E8"/>
    <w:rsid w:val="4569FCCE"/>
    <w:rsid w:val="457ED122"/>
    <w:rsid w:val="45AEF5AC"/>
    <w:rsid w:val="45C55825"/>
    <w:rsid w:val="45E723BC"/>
    <w:rsid w:val="45F480B9"/>
    <w:rsid w:val="45FC90E8"/>
    <w:rsid w:val="4601E126"/>
    <w:rsid w:val="460215F6"/>
    <w:rsid w:val="462BE8FF"/>
    <w:rsid w:val="462C6D97"/>
    <w:rsid w:val="46504D8C"/>
    <w:rsid w:val="465B14DB"/>
    <w:rsid w:val="467A0264"/>
    <w:rsid w:val="4690EC82"/>
    <w:rsid w:val="46A19A7F"/>
    <w:rsid w:val="46AC6649"/>
    <w:rsid w:val="46B03BFD"/>
    <w:rsid w:val="46BAC6C3"/>
    <w:rsid w:val="46C061FF"/>
    <w:rsid w:val="46C7A692"/>
    <w:rsid w:val="46CA0386"/>
    <w:rsid w:val="46EBF6D5"/>
    <w:rsid w:val="46ED1F18"/>
    <w:rsid w:val="4707D263"/>
    <w:rsid w:val="470FCC40"/>
    <w:rsid w:val="473CAD72"/>
    <w:rsid w:val="47410CB2"/>
    <w:rsid w:val="4781CA26"/>
    <w:rsid w:val="47A21D58"/>
    <w:rsid w:val="47CCB4F2"/>
    <w:rsid w:val="47D4AF6C"/>
    <w:rsid w:val="47E5985A"/>
    <w:rsid w:val="47E9209B"/>
    <w:rsid w:val="48159A45"/>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397734"/>
    <w:rsid w:val="496B5D1C"/>
    <w:rsid w:val="49717E07"/>
    <w:rsid w:val="498E16B5"/>
    <w:rsid w:val="4990F60C"/>
    <w:rsid w:val="499900D2"/>
    <w:rsid w:val="49AEDCAC"/>
    <w:rsid w:val="49C94BA0"/>
    <w:rsid w:val="49D74FDB"/>
    <w:rsid w:val="49EEA7BF"/>
    <w:rsid w:val="4A06A1C6"/>
    <w:rsid w:val="4A11E25B"/>
    <w:rsid w:val="4A28CE80"/>
    <w:rsid w:val="4A339956"/>
    <w:rsid w:val="4A554C04"/>
    <w:rsid w:val="4A9B59F7"/>
    <w:rsid w:val="4A9FB6A9"/>
    <w:rsid w:val="4AA254A1"/>
    <w:rsid w:val="4AA40BE5"/>
    <w:rsid w:val="4AB10173"/>
    <w:rsid w:val="4ACD92EE"/>
    <w:rsid w:val="4ADF7AE5"/>
    <w:rsid w:val="4AEB32C0"/>
    <w:rsid w:val="4AF1D8CE"/>
    <w:rsid w:val="4B0C4328"/>
    <w:rsid w:val="4B38F8FC"/>
    <w:rsid w:val="4B460228"/>
    <w:rsid w:val="4B51BF9A"/>
    <w:rsid w:val="4B7E461D"/>
    <w:rsid w:val="4B7F8C82"/>
    <w:rsid w:val="4B824AEF"/>
    <w:rsid w:val="4B8CB838"/>
    <w:rsid w:val="4BBFF182"/>
    <w:rsid w:val="4BC44383"/>
    <w:rsid w:val="4BD9444E"/>
    <w:rsid w:val="4BDDDF7C"/>
    <w:rsid w:val="4BE9A7D4"/>
    <w:rsid w:val="4BEC8A5D"/>
    <w:rsid w:val="4BF56346"/>
    <w:rsid w:val="4C233F61"/>
    <w:rsid w:val="4C280B8F"/>
    <w:rsid w:val="4C290EAE"/>
    <w:rsid w:val="4C3B0CBE"/>
    <w:rsid w:val="4C57DE5C"/>
    <w:rsid w:val="4C6514D4"/>
    <w:rsid w:val="4C6B30FB"/>
    <w:rsid w:val="4C8D13AA"/>
    <w:rsid w:val="4CC442A4"/>
    <w:rsid w:val="4CC70A3E"/>
    <w:rsid w:val="4CCFE403"/>
    <w:rsid w:val="4CE2CAA1"/>
    <w:rsid w:val="4CEA3F66"/>
    <w:rsid w:val="4D137B36"/>
    <w:rsid w:val="4D16E37D"/>
    <w:rsid w:val="4D19E436"/>
    <w:rsid w:val="4D1C71A4"/>
    <w:rsid w:val="4D351250"/>
    <w:rsid w:val="4D37F297"/>
    <w:rsid w:val="4D4E9EC8"/>
    <w:rsid w:val="4D5FDDFF"/>
    <w:rsid w:val="4D633E1D"/>
    <w:rsid w:val="4D82B0E9"/>
    <w:rsid w:val="4DE0CFD9"/>
    <w:rsid w:val="4DE67281"/>
    <w:rsid w:val="4E022A5D"/>
    <w:rsid w:val="4E1CA9B5"/>
    <w:rsid w:val="4E2AEBE6"/>
    <w:rsid w:val="4E49A97C"/>
    <w:rsid w:val="4E4A721D"/>
    <w:rsid w:val="4E56A0CF"/>
    <w:rsid w:val="4E6B0CE3"/>
    <w:rsid w:val="4EA0B571"/>
    <w:rsid w:val="4EB68B4D"/>
    <w:rsid w:val="4ED041BE"/>
    <w:rsid w:val="4EDBEB1F"/>
    <w:rsid w:val="4F2D83A9"/>
    <w:rsid w:val="4F379BCC"/>
    <w:rsid w:val="4F42E306"/>
    <w:rsid w:val="4F64A360"/>
    <w:rsid w:val="4F6AF5EF"/>
    <w:rsid w:val="4F6B3629"/>
    <w:rsid w:val="4F70789F"/>
    <w:rsid w:val="4F81705E"/>
    <w:rsid w:val="4F952F5B"/>
    <w:rsid w:val="4FA2C5D4"/>
    <w:rsid w:val="4FB18492"/>
    <w:rsid w:val="4FB8BAFD"/>
    <w:rsid w:val="4FC28B35"/>
    <w:rsid w:val="4FDC4E2C"/>
    <w:rsid w:val="4FF0962F"/>
    <w:rsid w:val="503A0BC9"/>
    <w:rsid w:val="50463F61"/>
    <w:rsid w:val="505E5005"/>
    <w:rsid w:val="505EAED4"/>
    <w:rsid w:val="50656A56"/>
    <w:rsid w:val="5065ECD6"/>
    <w:rsid w:val="507D5637"/>
    <w:rsid w:val="50874D1B"/>
    <w:rsid w:val="508BC5E8"/>
    <w:rsid w:val="50B761D5"/>
    <w:rsid w:val="50BCAF59"/>
    <w:rsid w:val="50CA7FBA"/>
    <w:rsid w:val="50CFD2AD"/>
    <w:rsid w:val="50F66FE0"/>
    <w:rsid w:val="51001942"/>
    <w:rsid w:val="5116CB4F"/>
    <w:rsid w:val="5132FD55"/>
    <w:rsid w:val="514444DF"/>
    <w:rsid w:val="51535881"/>
    <w:rsid w:val="5169F773"/>
    <w:rsid w:val="5174313E"/>
    <w:rsid w:val="518CAB29"/>
    <w:rsid w:val="51911852"/>
    <w:rsid w:val="519BA1FE"/>
    <w:rsid w:val="51A926AC"/>
    <w:rsid w:val="51C6C8CB"/>
    <w:rsid w:val="51C9DE74"/>
    <w:rsid w:val="51EFCA05"/>
    <w:rsid w:val="51EFD9AB"/>
    <w:rsid w:val="51F11A1E"/>
    <w:rsid w:val="51F99A43"/>
    <w:rsid w:val="5204635E"/>
    <w:rsid w:val="5206D955"/>
    <w:rsid w:val="520F77F9"/>
    <w:rsid w:val="522001B2"/>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14AFBD"/>
    <w:rsid w:val="531939C0"/>
    <w:rsid w:val="5338E94D"/>
    <w:rsid w:val="5344F928"/>
    <w:rsid w:val="5346E536"/>
    <w:rsid w:val="534F2FDF"/>
    <w:rsid w:val="5363BB93"/>
    <w:rsid w:val="536C4875"/>
    <w:rsid w:val="5380F74D"/>
    <w:rsid w:val="538DEF4D"/>
    <w:rsid w:val="539855BC"/>
    <w:rsid w:val="53B12CA3"/>
    <w:rsid w:val="53C06663"/>
    <w:rsid w:val="53C9362D"/>
    <w:rsid w:val="53CE5BCE"/>
    <w:rsid w:val="53D5FC22"/>
    <w:rsid w:val="53D6B016"/>
    <w:rsid w:val="53FF4003"/>
    <w:rsid w:val="540693C9"/>
    <w:rsid w:val="5406D595"/>
    <w:rsid w:val="541C453B"/>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594DC8"/>
    <w:rsid w:val="5582AEB9"/>
    <w:rsid w:val="55B9F756"/>
    <w:rsid w:val="55DE0A10"/>
    <w:rsid w:val="55E9509A"/>
    <w:rsid w:val="5607D301"/>
    <w:rsid w:val="5611DF4F"/>
    <w:rsid w:val="5623CE87"/>
    <w:rsid w:val="56345B63"/>
    <w:rsid w:val="56421915"/>
    <w:rsid w:val="564D940A"/>
    <w:rsid w:val="5654F860"/>
    <w:rsid w:val="56554EBF"/>
    <w:rsid w:val="56567DAC"/>
    <w:rsid w:val="5670020F"/>
    <w:rsid w:val="5681CD3C"/>
    <w:rsid w:val="569B92ED"/>
    <w:rsid w:val="56A22A96"/>
    <w:rsid w:val="56B1E718"/>
    <w:rsid w:val="56B70623"/>
    <w:rsid w:val="56B7DC0E"/>
    <w:rsid w:val="56E2D324"/>
    <w:rsid w:val="57155366"/>
    <w:rsid w:val="571F24ED"/>
    <w:rsid w:val="5737F72C"/>
    <w:rsid w:val="5754B381"/>
    <w:rsid w:val="57741684"/>
    <w:rsid w:val="57950011"/>
    <w:rsid w:val="579C2091"/>
    <w:rsid w:val="57A2900E"/>
    <w:rsid w:val="57C46D09"/>
    <w:rsid w:val="57CA36AE"/>
    <w:rsid w:val="57DC81B1"/>
    <w:rsid w:val="58183D9B"/>
    <w:rsid w:val="58190087"/>
    <w:rsid w:val="5834897C"/>
    <w:rsid w:val="5861B1CD"/>
    <w:rsid w:val="589151B2"/>
    <w:rsid w:val="589A2401"/>
    <w:rsid w:val="58AE9844"/>
    <w:rsid w:val="58BB589C"/>
    <w:rsid w:val="58BDCC9B"/>
    <w:rsid w:val="58C92437"/>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C9F57"/>
    <w:rsid w:val="599FE6BF"/>
    <w:rsid w:val="59C3D4C6"/>
    <w:rsid w:val="59C52502"/>
    <w:rsid w:val="59E20462"/>
    <w:rsid w:val="59FA0150"/>
    <w:rsid w:val="59FC3793"/>
    <w:rsid w:val="5A10AAAB"/>
    <w:rsid w:val="5A1A28A4"/>
    <w:rsid w:val="5A2DD250"/>
    <w:rsid w:val="5A535B61"/>
    <w:rsid w:val="5A69E484"/>
    <w:rsid w:val="5A6A314A"/>
    <w:rsid w:val="5A84127C"/>
    <w:rsid w:val="5A874B2F"/>
    <w:rsid w:val="5A8A83B6"/>
    <w:rsid w:val="5A9C90DA"/>
    <w:rsid w:val="5AD26456"/>
    <w:rsid w:val="5AE0CCB3"/>
    <w:rsid w:val="5AFBF0A2"/>
    <w:rsid w:val="5B33ECD3"/>
    <w:rsid w:val="5B53D854"/>
    <w:rsid w:val="5B899232"/>
    <w:rsid w:val="5B923302"/>
    <w:rsid w:val="5B9517B6"/>
    <w:rsid w:val="5BA81A56"/>
    <w:rsid w:val="5BAA57CD"/>
    <w:rsid w:val="5BB157CF"/>
    <w:rsid w:val="5BB3CCC0"/>
    <w:rsid w:val="5BCA2541"/>
    <w:rsid w:val="5BD8AFB0"/>
    <w:rsid w:val="5BE8B6CA"/>
    <w:rsid w:val="5C1D97D4"/>
    <w:rsid w:val="5C34BBAA"/>
    <w:rsid w:val="5C3BDBC0"/>
    <w:rsid w:val="5C5018CF"/>
    <w:rsid w:val="5C50D91A"/>
    <w:rsid w:val="5C5E55CE"/>
    <w:rsid w:val="5C67414D"/>
    <w:rsid w:val="5C7327CA"/>
    <w:rsid w:val="5C84420D"/>
    <w:rsid w:val="5C8C6E42"/>
    <w:rsid w:val="5C91A64D"/>
    <w:rsid w:val="5C9D220B"/>
    <w:rsid w:val="5CB488E9"/>
    <w:rsid w:val="5CC23C61"/>
    <w:rsid w:val="5CC4F897"/>
    <w:rsid w:val="5CE71805"/>
    <w:rsid w:val="5CED6D2D"/>
    <w:rsid w:val="5CEF28FA"/>
    <w:rsid w:val="5CF55EF6"/>
    <w:rsid w:val="5D744B99"/>
    <w:rsid w:val="5D7E4433"/>
    <w:rsid w:val="5D7F6C8F"/>
    <w:rsid w:val="5D977B45"/>
    <w:rsid w:val="5D9A22B8"/>
    <w:rsid w:val="5DB8850C"/>
    <w:rsid w:val="5DC4EAC3"/>
    <w:rsid w:val="5DD22BE8"/>
    <w:rsid w:val="5DD485EC"/>
    <w:rsid w:val="5E0CDFE0"/>
    <w:rsid w:val="5E34097C"/>
    <w:rsid w:val="5E37D6C0"/>
    <w:rsid w:val="5E3E5C89"/>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253B24"/>
    <w:rsid w:val="5F293F87"/>
    <w:rsid w:val="5F31313C"/>
    <w:rsid w:val="5F36EE18"/>
    <w:rsid w:val="5F49A2C7"/>
    <w:rsid w:val="5F6C04E8"/>
    <w:rsid w:val="5F7D0F21"/>
    <w:rsid w:val="5F7E6242"/>
    <w:rsid w:val="5F8947FC"/>
    <w:rsid w:val="5FB7C78D"/>
    <w:rsid w:val="5FDCC8D7"/>
    <w:rsid w:val="5FF695CC"/>
    <w:rsid w:val="5FFAA6BC"/>
    <w:rsid w:val="5FFAE437"/>
    <w:rsid w:val="600D5B83"/>
    <w:rsid w:val="60289E13"/>
    <w:rsid w:val="604C5A30"/>
    <w:rsid w:val="60562346"/>
    <w:rsid w:val="6060E86D"/>
    <w:rsid w:val="60627446"/>
    <w:rsid w:val="607108BD"/>
    <w:rsid w:val="607644D2"/>
    <w:rsid w:val="60891A98"/>
    <w:rsid w:val="608B7E2A"/>
    <w:rsid w:val="60984844"/>
    <w:rsid w:val="60B37A8E"/>
    <w:rsid w:val="60B8617D"/>
    <w:rsid w:val="60BC6D63"/>
    <w:rsid w:val="60C40861"/>
    <w:rsid w:val="60DA924E"/>
    <w:rsid w:val="60F7D5E8"/>
    <w:rsid w:val="610BD0BC"/>
    <w:rsid w:val="611607E0"/>
    <w:rsid w:val="6156A388"/>
    <w:rsid w:val="61637139"/>
    <w:rsid w:val="61660320"/>
    <w:rsid w:val="616EB469"/>
    <w:rsid w:val="617D159B"/>
    <w:rsid w:val="61B8D267"/>
    <w:rsid w:val="61CC2A9F"/>
    <w:rsid w:val="61E65F81"/>
    <w:rsid w:val="61EE9B40"/>
    <w:rsid w:val="62018F54"/>
    <w:rsid w:val="62124E6E"/>
    <w:rsid w:val="623FE806"/>
    <w:rsid w:val="62403480"/>
    <w:rsid w:val="625443A6"/>
    <w:rsid w:val="6278176D"/>
    <w:rsid w:val="6280703A"/>
    <w:rsid w:val="628B29E4"/>
    <w:rsid w:val="62A1CD90"/>
    <w:rsid w:val="62A8E66B"/>
    <w:rsid w:val="62ADF8AE"/>
    <w:rsid w:val="62FE3396"/>
    <w:rsid w:val="630BA82A"/>
    <w:rsid w:val="630EA423"/>
    <w:rsid w:val="63402EA8"/>
    <w:rsid w:val="634BB926"/>
    <w:rsid w:val="6366849B"/>
    <w:rsid w:val="6387020B"/>
    <w:rsid w:val="638B0383"/>
    <w:rsid w:val="63924A27"/>
    <w:rsid w:val="63B8458B"/>
    <w:rsid w:val="63C9F83C"/>
    <w:rsid w:val="63DA9F2F"/>
    <w:rsid w:val="6403E284"/>
    <w:rsid w:val="6425FC94"/>
    <w:rsid w:val="643542C1"/>
    <w:rsid w:val="643B4D39"/>
    <w:rsid w:val="6449D119"/>
    <w:rsid w:val="644AD306"/>
    <w:rsid w:val="645C55F1"/>
    <w:rsid w:val="646B5FAB"/>
    <w:rsid w:val="648DB0D8"/>
    <w:rsid w:val="649F0247"/>
    <w:rsid w:val="64B24BE6"/>
    <w:rsid w:val="64D38C13"/>
    <w:rsid w:val="651EB26D"/>
    <w:rsid w:val="65222B01"/>
    <w:rsid w:val="65235AD3"/>
    <w:rsid w:val="652A6CA4"/>
    <w:rsid w:val="652CC45A"/>
    <w:rsid w:val="653973FA"/>
    <w:rsid w:val="6558FCEB"/>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7B493"/>
    <w:rsid w:val="6681E4F6"/>
    <w:rsid w:val="668ABB8F"/>
    <w:rsid w:val="668D873D"/>
    <w:rsid w:val="66A55874"/>
    <w:rsid w:val="66B87CC0"/>
    <w:rsid w:val="66C029A6"/>
    <w:rsid w:val="66EB2535"/>
    <w:rsid w:val="67177073"/>
    <w:rsid w:val="67213A1A"/>
    <w:rsid w:val="672757C0"/>
    <w:rsid w:val="672BDA77"/>
    <w:rsid w:val="672FE862"/>
    <w:rsid w:val="673BDF57"/>
    <w:rsid w:val="675760A9"/>
    <w:rsid w:val="678250EA"/>
    <w:rsid w:val="67A1BBC6"/>
    <w:rsid w:val="67AB7998"/>
    <w:rsid w:val="67E7B401"/>
    <w:rsid w:val="67F006A1"/>
    <w:rsid w:val="67F2101A"/>
    <w:rsid w:val="68096DF9"/>
    <w:rsid w:val="680E3C08"/>
    <w:rsid w:val="681DDA50"/>
    <w:rsid w:val="68290235"/>
    <w:rsid w:val="68339901"/>
    <w:rsid w:val="6836941D"/>
    <w:rsid w:val="685F53B5"/>
    <w:rsid w:val="68642C59"/>
    <w:rsid w:val="68649DB0"/>
    <w:rsid w:val="68973426"/>
    <w:rsid w:val="68A69CF1"/>
    <w:rsid w:val="68B7EEFF"/>
    <w:rsid w:val="68BE36E0"/>
    <w:rsid w:val="68D62084"/>
    <w:rsid w:val="68D6B3FF"/>
    <w:rsid w:val="68DCDABA"/>
    <w:rsid w:val="68DD24BA"/>
    <w:rsid w:val="68EE358B"/>
    <w:rsid w:val="6909FF34"/>
    <w:rsid w:val="69301596"/>
    <w:rsid w:val="69325C0F"/>
    <w:rsid w:val="695A7B1F"/>
    <w:rsid w:val="6967435B"/>
    <w:rsid w:val="69854A25"/>
    <w:rsid w:val="69A896BB"/>
    <w:rsid w:val="69C1AB8F"/>
    <w:rsid w:val="69CE2830"/>
    <w:rsid w:val="6A10445E"/>
    <w:rsid w:val="6A17F1E5"/>
    <w:rsid w:val="6A190F99"/>
    <w:rsid w:val="6A275BE1"/>
    <w:rsid w:val="6A3304F7"/>
    <w:rsid w:val="6A5204FB"/>
    <w:rsid w:val="6A5512E1"/>
    <w:rsid w:val="6A7ACEB4"/>
    <w:rsid w:val="6A86885F"/>
    <w:rsid w:val="6AAC5F34"/>
    <w:rsid w:val="6ADB4F18"/>
    <w:rsid w:val="6ADDFAF1"/>
    <w:rsid w:val="6AE82DDB"/>
    <w:rsid w:val="6B0127CE"/>
    <w:rsid w:val="6B13ECB0"/>
    <w:rsid w:val="6B294CA3"/>
    <w:rsid w:val="6B2E2E3F"/>
    <w:rsid w:val="6B2EB560"/>
    <w:rsid w:val="6B3A372F"/>
    <w:rsid w:val="6B7EED1B"/>
    <w:rsid w:val="6B804D42"/>
    <w:rsid w:val="6B86728B"/>
    <w:rsid w:val="6B912C91"/>
    <w:rsid w:val="6BC0F94A"/>
    <w:rsid w:val="6BC2FD48"/>
    <w:rsid w:val="6BC67AAE"/>
    <w:rsid w:val="6C406F2E"/>
    <w:rsid w:val="6C509F5E"/>
    <w:rsid w:val="6C528296"/>
    <w:rsid w:val="6C5BCAF0"/>
    <w:rsid w:val="6C681DE3"/>
    <w:rsid w:val="6C84B1D8"/>
    <w:rsid w:val="6C94816D"/>
    <w:rsid w:val="6C9F5A82"/>
    <w:rsid w:val="6CB67FB0"/>
    <w:rsid w:val="6CB7EC1B"/>
    <w:rsid w:val="6CBD5DF8"/>
    <w:rsid w:val="6CC312AA"/>
    <w:rsid w:val="6CC5862D"/>
    <w:rsid w:val="6CD7C7E7"/>
    <w:rsid w:val="6D00CDFF"/>
    <w:rsid w:val="6D080A0C"/>
    <w:rsid w:val="6D185FC9"/>
    <w:rsid w:val="6D1C6DA3"/>
    <w:rsid w:val="6D23A610"/>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5DB74"/>
    <w:rsid w:val="6E511062"/>
    <w:rsid w:val="6E5CD2E1"/>
    <w:rsid w:val="6E7ECB35"/>
    <w:rsid w:val="6E81363E"/>
    <w:rsid w:val="6EC83B8D"/>
    <w:rsid w:val="6ED079C0"/>
    <w:rsid w:val="6EF6AD4B"/>
    <w:rsid w:val="6F082B1E"/>
    <w:rsid w:val="6F10508E"/>
    <w:rsid w:val="6F1544B8"/>
    <w:rsid w:val="6F15C78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10A760"/>
    <w:rsid w:val="702423DB"/>
    <w:rsid w:val="703D15BD"/>
    <w:rsid w:val="70487285"/>
    <w:rsid w:val="7058DFD3"/>
    <w:rsid w:val="705B6130"/>
    <w:rsid w:val="706AD373"/>
    <w:rsid w:val="70A36922"/>
    <w:rsid w:val="70CC4E2A"/>
    <w:rsid w:val="70D31171"/>
    <w:rsid w:val="70DC06CB"/>
    <w:rsid w:val="710144B4"/>
    <w:rsid w:val="710FBD90"/>
    <w:rsid w:val="7111DB90"/>
    <w:rsid w:val="712347B0"/>
    <w:rsid w:val="71240CD4"/>
    <w:rsid w:val="71290AF7"/>
    <w:rsid w:val="71592257"/>
    <w:rsid w:val="7178F7E9"/>
    <w:rsid w:val="717D73FC"/>
    <w:rsid w:val="71ADD3E1"/>
    <w:rsid w:val="71BE3441"/>
    <w:rsid w:val="71BE51DA"/>
    <w:rsid w:val="71D95EEE"/>
    <w:rsid w:val="71DECF4A"/>
    <w:rsid w:val="71E24E36"/>
    <w:rsid w:val="72112A2A"/>
    <w:rsid w:val="72134AA1"/>
    <w:rsid w:val="721EAE14"/>
    <w:rsid w:val="7231571C"/>
    <w:rsid w:val="72341EE1"/>
    <w:rsid w:val="724802D8"/>
    <w:rsid w:val="72486150"/>
    <w:rsid w:val="7265D64A"/>
    <w:rsid w:val="7268541E"/>
    <w:rsid w:val="72742B30"/>
    <w:rsid w:val="729ECF9B"/>
    <w:rsid w:val="72C1C06A"/>
    <w:rsid w:val="72D787F7"/>
    <w:rsid w:val="7339AB43"/>
    <w:rsid w:val="736833E2"/>
    <w:rsid w:val="739137C9"/>
    <w:rsid w:val="73ABC3E7"/>
    <w:rsid w:val="73BC27AB"/>
    <w:rsid w:val="73BDAA3B"/>
    <w:rsid w:val="73CBC809"/>
    <w:rsid w:val="73CC99DC"/>
    <w:rsid w:val="742A9F88"/>
    <w:rsid w:val="74307313"/>
    <w:rsid w:val="744832C3"/>
    <w:rsid w:val="7448EC6A"/>
    <w:rsid w:val="744BD21F"/>
    <w:rsid w:val="7457CD7D"/>
    <w:rsid w:val="74764955"/>
    <w:rsid w:val="747D29F8"/>
    <w:rsid w:val="74B51852"/>
    <w:rsid w:val="74B98429"/>
    <w:rsid w:val="74BC08AB"/>
    <w:rsid w:val="74D408D3"/>
    <w:rsid w:val="74F3A9B1"/>
    <w:rsid w:val="7519BBAD"/>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E4A06"/>
    <w:rsid w:val="76218279"/>
    <w:rsid w:val="7662FF56"/>
    <w:rsid w:val="7664677C"/>
    <w:rsid w:val="7664BCF5"/>
    <w:rsid w:val="7668C471"/>
    <w:rsid w:val="767467D2"/>
    <w:rsid w:val="76A1C7FC"/>
    <w:rsid w:val="76B84A75"/>
    <w:rsid w:val="76C122D8"/>
    <w:rsid w:val="76D9D382"/>
    <w:rsid w:val="76DD8AE7"/>
    <w:rsid w:val="76F527D9"/>
    <w:rsid w:val="770656A7"/>
    <w:rsid w:val="7715EF2D"/>
    <w:rsid w:val="772482C0"/>
    <w:rsid w:val="772ABC20"/>
    <w:rsid w:val="7744772E"/>
    <w:rsid w:val="7760E113"/>
    <w:rsid w:val="777935B2"/>
    <w:rsid w:val="77990B64"/>
    <w:rsid w:val="77998A00"/>
    <w:rsid w:val="77AF243C"/>
    <w:rsid w:val="77D31DAF"/>
    <w:rsid w:val="77D86DB8"/>
    <w:rsid w:val="77DEB82F"/>
    <w:rsid w:val="77E65397"/>
    <w:rsid w:val="77EB2805"/>
    <w:rsid w:val="77F011D8"/>
    <w:rsid w:val="7834C8A6"/>
    <w:rsid w:val="783746DA"/>
    <w:rsid w:val="7857D879"/>
    <w:rsid w:val="786BBA34"/>
    <w:rsid w:val="788EA668"/>
    <w:rsid w:val="789AC770"/>
    <w:rsid w:val="78C4419E"/>
    <w:rsid w:val="78C68F02"/>
    <w:rsid w:val="78C9C48E"/>
    <w:rsid w:val="790241FA"/>
    <w:rsid w:val="79176170"/>
    <w:rsid w:val="7921CF1E"/>
    <w:rsid w:val="792A69E9"/>
    <w:rsid w:val="793D5CDD"/>
    <w:rsid w:val="79546D16"/>
    <w:rsid w:val="79584E57"/>
    <w:rsid w:val="795F4C9B"/>
    <w:rsid w:val="795F525E"/>
    <w:rsid w:val="796841EA"/>
    <w:rsid w:val="796C39AA"/>
    <w:rsid w:val="7971D04E"/>
    <w:rsid w:val="79728B52"/>
    <w:rsid w:val="79866BB8"/>
    <w:rsid w:val="79A35C17"/>
    <w:rsid w:val="79B1D1C9"/>
    <w:rsid w:val="79C8EFF1"/>
    <w:rsid w:val="79C97D9A"/>
    <w:rsid w:val="79DA0662"/>
    <w:rsid w:val="79E28571"/>
    <w:rsid w:val="79E596A1"/>
    <w:rsid w:val="79E6ECD2"/>
    <w:rsid w:val="79EB42F0"/>
    <w:rsid w:val="79F91BE5"/>
    <w:rsid w:val="7A09CD75"/>
    <w:rsid w:val="7A27EB8B"/>
    <w:rsid w:val="7A3DA06E"/>
    <w:rsid w:val="7A419700"/>
    <w:rsid w:val="7A4A11E6"/>
    <w:rsid w:val="7A4C70A6"/>
    <w:rsid w:val="7A543E95"/>
    <w:rsid w:val="7A5DFAFD"/>
    <w:rsid w:val="7A663164"/>
    <w:rsid w:val="7A6A5566"/>
    <w:rsid w:val="7A7B2518"/>
    <w:rsid w:val="7A7C5868"/>
    <w:rsid w:val="7A82782C"/>
    <w:rsid w:val="7AA40CCF"/>
    <w:rsid w:val="7AAF89BB"/>
    <w:rsid w:val="7AB9084E"/>
    <w:rsid w:val="7AE920B5"/>
    <w:rsid w:val="7AEABFDF"/>
    <w:rsid w:val="7AEC5AEA"/>
    <w:rsid w:val="7AEDE2C4"/>
    <w:rsid w:val="7AFD8CE5"/>
    <w:rsid w:val="7AFF16F0"/>
    <w:rsid w:val="7B04CD3E"/>
    <w:rsid w:val="7B0ACA4B"/>
    <w:rsid w:val="7B168356"/>
    <w:rsid w:val="7B3A22B9"/>
    <w:rsid w:val="7B40589B"/>
    <w:rsid w:val="7B615B2F"/>
    <w:rsid w:val="7B6D562E"/>
    <w:rsid w:val="7B8B8814"/>
    <w:rsid w:val="7BAB795A"/>
    <w:rsid w:val="7BBAC985"/>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A1F16"/>
    <w:rsid w:val="7D834512"/>
    <w:rsid w:val="7D8F2796"/>
    <w:rsid w:val="7D900DF4"/>
    <w:rsid w:val="7D99265E"/>
    <w:rsid w:val="7DA62B54"/>
    <w:rsid w:val="7DA8F55F"/>
    <w:rsid w:val="7DB85488"/>
    <w:rsid w:val="7DCA57A6"/>
    <w:rsid w:val="7DCCE1AE"/>
    <w:rsid w:val="7DDBEBC3"/>
    <w:rsid w:val="7DDBFD9C"/>
    <w:rsid w:val="7DDDC6B6"/>
    <w:rsid w:val="7DE71F8C"/>
    <w:rsid w:val="7DEA248F"/>
    <w:rsid w:val="7E12BD7E"/>
    <w:rsid w:val="7E18BDFB"/>
    <w:rsid w:val="7E3FA818"/>
    <w:rsid w:val="7E57A08A"/>
    <w:rsid w:val="7E801901"/>
    <w:rsid w:val="7E8498AB"/>
    <w:rsid w:val="7E958C48"/>
    <w:rsid w:val="7EB3CDA1"/>
    <w:rsid w:val="7EC0545D"/>
    <w:rsid w:val="7ED4238A"/>
    <w:rsid w:val="7EDCD1A1"/>
    <w:rsid w:val="7F1108D3"/>
    <w:rsid w:val="7F2593D0"/>
    <w:rsid w:val="7F27A51D"/>
    <w:rsid w:val="7F29D730"/>
    <w:rsid w:val="7F349BF0"/>
    <w:rsid w:val="7F436ECC"/>
    <w:rsid w:val="7F5B232F"/>
    <w:rsid w:val="7F6A2146"/>
    <w:rsid w:val="7F79C575"/>
    <w:rsid w:val="7F86BD8E"/>
    <w:rsid w:val="7F96180B"/>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355E8711"/>
  <w15:docId w15:val="{C1A58D20-9BAC-48F2-9948-1F5626D8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8114E"/>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97"/>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206182641">
      <w:bodyDiv w:val="1"/>
      <w:marLeft w:val="0"/>
      <w:marRight w:val="0"/>
      <w:marTop w:val="0"/>
      <w:marBottom w:val="0"/>
      <w:divBdr>
        <w:top w:val="none" w:sz="0" w:space="0" w:color="auto"/>
        <w:left w:val="none" w:sz="0" w:space="0" w:color="auto"/>
        <w:bottom w:val="none" w:sz="0" w:space="0" w:color="auto"/>
        <w:right w:val="none" w:sz="0" w:space="0" w:color="auto"/>
      </w:divBdr>
      <w:divsChild>
        <w:div w:id="666132624">
          <w:marLeft w:val="0"/>
          <w:marRight w:val="0"/>
          <w:marTop w:val="0"/>
          <w:marBottom w:val="0"/>
          <w:divBdr>
            <w:top w:val="none" w:sz="0" w:space="0" w:color="auto"/>
            <w:left w:val="none" w:sz="0" w:space="0" w:color="auto"/>
            <w:bottom w:val="none" w:sz="0" w:space="0" w:color="auto"/>
            <w:right w:val="none" w:sz="0" w:space="0" w:color="auto"/>
          </w:divBdr>
          <w:divsChild>
            <w:div w:id="1646818273">
              <w:marLeft w:val="0"/>
              <w:marRight w:val="0"/>
              <w:marTop w:val="0"/>
              <w:marBottom w:val="0"/>
              <w:divBdr>
                <w:top w:val="none" w:sz="0" w:space="0" w:color="auto"/>
                <w:left w:val="none" w:sz="0" w:space="0" w:color="auto"/>
                <w:bottom w:val="none" w:sz="0" w:space="0" w:color="auto"/>
                <w:right w:val="none" w:sz="0" w:space="0" w:color="auto"/>
              </w:divBdr>
            </w:div>
            <w:div w:id="425080031">
              <w:marLeft w:val="0"/>
              <w:marRight w:val="0"/>
              <w:marTop w:val="0"/>
              <w:marBottom w:val="0"/>
              <w:divBdr>
                <w:top w:val="none" w:sz="0" w:space="0" w:color="auto"/>
                <w:left w:val="none" w:sz="0" w:space="0" w:color="auto"/>
                <w:bottom w:val="none" w:sz="0" w:space="0" w:color="auto"/>
                <w:right w:val="none" w:sz="0" w:space="0" w:color="auto"/>
              </w:divBdr>
            </w:div>
            <w:div w:id="1501314261">
              <w:marLeft w:val="0"/>
              <w:marRight w:val="0"/>
              <w:marTop w:val="0"/>
              <w:marBottom w:val="0"/>
              <w:divBdr>
                <w:top w:val="none" w:sz="0" w:space="0" w:color="auto"/>
                <w:left w:val="none" w:sz="0" w:space="0" w:color="auto"/>
                <w:bottom w:val="none" w:sz="0" w:space="0" w:color="auto"/>
                <w:right w:val="none" w:sz="0" w:space="0" w:color="auto"/>
              </w:divBdr>
            </w:div>
            <w:div w:id="1128358225">
              <w:marLeft w:val="0"/>
              <w:marRight w:val="0"/>
              <w:marTop w:val="0"/>
              <w:marBottom w:val="0"/>
              <w:divBdr>
                <w:top w:val="none" w:sz="0" w:space="0" w:color="auto"/>
                <w:left w:val="none" w:sz="0" w:space="0" w:color="auto"/>
                <w:bottom w:val="none" w:sz="0" w:space="0" w:color="auto"/>
                <w:right w:val="none" w:sz="0" w:space="0" w:color="auto"/>
              </w:divBdr>
            </w:div>
            <w:div w:id="2068800420">
              <w:marLeft w:val="0"/>
              <w:marRight w:val="0"/>
              <w:marTop w:val="0"/>
              <w:marBottom w:val="0"/>
              <w:divBdr>
                <w:top w:val="none" w:sz="0" w:space="0" w:color="auto"/>
                <w:left w:val="none" w:sz="0" w:space="0" w:color="auto"/>
                <w:bottom w:val="none" w:sz="0" w:space="0" w:color="auto"/>
                <w:right w:val="none" w:sz="0" w:space="0" w:color="auto"/>
              </w:divBdr>
            </w:div>
            <w:div w:id="1079257570">
              <w:marLeft w:val="0"/>
              <w:marRight w:val="0"/>
              <w:marTop w:val="0"/>
              <w:marBottom w:val="0"/>
              <w:divBdr>
                <w:top w:val="none" w:sz="0" w:space="0" w:color="auto"/>
                <w:left w:val="none" w:sz="0" w:space="0" w:color="auto"/>
                <w:bottom w:val="none" w:sz="0" w:space="0" w:color="auto"/>
                <w:right w:val="none" w:sz="0" w:space="0" w:color="auto"/>
              </w:divBdr>
            </w:div>
            <w:div w:id="1194226902">
              <w:marLeft w:val="0"/>
              <w:marRight w:val="0"/>
              <w:marTop w:val="0"/>
              <w:marBottom w:val="0"/>
              <w:divBdr>
                <w:top w:val="none" w:sz="0" w:space="0" w:color="auto"/>
                <w:left w:val="none" w:sz="0" w:space="0" w:color="auto"/>
                <w:bottom w:val="none" w:sz="0" w:space="0" w:color="auto"/>
                <w:right w:val="none" w:sz="0" w:space="0" w:color="auto"/>
              </w:divBdr>
            </w:div>
            <w:div w:id="1708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291">
      <w:bodyDiv w:val="1"/>
      <w:marLeft w:val="0"/>
      <w:marRight w:val="0"/>
      <w:marTop w:val="0"/>
      <w:marBottom w:val="0"/>
      <w:divBdr>
        <w:top w:val="none" w:sz="0" w:space="0" w:color="auto"/>
        <w:left w:val="none" w:sz="0" w:space="0" w:color="auto"/>
        <w:bottom w:val="none" w:sz="0" w:space="0" w:color="auto"/>
        <w:right w:val="none" w:sz="0" w:space="0" w:color="auto"/>
      </w:divBdr>
      <w:divsChild>
        <w:div w:id="1445733556">
          <w:marLeft w:val="0"/>
          <w:marRight w:val="0"/>
          <w:marTop w:val="0"/>
          <w:marBottom w:val="0"/>
          <w:divBdr>
            <w:top w:val="none" w:sz="0" w:space="0" w:color="auto"/>
            <w:left w:val="none" w:sz="0" w:space="0" w:color="auto"/>
            <w:bottom w:val="none" w:sz="0" w:space="0" w:color="auto"/>
            <w:right w:val="none" w:sz="0" w:space="0" w:color="auto"/>
          </w:divBdr>
          <w:divsChild>
            <w:div w:id="4494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544299448">
      <w:bodyDiv w:val="1"/>
      <w:marLeft w:val="0"/>
      <w:marRight w:val="0"/>
      <w:marTop w:val="0"/>
      <w:marBottom w:val="0"/>
      <w:divBdr>
        <w:top w:val="none" w:sz="0" w:space="0" w:color="auto"/>
        <w:left w:val="none" w:sz="0" w:space="0" w:color="auto"/>
        <w:bottom w:val="none" w:sz="0" w:space="0" w:color="auto"/>
        <w:right w:val="none" w:sz="0" w:space="0" w:color="auto"/>
      </w:divBdr>
      <w:divsChild>
        <w:div w:id="836503894">
          <w:marLeft w:val="0"/>
          <w:marRight w:val="0"/>
          <w:marTop w:val="0"/>
          <w:marBottom w:val="0"/>
          <w:divBdr>
            <w:top w:val="none" w:sz="0" w:space="0" w:color="auto"/>
            <w:left w:val="none" w:sz="0" w:space="0" w:color="auto"/>
            <w:bottom w:val="none" w:sz="0" w:space="0" w:color="auto"/>
            <w:right w:val="none" w:sz="0" w:space="0" w:color="auto"/>
          </w:divBdr>
          <w:divsChild>
            <w:div w:id="1613895298">
              <w:marLeft w:val="0"/>
              <w:marRight w:val="0"/>
              <w:marTop w:val="0"/>
              <w:marBottom w:val="0"/>
              <w:divBdr>
                <w:top w:val="none" w:sz="0" w:space="0" w:color="auto"/>
                <w:left w:val="none" w:sz="0" w:space="0" w:color="auto"/>
                <w:bottom w:val="none" w:sz="0" w:space="0" w:color="auto"/>
                <w:right w:val="none" w:sz="0" w:space="0" w:color="auto"/>
              </w:divBdr>
            </w:div>
            <w:div w:id="1985086690">
              <w:marLeft w:val="0"/>
              <w:marRight w:val="0"/>
              <w:marTop w:val="0"/>
              <w:marBottom w:val="0"/>
              <w:divBdr>
                <w:top w:val="none" w:sz="0" w:space="0" w:color="auto"/>
                <w:left w:val="none" w:sz="0" w:space="0" w:color="auto"/>
                <w:bottom w:val="none" w:sz="0" w:space="0" w:color="auto"/>
                <w:right w:val="none" w:sz="0" w:space="0" w:color="auto"/>
              </w:divBdr>
            </w:div>
            <w:div w:id="1782721244">
              <w:marLeft w:val="0"/>
              <w:marRight w:val="0"/>
              <w:marTop w:val="0"/>
              <w:marBottom w:val="0"/>
              <w:divBdr>
                <w:top w:val="none" w:sz="0" w:space="0" w:color="auto"/>
                <w:left w:val="none" w:sz="0" w:space="0" w:color="auto"/>
                <w:bottom w:val="none" w:sz="0" w:space="0" w:color="auto"/>
                <w:right w:val="none" w:sz="0" w:space="0" w:color="auto"/>
              </w:divBdr>
            </w:div>
            <w:div w:id="1389107650">
              <w:marLeft w:val="0"/>
              <w:marRight w:val="0"/>
              <w:marTop w:val="0"/>
              <w:marBottom w:val="0"/>
              <w:divBdr>
                <w:top w:val="none" w:sz="0" w:space="0" w:color="auto"/>
                <w:left w:val="none" w:sz="0" w:space="0" w:color="auto"/>
                <w:bottom w:val="none" w:sz="0" w:space="0" w:color="auto"/>
                <w:right w:val="none" w:sz="0" w:space="0" w:color="auto"/>
              </w:divBdr>
            </w:div>
            <w:div w:id="752973794">
              <w:marLeft w:val="0"/>
              <w:marRight w:val="0"/>
              <w:marTop w:val="0"/>
              <w:marBottom w:val="0"/>
              <w:divBdr>
                <w:top w:val="none" w:sz="0" w:space="0" w:color="auto"/>
                <w:left w:val="none" w:sz="0" w:space="0" w:color="auto"/>
                <w:bottom w:val="none" w:sz="0" w:space="0" w:color="auto"/>
                <w:right w:val="none" w:sz="0" w:space="0" w:color="auto"/>
              </w:divBdr>
            </w:div>
            <w:div w:id="862129453">
              <w:marLeft w:val="0"/>
              <w:marRight w:val="0"/>
              <w:marTop w:val="0"/>
              <w:marBottom w:val="0"/>
              <w:divBdr>
                <w:top w:val="none" w:sz="0" w:space="0" w:color="auto"/>
                <w:left w:val="none" w:sz="0" w:space="0" w:color="auto"/>
                <w:bottom w:val="none" w:sz="0" w:space="0" w:color="auto"/>
                <w:right w:val="none" w:sz="0" w:space="0" w:color="auto"/>
              </w:divBdr>
            </w:div>
            <w:div w:id="2106151475">
              <w:marLeft w:val="0"/>
              <w:marRight w:val="0"/>
              <w:marTop w:val="0"/>
              <w:marBottom w:val="0"/>
              <w:divBdr>
                <w:top w:val="none" w:sz="0" w:space="0" w:color="auto"/>
                <w:left w:val="none" w:sz="0" w:space="0" w:color="auto"/>
                <w:bottom w:val="none" w:sz="0" w:space="0" w:color="auto"/>
                <w:right w:val="none" w:sz="0" w:space="0" w:color="auto"/>
              </w:divBdr>
            </w:div>
            <w:div w:id="5547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guides/water-quality-monitoring-quality-management-program"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s://www.mass.gov/service-details/massbays-inventory-of-plans-and-assessment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mass.gov/service-details/massbays-inventory-of-plans-and-assessments" TargetMode="External"/><Relationship Id="rId29" Type="http://schemas.openxmlformats.org/officeDocument/2006/relationships/hyperlink" Target="https://www.mass.gov/service-details/massbays-inventory-of-plans-and-assess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s.gov/how-to/use-aquaqapp-to-plan-your-monitoring-project" TargetMode="External"/><Relationship Id="rId24" Type="http://schemas.openxmlformats.org/officeDocument/2006/relationships/hyperlink" Target="https://www.mass.gov/service-details/massbays-inventory-of-plans-and-assessments"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mass.gov/service-details/massbays-inventory-of-plans-and-assessments" TargetMode="External"/><Relationship Id="rId28" Type="http://schemas.openxmlformats.org/officeDocument/2006/relationships/hyperlink" Target="https://www.mass.gov/service-details/massbays-inventory-of-plans-and-assessments"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mass.gov/service-details/massbays-inventory-of-plans-and-assessments" TargetMode="External"/><Relationship Id="rId27" Type="http://schemas.openxmlformats.org/officeDocument/2006/relationships/hyperlink" Target="https://www.mass.gov/service-details/ecosystem-delineation-and-assessment" TargetMode="External"/><Relationship Id="rId30" Type="http://schemas.openxmlformats.org/officeDocument/2006/relationships/footer" Target="foot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customXml/itemProps2.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B0F02D-3A30-4818-BE69-E7E873A66B4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43a535af-3b30-4628-b0ae-ffc6f8b73409"/>
    <ds:schemaRef ds:uri="http://purl.org/dc/terms/"/>
    <ds:schemaRef ds:uri="http://schemas.openxmlformats.org/package/2006/metadata/core-properties"/>
    <ds:schemaRef ds:uri="8dc6600c-33ac-4ed4-8c33-a4b12ca974b4"/>
    <ds:schemaRef ds:uri="http://www.w3.org/XML/1998/namespace"/>
    <ds:schemaRef ds:uri="http://purl.org/dc/dcmitype/"/>
  </ds:schemaRefs>
</ds:datastoreItem>
</file>

<file path=customXml/itemProps4.xml><?xml version="1.0" encoding="utf-8"?>
<ds:datastoreItem xmlns:ds="http://schemas.openxmlformats.org/officeDocument/2006/customXml" ds:itemID="{12B8D242-8214-421F-9E90-95D031093F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105</Pages>
  <Words>32104</Words>
  <Characters>182996</Characters>
  <Application>Microsoft Office Word</Application>
  <DocSecurity>0</DocSecurity>
  <Lines>1524</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 Galloway</cp:lastModifiedBy>
  <cp:revision>2</cp:revision>
  <cp:lastPrinted>2019-10-10T14:37:00Z</cp:lastPrinted>
  <dcterms:created xsi:type="dcterms:W3CDTF">2021-05-14T16:03:00Z</dcterms:created>
  <dcterms:modified xsi:type="dcterms:W3CDTF">2021-05-14T16:03:00Z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