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4DA9C" w14:textId="3EAD2F56" w:rsidR="00661B53" w:rsidRPr="00661B53" w:rsidRDefault="00661B53" w:rsidP="004F1971">
      <w:pPr>
        <w:ind w:left="720" w:hanging="360"/>
        <w:rPr>
          <w:b/>
          <w:bCs/>
        </w:rPr>
      </w:pPr>
      <w:r w:rsidRPr="00661B53">
        <w:rPr>
          <w:b/>
          <w:bCs/>
        </w:rPr>
        <w:t>Data processing workflow</w:t>
      </w:r>
    </w:p>
    <w:p w14:paraId="2A0F583F" w14:textId="0C0B2665" w:rsidR="004F1971" w:rsidRDefault="004F1971" w:rsidP="004F1971">
      <w:pPr>
        <w:pStyle w:val="ListParagraph"/>
        <w:numPr>
          <w:ilvl w:val="0"/>
          <w:numId w:val="1"/>
        </w:numPr>
      </w:pPr>
      <w:r>
        <w:t xml:space="preserve">Set Jira ticket status to “Data Mapping in Progress” and assign yourself as the Assignee. </w:t>
      </w:r>
    </w:p>
    <w:p w14:paraId="027530DC" w14:textId="77777777" w:rsidR="004F1971" w:rsidRDefault="004F1971" w:rsidP="004F1971">
      <w:pPr>
        <w:pStyle w:val="ListParagraph"/>
        <w:numPr>
          <w:ilvl w:val="0"/>
          <w:numId w:val="1"/>
        </w:numPr>
      </w:pPr>
      <w:r>
        <w:t xml:space="preserve">Set up the repo. </w:t>
      </w:r>
    </w:p>
    <w:p w14:paraId="20F66975" w14:textId="5D4FD370" w:rsidR="004F1971" w:rsidRDefault="004F1971" w:rsidP="004F1971">
      <w:pPr>
        <w:pStyle w:val="ListParagraph"/>
        <w:numPr>
          <w:ilvl w:val="1"/>
          <w:numId w:val="1"/>
        </w:numPr>
      </w:pPr>
      <w:r>
        <w:t xml:space="preserve">In your local repo, on the main branch, do a git pull to pull down the newest code updates. </w:t>
      </w:r>
    </w:p>
    <w:p w14:paraId="57035E4A" w14:textId="13A7F3C0" w:rsidR="004F1971" w:rsidRDefault="004F1971" w:rsidP="004F1971">
      <w:pPr>
        <w:pStyle w:val="ListParagraph"/>
        <w:numPr>
          <w:ilvl w:val="1"/>
          <w:numId w:val="1"/>
        </w:numPr>
      </w:pPr>
      <w:r>
        <w:t xml:space="preserve">Create a branch for your ticket and switch to it. </w:t>
      </w:r>
    </w:p>
    <w:p w14:paraId="2B32D64E" w14:textId="05A16099" w:rsidR="00377F9F" w:rsidRDefault="00377F9F" w:rsidP="00377F9F">
      <w:pPr>
        <w:pStyle w:val="ListParagraph"/>
        <w:numPr>
          <w:ilvl w:val="1"/>
          <w:numId w:val="1"/>
        </w:numPr>
      </w:pPr>
      <w:r>
        <w:t xml:space="preserve">If it does not exist, create a new folder in the repo for your processing scripts: </w:t>
      </w:r>
      <w:r w:rsidRPr="00377F9F">
        <w:t>/ust/sql/states/XX/</w:t>
      </w:r>
      <w:r>
        <w:t xml:space="preserve">UST or </w:t>
      </w:r>
      <w:r w:rsidRPr="00377F9F">
        <w:t>/ust/sql/states/XX/Releases</w:t>
      </w:r>
      <w:r>
        <w:t xml:space="preserve">, where XX is the state code. </w:t>
      </w:r>
    </w:p>
    <w:p w14:paraId="5A365031" w14:textId="098D771D" w:rsidR="004F1971" w:rsidRDefault="004F1971" w:rsidP="004F1971">
      <w:pPr>
        <w:pStyle w:val="ListParagraph"/>
        <w:numPr>
          <w:ilvl w:val="1"/>
          <w:numId w:val="1"/>
        </w:numPr>
      </w:pPr>
      <w:r>
        <w:t>Copy the relevant SQL processing template (</w:t>
      </w:r>
      <w:r w:rsidRPr="004F1971">
        <w:t>ust/sql/templates/UST.sql</w:t>
      </w:r>
      <w:r>
        <w:t xml:space="preserve"> or </w:t>
      </w:r>
      <w:r w:rsidRPr="004F1971">
        <w:t>ust/sql/templates/</w:t>
      </w:r>
      <w:r>
        <w:t xml:space="preserve">releases.sql) </w:t>
      </w:r>
      <w:r w:rsidR="00377F9F">
        <w:t xml:space="preserve">and paste it into the folder above. Name the copy of the script XX_UST.sql or XX_Releases.sql. </w:t>
      </w:r>
    </w:p>
    <w:p w14:paraId="728EB631" w14:textId="6B0867A0" w:rsidR="00377F9F" w:rsidRDefault="00377F9F" w:rsidP="004F1971">
      <w:pPr>
        <w:pStyle w:val="ListParagraph"/>
        <w:numPr>
          <w:ilvl w:val="1"/>
          <w:numId w:val="1"/>
        </w:numPr>
      </w:pPr>
      <w:r>
        <w:t xml:space="preserve">Follow the instructions at the top of the processing template to do a global replace of “XX” in the processing template with the state code and save it. </w:t>
      </w:r>
    </w:p>
    <w:p w14:paraId="09904D21" w14:textId="22C3592A" w:rsidR="00377F9F" w:rsidRDefault="00377F9F" w:rsidP="006E1A2C">
      <w:pPr>
        <w:pStyle w:val="ListParagraph"/>
        <w:numPr>
          <w:ilvl w:val="0"/>
          <w:numId w:val="1"/>
        </w:numPr>
      </w:pPr>
      <w:r>
        <w:t>Follow the steps in the SQL processing script</w:t>
      </w:r>
      <w:r w:rsidR="006713E0">
        <w:t xml:space="preserve">. </w:t>
      </w:r>
    </w:p>
    <w:p w14:paraId="2F51B407" w14:textId="35C5A671" w:rsidR="006713E0" w:rsidRDefault="006713E0" w:rsidP="006713E0">
      <w:pPr>
        <w:pStyle w:val="ListParagraph"/>
        <w:numPr>
          <w:ilvl w:val="1"/>
          <w:numId w:val="1"/>
        </w:numPr>
      </w:pPr>
      <w:r>
        <w:t xml:space="preserve">The scripts are heavily commented. Read the instructions for each step carefully. </w:t>
      </w:r>
    </w:p>
    <w:p w14:paraId="5E541BAA" w14:textId="1FE86BB5" w:rsidR="006713E0" w:rsidRDefault="006713E0" w:rsidP="006713E0">
      <w:pPr>
        <w:pStyle w:val="ListParagraph"/>
        <w:numPr>
          <w:ilvl w:val="1"/>
          <w:numId w:val="1"/>
        </w:numPr>
      </w:pPr>
      <w:r>
        <w:t xml:space="preserve">Some of the steps instruct you to run a Python script. Some of the Python scripts generate additional SQL scripts that are exported to </w:t>
      </w:r>
      <w:r w:rsidRPr="00377F9F">
        <w:t>/ust/sql/states/XX/</w:t>
      </w:r>
      <w:r>
        <w:t xml:space="preserve">UST or </w:t>
      </w:r>
      <w:r w:rsidRPr="00377F9F">
        <w:t>/ust/sql/states/XX/Releases</w:t>
      </w:r>
      <w:r>
        <w:t xml:space="preserve">, which you will then open in DBeaver, possibly edit, and then run. </w:t>
      </w:r>
    </w:p>
    <w:p w14:paraId="225633FD" w14:textId="77777777" w:rsidR="006713E0" w:rsidRDefault="006713E0" w:rsidP="006713E0">
      <w:pPr>
        <w:pStyle w:val="ListParagraph"/>
        <w:numPr>
          <w:ilvl w:val="1"/>
          <w:numId w:val="1"/>
        </w:numPr>
      </w:pPr>
      <w:r>
        <w:t>Do NOT commit changes to the Python scripts to the repo after setting the variables at the top of them.</w:t>
      </w:r>
    </w:p>
    <w:p w14:paraId="6067D8E8" w14:textId="691A7A23" w:rsidR="006713E0" w:rsidRDefault="006713E0" w:rsidP="006713E0">
      <w:pPr>
        <w:pStyle w:val="ListParagraph"/>
        <w:numPr>
          <w:ilvl w:val="2"/>
          <w:numId w:val="1"/>
        </w:numPr>
      </w:pPr>
      <w:r>
        <w:t xml:space="preserve"> If you need to modify a script in some way to make it work for a specific state, COPY the script, save it to </w:t>
      </w:r>
      <w:r w:rsidRPr="00377F9F">
        <w:t>/ust/sql/states/XX/</w:t>
      </w:r>
      <w:r>
        <w:t xml:space="preserve">UST or </w:t>
      </w:r>
      <w:r w:rsidRPr="00377F9F">
        <w:t>/ust/sql/states/XX/Releases</w:t>
      </w:r>
      <w:r>
        <w:t xml:space="preserve">, and make the changes in the copy. You can commit the copy to the repo. </w:t>
      </w:r>
    </w:p>
    <w:p w14:paraId="3EFD4F2F" w14:textId="24B03B48" w:rsidR="006713E0" w:rsidRDefault="006713E0" w:rsidP="006713E0">
      <w:pPr>
        <w:pStyle w:val="ListParagraph"/>
        <w:numPr>
          <w:ilvl w:val="2"/>
          <w:numId w:val="1"/>
        </w:numPr>
      </w:pPr>
      <w:r>
        <w:t xml:space="preserve">If you find a bug in the script, let Renae know. </w:t>
      </w:r>
    </w:p>
    <w:p w14:paraId="0154E665" w14:textId="724BAE00" w:rsidR="006713E0" w:rsidRDefault="006713E0" w:rsidP="006713E0">
      <w:pPr>
        <w:pStyle w:val="ListParagraph"/>
        <w:numPr>
          <w:ilvl w:val="0"/>
          <w:numId w:val="1"/>
        </w:numPr>
      </w:pPr>
      <w:r>
        <w:t xml:space="preserve">When </w:t>
      </w:r>
      <w:r w:rsidR="00947BA9">
        <w:t xml:space="preserve">all steps of the SQL processing script have been completed, the data are in the EPA tables, and the review materials have been exported, request a peer review from Renae or Jim for the ticket. </w:t>
      </w:r>
    </w:p>
    <w:p w14:paraId="4C92507F" w14:textId="03924351" w:rsidR="00947BA9" w:rsidRDefault="00947BA9" w:rsidP="006713E0">
      <w:pPr>
        <w:pStyle w:val="ListParagraph"/>
        <w:numPr>
          <w:ilvl w:val="0"/>
          <w:numId w:val="1"/>
        </w:numPr>
      </w:pPr>
      <w:r>
        <w:t>Address any issues raised in the peer review and repeat until the review</w:t>
      </w:r>
      <w:r w:rsidR="00DC67B7">
        <w:t>er</w:t>
      </w:r>
      <w:r>
        <w:t xml:space="preserve"> approves the ticket to be sent to OUST.</w:t>
      </w:r>
    </w:p>
    <w:p w14:paraId="7F2A1E43" w14:textId="75D029FE" w:rsidR="00947BA9" w:rsidRDefault="00947BA9" w:rsidP="006713E0">
      <w:pPr>
        <w:pStyle w:val="ListParagraph"/>
        <w:numPr>
          <w:ilvl w:val="0"/>
          <w:numId w:val="1"/>
        </w:numPr>
      </w:pPr>
      <w:r>
        <w:t xml:space="preserve">Victoria will open the review with OUST. </w:t>
      </w:r>
    </w:p>
    <w:p w14:paraId="539F1F13" w14:textId="52074FF0" w:rsidR="00947BA9" w:rsidRDefault="00947BA9" w:rsidP="006713E0">
      <w:pPr>
        <w:pStyle w:val="ListParagraph"/>
        <w:numPr>
          <w:ilvl w:val="0"/>
          <w:numId w:val="1"/>
        </w:numPr>
      </w:pPr>
      <w:r>
        <w:lastRenderedPageBreak/>
        <w:t xml:space="preserve">OUST will make comments in the review spreadsheets and will share their feedback during the bi-weekly Tuesday morning meetings. Do your best to attend any meeting where they are discussing a ticket you worked on. </w:t>
      </w:r>
    </w:p>
    <w:p w14:paraId="77954116" w14:textId="41689E30" w:rsidR="00947BA9" w:rsidRDefault="00947BA9" w:rsidP="006713E0">
      <w:pPr>
        <w:pStyle w:val="ListParagraph"/>
        <w:numPr>
          <w:ilvl w:val="0"/>
          <w:numId w:val="1"/>
        </w:numPr>
      </w:pPr>
      <w:r>
        <w:t xml:space="preserve">Address any issues raised by the OUST review and repeat until OUST approves the ticket to go to the state for review. </w:t>
      </w:r>
    </w:p>
    <w:p w14:paraId="62E89831" w14:textId="5A221894" w:rsidR="00947BA9" w:rsidRDefault="00661B53" w:rsidP="006713E0">
      <w:pPr>
        <w:pStyle w:val="ListParagraph"/>
        <w:numPr>
          <w:ilvl w:val="0"/>
          <w:numId w:val="1"/>
        </w:numPr>
      </w:pPr>
      <w:r>
        <w:t xml:space="preserve">Address any issues raised by the state during their review and repeat until the state approves the data for UST Finder. </w:t>
      </w:r>
    </w:p>
    <w:p w14:paraId="036FC2F5" w14:textId="0C790BC2" w:rsidR="00661B53" w:rsidRDefault="00661B53" w:rsidP="006713E0">
      <w:pPr>
        <w:pStyle w:val="ListParagraph"/>
        <w:numPr>
          <w:ilvl w:val="0"/>
          <w:numId w:val="1"/>
        </w:numPr>
      </w:pPr>
      <w:r>
        <w:t xml:space="preserve">If necessary, ERG will geocode the data. The process for this has not yet been put into place. </w:t>
      </w:r>
    </w:p>
    <w:p w14:paraId="1B266BFC" w14:textId="77777777" w:rsidR="006713E0" w:rsidRDefault="006713E0" w:rsidP="006713E0">
      <w:pPr>
        <w:pStyle w:val="ListParagraph"/>
        <w:ind w:left="2160"/>
      </w:pPr>
    </w:p>
    <w:p w14:paraId="5F3FA7FA" w14:textId="7AF1D9EA" w:rsidR="006713E0" w:rsidRPr="006713E0" w:rsidRDefault="006713E0" w:rsidP="006713E0">
      <w:pPr>
        <w:rPr>
          <w:b/>
          <w:bCs/>
        </w:rPr>
      </w:pPr>
      <w:r w:rsidRPr="006713E0">
        <w:rPr>
          <w:b/>
          <w:bCs/>
        </w:rPr>
        <w:t>Broad overview of the SQL processing script</w:t>
      </w:r>
    </w:p>
    <w:p w14:paraId="6C0F6F34" w14:textId="3C7C59DD" w:rsidR="006E1A2C" w:rsidRDefault="006E1A2C" w:rsidP="00661B53">
      <w:pPr>
        <w:pStyle w:val="ListParagraph"/>
        <w:numPr>
          <w:ilvl w:val="0"/>
          <w:numId w:val="2"/>
        </w:numPr>
      </w:pPr>
      <w:r>
        <w:t>Import source data into ERG database</w:t>
      </w:r>
    </w:p>
    <w:p w14:paraId="17636EC7" w14:textId="479D8228" w:rsidR="006E1A2C" w:rsidRDefault="006E1A2C" w:rsidP="00661B53">
      <w:pPr>
        <w:pStyle w:val="ListParagraph"/>
        <w:numPr>
          <w:ilvl w:val="1"/>
          <w:numId w:val="2"/>
        </w:numPr>
      </w:pPr>
      <w:r>
        <w:t xml:space="preserve">Source data goes into state-specific schemas (xx_ust and xx_release, where xx is the </w:t>
      </w:r>
      <w:r w:rsidR="00377F9F">
        <w:t xml:space="preserve">lowercase </w:t>
      </w:r>
      <w:r>
        <w:t>state code)</w:t>
      </w:r>
    </w:p>
    <w:p w14:paraId="129A31FF" w14:textId="3D981AF1" w:rsidR="006E1A2C" w:rsidRDefault="00661B53" w:rsidP="00661B53">
      <w:pPr>
        <w:pStyle w:val="ListParagraph"/>
        <w:numPr>
          <w:ilvl w:val="0"/>
          <w:numId w:val="2"/>
        </w:numPr>
      </w:pPr>
      <w:r>
        <w:t xml:space="preserve">Make an entry for the dataset in the appropriate control table (ust_control or release_control). </w:t>
      </w:r>
    </w:p>
    <w:p w14:paraId="4D7BBB05" w14:textId="61817289" w:rsidR="00661B53" w:rsidRDefault="00661B53" w:rsidP="00661B53">
      <w:pPr>
        <w:pStyle w:val="ListParagraph"/>
        <w:numPr>
          <w:ilvl w:val="0"/>
          <w:numId w:val="2"/>
        </w:numPr>
      </w:pPr>
      <w:r>
        <w:t xml:space="preserve">Examine the source data and map the source data elements to the EPA template data elements. </w:t>
      </w:r>
    </w:p>
    <w:p w14:paraId="1B3A1188" w14:textId="3BDFDFBF" w:rsidR="00661B53" w:rsidRDefault="00661B53" w:rsidP="00661B53">
      <w:pPr>
        <w:pStyle w:val="ListParagraph"/>
        <w:numPr>
          <w:ilvl w:val="0"/>
          <w:numId w:val="2"/>
        </w:numPr>
      </w:pPr>
      <w:r>
        <w:t xml:space="preserve">Where appropriate, map the data element values to the EPA template lookup table values. </w:t>
      </w:r>
    </w:p>
    <w:p w14:paraId="499FF01C" w14:textId="2E1F5C46" w:rsidR="00661B53" w:rsidRDefault="00661B53" w:rsidP="00661B53">
      <w:pPr>
        <w:pStyle w:val="ListParagraph"/>
        <w:numPr>
          <w:ilvl w:val="0"/>
          <w:numId w:val="2"/>
        </w:numPr>
      </w:pPr>
      <w:r>
        <w:t xml:space="preserve">Deaggregate any data that has been rolled up into multiple values in a single row in the source data so we end up with a single value per row. </w:t>
      </w:r>
    </w:p>
    <w:p w14:paraId="69D64D72" w14:textId="364E2ACC" w:rsidR="00661B53" w:rsidRDefault="00661B53" w:rsidP="00661B53">
      <w:pPr>
        <w:pStyle w:val="ListParagraph"/>
        <w:numPr>
          <w:ilvl w:val="0"/>
          <w:numId w:val="2"/>
        </w:numPr>
      </w:pPr>
      <w:r>
        <w:t xml:space="preserve">If any required ID fields do not exist in the source data, generate those fields and map them. </w:t>
      </w:r>
    </w:p>
    <w:p w14:paraId="17CD30E3" w14:textId="1BDE5A9A" w:rsidR="00661B53" w:rsidRDefault="00B31B62" w:rsidP="00661B53">
      <w:pPr>
        <w:pStyle w:val="ListParagraph"/>
        <w:numPr>
          <w:ilvl w:val="0"/>
          <w:numId w:val="2"/>
        </w:numPr>
      </w:pPr>
      <w:r>
        <w:t xml:space="preserve">Write views in the state schema that manipulate the source data to the EPA template format. </w:t>
      </w:r>
    </w:p>
    <w:p w14:paraId="7A58EB9D" w14:textId="799FECEC" w:rsidR="00B31B62" w:rsidRDefault="00B31B62" w:rsidP="00661B53">
      <w:pPr>
        <w:pStyle w:val="ListParagraph"/>
        <w:numPr>
          <w:ilvl w:val="0"/>
          <w:numId w:val="2"/>
        </w:numPr>
      </w:pPr>
      <w:r>
        <w:t xml:space="preserve">Run the Python script that QA’s the views to ensure they are valid. </w:t>
      </w:r>
    </w:p>
    <w:p w14:paraId="4D48BEC4" w14:textId="4F00FA59" w:rsidR="00B31B62" w:rsidRDefault="00B31B62" w:rsidP="00661B53">
      <w:pPr>
        <w:pStyle w:val="ListParagraph"/>
        <w:numPr>
          <w:ilvl w:val="0"/>
          <w:numId w:val="2"/>
        </w:numPr>
      </w:pPr>
      <w:r>
        <w:t xml:space="preserve">Insert the data into the EPA tables. </w:t>
      </w:r>
    </w:p>
    <w:p w14:paraId="1B2A3963" w14:textId="049BEE47" w:rsidR="00B31B62" w:rsidRDefault="00B31B62" w:rsidP="00661B53">
      <w:pPr>
        <w:pStyle w:val="ListParagraph"/>
        <w:numPr>
          <w:ilvl w:val="0"/>
          <w:numId w:val="2"/>
        </w:numPr>
      </w:pPr>
      <w:r>
        <w:t>Export the review materials:</w:t>
      </w:r>
    </w:p>
    <w:p w14:paraId="3B20A4E6" w14:textId="4F33E18E" w:rsidR="00B31B62" w:rsidRDefault="00B31B62" w:rsidP="00B31B62">
      <w:pPr>
        <w:pStyle w:val="ListParagraph"/>
        <w:numPr>
          <w:ilvl w:val="1"/>
          <w:numId w:val="2"/>
        </w:numPr>
      </w:pPr>
      <w:r>
        <w:t>Control table summary</w:t>
      </w:r>
    </w:p>
    <w:p w14:paraId="62225A33" w14:textId="456C60B5" w:rsidR="00B31B62" w:rsidRDefault="00B31B62" w:rsidP="00B31B62">
      <w:pPr>
        <w:pStyle w:val="ListParagraph"/>
        <w:numPr>
          <w:ilvl w:val="1"/>
          <w:numId w:val="2"/>
        </w:numPr>
      </w:pPr>
      <w:r>
        <w:t xml:space="preserve">QAQC spreadsheet </w:t>
      </w:r>
    </w:p>
    <w:p w14:paraId="0C7F6EEE" w14:textId="712F0761" w:rsidR="00B31B62" w:rsidRDefault="00B31B62" w:rsidP="00B31B62">
      <w:pPr>
        <w:pStyle w:val="ListParagraph"/>
        <w:numPr>
          <w:ilvl w:val="1"/>
          <w:numId w:val="2"/>
        </w:numPr>
      </w:pPr>
      <w:r>
        <w:t xml:space="preserve">Populated EPA template </w:t>
      </w:r>
    </w:p>
    <w:p w14:paraId="6F9A1F86" w14:textId="3E315395" w:rsidR="002E3DDF" w:rsidRDefault="00B31B62" w:rsidP="002E3DDF">
      <w:pPr>
        <w:pStyle w:val="ListParagraph"/>
        <w:numPr>
          <w:ilvl w:val="0"/>
          <w:numId w:val="2"/>
        </w:numPr>
      </w:pPr>
      <w:r>
        <w:t xml:space="preserve">Upload review materials to EPA Teams site. </w:t>
      </w:r>
    </w:p>
    <w:p w14:paraId="5894E333" w14:textId="542ACCE3" w:rsidR="002E3DDF" w:rsidRDefault="002E3DDF" w:rsidP="002E3DDF">
      <w:pPr>
        <w:pStyle w:val="ListParagraph"/>
      </w:pPr>
    </w:p>
    <w:p w14:paraId="510D223C" w14:textId="1FBAF22F" w:rsidR="002E3DDF" w:rsidRPr="0032418F" w:rsidRDefault="002E3DDF" w:rsidP="002E3DDF">
      <w:pPr>
        <w:rPr>
          <w:b/>
          <w:bCs/>
        </w:rPr>
      </w:pPr>
      <w:r w:rsidRPr="0032418F">
        <w:rPr>
          <w:b/>
          <w:bCs/>
        </w:rPr>
        <w:t>Basic database structure</w:t>
      </w:r>
    </w:p>
    <w:p w14:paraId="609CE539" w14:textId="37C5EE99" w:rsidR="002E3DDF" w:rsidRDefault="002E3DDF" w:rsidP="002E3DDF">
      <w:pPr>
        <w:pStyle w:val="ListParagraph"/>
        <w:numPr>
          <w:ilvl w:val="0"/>
          <w:numId w:val="3"/>
        </w:numPr>
      </w:pPr>
      <w:r>
        <w:t>State schemas (xx_ust and xx_release)</w:t>
      </w:r>
    </w:p>
    <w:p w14:paraId="44EC3C96" w14:textId="35E73AF8" w:rsidR="002E3DDF" w:rsidRDefault="002E3DDF" w:rsidP="002E3DDF">
      <w:pPr>
        <w:pStyle w:val="ListParagraph"/>
        <w:numPr>
          <w:ilvl w:val="1"/>
          <w:numId w:val="3"/>
        </w:numPr>
      </w:pPr>
      <w:r>
        <w:lastRenderedPageBreak/>
        <w:t xml:space="preserve">If you create any tables in the state schemas, to generate ID columns, or deaggregate state values into separate rows, or concatenate multiple state columns into a single column, prefix the table name with “erg_” so it is clear the table was ERG’s creation and not part of the original source data. </w:t>
      </w:r>
    </w:p>
    <w:p w14:paraId="357A3706" w14:textId="51F9A5C7" w:rsidR="002E3DDF" w:rsidRDefault="002E3DDF" w:rsidP="002E3DDF">
      <w:pPr>
        <w:pStyle w:val="ListParagraph"/>
        <w:numPr>
          <w:ilvl w:val="1"/>
          <w:numId w:val="3"/>
        </w:numPr>
      </w:pPr>
      <w:r>
        <w:t xml:space="preserve">You can create any views you need in the state schemas. Views do not need to have “erg_” in the name, but should be named in such a way that it is obvious what their purpose is. </w:t>
      </w:r>
    </w:p>
    <w:p w14:paraId="17D98860" w14:textId="00C5CA6A" w:rsidR="002E3DDF" w:rsidRDefault="002E3DDF" w:rsidP="002E3DDF">
      <w:pPr>
        <w:pStyle w:val="ListParagraph"/>
        <w:numPr>
          <w:ilvl w:val="0"/>
          <w:numId w:val="3"/>
        </w:numPr>
      </w:pPr>
      <w:r>
        <w:t xml:space="preserve">“public” schema </w:t>
      </w:r>
    </w:p>
    <w:p w14:paraId="221558F1" w14:textId="3299BAFE" w:rsidR="00C90F42" w:rsidRDefault="00C90F42" w:rsidP="00C90F42">
      <w:pPr>
        <w:pStyle w:val="ListParagraph"/>
        <w:numPr>
          <w:ilvl w:val="1"/>
          <w:numId w:val="3"/>
        </w:numPr>
      </w:pPr>
      <w:r>
        <w:t xml:space="preserve">There are comments on most tables in this schema. To see the comment, run the following query: </w:t>
      </w:r>
    </w:p>
    <w:p w14:paraId="0696E126" w14:textId="60210091" w:rsidR="00C90F42" w:rsidRDefault="00C90F42" w:rsidP="00C90F42">
      <w:pPr>
        <w:pStyle w:val="ListParagraph"/>
        <w:numPr>
          <w:ilvl w:val="2"/>
          <w:numId w:val="3"/>
        </w:numPr>
      </w:pPr>
      <w:r w:rsidRPr="00C90F42">
        <w:t>select get_table_comment('</w:t>
      </w:r>
      <w:r>
        <w:t>[TABLE_NAME]</w:t>
      </w:r>
      <w:r w:rsidRPr="00C90F42">
        <w:t>')</w:t>
      </w:r>
      <w:r>
        <w:t xml:space="preserve">, where [TABLE_NAME] is the name of the table. </w:t>
      </w:r>
    </w:p>
    <w:p w14:paraId="38E3F303" w14:textId="47188809" w:rsidR="000F4AD0" w:rsidRDefault="000F4AD0" w:rsidP="000F4AD0">
      <w:pPr>
        <w:pStyle w:val="ListParagraph"/>
        <w:numPr>
          <w:ilvl w:val="1"/>
          <w:numId w:val="3"/>
        </w:numPr>
      </w:pPr>
      <w:r>
        <w:t xml:space="preserve">Contol tables – one row per dataset; high-level information about the dataset such as organization_id, date received, original data source, etc. The primary key on this table is used to uniquelyu relate a state dataset to the mapping and main data tables. </w:t>
      </w:r>
    </w:p>
    <w:p w14:paraId="2DE69EAA" w14:textId="129AB034" w:rsidR="000F4AD0" w:rsidRDefault="000F4AD0" w:rsidP="000F4AD0">
      <w:pPr>
        <w:pStyle w:val="ListParagraph"/>
        <w:numPr>
          <w:ilvl w:val="2"/>
          <w:numId w:val="3"/>
        </w:numPr>
      </w:pPr>
      <w:r>
        <w:t xml:space="preserve">ust_control </w:t>
      </w:r>
    </w:p>
    <w:p w14:paraId="0E32959A" w14:textId="1DDE0437" w:rsidR="000F4AD0" w:rsidRDefault="000F4AD0" w:rsidP="000F4AD0">
      <w:pPr>
        <w:pStyle w:val="ListParagraph"/>
        <w:numPr>
          <w:ilvl w:val="2"/>
          <w:numId w:val="3"/>
        </w:numPr>
      </w:pPr>
      <w:r>
        <w:t xml:space="preserve">release_control </w:t>
      </w:r>
    </w:p>
    <w:p w14:paraId="0B68017B" w14:textId="67977BFD" w:rsidR="002E3DDF" w:rsidRDefault="002E3DDF" w:rsidP="002E3DDF">
      <w:pPr>
        <w:pStyle w:val="ListParagraph"/>
        <w:numPr>
          <w:ilvl w:val="1"/>
          <w:numId w:val="3"/>
        </w:numPr>
      </w:pPr>
      <w:r>
        <w:t xml:space="preserve">Main EPA data tables – these are what are used to populate the review spreadsheet and what will be used by UST Finder. </w:t>
      </w:r>
    </w:p>
    <w:p w14:paraId="79D8CD53" w14:textId="5A9FE175" w:rsidR="00B6020B" w:rsidRDefault="00B6020B" w:rsidP="00B1399C">
      <w:pPr>
        <w:pStyle w:val="ListParagraph"/>
        <w:numPr>
          <w:ilvl w:val="2"/>
          <w:numId w:val="3"/>
        </w:numPr>
      </w:pPr>
      <w:r>
        <w:t xml:space="preserve">These tables contain many database constraints that enforce the business rules from the EPA template. </w:t>
      </w:r>
    </w:p>
    <w:p w14:paraId="0C170DCF" w14:textId="04F5EED1" w:rsidR="00B6020B" w:rsidRDefault="00B6020B" w:rsidP="00B1399C">
      <w:pPr>
        <w:pStyle w:val="ListParagraph"/>
        <w:numPr>
          <w:ilvl w:val="2"/>
          <w:numId w:val="3"/>
        </w:numPr>
      </w:pPr>
      <w:r>
        <w:t xml:space="preserve">The views you write in the state schemas should have the same name as the table they are meant to populate, with a “v_” prefix (i.e., xx_ust.v_ust_facility is used to populate public.ust_facility). </w:t>
      </w:r>
    </w:p>
    <w:p w14:paraId="77D1EFD5" w14:textId="211BAA87" w:rsidR="002E3DDF" w:rsidRDefault="00B1399C" w:rsidP="00B1399C">
      <w:pPr>
        <w:pStyle w:val="ListParagraph"/>
        <w:numPr>
          <w:ilvl w:val="2"/>
          <w:numId w:val="3"/>
        </w:numPr>
      </w:pPr>
      <w:r>
        <w:t xml:space="preserve">EPA </w:t>
      </w:r>
      <w:r w:rsidR="002E3DDF">
        <w:t xml:space="preserve">UST </w:t>
      </w:r>
      <w:r>
        <w:t xml:space="preserve">tables </w:t>
      </w:r>
      <w:r w:rsidR="002E3DDF">
        <w:t>(</w:t>
      </w:r>
      <w:r>
        <w:t>r</w:t>
      </w:r>
      <w:r w:rsidR="002E3DDF">
        <w:t xml:space="preserve">equired tables marked with an asterisk) </w:t>
      </w:r>
    </w:p>
    <w:p w14:paraId="6BDF3B4C" w14:textId="610708CE" w:rsidR="002E3DDF" w:rsidRDefault="002E3DDF" w:rsidP="00B1399C">
      <w:pPr>
        <w:pStyle w:val="ListParagraph"/>
        <w:numPr>
          <w:ilvl w:val="3"/>
          <w:numId w:val="3"/>
        </w:numPr>
      </w:pPr>
      <w:r>
        <w:t xml:space="preserve">ust_facility * </w:t>
      </w:r>
    </w:p>
    <w:p w14:paraId="68A35500" w14:textId="52B9B0FF" w:rsidR="002E3DDF" w:rsidRDefault="002E3DDF" w:rsidP="00B1399C">
      <w:pPr>
        <w:pStyle w:val="ListParagraph"/>
        <w:numPr>
          <w:ilvl w:val="4"/>
          <w:numId w:val="3"/>
        </w:numPr>
      </w:pPr>
      <w:r>
        <w:t xml:space="preserve">ust_tank * </w:t>
      </w:r>
    </w:p>
    <w:p w14:paraId="1516C4AA" w14:textId="6CC9CE5A" w:rsidR="002E3DDF" w:rsidRDefault="002E3DDF" w:rsidP="00B1399C">
      <w:pPr>
        <w:pStyle w:val="ListParagraph"/>
        <w:numPr>
          <w:ilvl w:val="5"/>
          <w:numId w:val="3"/>
        </w:numPr>
      </w:pPr>
      <w:r>
        <w:t xml:space="preserve">ust_compartment * </w:t>
      </w:r>
    </w:p>
    <w:p w14:paraId="76D09186" w14:textId="77D6C04E" w:rsidR="002E3DDF" w:rsidRDefault="002E3DDF" w:rsidP="00B1399C">
      <w:pPr>
        <w:pStyle w:val="ListParagraph"/>
        <w:numPr>
          <w:ilvl w:val="6"/>
          <w:numId w:val="3"/>
        </w:numPr>
      </w:pPr>
      <w:r>
        <w:t xml:space="preserve">ust_compartment_substance </w:t>
      </w:r>
    </w:p>
    <w:p w14:paraId="482E53CB" w14:textId="60776380" w:rsidR="002E3DDF" w:rsidRDefault="002E3DDF" w:rsidP="00B1399C">
      <w:pPr>
        <w:pStyle w:val="ListParagraph"/>
        <w:numPr>
          <w:ilvl w:val="6"/>
          <w:numId w:val="3"/>
        </w:numPr>
      </w:pPr>
      <w:r>
        <w:t>ust_piping</w:t>
      </w:r>
    </w:p>
    <w:p w14:paraId="64DEE2D3" w14:textId="7A9C5DF5" w:rsidR="002E3DDF" w:rsidRDefault="002E3DDF" w:rsidP="00B1399C">
      <w:pPr>
        <w:pStyle w:val="ListParagraph"/>
        <w:numPr>
          <w:ilvl w:val="6"/>
          <w:numId w:val="3"/>
        </w:numPr>
      </w:pPr>
      <w:r>
        <w:t>ust_compartment_dispenser</w:t>
      </w:r>
    </w:p>
    <w:p w14:paraId="72B145F8" w14:textId="4B61F1EB" w:rsidR="002E3DDF" w:rsidRDefault="002E3DDF" w:rsidP="00B1399C">
      <w:pPr>
        <w:pStyle w:val="ListParagraph"/>
        <w:numPr>
          <w:ilvl w:val="5"/>
          <w:numId w:val="3"/>
        </w:numPr>
      </w:pPr>
      <w:r>
        <w:t>ust_tank_dispenser</w:t>
      </w:r>
    </w:p>
    <w:p w14:paraId="730BA811" w14:textId="7E03ED91" w:rsidR="002E3DDF" w:rsidRDefault="002E3DDF" w:rsidP="00B1399C">
      <w:pPr>
        <w:pStyle w:val="ListParagraph"/>
        <w:numPr>
          <w:ilvl w:val="4"/>
          <w:numId w:val="3"/>
        </w:numPr>
      </w:pPr>
      <w:r>
        <w:t>ust_tank_substance</w:t>
      </w:r>
    </w:p>
    <w:p w14:paraId="4F7A0DC9" w14:textId="70049292" w:rsidR="002E3DDF" w:rsidRDefault="002E3DDF" w:rsidP="00B1399C">
      <w:pPr>
        <w:pStyle w:val="ListParagraph"/>
        <w:numPr>
          <w:ilvl w:val="4"/>
          <w:numId w:val="3"/>
        </w:numPr>
      </w:pPr>
      <w:r>
        <w:t>ust_facility_dispenser</w:t>
      </w:r>
    </w:p>
    <w:p w14:paraId="602AE384" w14:textId="6FBDF7A2" w:rsidR="002E3DDF" w:rsidRDefault="00B1399C" w:rsidP="00B1399C">
      <w:pPr>
        <w:pStyle w:val="ListParagraph"/>
        <w:numPr>
          <w:ilvl w:val="2"/>
          <w:numId w:val="3"/>
        </w:numPr>
      </w:pPr>
      <w:r>
        <w:t xml:space="preserve">EPA </w:t>
      </w:r>
      <w:r w:rsidR="002E3DDF">
        <w:t xml:space="preserve">Release </w:t>
      </w:r>
      <w:r>
        <w:t xml:space="preserve">tables </w:t>
      </w:r>
      <w:r w:rsidR="002E3DDF">
        <w:t>(</w:t>
      </w:r>
      <w:r>
        <w:t>r</w:t>
      </w:r>
      <w:r w:rsidR="002E3DDF">
        <w:t>equired tables marked with an asterisk)</w:t>
      </w:r>
    </w:p>
    <w:p w14:paraId="3D2FE87E" w14:textId="0E4730F2" w:rsidR="002E3DDF" w:rsidRDefault="002E3DDF" w:rsidP="00B1399C">
      <w:pPr>
        <w:pStyle w:val="ListParagraph"/>
        <w:numPr>
          <w:ilvl w:val="3"/>
          <w:numId w:val="3"/>
        </w:numPr>
      </w:pPr>
      <w:r>
        <w:t xml:space="preserve">ust_release * </w:t>
      </w:r>
    </w:p>
    <w:p w14:paraId="564A0BCF" w14:textId="57D836FC" w:rsidR="002E3DDF" w:rsidRDefault="002E3DDF" w:rsidP="00B1399C">
      <w:pPr>
        <w:pStyle w:val="ListParagraph"/>
        <w:numPr>
          <w:ilvl w:val="4"/>
          <w:numId w:val="3"/>
        </w:numPr>
      </w:pPr>
      <w:r>
        <w:t>ust_release_substance</w:t>
      </w:r>
    </w:p>
    <w:p w14:paraId="3F31170D" w14:textId="66A8C5E1" w:rsidR="002E3DDF" w:rsidRDefault="002E3DDF" w:rsidP="00B1399C">
      <w:pPr>
        <w:pStyle w:val="ListParagraph"/>
        <w:numPr>
          <w:ilvl w:val="4"/>
          <w:numId w:val="3"/>
        </w:numPr>
      </w:pPr>
      <w:r>
        <w:lastRenderedPageBreak/>
        <w:t>ust_release_source</w:t>
      </w:r>
    </w:p>
    <w:p w14:paraId="1A46066B" w14:textId="1658D8FB" w:rsidR="002E3DDF" w:rsidRDefault="002E3DDF" w:rsidP="00B1399C">
      <w:pPr>
        <w:pStyle w:val="ListParagraph"/>
        <w:numPr>
          <w:ilvl w:val="4"/>
          <w:numId w:val="3"/>
        </w:numPr>
      </w:pPr>
      <w:r>
        <w:t>ust_release_cause</w:t>
      </w:r>
    </w:p>
    <w:p w14:paraId="4643C0C1" w14:textId="394FA909" w:rsidR="002E3DDF" w:rsidRDefault="002E3DDF" w:rsidP="00B1399C">
      <w:pPr>
        <w:pStyle w:val="ListParagraph"/>
        <w:numPr>
          <w:ilvl w:val="4"/>
          <w:numId w:val="3"/>
        </w:numPr>
      </w:pPr>
      <w:r>
        <w:t>ust_release_corrective_action_strategy</w:t>
      </w:r>
    </w:p>
    <w:p w14:paraId="1462C488" w14:textId="0BE9774B" w:rsidR="00C90F42" w:rsidRDefault="00C90F42" w:rsidP="00C90F42">
      <w:pPr>
        <w:pStyle w:val="ListParagraph"/>
        <w:numPr>
          <w:ilvl w:val="1"/>
          <w:numId w:val="3"/>
        </w:numPr>
      </w:pPr>
      <w:r>
        <w:t>Lookup tables</w:t>
      </w:r>
    </w:p>
    <w:p w14:paraId="013C8307" w14:textId="2522F2EB" w:rsidR="00C90F42" w:rsidRDefault="00C90F42" w:rsidP="00C90F42">
      <w:pPr>
        <w:pStyle w:val="ListParagraph"/>
        <w:numPr>
          <w:ilvl w:val="2"/>
          <w:numId w:val="3"/>
        </w:numPr>
      </w:pPr>
      <w:r>
        <w:t xml:space="preserve">Usually have table names that are plural/end in “s” (e.g. “substances”) </w:t>
      </w:r>
    </w:p>
    <w:p w14:paraId="347B38A6" w14:textId="196D3FEE" w:rsidR="00C90F42" w:rsidRDefault="00C90F42" w:rsidP="00C90F42">
      <w:pPr>
        <w:pStyle w:val="ListParagraph"/>
        <w:numPr>
          <w:ilvl w:val="2"/>
          <w:numId w:val="3"/>
        </w:numPr>
      </w:pPr>
      <w:r>
        <w:t>Relate directly to an element and business rule in the EPA template.</w:t>
      </w:r>
    </w:p>
    <w:p w14:paraId="1B6B5A82" w14:textId="0774F5B4" w:rsidR="00C90F42" w:rsidRDefault="00C90F42" w:rsidP="00C90F42">
      <w:pPr>
        <w:pStyle w:val="ListParagraph"/>
        <w:numPr>
          <w:ilvl w:val="2"/>
          <w:numId w:val="3"/>
        </w:numPr>
      </w:pPr>
      <w:r>
        <w:t xml:space="preserve">When doing the element mapping, insert the ID column name for the epa_column_name  (e.g. “substance_id”) into the element mapping table (ust_element_mapping or release_element_mapping), even if the column in the source data you are mapping to is a description/text column, not an ID column. </w:t>
      </w:r>
    </w:p>
    <w:p w14:paraId="26A11DD5" w14:textId="2E085B98" w:rsidR="00C90F42" w:rsidRDefault="00C90F42" w:rsidP="00C90F42">
      <w:pPr>
        <w:pStyle w:val="ListParagraph"/>
        <w:numPr>
          <w:ilvl w:val="1"/>
          <w:numId w:val="3"/>
        </w:numPr>
      </w:pPr>
      <w:r>
        <w:t xml:space="preserve">Mapping tables </w:t>
      </w:r>
      <w:r w:rsidR="005F68D5">
        <w:t>(and views)</w:t>
      </w:r>
    </w:p>
    <w:p w14:paraId="1A59FF0F" w14:textId="36D0E485" w:rsidR="005F68D5" w:rsidRDefault="005F68D5" w:rsidP="005F68D5">
      <w:pPr>
        <w:pStyle w:val="ListParagraph"/>
        <w:numPr>
          <w:ilvl w:val="2"/>
          <w:numId w:val="3"/>
        </w:numPr>
      </w:pPr>
      <w:r>
        <w:t>UST</w:t>
      </w:r>
    </w:p>
    <w:p w14:paraId="5CADA0C9" w14:textId="1A9E7D8A" w:rsidR="00C90F42" w:rsidRDefault="005F68D5" w:rsidP="005F68D5">
      <w:pPr>
        <w:pStyle w:val="ListParagraph"/>
        <w:numPr>
          <w:ilvl w:val="3"/>
          <w:numId w:val="3"/>
        </w:numPr>
      </w:pPr>
      <w:r>
        <w:t>u</w:t>
      </w:r>
      <w:r w:rsidR="00C90F42">
        <w:t xml:space="preserve">st_element_mapping </w:t>
      </w:r>
    </w:p>
    <w:p w14:paraId="48C16135" w14:textId="192C7446" w:rsidR="00C90F42" w:rsidRDefault="005F68D5" w:rsidP="005F68D5">
      <w:pPr>
        <w:pStyle w:val="ListParagraph"/>
        <w:numPr>
          <w:ilvl w:val="3"/>
          <w:numId w:val="3"/>
        </w:numPr>
      </w:pPr>
      <w:r>
        <w:t>u</w:t>
      </w:r>
      <w:r w:rsidR="00C90F42">
        <w:t>st_element_value_mapping</w:t>
      </w:r>
    </w:p>
    <w:p w14:paraId="75F57D7F" w14:textId="615D940E" w:rsidR="005F68D5" w:rsidRDefault="005F68D5" w:rsidP="005F68D5">
      <w:pPr>
        <w:pStyle w:val="ListParagraph"/>
        <w:numPr>
          <w:ilvl w:val="3"/>
          <w:numId w:val="3"/>
        </w:numPr>
      </w:pPr>
      <w:r>
        <w:t>v_ust_element_mapping: combines the two tables above for easy querying</w:t>
      </w:r>
    </w:p>
    <w:p w14:paraId="6807E982" w14:textId="3565D8EE" w:rsidR="005F68D5" w:rsidRDefault="005F68D5" w:rsidP="00C90F42">
      <w:pPr>
        <w:pStyle w:val="ListParagraph"/>
        <w:numPr>
          <w:ilvl w:val="2"/>
          <w:numId w:val="3"/>
        </w:numPr>
      </w:pPr>
      <w:r>
        <w:t>Releases</w:t>
      </w:r>
    </w:p>
    <w:p w14:paraId="6D4ACF39" w14:textId="3F457E37" w:rsidR="00C90F42" w:rsidRDefault="005F68D5" w:rsidP="005F68D5">
      <w:pPr>
        <w:pStyle w:val="ListParagraph"/>
        <w:numPr>
          <w:ilvl w:val="3"/>
          <w:numId w:val="3"/>
        </w:numPr>
      </w:pPr>
      <w:r>
        <w:t>r</w:t>
      </w:r>
      <w:r w:rsidR="00C90F42">
        <w:t>elease_element_mapping</w:t>
      </w:r>
    </w:p>
    <w:p w14:paraId="2C199757" w14:textId="6614E839" w:rsidR="00C90F42" w:rsidRDefault="005F68D5" w:rsidP="005F68D5">
      <w:pPr>
        <w:pStyle w:val="ListParagraph"/>
        <w:numPr>
          <w:ilvl w:val="3"/>
          <w:numId w:val="3"/>
        </w:numPr>
      </w:pPr>
      <w:r>
        <w:t>r</w:t>
      </w:r>
      <w:r w:rsidR="00C90F42">
        <w:t>elease_element_value_mapping</w:t>
      </w:r>
    </w:p>
    <w:p w14:paraId="5A81820A" w14:textId="54CB0799" w:rsidR="00C90F42" w:rsidRDefault="005F68D5" w:rsidP="005F68D5">
      <w:pPr>
        <w:pStyle w:val="ListParagraph"/>
        <w:numPr>
          <w:ilvl w:val="3"/>
          <w:numId w:val="3"/>
        </w:numPr>
      </w:pPr>
      <w:r>
        <w:t>v_</w:t>
      </w:r>
      <w:r>
        <w:t>release</w:t>
      </w:r>
      <w:r>
        <w:t>_element_mapping: combines the two tables above for easy querying</w:t>
      </w:r>
    </w:p>
    <w:p w14:paraId="58B5A7C3" w14:textId="2D3E368F" w:rsidR="00C90F42" w:rsidRDefault="00C90F42" w:rsidP="00C90F42">
      <w:pPr>
        <w:pStyle w:val="ListParagraph"/>
        <w:numPr>
          <w:ilvl w:val="1"/>
          <w:numId w:val="3"/>
        </w:numPr>
      </w:pPr>
      <w:r>
        <w:t xml:space="preserve">Metadata/informational tables </w:t>
      </w:r>
    </w:p>
    <w:p w14:paraId="4A77F63C" w14:textId="1CE8BF23" w:rsidR="00C90F42" w:rsidRDefault="00C90F42" w:rsidP="00C90F42">
      <w:pPr>
        <w:pStyle w:val="ListParagraph"/>
        <w:numPr>
          <w:ilvl w:val="2"/>
          <w:numId w:val="3"/>
        </w:numPr>
      </w:pPr>
      <w:r>
        <w:t xml:space="preserve">Often used by the Python scripts to generate code. </w:t>
      </w:r>
    </w:p>
    <w:p w14:paraId="65EF0396" w14:textId="4377EC78" w:rsidR="00FD7FB4" w:rsidRDefault="00FD7FB4" w:rsidP="00C90F42">
      <w:pPr>
        <w:pStyle w:val="ListParagraph"/>
        <w:numPr>
          <w:ilvl w:val="2"/>
          <w:numId w:val="3"/>
        </w:numPr>
      </w:pPr>
      <w:r>
        <w:t>DO NOT UPDATE without permission from Renae</w:t>
      </w:r>
      <w:r w:rsidR="000F4AD0">
        <w:t>.</w:t>
      </w:r>
    </w:p>
    <w:p w14:paraId="00224720" w14:textId="2DF75BE1" w:rsidR="00C90F42" w:rsidRDefault="00C90F42" w:rsidP="00C90F42">
      <w:pPr>
        <w:pStyle w:val="ListParagraph"/>
        <w:numPr>
          <w:ilvl w:val="2"/>
          <w:numId w:val="3"/>
        </w:numPr>
      </w:pPr>
      <w:r>
        <w:t xml:space="preserve">Can be used by the developers to understand the database structure and processes. </w:t>
      </w:r>
    </w:p>
    <w:p w14:paraId="7F329CD9" w14:textId="083B8B5F" w:rsidR="00C90F42" w:rsidRDefault="00C90F42" w:rsidP="00C90F42">
      <w:pPr>
        <w:pStyle w:val="ListParagraph"/>
        <w:numPr>
          <w:ilvl w:val="2"/>
          <w:numId w:val="3"/>
        </w:numPr>
      </w:pPr>
      <w:r>
        <w:t xml:space="preserve">See table comments for additional information about their use. </w:t>
      </w:r>
    </w:p>
    <w:p w14:paraId="365BC46B" w14:textId="67DC9657" w:rsidR="00C90F42" w:rsidRDefault="00C90F42" w:rsidP="00C90F42">
      <w:pPr>
        <w:pStyle w:val="ListParagraph"/>
        <w:numPr>
          <w:ilvl w:val="2"/>
          <w:numId w:val="3"/>
        </w:numPr>
      </w:pPr>
      <w:r>
        <w:t>UST-specific metadata tables:</w:t>
      </w:r>
    </w:p>
    <w:p w14:paraId="1E29ACF0" w14:textId="25EC8BC4" w:rsidR="00C90F42" w:rsidRDefault="00C90F42" w:rsidP="00C90F42">
      <w:pPr>
        <w:pStyle w:val="ListParagraph"/>
        <w:numPr>
          <w:ilvl w:val="3"/>
          <w:numId w:val="3"/>
        </w:numPr>
      </w:pPr>
      <w:r>
        <w:t xml:space="preserve">ust_elements </w:t>
      </w:r>
    </w:p>
    <w:p w14:paraId="16D73A6F" w14:textId="1BED9DD7" w:rsidR="00C90F42" w:rsidRDefault="00C90F42" w:rsidP="00C90F42">
      <w:pPr>
        <w:pStyle w:val="ListParagraph"/>
        <w:numPr>
          <w:ilvl w:val="3"/>
          <w:numId w:val="3"/>
        </w:numPr>
      </w:pPr>
      <w:r>
        <w:t>ust_elements_tables</w:t>
      </w:r>
    </w:p>
    <w:p w14:paraId="1138D19E" w14:textId="34E2E114" w:rsidR="0060311E" w:rsidRDefault="0060311E" w:rsidP="00C90F42">
      <w:pPr>
        <w:pStyle w:val="ListParagraph"/>
        <w:numPr>
          <w:ilvl w:val="3"/>
          <w:numId w:val="3"/>
        </w:numPr>
      </w:pPr>
      <w:r>
        <w:t xml:space="preserve">ust_element_table_sort_order </w:t>
      </w:r>
    </w:p>
    <w:p w14:paraId="2D312175" w14:textId="3E82CFD3" w:rsidR="000F4AD0" w:rsidRDefault="000F4AD0" w:rsidP="00C90F42">
      <w:pPr>
        <w:pStyle w:val="ListParagraph"/>
        <w:numPr>
          <w:ilvl w:val="3"/>
          <w:numId w:val="3"/>
        </w:numPr>
      </w:pPr>
      <w:r>
        <w:t xml:space="preserve">ust_element_allowed_values </w:t>
      </w:r>
    </w:p>
    <w:p w14:paraId="5F511862" w14:textId="516AB9C1" w:rsidR="000F4AD0" w:rsidRDefault="000F4AD0" w:rsidP="000F4AD0">
      <w:pPr>
        <w:pStyle w:val="ListParagraph"/>
        <w:numPr>
          <w:ilvl w:val="3"/>
          <w:numId w:val="3"/>
        </w:numPr>
      </w:pPr>
      <w:r>
        <w:t xml:space="preserve">ust_element_lookup_tables </w:t>
      </w:r>
    </w:p>
    <w:p w14:paraId="60445D17" w14:textId="48D0E89F" w:rsidR="00FD7FB4" w:rsidRDefault="00FD7FB4" w:rsidP="00C90F42">
      <w:pPr>
        <w:pStyle w:val="ListParagraph"/>
        <w:numPr>
          <w:ilvl w:val="3"/>
          <w:numId w:val="3"/>
        </w:numPr>
      </w:pPr>
      <w:r>
        <w:t xml:space="preserve">ust_template_data_tables </w:t>
      </w:r>
    </w:p>
    <w:p w14:paraId="1DBDD33C" w14:textId="3CD21DBE" w:rsidR="000F4AD0" w:rsidRDefault="000F4AD0" w:rsidP="00C90F42">
      <w:pPr>
        <w:pStyle w:val="ListParagraph"/>
        <w:numPr>
          <w:ilvl w:val="3"/>
          <w:numId w:val="3"/>
        </w:numPr>
      </w:pPr>
      <w:r>
        <w:t xml:space="preserve">ust_template_lookup_tables </w:t>
      </w:r>
    </w:p>
    <w:p w14:paraId="0664FB08" w14:textId="77777777" w:rsidR="000F4AD0" w:rsidRDefault="000F4AD0" w:rsidP="000F4AD0">
      <w:pPr>
        <w:pStyle w:val="ListParagraph"/>
        <w:numPr>
          <w:ilvl w:val="3"/>
          <w:numId w:val="3"/>
        </w:numPr>
      </w:pPr>
      <w:r>
        <w:t xml:space="preserve">ust_view_key_columns </w:t>
      </w:r>
    </w:p>
    <w:p w14:paraId="6AFF142E" w14:textId="77777777" w:rsidR="000F4AD0" w:rsidRDefault="000F4AD0" w:rsidP="000F4AD0">
      <w:pPr>
        <w:pStyle w:val="ListParagraph"/>
        <w:numPr>
          <w:ilvl w:val="3"/>
          <w:numId w:val="3"/>
        </w:numPr>
      </w:pPr>
      <w:r>
        <w:lastRenderedPageBreak/>
        <w:t xml:space="preserve">ust_required_view_columns </w:t>
      </w:r>
    </w:p>
    <w:p w14:paraId="1E1F21F9" w14:textId="6E2731B7" w:rsidR="000F5583" w:rsidRDefault="000F5583" w:rsidP="000F4AD0">
      <w:pPr>
        <w:pStyle w:val="ListParagraph"/>
        <w:numPr>
          <w:ilvl w:val="3"/>
          <w:numId w:val="3"/>
        </w:numPr>
      </w:pPr>
      <w:r w:rsidRPr="000F5583">
        <w:t>generated_table_sort_order</w:t>
      </w:r>
    </w:p>
    <w:p w14:paraId="1C405BAB" w14:textId="594F5530" w:rsidR="000F4AD0" w:rsidRDefault="0060311E" w:rsidP="0060311E">
      <w:pPr>
        <w:pStyle w:val="ListParagraph"/>
        <w:numPr>
          <w:ilvl w:val="2"/>
          <w:numId w:val="3"/>
        </w:numPr>
      </w:pPr>
      <w:r>
        <w:t>Release-specific metadata tables:</w:t>
      </w:r>
    </w:p>
    <w:p w14:paraId="470E8422" w14:textId="2D7DD664" w:rsidR="0060311E" w:rsidRDefault="0060311E" w:rsidP="0060311E">
      <w:pPr>
        <w:pStyle w:val="ListParagraph"/>
        <w:numPr>
          <w:ilvl w:val="3"/>
          <w:numId w:val="3"/>
        </w:numPr>
      </w:pPr>
      <w:r>
        <w:t>release</w:t>
      </w:r>
      <w:r>
        <w:t xml:space="preserve">_elements </w:t>
      </w:r>
    </w:p>
    <w:p w14:paraId="12EFDE07" w14:textId="68EA2D19" w:rsidR="0060311E" w:rsidRDefault="0060311E" w:rsidP="0060311E">
      <w:pPr>
        <w:pStyle w:val="ListParagraph"/>
        <w:numPr>
          <w:ilvl w:val="3"/>
          <w:numId w:val="3"/>
        </w:numPr>
      </w:pPr>
      <w:r>
        <w:t>release_elements_tables</w:t>
      </w:r>
    </w:p>
    <w:p w14:paraId="17256592" w14:textId="5A78F129" w:rsidR="0060311E" w:rsidRDefault="0060311E" w:rsidP="0060311E">
      <w:pPr>
        <w:pStyle w:val="ListParagraph"/>
        <w:numPr>
          <w:ilvl w:val="3"/>
          <w:numId w:val="3"/>
        </w:numPr>
      </w:pPr>
      <w:r>
        <w:t>release</w:t>
      </w:r>
      <w:r>
        <w:t>_</w:t>
      </w:r>
      <w:r>
        <w:t xml:space="preserve">element_table_sort_order </w:t>
      </w:r>
    </w:p>
    <w:p w14:paraId="10B66044" w14:textId="18033851" w:rsidR="0060311E" w:rsidRDefault="0060311E" w:rsidP="0060311E">
      <w:pPr>
        <w:pStyle w:val="ListParagraph"/>
        <w:numPr>
          <w:ilvl w:val="3"/>
          <w:numId w:val="3"/>
        </w:numPr>
      </w:pPr>
      <w:r>
        <w:t xml:space="preserve">release_element_allowed_values </w:t>
      </w:r>
    </w:p>
    <w:p w14:paraId="3F97DC75" w14:textId="357110B8" w:rsidR="0060311E" w:rsidRDefault="0060311E" w:rsidP="0060311E">
      <w:pPr>
        <w:pStyle w:val="ListParagraph"/>
        <w:numPr>
          <w:ilvl w:val="3"/>
          <w:numId w:val="3"/>
        </w:numPr>
      </w:pPr>
      <w:r>
        <w:t xml:space="preserve">release_element_lookup_tables </w:t>
      </w:r>
    </w:p>
    <w:p w14:paraId="3FF1407B" w14:textId="455CA116" w:rsidR="0060311E" w:rsidRDefault="0060311E" w:rsidP="0060311E">
      <w:pPr>
        <w:pStyle w:val="ListParagraph"/>
        <w:numPr>
          <w:ilvl w:val="3"/>
          <w:numId w:val="3"/>
        </w:numPr>
      </w:pPr>
      <w:r>
        <w:t xml:space="preserve">release_template_data_tables </w:t>
      </w:r>
    </w:p>
    <w:p w14:paraId="25438F91" w14:textId="30A8886F" w:rsidR="0060311E" w:rsidRDefault="0060311E" w:rsidP="0060311E">
      <w:pPr>
        <w:pStyle w:val="ListParagraph"/>
        <w:numPr>
          <w:ilvl w:val="3"/>
          <w:numId w:val="3"/>
        </w:numPr>
      </w:pPr>
      <w:r>
        <w:t xml:space="preserve">release_template_lookup_tables </w:t>
      </w:r>
    </w:p>
    <w:p w14:paraId="2BE78232" w14:textId="7A66B0B5" w:rsidR="0060311E" w:rsidRDefault="0060311E" w:rsidP="0060311E">
      <w:pPr>
        <w:pStyle w:val="ListParagraph"/>
        <w:numPr>
          <w:ilvl w:val="3"/>
          <w:numId w:val="3"/>
        </w:numPr>
      </w:pPr>
      <w:r>
        <w:t xml:space="preserve">release_view_key_columns </w:t>
      </w:r>
    </w:p>
    <w:p w14:paraId="09061AB5" w14:textId="3100551D" w:rsidR="0060311E" w:rsidRDefault="0060311E" w:rsidP="0060311E">
      <w:pPr>
        <w:pStyle w:val="ListParagraph"/>
        <w:numPr>
          <w:ilvl w:val="2"/>
          <w:numId w:val="3"/>
        </w:numPr>
      </w:pPr>
      <w:r>
        <w:t xml:space="preserve">Performance measure tables – stores performance measure data that is extracted from a quarterly publication from EPA; used for informational purposes only in the review materials. Most developers will not need to use these tables for any reason. </w:t>
      </w:r>
    </w:p>
    <w:p w14:paraId="1B491A1E" w14:textId="171A9DA8" w:rsidR="0060311E" w:rsidRDefault="0060311E" w:rsidP="0060311E">
      <w:pPr>
        <w:pStyle w:val="ListParagraph"/>
        <w:numPr>
          <w:ilvl w:val="3"/>
          <w:numId w:val="3"/>
        </w:numPr>
      </w:pPr>
      <w:r>
        <w:t xml:space="preserve">DO NOT UPDATE these tables. Renae will update them quarterly when they are published. </w:t>
      </w:r>
    </w:p>
    <w:p w14:paraId="2184F325" w14:textId="04C306C4" w:rsidR="0060311E" w:rsidRDefault="0060311E" w:rsidP="0060311E">
      <w:pPr>
        <w:pStyle w:val="ListParagraph"/>
        <w:numPr>
          <w:ilvl w:val="3"/>
          <w:numId w:val="3"/>
        </w:numPr>
      </w:pPr>
      <w:r>
        <w:t>performance_measure_ust</w:t>
      </w:r>
    </w:p>
    <w:p w14:paraId="79A4F7F1" w14:textId="6C2773AE" w:rsidR="0060311E" w:rsidRDefault="0060311E" w:rsidP="0060311E">
      <w:pPr>
        <w:pStyle w:val="ListParagraph"/>
        <w:numPr>
          <w:ilvl w:val="3"/>
          <w:numId w:val="3"/>
        </w:numPr>
      </w:pPr>
      <w:r>
        <w:t>performance_measure_release</w:t>
      </w:r>
    </w:p>
    <w:p w14:paraId="6D45DF61" w14:textId="10A9E761" w:rsidR="002E3DDF" w:rsidRDefault="002E3DDF" w:rsidP="002E3DDF">
      <w:pPr>
        <w:pStyle w:val="ListParagraph"/>
        <w:ind w:left="2160"/>
      </w:pPr>
    </w:p>
    <w:sectPr w:rsidR="002E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F79DE"/>
    <w:multiLevelType w:val="hybridMultilevel"/>
    <w:tmpl w:val="256A9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3B56"/>
    <w:multiLevelType w:val="hybridMultilevel"/>
    <w:tmpl w:val="256A98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47A85"/>
    <w:multiLevelType w:val="hybridMultilevel"/>
    <w:tmpl w:val="2B12C04C"/>
    <w:lvl w:ilvl="0" w:tplc="56A443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234647">
    <w:abstractNumId w:val="0"/>
  </w:num>
  <w:num w:numId="2" w16cid:durableId="115683368">
    <w:abstractNumId w:val="1"/>
  </w:num>
  <w:num w:numId="3" w16cid:durableId="307519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2C"/>
    <w:rsid w:val="000F4AD0"/>
    <w:rsid w:val="000F5583"/>
    <w:rsid w:val="002E3DDF"/>
    <w:rsid w:val="0032418F"/>
    <w:rsid w:val="00377F9F"/>
    <w:rsid w:val="004F1971"/>
    <w:rsid w:val="005F68D5"/>
    <w:rsid w:val="0060311E"/>
    <w:rsid w:val="00661B53"/>
    <w:rsid w:val="006713E0"/>
    <w:rsid w:val="006E1A2C"/>
    <w:rsid w:val="00911EA1"/>
    <w:rsid w:val="00947BA9"/>
    <w:rsid w:val="0097740C"/>
    <w:rsid w:val="00A05F80"/>
    <w:rsid w:val="00B1399C"/>
    <w:rsid w:val="00B31B62"/>
    <w:rsid w:val="00B6020B"/>
    <w:rsid w:val="00C90F42"/>
    <w:rsid w:val="00DC67B7"/>
    <w:rsid w:val="00FD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822C"/>
  <w15:chartTrackingRefBased/>
  <w15:docId w15:val="{45863293-2541-4DF9-AE55-5DF74463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A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7F9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5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Research Group, Inc.</Company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Renae Myers</dc:creator>
  <cp:keywords/>
  <dc:description/>
  <cp:lastModifiedBy>Renae Myers</cp:lastModifiedBy>
  <cp:revision>15</cp:revision>
  <dcterms:created xsi:type="dcterms:W3CDTF">2025-01-16T04:01:00Z</dcterms:created>
  <dcterms:modified xsi:type="dcterms:W3CDTF">2025-01-16T21:22:00Z</dcterms:modified>
</cp:coreProperties>
</file>