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B1001" w14:textId="05A0CF48" w:rsidR="0091464F" w:rsidRPr="00D26360" w:rsidRDefault="0091464F" w:rsidP="00D26360">
      <w:pPr>
        <w:spacing w:after="0"/>
        <w:jc w:val="center"/>
        <w:rPr>
          <w:rFonts w:ascii="Times New Roman" w:hAnsi="Times New Roman" w:cs="Times New Roman"/>
          <w:b/>
          <w:bCs/>
          <w:sz w:val="28"/>
          <w:szCs w:val="28"/>
        </w:rPr>
      </w:pPr>
      <w:r w:rsidRPr="00D26360">
        <w:rPr>
          <w:rFonts w:ascii="Times New Roman" w:hAnsi="Times New Roman" w:cs="Times New Roman"/>
          <w:b/>
          <w:bCs/>
          <w:sz w:val="28"/>
          <w:szCs w:val="28"/>
        </w:rPr>
        <w:t>Predicting the Funding Among for Academic Research Projects</w:t>
      </w:r>
    </w:p>
    <w:p w14:paraId="59D26455" w14:textId="77777777" w:rsidR="0091464F" w:rsidRDefault="0091464F" w:rsidP="00D26360">
      <w:pPr>
        <w:spacing w:after="0"/>
        <w:jc w:val="center"/>
        <w:rPr>
          <w:rFonts w:ascii="Times New Roman" w:hAnsi="Times New Roman" w:cs="Times New Roman"/>
          <w:b/>
          <w:bCs/>
          <w:sz w:val="24"/>
          <w:szCs w:val="24"/>
        </w:rPr>
      </w:pPr>
    </w:p>
    <w:p w14:paraId="1BF4F389" w14:textId="419A5C44" w:rsidR="00D26360" w:rsidRPr="007E02D9" w:rsidRDefault="00D26360" w:rsidP="00D26360">
      <w:pPr>
        <w:spacing w:after="0"/>
        <w:jc w:val="center"/>
        <w:rPr>
          <w:rFonts w:ascii="Times New Roman" w:hAnsi="Times New Roman" w:cs="Times New Roman"/>
          <w:b/>
          <w:bCs/>
          <w:sz w:val="24"/>
          <w:szCs w:val="24"/>
        </w:rPr>
        <w:sectPr w:rsidR="00D26360" w:rsidRPr="007E02D9" w:rsidSect="007301C1">
          <w:pgSz w:w="12240" w:h="15840"/>
          <w:pgMar w:top="1440" w:right="1440" w:bottom="1440" w:left="1440" w:header="720" w:footer="720" w:gutter="0"/>
          <w:cols w:space="720"/>
          <w:docGrid w:linePitch="360"/>
        </w:sectPr>
      </w:pPr>
    </w:p>
    <w:p w14:paraId="2483A051" w14:textId="2B929987" w:rsidR="0091464F" w:rsidRPr="007E02D9" w:rsidRDefault="0091464F" w:rsidP="00D26360">
      <w:pPr>
        <w:spacing w:after="0"/>
        <w:jc w:val="center"/>
        <w:rPr>
          <w:rFonts w:ascii="Times New Roman" w:hAnsi="Times New Roman" w:cs="Times New Roman"/>
          <w:b/>
          <w:bCs/>
          <w:sz w:val="24"/>
          <w:szCs w:val="24"/>
        </w:rPr>
        <w:sectPr w:rsidR="0091464F" w:rsidRPr="007E02D9" w:rsidSect="007301C1">
          <w:type w:val="continuous"/>
          <w:pgSz w:w="12240" w:h="15840"/>
          <w:pgMar w:top="1440" w:right="1440" w:bottom="1440" w:left="1440" w:header="720" w:footer="720" w:gutter="0"/>
          <w:cols w:space="720"/>
          <w:docGrid w:linePitch="360"/>
        </w:sectPr>
      </w:pPr>
      <w:r w:rsidRPr="007E02D9">
        <w:rPr>
          <w:rFonts w:ascii="Times New Roman" w:hAnsi="Times New Roman" w:cs="Times New Roman"/>
          <w:b/>
          <w:bCs/>
          <w:sz w:val="24"/>
          <w:szCs w:val="24"/>
        </w:rPr>
        <w:t>Alexander Marin</w:t>
      </w:r>
      <w:r w:rsidR="005352F1" w:rsidRPr="007E02D9">
        <w:rPr>
          <w:rFonts w:ascii="Times New Roman" w:hAnsi="Times New Roman" w:cs="Times New Roman"/>
          <w:b/>
          <w:bCs/>
          <w:sz w:val="24"/>
          <w:szCs w:val="24"/>
        </w:rPr>
        <w:t xml:space="preserve">e                       </w:t>
      </w:r>
      <w:r w:rsidRPr="007E02D9">
        <w:rPr>
          <w:rFonts w:ascii="Times New Roman" w:hAnsi="Times New Roman" w:cs="Times New Roman"/>
          <w:b/>
          <w:bCs/>
          <w:sz w:val="24"/>
          <w:szCs w:val="24"/>
        </w:rPr>
        <w:t>Ali Ok</w:t>
      </w:r>
      <w:r w:rsidR="005352F1" w:rsidRPr="007E02D9">
        <w:rPr>
          <w:rFonts w:ascii="Times New Roman" w:hAnsi="Times New Roman" w:cs="Times New Roman"/>
          <w:b/>
          <w:bCs/>
          <w:sz w:val="24"/>
          <w:szCs w:val="24"/>
        </w:rPr>
        <w:t>u</w:t>
      </w:r>
      <w:r w:rsidR="005352F1" w:rsidRPr="007E02D9">
        <w:rPr>
          <w:rFonts w:ascii="Times New Roman" w:hAnsi="Times New Roman" w:cs="Times New Roman"/>
          <w:b/>
          <w:bCs/>
          <w:sz w:val="24"/>
          <w:szCs w:val="24"/>
        </w:rPr>
        <w:tab/>
      </w:r>
      <w:r w:rsidR="005352F1" w:rsidRPr="007E02D9">
        <w:rPr>
          <w:rFonts w:ascii="Times New Roman" w:hAnsi="Times New Roman" w:cs="Times New Roman"/>
          <w:b/>
          <w:bCs/>
          <w:sz w:val="24"/>
          <w:szCs w:val="24"/>
        </w:rPr>
        <w:tab/>
      </w:r>
    </w:p>
    <w:p w14:paraId="689424A2" w14:textId="3C0D7942" w:rsidR="006E279E" w:rsidRPr="007E02D9" w:rsidRDefault="0091464F" w:rsidP="00D26360">
      <w:pPr>
        <w:spacing w:after="0"/>
        <w:jc w:val="center"/>
        <w:rPr>
          <w:rFonts w:ascii="Times New Roman" w:hAnsi="Times New Roman" w:cs="Times New Roman"/>
          <w:sz w:val="24"/>
          <w:szCs w:val="24"/>
        </w:rPr>
        <w:sectPr w:rsidR="006E279E" w:rsidRPr="007E02D9" w:rsidSect="007301C1">
          <w:type w:val="continuous"/>
          <w:pgSz w:w="12240" w:h="15840"/>
          <w:pgMar w:top="1440" w:right="1440" w:bottom="1440" w:left="1440" w:header="720" w:footer="720" w:gutter="0"/>
          <w:cols w:space="720"/>
          <w:docGrid w:linePitch="360"/>
        </w:sectPr>
      </w:pPr>
      <w:r w:rsidRPr="007E02D9">
        <w:rPr>
          <w:rFonts w:ascii="Times New Roman" w:hAnsi="Times New Roman" w:cs="Times New Roman"/>
          <w:sz w:val="24"/>
          <w:szCs w:val="24"/>
        </w:rPr>
        <w:t>Northern Illinois Universit</w:t>
      </w:r>
      <w:r w:rsidR="005352F1" w:rsidRPr="007E02D9">
        <w:rPr>
          <w:rFonts w:ascii="Times New Roman" w:hAnsi="Times New Roman" w:cs="Times New Roman"/>
          <w:sz w:val="24"/>
          <w:szCs w:val="24"/>
        </w:rPr>
        <w:t>y</w:t>
      </w:r>
    </w:p>
    <w:p w14:paraId="01DBCDA9" w14:textId="54C99762" w:rsidR="001522EE" w:rsidRPr="007E02D9" w:rsidRDefault="001522EE" w:rsidP="00D26360">
      <w:pPr>
        <w:spacing w:after="0"/>
        <w:rPr>
          <w:rFonts w:ascii="Times New Roman" w:hAnsi="Times New Roman" w:cs="Times New Roman"/>
          <w:b/>
          <w:bCs/>
          <w:sz w:val="24"/>
          <w:szCs w:val="24"/>
        </w:rPr>
      </w:pPr>
    </w:p>
    <w:p w14:paraId="040AD041" w14:textId="4F82103B" w:rsidR="00A1572C" w:rsidRDefault="00067CA3" w:rsidP="00D26360">
      <w:pPr>
        <w:spacing w:after="0"/>
        <w:jc w:val="center"/>
        <w:rPr>
          <w:rFonts w:ascii="Times New Roman" w:hAnsi="Times New Roman" w:cs="Times New Roman"/>
          <w:b/>
          <w:bCs/>
          <w:sz w:val="24"/>
          <w:szCs w:val="24"/>
        </w:rPr>
      </w:pPr>
      <w:r w:rsidRPr="007E02D9">
        <w:rPr>
          <w:rFonts w:ascii="Times New Roman" w:hAnsi="Times New Roman" w:cs="Times New Roman"/>
          <w:b/>
          <w:bCs/>
          <w:sz w:val="24"/>
          <w:szCs w:val="24"/>
        </w:rPr>
        <w:t>ABSTRACT</w:t>
      </w:r>
    </w:p>
    <w:p w14:paraId="2BF60FB0" w14:textId="0DE5262A" w:rsidR="0066725B" w:rsidRPr="0066725B" w:rsidRDefault="0066725B" w:rsidP="00CD4885">
      <w:pPr>
        <w:spacing w:after="0" w:line="240" w:lineRule="auto"/>
        <w:ind w:firstLine="720"/>
        <w:jc w:val="both"/>
        <w:rPr>
          <w:rFonts w:ascii="Times New Roman" w:eastAsia="Times New Roman" w:hAnsi="Times New Roman" w:cs="Times New Roman"/>
          <w:sz w:val="24"/>
          <w:szCs w:val="24"/>
        </w:rPr>
      </w:pPr>
      <w:r w:rsidRPr="0066725B">
        <w:rPr>
          <w:rFonts w:ascii="Times New Roman" w:eastAsia="Times New Roman" w:hAnsi="Times New Roman" w:cs="Times New Roman"/>
          <w:sz w:val="24"/>
          <w:szCs w:val="24"/>
        </w:rPr>
        <w:t xml:space="preserve">The funding amount is an important, sometimes unseen part of any research project of a substantial size. </w:t>
      </w:r>
      <w:r w:rsidR="00CD4885">
        <w:rPr>
          <w:rFonts w:ascii="Times New Roman" w:eastAsia="Times New Roman" w:hAnsi="Times New Roman" w:cs="Times New Roman"/>
          <w:sz w:val="24"/>
          <w:szCs w:val="24"/>
        </w:rPr>
        <w:t>This is because it gives researchers useful information on how much money to expect when designing projects and writing grant applications. Although predicting grant funding is essential</w:t>
      </w:r>
      <w:r w:rsidR="00F93805">
        <w:rPr>
          <w:rFonts w:ascii="Times New Roman" w:eastAsia="Times New Roman" w:hAnsi="Times New Roman" w:cs="Times New Roman"/>
          <w:sz w:val="24"/>
          <w:szCs w:val="24"/>
        </w:rPr>
        <w:t>ly</w:t>
      </w:r>
      <w:r w:rsidR="00CD4885">
        <w:rPr>
          <w:rFonts w:ascii="Times New Roman" w:eastAsia="Times New Roman" w:hAnsi="Times New Roman" w:cs="Times New Roman"/>
          <w:sz w:val="24"/>
          <w:szCs w:val="24"/>
        </w:rPr>
        <w:t xml:space="preserve"> a regression task, we utilize an intuitive method of binning to group funding </w:t>
      </w:r>
      <w:r w:rsidR="00F93805">
        <w:rPr>
          <w:rFonts w:ascii="Times New Roman" w:eastAsia="Times New Roman" w:hAnsi="Times New Roman" w:cs="Times New Roman"/>
          <w:sz w:val="24"/>
          <w:szCs w:val="24"/>
        </w:rPr>
        <w:t>amount</w:t>
      </w:r>
      <w:r w:rsidR="00CD4885">
        <w:rPr>
          <w:rFonts w:ascii="Times New Roman" w:eastAsia="Times New Roman" w:hAnsi="Times New Roman" w:cs="Times New Roman"/>
          <w:sz w:val="24"/>
          <w:szCs w:val="24"/>
        </w:rPr>
        <w:t xml:space="preserve"> hence</w:t>
      </w:r>
      <w:r w:rsidR="00F93805">
        <w:rPr>
          <w:rFonts w:ascii="Times New Roman" w:eastAsia="Times New Roman" w:hAnsi="Times New Roman" w:cs="Times New Roman"/>
          <w:sz w:val="24"/>
          <w:szCs w:val="24"/>
        </w:rPr>
        <w:t>,</w:t>
      </w:r>
      <w:r w:rsidR="00CD4885">
        <w:rPr>
          <w:rFonts w:ascii="Times New Roman" w:eastAsia="Times New Roman" w:hAnsi="Times New Roman" w:cs="Times New Roman"/>
          <w:sz w:val="24"/>
          <w:szCs w:val="24"/>
        </w:rPr>
        <w:t xml:space="preserve"> making it a classification </w:t>
      </w:r>
      <w:r w:rsidR="00F93805">
        <w:rPr>
          <w:rFonts w:ascii="Times New Roman" w:eastAsia="Times New Roman" w:hAnsi="Times New Roman" w:cs="Times New Roman"/>
          <w:sz w:val="24"/>
          <w:szCs w:val="24"/>
        </w:rPr>
        <w:t>task</w:t>
      </w:r>
      <w:r w:rsidR="00CD4885">
        <w:rPr>
          <w:rFonts w:ascii="Times New Roman" w:eastAsia="Times New Roman" w:hAnsi="Times New Roman" w:cs="Times New Roman"/>
          <w:sz w:val="24"/>
          <w:szCs w:val="24"/>
        </w:rPr>
        <w:t xml:space="preserve">. However, our work does include both a classification and regression approach in predicting research funding. </w:t>
      </w:r>
      <w:r w:rsidR="00057977">
        <w:rPr>
          <w:rFonts w:ascii="Times New Roman" w:eastAsia="Times New Roman" w:hAnsi="Times New Roman" w:cs="Times New Roman"/>
          <w:sz w:val="24"/>
          <w:szCs w:val="24"/>
        </w:rPr>
        <w:t>Our models are built on features ranging from the length of the title and abstract of the project to the discipline</w:t>
      </w:r>
      <w:r w:rsidR="00F93805">
        <w:rPr>
          <w:rFonts w:ascii="Times New Roman" w:eastAsia="Times New Roman" w:hAnsi="Times New Roman" w:cs="Times New Roman"/>
          <w:sz w:val="24"/>
          <w:szCs w:val="24"/>
        </w:rPr>
        <w:t xml:space="preserve"> and scope of the research project</w:t>
      </w:r>
      <w:r w:rsidR="00057977">
        <w:rPr>
          <w:rFonts w:ascii="Times New Roman" w:eastAsia="Times New Roman" w:hAnsi="Times New Roman" w:cs="Times New Roman"/>
          <w:sz w:val="24"/>
          <w:szCs w:val="24"/>
        </w:rPr>
        <w:t xml:space="preserve">. </w:t>
      </w:r>
      <w:r w:rsidR="00E116EA">
        <w:rPr>
          <w:rFonts w:ascii="Times New Roman" w:eastAsia="Times New Roman" w:hAnsi="Times New Roman" w:cs="Times New Roman"/>
          <w:sz w:val="24"/>
          <w:szCs w:val="24"/>
        </w:rPr>
        <w:t>We build several classification and regression models to predict the funding</w:t>
      </w:r>
      <w:r w:rsidR="00F93805">
        <w:rPr>
          <w:rFonts w:ascii="Times New Roman" w:eastAsia="Times New Roman" w:hAnsi="Times New Roman" w:cs="Times New Roman"/>
          <w:sz w:val="24"/>
          <w:szCs w:val="24"/>
        </w:rPr>
        <w:t xml:space="preserve"> amount </w:t>
      </w:r>
      <w:r w:rsidR="00E116EA">
        <w:rPr>
          <w:rFonts w:ascii="Times New Roman" w:eastAsia="Times New Roman" w:hAnsi="Times New Roman" w:cs="Times New Roman"/>
          <w:sz w:val="24"/>
          <w:szCs w:val="24"/>
        </w:rPr>
        <w:t xml:space="preserve">a research gets. Our classification models initially required grouping the funding into four bins and predicting which bins </w:t>
      </w:r>
      <w:r w:rsidR="00F93805">
        <w:rPr>
          <w:rFonts w:ascii="Times New Roman" w:eastAsia="Times New Roman" w:hAnsi="Times New Roman" w:cs="Times New Roman"/>
          <w:sz w:val="24"/>
          <w:szCs w:val="24"/>
        </w:rPr>
        <w:t xml:space="preserve">best </w:t>
      </w:r>
      <w:r w:rsidR="00E116EA">
        <w:rPr>
          <w:rFonts w:ascii="Times New Roman" w:eastAsia="Times New Roman" w:hAnsi="Times New Roman" w:cs="Times New Roman"/>
          <w:sz w:val="24"/>
          <w:szCs w:val="24"/>
        </w:rPr>
        <w:t xml:space="preserve">represented a research </w:t>
      </w:r>
      <w:r w:rsidR="00F93805">
        <w:rPr>
          <w:rFonts w:ascii="Times New Roman" w:eastAsia="Times New Roman" w:hAnsi="Times New Roman" w:cs="Times New Roman"/>
          <w:sz w:val="24"/>
          <w:szCs w:val="24"/>
        </w:rPr>
        <w:t>project</w:t>
      </w:r>
      <w:r w:rsidR="00E116EA">
        <w:rPr>
          <w:rFonts w:ascii="Times New Roman" w:eastAsia="Times New Roman" w:hAnsi="Times New Roman" w:cs="Times New Roman"/>
          <w:sz w:val="24"/>
          <w:szCs w:val="24"/>
        </w:rPr>
        <w:t>. Our regression models involve using both multiple linear regression and artificial neural networks</w:t>
      </w:r>
      <w:r w:rsidR="00FA06B9">
        <w:rPr>
          <w:rFonts w:ascii="Times New Roman" w:eastAsia="Times New Roman" w:hAnsi="Times New Roman" w:cs="Times New Roman"/>
          <w:sz w:val="24"/>
          <w:szCs w:val="24"/>
        </w:rPr>
        <w:t xml:space="preserve"> to predict research funding</w:t>
      </w:r>
      <w:r w:rsidR="00E116EA">
        <w:rPr>
          <w:rFonts w:ascii="Times New Roman" w:eastAsia="Times New Roman" w:hAnsi="Times New Roman" w:cs="Times New Roman"/>
          <w:sz w:val="24"/>
          <w:szCs w:val="24"/>
        </w:rPr>
        <w:t xml:space="preserve">. We find that </w:t>
      </w:r>
      <w:r w:rsidR="00003CB7">
        <w:rPr>
          <w:rFonts w:ascii="Times New Roman" w:eastAsia="Times New Roman" w:hAnsi="Times New Roman" w:cs="Times New Roman"/>
          <w:sz w:val="24"/>
          <w:szCs w:val="24"/>
        </w:rPr>
        <w:t xml:space="preserve">the </w:t>
      </w:r>
      <w:r w:rsidR="00E116EA">
        <w:rPr>
          <w:rFonts w:ascii="Times New Roman" w:eastAsia="Times New Roman" w:hAnsi="Times New Roman" w:cs="Times New Roman"/>
          <w:sz w:val="24"/>
          <w:szCs w:val="24"/>
        </w:rPr>
        <w:t>most important feature in predicting funding is the duration of the research project. We also find that research topics covering computational sciences and/or engineering tended to receive higher funding amount</w:t>
      </w:r>
      <w:r w:rsidR="00003CB7">
        <w:rPr>
          <w:rFonts w:ascii="Times New Roman" w:eastAsia="Times New Roman" w:hAnsi="Times New Roman" w:cs="Times New Roman"/>
          <w:sz w:val="24"/>
          <w:szCs w:val="24"/>
        </w:rPr>
        <w:t xml:space="preserve"> in comparison to other research disciplines</w:t>
      </w:r>
      <w:r w:rsidR="00E116EA">
        <w:rPr>
          <w:rFonts w:ascii="Times New Roman" w:eastAsia="Times New Roman" w:hAnsi="Times New Roman" w:cs="Times New Roman"/>
          <w:sz w:val="24"/>
          <w:szCs w:val="24"/>
        </w:rPr>
        <w:t xml:space="preserve">. Although our project shows the difficulty in predicting grant funding, it gives insight on binning </w:t>
      </w:r>
      <w:r w:rsidR="003604A4">
        <w:rPr>
          <w:rFonts w:ascii="Times New Roman" w:eastAsia="Times New Roman" w:hAnsi="Times New Roman" w:cs="Times New Roman"/>
          <w:sz w:val="24"/>
          <w:szCs w:val="24"/>
        </w:rPr>
        <w:t>techniques</w:t>
      </w:r>
      <w:r w:rsidR="00E116EA">
        <w:rPr>
          <w:rFonts w:ascii="Times New Roman" w:eastAsia="Times New Roman" w:hAnsi="Times New Roman" w:cs="Times New Roman"/>
          <w:sz w:val="24"/>
          <w:szCs w:val="24"/>
        </w:rPr>
        <w:t xml:space="preserve"> that can be used </w:t>
      </w:r>
      <w:r w:rsidR="003604A4">
        <w:rPr>
          <w:rFonts w:ascii="Times New Roman" w:eastAsia="Times New Roman" w:hAnsi="Times New Roman" w:cs="Times New Roman"/>
          <w:sz w:val="24"/>
          <w:szCs w:val="24"/>
        </w:rPr>
        <w:t xml:space="preserve">in this field. </w:t>
      </w:r>
    </w:p>
    <w:p w14:paraId="56C3C45D" w14:textId="2C9D5DD8" w:rsidR="00EF0AD3" w:rsidRPr="007E02D9" w:rsidRDefault="00EF0AD3" w:rsidP="00D26360">
      <w:pPr>
        <w:spacing w:after="0"/>
        <w:jc w:val="both"/>
        <w:rPr>
          <w:rFonts w:ascii="Times New Roman" w:hAnsi="Times New Roman" w:cs="Times New Roman"/>
          <w:b/>
          <w:bCs/>
          <w:sz w:val="24"/>
          <w:szCs w:val="24"/>
        </w:rPr>
      </w:pPr>
    </w:p>
    <w:p w14:paraId="2C25F7DE" w14:textId="766D93AD" w:rsidR="007F2011" w:rsidRPr="007E02D9" w:rsidRDefault="007F2011" w:rsidP="00D26360">
      <w:pPr>
        <w:spacing w:after="0"/>
        <w:jc w:val="center"/>
        <w:rPr>
          <w:rFonts w:ascii="Times New Roman" w:hAnsi="Times New Roman" w:cs="Times New Roman"/>
          <w:b/>
          <w:bCs/>
          <w:sz w:val="24"/>
          <w:szCs w:val="24"/>
        </w:rPr>
      </w:pPr>
      <w:r w:rsidRPr="007E02D9">
        <w:rPr>
          <w:rFonts w:ascii="Times New Roman" w:hAnsi="Times New Roman" w:cs="Times New Roman"/>
          <w:b/>
          <w:bCs/>
          <w:sz w:val="24"/>
          <w:szCs w:val="24"/>
        </w:rPr>
        <w:t>INTRODUCTION</w:t>
      </w:r>
    </w:p>
    <w:p w14:paraId="4844C3D0" w14:textId="222BBF41" w:rsidR="00816644" w:rsidRPr="007E02D9" w:rsidRDefault="0028232E" w:rsidP="00D26360">
      <w:pPr>
        <w:spacing w:after="0"/>
        <w:ind w:firstLine="720"/>
        <w:jc w:val="both"/>
        <w:rPr>
          <w:rStyle w:val="markedcontent"/>
          <w:rFonts w:ascii="Times New Roman" w:hAnsi="Times New Roman" w:cs="Times New Roman"/>
          <w:sz w:val="24"/>
          <w:szCs w:val="24"/>
        </w:rPr>
      </w:pPr>
      <w:r w:rsidRPr="007E02D9">
        <w:rPr>
          <w:rStyle w:val="markedcontent"/>
          <w:rFonts w:ascii="Times New Roman" w:hAnsi="Times New Roman" w:cs="Times New Roman"/>
          <w:sz w:val="24"/>
          <w:szCs w:val="24"/>
        </w:rPr>
        <w:t xml:space="preserve">The funding amount is an important, sometimes unseen part of any research project of a substantial size. It allows the researchers the capital they need to go about their studies in the fashion that they believe will result in the most accurate outcome possible. We believe that having the ability to predict the funding amount of a research project given various details about it such as the research topic, the research organization, etc., can allow those seeking a grant to have an idea of how much money they could potentially receive based on how much research projects under similar circumstances </w:t>
      </w:r>
      <w:r w:rsidR="00726D06">
        <w:rPr>
          <w:rStyle w:val="markedcontent"/>
          <w:rFonts w:ascii="Times New Roman" w:hAnsi="Times New Roman" w:cs="Times New Roman"/>
          <w:sz w:val="24"/>
          <w:szCs w:val="24"/>
        </w:rPr>
        <w:t>got</w:t>
      </w:r>
      <w:r w:rsidRPr="007E02D9">
        <w:rPr>
          <w:rStyle w:val="markedcontent"/>
          <w:rFonts w:ascii="Times New Roman" w:hAnsi="Times New Roman" w:cs="Times New Roman"/>
          <w:sz w:val="24"/>
          <w:szCs w:val="24"/>
        </w:rPr>
        <w:t>. Possessing this ability has the advantages of allowing researchers to feel more comfortable asking for a larger grant if similar projects</w:t>
      </w:r>
      <w:r w:rsidR="00816644" w:rsidRPr="007E02D9">
        <w:rPr>
          <w:rStyle w:val="markedcontent"/>
          <w:rFonts w:ascii="Times New Roman" w:hAnsi="Times New Roman" w:cs="Times New Roman"/>
          <w:sz w:val="24"/>
          <w:szCs w:val="24"/>
        </w:rPr>
        <w:t xml:space="preserve"> </w:t>
      </w:r>
      <w:r w:rsidRPr="007E02D9">
        <w:rPr>
          <w:rStyle w:val="markedcontent"/>
          <w:rFonts w:ascii="Times New Roman" w:hAnsi="Times New Roman" w:cs="Times New Roman"/>
          <w:sz w:val="24"/>
          <w:szCs w:val="24"/>
        </w:rPr>
        <w:t>received more or simply gives a baseline idea of what is considered a lot or a little when it comes to the funding for certain projects.</w:t>
      </w:r>
    </w:p>
    <w:p w14:paraId="64C741FE" w14:textId="0354D3DE" w:rsidR="007F2011" w:rsidRPr="007E02D9" w:rsidRDefault="0028232E" w:rsidP="00D26360">
      <w:pPr>
        <w:spacing w:after="0"/>
        <w:ind w:firstLine="720"/>
        <w:jc w:val="both"/>
        <w:rPr>
          <w:rStyle w:val="markedcontent"/>
          <w:rFonts w:ascii="Times New Roman" w:hAnsi="Times New Roman" w:cs="Times New Roman"/>
          <w:sz w:val="24"/>
          <w:szCs w:val="24"/>
        </w:rPr>
      </w:pPr>
      <w:r w:rsidRPr="007E02D9">
        <w:rPr>
          <w:rStyle w:val="markedcontent"/>
          <w:rFonts w:ascii="Times New Roman" w:hAnsi="Times New Roman" w:cs="Times New Roman"/>
          <w:sz w:val="24"/>
          <w:szCs w:val="24"/>
        </w:rPr>
        <w:t xml:space="preserve">Our hypothesis is that research projects that come from </w:t>
      </w:r>
      <w:r w:rsidR="00DE4E8D" w:rsidRPr="007E02D9">
        <w:rPr>
          <w:rStyle w:val="markedcontent"/>
          <w:rFonts w:ascii="Times New Roman" w:hAnsi="Times New Roman" w:cs="Times New Roman"/>
          <w:sz w:val="24"/>
          <w:szCs w:val="24"/>
        </w:rPr>
        <w:t>universities</w:t>
      </w:r>
      <w:r w:rsidRPr="007E02D9">
        <w:rPr>
          <w:rStyle w:val="markedcontent"/>
          <w:rFonts w:ascii="Times New Roman" w:hAnsi="Times New Roman" w:cs="Times New Roman"/>
          <w:sz w:val="24"/>
          <w:szCs w:val="24"/>
        </w:rPr>
        <w:t xml:space="preserve"> ranked within the </w:t>
      </w:r>
      <w:r w:rsidR="00DE4E8D" w:rsidRPr="007E02D9">
        <w:rPr>
          <w:rStyle w:val="markedcontent"/>
          <w:rFonts w:ascii="Times New Roman" w:hAnsi="Times New Roman" w:cs="Times New Roman"/>
          <w:sz w:val="24"/>
          <w:szCs w:val="24"/>
        </w:rPr>
        <w:t>top</w:t>
      </w:r>
      <w:r w:rsidRPr="007E02D9">
        <w:rPr>
          <w:rStyle w:val="markedcontent"/>
          <w:rFonts w:ascii="Times New Roman" w:hAnsi="Times New Roman" w:cs="Times New Roman"/>
          <w:sz w:val="24"/>
          <w:szCs w:val="24"/>
        </w:rPr>
        <w:t xml:space="preserve"> twenty in the United States</w:t>
      </w:r>
      <w:r w:rsidR="00DE4E8D" w:rsidRPr="007E02D9">
        <w:rPr>
          <w:rStyle w:val="markedcontent"/>
          <w:rFonts w:ascii="Times New Roman" w:hAnsi="Times New Roman" w:cs="Times New Roman"/>
          <w:sz w:val="24"/>
          <w:szCs w:val="24"/>
        </w:rPr>
        <w:t xml:space="preserve"> </w:t>
      </w:r>
      <w:r w:rsidRPr="007E02D9">
        <w:rPr>
          <w:rStyle w:val="markedcontent"/>
          <w:rFonts w:ascii="Times New Roman" w:hAnsi="Times New Roman" w:cs="Times New Roman"/>
          <w:sz w:val="24"/>
          <w:szCs w:val="24"/>
        </w:rPr>
        <w:t xml:space="preserve">and </w:t>
      </w:r>
      <w:r w:rsidR="00DE4E8D" w:rsidRPr="007E02D9">
        <w:rPr>
          <w:rStyle w:val="markedcontent"/>
          <w:rFonts w:ascii="Times New Roman" w:hAnsi="Times New Roman" w:cs="Times New Roman"/>
          <w:sz w:val="24"/>
          <w:szCs w:val="24"/>
        </w:rPr>
        <w:t xml:space="preserve">fall under the category of engineering </w:t>
      </w:r>
      <w:r w:rsidRPr="007E02D9">
        <w:rPr>
          <w:rStyle w:val="markedcontent"/>
          <w:rFonts w:ascii="Times New Roman" w:hAnsi="Times New Roman" w:cs="Times New Roman"/>
          <w:sz w:val="24"/>
          <w:szCs w:val="24"/>
        </w:rPr>
        <w:t>will on average have a larger funding amount than those coming from smaller universities or independent research institutions. Also, we predict that projects that last over five years will have a noticeably larger funding amount than those that last less than five years.</w:t>
      </w:r>
    </w:p>
    <w:p w14:paraId="38A23650" w14:textId="6704E6A5" w:rsidR="000C53A0" w:rsidRPr="007E02D9" w:rsidRDefault="000C53A0" w:rsidP="00D26360">
      <w:pPr>
        <w:spacing w:after="0"/>
        <w:ind w:firstLine="720"/>
        <w:jc w:val="both"/>
        <w:rPr>
          <w:rStyle w:val="markedcontent"/>
          <w:rFonts w:ascii="Times New Roman" w:hAnsi="Times New Roman" w:cs="Times New Roman"/>
          <w:sz w:val="24"/>
          <w:szCs w:val="24"/>
        </w:rPr>
      </w:pPr>
      <w:r w:rsidRPr="007E02D9">
        <w:rPr>
          <w:rStyle w:val="markedcontent"/>
          <w:rFonts w:ascii="Times New Roman" w:hAnsi="Times New Roman" w:cs="Times New Roman"/>
          <w:sz w:val="24"/>
          <w:szCs w:val="24"/>
        </w:rPr>
        <w:t>In order to complete the task of finding the features within the Grants Dataset, we will use several classification and regression models</w:t>
      </w:r>
      <w:r w:rsidR="008472A8" w:rsidRPr="007E02D9">
        <w:rPr>
          <w:rStyle w:val="markedcontent"/>
          <w:rFonts w:ascii="Times New Roman" w:hAnsi="Times New Roman" w:cs="Times New Roman"/>
          <w:sz w:val="24"/>
          <w:szCs w:val="24"/>
        </w:rPr>
        <w:t xml:space="preserve"> including Random Forests, Naïve Bayes, Logistic Regression, K Nearest Neighbors, Support Vector Machines, Neural Networks, and Feature Selection with Decision Trees.</w:t>
      </w:r>
      <w:r w:rsidR="00A40642" w:rsidRPr="007E02D9">
        <w:rPr>
          <w:rStyle w:val="markedcontent"/>
          <w:rFonts w:ascii="Times New Roman" w:hAnsi="Times New Roman" w:cs="Times New Roman"/>
          <w:sz w:val="24"/>
          <w:szCs w:val="24"/>
        </w:rPr>
        <w:t xml:space="preserve"> The final evaluations will be made after a five-fold cross validation</w:t>
      </w:r>
      <w:r w:rsidR="006B02E5" w:rsidRPr="007E02D9">
        <w:rPr>
          <w:rStyle w:val="markedcontent"/>
          <w:rFonts w:ascii="Times New Roman" w:hAnsi="Times New Roman" w:cs="Times New Roman"/>
          <w:sz w:val="24"/>
          <w:szCs w:val="24"/>
        </w:rPr>
        <w:t>.</w:t>
      </w:r>
    </w:p>
    <w:p w14:paraId="70FCB9F0" w14:textId="198BEBCF" w:rsidR="00A40642" w:rsidRPr="007E02D9" w:rsidRDefault="00A40642" w:rsidP="00D26360">
      <w:pPr>
        <w:spacing w:after="0"/>
        <w:jc w:val="both"/>
        <w:rPr>
          <w:rFonts w:ascii="Times New Roman" w:hAnsi="Times New Roman" w:cs="Times New Roman"/>
          <w:sz w:val="24"/>
          <w:szCs w:val="24"/>
        </w:rPr>
      </w:pPr>
      <w:r w:rsidRPr="007E02D9">
        <w:rPr>
          <w:rStyle w:val="markedcontent"/>
          <w:rFonts w:ascii="Times New Roman" w:hAnsi="Times New Roman" w:cs="Times New Roman"/>
          <w:sz w:val="24"/>
          <w:szCs w:val="24"/>
        </w:rPr>
        <w:lastRenderedPageBreak/>
        <w:t xml:space="preserve">Our studies differ from earlier work on predicting grants because there have not been any studies done on if the research institution or timeline of the study correlates to a different funding amount. While there have been studies that tread the same general path as ours, we hope that information available in the </w:t>
      </w:r>
      <w:r w:rsidR="00726D06">
        <w:rPr>
          <w:rStyle w:val="markedcontent"/>
          <w:rFonts w:ascii="Times New Roman" w:hAnsi="Times New Roman" w:cs="Times New Roman"/>
          <w:sz w:val="24"/>
          <w:szCs w:val="24"/>
        </w:rPr>
        <w:t>G</w:t>
      </w:r>
      <w:r w:rsidRPr="007E02D9">
        <w:rPr>
          <w:rStyle w:val="markedcontent"/>
          <w:rFonts w:ascii="Times New Roman" w:hAnsi="Times New Roman" w:cs="Times New Roman"/>
          <w:sz w:val="24"/>
          <w:szCs w:val="24"/>
        </w:rPr>
        <w:t>rant</w:t>
      </w:r>
      <w:r w:rsidR="00726D06">
        <w:rPr>
          <w:rStyle w:val="markedcontent"/>
          <w:rFonts w:ascii="Times New Roman" w:hAnsi="Times New Roman" w:cs="Times New Roman"/>
          <w:sz w:val="24"/>
          <w:szCs w:val="24"/>
        </w:rPr>
        <w:t>s</w:t>
      </w:r>
      <w:r w:rsidRPr="007E02D9">
        <w:rPr>
          <w:rStyle w:val="markedcontent"/>
          <w:rFonts w:ascii="Times New Roman" w:hAnsi="Times New Roman" w:cs="Times New Roman"/>
          <w:sz w:val="24"/>
          <w:szCs w:val="24"/>
        </w:rPr>
        <w:t xml:space="preserve"> </w:t>
      </w:r>
      <w:r w:rsidR="00726D06">
        <w:rPr>
          <w:rStyle w:val="markedcontent"/>
          <w:rFonts w:ascii="Times New Roman" w:hAnsi="Times New Roman" w:cs="Times New Roman"/>
          <w:sz w:val="24"/>
          <w:szCs w:val="24"/>
        </w:rPr>
        <w:t>D</w:t>
      </w:r>
      <w:r w:rsidRPr="007E02D9">
        <w:rPr>
          <w:rStyle w:val="markedcontent"/>
          <w:rFonts w:ascii="Times New Roman" w:hAnsi="Times New Roman" w:cs="Times New Roman"/>
          <w:sz w:val="24"/>
          <w:szCs w:val="24"/>
        </w:rPr>
        <w:t>ataset allows us to draw conclusions unique from those of other research projects. Our proposal also differs from previous work since we would be integrating neural networks and autoencoders for predictions.</w:t>
      </w:r>
    </w:p>
    <w:p w14:paraId="6BAE02B9" w14:textId="77777777" w:rsidR="002A0224" w:rsidRPr="007E02D9" w:rsidRDefault="002A0224" w:rsidP="00D26360">
      <w:pPr>
        <w:spacing w:after="0"/>
        <w:jc w:val="both"/>
        <w:rPr>
          <w:rFonts w:ascii="Times New Roman" w:hAnsi="Times New Roman" w:cs="Times New Roman"/>
          <w:b/>
          <w:bCs/>
          <w:sz w:val="24"/>
          <w:szCs w:val="24"/>
        </w:rPr>
      </w:pPr>
    </w:p>
    <w:p w14:paraId="15A9E0E9" w14:textId="79026372" w:rsidR="001522EE" w:rsidRPr="007E02D9" w:rsidRDefault="00067CA3" w:rsidP="00D26360">
      <w:pPr>
        <w:spacing w:after="0"/>
        <w:jc w:val="center"/>
        <w:rPr>
          <w:rFonts w:ascii="Times New Roman" w:hAnsi="Times New Roman" w:cs="Times New Roman"/>
          <w:b/>
          <w:bCs/>
          <w:sz w:val="24"/>
          <w:szCs w:val="24"/>
        </w:rPr>
      </w:pPr>
      <w:r w:rsidRPr="007E02D9">
        <w:rPr>
          <w:rFonts w:ascii="Times New Roman" w:hAnsi="Times New Roman" w:cs="Times New Roman"/>
          <w:b/>
          <w:bCs/>
          <w:sz w:val="24"/>
          <w:szCs w:val="24"/>
        </w:rPr>
        <w:t>DATASET DESCRIPTION</w:t>
      </w:r>
    </w:p>
    <w:p w14:paraId="40A75555" w14:textId="7509183C" w:rsidR="009F56B3" w:rsidRPr="007E02D9" w:rsidRDefault="00EF0AD3" w:rsidP="00D26360">
      <w:pPr>
        <w:spacing w:after="0"/>
        <w:ind w:firstLine="720"/>
        <w:jc w:val="both"/>
        <w:rPr>
          <w:rFonts w:ascii="Times New Roman" w:hAnsi="Times New Roman" w:cs="Times New Roman"/>
          <w:sz w:val="24"/>
          <w:szCs w:val="24"/>
        </w:rPr>
      </w:pPr>
      <w:r w:rsidRPr="007E02D9">
        <w:rPr>
          <w:rFonts w:ascii="Times New Roman" w:hAnsi="Times New Roman" w:cs="Times New Roman"/>
          <w:sz w:val="24"/>
          <w:szCs w:val="24"/>
        </w:rPr>
        <w:t xml:space="preserve">The dataset that was used for our experiments was obtained from Altmetrics and contains over 50,000 rows of data about grants that were received from various </w:t>
      </w:r>
      <w:r w:rsidR="00F70EC4" w:rsidRPr="007E02D9">
        <w:rPr>
          <w:rFonts w:ascii="Times New Roman" w:hAnsi="Times New Roman" w:cs="Times New Roman"/>
          <w:sz w:val="24"/>
          <w:szCs w:val="24"/>
        </w:rPr>
        <w:t xml:space="preserve">organizations </w:t>
      </w:r>
      <w:r w:rsidRPr="007E02D9">
        <w:rPr>
          <w:rFonts w:ascii="Times New Roman" w:hAnsi="Times New Roman" w:cs="Times New Roman"/>
          <w:sz w:val="24"/>
          <w:szCs w:val="24"/>
        </w:rPr>
        <w:t>for</w:t>
      </w:r>
      <w:r w:rsidR="00FF4CFC" w:rsidRPr="007E02D9">
        <w:rPr>
          <w:rFonts w:ascii="Times New Roman" w:hAnsi="Times New Roman" w:cs="Times New Roman"/>
          <w:sz w:val="24"/>
          <w:szCs w:val="24"/>
        </w:rPr>
        <w:t xml:space="preserve"> </w:t>
      </w:r>
      <w:r w:rsidRPr="007E02D9">
        <w:rPr>
          <w:rFonts w:ascii="Times New Roman" w:hAnsi="Times New Roman" w:cs="Times New Roman"/>
          <w:sz w:val="24"/>
          <w:szCs w:val="24"/>
        </w:rPr>
        <w:t>the funding of research papers. There are sixty-three columns present containing information for each project, but many of these columns contain sparse, or unhelpful data that will be dropped during data cleaning. Before any feature extraction of the data, the columns that were used in our research models were</w:t>
      </w:r>
      <w:r w:rsidRPr="007E02D9">
        <w:rPr>
          <w:rFonts w:ascii="Times New Roman" w:hAnsi="Times New Roman" w:cs="Times New Roman"/>
          <w:i/>
          <w:iCs/>
          <w:sz w:val="24"/>
          <w:szCs w:val="24"/>
        </w:rPr>
        <w:t xml:space="preserve"> </w:t>
      </w:r>
      <w:proofErr w:type="spellStart"/>
      <w:r w:rsidRPr="007E02D9">
        <w:rPr>
          <w:rFonts w:ascii="Times New Roman" w:hAnsi="Times New Roman" w:cs="Times New Roman"/>
          <w:i/>
          <w:iCs/>
          <w:sz w:val="24"/>
          <w:szCs w:val="24"/>
        </w:rPr>
        <w:t>start_</w:t>
      </w:r>
      <w:r w:rsidR="009A3C06">
        <w:rPr>
          <w:rFonts w:ascii="Times New Roman" w:hAnsi="Times New Roman" w:cs="Times New Roman"/>
          <w:i/>
          <w:iCs/>
          <w:sz w:val="24"/>
          <w:szCs w:val="24"/>
        </w:rPr>
        <w:t>year</w:t>
      </w:r>
      <w:proofErr w:type="spellEnd"/>
      <w:r w:rsidRPr="007E02D9">
        <w:rPr>
          <w:rFonts w:ascii="Times New Roman" w:hAnsi="Times New Roman" w:cs="Times New Roman"/>
          <w:i/>
          <w:iCs/>
          <w:sz w:val="24"/>
          <w:szCs w:val="24"/>
        </w:rPr>
        <w:t xml:space="preserve"> </w:t>
      </w:r>
      <w:r w:rsidRPr="007E02D9">
        <w:rPr>
          <w:rFonts w:ascii="Times New Roman" w:hAnsi="Times New Roman" w:cs="Times New Roman"/>
          <w:sz w:val="24"/>
          <w:szCs w:val="24"/>
        </w:rPr>
        <w:t xml:space="preserve">and </w:t>
      </w:r>
      <w:proofErr w:type="spellStart"/>
      <w:r w:rsidRPr="007E02D9">
        <w:rPr>
          <w:rFonts w:ascii="Times New Roman" w:hAnsi="Times New Roman" w:cs="Times New Roman"/>
          <w:i/>
          <w:iCs/>
          <w:sz w:val="24"/>
          <w:szCs w:val="24"/>
        </w:rPr>
        <w:t>end_year</w:t>
      </w:r>
      <w:proofErr w:type="spellEnd"/>
      <w:r w:rsidR="009A3C06">
        <w:rPr>
          <w:rFonts w:ascii="Times New Roman" w:hAnsi="Times New Roman" w:cs="Times New Roman"/>
          <w:sz w:val="24"/>
          <w:szCs w:val="24"/>
        </w:rPr>
        <w:t>, as we thought there was potential for these being useful to predict the funding amount in their base state.</w:t>
      </w:r>
    </w:p>
    <w:p w14:paraId="28666CB6" w14:textId="77777777" w:rsidR="00BF7917" w:rsidRPr="007E02D9" w:rsidRDefault="00BF7917" w:rsidP="00D26360">
      <w:pPr>
        <w:spacing w:after="0"/>
        <w:jc w:val="both"/>
        <w:rPr>
          <w:rFonts w:ascii="Times New Roman" w:hAnsi="Times New Roman" w:cs="Times New Roman"/>
          <w:sz w:val="24"/>
          <w:szCs w:val="24"/>
        </w:rPr>
      </w:pPr>
    </w:p>
    <w:p w14:paraId="7C2E999E" w14:textId="21069B0A" w:rsidR="00E74732" w:rsidRPr="007E02D9" w:rsidRDefault="00E74732" w:rsidP="00D26360">
      <w:pPr>
        <w:spacing w:after="0"/>
        <w:jc w:val="center"/>
        <w:rPr>
          <w:rFonts w:ascii="Times New Roman" w:hAnsi="Times New Roman" w:cs="Times New Roman"/>
          <w:b/>
          <w:bCs/>
          <w:sz w:val="24"/>
          <w:szCs w:val="24"/>
        </w:rPr>
      </w:pPr>
      <w:r w:rsidRPr="007E02D9">
        <w:rPr>
          <w:rFonts w:ascii="Times New Roman" w:hAnsi="Times New Roman" w:cs="Times New Roman"/>
          <w:b/>
          <w:bCs/>
          <w:sz w:val="24"/>
          <w:szCs w:val="24"/>
        </w:rPr>
        <w:t>DATA CLEANING AND FEATURE EXTRACTION</w:t>
      </w:r>
    </w:p>
    <w:p w14:paraId="7E41FFA7" w14:textId="1E02A4F6" w:rsidR="00D26360" w:rsidRDefault="00C47495" w:rsidP="009A3C06">
      <w:pPr>
        <w:spacing w:after="0"/>
        <w:ind w:firstLine="720"/>
        <w:jc w:val="both"/>
        <w:rPr>
          <w:rFonts w:ascii="Times New Roman" w:hAnsi="Times New Roman" w:cs="Times New Roman"/>
          <w:sz w:val="24"/>
          <w:szCs w:val="24"/>
        </w:rPr>
      </w:pPr>
      <w:r w:rsidRPr="007E02D9">
        <w:rPr>
          <w:rFonts w:ascii="Times New Roman" w:hAnsi="Times New Roman" w:cs="Times New Roman"/>
          <w:sz w:val="24"/>
          <w:szCs w:val="24"/>
        </w:rPr>
        <w:t xml:space="preserve">There were many columns present within the data that we found to not serve any use in predicting the funding amount of the research projects. These columns were dropped from our dataset and not considered in our models. </w:t>
      </w:r>
      <w:r w:rsidR="009A3C06">
        <w:rPr>
          <w:rFonts w:ascii="Times New Roman" w:hAnsi="Times New Roman" w:cs="Times New Roman"/>
          <w:sz w:val="24"/>
          <w:szCs w:val="24"/>
        </w:rPr>
        <w:t xml:space="preserve">Also, all rows that contained any null values were dropped from consideration due to them being such a small percentage of our total data. </w:t>
      </w:r>
      <w:r w:rsidRPr="007E02D9">
        <w:rPr>
          <w:rFonts w:ascii="Times New Roman" w:hAnsi="Times New Roman" w:cs="Times New Roman"/>
          <w:sz w:val="24"/>
          <w:szCs w:val="24"/>
        </w:rPr>
        <w:t xml:space="preserve">One hurdle that was encountered early on in our data cleaning process was that many of the research projects were assigned multiple subjects. In order to reduce model complexity, we dropped all of the subjects except the first one, as we believe that it is sufficient to aid in training our models. </w:t>
      </w:r>
    </w:p>
    <w:p w14:paraId="360B4362" w14:textId="636764B0" w:rsidR="00D26360" w:rsidRDefault="00C47495" w:rsidP="00D26360">
      <w:pPr>
        <w:spacing w:after="0"/>
        <w:ind w:firstLine="720"/>
        <w:jc w:val="both"/>
        <w:rPr>
          <w:rFonts w:ascii="Times New Roman" w:hAnsi="Times New Roman" w:cs="Times New Roman"/>
          <w:sz w:val="24"/>
          <w:szCs w:val="24"/>
        </w:rPr>
      </w:pPr>
      <w:r w:rsidRPr="007E02D9">
        <w:rPr>
          <w:rFonts w:ascii="Times New Roman" w:hAnsi="Times New Roman" w:cs="Times New Roman"/>
          <w:sz w:val="24"/>
          <w:szCs w:val="24"/>
        </w:rPr>
        <w:t>The next step in feature extraction that we took involved making new columns in our dataset based on the information that is available in the other columns. We started this process with getting the total number of words used in both the title of the paper, and the abstract. By doing this, we can have integer values in our dataset for each project’s title and abstract</w:t>
      </w:r>
      <w:r w:rsidR="009A3C06">
        <w:rPr>
          <w:rFonts w:ascii="Times New Roman" w:hAnsi="Times New Roman" w:cs="Times New Roman"/>
          <w:sz w:val="24"/>
          <w:szCs w:val="24"/>
        </w:rPr>
        <w:t xml:space="preserve"> respectively</w:t>
      </w:r>
      <w:r w:rsidRPr="007E02D9">
        <w:rPr>
          <w:rFonts w:ascii="Times New Roman" w:hAnsi="Times New Roman" w:cs="Times New Roman"/>
          <w:sz w:val="24"/>
          <w:szCs w:val="24"/>
        </w:rPr>
        <w:t xml:space="preserve">, which makes it much easier to feed into our models. Although we lose some data by doing this, we believe that the simplification of the data works best for our circumstances. Next, we took the start and end date and found the duration of how long the projects took, as it seemed possible that projects with a longer duration could have received more money. Using the </w:t>
      </w:r>
      <w:proofErr w:type="spellStart"/>
      <w:r w:rsidRPr="007E02D9">
        <w:rPr>
          <w:rFonts w:ascii="Times New Roman" w:hAnsi="Times New Roman" w:cs="Times New Roman"/>
          <w:i/>
          <w:iCs/>
          <w:sz w:val="24"/>
          <w:szCs w:val="24"/>
        </w:rPr>
        <w:t>to_datetime</w:t>
      </w:r>
      <w:proofErr w:type="spellEnd"/>
      <w:r w:rsidRPr="007E02D9">
        <w:rPr>
          <w:rFonts w:ascii="Times New Roman" w:hAnsi="Times New Roman" w:cs="Times New Roman"/>
          <w:sz w:val="24"/>
          <w:szCs w:val="24"/>
        </w:rPr>
        <w:t xml:space="preserve"> feature within Pandas, we were able to convert the </w:t>
      </w:r>
      <w:proofErr w:type="spellStart"/>
      <w:r w:rsidRPr="007E02D9">
        <w:rPr>
          <w:rFonts w:ascii="Times New Roman" w:hAnsi="Times New Roman" w:cs="Times New Roman"/>
          <w:i/>
          <w:iCs/>
          <w:sz w:val="24"/>
          <w:szCs w:val="24"/>
        </w:rPr>
        <w:t>end_date</w:t>
      </w:r>
      <w:proofErr w:type="spellEnd"/>
      <w:r w:rsidRPr="007E02D9">
        <w:rPr>
          <w:rFonts w:ascii="Times New Roman" w:hAnsi="Times New Roman" w:cs="Times New Roman"/>
          <w:i/>
          <w:iCs/>
          <w:sz w:val="24"/>
          <w:szCs w:val="24"/>
        </w:rPr>
        <w:t xml:space="preserve"> </w:t>
      </w:r>
      <w:r w:rsidRPr="007E02D9">
        <w:rPr>
          <w:rFonts w:ascii="Times New Roman" w:hAnsi="Times New Roman" w:cs="Times New Roman"/>
          <w:sz w:val="24"/>
          <w:szCs w:val="24"/>
        </w:rPr>
        <w:t xml:space="preserve">and </w:t>
      </w:r>
      <w:proofErr w:type="spellStart"/>
      <w:r w:rsidRPr="007E02D9">
        <w:rPr>
          <w:rFonts w:ascii="Times New Roman" w:hAnsi="Times New Roman" w:cs="Times New Roman"/>
          <w:i/>
          <w:iCs/>
          <w:sz w:val="24"/>
          <w:szCs w:val="24"/>
        </w:rPr>
        <w:t>start_date</w:t>
      </w:r>
      <w:proofErr w:type="spellEnd"/>
      <w:r w:rsidRPr="007E02D9">
        <w:rPr>
          <w:rFonts w:ascii="Times New Roman" w:hAnsi="Times New Roman" w:cs="Times New Roman"/>
          <w:i/>
          <w:iCs/>
          <w:sz w:val="24"/>
          <w:szCs w:val="24"/>
        </w:rPr>
        <w:t xml:space="preserve"> </w:t>
      </w:r>
      <w:r w:rsidRPr="007E02D9">
        <w:rPr>
          <w:rFonts w:ascii="Times New Roman" w:hAnsi="Times New Roman" w:cs="Times New Roman"/>
          <w:sz w:val="24"/>
          <w:szCs w:val="24"/>
        </w:rPr>
        <w:t xml:space="preserve">columns to a format with which subtraction is much simpler. By having the duration, it allows us to compare the different lengths of time that projects were active in comparison to others. </w:t>
      </w:r>
    </w:p>
    <w:p w14:paraId="4755BA20" w14:textId="77777777" w:rsidR="00D26360" w:rsidRDefault="00C47495" w:rsidP="00D26360">
      <w:pPr>
        <w:spacing w:after="0"/>
        <w:ind w:firstLine="720"/>
        <w:jc w:val="both"/>
        <w:rPr>
          <w:rFonts w:ascii="Times New Roman" w:hAnsi="Times New Roman" w:cs="Times New Roman"/>
          <w:sz w:val="24"/>
          <w:szCs w:val="24"/>
        </w:rPr>
      </w:pPr>
      <w:r w:rsidRPr="007E02D9">
        <w:rPr>
          <w:rFonts w:ascii="Times New Roman" w:hAnsi="Times New Roman" w:cs="Times New Roman"/>
          <w:sz w:val="24"/>
          <w:szCs w:val="24"/>
        </w:rPr>
        <w:t xml:space="preserve">Regarding the research organizations, we categorized them as either an academic institution, or not one. Then within the ones that were academic institutions, we listed if that school was included as a top twenty school in the United States. Since this dataset included a large number of universities, we wanted to compare how the research organizations that were schools compared to ones that were not. After having a list of all the organizations that were schools, it was natural to see if the ones that were highly ranked would earn more funding on average. Another feature that was extracted from the data was the number of researchers that were present for each project. Without having a reference to who all these researchers are or what they have accomplished in the </w:t>
      </w:r>
      <w:r w:rsidRPr="007E02D9">
        <w:rPr>
          <w:rFonts w:ascii="Times New Roman" w:hAnsi="Times New Roman" w:cs="Times New Roman"/>
          <w:sz w:val="24"/>
          <w:szCs w:val="24"/>
        </w:rPr>
        <w:lastRenderedPageBreak/>
        <w:t xml:space="preserve">past, their names are of little use to us. Therefore, by counting the number of people listed for each project, it gives us an integer value that we can compare between projects. </w:t>
      </w:r>
    </w:p>
    <w:p w14:paraId="2494E026" w14:textId="7CE67B44" w:rsidR="00D26360" w:rsidRDefault="00C47495" w:rsidP="00D26360">
      <w:pPr>
        <w:spacing w:after="0"/>
        <w:ind w:firstLine="720"/>
        <w:jc w:val="both"/>
        <w:rPr>
          <w:rFonts w:ascii="Times New Roman" w:hAnsi="Times New Roman" w:cs="Times New Roman"/>
          <w:sz w:val="24"/>
          <w:szCs w:val="24"/>
        </w:rPr>
      </w:pPr>
      <w:r w:rsidRPr="007E02D9">
        <w:rPr>
          <w:rFonts w:ascii="Times New Roman" w:hAnsi="Times New Roman" w:cs="Times New Roman"/>
          <w:sz w:val="24"/>
          <w:szCs w:val="24"/>
        </w:rPr>
        <w:t xml:space="preserve">Due to the amount of different subject matters for all of the projects, we decided to group these subjects into broader categories for easier model predictions. The fields that we ended up with are engineering, computational, health and medicine, and other. We decided upon these groups since a large amount of the categories available in the dataset seemed to fall somewhat evenly between them, and only a few having to go into the other category. </w:t>
      </w:r>
      <w:r w:rsidR="00C24FA3">
        <w:rPr>
          <w:rFonts w:ascii="Times New Roman" w:hAnsi="Times New Roman" w:cs="Times New Roman"/>
          <w:sz w:val="24"/>
          <w:szCs w:val="24"/>
        </w:rPr>
        <w:t xml:space="preserve">These groups are important since some research topics are more likely to receive higher funding amount in comparison other research disciplines. </w:t>
      </w:r>
    </w:p>
    <w:p w14:paraId="440202F5" w14:textId="119B339B" w:rsidR="00D040E9" w:rsidRDefault="00C47495" w:rsidP="00D26360">
      <w:pPr>
        <w:spacing w:after="0"/>
        <w:ind w:firstLine="720"/>
        <w:jc w:val="both"/>
        <w:rPr>
          <w:rFonts w:ascii="Times New Roman" w:hAnsi="Times New Roman" w:cs="Times New Roman"/>
          <w:sz w:val="24"/>
          <w:szCs w:val="24"/>
        </w:rPr>
      </w:pPr>
      <w:r w:rsidRPr="007E02D9">
        <w:rPr>
          <w:rFonts w:ascii="Times New Roman" w:hAnsi="Times New Roman" w:cs="Times New Roman"/>
          <w:sz w:val="24"/>
          <w:szCs w:val="24"/>
        </w:rPr>
        <w:t xml:space="preserve">The final piece of feature extraction we performed was creating the bins for the funding amounts that will be used as what we are trying to predict. We underwent several iterations of our funding bins in terms of the number of bins, as well as the range in which each bin covers monetarily. We ultimately ended up with a total of four bins, where </w:t>
      </w:r>
      <w:r w:rsidRPr="007E02D9">
        <w:rPr>
          <w:rFonts w:ascii="Times New Roman" w:hAnsi="Times New Roman" w:cs="Times New Roman"/>
          <w:i/>
          <w:iCs/>
          <w:sz w:val="24"/>
          <w:szCs w:val="24"/>
        </w:rPr>
        <w:t xml:space="preserve">bin_1 </w:t>
      </w:r>
      <w:r w:rsidRPr="007E02D9">
        <w:rPr>
          <w:rFonts w:ascii="Times New Roman" w:hAnsi="Times New Roman" w:cs="Times New Roman"/>
          <w:sz w:val="24"/>
          <w:szCs w:val="24"/>
        </w:rPr>
        <w:t xml:space="preserve">covers the projects that received zero funding, </w:t>
      </w:r>
      <w:r w:rsidRPr="007E02D9">
        <w:rPr>
          <w:rFonts w:ascii="Times New Roman" w:hAnsi="Times New Roman" w:cs="Times New Roman"/>
          <w:i/>
          <w:iCs/>
          <w:sz w:val="24"/>
          <w:szCs w:val="24"/>
        </w:rPr>
        <w:t xml:space="preserve">bin_2 </w:t>
      </w:r>
      <w:r w:rsidRPr="007E02D9">
        <w:rPr>
          <w:rFonts w:ascii="Times New Roman" w:hAnsi="Times New Roman" w:cs="Times New Roman"/>
          <w:sz w:val="24"/>
          <w:szCs w:val="24"/>
        </w:rPr>
        <w:t xml:space="preserve">covers the range of zero to $99,999, </w:t>
      </w:r>
      <w:r w:rsidRPr="007E02D9">
        <w:rPr>
          <w:rFonts w:ascii="Times New Roman" w:hAnsi="Times New Roman" w:cs="Times New Roman"/>
          <w:i/>
          <w:iCs/>
          <w:sz w:val="24"/>
          <w:szCs w:val="24"/>
        </w:rPr>
        <w:t xml:space="preserve">bin_3 </w:t>
      </w:r>
      <w:r w:rsidRPr="007E02D9">
        <w:rPr>
          <w:rFonts w:ascii="Times New Roman" w:hAnsi="Times New Roman" w:cs="Times New Roman"/>
          <w:sz w:val="24"/>
          <w:szCs w:val="24"/>
        </w:rPr>
        <w:t xml:space="preserve">covers the range of $100,000 to $299,999, and </w:t>
      </w:r>
      <w:r w:rsidRPr="007E02D9">
        <w:rPr>
          <w:rFonts w:ascii="Times New Roman" w:hAnsi="Times New Roman" w:cs="Times New Roman"/>
          <w:i/>
          <w:iCs/>
          <w:sz w:val="24"/>
          <w:szCs w:val="24"/>
        </w:rPr>
        <w:t xml:space="preserve">bin_4 </w:t>
      </w:r>
      <w:r w:rsidRPr="007E02D9">
        <w:rPr>
          <w:rFonts w:ascii="Times New Roman" w:hAnsi="Times New Roman" w:cs="Times New Roman"/>
          <w:sz w:val="24"/>
          <w:szCs w:val="24"/>
        </w:rPr>
        <w:t>covers everything about $300,000. Because there were a number of projects in the dataset that were listed as having no funding, we thought it was necessary to have a bin dedicated just to that, since it is a unique circumstance among the others. As for the other three groups, we found that the bins we decided on offered a somewhat even distribution between them, while giving us a low number of bins to allow for easier predictions.</w:t>
      </w:r>
    </w:p>
    <w:p w14:paraId="0A177457" w14:textId="77777777" w:rsidR="006D1CFB" w:rsidRPr="007E02D9" w:rsidRDefault="006D1CFB" w:rsidP="00D26360">
      <w:pPr>
        <w:spacing w:after="0"/>
        <w:ind w:firstLine="720"/>
        <w:jc w:val="both"/>
        <w:rPr>
          <w:rFonts w:ascii="Times New Roman" w:hAnsi="Times New Roman" w:cs="Times New Roman"/>
          <w:sz w:val="24"/>
          <w:szCs w:val="24"/>
        </w:rPr>
      </w:pPr>
    </w:p>
    <w:tbl>
      <w:tblPr>
        <w:tblStyle w:val="TableGrid"/>
        <w:tblW w:w="10016" w:type="dxa"/>
        <w:tblLook w:val="04A0" w:firstRow="1" w:lastRow="0" w:firstColumn="1" w:lastColumn="0" w:noHBand="0" w:noVBand="1"/>
      </w:tblPr>
      <w:tblGrid>
        <w:gridCol w:w="631"/>
        <w:gridCol w:w="1929"/>
        <w:gridCol w:w="1337"/>
        <w:gridCol w:w="6119"/>
      </w:tblGrid>
      <w:tr w:rsidR="00E44F5F" w:rsidRPr="007E02D9" w14:paraId="77228F76" w14:textId="63EF050A" w:rsidTr="00861754">
        <w:trPr>
          <w:trHeight w:val="331"/>
        </w:trPr>
        <w:tc>
          <w:tcPr>
            <w:tcW w:w="631" w:type="dxa"/>
          </w:tcPr>
          <w:p w14:paraId="134607CE" w14:textId="7B99E42C" w:rsidR="007301C1" w:rsidRPr="007E02D9" w:rsidRDefault="007301C1" w:rsidP="00D26360">
            <w:pPr>
              <w:jc w:val="both"/>
              <w:rPr>
                <w:rFonts w:ascii="Times New Roman" w:hAnsi="Times New Roman" w:cs="Times New Roman"/>
                <w:sz w:val="24"/>
                <w:szCs w:val="24"/>
              </w:rPr>
            </w:pPr>
            <w:r w:rsidRPr="007E02D9">
              <w:rPr>
                <w:rFonts w:ascii="Times New Roman" w:hAnsi="Times New Roman" w:cs="Times New Roman"/>
                <w:sz w:val="24"/>
                <w:szCs w:val="24"/>
              </w:rPr>
              <w:t>S/N</w:t>
            </w:r>
          </w:p>
        </w:tc>
        <w:tc>
          <w:tcPr>
            <w:tcW w:w="1929" w:type="dxa"/>
          </w:tcPr>
          <w:p w14:paraId="40FBC416" w14:textId="2D00D05B" w:rsidR="007301C1" w:rsidRPr="007E02D9" w:rsidRDefault="007301C1" w:rsidP="00D26360">
            <w:pPr>
              <w:jc w:val="both"/>
              <w:rPr>
                <w:rFonts w:ascii="Times New Roman" w:hAnsi="Times New Roman" w:cs="Times New Roman"/>
                <w:sz w:val="24"/>
                <w:szCs w:val="24"/>
              </w:rPr>
            </w:pPr>
            <w:r w:rsidRPr="007E02D9">
              <w:rPr>
                <w:rFonts w:ascii="Times New Roman" w:hAnsi="Times New Roman" w:cs="Times New Roman"/>
                <w:sz w:val="24"/>
                <w:szCs w:val="24"/>
              </w:rPr>
              <w:t>Feature</w:t>
            </w:r>
          </w:p>
        </w:tc>
        <w:tc>
          <w:tcPr>
            <w:tcW w:w="1337" w:type="dxa"/>
          </w:tcPr>
          <w:p w14:paraId="159E5B55" w14:textId="2CF098E9" w:rsidR="007301C1" w:rsidRPr="007E02D9" w:rsidRDefault="007301C1" w:rsidP="00D26360">
            <w:pPr>
              <w:jc w:val="both"/>
              <w:rPr>
                <w:rFonts w:ascii="Times New Roman" w:hAnsi="Times New Roman" w:cs="Times New Roman"/>
                <w:sz w:val="24"/>
                <w:szCs w:val="24"/>
              </w:rPr>
            </w:pPr>
            <w:r w:rsidRPr="007E02D9">
              <w:rPr>
                <w:rFonts w:ascii="Times New Roman" w:hAnsi="Times New Roman" w:cs="Times New Roman"/>
                <w:sz w:val="24"/>
                <w:szCs w:val="24"/>
              </w:rPr>
              <w:t>Data Type</w:t>
            </w:r>
          </w:p>
        </w:tc>
        <w:tc>
          <w:tcPr>
            <w:tcW w:w="6119" w:type="dxa"/>
          </w:tcPr>
          <w:p w14:paraId="63A12E97" w14:textId="0718ACEE" w:rsidR="007301C1" w:rsidRPr="007E02D9" w:rsidRDefault="007301C1" w:rsidP="00D26360">
            <w:pPr>
              <w:jc w:val="both"/>
              <w:rPr>
                <w:rFonts w:ascii="Times New Roman" w:hAnsi="Times New Roman" w:cs="Times New Roman"/>
                <w:sz w:val="24"/>
                <w:szCs w:val="24"/>
              </w:rPr>
            </w:pPr>
            <w:r w:rsidRPr="007E02D9">
              <w:rPr>
                <w:rFonts w:ascii="Times New Roman" w:hAnsi="Times New Roman" w:cs="Times New Roman"/>
                <w:sz w:val="24"/>
                <w:szCs w:val="24"/>
              </w:rPr>
              <w:t>Description</w:t>
            </w:r>
          </w:p>
        </w:tc>
      </w:tr>
      <w:tr w:rsidR="00E44F5F" w:rsidRPr="007E02D9" w14:paraId="1E740BD8" w14:textId="39854E84" w:rsidTr="00861754">
        <w:trPr>
          <w:trHeight w:val="331"/>
        </w:trPr>
        <w:tc>
          <w:tcPr>
            <w:tcW w:w="631" w:type="dxa"/>
          </w:tcPr>
          <w:p w14:paraId="02405AE6" w14:textId="34339185" w:rsidR="007301C1" w:rsidRPr="007E02D9" w:rsidRDefault="007301C1" w:rsidP="00D26360">
            <w:pPr>
              <w:jc w:val="both"/>
              <w:rPr>
                <w:rFonts w:ascii="Times New Roman" w:hAnsi="Times New Roman" w:cs="Times New Roman"/>
                <w:sz w:val="24"/>
                <w:szCs w:val="24"/>
              </w:rPr>
            </w:pPr>
            <w:r w:rsidRPr="007E02D9">
              <w:rPr>
                <w:rFonts w:ascii="Times New Roman" w:hAnsi="Times New Roman" w:cs="Times New Roman"/>
                <w:sz w:val="24"/>
                <w:szCs w:val="24"/>
              </w:rPr>
              <w:t>1</w:t>
            </w:r>
          </w:p>
        </w:tc>
        <w:tc>
          <w:tcPr>
            <w:tcW w:w="1929" w:type="dxa"/>
          </w:tcPr>
          <w:p w14:paraId="03E69BEE" w14:textId="3AC0BA2D" w:rsidR="007301C1" w:rsidRPr="007E02D9" w:rsidRDefault="007301C1" w:rsidP="00D26360">
            <w:pPr>
              <w:jc w:val="both"/>
              <w:rPr>
                <w:rFonts w:ascii="Times New Roman" w:hAnsi="Times New Roman" w:cs="Times New Roman"/>
                <w:sz w:val="24"/>
                <w:szCs w:val="24"/>
              </w:rPr>
            </w:pPr>
            <w:proofErr w:type="spellStart"/>
            <w:r w:rsidRPr="007E02D9">
              <w:rPr>
                <w:rFonts w:ascii="Times New Roman" w:hAnsi="Times New Roman" w:cs="Times New Roman"/>
                <w:sz w:val="24"/>
                <w:szCs w:val="24"/>
              </w:rPr>
              <w:t>title_len</w:t>
            </w:r>
            <w:proofErr w:type="spellEnd"/>
          </w:p>
        </w:tc>
        <w:tc>
          <w:tcPr>
            <w:tcW w:w="1337" w:type="dxa"/>
          </w:tcPr>
          <w:p w14:paraId="40F8A8E4" w14:textId="399FF3CE" w:rsidR="007301C1" w:rsidRPr="007E02D9" w:rsidRDefault="007301C1" w:rsidP="00D26360">
            <w:pPr>
              <w:jc w:val="both"/>
              <w:rPr>
                <w:rFonts w:ascii="Times New Roman" w:hAnsi="Times New Roman" w:cs="Times New Roman"/>
                <w:sz w:val="24"/>
                <w:szCs w:val="24"/>
              </w:rPr>
            </w:pPr>
            <w:r w:rsidRPr="007E02D9">
              <w:rPr>
                <w:rFonts w:ascii="Times New Roman" w:hAnsi="Times New Roman" w:cs="Times New Roman"/>
                <w:sz w:val="24"/>
                <w:szCs w:val="24"/>
              </w:rPr>
              <w:t>integer</w:t>
            </w:r>
          </w:p>
        </w:tc>
        <w:tc>
          <w:tcPr>
            <w:tcW w:w="6119" w:type="dxa"/>
          </w:tcPr>
          <w:p w14:paraId="4A21FADD" w14:textId="6ABD983A" w:rsidR="007301C1" w:rsidRPr="007E02D9" w:rsidRDefault="007301C1" w:rsidP="00D26360">
            <w:pPr>
              <w:jc w:val="both"/>
              <w:rPr>
                <w:rFonts w:ascii="Times New Roman" w:hAnsi="Times New Roman" w:cs="Times New Roman"/>
                <w:sz w:val="24"/>
                <w:szCs w:val="24"/>
              </w:rPr>
            </w:pPr>
            <w:r w:rsidRPr="007E02D9">
              <w:rPr>
                <w:rFonts w:ascii="Times New Roman" w:hAnsi="Times New Roman" w:cs="Times New Roman"/>
                <w:sz w:val="24"/>
                <w:szCs w:val="24"/>
              </w:rPr>
              <w:t>The number of words in the project title</w:t>
            </w:r>
          </w:p>
        </w:tc>
      </w:tr>
      <w:tr w:rsidR="00E44F5F" w:rsidRPr="007E02D9" w14:paraId="7416EC2C" w14:textId="77777777" w:rsidTr="00861754">
        <w:trPr>
          <w:trHeight w:val="348"/>
        </w:trPr>
        <w:tc>
          <w:tcPr>
            <w:tcW w:w="631" w:type="dxa"/>
          </w:tcPr>
          <w:p w14:paraId="68BC36E0" w14:textId="215B6A65" w:rsidR="007301C1" w:rsidRPr="007E02D9" w:rsidRDefault="007301C1" w:rsidP="00D26360">
            <w:pPr>
              <w:jc w:val="both"/>
              <w:rPr>
                <w:rFonts w:ascii="Times New Roman" w:hAnsi="Times New Roman" w:cs="Times New Roman"/>
                <w:sz w:val="24"/>
                <w:szCs w:val="24"/>
              </w:rPr>
            </w:pPr>
            <w:r w:rsidRPr="007E02D9">
              <w:rPr>
                <w:rFonts w:ascii="Times New Roman" w:hAnsi="Times New Roman" w:cs="Times New Roman"/>
                <w:sz w:val="24"/>
                <w:szCs w:val="24"/>
              </w:rPr>
              <w:t>2</w:t>
            </w:r>
          </w:p>
        </w:tc>
        <w:tc>
          <w:tcPr>
            <w:tcW w:w="1929" w:type="dxa"/>
          </w:tcPr>
          <w:p w14:paraId="57BAC161" w14:textId="27EB60DE" w:rsidR="007301C1" w:rsidRPr="007E02D9" w:rsidRDefault="007301C1" w:rsidP="00D26360">
            <w:pPr>
              <w:jc w:val="both"/>
              <w:rPr>
                <w:rFonts w:ascii="Times New Roman" w:hAnsi="Times New Roman" w:cs="Times New Roman"/>
                <w:sz w:val="24"/>
                <w:szCs w:val="24"/>
              </w:rPr>
            </w:pPr>
            <w:proofErr w:type="spellStart"/>
            <w:r w:rsidRPr="007E02D9">
              <w:rPr>
                <w:rFonts w:ascii="Times New Roman" w:hAnsi="Times New Roman" w:cs="Times New Roman"/>
                <w:sz w:val="24"/>
                <w:szCs w:val="24"/>
              </w:rPr>
              <w:t>abstract_len</w:t>
            </w:r>
            <w:proofErr w:type="spellEnd"/>
          </w:p>
        </w:tc>
        <w:tc>
          <w:tcPr>
            <w:tcW w:w="1337" w:type="dxa"/>
          </w:tcPr>
          <w:p w14:paraId="32998B51" w14:textId="4BAE5A2A" w:rsidR="007301C1" w:rsidRPr="007E02D9" w:rsidRDefault="007301C1" w:rsidP="00D26360">
            <w:pPr>
              <w:jc w:val="both"/>
              <w:rPr>
                <w:rFonts w:ascii="Times New Roman" w:hAnsi="Times New Roman" w:cs="Times New Roman"/>
                <w:sz w:val="24"/>
                <w:szCs w:val="24"/>
              </w:rPr>
            </w:pPr>
            <w:r w:rsidRPr="007E02D9">
              <w:rPr>
                <w:rFonts w:ascii="Times New Roman" w:hAnsi="Times New Roman" w:cs="Times New Roman"/>
                <w:sz w:val="24"/>
                <w:szCs w:val="24"/>
              </w:rPr>
              <w:t>integer</w:t>
            </w:r>
          </w:p>
        </w:tc>
        <w:tc>
          <w:tcPr>
            <w:tcW w:w="6119" w:type="dxa"/>
          </w:tcPr>
          <w:p w14:paraId="47827D8A" w14:textId="57C6BC1F" w:rsidR="007301C1" w:rsidRPr="007E02D9" w:rsidRDefault="007301C1" w:rsidP="00D26360">
            <w:pPr>
              <w:jc w:val="both"/>
              <w:rPr>
                <w:rFonts w:ascii="Times New Roman" w:hAnsi="Times New Roman" w:cs="Times New Roman"/>
                <w:sz w:val="24"/>
                <w:szCs w:val="24"/>
              </w:rPr>
            </w:pPr>
            <w:r w:rsidRPr="007E02D9">
              <w:rPr>
                <w:rFonts w:ascii="Times New Roman" w:hAnsi="Times New Roman" w:cs="Times New Roman"/>
                <w:sz w:val="24"/>
                <w:szCs w:val="24"/>
              </w:rPr>
              <w:t>The number of words in the abstract</w:t>
            </w:r>
          </w:p>
        </w:tc>
      </w:tr>
      <w:tr w:rsidR="00E44F5F" w:rsidRPr="007E02D9" w14:paraId="6332309E" w14:textId="77777777" w:rsidTr="00861754">
        <w:trPr>
          <w:trHeight w:val="331"/>
        </w:trPr>
        <w:tc>
          <w:tcPr>
            <w:tcW w:w="631" w:type="dxa"/>
          </w:tcPr>
          <w:p w14:paraId="5DE7960F" w14:textId="22442D9D" w:rsidR="007301C1" w:rsidRPr="007E02D9" w:rsidRDefault="007301C1" w:rsidP="00D26360">
            <w:pPr>
              <w:jc w:val="both"/>
              <w:rPr>
                <w:rFonts w:ascii="Times New Roman" w:hAnsi="Times New Roman" w:cs="Times New Roman"/>
                <w:sz w:val="24"/>
                <w:szCs w:val="24"/>
              </w:rPr>
            </w:pPr>
            <w:r w:rsidRPr="007E02D9">
              <w:rPr>
                <w:rFonts w:ascii="Times New Roman" w:hAnsi="Times New Roman" w:cs="Times New Roman"/>
                <w:sz w:val="24"/>
                <w:szCs w:val="24"/>
              </w:rPr>
              <w:t>3</w:t>
            </w:r>
          </w:p>
        </w:tc>
        <w:tc>
          <w:tcPr>
            <w:tcW w:w="1929" w:type="dxa"/>
          </w:tcPr>
          <w:p w14:paraId="49FA3526" w14:textId="3D67D268" w:rsidR="007301C1" w:rsidRPr="007E02D9" w:rsidRDefault="007301C1" w:rsidP="00D26360">
            <w:pPr>
              <w:jc w:val="both"/>
              <w:rPr>
                <w:rFonts w:ascii="Times New Roman" w:hAnsi="Times New Roman" w:cs="Times New Roman"/>
                <w:sz w:val="24"/>
                <w:szCs w:val="24"/>
              </w:rPr>
            </w:pPr>
            <w:proofErr w:type="spellStart"/>
            <w:r w:rsidRPr="007E02D9">
              <w:rPr>
                <w:rFonts w:ascii="Times New Roman" w:hAnsi="Times New Roman" w:cs="Times New Roman"/>
                <w:sz w:val="24"/>
                <w:szCs w:val="24"/>
              </w:rPr>
              <w:t>funding_amount</w:t>
            </w:r>
            <w:proofErr w:type="spellEnd"/>
          </w:p>
        </w:tc>
        <w:tc>
          <w:tcPr>
            <w:tcW w:w="1337" w:type="dxa"/>
          </w:tcPr>
          <w:p w14:paraId="1ED5D989" w14:textId="78FC99B4" w:rsidR="007301C1" w:rsidRPr="007E02D9" w:rsidRDefault="007301C1" w:rsidP="00D26360">
            <w:pPr>
              <w:jc w:val="both"/>
              <w:rPr>
                <w:rFonts w:ascii="Times New Roman" w:hAnsi="Times New Roman" w:cs="Times New Roman"/>
                <w:sz w:val="24"/>
                <w:szCs w:val="24"/>
              </w:rPr>
            </w:pPr>
            <w:r w:rsidRPr="007E02D9">
              <w:rPr>
                <w:rFonts w:ascii="Times New Roman" w:hAnsi="Times New Roman" w:cs="Times New Roman"/>
                <w:sz w:val="24"/>
                <w:szCs w:val="24"/>
              </w:rPr>
              <w:t>float</w:t>
            </w:r>
          </w:p>
        </w:tc>
        <w:tc>
          <w:tcPr>
            <w:tcW w:w="6119" w:type="dxa"/>
          </w:tcPr>
          <w:p w14:paraId="0D07115F" w14:textId="166227C2" w:rsidR="007301C1" w:rsidRPr="007E02D9" w:rsidRDefault="007301C1" w:rsidP="00D26360">
            <w:pPr>
              <w:jc w:val="both"/>
              <w:rPr>
                <w:rFonts w:ascii="Times New Roman" w:hAnsi="Times New Roman" w:cs="Times New Roman"/>
                <w:sz w:val="24"/>
                <w:szCs w:val="24"/>
              </w:rPr>
            </w:pPr>
            <w:r w:rsidRPr="007E02D9">
              <w:rPr>
                <w:rFonts w:ascii="Times New Roman" w:hAnsi="Times New Roman" w:cs="Times New Roman"/>
                <w:sz w:val="24"/>
                <w:szCs w:val="24"/>
              </w:rPr>
              <w:t>The total funding awarded to the project</w:t>
            </w:r>
          </w:p>
        </w:tc>
      </w:tr>
      <w:tr w:rsidR="00E44F5F" w:rsidRPr="007E02D9" w14:paraId="49899B03" w14:textId="77777777" w:rsidTr="00861754">
        <w:trPr>
          <w:trHeight w:val="331"/>
        </w:trPr>
        <w:tc>
          <w:tcPr>
            <w:tcW w:w="631" w:type="dxa"/>
          </w:tcPr>
          <w:p w14:paraId="4BD703D0" w14:textId="4E9BFC7E" w:rsidR="007301C1" w:rsidRPr="007E02D9" w:rsidRDefault="007301C1" w:rsidP="00D26360">
            <w:pPr>
              <w:jc w:val="both"/>
              <w:rPr>
                <w:rFonts w:ascii="Times New Roman" w:hAnsi="Times New Roman" w:cs="Times New Roman"/>
                <w:sz w:val="24"/>
                <w:szCs w:val="24"/>
              </w:rPr>
            </w:pPr>
            <w:r w:rsidRPr="007E02D9">
              <w:rPr>
                <w:rFonts w:ascii="Times New Roman" w:hAnsi="Times New Roman" w:cs="Times New Roman"/>
                <w:sz w:val="24"/>
                <w:szCs w:val="24"/>
              </w:rPr>
              <w:t>4</w:t>
            </w:r>
          </w:p>
        </w:tc>
        <w:tc>
          <w:tcPr>
            <w:tcW w:w="1929" w:type="dxa"/>
          </w:tcPr>
          <w:p w14:paraId="64A42EEC" w14:textId="7B865C6E" w:rsidR="007301C1" w:rsidRPr="007E02D9" w:rsidRDefault="007301C1" w:rsidP="00D26360">
            <w:pPr>
              <w:jc w:val="both"/>
              <w:rPr>
                <w:rFonts w:ascii="Times New Roman" w:hAnsi="Times New Roman" w:cs="Times New Roman"/>
                <w:sz w:val="24"/>
                <w:szCs w:val="24"/>
              </w:rPr>
            </w:pPr>
            <w:proofErr w:type="spellStart"/>
            <w:r w:rsidRPr="007E02D9">
              <w:rPr>
                <w:rFonts w:ascii="Times New Roman" w:hAnsi="Times New Roman" w:cs="Times New Roman"/>
                <w:sz w:val="24"/>
                <w:szCs w:val="24"/>
              </w:rPr>
              <w:t>start_</w:t>
            </w:r>
            <w:r w:rsidR="00B3729F" w:rsidRPr="007E02D9">
              <w:rPr>
                <w:rFonts w:ascii="Times New Roman" w:hAnsi="Times New Roman" w:cs="Times New Roman"/>
                <w:sz w:val="24"/>
                <w:szCs w:val="24"/>
              </w:rPr>
              <w:t>year</w:t>
            </w:r>
            <w:proofErr w:type="spellEnd"/>
          </w:p>
        </w:tc>
        <w:tc>
          <w:tcPr>
            <w:tcW w:w="1337" w:type="dxa"/>
          </w:tcPr>
          <w:p w14:paraId="09A910B8" w14:textId="0117AC1A" w:rsidR="007301C1" w:rsidRPr="007E02D9" w:rsidRDefault="00B3729F" w:rsidP="00D26360">
            <w:pPr>
              <w:jc w:val="both"/>
              <w:rPr>
                <w:rFonts w:ascii="Times New Roman" w:hAnsi="Times New Roman" w:cs="Times New Roman"/>
                <w:sz w:val="24"/>
                <w:szCs w:val="24"/>
              </w:rPr>
            </w:pPr>
            <w:r w:rsidRPr="007E02D9">
              <w:rPr>
                <w:rFonts w:ascii="Times New Roman" w:hAnsi="Times New Roman" w:cs="Times New Roman"/>
                <w:sz w:val="24"/>
                <w:szCs w:val="24"/>
              </w:rPr>
              <w:t>integer</w:t>
            </w:r>
          </w:p>
        </w:tc>
        <w:tc>
          <w:tcPr>
            <w:tcW w:w="6119" w:type="dxa"/>
          </w:tcPr>
          <w:p w14:paraId="35F3156C" w14:textId="2FAC77BE" w:rsidR="007301C1" w:rsidRPr="007E02D9" w:rsidRDefault="007301C1" w:rsidP="00D26360">
            <w:pPr>
              <w:jc w:val="both"/>
              <w:rPr>
                <w:rFonts w:ascii="Times New Roman" w:hAnsi="Times New Roman" w:cs="Times New Roman"/>
                <w:sz w:val="24"/>
                <w:szCs w:val="24"/>
              </w:rPr>
            </w:pPr>
            <w:r w:rsidRPr="007E02D9">
              <w:rPr>
                <w:rFonts w:ascii="Times New Roman" w:hAnsi="Times New Roman" w:cs="Times New Roman"/>
                <w:sz w:val="24"/>
                <w:szCs w:val="24"/>
              </w:rPr>
              <w:t xml:space="preserve">The </w:t>
            </w:r>
            <w:r w:rsidR="00B3729F" w:rsidRPr="007E02D9">
              <w:rPr>
                <w:rFonts w:ascii="Times New Roman" w:hAnsi="Times New Roman" w:cs="Times New Roman"/>
                <w:sz w:val="24"/>
                <w:szCs w:val="24"/>
              </w:rPr>
              <w:t>starting year of the project</w:t>
            </w:r>
          </w:p>
        </w:tc>
      </w:tr>
      <w:tr w:rsidR="00E44F5F" w:rsidRPr="007E02D9" w14:paraId="02EB184C" w14:textId="77777777" w:rsidTr="00861754">
        <w:trPr>
          <w:trHeight w:val="331"/>
        </w:trPr>
        <w:tc>
          <w:tcPr>
            <w:tcW w:w="631" w:type="dxa"/>
          </w:tcPr>
          <w:p w14:paraId="0A0B5FA5" w14:textId="01CCA6EF" w:rsidR="00B3729F" w:rsidRPr="007E02D9" w:rsidRDefault="00B3729F" w:rsidP="00D26360">
            <w:pPr>
              <w:jc w:val="both"/>
              <w:rPr>
                <w:rFonts w:ascii="Times New Roman" w:hAnsi="Times New Roman" w:cs="Times New Roman"/>
                <w:sz w:val="24"/>
                <w:szCs w:val="24"/>
              </w:rPr>
            </w:pPr>
            <w:r w:rsidRPr="007E02D9">
              <w:rPr>
                <w:rFonts w:ascii="Times New Roman" w:hAnsi="Times New Roman" w:cs="Times New Roman"/>
                <w:sz w:val="24"/>
                <w:szCs w:val="24"/>
              </w:rPr>
              <w:t>5</w:t>
            </w:r>
          </w:p>
        </w:tc>
        <w:tc>
          <w:tcPr>
            <w:tcW w:w="1929" w:type="dxa"/>
          </w:tcPr>
          <w:p w14:paraId="6CBCB40A" w14:textId="40B652ED" w:rsidR="00B3729F" w:rsidRPr="007E02D9" w:rsidRDefault="00B3729F" w:rsidP="00D26360">
            <w:pPr>
              <w:jc w:val="both"/>
              <w:rPr>
                <w:rFonts w:ascii="Times New Roman" w:hAnsi="Times New Roman" w:cs="Times New Roman"/>
                <w:sz w:val="24"/>
                <w:szCs w:val="24"/>
              </w:rPr>
            </w:pPr>
            <w:proofErr w:type="spellStart"/>
            <w:r w:rsidRPr="007E02D9">
              <w:rPr>
                <w:rFonts w:ascii="Times New Roman" w:hAnsi="Times New Roman" w:cs="Times New Roman"/>
                <w:sz w:val="24"/>
                <w:szCs w:val="24"/>
              </w:rPr>
              <w:t>end_year</w:t>
            </w:r>
            <w:proofErr w:type="spellEnd"/>
          </w:p>
        </w:tc>
        <w:tc>
          <w:tcPr>
            <w:tcW w:w="1337" w:type="dxa"/>
          </w:tcPr>
          <w:p w14:paraId="1E53D467" w14:textId="1A7AC713" w:rsidR="00B3729F" w:rsidRPr="007E02D9" w:rsidRDefault="00B3729F" w:rsidP="00D26360">
            <w:pPr>
              <w:jc w:val="both"/>
              <w:rPr>
                <w:rFonts w:ascii="Times New Roman" w:hAnsi="Times New Roman" w:cs="Times New Roman"/>
                <w:sz w:val="24"/>
                <w:szCs w:val="24"/>
              </w:rPr>
            </w:pPr>
            <w:r w:rsidRPr="007E02D9">
              <w:rPr>
                <w:rFonts w:ascii="Times New Roman" w:hAnsi="Times New Roman" w:cs="Times New Roman"/>
                <w:sz w:val="24"/>
                <w:szCs w:val="24"/>
              </w:rPr>
              <w:t>integer</w:t>
            </w:r>
          </w:p>
        </w:tc>
        <w:tc>
          <w:tcPr>
            <w:tcW w:w="6119" w:type="dxa"/>
          </w:tcPr>
          <w:p w14:paraId="11083522" w14:textId="6CB3AC3A" w:rsidR="00B3729F" w:rsidRPr="007E02D9" w:rsidRDefault="00B3729F" w:rsidP="00D26360">
            <w:pPr>
              <w:jc w:val="both"/>
              <w:rPr>
                <w:rFonts w:ascii="Times New Roman" w:hAnsi="Times New Roman" w:cs="Times New Roman"/>
                <w:sz w:val="24"/>
                <w:szCs w:val="24"/>
              </w:rPr>
            </w:pPr>
            <w:r w:rsidRPr="007E02D9">
              <w:rPr>
                <w:rFonts w:ascii="Times New Roman" w:hAnsi="Times New Roman" w:cs="Times New Roman"/>
                <w:sz w:val="24"/>
                <w:szCs w:val="24"/>
              </w:rPr>
              <w:t>The ending year of the project</w:t>
            </w:r>
          </w:p>
        </w:tc>
      </w:tr>
      <w:tr w:rsidR="00E44F5F" w:rsidRPr="007E02D9" w14:paraId="50E39E7B" w14:textId="77777777" w:rsidTr="00861754">
        <w:trPr>
          <w:trHeight w:val="331"/>
        </w:trPr>
        <w:tc>
          <w:tcPr>
            <w:tcW w:w="631" w:type="dxa"/>
          </w:tcPr>
          <w:p w14:paraId="2DE5D6B3" w14:textId="43E32687" w:rsidR="00B3729F" w:rsidRPr="007E02D9" w:rsidRDefault="00B3729F" w:rsidP="00D26360">
            <w:pPr>
              <w:jc w:val="both"/>
              <w:rPr>
                <w:rFonts w:ascii="Times New Roman" w:hAnsi="Times New Roman" w:cs="Times New Roman"/>
                <w:sz w:val="24"/>
                <w:szCs w:val="24"/>
              </w:rPr>
            </w:pPr>
            <w:r w:rsidRPr="007E02D9">
              <w:rPr>
                <w:rFonts w:ascii="Times New Roman" w:hAnsi="Times New Roman" w:cs="Times New Roman"/>
                <w:sz w:val="24"/>
                <w:szCs w:val="24"/>
              </w:rPr>
              <w:t>6</w:t>
            </w:r>
          </w:p>
        </w:tc>
        <w:tc>
          <w:tcPr>
            <w:tcW w:w="1929" w:type="dxa"/>
          </w:tcPr>
          <w:p w14:paraId="72764387" w14:textId="79AE57E3" w:rsidR="00B3729F" w:rsidRPr="007E02D9" w:rsidRDefault="00B3729F" w:rsidP="00D26360">
            <w:pPr>
              <w:jc w:val="both"/>
              <w:rPr>
                <w:rFonts w:ascii="Times New Roman" w:hAnsi="Times New Roman" w:cs="Times New Roman"/>
                <w:sz w:val="24"/>
                <w:szCs w:val="24"/>
              </w:rPr>
            </w:pPr>
            <w:r w:rsidRPr="007E02D9">
              <w:rPr>
                <w:rFonts w:ascii="Times New Roman" w:hAnsi="Times New Roman" w:cs="Times New Roman"/>
                <w:sz w:val="24"/>
                <w:szCs w:val="24"/>
              </w:rPr>
              <w:t>duration</w:t>
            </w:r>
          </w:p>
        </w:tc>
        <w:tc>
          <w:tcPr>
            <w:tcW w:w="1337" w:type="dxa"/>
          </w:tcPr>
          <w:p w14:paraId="3E097E64" w14:textId="13AAC4C6" w:rsidR="00B3729F" w:rsidRPr="007E02D9" w:rsidRDefault="00B3729F" w:rsidP="00D26360">
            <w:pPr>
              <w:jc w:val="both"/>
              <w:rPr>
                <w:rFonts w:ascii="Times New Roman" w:hAnsi="Times New Roman" w:cs="Times New Roman"/>
                <w:sz w:val="24"/>
                <w:szCs w:val="24"/>
              </w:rPr>
            </w:pPr>
            <w:r w:rsidRPr="007E02D9">
              <w:rPr>
                <w:rFonts w:ascii="Times New Roman" w:hAnsi="Times New Roman" w:cs="Times New Roman"/>
                <w:sz w:val="24"/>
                <w:szCs w:val="24"/>
              </w:rPr>
              <w:t>integer</w:t>
            </w:r>
          </w:p>
        </w:tc>
        <w:tc>
          <w:tcPr>
            <w:tcW w:w="6119" w:type="dxa"/>
          </w:tcPr>
          <w:p w14:paraId="0D42A5E9" w14:textId="0685D053" w:rsidR="00B3729F" w:rsidRPr="007E02D9" w:rsidRDefault="00B3729F" w:rsidP="00D26360">
            <w:pPr>
              <w:jc w:val="both"/>
              <w:rPr>
                <w:rFonts w:ascii="Times New Roman" w:hAnsi="Times New Roman" w:cs="Times New Roman"/>
                <w:sz w:val="24"/>
                <w:szCs w:val="24"/>
              </w:rPr>
            </w:pPr>
            <w:r w:rsidRPr="007E02D9">
              <w:rPr>
                <w:rFonts w:ascii="Times New Roman" w:hAnsi="Times New Roman" w:cs="Times New Roman"/>
                <w:sz w:val="24"/>
                <w:szCs w:val="24"/>
              </w:rPr>
              <w:t>The duration of the project in days</w:t>
            </w:r>
          </w:p>
        </w:tc>
      </w:tr>
      <w:tr w:rsidR="00B3729F" w:rsidRPr="007E02D9" w14:paraId="71E1225E" w14:textId="77777777" w:rsidTr="00861754">
        <w:trPr>
          <w:trHeight w:val="331"/>
        </w:trPr>
        <w:tc>
          <w:tcPr>
            <w:tcW w:w="631" w:type="dxa"/>
          </w:tcPr>
          <w:p w14:paraId="3676EC9A" w14:textId="64F070E0" w:rsidR="00B3729F" w:rsidRPr="007E02D9" w:rsidRDefault="00B3729F" w:rsidP="00D26360">
            <w:pPr>
              <w:jc w:val="both"/>
              <w:rPr>
                <w:rFonts w:ascii="Times New Roman" w:hAnsi="Times New Roman" w:cs="Times New Roman"/>
                <w:sz w:val="24"/>
                <w:szCs w:val="24"/>
              </w:rPr>
            </w:pPr>
            <w:r w:rsidRPr="007E02D9">
              <w:rPr>
                <w:rFonts w:ascii="Times New Roman" w:hAnsi="Times New Roman" w:cs="Times New Roman"/>
                <w:sz w:val="24"/>
                <w:szCs w:val="24"/>
              </w:rPr>
              <w:t>7</w:t>
            </w:r>
          </w:p>
        </w:tc>
        <w:tc>
          <w:tcPr>
            <w:tcW w:w="1929" w:type="dxa"/>
          </w:tcPr>
          <w:p w14:paraId="0B5F9149" w14:textId="5695BF2A" w:rsidR="00B3729F" w:rsidRPr="007E02D9" w:rsidRDefault="00B3729F" w:rsidP="00D26360">
            <w:pPr>
              <w:jc w:val="both"/>
              <w:rPr>
                <w:rFonts w:ascii="Times New Roman" w:hAnsi="Times New Roman" w:cs="Times New Roman"/>
                <w:sz w:val="24"/>
                <w:szCs w:val="24"/>
              </w:rPr>
            </w:pPr>
            <w:proofErr w:type="spellStart"/>
            <w:r w:rsidRPr="007E02D9">
              <w:rPr>
                <w:rFonts w:ascii="Times New Roman" w:hAnsi="Times New Roman" w:cs="Times New Roman"/>
                <w:sz w:val="24"/>
                <w:szCs w:val="24"/>
              </w:rPr>
              <w:t>no_researcher</w:t>
            </w:r>
            <w:proofErr w:type="spellEnd"/>
          </w:p>
        </w:tc>
        <w:tc>
          <w:tcPr>
            <w:tcW w:w="1337" w:type="dxa"/>
          </w:tcPr>
          <w:p w14:paraId="6C555FFB" w14:textId="2BB529BD" w:rsidR="00B3729F" w:rsidRPr="007E02D9" w:rsidRDefault="00B3729F" w:rsidP="00D26360">
            <w:pPr>
              <w:jc w:val="both"/>
              <w:rPr>
                <w:rFonts w:ascii="Times New Roman" w:hAnsi="Times New Roman" w:cs="Times New Roman"/>
                <w:sz w:val="24"/>
                <w:szCs w:val="24"/>
              </w:rPr>
            </w:pPr>
            <w:r w:rsidRPr="007E02D9">
              <w:rPr>
                <w:rFonts w:ascii="Times New Roman" w:hAnsi="Times New Roman" w:cs="Times New Roman"/>
                <w:sz w:val="24"/>
                <w:szCs w:val="24"/>
              </w:rPr>
              <w:t>integer</w:t>
            </w:r>
          </w:p>
        </w:tc>
        <w:tc>
          <w:tcPr>
            <w:tcW w:w="6119" w:type="dxa"/>
          </w:tcPr>
          <w:p w14:paraId="224FFE72" w14:textId="6EAF98D3" w:rsidR="00B3729F" w:rsidRPr="007E02D9" w:rsidRDefault="00B3729F" w:rsidP="00D26360">
            <w:pPr>
              <w:jc w:val="both"/>
              <w:rPr>
                <w:rFonts w:ascii="Times New Roman" w:hAnsi="Times New Roman" w:cs="Times New Roman"/>
                <w:sz w:val="24"/>
                <w:szCs w:val="24"/>
              </w:rPr>
            </w:pPr>
            <w:r w:rsidRPr="007E02D9">
              <w:rPr>
                <w:rFonts w:ascii="Times New Roman" w:hAnsi="Times New Roman" w:cs="Times New Roman"/>
                <w:sz w:val="24"/>
                <w:szCs w:val="24"/>
              </w:rPr>
              <w:t>The total number of researchers involved in the project</w:t>
            </w:r>
          </w:p>
        </w:tc>
      </w:tr>
      <w:tr w:rsidR="00B3729F" w:rsidRPr="007E02D9" w14:paraId="55DB6727" w14:textId="77777777" w:rsidTr="00861754">
        <w:trPr>
          <w:trHeight w:val="331"/>
        </w:trPr>
        <w:tc>
          <w:tcPr>
            <w:tcW w:w="631" w:type="dxa"/>
          </w:tcPr>
          <w:p w14:paraId="13C1DFF8" w14:textId="5D111A9C" w:rsidR="00B3729F" w:rsidRPr="007E02D9" w:rsidRDefault="00B3729F" w:rsidP="00D26360">
            <w:pPr>
              <w:jc w:val="both"/>
              <w:rPr>
                <w:rFonts w:ascii="Times New Roman" w:hAnsi="Times New Roman" w:cs="Times New Roman"/>
                <w:sz w:val="24"/>
                <w:szCs w:val="24"/>
              </w:rPr>
            </w:pPr>
            <w:r w:rsidRPr="007E02D9">
              <w:rPr>
                <w:rFonts w:ascii="Times New Roman" w:hAnsi="Times New Roman" w:cs="Times New Roman"/>
                <w:sz w:val="24"/>
                <w:szCs w:val="24"/>
              </w:rPr>
              <w:t>8</w:t>
            </w:r>
          </w:p>
        </w:tc>
        <w:tc>
          <w:tcPr>
            <w:tcW w:w="1929" w:type="dxa"/>
          </w:tcPr>
          <w:p w14:paraId="0FB9DDE0" w14:textId="715F59F3" w:rsidR="00B3729F" w:rsidRPr="007E02D9" w:rsidRDefault="00B3729F" w:rsidP="00D26360">
            <w:pPr>
              <w:jc w:val="both"/>
              <w:rPr>
                <w:rFonts w:ascii="Times New Roman" w:hAnsi="Times New Roman" w:cs="Times New Roman"/>
                <w:sz w:val="24"/>
                <w:szCs w:val="24"/>
              </w:rPr>
            </w:pPr>
            <w:proofErr w:type="spellStart"/>
            <w:r w:rsidRPr="007E02D9">
              <w:rPr>
                <w:rFonts w:ascii="Times New Roman" w:hAnsi="Times New Roman" w:cs="Times New Roman"/>
                <w:sz w:val="24"/>
                <w:szCs w:val="24"/>
              </w:rPr>
              <w:t>research_org</w:t>
            </w:r>
            <w:proofErr w:type="spellEnd"/>
          </w:p>
        </w:tc>
        <w:tc>
          <w:tcPr>
            <w:tcW w:w="1337" w:type="dxa"/>
          </w:tcPr>
          <w:p w14:paraId="6881975D" w14:textId="49D3A53E" w:rsidR="00B3729F" w:rsidRPr="007E02D9" w:rsidRDefault="00B3729F" w:rsidP="00D26360">
            <w:pPr>
              <w:jc w:val="both"/>
              <w:rPr>
                <w:rFonts w:ascii="Times New Roman" w:hAnsi="Times New Roman" w:cs="Times New Roman"/>
                <w:sz w:val="24"/>
                <w:szCs w:val="24"/>
              </w:rPr>
            </w:pPr>
            <w:r w:rsidRPr="007E02D9">
              <w:rPr>
                <w:rFonts w:ascii="Times New Roman" w:hAnsi="Times New Roman" w:cs="Times New Roman"/>
                <w:sz w:val="24"/>
                <w:szCs w:val="24"/>
              </w:rPr>
              <w:t>string</w:t>
            </w:r>
          </w:p>
        </w:tc>
        <w:tc>
          <w:tcPr>
            <w:tcW w:w="6119" w:type="dxa"/>
          </w:tcPr>
          <w:p w14:paraId="4E98C571" w14:textId="678DA63C" w:rsidR="00B3729F" w:rsidRPr="007E02D9" w:rsidRDefault="00B3729F" w:rsidP="00D26360">
            <w:pPr>
              <w:jc w:val="both"/>
              <w:rPr>
                <w:rFonts w:ascii="Times New Roman" w:hAnsi="Times New Roman" w:cs="Times New Roman"/>
                <w:sz w:val="24"/>
                <w:szCs w:val="24"/>
              </w:rPr>
            </w:pPr>
            <w:r w:rsidRPr="007E02D9">
              <w:rPr>
                <w:rFonts w:ascii="Times New Roman" w:hAnsi="Times New Roman" w:cs="Times New Roman"/>
                <w:sz w:val="24"/>
                <w:szCs w:val="24"/>
              </w:rPr>
              <w:t>The research organization performing the research project</w:t>
            </w:r>
          </w:p>
        </w:tc>
      </w:tr>
      <w:tr w:rsidR="00B3729F" w:rsidRPr="007E02D9" w14:paraId="696804FD" w14:textId="77777777" w:rsidTr="00861754">
        <w:trPr>
          <w:trHeight w:val="331"/>
        </w:trPr>
        <w:tc>
          <w:tcPr>
            <w:tcW w:w="631" w:type="dxa"/>
          </w:tcPr>
          <w:p w14:paraId="30B9C774" w14:textId="4E554C01" w:rsidR="00B3729F" w:rsidRPr="007E02D9" w:rsidRDefault="00B3729F" w:rsidP="00D26360">
            <w:pPr>
              <w:jc w:val="both"/>
              <w:rPr>
                <w:rFonts w:ascii="Times New Roman" w:hAnsi="Times New Roman" w:cs="Times New Roman"/>
                <w:sz w:val="24"/>
                <w:szCs w:val="24"/>
              </w:rPr>
            </w:pPr>
            <w:r w:rsidRPr="007E02D9">
              <w:rPr>
                <w:rFonts w:ascii="Times New Roman" w:hAnsi="Times New Roman" w:cs="Times New Roman"/>
                <w:sz w:val="24"/>
                <w:szCs w:val="24"/>
              </w:rPr>
              <w:t>9</w:t>
            </w:r>
          </w:p>
        </w:tc>
        <w:tc>
          <w:tcPr>
            <w:tcW w:w="1929" w:type="dxa"/>
          </w:tcPr>
          <w:p w14:paraId="622568DB" w14:textId="0BD47853" w:rsidR="00B3729F" w:rsidRPr="007E02D9" w:rsidRDefault="00B3729F" w:rsidP="00D26360">
            <w:pPr>
              <w:jc w:val="both"/>
              <w:rPr>
                <w:rFonts w:ascii="Times New Roman" w:hAnsi="Times New Roman" w:cs="Times New Roman"/>
                <w:sz w:val="24"/>
                <w:szCs w:val="24"/>
              </w:rPr>
            </w:pPr>
            <w:r w:rsidRPr="007E02D9">
              <w:rPr>
                <w:rFonts w:ascii="Times New Roman" w:hAnsi="Times New Roman" w:cs="Times New Roman"/>
                <w:sz w:val="24"/>
                <w:szCs w:val="24"/>
              </w:rPr>
              <w:t>funder</w:t>
            </w:r>
          </w:p>
        </w:tc>
        <w:tc>
          <w:tcPr>
            <w:tcW w:w="1337" w:type="dxa"/>
          </w:tcPr>
          <w:p w14:paraId="503490D8" w14:textId="293DDCEA" w:rsidR="00B3729F" w:rsidRPr="007E02D9" w:rsidRDefault="00B3729F" w:rsidP="00D26360">
            <w:pPr>
              <w:jc w:val="both"/>
              <w:rPr>
                <w:rFonts w:ascii="Times New Roman" w:hAnsi="Times New Roman" w:cs="Times New Roman"/>
                <w:sz w:val="24"/>
                <w:szCs w:val="24"/>
              </w:rPr>
            </w:pPr>
            <w:r w:rsidRPr="007E02D9">
              <w:rPr>
                <w:rFonts w:ascii="Times New Roman" w:hAnsi="Times New Roman" w:cs="Times New Roman"/>
                <w:sz w:val="24"/>
                <w:szCs w:val="24"/>
              </w:rPr>
              <w:t>string</w:t>
            </w:r>
          </w:p>
        </w:tc>
        <w:tc>
          <w:tcPr>
            <w:tcW w:w="6119" w:type="dxa"/>
          </w:tcPr>
          <w:p w14:paraId="0BA58EE8" w14:textId="1F956CAF" w:rsidR="00B3729F" w:rsidRPr="007E02D9" w:rsidRDefault="00B3729F" w:rsidP="00D26360">
            <w:pPr>
              <w:jc w:val="both"/>
              <w:rPr>
                <w:rFonts w:ascii="Times New Roman" w:hAnsi="Times New Roman" w:cs="Times New Roman"/>
                <w:sz w:val="24"/>
                <w:szCs w:val="24"/>
              </w:rPr>
            </w:pPr>
            <w:r w:rsidRPr="007E02D9">
              <w:rPr>
                <w:rFonts w:ascii="Times New Roman" w:hAnsi="Times New Roman" w:cs="Times New Roman"/>
                <w:sz w:val="24"/>
                <w:szCs w:val="24"/>
              </w:rPr>
              <w:t>The organization funding the research project</w:t>
            </w:r>
          </w:p>
        </w:tc>
      </w:tr>
      <w:tr w:rsidR="00B3729F" w:rsidRPr="007E02D9" w14:paraId="05D885CF" w14:textId="77777777" w:rsidTr="00861754">
        <w:trPr>
          <w:trHeight w:val="331"/>
        </w:trPr>
        <w:tc>
          <w:tcPr>
            <w:tcW w:w="631" w:type="dxa"/>
          </w:tcPr>
          <w:p w14:paraId="045D3A36" w14:textId="260826D0" w:rsidR="00B3729F" w:rsidRPr="007E02D9" w:rsidRDefault="00B3729F" w:rsidP="00D26360">
            <w:pPr>
              <w:jc w:val="both"/>
              <w:rPr>
                <w:rFonts w:ascii="Times New Roman" w:hAnsi="Times New Roman" w:cs="Times New Roman"/>
                <w:sz w:val="24"/>
                <w:szCs w:val="24"/>
              </w:rPr>
            </w:pPr>
            <w:r w:rsidRPr="007E02D9">
              <w:rPr>
                <w:rFonts w:ascii="Times New Roman" w:hAnsi="Times New Roman" w:cs="Times New Roman"/>
                <w:sz w:val="24"/>
                <w:szCs w:val="24"/>
              </w:rPr>
              <w:t>10</w:t>
            </w:r>
          </w:p>
        </w:tc>
        <w:tc>
          <w:tcPr>
            <w:tcW w:w="1929" w:type="dxa"/>
          </w:tcPr>
          <w:p w14:paraId="078EE63D" w14:textId="52D69DDA" w:rsidR="00B3729F" w:rsidRPr="007E02D9" w:rsidRDefault="00B3729F" w:rsidP="00D26360">
            <w:pPr>
              <w:jc w:val="both"/>
              <w:rPr>
                <w:rFonts w:ascii="Times New Roman" w:hAnsi="Times New Roman" w:cs="Times New Roman"/>
                <w:sz w:val="24"/>
                <w:szCs w:val="24"/>
              </w:rPr>
            </w:pPr>
            <w:proofErr w:type="spellStart"/>
            <w:r w:rsidRPr="007E02D9">
              <w:rPr>
                <w:rFonts w:ascii="Times New Roman" w:hAnsi="Times New Roman" w:cs="Times New Roman"/>
                <w:sz w:val="24"/>
                <w:szCs w:val="24"/>
              </w:rPr>
              <w:t>is_top_twenty</w:t>
            </w:r>
            <w:proofErr w:type="spellEnd"/>
          </w:p>
        </w:tc>
        <w:tc>
          <w:tcPr>
            <w:tcW w:w="1337" w:type="dxa"/>
          </w:tcPr>
          <w:p w14:paraId="1023639E" w14:textId="7B59B202" w:rsidR="00B3729F" w:rsidRPr="007E02D9" w:rsidRDefault="00B3729F" w:rsidP="00D26360">
            <w:pPr>
              <w:jc w:val="both"/>
              <w:rPr>
                <w:rFonts w:ascii="Times New Roman" w:hAnsi="Times New Roman" w:cs="Times New Roman"/>
                <w:sz w:val="24"/>
                <w:szCs w:val="24"/>
              </w:rPr>
            </w:pPr>
            <w:proofErr w:type="spellStart"/>
            <w:r w:rsidRPr="007E02D9">
              <w:rPr>
                <w:rFonts w:ascii="Times New Roman" w:hAnsi="Times New Roman" w:cs="Times New Roman"/>
                <w:sz w:val="24"/>
                <w:szCs w:val="24"/>
              </w:rPr>
              <w:t>boolean</w:t>
            </w:r>
            <w:proofErr w:type="spellEnd"/>
          </w:p>
        </w:tc>
        <w:tc>
          <w:tcPr>
            <w:tcW w:w="6119" w:type="dxa"/>
          </w:tcPr>
          <w:p w14:paraId="38B15361" w14:textId="449571AF" w:rsidR="00B3729F" w:rsidRPr="007E02D9" w:rsidRDefault="00973A34" w:rsidP="00D26360">
            <w:pPr>
              <w:jc w:val="both"/>
              <w:rPr>
                <w:rFonts w:ascii="Times New Roman" w:hAnsi="Times New Roman" w:cs="Times New Roman"/>
                <w:sz w:val="24"/>
                <w:szCs w:val="24"/>
              </w:rPr>
            </w:pPr>
            <w:r w:rsidRPr="007E02D9">
              <w:rPr>
                <w:rFonts w:ascii="Times New Roman" w:hAnsi="Times New Roman" w:cs="Times New Roman"/>
                <w:sz w:val="24"/>
                <w:szCs w:val="24"/>
              </w:rPr>
              <w:t>True, if the research organization belongs to top twenty research colleges in the United States.</w:t>
            </w:r>
          </w:p>
        </w:tc>
      </w:tr>
      <w:tr w:rsidR="00973A34" w:rsidRPr="007E02D9" w14:paraId="7281FED8" w14:textId="77777777" w:rsidTr="00861754">
        <w:trPr>
          <w:trHeight w:val="331"/>
        </w:trPr>
        <w:tc>
          <w:tcPr>
            <w:tcW w:w="631" w:type="dxa"/>
          </w:tcPr>
          <w:p w14:paraId="6194C04C" w14:textId="41311C33" w:rsidR="00973A34" w:rsidRPr="007E02D9" w:rsidRDefault="00973A34" w:rsidP="00D26360">
            <w:pPr>
              <w:jc w:val="both"/>
              <w:rPr>
                <w:rFonts w:ascii="Times New Roman" w:hAnsi="Times New Roman" w:cs="Times New Roman"/>
                <w:sz w:val="24"/>
                <w:szCs w:val="24"/>
              </w:rPr>
            </w:pPr>
            <w:r w:rsidRPr="007E02D9">
              <w:rPr>
                <w:rFonts w:ascii="Times New Roman" w:hAnsi="Times New Roman" w:cs="Times New Roman"/>
                <w:sz w:val="24"/>
                <w:szCs w:val="24"/>
              </w:rPr>
              <w:t>11</w:t>
            </w:r>
          </w:p>
        </w:tc>
        <w:tc>
          <w:tcPr>
            <w:tcW w:w="1929" w:type="dxa"/>
          </w:tcPr>
          <w:p w14:paraId="22A21DF8" w14:textId="3437E22A" w:rsidR="00973A34" w:rsidRPr="007E02D9" w:rsidRDefault="00973A34" w:rsidP="00D26360">
            <w:pPr>
              <w:jc w:val="both"/>
              <w:rPr>
                <w:rFonts w:ascii="Times New Roman" w:hAnsi="Times New Roman" w:cs="Times New Roman"/>
                <w:sz w:val="24"/>
                <w:szCs w:val="24"/>
              </w:rPr>
            </w:pPr>
            <w:proofErr w:type="spellStart"/>
            <w:r w:rsidRPr="007E02D9">
              <w:rPr>
                <w:rFonts w:ascii="Times New Roman" w:hAnsi="Times New Roman" w:cs="Times New Roman"/>
                <w:sz w:val="24"/>
                <w:szCs w:val="24"/>
              </w:rPr>
              <w:t>is_academic</w:t>
            </w:r>
            <w:proofErr w:type="spellEnd"/>
          </w:p>
        </w:tc>
        <w:tc>
          <w:tcPr>
            <w:tcW w:w="1337" w:type="dxa"/>
          </w:tcPr>
          <w:p w14:paraId="40647E52" w14:textId="06880E76" w:rsidR="00973A34" w:rsidRPr="007E02D9" w:rsidRDefault="00973A34" w:rsidP="00D26360">
            <w:pPr>
              <w:jc w:val="both"/>
              <w:rPr>
                <w:rFonts w:ascii="Times New Roman" w:hAnsi="Times New Roman" w:cs="Times New Roman"/>
                <w:sz w:val="24"/>
                <w:szCs w:val="24"/>
              </w:rPr>
            </w:pPr>
            <w:proofErr w:type="spellStart"/>
            <w:r w:rsidRPr="007E02D9">
              <w:rPr>
                <w:rFonts w:ascii="Times New Roman" w:hAnsi="Times New Roman" w:cs="Times New Roman"/>
                <w:sz w:val="24"/>
                <w:szCs w:val="24"/>
              </w:rPr>
              <w:t>boolean</w:t>
            </w:r>
            <w:proofErr w:type="spellEnd"/>
          </w:p>
        </w:tc>
        <w:tc>
          <w:tcPr>
            <w:tcW w:w="6119" w:type="dxa"/>
          </w:tcPr>
          <w:p w14:paraId="6A4EF7B6" w14:textId="6AD323A9" w:rsidR="00973A34" w:rsidRPr="007E02D9" w:rsidRDefault="00973A34" w:rsidP="00D26360">
            <w:pPr>
              <w:jc w:val="both"/>
              <w:rPr>
                <w:rFonts w:ascii="Times New Roman" w:hAnsi="Times New Roman" w:cs="Times New Roman"/>
                <w:sz w:val="24"/>
                <w:szCs w:val="24"/>
              </w:rPr>
            </w:pPr>
            <w:r w:rsidRPr="007E02D9">
              <w:rPr>
                <w:rFonts w:ascii="Times New Roman" w:hAnsi="Times New Roman" w:cs="Times New Roman"/>
                <w:sz w:val="24"/>
                <w:szCs w:val="24"/>
              </w:rPr>
              <w:t>True</w:t>
            </w:r>
            <w:r w:rsidR="00AD6322" w:rsidRPr="007E02D9">
              <w:rPr>
                <w:rFonts w:ascii="Times New Roman" w:hAnsi="Times New Roman" w:cs="Times New Roman"/>
                <w:sz w:val="24"/>
                <w:szCs w:val="24"/>
              </w:rPr>
              <w:t>, if the research organization is a college or university</w:t>
            </w:r>
          </w:p>
        </w:tc>
      </w:tr>
      <w:tr w:rsidR="00AD6322" w:rsidRPr="007E02D9" w14:paraId="50D16A7B" w14:textId="77777777" w:rsidTr="00861754">
        <w:trPr>
          <w:trHeight w:val="331"/>
        </w:trPr>
        <w:tc>
          <w:tcPr>
            <w:tcW w:w="631" w:type="dxa"/>
          </w:tcPr>
          <w:p w14:paraId="2773D118" w14:textId="3FE4E7F7" w:rsidR="00AD6322" w:rsidRPr="007E02D9" w:rsidRDefault="00AD6322" w:rsidP="00D26360">
            <w:pPr>
              <w:jc w:val="both"/>
              <w:rPr>
                <w:rFonts w:ascii="Times New Roman" w:hAnsi="Times New Roman" w:cs="Times New Roman"/>
                <w:sz w:val="24"/>
                <w:szCs w:val="24"/>
              </w:rPr>
            </w:pPr>
            <w:r w:rsidRPr="007E02D9">
              <w:rPr>
                <w:rFonts w:ascii="Times New Roman" w:hAnsi="Times New Roman" w:cs="Times New Roman"/>
                <w:sz w:val="24"/>
                <w:szCs w:val="24"/>
              </w:rPr>
              <w:t>12</w:t>
            </w:r>
          </w:p>
        </w:tc>
        <w:tc>
          <w:tcPr>
            <w:tcW w:w="1929" w:type="dxa"/>
          </w:tcPr>
          <w:p w14:paraId="21295718" w14:textId="27715CF0" w:rsidR="00AD6322" w:rsidRPr="007E02D9" w:rsidRDefault="00AD6322" w:rsidP="00D26360">
            <w:pPr>
              <w:jc w:val="both"/>
              <w:rPr>
                <w:rFonts w:ascii="Times New Roman" w:hAnsi="Times New Roman" w:cs="Times New Roman"/>
                <w:sz w:val="24"/>
                <w:szCs w:val="24"/>
              </w:rPr>
            </w:pPr>
            <w:r w:rsidRPr="007E02D9">
              <w:rPr>
                <w:rFonts w:ascii="Times New Roman" w:hAnsi="Times New Roman" w:cs="Times New Roman"/>
                <w:sz w:val="24"/>
                <w:szCs w:val="24"/>
              </w:rPr>
              <w:t>funding_bin_1</w:t>
            </w:r>
          </w:p>
        </w:tc>
        <w:tc>
          <w:tcPr>
            <w:tcW w:w="1337" w:type="dxa"/>
          </w:tcPr>
          <w:p w14:paraId="49FEF13C" w14:textId="2CAB42D4" w:rsidR="00AD6322" w:rsidRPr="007E02D9" w:rsidRDefault="00AD6322" w:rsidP="00D26360">
            <w:pPr>
              <w:jc w:val="both"/>
              <w:rPr>
                <w:rFonts w:ascii="Times New Roman" w:hAnsi="Times New Roman" w:cs="Times New Roman"/>
                <w:sz w:val="24"/>
                <w:szCs w:val="24"/>
              </w:rPr>
            </w:pPr>
            <w:r w:rsidRPr="007E02D9">
              <w:rPr>
                <w:rFonts w:ascii="Times New Roman" w:hAnsi="Times New Roman" w:cs="Times New Roman"/>
                <w:sz w:val="24"/>
                <w:szCs w:val="24"/>
              </w:rPr>
              <w:t>string</w:t>
            </w:r>
          </w:p>
        </w:tc>
        <w:tc>
          <w:tcPr>
            <w:tcW w:w="6119" w:type="dxa"/>
          </w:tcPr>
          <w:p w14:paraId="7419B765" w14:textId="3A8C1440" w:rsidR="00AD6322" w:rsidRPr="007E02D9" w:rsidRDefault="00AD6322" w:rsidP="00D26360">
            <w:pPr>
              <w:jc w:val="both"/>
              <w:rPr>
                <w:rFonts w:ascii="Times New Roman" w:hAnsi="Times New Roman" w:cs="Times New Roman"/>
                <w:sz w:val="24"/>
                <w:szCs w:val="24"/>
              </w:rPr>
            </w:pPr>
            <w:r w:rsidRPr="007E02D9">
              <w:rPr>
                <w:rFonts w:ascii="Times New Roman" w:hAnsi="Times New Roman" w:cs="Times New Roman"/>
                <w:sz w:val="24"/>
                <w:szCs w:val="24"/>
              </w:rPr>
              <w:t>“bin_1”: project received no funding</w:t>
            </w:r>
          </w:p>
          <w:p w14:paraId="62851F75" w14:textId="77777777" w:rsidR="00AD6322" w:rsidRPr="007E02D9" w:rsidRDefault="00AD6322" w:rsidP="00D26360">
            <w:pPr>
              <w:jc w:val="both"/>
              <w:rPr>
                <w:rFonts w:ascii="Times New Roman" w:hAnsi="Times New Roman" w:cs="Times New Roman"/>
                <w:sz w:val="24"/>
                <w:szCs w:val="24"/>
              </w:rPr>
            </w:pPr>
            <w:r w:rsidRPr="007E02D9">
              <w:rPr>
                <w:rFonts w:ascii="Times New Roman" w:hAnsi="Times New Roman" w:cs="Times New Roman"/>
                <w:sz w:val="24"/>
                <w:szCs w:val="24"/>
              </w:rPr>
              <w:t>“bin_2”: project received between $0 - $100000</w:t>
            </w:r>
          </w:p>
          <w:p w14:paraId="1F489C83" w14:textId="77777777" w:rsidR="00AD6322" w:rsidRPr="007E02D9" w:rsidRDefault="00AD6322" w:rsidP="00D26360">
            <w:pPr>
              <w:jc w:val="both"/>
              <w:rPr>
                <w:rFonts w:ascii="Times New Roman" w:hAnsi="Times New Roman" w:cs="Times New Roman"/>
                <w:sz w:val="24"/>
                <w:szCs w:val="24"/>
              </w:rPr>
            </w:pPr>
            <w:r w:rsidRPr="007E02D9">
              <w:rPr>
                <w:rFonts w:ascii="Times New Roman" w:hAnsi="Times New Roman" w:cs="Times New Roman"/>
                <w:sz w:val="24"/>
                <w:szCs w:val="24"/>
              </w:rPr>
              <w:t>“bin_3”: project received between $100000 - $300000</w:t>
            </w:r>
          </w:p>
          <w:p w14:paraId="54796981" w14:textId="52CE42E6" w:rsidR="00AD6322" w:rsidRPr="007E02D9" w:rsidRDefault="00AD6322" w:rsidP="00D26360">
            <w:pPr>
              <w:jc w:val="both"/>
              <w:rPr>
                <w:rFonts w:ascii="Times New Roman" w:hAnsi="Times New Roman" w:cs="Times New Roman"/>
                <w:sz w:val="24"/>
                <w:szCs w:val="24"/>
              </w:rPr>
            </w:pPr>
            <w:r w:rsidRPr="007E02D9">
              <w:rPr>
                <w:rFonts w:ascii="Times New Roman" w:hAnsi="Times New Roman" w:cs="Times New Roman"/>
                <w:sz w:val="24"/>
                <w:szCs w:val="24"/>
              </w:rPr>
              <w:t>“bin_4”: project received more than $300000</w:t>
            </w:r>
          </w:p>
        </w:tc>
      </w:tr>
      <w:tr w:rsidR="00AD6322" w:rsidRPr="007E02D9" w14:paraId="62A96797" w14:textId="77777777" w:rsidTr="00861754">
        <w:trPr>
          <w:trHeight w:val="331"/>
        </w:trPr>
        <w:tc>
          <w:tcPr>
            <w:tcW w:w="631" w:type="dxa"/>
          </w:tcPr>
          <w:p w14:paraId="43D62EE1" w14:textId="1FCE65D3" w:rsidR="00AD6322" w:rsidRPr="007E02D9" w:rsidRDefault="00AD6322" w:rsidP="00D26360">
            <w:pPr>
              <w:jc w:val="both"/>
              <w:rPr>
                <w:rFonts w:ascii="Times New Roman" w:hAnsi="Times New Roman" w:cs="Times New Roman"/>
                <w:sz w:val="24"/>
                <w:szCs w:val="24"/>
              </w:rPr>
            </w:pPr>
            <w:r w:rsidRPr="007E02D9">
              <w:rPr>
                <w:rFonts w:ascii="Times New Roman" w:hAnsi="Times New Roman" w:cs="Times New Roman"/>
                <w:sz w:val="24"/>
                <w:szCs w:val="24"/>
              </w:rPr>
              <w:t>13</w:t>
            </w:r>
          </w:p>
        </w:tc>
        <w:tc>
          <w:tcPr>
            <w:tcW w:w="1929" w:type="dxa"/>
          </w:tcPr>
          <w:p w14:paraId="0AD14FC0" w14:textId="0586C0B2" w:rsidR="00AD6322" w:rsidRPr="007E02D9" w:rsidRDefault="00AD6322" w:rsidP="00D26360">
            <w:pPr>
              <w:jc w:val="both"/>
              <w:rPr>
                <w:rFonts w:ascii="Times New Roman" w:hAnsi="Times New Roman" w:cs="Times New Roman"/>
                <w:sz w:val="24"/>
                <w:szCs w:val="24"/>
              </w:rPr>
            </w:pPr>
            <w:proofErr w:type="spellStart"/>
            <w:r w:rsidRPr="007E02D9">
              <w:rPr>
                <w:rFonts w:ascii="Times New Roman" w:hAnsi="Times New Roman" w:cs="Times New Roman"/>
                <w:sz w:val="24"/>
                <w:szCs w:val="24"/>
              </w:rPr>
              <w:t>field</w:t>
            </w:r>
            <w:r w:rsidR="00104FCD" w:rsidRPr="007E02D9">
              <w:rPr>
                <w:rFonts w:ascii="Times New Roman" w:hAnsi="Times New Roman" w:cs="Times New Roman"/>
                <w:sz w:val="24"/>
                <w:szCs w:val="24"/>
              </w:rPr>
              <w:t>_bins</w:t>
            </w:r>
            <w:proofErr w:type="spellEnd"/>
          </w:p>
        </w:tc>
        <w:tc>
          <w:tcPr>
            <w:tcW w:w="1337" w:type="dxa"/>
          </w:tcPr>
          <w:p w14:paraId="1AED1C58" w14:textId="30F4EE60" w:rsidR="00AD6322" w:rsidRPr="007E02D9" w:rsidRDefault="00104FCD" w:rsidP="00D26360">
            <w:pPr>
              <w:jc w:val="both"/>
              <w:rPr>
                <w:rFonts w:ascii="Times New Roman" w:hAnsi="Times New Roman" w:cs="Times New Roman"/>
                <w:sz w:val="24"/>
                <w:szCs w:val="24"/>
              </w:rPr>
            </w:pPr>
            <w:r w:rsidRPr="007E02D9">
              <w:rPr>
                <w:rFonts w:ascii="Times New Roman" w:hAnsi="Times New Roman" w:cs="Times New Roman"/>
                <w:sz w:val="24"/>
                <w:szCs w:val="24"/>
              </w:rPr>
              <w:t>string</w:t>
            </w:r>
          </w:p>
        </w:tc>
        <w:tc>
          <w:tcPr>
            <w:tcW w:w="6119" w:type="dxa"/>
          </w:tcPr>
          <w:p w14:paraId="69765BA3" w14:textId="77777777" w:rsidR="00AD6322" w:rsidRPr="007E02D9" w:rsidRDefault="00104FCD" w:rsidP="00D26360">
            <w:pPr>
              <w:jc w:val="both"/>
              <w:rPr>
                <w:rFonts w:ascii="Times New Roman" w:hAnsi="Times New Roman" w:cs="Times New Roman"/>
                <w:sz w:val="24"/>
                <w:szCs w:val="24"/>
              </w:rPr>
            </w:pPr>
            <w:r w:rsidRPr="007E02D9">
              <w:rPr>
                <w:rFonts w:ascii="Times New Roman" w:hAnsi="Times New Roman" w:cs="Times New Roman"/>
                <w:sz w:val="24"/>
                <w:szCs w:val="24"/>
              </w:rPr>
              <w:t>“computational”: projects involving computer sciences</w:t>
            </w:r>
          </w:p>
          <w:p w14:paraId="09794AD7" w14:textId="77777777" w:rsidR="00104FCD" w:rsidRPr="007E02D9" w:rsidRDefault="00104FCD" w:rsidP="00D26360">
            <w:pPr>
              <w:jc w:val="both"/>
              <w:rPr>
                <w:rFonts w:ascii="Times New Roman" w:hAnsi="Times New Roman" w:cs="Times New Roman"/>
                <w:sz w:val="24"/>
                <w:szCs w:val="24"/>
              </w:rPr>
            </w:pPr>
            <w:r w:rsidRPr="007E02D9">
              <w:rPr>
                <w:rFonts w:ascii="Times New Roman" w:hAnsi="Times New Roman" w:cs="Times New Roman"/>
                <w:sz w:val="24"/>
                <w:szCs w:val="24"/>
              </w:rPr>
              <w:t>“engineering”: projects involving all fields of engineering</w:t>
            </w:r>
          </w:p>
          <w:p w14:paraId="54C478E7" w14:textId="57772672" w:rsidR="00104FCD" w:rsidRPr="007E02D9" w:rsidRDefault="00104FCD" w:rsidP="00D26360">
            <w:pPr>
              <w:jc w:val="both"/>
              <w:rPr>
                <w:rFonts w:ascii="Times New Roman" w:hAnsi="Times New Roman" w:cs="Times New Roman"/>
                <w:sz w:val="24"/>
                <w:szCs w:val="24"/>
              </w:rPr>
            </w:pPr>
            <w:r w:rsidRPr="007E02D9">
              <w:rPr>
                <w:rFonts w:ascii="Times New Roman" w:hAnsi="Times New Roman" w:cs="Times New Roman"/>
                <w:sz w:val="24"/>
                <w:szCs w:val="24"/>
              </w:rPr>
              <w:t>“health and medicine”: projects involving health sciences, public health and medicine</w:t>
            </w:r>
          </w:p>
          <w:p w14:paraId="29D10F17" w14:textId="77777777" w:rsidR="00104FCD" w:rsidRPr="007E02D9" w:rsidRDefault="00104FCD" w:rsidP="00D26360">
            <w:pPr>
              <w:jc w:val="both"/>
              <w:rPr>
                <w:rFonts w:ascii="Times New Roman" w:hAnsi="Times New Roman" w:cs="Times New Roman"/>
                <w:sz w:val="24"/>
                <w:szCs w:val="24"/>
              </w:rPr>
            </w:pPr>
            <w:r w:rsidRPr="007E02D9">
              <w:rPr>
                <w:rFonts w:ascii="Times New Roman" w:hAnsi="Times New Roman" w:cs="Times New Roman"/>
                <w:sz w:val="24"/>
                <w:szCs w:val="24"/>
              </w:rPr>
              <w:t>“natural science”: projects involving biology and chemistry</w:t>
            </w:r>
          </w:p>
          <w:p w14:paraId="15651A2A" w14:textId="1DE8349D" w:rsidR="00104FCD" w:rsidRPr="007E02D9" w:rsidRDefault="00104FCD" w:rsidP="00D26360">
            <w:pPr>
              <w:jc w:val="both"/>
              <w:rPr>
                <w:rFonts w:ascii="Times New Roman" w:hAnsi="Times New Roman" w:cs="Times New Roman"/>
                <w:sz w:val="24"/>
                <w:szCs w:val="24"/>
              </w:rPr>
            </w:pPr>
            <w:r w:rsidRPr="007E02D9">
              <w:rPr>
                <w:rFonts w:ascii="Times New Roman" w:hAnsi="Times New Roman" w:cs="Times New Roman"/>
                <w:sz w:val="24"/>
                <w:szCs w:val="24"/>
              </w:rPr>
              <w:lastRenderedPageBreak/>
              <w:t>“other”: projects involving other fields not listed above</w:t>
            </w:r>
          </w:p>
        </w:tc>
      </w:tr>
      <w:tr w:rsidR="00104FCD" w:rsidRPr="007E02D9" w14:paraId="70A60671" w14:textId="77777777" w:rsidTr="00861754">
        <w:trPr>
          <w:trHeight w:val="331"/>
        </w:trPr>
        <w:tc>
          <w:tcPr>
            <w:tcW w:w="631" w:type="dxa"/>
          </w:tcPr>
          <w:p w14:paraId="3D8235E3" w14:textId="65EE3049" w:rsidR="00104FCD" w:rsidRPr="007E02D9" w:rsidRDefault="00104FCD" w:rsidP="00D26360">
            <w:pPr>
              <w:jc w:val="both"/>
              <w:rPr>
                <w:rFonts w:ascii="Times New Roman" w:hAnsi="Times New Roman" w:cs="Times New Roman"/>
                <w:sz w:val="24"/>
                <w:szCs w:val="24"/>
              </w:rPr>
            </w:pPr>
            <w:r w:rsidRPr="007E02D9">
              <w:rPr>
                <w:rFonts w:ascii="Times New Roman" w:hAnsi="Times New Roman" w:cs="Times New Roman"/>
                <w:sz w:val="24"/>
                <w:szCs w:val="24"/>
              </w:rPr>
              <w:lastRenderedPageBreak/>
              <w:t>14</w:t>
            </w:r>
          </w:p>
        </w:tc>
        <w:tc>
          <w:tcPr>
            <w:tcW w:w="1929" w:type="dxa"/>
          </w:tcPr>
          <w:p w14:paraId="475A0CF2" w14:textId="3E4A7387" w:rsidR="00104FCD" w:rsidRPr="007E02D9" w:rsidRDefault="00E44F5F" w:rsidP="00D26360">
            <w:pPr>
              <w:jc w:val="both"/>
              <w:rPr>
                <w:rFonts w:ascii="Times New Roman" w:hAnsi="Times New Roman" w:cs="Times New Roman"/>
                <w:sz w:val="24"/>
                <w:szCs w:val="24"/>
              </w:rPr>
            </w:pPr>
            <w:proofErr w:type="spellStart"/>
            <w:r w:rsidRPr="007E02D9">
              <w:rPr>
                <w:rFonts w:ascii="Times New Roman" w:hAnsi="Times New Roman" w:cs="Times New Roman"/>
                <w:sz w:val="24"/>
                <w:szCs w:val="24"/>
              </w:rPr>
              <w:t>start_date</w:t>
            </w:r>
            <w:proofErr w:type="spellEnd"/>
          </w:p>
        </w:tc>
        <w:tc>
          <w:tcPr>
            <w:tcW w:w="1337" w:type="dxa"/>
          </w:tcPr>
          <w:p w14:paraId="64AF84B1" w14:textId="6C39ABC4" w:rsidR="00104FCD" w:rsidRPr="007E02D9" w:rsidRDefault="00E44F5F" w:rsidP="00D26360">
            <w:pPr>
              <w:jc w:val="both"/>
              <w:rPr>
                <w:rFonts w:ascii="Times New Roman" w:hAnsi="Times New Roman" w:cs="Times New Roman"/>
                <w:sz w:val="24"/>
                <w:szCs w:val="24"/>
              </w:rPr>
            </w:pPr>
            <w:r w:rsidRPr="007E02D9">
              <w:rPr>
                <w:rFonts w:ascii="Times New Roman" w:hAnsi="Times New Roman" w:cs="Times New Roman"/>
                <w:sz w:val="24"/>
                <w:szCs w:val="24"/>
              </w:rPr>
              <w:t>date object</w:t>
            </w:r>
          </w:p>
        </w:tc>
        <w:tc>
          <w:tcPr>
            <w:tcW w:w="6119" w:type="dxa"/>
          </w:tcPr>
          <w:p w14:paraId="3C825FE7" w14:textId="47852EB5" w:rsidR="00104FCD" w:rsidRPr="007E02D9" w:rsidRDefault="007E02D9" w:rsidP="00D26360">
            <w:pPr>
              <w:jc w:val="both"/>
              <w:rPr>
                <w:rFonts w:ascii="Times New Roman" w:hAnsi="Times New Roman" w:cs="Times New Roman"/>
                <w:sz w:val="24"/>
                <w:szCs w:val="24"/>
              </w:rPr>
            </w:pPr>
            <w:r>
              <w:rPr>
                <w:rFonts w:ascii="Times New Roman" w:hAnsi="Times New Roman" w:cs="Times New Roman"/>
                <w:sz w:val="24"/>
                <w:szCs w:val="24"/>
              </w:rPr>
              <w:t>The proposed start date of the project</w:t>
            </w:r>
          </w:p>
        </w:tc>
      </w:tr>
      <w:tr w:rsidR="00E44F5F" w:rsidRPr="007E02D9" w14:paraId="5273374B" w14:textId="77777777" w:rsidTr="00861754">
        <w:trPr>
          <w:trHeight w:val="331"/>
        </w:trPr>
        <w:tc>
          <w:tcPr>
            <w:tcW w:w="631" w:type="dxa"/>
          </w:tcPr>
          <w:p w14:paraId="59C8A696" w14:textId="5F3C9A45" w:rsidR="00E44F5F" w:rsidRPr="007E02D9" w:rsidRDefault="00E44F5F" w:rsidP="00D26360">
            <w:pPr>
              <w:jc w:val="both"/>
              <w:rPr>
                <w:rFonts w:ascii="Times New Roman" w:hAnsi="Times New Roman" w:cs="Times New Roman"/>
                <w:sz w:val="24"/>
                <w:szCs w:val="24"/>
              </w:rPr>
            </w:pPr>
            <w:r w:rsidRPr="007E02D9">
              <w:rPr>
                <w:rFonts w:ascii="Times New Roman" w:hAnsi="Times New Roman" w:cs="Times New Roman"/>
                <w:sz w:val="24"/>
                <w:szCs w:val="24"/>
              </w:rPr>
              <w:t>15</w:t>
            </w:r>
          </w:p>
        </w:tc>
        <w:tc>
          <w:tcPr>
            <w:tcW w:w="1929" w:type="dxa"/>
          </w:tcPr>
          <w:p w14:paraId="01ABA8A1" w14:textId="52D130D0" w:rsidR="00E44F5F" w:rsidRPr="007E02D9" w:rsidRDefault="00E44F5F" w:rsidP="00D26360">
            <w:pPr>
              <w:jc w:val="both"/>
              <w:rPr>
                <w:rFonts w:ascii="Times New Roman" w:hAnsi="Times New Roman" w:cs="Times New Roman"/>
                <w:sz w:val="24"/>
                <w:szCs w:val="24"/>
              </w:rPr>
            </w:pPr>
            <w:proofErr w:type="spellStart"/>
            <w:r w:rsidRPr="007E02D9">
              <w:rPr>
                <w:rFonts w:ascii="Times New Roman" w:hAnsi="Times New Roman" w:cs="Times New Roman"/>
                <w:sz w:val="24"/>
                <w:szCs w:val="24"/>
              </w:rPr>
              <w:t>end_date</w:t>
            </w:r>
            <w:proofErr w:type="spellEnd"/>
          </w:p>
        </w:tc>
        <w:tc>
          <w:tcPr>
            <w:tcW w:w="1337" w:type="dxa"/>
          </w:tcPr>
          <w:p w14:paraId="3170DDB0" w14:textId="521747AB" w:rsidR="00E44F5F" w:rsidRPr="007E02D9" w:rsidRDefault="00E44F5F" w:rsidP="00D26360">
            <w:pPr>
              <w:jc w:val="both"/>
              <w:rPr>
                <w:rFonts w:ascii="Times New Roman" w:hAnsi="Times New Roman" w:cs="Times New Roman"/>
                <w:sz w:val="24"/>
                <w:szCs w:val="24"/>
              </w:rPr>
            </w:pPr>
            <w:r w:rsidRPr="007E02D9">
              <w:rPr>
                <w:rFonts w:ascii="Times New Roman" w:hAnsi="Times New Roman" w:cs="Times New Roman"/>
                <w:sz w:val="24"/>
                <w:szCs w:val="24"/>
              </w:rPr>
              <w:t>date object</w:t>
            </w:r>
          </w:p>
        </w:tc>
        <w:tc>
          <w:tcPr>
            <w:tcW w:w="6119" w:type="dxa"/>
          </w:tcPr>
          <w:p w14:paraId="51F5816E" w14:textId="4A8FBD2F" w:rsidR="00E44F5F" w:rsidRPr="007E02D9" w:rsidRDefault="007E02D9" w:rsidP="00D26360">
            <w:pPr>
              <w:jc w:val="both"/>
              <w:rPr>
                <w:rFonts w:ascii="Times New Roman" w:hAnsi="Times New Roman" w:cs="Times New Roman"/>
                <w:sz w:val="24"/>
                <w:szCs w:val="24"/>
              </w:rPr>
            </w:pPr>
            <w:r>
              <w:rPr>
                <w:rFonts w:ascii="Times New Roman" w:hAnsi="Times New Roman" w:cs="Times New Roman"/>
                <w:sz w:val="24"/>
                <w:szCs w:val="24"/>
              </w:rPr>
              <w:t xml:space="preserve">The proposed end date of the project </w:t>
            </w:r>
          </w:p>
        </w:tc>
      </w:tr>
      <w:tr w:rsidR="00E44F5F" w:rsidRPr="007E02D9" w14:paraId="21EFEF45" w14:textId="77777777" w:rsidTr="00861754">
        <w:trPr>
          <w:trHeight w:val="331"/>
        </w:trPr>
        <w:tc>
          <w:tcPr>
            <w:tcW w:w="631" w:type="dxa"/>
          </w:tcPr>
          <w:p w14:paraId="7B370CAB" w14:textId="7D3890F5" w:rsidR="00E44F5F" w:rsidRPr="007E02D9" w:rsidRDefault="00E44F5F" w:rsidP="00D26360">
            <w:pPr>
              <w:jc w:val="both"/>
              <w:rPr>
                <w:rFonts w:ascii="Times New Roman" w:hAnsi="Times New Roman" w:cs="Times New Roman"/>
                <w:sz w:val="24"/>
                <w:szCs w:val="24"/>
              </w:rPr>
            </w:pPr>
            <w:r w:rsidRPr="007E02D9">
              <w:rPr>
                <w:rFonts w:ascii="Times New Roman" w:hAnsi="Times New Roman" w:cs="Times New Roman"/>
                <w:sz w:val="24"/>
                <w:szCs w:val="24"/>
              </w:rPr>
              <w:t>16</w:t>
            </w:r>
          </w:p>
        </w:tc>
        <w:tc>
          <w:tcPr>
            <w:tcW w:w="1929" w:type="dxa"/>
          </w:tcPr>
          <w:p w14:paraId="09EDF6C9" w14:textId="13983FB8" w:rsidR="00E44F5F" w:rsidRPr="007E02D9" w:rsidRDefault="00E44F5F" w:rsidP="00D26360">
            <w:pPr>
              <w:jc w:val="both"/>
              <w:rPr>
                <w:rFonts w:ascii="Times New Roman" w:hAnsi="Times New Roman" w:cs="Times New Roman"/>
                <w:sz w:val="24"/>
                <w:szCs w:val="24"/>
              </w:rPr>
            </w:pPr>
            <w:proofErr w:type="spellStart"/>
            <w:r w:rsidRPr="007E02D9">
              <w:rPr>
                <w:rFonts w:ascii="Times New Roman" w:hAnsi="Times New Roman" w:cs="Times New Roman"/>
                <w:sz w:val="24"/>
                <w:szCs w:val="24"/>
              </w:rPr>
              <w:t>research_city</w:t>
            </w:r>
            <w:proofErr w:type="spellEnd"/>
          </w:p>
        </w:tc>
        <w:tc>
          <w:tcPr>
            <w:tcW w:w="1337" w:type="dxa"/>
          </w:tcPr>
          <w:p w14:paraId="09212303" w14:textId="39DA0B41" w:rsidR="00E44F5F" w:rsidRPr="007E02D9" w:rsidRDefault="00E44F5F" w:rsidP="00D26360">
            <w:pPr>
              <w:jc w:val="both"/>
              <w:rPr>
                <w:rFonts w:ascii="Times New Roman" w:hAnsi="Times New Roman" w:cs="Times New Roman"/>
                <w:sz w:val="24"/>
                <w:szCs w:val="24"/>
              </w:rPr>
            </w:pPr>
            <w:r w:rsidRPr="007E02D9">
              <w:rPr>
                <w:rFonts w:ascii="Times New Roman" w:hAnsi="Times New Roman" w:cs="Times New Roman"/>
                <w:sz w:val="24"/>
                <w:szCs w:val="24"/>
              </w:rPr>
              <w:t>string</w:t>
            </w:r>
          </w:p>
        </w:tc>
        <w:tc>
          <w:tcPr>
            <w:tcW w:w="6119" w:type="dxa"/>
          </w:tcPr>
          <w:p w14:paraId="5748E116" w14:textId="53059090" w:rsidR="00E44F5F" w:rsidRPr="007E02D9" w:rsidRDefault="00EE2BF0" w:rsidP="00D26360">
            <w:pPr>
              <w:jc w:val="both"/>
              <w:rPr>
                <w:rFonts w:ascii="Times New Roman" w:hAnsi="Times New Roman" w:cs="Times New Roman"/>
                <w:sz w:val="24"/>
                <w:szCs w:val="24"/>
              </w:rPr>
            </w:pPr>
            <w:r>
              <w:rPr>
                <w:rFonts w:ascii="Times New Roman" w:hAnsi="Times New Roman" w:cs="Times New Roman"/>
                <w:sz w:val="24"/>
                <w:szCs w:val="24"/>
              </w:rPr>
              <w:t xml:space="preserve">The city of the </w:t>
            </w:r>
            <w:r w:rsidR="0010541E">
              <w:rPr>
                <w:rFonts w:ascii="Times New Roman" w:hAnsi="Times New Roman" w:cs="Times New Roman"/>
                <w:sz w:val="24"/>
                <w:szCs w:val="24"/>
              </w:rPr>
              <w:t>organization</w:t>
            </w:r>
            <w:r>
              <w:rPr>
                <w:rFonts w:ascii="Times New Roman" w:hAnsi="Times New Roman" w:cs="Times New Roman"/>
                <w:sz w:val="24"/>
                <w:szCs w:val="24"/>
              </w:rPr>
              <w:t xml:space="preserve"> performing the research</w:t>
            </w:r>
          </w:p>
        </w:tc>
      </w:tr>
      <w:tr w:rsidR="00E44F5F" w:rsidRPr="007E02D9" w14:paraId="761F765D" w14:textId="77777777" w:rsidTr="00861754">
        <w:trPr>
          <w:trHeight w:val="331"/>
        </w:trPr>
        <w:tc>
          <w:tcPr>
            <w:tcW w:w="631" w:type="dxa"/>
          </w:tcPr>
          <w:p w14:paraId="413C063D" w14:textId="50FBECEB" w:rsidR="00E44F5F" w:rsidRPr="007E02D9" w:rsidRDefault="00E44F5F" w:rsidP="00D26360">
            <w:pPr>
              <w:jc w:val="both"/>
              <w:rPr>
                <w:rFonts w:ascii="Times New Roman" w:hAnsi="Times New Roman" w:cs="Times New Roman"/>
                <w:sz w:val="24"/>
                <w:szCs w:val="24"/>
              </w:rPr>
            </w:pPr>
            <w:r w:rsidRPr="007E02D9">
              <w:rPr>
                <w:rFonts w:ascii="Times New Roman" w:hAnsi="Times New Roman" w:cs="Times New Roman"/>
                <w:sz w:val="24"/>
                <w:szCs w:val="24"/>
              </w:rPr>
              <w:t>17</w:t>
            </w:r>
          </w:p>
        </w:tc>
        <w:tc>
          <w:tcPr>
            <w:tcW w:w="1929" w:type="dxa"/>
          </w:tcPr>
          <w:p w14:paraId="36C825A2" w14:textId="704EA18B" w:rsidR="00E44F5F" w:rsidRPr="007E02D9" w:rsidRDefault="00E44F5F" w:rsidP="00D26360">
            <w:pPr>
              <w:jc w:val="both"/>
              <w:rPr>
                <w:rFonts w:ascii="Times New Roman" w:hAnsi="Times New Roman" w:cs="Times New Roman"/>
                <w:sz w:val="24"/>
                <w:szCs w:val="24"/>
              </w:rPr>
            </w:pPr>
            <w:proofErr w:type="spellStart"/>
            <w:r w:rsidRPr="007E02D9">
              <w:rPr>
                <w:rFonts w:ascii="Times New Roman" w:hAnsi="Times New Roman" w:cs="Times New Roman"/>
                <w:sz w:val="24"/>
                <w:szCs w:val="24"/>
              </w:rPr>
              <w:t>research_state</w:t>
            </w:r>
            <w:proofErr w:type="spellEnd"/>
          </w:p>
        </w:tc>
        <w:tc>
          <w:tcPr>
            <w:tcW w:w="1337" w:type="dxa"/>
          </w:tcPr>
          <w:p w14:paraId="375878AA" w14:textId="660E2ECD" w:rsidR="00E44F5F" w:rsidRPr="007E02D9" w:rsidRDefault="00E44F5F" w:rsidP="00D26360">
            <w:pPr>
              <w:jc w:val="both"/>
              <w:rPr>
                <w:rFonts w:ascii="Times New Roman" w:hAnsi="Times New Roman" w:cs="Times New Roman"/>
                <w:sz w:val="24"/>
                <w:szCs w:val="24"/>
              </w:rPr>
            </w:pPr>
            <w:r w:rsidRPr="007E02D9">
              <w:rPr>
                <w:rFonts w:ascii="Times New Roman" w:hAnsi="Times New Roman" w:cs="Times New Roman"/>
                <w:sz w:val="24"/>
                <w:szCs w:val="24"/>
              </w:rPr>
              <w:t>string</w:t>
            </w:r>
          </w:p>
        </w:tc>
        <w:tc>
          <w:tcPr>
            <w:tcW w:w="6119" w:type="dxa"/>
          </w:tcPr>
          <w:p w14:paraId="5819F02B" w14:textId="309AEF21" w:rsidR="00E44F5F" w:rsidRPr="007E02D9" w:rsidRDefault="00EE2BF0" w:rsidP="00D26360">
            <w:pPr>
              <w:jc w:val="both"/>
              <w:rPr>
                <w:rFonts w:ascii="Times New Roman" w:hAnsi="Times New Roman" w:cs="Times New Roman"/>
                <w:sz w:val="24"/>
                <w:szCs w:val="24"/>
              </w:rPr>
            </w:pPr>
            <w:r>
              <w:rPr>
                <w:rFonts w:ascii="Times New Roman" w:hAnsi="Times New Roman" w:cs="Times New Roman"/>
                <w:sz w:val="24"/>
                <w:szCs w:val="24"/>
              </w:rPr>
              <w:t xml:space="preserve">The state (location) of the research organization </w:t>
            </w:r>
          </w:p>
        </w:tc>
      </w:tr>
      <w:tr w:rsidR="00E44F5F" w:rsidRPr="007E02D9" w14:paraId="45E9C46B" w14:textId="77777777" w:rsidTr="00861754">
        <w:trPr>
          <w:trHeight w:val="331"/>
        </w:trPr>
        <w:tc>
          <w:tcPr>
            <w:tcW w:w="631" w:type="dxa"/>
          </w:tcPr>
          <w:p w14:paraId="54275B41" w14:textId="760383AE" w:rsidR="00E44F5F" w:rsidRPr="007E02D9" w:rsidRDefault="00E44F5F" w:rsidP="00D26360">
            <w:pPr>
              <w:jc w:val="both"/>
              <w:rPr>
                <w:rFonts w:ascii="Times New Roman" w:hAnsi="Times New Roman" w:cs="Times New Roman"/>
                <w:sz w:val="24"/>
                <w:szCs w:val="24"/>
              </w:rPr>
            </w:pPr>
            <w:r w:rsidRPr="007E02D9">
              <w:rPr>
                <w:rFonts w:ascii="Times New Roman" w:hAnsi="Times New Roman" w:cs="Times New Roman"/>
                <w:sz w:val="24"/>
                <w:szCs w:val="24"/>
              </w:rPr>
              <w:t>18</w:t>
            </w:r>
          </w:p>
        </w:tc>
        <w:tc>
          <w:tcPr>
            <w:tcW w:w="1929" w:type="dxa"/>
          </w:tcPr>
          <w:p w14:paraId="04E4B571" w14:textId="74D025FF" w:rsidR="00E44F5F" w:rsidRPr="007E02D9" w:rsidRDefault="007B67B4" w:rsidP="00D26360">
            <w:pPr>
              <w:jc w:val="both"/>
              <w:rPr>
                <w:rFonts w:ascii="Times New Roman" w:hAnsi="Times New Roman" w:cs="Times New Roman"/>
                <w:sz w:val="24"/>
                <w:szCs w:val="24"/>
              </w:rPr>
            </w:pPr>
            <w:r w:rsidRPr="007E02D9">
              <w:rPr>
                <w:rFonts w:ascii="Times New Roman" w:hAnsi="Times New Roman" w:cs="Times New Roman"/>
                <w:sz w:val="24"/>
                <w:szCs w:val="24"/>
              </w:rPr>
              <w:t>title</w:t>
            </w:r>
          </w:p>
        </w:tc>
        <w:tc>
          <w:tcPr>
            <w:tcW w:w="1337" w:type="dxa"/>
          </w:tcPr>
          <w:p w14:paraId="551167F2" w14:textId="2D99095D" w:rsidR="00E44F5F" w:rsidRPr="007E02D9" w:rsidRDefault="007B67B4" w:rsidP="00D26360">
            <w:pPr>
              <w:jc w:val="both"/>
              <w:rPr>
                <w:rFonts w:ascii="Times New Roman" w:hAnsi="Times New Roman" w:cs="Times New Roman"/>
                <w:sz w:val="24"/>
                <w:szCs w:val="24"/>
              </w:rPr>
            </w:pPr>
            <w:r w:rsidRPr="007E02D9">
              <w:rPr>
                <w:rFonts w:ascii="Times New Roman" w:hAnsi="Times New Roman" w:cs="Times New Roman"/>
                <w:sz w:val="24"/>
                <w:szCs w:val="24"/>
              </w:rPr>
              <w:t>string</w:t>
            </w:r>
          </w:p>
        </w:tc>
        <w:tc>
          <w:tcPr>
            <w:tcW w:w="6119" w:type="dxa"/>
          </w:tcPr>
          <w:p w14:paraId="17CD9C16" w14:textId="6EE0EC3E" w:rsidR="00E44F5F" w:rsidRPr="007E02D9" w:rsidRDefault="00EE2BF0" w:rsidP="00D26360">
            <w:pPr>
              <w:jc w:val="both"/>
              <w:rPr>
                <w:rFonts w:ascii="Times New Roman" w:hAnsi="Times New Roman" w:cs="Times New Roman"/>
                <w:sz w:val="24"/>
                <w:szCs w:val="24"/>
              </w:rPr>
            </w:pPr>
            <w:r>
              <w:rPr>
                <w:rFonts w:ascii="Times New Roman" w:hAnsi="Times New Roman" w:cs="Times New Roman"/>
                <w:sz w:val="24"/>
                <w:szCs w:val="24"/>
              </w:rPr>
              <w:t>The title of the research as detailed on the grant application</w:t>
            </w:r>
          </w:p>
        </w:tc>
      </w:tr>
      <w:tr w:rsidR="007B67B4" w:rsidRPr="007E02D9" w14:paraId="1C57ABA6" w14:textId="77777777" w:rsidTr="00861754">
        <w:trPr>
          <w:trHeight w:val="331"/>
        </w:trPr>
        <w:tc>
          <w:tcPr>
            <w:tcW w:w="631" w:type="dxa"/>
          </w:tcPr>
          <w:p w14:paraId="4E9DBEAD" w14:textId="1CC57CAA" w:rsidR="007B67B4" w:rsidRPr="007E02D9" w:rsidRDefault="007B67B4" w:rsidP="00D26360">
            <w:pPr>
              <w:jc w:val="both"/>
              <w:rPr>
                <w:rFonts w:ascii="Times New Roman" w:hAnsi="Times New Roman" w:cs="Times New Roman"/>
                <w:sz w:val="24"/>
                <w:szCs w:val="24"/>
              </w:rPr>
            </w:pPr>
            <w:r w:rsidRPr="007E02D9">
              <w:rPr>
                <w:rFonts w:ascii="Times New Roman" w:hAnsi="Times New Roman" w:cs="Times New Roman"/>
                <w:sz w:val="24"/>
                <w:szCs w:val="24"/>
              </w:rPr>
              <w:t>19</w:t>
            </w:r>
          </w:p>
        </w:tc>
        <w:tc>
          <w:tcPr>
            <w:tcW w:w="1929" w:type="dxa"/>
          </w:tcPr>
          <w:p w14:paraId="14A8CCEA" w14:textId="0CF06E7B" w:rsidR="007B67B4" w:rsidRPr="007E02D9" w:rsidRDefault="007B67B4" w:rsidP="00D26360">
            <w:pPr>
              <w:jc w:val="both"/>
              <w:rPr>
                <w:rFonts w:ascii="Times New Roman" w:hAnsi="Times New Roman" w:cs="Times New Roman"/>
                <w:sz w:val="24"/>
                <w:szCs w:val="24"/>
              </w:rPr>
            </w:pPr>
            <w:r w:rsidRPr="007E02D9">
              <w:rPr>
                <w:rFonts w:ascii="Times New Roman" w:hAnsi="Times New Roman" w:cs="Times New Roman"/>
                <w:sz w:val="24"/>
                <w:szCs w:val="24"/>
              </w:rPr>
              <w:t>abstract</w:t>
            </w:r>
          </w:p>
        </w:tc>
        <w:tc>
          <w:tcPr>
            <w:tcW w:w="1337" w:type="dxa"/>
          </w:tcPr>
          <w:p w14:paraId="2AC9ED39" w14:textId="1D20D955" w:rsidR="007B67B4" w:rsidRPr="007E02D9" w:rsidRDefault="007B67B4" w:rsidP="00D26360">
            <w:pPr>
              <w:jc w:val="both"/>
              <w:rPr>
                <w:rFonts w:ascii="Times New Roman" w:hAnsi="Times New Roman" w:cs="Times New Roman"/>
                <w:sz w:val="24"/>
                <w:szCs w:val="24"/>
              </w:rPr>
            </w:pPr>
            <w:r w:rsidRPr="007E02D9">
              <w:rPr>
                <w:rFonts w:ascii="Times New Roman" w:hAnsi="Times New Roman" w:cs="Times New Roman"/>
                <w:sz w:val="24"/>
                <w:szCs w:val="24"/>
              </w:rPr>
              <w:t>string</w:t>
            </w:r>
          </w:p>
        </w:tc>
        <w:tc>
          <w:tcPr>
            <w:tcW w:w="6119" w:type="dxa"/>
          </w:tcPr>
          <w:p w14:paraId="1F9E70BC" w14:textId="7F114C68" w:rsidR="007B67B4" w:rsidRPr="007E02D9" w:rsidRDefault="00EE2BF0" w:rsidP="00D26360">
            <w:pPr>
              <w:jc w:val="both"/>
              <w:rPr>
                <w:rFonts w:ascii="Times New Roman" w:hAnsi="Times New Roman" w:cs="Times New Roman"/>
                <w:sz w:val="24"/>
                <w:szCs w:val="24"/>
              </w:rPr>
            </w:pPr>
            <w:r>
              <w:rPr>
                <w:rFonts w:ascii="Times New Roman" w:hAnsi="Times New Roman" w:cs="Times New Roman"/>
                <w:sz w:val="24"/>
                <w:szCs w:val="24"/>
              </w:rPr>
              <w:t>The research abstract as detailed on the grant application</w:t>
            </w:r>
          </w:p>
        </w:tc>
      </w:tr>
    </w:tbl>
    <w:p w14:paraId="30D8F33F" w14:textId="110AC4F9" w:rsidR="007301C1" w:rsidRPr="007E02D9" w:rsidRDefault="0068004B" w:rsidP="00D26360">
      <w:pPr>
        <w:spacing w:after="0"/>
        <w:jc w:val="both"/>
        <w:rPr>
          <w:rFonts w:ascii="Times New Roman" w:hAnsi="Times New Roman" w:cs="Times New Roman"/>
          <w:sz w:val="24"/>
          <w:szCs w:val="24"/>
        </w:rPr>
      </w:pPr>
      <w:r w:rsidRPr="007E02D9">
        <w:rPr>
          <w:rFonts w:ascii="Times New Roman" w:hAnsi="Times New Roman" w:cs="Times New Roman"/>
          <w:sz w:val="24"/>
          <w:szCs w:val="24"/>
        </w:rPr>
        <w:t>Table 1:</w:t>
      </w:r>
      <w:r w:rsidR="00CE4B9A" w:rsidRPr="007E02D9">
        <w:rPr>
          <w:rFonts w:ascii="Times New Roman" w:hAnsi="Times New Roman" w:cs="Times New Roman"/>
          <w:sz w:val="24"/>
          <w:szCs w:val="24"/>
        </w:rPr>
        <w:t xml:space="preserve"> The features/variables used obtained from feature generation.</w:t>
      </w:r>
    </w:p>
    <w:p w14:paraId="294D8E5B" w14:textId="65FEC14F" w:rsidR="00CB1B6F" w:rsidRDefault="00CB1B6F" w:rsidP="00D26360">
      <w:pPr>
        <w:pStyle w:val="paragraph"/>
        <w:spacing w:before="0" w:beforeAutospacing="0" w:after="0" w:afterAutospacing="0"/>
        <w:jc w:val="both"/>
        <w:textAlignment w:val="baseline"/>
        <w:rPr>
          <w:rStyle w:val="normaltextrun"/>
          <w:b/>
          <w:bCs/>
          <w:lang w:val="en"/>
        </w:rPr>
      </w:pPr>
    </w:p>
    <w:p w14:paraId="26AB4837" w14:textId="6E179729" w:rsidR="00CB5C93" w:rsidRPr="007E02D9" w:rsidRDefault="00D26360" w:rsidP="00D26360">
      <w:pPr>
        <w:pStyle w:val="paragraph"/>
        <w:spacing w:before="0" w:beforeAutospacing="0" w:after="0" w:afterAutospacing="0"/>
        <w:jc w:val="center"/>
        <w:textAlignment w:val="baseline"/>
        <w:rPr>
          <w:rStyle w:val="normaltextrun"/>
          <w:lang w:val="en"/>
        </w:rPr>
      </w:pPr>
      <w:r>
        <w:rPr>
          <w:rStyle w:val="normaltextrun"/>
          <w:b/>
          <w:bCs/>
          <w:lang w:val="en"/>
        </w:rPr>
        <w:t>CLASSIFICATION</w:t>
      </w:r>
    </w:p>
    <w:p w14:paraId="68461007" w14:textId="09944476" w:rsidR="00CB5C93" w:rsidRPr="007E02D9" w:rsidRDefault="0068004B" w:rsidP="006D1CFB">
      <w:pPr>
        <w:pStyle w:val="paragraph"/>
        <w:spacing w:before="0" w:beforeAutospacing="0" w:after="0" w:afterAutospacing="0"/>
        <w:ind w:firstLine="720"/>
        <w:jc w:val="both"/>
        <w:textAlignment w:val="baseline"/>
        <w:rPr>
          <w:rStyle w:val="normaltextrun"/>
          <w:lang w:val="en"/>
        </w:rPr>
      </w:pPr>
      <w:r w:rsidRPr="007E02D9">
        <w:rPr>
          <w:rStyle w:val="normaltextrun"/>
          <w:lang w:val="en"/>
        </w:rPr>
        <w:t>Due to the big variation in the funding amount received, we grouped all funding amounts received into four different bins</w:t>
      </w:r>
      <w:r w:rsidR="006D1CFB">
        <w:rPr>
          <w:rStyle w:val="normaltextrun"/>
          <w:lang w:val="en"/>
        </w:rPr>
        <w:t xml:space="preserve"> </w:t>
      </w:r>
      <w:r w:rsidRPr="007E02D9">
        <w:rPr>
          <w:rStyle w:val="normaltextrun"/>
          <w:lang w:val="en"/>
        </w:rPr>
        <w:t>(</w:t>
      </w:r>
      <w:r w:rsidRPr="006D1CFB">
        <w:rPr>
          <w:rStyle w:val="normaltextrun"/>
          <w:i/>
          <w:iCs/>
          <w:lang w:val="en"/>
        </w:rPr>
        <w:t>funding_bin_1</w:t>
      </w:r>
      <w:r w:rsidRPr="007E02D9">
        <w:rPr>
          <w:rStyle w:val="normaltextrun"/>
          <w:lang w:val="en"/>
        </w:rPr>
        <w:t>). The goal of classification was to predict the funding bin a project belong</w:t>
      </w:r>
      <w:r w:rsidR="006D1CFB">
        <w:rPr>
          <w:rStyle w:val="normaltextrun"/>
          <w:lang w:val="en"/>
        </w:rPr>
        <w:t>s to</w:t>
      </w:r>
      <w:r w:rsidRPr="007E02D9">
        <w:rPr>
          <w:rStyle w:val="normaltextrun"/>
          <w:lang w:val="en"/>
        </w:rPr>
        <w:t xml:space="preserve"> using different features in the dataset. We originally used </w:t>
      </w:r>
      <w:r w:rsidR="006D1CFB">
        <w:rPr>
          <w:rStyle w:val="normaltextrun"/>
          <w:lang w:val="en"/>
        </w:rPr>
        <w:t>six</w:t>
      </w:r>
      <w:r w:rsidRPr="007E02D9">
        <w:rPr>
          <w:rStyle w:val="normaltextrun"/>
          <w:lang w:val="en"/>
        </w:rPr>
        <w:t xml:space="preserve"> bins</w:t>
      </w:r>
      <w:r w:rsidR="00F86868" w:rsidRPr="007E02D9">
        <w:rPr>
          <w:rStyle w:val="normaltextrun"/>
          <w:lang w:val="en"/>
        </w:rPr>
        <w:t xml:space="preserve"> ensuring that the different bins contained almost equal number of objects. However, after running several models, we observed that using </w:t>
      </w:r>
      <w:r w:rsidR="006D1CFB">
        <w:rPr>
          <w:rStyle w:val="normaltextrun"/>
          <w:lang w:val="en"/>
        </w:rPr>
        <w:t>four</w:t>
      </w:r>
      <w:r w:rsidR="00F86868" w:rsidRPr="007E02D9">
        <w:rPr>
          <w:rStyle w:val="normaltextrun"/>
          <w:lang w:val="en"/>
        </w:rPr>
        <w:t xml:space="preserve"> bins better represented the data. The final bins used in the models are described in Table 1 (</w:t>
      </w:r>
      <w:r w:rsidR="00F86868" w:rsidRPr="006D1CFB">
        <w:rPr>
          <w:rStyle w:val="normaltextrun"/>
          <w:i/>
          <w:iCs/>
          <w:lang w:val="en"/>
        </w:rPr>
        <w:t>funding_bin_1</w:t>
      </w:r>
      <w:r w:rsidR="00F86868" w:rsidRPr="007E02D9">
        <w:rPr>
          <w:rStyle w:val="normaltextrun"/>
          <w:lang w:val="en"/>
        </w:rPr>
        <w:t>). Classification was performed using K nearest neighbors (</w:t>
      </w:r>
      <w:r w:rsidR="00747A0F" w:rsidRPr="007E02D9">
        <w:rPr>
          <w:rStyle w:val="normaltextrun"/>
          <w:lang w:val="en"/>
        </w:rPr>
        <w:t>KNN</w:t>
      </w:r>
      <w:r w:rsidR="00F86868" w:rsidRPr="007E02D9">
        <w:rPr>
          <w:rStyle w:val="normaltextrun"/>
          <w:lang w:val="en"/>
        </w:rPr>
        <w:t xml:space="preserve">), Naïve Bayes </w:t>
      </w:r>
      <w:r w:rsidR="006D1CFB">
        <w:rPr>
          <w:rStyle w:val="normaltextrun"/>
          <w:lang w:val="en"/>
        </w:rPr>
        <w:t>C</w:t>
      </w:r>
      <w:r w:rsidR="00F86868" w:rsidRPr="007E02D9">
        <w:rPr>
          <w:rStyle w:val="normaltextrun"/>
          <w:lang w:val="en"/>
        </w:rPr>
        <w:t>lassification</w:t>
      </w:r>
      <w:r w:rsidR="006D1CFB">
        <w:rPr>
          <w:rStyle w:val="normaltextrun"/>
          <w:lang w:val="en"/>
        </w:rPr>
        <w:t>,</w:t>
      </w:r>
      <w:r w:rsidR="00CB5C93" w:rsidRPr="007E02D9">
        <w:rPr>
          <w:rStyle w:val="normaltextrun"/>
          <w:lang w:val="en"/>
        </w:rPr>
        <w:t xml:space="preserve"> and </w:t>
      </w:r>
      <w:r w:rsidR="006D1CFB">
        <w:rPr>
          <w:rStyle w:val="normaltextrun"/>
          <w:lang w:val="en"/>
        </w:rPr>
        <w:t>L</w:t>
      </w:r>
      <w:r w:rsidR="00CB5C93" w:rsidRPr="007E02D9">
        <w:rPr>
          <w:rStyle w:val="normaltextrun"/>
          <w:lang w:val="en"/>
        </w:rPr>
        <w:t xml:space="preserve">ogistic </w:t>
      </w:r>
      <w:r w:rsidR="006D1CFB">
        <w:rPr>
          <w:rStyle w:val="normaltextrun"/>
          <w:lang w:val="en"/>
        </w:rPr>
        <w:t>R</w:t>
      </w:r>
      <w:r w:rsidR="00CB5C93" w:rsidRPr="007E02D9">
        <w:rPr>
          <w:rStyle w:val="normaltextrun"/>
          <w:lang w:val="en"/>
        </w:rPr>
        <w:t xml:space="preserve">egression. </w:t>
      </w:r>
      <w:r w:rsidR="00455438" w:rsidRPr="007E02D9">
        <w:rPr>
          <w:rStyle w:val="normaltextrun"/>
          <w:lang w:val="en"/>
        </w:rPr>
        <w:t xml:space="preserve">The models were evaluated over a </w:t>
      </w:r>
      <w:r w:rsidR="006D1CFB">
        <w:rPr>
          <w:rStyle w:val="normaltextrun"/>
          <w:lang w:val="en"/>
        </w:rPr>
        <w:t>five</w:t>
      </w:r>
      <w:r w:rsidR="00455438" w:rsidRPr="007E02D9">
        <w:rPr>
          <w:rStyle w:val="normaltextrun"/>
          <w:lang w:val="en"/>
        </w:rPr>
        <w:t xml:space="preserve">-cross validation and the mean accuracy was </w:t>
      </w:r>
      <w:r w:rsidR="006D1CFB">
        <w:rPr>
          <w:rStyle w:val="normaltextrun"/>
          <w:lang w:val="en"/>
        </w:rPr>
        <w:t xml:space="preserve">also </w:t>
      </w:r>
      <w:r w:rsidR="00455438" w:rsidRPr="007E02D9">
        <w:rPr>
          <w:rStyle w:val="normaltextrun"/>
          <w:lang w:val="en"/>
        </w:rPr>
        <w:t>recorded.</w:t>
      </w:r>
    </w:p>
    <w:p w14:paraId="6CE40796" w14:textId="1A0F03B2" w:rsidR="00903BFD" w:rsidRDefault="00903BFD" w:rsidP="00D26360">
      <w:pPr>
        <w:pStyle w:val="paragraph"/>
        <w:spacing w:before="0" w:beforeAutospacing="0" w:after="0" w:afterAutospacing="0"/>
        <w:jc w:val="both"/>
        <w:textAlignment w:val="baseline"/>
        <w:rPr>
          <w:rStyle w:val="normaltextrun"/>
          <w:lang w:val="en"/>
        </w:rPr>
      </w:pPr>
    </w:p>
    <w:p w14:paraId="4D0D8A9F" w14:textId="77777777" w:rsidR="00D26360" w:rsidRPr="007E02D9" w:rsidRDefault="00D26360" w:rsidP="00D26360">
      <w:pPr>
        <w:pStyle w:val="paragraph"/>
        <w:spacing w:before="0" w:beforeAutospacing="0" w:after="0" w:afterAutospacing="0"/>
        <w:jc w:val="both"/>
        <w:textAlignment w:val="baseline"/>
        <w:rPr>
          <w:rStyle w:val="normaltextrun"/>
          <w:lang w:val="en"/>
        </w:rPr>
      </w:pPr>
    </w:p>
    <w:p w14:paraId="48A406AB" w14:textId="77777777" w:rsidR="00903BFD" w:rsidRPr="007E02D9" w:rsidRDefault="00903BFD" w:rsidP="00D26360">
      <w:pPr>
        <w:pStyle w:val="paragraph"/>
        <w:spacing w:before="0" w:beforeAutospacing="0" w:after="0" w:afterAutospacing="0"/>
        <w:jc w:val="both"/>
        <w:textAlignment w:val="baseline"/>
        <w:rPr>
          <w:rStyle w:val="normaltextrun"/>
          <w:b/>
          <w:bCs/>
          <w:lang w:val="en"/>
        </w:rPr>
      </w:pPr>
      <w:r w:rsidRPr="007E02D9">
        <w:rPr>
          <w:rStyle w:val="normaltextrun"/>
          <w:b/>
          <w:bCs/>
          <w:lang w:val="en"/>
        </w:rPr>
        <w:t>Logistic Regression:</w:t>
      </w:r>
    </w:p>
    <w:p w14:paraId="57A0B1A0" w14:textId="7F550CC8" w:rsidR="00903BFD" w:rsidRPr="007E02D9" w:rsidRDefault="00903BFD" w:rsidP="00D26360">
      <w:pPr>
        <w:pStyle w:val="paragraph"/>
        <w:spacing w:before="0" w:beforeAutospacing="0" w:after="0" w:afterAutospacing="0"/>
        <w:jc w:val="both"/>
        <w:textAlignment w:val="baseline"/>
        <w:rPr>
          <w:rStyle w:val="normaltextrun"/>
          <w:lang w:val="en"/>
        </w:rPr>
      </w:pPr>
      <w:r w:rsidRPr="007E02D9">
        <w:rPr>
          <w:rStyle w:val="normaltextrun"/>
          <w:lang w:val="en"/>
        </w:rPr>
        <w:t xml:space="preserve">For Logistic Regression, we used the </w:t>
      </w:r>
      <w:r w:rsidRPr="007E02D9">
        <w:rPr>
          <w:rStyle w:val="normaltextrun"/>
          <w:i/>
          <w:iCs/>
          <w:lang w:val="en"/>
        </w:rPr>
        <w:t xml:space="preserve">LogisticRegression </w:t>
      </w:r>
      <w:r w:rsidRPr="007E02D9">
        <w:rPr>
          <w:rStyle w:val="normaltextrun"/>
          <w:lang w:val="en"/>
        </w:rPr>
        <w:t xml:space="preserve">portion of the </w:t>
      </w:r>
      <w:proofErr w:type="spellStart"/>
      <w:proofErr w:type="gramStart"/>
      <w:r w:rsidRPr="007E02D9">
        <w:rPr>
          <w:rStyle w:val="normaltextrun"/>
          <w:i/>
          <w:iCs/>
          <w:lang w:val="en"/>
        </w:rPr>
        <w:t>sklearn.linear</w:t>
      </w:r>
      <w:proofErr w:type="spellEnd"/>
      <w:proofErr w:type="gramEnd"/>
      <w:r w:rsidRPr="007E02D9">
        <w:rPr>
          <w:rStyle w:val="normaltextrun"/>
          <w:i/>
          <w:iCs/>
          <w:lang w:val="en"/>
        </w:rPr>
        <w:t xml:space="preserve">-model </w:t>
      </w:r>
      <w:r w:rsidRPr="007E02D9">
        <w:rPr>
          <w:rStyle w:val="normaltextrun"/>
          <w:lang w:val="en"/>
        </w:rPr>
        <w:t xml:space="preserve">library. When calling </w:t>
      </w:r>
      <w:r w:rsidRPr="007E02D9">
        <w:rPr>
          <w:rStyle w:val="normaltextrun"/>
          <w:i/>
          <w:iCs/>
          <w:lang w:val="en"/>
        </w:rPr>
        <w:t>LogisticRegression</w:t>
      </w:r>
      <w:r w:rsidRPr="007E02D9">
        <w:rPr>
          <w:rStyle w:val="normaltextrun"/>
          <w:lang w:val="en"/>
        </w:rPr>
        <w:t xml:space="preserve">, we used the default solver of </w:t>
      </w:r>
      <w:proofErr w:type="spellStart"/>
      <w:r w:rsidRPr="007E02D9">
        <w:rPr>
          <w:rStyle w:val="normaltextrun"/>
          <w:i/>
          <w:iCs/>
          <w:lang w:val="en"/>
        </w:rPr>
        <w:t>lbfgs</w:t>
      </w:r>
      <w:proofErr w:type="spellEnd"/>
      <w:r w:rsidRPr="007E02D9">
        <w:rPr>
          <w:rStyle w:val="normaltextrun"/>
          <w:lang w:val="en"/>
        </w:rPr>
        <w:t xml:space="preserve">, and </w:t>
      </w:r>
      <w:proofErr w:type="spellStart"/>
      <w:r w:rsidRPr="007E02D9">
        <w:rPr>
          <w:rStyle w:val="normaltextrun"/>
          <w:i/>
          <w:iCs/>
          <w:lang w:val="en"/>
        </w:rPr>
        <w:t>multi_class</w:t>
      </w:r>
      <w:proofErr w:type="spellEnd"/>
      <w:r w:rsidRPr="007E02D9">
        <w:rPr>
          <w:rStyle w:val="normaltextrun"/>
          <w:i/>
          <w:iCs/>
          <w:lang w:val="en"/>
        </w:rPr>
        <w:t xml:space="preserve"> </w:t>
      </w:r>
      <w:r w:rsidR="006D1CFB">
        <w:rPr>
          <w:rStyle w:val="normaltextrun"/>
          <w:lang w:val="en"/>
        </w:rPr>
        <w:t>wa</w:t>
      </w:r>
      <w:r w:rsidRPr="007E02D9">
        <w:rPr>
          <w:rStyle w:val="normaltextrun"/>
          <w:lang w:val="en"/>
        </w:rPr>
        <w:t xml:space="preserve">s set to </w:t>
      </w:r>
      <w:r w:rsidRPr="007E02D9">
        <w:rPr>
          <w:rStyle w:val="normaltextrun"/>
          <w:i/>
          <w:iCs/>
          <w:lang w:val="en"/>
        </w:rPr>
        <w:t>multinomial</w:t>
      </w:r>
      <w:r w:rsidRPr="007E02D9">
        <w:rPr>
          <w:rStyle w:val="normaltextrun"/>
          <w:lang w:val="en"/>
        </w:rPr>
        <w:t xml:space="preserve">. By setting it to multinomial, the loss is minimized over the multinomial loss fit across the probability distribution, even when the data is binary. Finally, we set the </w:t>
      </w:r>
      <w:proofErr w:type="spellStart"/>
      <w:r w:rsidRPr="007E02D9">
        <w:rPr>
          <w:rStyle w:val="normaltextrun"/>
          <w:i/>
          <w:iCs/>
          <w:lang w:val="en"/>
        </w:rPr>
        <w:t>max_iter</w:t>
      </w:r>
      <w:proofErr w:type="spellEnd"/>
      <w:r w:rsidRPr="007E02D9">
        <w:rPr>
          <w:rStyle w:val="normaltextrun"/>
          <w:lang w:val="en"/>
        </w:rPr>
        <w:t xml:space="preserve"> value to 10,000 to properly iterate over the entire dataset. We then called fit on our variable created from calling </w:t>
      </w:r>
      <w:r w:rsidRPr="007E02D9">
        <w:rPr>
          <w:rStyle w:val="normaltextrun"/>
          <w:i/>
          <w:iCs/>
          <w:lang w:val="en"/>
        </w:rPr>
        <w:t>LogisticRegression</w:t>
      </w:r>
      <w:r w:rsidRPr="007E02D9">
        <w:rPr>
          <w:rStyle w:val="normaltextrun"/>
          <w:lang w:val="en"/>
        </w:rPr>
        <w:t xml:space="preserve">, passing in our </w:t>
      </w:r>
      <w:r w:rsidRPr="007E02D9">
        <w:rPr>
          <w:rStyle w:val="normaltextrun"/>
          <w:i/>
          <w:iCs/>
          <w:lang w:val="en"/>
        </w:rPr>
        <w:t xml:space="preserve">X_train </w:t>
      </w:r>
      <w:r w:rsidRPr="007E02D9">
        <w:rPr>
          <w:rStyle w:val="normaltextrun"/>
          <w:lang w:val="en"/>
        </w:rPr>
        <w:t xml:space="preserve">and </w:t>
      </w:r>
      <w:proofErr w:type="spellStart"/>
      <w:r w:rsidRPr="007E02D9">
        <w:rPr>
          <w:rStyle w:val="normaltextrun"/>
          <w:i/>
          <w:iCs/>
          <w:lang w:val="en"/>
        </w:rPr>
        <w:t>y_train</w:t>
      </w:r>
      <w:proofErr w:type="spellEnd"/>
      <w:r w:rsidRPr="007E02D9">
        <w:rPr>
          <w:rStyle w:val="normaltextrun"/>
          <w:i/>
          <w:iCs/>
          <w:lang w:val="en"/>
        </w:rPr>
        <w:softHyphen/>
        <w:t xml:space="preserve"> </w:t>
      </w:r>
      <w:r w:rsidRPr="007E02D9">
        <w:rPr>
          <w:rStyle w:val="normaltextrun"/>
          <w:lang w:val="en"/>
        </w:rPr>
        <w:t>variables</w:t>
      </w:r>
      <w:r w:rsidR="006D1CFB">
        <w:rPr>
          <w:rStyle w:val="normaltextrun"/>
          <w:lang w:val="en"/>
        </w:rPr>
        <w:t xml:space="preserve"> achieved by </w:t>
      </w:r>
      <w:r w:rsidR="006D1CFB">
        <w:rPr>
          <w:rStyle w:val="normaltextrun"/>
          <w:i/>
          <w:iCs/>
          <w:lang w:val="en"/>
        </w:rPr>
        <w:t>train_test_split</w:t>
      </w:r>
      <w:r w:rsidRPr="007E02D9">
        <w:rPr>
          <w:rStyle w:val="normaltextrun"/>
          <w:lang w:val="en"/>
        </w:rPr>
        <w:t xml:space="preserve">. Next, we created </w:t>
      </w:r>
      <w:r w:rsidRPr="007E02D9">
        <w:rPr>
          <w:rStyle w:val="normaltextrun"/>
          <w:i/>
          <w:iCs/>
          <w:lang w:val="en"/>
        </w:rPr>
        <w:t>y_pred</w:t>
      </w:r>
      <w:r w:rsidRPr="007E02D9">
        <w:rPr>
          <w:rStyle w:val="normaltextrun"/>
          <w:i/>
          <w:iCs/>
          <w:lang w:val="en"/>
        </w:rPr>
        <w:softHyphen/>
        <w:t xml:space="preserve"> </w:t>
      </w:r>
      <w:r w:rsidRPr="007E02D9">
        <w:rPr>
          <w:rStyle w:val="normaltextrun"/>
          <w:lang w:val="en"/>
        </w:rPr>
        <w:t xml:space="preserve">by calling </w:t>
      </w:r>
      <w:r w:rsidRPr="007E02D9">
        <w:rPr>
          <w:rStyle w:val="normaltextrun"/>
          <w:i/>
          <w:iCs/>
          <w:lang w:val="en"/>
        </w:rPr>
        <w:t>predict</w:t>
      </w:r>
      <w:r w:rsidRPr="007E02D9">
        <w:rPr>
          <w:rStyle w:val="normaltextrun"/>
          <w:lang w:val="en"/>
        </w:rPr>
        <w:t xml:space="preserve"> and passing </w:t>
      </w:r>
      <w:proofErr w:type="spellStart"/>
      <w:r w:rsidRPr="007E02D9">
        <w:rPr>
          <w:rStyle w:val="normaltextrun"/>
          <w:i/>
          <w:iCs/>
          <w:lang w:val="en"/>
        </w:rPr>
        <w:t>X_test</w:t>
      </w:r>
      <w:proofErr w:type="spellEnd"/>
      <w:r w:rsidRPr="007E02D9">
        <w:rPr>
          <w:rStyle w:val="normaltextrun"/>
          <w:lang w:val="en"/>
        </w:rPr>
        <w:t xml:space="preserve">. To visualize the results of our model, we created a confusion matrix </w:t>
      </w:r>
      <w:r w:rsidR="002832CB">
        <w:rPr>
          <w:rStyle w:val="normaltextrun"/>
          <w:lang w:val="en"/>
        </w:rPr>
        <w:t>by using the</w:t>
      </w:r>
      <w:r w:rsidRPr="007E02D9">
        <w:rPr>
          <w:rStyle w:val="normaltextrun"/>
          <w:lang w:val="en"/>
        </w:rPr>
        <w:t xml:space="preserve"> </w:t>
      </w:r>
      <w:proofErr w:type="spellStart"/>
      <w:r w:rsidRPr="007E02D9">
        <w:rPr>
          <w:rStyle w:val="normaltextrun"/>
          <w:i/>
          <w:iCs/>
          <w:lang w:val="en"/>
        </w:rPr>
        <w:t>sklearn</w:t>
      </w:r>
      <w:proofErr w:type="spellEnd"/>
      <w:r w:rsidRPr="007E02D9">
        <w:rPr>
          <w:rStyle w:val="normaltextrun"/>
          <w:lang w:val="en"/>
        </w:rPr>
        <w:t xml:space="preserve"> library, as well as printing out the </w:t>
      </w:r>
      <w:r w:rsidRPr="007E02D9">
        <w:rPr>
          <w:rStyle w:val="normaltextrun"/>
          <w:i/>
          <w:iCs/>
          <w:lang w:val="en"/>
        </w:rPr>
        <w:t xml:space="preserve">accuracy_score </w:t>
      </w:r>
      <w:r w:rsidRPr="007E02D9">
        <w:rPr>
          <w:rStyle w:val="normaltextrun"/>
          <w:lang w:val="en"/>
        </w:rPr>
        <w:t xml:space="preserve">with the parameters </w:t>
      </w:r>
      <w:r w:rsidRPr="007E02D9">
        <w:rPr>
          <w:rStyle w:val="normaltextrun"/>
          <w:i/>
          <w:iCs/>
          <w:lang w:val="en"/>
        </w:rPr>
        <w:t>y_test</w:t>
      </w:r>
      <w:r w:rsidRPr="007E02D9">
        <w:rPr>
          <w:rStyle w:val="normaltextrun"/>
          <w:lang w:val="en"/>
        </w:rPr>
        <w:t xml:space="preserve"> and </w:t>
      </w:r>
      <w:r w:rsidRPr="007E02D9">
        <w:rPr>
          <w:rStyle w:val="normaltextrun"/>
          <w:i/>
          <w:iCs/>
          <w:lang w:val="en"/>
        </w:rPr>
        <w:t>y_pred</w:t>
      </w:r>
      <w:r w:rsidR="002832CB">
        <w:rPr>
          <w:rStyle w:val="normaltextrun"/>
          <w:lang w:val="en"/>
        </w:rPr>
        <w:t>.</w:t>
      </w:r>
    </w:p>
    <w:p w14:paraId="4ACB295B" w14:textId="77777777" w:rsidR="00903BFD" w:rsidRPr="007E02D9" w:rsidRDefault="00903BFD" w:rsidP="00D26360">
      <w:pPr>
        <w:pStyle w:val="paragraph"/>
        <w:spacing w:before="0" w:beforeAutospacing="0" w:after="0" w:afterAutospacing="0"/>
        <w:jc w:val="both"/>
        <w:textAlignment w:val="baseline"/>
        <w:rPr>
          <w:rStyle w:val="normaltextrun"/>
          <w:b/>
          <w:bCs/>
          <w:lang w:val="en"/>
        </w:rPr>
      </w:pPr>
    </w:p>
    <w:p w14:paraId="6EFE66EA" w14:textId="77777777" w:rsidR="00903BFD" w:rsidRPr="007E02D9" w:rsidRDefault="00903BFD" w:rsidP="00D26360">
      <w:pPr>
        <w:pStyle w:val="paragraph"/>
        <w:spacing w:before="0" w:beforeAutospacing="0" w:after="0" w:afterAutospacing="0"/>
        <w:jc w:val="both"/>
        <w:textAlignment w:val="baseline"/>
        <w:rPr>
          <w:rStyle w:val="normaltextrun"/>
          <w:b/>
          <w:bCs/>
          <w:lang w:val="en"/>
        </w:rPr>
      </w:pPr>
      <w:r w:rsidRPr="007E02D9">
        <w:rPr>
          <w:rStyle w:val="normaltextrun"/>
          <w:b/>
          <w:bCs/>
          <w:lang w:val="en"/>
        </w:rPr>
        <w:t>Naïve Byes:</w:t>
      </w:r>
    </w:p>
    <w:p w14:paraId="4B66FA7A" w14:textId="7BACF79D" w:rsidR="00903BFD" w:rsidRPr="007E02D9" w:rsidRDefault="00903BFD" w:rsidP="00D26360">
      <w:pPr>
        <w:pStyle w:val="paragraph"/>
        <w:spacing w:before="0" w:beforeAutospacing="0" w:after="0" w:afterAutospacing="0"/>
        <w:jc w:val="both"/>
        <w:textAlignment w:val="baseline"/>
        <w:rPr>
          <w:rStyle w:val="normaltextrun"/>
          <w:lang w:val="en"/>
        </w:rPr>
      </w:pPr>
      <w:r w:rsidRPr="007E02D9">
        <w:rPr>
          <w:rStyle w:val="normaltextrun"/>
          <w:lang w:val="en"/>
        </w:rPr>
        <w:t xml:space="preserve">We followed a similar order of operations for the Naïve Bayes Theorem. We first imported </w:t>
      </w:r>
      <w:r w:rsidRPr="007E02D9">
        <w:rPr>
          <w:rStyle w:val="normaltextrun"/>
          <w:i/>
          <w:iCs/>
          <w:lang w:val="en"/>
        </w:rPr>
        <w:t>GaussianNB</w:t>
      </w:r>
      <w:r w:rsidRPr="007E02D9">
        <w:rPr>
          <w:rStyle w:val="normaltextrun"/>
          <w:lang w:val="en"/>
        </w:rPr>
        <w:t xml:space="preserve"> from the </w:t>
      </w:r>
      <w:proofErr w:type="spellStart"/>
      <w:proofErr w:type="gramStart"/>
      <w:r w:rsidRPr="002832CB">
        <w:rPr>
          <w:rStyle w:val="normaltextrun"/>
          <w:i/>
          <w:iCs/>
          <w:lang w:val="en"/>
        </w:rPr>
        <w:t>sklearn.naive</w:t>
      </w:r>
      <w:proofErr w:type="gramEnd"/>
      <w:r w:rsidRPr="002832CB">
        <w:rPr>
          <w:rStyle w:val="normaltextrun"/>
          <w:i/>
          <w:iCs/>
          <w:lang w:val="en"/>
        </w:rPr>
        <w:t>_bayes</w:t>
      </w:r>
      <w:proofErr w:type="spellEnd"/>
      <w:r w:rsidRPr="007E02D9">
        <w:rPr>
          <w:rStyle w:val="normaltextrun"/>
          <w:lang w:val="en"/>
        </w:rPr>
        <w:t xml:space="preserve"> library. When calling </w:t>
      </w:r>
      <w:r w:rsidRPr="007E02D9">
        <w:rPr>
          <w:rStyle w:val="normaltextrun"/>
          <w:i/>
          <w:iCs/>
          <w:lang w:val="en"/>
        </w:rPr>
        <w:t xml:space="preserve">GaussianNB, </w:t>
      </w:r>
      <w:r w:rsidRPr="007E02D9">
        <w:rPr>
          <w:rStyle w:val="normaltextrun"/>
          <w:lang w:val="en"/>
        </w:rPr>
        <w:t xml:space="preserve">we left both parameters to their default, with </w:t>
      </w:r>
      <w:r w:rsidRPr="007E02D9">
        <w:rPr>
          <w:rStyle w:val="normaltextrun"/>
          <w:i/>
          <w:iCs/>
          <w:lang w:val="en"/>
        </w:rPr>
        <w:t>prior</w:t>
      </w:r>
      <w:r w:rsidRPr="007E02D9">
        <w:rPr>
          <w:rStyle w:val="normaltextrun"/>
          <w:lang w:val="en"/>
        </w:rPr>
        <w:t xml:space="preserve"> being set to </w:t>
      </w:r>
      <w:r w:rsidRPr="007E02D9">
        <w:rPr>
          <w:rStyle w:val="normaltextrun"/>
          <w:i/>
          <w:iCs/>
          <w:lang w:val="en"/>
        </w:rPr>
        <w:t>None</w:t>
      </w:r>
      <w:r w:rsidRPr="007E02D9">
        <w:rPr>
          <w:rStyle w:val="normaltextrun"/>
          <w:lang w:val="en"/>
        </w:rPr>
        <w:t xml:space="preserve">, and </w:t>
      </w:r>
      <w:proofErr w:type="spellStart"/>
      <w:r w:rsidRPr="007E02D9">
        <w:rPr>
          <w:rStyle w:val="normaltextrun"/>
          <w:i/>
          <w:iCs/>
          <w:lang w:val="en"/>
        </w:rPr>
        <w:t>var_smoothing</w:t>
      </w:r>
      <w:proofErr w:type="spellEnd"/>
      <w:r w:rsidRPr="007E02D9">
        <w:rPr>
          <w:rStyle w:val="normaltextrun"/>
          <w:i/>
          <w:iCs/>
          <w:lang w:val="en"/>
        </w:rPr>
        <w:softHyphen/>
        <w:t xml:space="preserve"> </w:t>
      </w:r>
      <w:r w:rsidRPr="007E02D9">
        <w:rPr>
          <w:rStyle w:val="normaltextrun"/>
          <w:lang w:val="en"/>
        </w:rPr>
        <w:t xml:space="preserve">being set to </w:t>
      </w:r>
      <w:r w:rsidRPr="007E02D9">
        <w:rPr>
          <w:rStyle w:val="normaltextrun"/>
          <w:i/>
          <w:iCs/>
          <w:lang w:val="en"/>
        </w:rPr>
        <w:t>1e-9</w:t>
      </w:r>
      <w:r w:rsidRPr="007E02D9">
        <w:rPr>
          <w:rStyle w:val="normaltextrun"/>
          <w:lang w:val="en"/>
        </w:rPr>
        <w:t xml:space="preserve">. We then followed the same steps as listed above </w:t>
      </w:r>
      <w:r w:rsidR="002832CB">
        <w:rPr>
          <w:rStyle w:val="normaltextrun"/>
          <w:lang w:val="en"/>
        </w:rPr>
        <w:t xml:space="preserve">for </w:t>
      </w:r>
      <w:r w:rsidR="002832CB">
        <w:rPr>
          <w:rStyle w:val="normaltextrun"/>
          <w:i/>
          <w:iCs/>
          <w:lang w:val="en"/>
        </w:rPr>
        <w:t xml:space="preserve">LogisticRegression </w:t>
      </w:r>
      <w:r w:rsidRPr="007E02D9">
        <w:rPr>
          <w:rStyle w:val="normaltextrun"/>
          <w:lang w:val="en"/>
        </w:rPr>
        <w:t xml:space="preserve">by performing </w:t>
      </w:r>
      <w:r w:rsidRPr="007E02D9">
        <w:rPr>
          <w:rStyle w:val="normaltextrun"/>
          <w:i/>
          <w:iCs/>
          <w:lang w:val="en"/>
        </w:rPr>
        <w:t>fit</w:t>
      </w:r>
      <w:r w:rsidRPr="007E02D9">
        <w:rPr>
          <w:rStyle w:val="normaltextrun"/>
          <w:lang w:val="en"/>
        </w:rPr>
        <w:t xml:space="preserve"> and </w:t>
      </w:r>
      <w:r w:rsidRPr="007E02D9">
        <w:rPr>
          <w:rStyle w:val="normaltextrun"/>
          <w:i/>
          <w:iCs/>
          <w:lang w:val="en"/>
        </w:rPr>
        <w:t>predict</w:t>
      </w:r>
      <w:r w:rsidRPr="007E02D9">
        <w:rPr>
          <w:rStyle w:val="normaltextrun"/>
          <w:lang w:val="en"/>
        </w:rPr>
        <w:t xml:space="preserve"> on our variables created by </w:t>
      </w:r>
      <w:r w:rsidRPr="007E02D9">
        <w:rPr>
          <w:rStyle w:val="normaltextrun"/>
          <w:i/>
          <w:iCs/>
          <w:lang w:val="en"/>
        </w:rPr>
        <w:t>train_test_split</w:t>
      </w:r>
      <w:r w:rsidRPr="007E02D9">
        <w:rPr>
          <w:rStyle w:val="normaltextrun"/>
          <w:lang w:val="en"/>
        </w:rPr>
        <w:t xml:space="preserve">. </w:t>
      </w:r>
    </w:p>
    <w:p w14:paraId="2C8E48CB" w14:textId="698B5648" w:rsidR="00747A0F" w:rsidRPr="007E02D9" w:rsidRDefault="00747A0F" w:rsidP="00D26360">
      <w:pPr>
        <w:pStyle w:val="paragraph"/>
        <w:spacing w:before="0" w:beforeAutospacing="0" w:after="0" w:afterAutospacing="0"/>
        <w:jc w:val="both"/>
        <w:textAlignment w:val="baseline"/>
        <w:rPr>
          <w:rStyle w:val="normaltextrun"/>
          <w:lang w:val="en"/>
        </w:rPr>
      </w:pPr>
    </w:p>
    <w:p w14:paraId="2179ED63" w14:textId="4C3C4C32" w:rsidR="00747A0F" w:rsidRPr="007E02D9" w:rsidRDefault="00747A0F" w:rsidP="00D26360">
      <w:pPr>
        <w:pStyle w:val="paragraph"/>
        <w:spacing w:before="0" w:beforeAutospacing="0" w:after="0" w:afterAutospacing="0"/>
        <w:jc w:val="both"/>
        <w:textAlignment w:val="baseline"/>
        <w:rPr>
          <w:rStyle w:val="normaltextrun"/>
          <w:b/>
          <w:bCs/>
          <w:lang w:val="en"/>
        </w:rPr>
      </w:pPr>
      <w:r w:rsidRPr="007E02D9">
        <w:rPr>
          <w:rStyle w:val="normaltextrun"/>
          <w:b/>
          <w:bCs/>
          <w:lang w:val="en"/>
        </w:rPr>
        <w:t>K-Nearest Neighbor (KNN):</w:t>
      </w:r>
    </w:p>
    <w:p w14:paraId="5D21A76F" w14:textId="6FE50253" w:rsidR="00C33080" w:rsidRPr="007E02D9" w:rsidRDefault="00747A0F" w:rsidP="00D26360">
      <w:pPr>
        <w:pStyle w:val="paragraph"/>
        <w:spacing w:before="0" w:beforeAutospacing="0" w:after="0" w:afterAutospacing="0"/>
        <w:jc w:val="both"/>
        <w:textAlignment w:val="baseline"/>
        <w:rPr>
          <w:rStyle w:val="normaltextrun"/>
          <w:lang w:val="en"/>
        </w:rPr>
      </w:pPr>
      <w:r w:rsidRPr="007E02D9">
        <w:rPr>
          <w:rStyle w:val="normaltextrun"/>
          <w:lang w:val="en"/>
        </w:rPr>
        <w:t xml:space="preserve">KNN was implemented using the </w:t>
      </w:r>
      <w:proofErr w:type="spellStart"/>
      <w:r w:rsidR="002832CB">
        <w:rPr>
          <w:rStyle w:val="normaltextrun"/>
          <w:i/>
          <w:iCs/>
          <w:lang w:val="en"/>
        </w:rPr>
        <w:t>sklearn</w:t>
      </w:r>
      <w:proofErr w:type="spellEnd"/>
      <w:r w:rsidRPr="007E02D9">
        <w:rPr>
          <w:rStyle w:val="normaltextrun"/>
          <w:lang w:val="en"/>
        </w:rPr>
        <w:t xml:space="preserve"> library available on python. </w:t>
      </w:r>
      <w:r w:rsidR="00C33080" w:rsidRPr="007E02D9">
        <w:rPr>
          <w:rStyle w:val="normaltextrun"/>
          <w:lang w:val="en"/>
        </w:rPr>
        <w:t>This model was used in predicting the likelihood an object fell within one of the four funding bins described in Table 1 (</w:t>
      </w:r>
      <w:r w:rsidR="00C33080" w:rsidRPr="002832CB">
        <w:rPr>
          <w:rStyle w:val="normaltextrun"/>
          <w:i/>
          <w:iCs/>
          <w:lang w:val="en"/>
        </w:rPr>
        <w:t>funding_bin_1</w:t>
      </w:r>
      <w:r w:rsidR="00C33080" w:rsidRPr="007E02D9">
        <w:rPr>
          <w:rStyle w:val="normaltextrun"/>
          <w:lang w:val="en"/>
        </w:rPr>
        <w:t>). In selecting the number of neighbors when building</w:t>
      </w:r>
      <w:r w:rsidR="002832CB">
        <w:rPr>
          <w:rStyle w:val="normaltextrun"/>
          <w:lang w:val="en"/>
        </w:rPr>
        <w:t xml:space="preserve"> the</w:t>
      </w:r>
      <w:r w:rsidR="00C33080" w:rsidRPr="007E02D9">
        <w:rPr>
          <w:rStyle w:val="normaltextrun"/>
          <w:lang w:val="en"/>
        </w:rPr>
        <w:t xml:space="preserve"> algorithm, we evaluated the best possible option range from k</w:t>
      </w:r>
      <w:r w:rsidR="002832CB">
        <w:rPr>
          <w:rStyle w:val="normaltextrun"/>
          <w:lang w:val="en"/>
        </w:rPr>
        <w:t xml:space="preserve"> </w:t>
      </w:r>
      <w:r w:rsidR="00C33080" w:rsidRPr="007E02D9">
        <w:rPr>
          <w:rStyle w:val="normaltextrun"/>
          <w:lang w:val="en"/>
        </w:rPr>
        <w:t>=</w:t>
      </w:r>
      <w:r w:rsidR="002832CB">
        <w:rPr>
          <w:rStyle w:val="normaltextrun"/>
          <w:lang w:val="en"/>
        </w:rPr>
        <w:t xml:space="preserve"> </w:t>
      </w:r>
      <w:r w:rsidR="00C33080" w:rsidRPr="007E02D9">
        <w:rPr>
          <w:rStyle w:val="normaltextrun"/>
          <w:lang w:val="en"/>
        </w:rPr>
        <w:t>1 to k</w:t>
      </w:r>
      <w:r w:rsidR="002832CB">
        <w:rPr>
          <w:rStyle w:val="normaltextrun"/>
          <w:lang w:val="en"/>
        </w:rPr>
        <w:t xml:space="preserve"> </w:t>
      </w:r>
      <w:r w:rsidR="00C33080" w:rsidRPr="007E02D9">
        <w:rPr>
          <w:rStyle w:val="normaltextrun"/>
          <w:lang w:val="en"/>
        </w:rPr>
        <w:t>=</w:t>
      </w:r>
      <w:r w:rsidR="002832CB">
        <w:rPr>
          <w:rStyle w:val="normaltextrun"/>
          <w:lang w:val="en"/>
        </w:rPr>
        <w:t xml:space="preserve"> </w:t>
      </w:r>
      <w:r w:rsidR="00C33080" w:rsidRPr="007E02D9">
        <w:rPr>
          <w:rStyle w:val="normaltextrun"/>
          <w:lang w:val="en"/>
        </w:rPr>
        <w:t xml:space="preserve">13. We noted that the training and testing accuracy converged around 11 neighbors as shown in </w:t>
      </w:r>
      <w:r w:rsidR="002832CB">
        <w:rPr>
          <w:rStyle w:val="normaltextrun"/>
          <w:lang w:val="en"/>
        </w:rPr>
        <w:t>F</w:t>
      </w:r>
      <w:r w:rsidR="00C33080" w:rsidRPr="007E02D9">
        <w:rPr>
          <w:rStyle w:val="normaltextrun"/>
          <w:lang w:val="en"/>
        </w:rPr>
        <w:t xml:space="preserve">igure 1. The average accuracy using k = 11 was about 64%. </w:t>
      </w:r>
    </w:p>
    <w:p w14:paraId="33C37148" w14:textId="6BDD9E43" w:rsidR="00E41E18" w:rsidRPr="007E02D9" w:rsidRDefault="00E41E18" w:rsidP="00D26360">
      <w:pPr>
        <w:pStyle w:val="paragraph"/>
        <w:spacing w:before="0" w:beforeAutospacing="0" w:after="0" w:afterAutospacing="0"/>
        <w:jc w:val="both"/>
        <w:textAlignment w:val="baseline"/>
        <w:rPr>
          <w:rStyle w:val="normaltextrun"/>
          <w:lang w:val="en"/>
        </w:rPr>
      </w:pPr>
    </w:p>
    <w:p w14:paraId="300D58A4" w14:textId="62CFADFA" w:rsidR="00E41E18" w:rsidRPr="007E02D9" w:rsidRDefault="00E41E18" w:rsidP="00D26360">
      <w:pPr>
        <w:pStyle w:val="paragraph"/>
        <w:spacing w:before="0" w:beforeAutospacing="0" w:after="0" w:afterAutospacing="0"/>
        <w:jc w:val="both"/>
        <w:textAlignment w:val="baseline"/>
        <w:rPr>
          <w:rStyle w:val="normaltextrun"/>
          <w:lang w:val="en"/>
        </w:rPr>
      </w:pPr>
      <w:r w:rsidRPr="007E02D9">
        <w:rPr>
          <w:noProof/>
          <w:lang w:val="en"/>
        </w:rPr>
        <w:drawing>
          <wp:inline distT="0" distB="0" distL="0" distR="0" wp14:anchorId="70D615A1" wp14:editId="4FB2DA95">
            <wp:extent cx="4162097" cy="2214809"/>
            <wp:effectExtent l="0" t="0" r="381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26817" cy="2249249"/>
                    </a:xfrm>
                    <a:prstGeom prst="rect">
                      <a:avLst/>
                    </a:prstGeom>
                  </pic:spPr>
                </pic:pic>
              </a:graphicData>
            </a:graphic>
          </wp:inline>
        </w:drawing>
      </w:r>
    </w:p>
    <w:p w14:paraId="54522A42" w14:textId="2270AEFD" w:rsidR="00767630" w:rsidRPr="007E02D9" w:rsidRDefault="00767630" w:rsidP="00D26360">
      <w:pPr>
        <w:pStyle w:val="paragraph"/>
        <w:spacing w:before="0" w:beforeAutospacing="0" w:after="0" w:afterAutospacing="0"/>
        <w:jc w:val="both"/>
        <w:textAlignment w:val="baseline"/>
        <w:rPr>
          <w:rStyle w:val="normaltextrun"/>
          <w:lang w:val="en"/>
        </w:rPr>
      </w:pPr>
      <w:r w:rsidRPr="007E02D9">
        <w:rPr>
          <w:rStyle w:val="normaltextrun"/>
          <w:b/>
          <w:bCs/>
          <w:lang w:val="en"/>
        </w:rPr>
        <w:t>Figure 1</w:t>
      </w:r>
      <w:r w:rsidRPr="007E02D9">
        <w:rPr>
          <w:rStyle w:val="normaltextrun"/>
          <w:lang w:val="en"/>
        </w:rPr>
        <w:t xml:space="preserve">: Training and testing accuracy over different number of nearest neighbors. K=11 was chose since training and test accuracy covered around this value.  </w:t>
      </w:r>
    </w:p>
    <w:p w14:paraId="1555BE65" w14:textId="3F970D22" w:rsidR="0084666C" w:rsidRDefault="0084666C" w:rsidP="00D26360">
      <w:pPr>
        <w:pStyle w:val="paragraph"/>
        <w:spacing w:before="0" w:beforeAutospacing="0" w:after="0" w:afterAutospacing="0"/>
        <w:jc w:val="both"/>
        <w:textAlignment w:val="baseline"/>
        <w:rPr>
          <w:rStyle w:val="normaltextrun"/>
          <w:lang w:val="en"/>
        </w:rPr>
      </w:pPr>
    </w:p>
    <w:p w14:paraId="20DFA93F" w14:textId="77777777" w:rsidR="002832CB" w:rsidRPr="007E02D9" w:rsidRDefault="002832CB" w:rsidP="00D26360">
      <w:pPr>
        <w:pStyle w:val="paragraph"/>
        <w:spacing w:before="0" w:beforeAutospacing="0" w:after="0" w:afterAutospacing="0"/>
        <w:jc w:val="both"/>
        <w:textAlignment w:val="baseline"/>
        <w:rPr>
          <w:rStyle w:val="normaltextrun"/>
          <w:lang w:val="en"/>
        </w:rPr>
      </w:pPr>
    </w:p>
    <w:p w14:paraId="0985EF1C" w14:textId="4AE20E0B" w:rsidR="00CB5C93" w:rsidRPr="007E02D9" w:rsidRDefault="00D26360" w:rsidP="00D26360">
      <w:pPr>
        <w:pStyle w:val="paragraph"/>
        <w:spacing w:before="0" w:beforeAutospacing="0" w:after="0" w:afterAutospacing="0"/>
        <w:jc w:val="center"/>
        <w:textAlignment w:val="baseline"/>
        <w:rPr>
          <w:rStyle w:val="normaltextrun"/>
          <w:b/>
          <w:bCs/>
          <w:lang w:val="en"/>
        </w:rPr>
      </w:pPr>
      <w:r>
        <w:rPr>
          <w:rStyle w:val="normaltextrun"/>
          <w:b/>
          <w:bCs/>
          <w:lang w:val="en"/>
        </w:rPr>
        <w:t>REGRESSION</w:t>
      </w:r>
    </w:p>
    <w:p w14:paraId="3F60418B" w14:textId="422A88B5" w:rsidR="0068004B" w:rsidRPr="007E02D9" w:rsidRDefault="00CB5C93" w:rsidP="002832CB">
      <w:pPr>
        <w:pStyle w:val="paragraph"/>
        <w:spacing w:before="0" w:beforeAutospacing="0" w:after="0" w:afterAutospacing="0"/>
        <w:ind w:firstLine="720"/>
        <w:jc w:val="both"/>
        <w:textAlignment w:val="baseline"/>
        <w:rPr>
          <w:rStyle w:val="normaltextrun"/>
          <w:lang w:val="en"/>
        </w:rPr>
      </w:pPr>
      <w:r w:rsidRPr="007E02D9">
        <w:rPr>
          <w:rStyle w:val="normaltextrun"/>
          <w:lang w:val="en"/>
        </w:rPr>
        <w:t xml:space="preserve">The goal of regression was to predict the funding amount received. We carried out </w:t>
      </w:r>
      <w:r w:rsidR="002832CB">
        <w:rPr>
          <w:rStyle w:val="normaltextrun"/>
          <w:lang w:val="en"/>
        </w:rPr>
        <w:t>M</w:t>
      </w:r>
      <w:r w:rsidRPr="007E02D9">
        <w:rPr>
          <w:rStyle w:val="normaltextrun"/>
          <w:lang w:val="en"/>
        </w:rPr>
        <w:t xml:space="preserve">ultiple </w:t>
      </w:r>
      <w:r w:rsidR="002832CB">
        <w:rPr>
          <w:rStyle w:val="normaltextrun"/>
          <w:lang w:val="en"/>
        </w:rPr>
        <w:t>L</w:t>
      </w:r>
      <w:r w:rsidRPr="007E02D9">
        <w:rPr>
          <w:rStyle w:val="normaltextrun"/>
          <w:lang w:val="en"/>
        </w:rPr>
        <w:t xml:space="preserve">inear </w:t>
      </w:r>
      <w:r w:rsidR="002832CB">
        <w:rPr>
          <w:rStyle w:val="normaltextrun"/>
          <w:lang w:val="en"/>
        </w:rPr>
        <w:t>R</w:t>
      </w:r>
      <w:r w:rsidRPr="007E02D9">
        <w:rPr>
          <w:rStyle w:val="normaltextrun"/>
          <w:lang w:val="en"/>
        </w:rPr>
        <w:t xml:space="preserve">egression using </w:t>
      </w:r>
      <w:r w:rsidR="002832CB">
        <w:rPr>
          <w:rStyle w:val="normaltextrun"/>
          <w:i/>
          <w:iCs/>
          <w:lang w:val="en"/>
        </w:rPr>
        <w:t>scikit-learn</w:t>
      </w:r>
      <w:r w:rsidRPr="007E02D9">
        <w:rPr>
          <w:rStyle w:val="normaltextrun"/>
          <w:lang w:val="en"/>
        </w:rPr>
        <w:t xml:space="preserve"> library. Due to the high variance in the funding received, we also used neural networks with two hidden layers to capture the non-linear complexities that might exist in the data.</w:t>
      </w:r>
    </w:p>
    <w:p w14:paraId="2B336B08" w14:textId="77777777" w:rsidR="00F95FA4" w:rsidRPr="007E02D9" w:rsidRDefault="00F95FA4" w:rsidP="00D26360">
      <w:pPr>
        <w:pStyle w:val="paragraph"/>
        <w:spacing w:before="0" w:beforeAutospacing="0" w:after="0" w:afterAutospacing="0"/>
        <w:jc w:val="both"/>
        <w:textAlignment w:val="baseline"/>
        <w:rPr>
          <w:lang w:val="en"/>
        </w:rPr>
      </w:pPr>
    </w:p>
    <w:p w14:paraId="79002315" w14:textId="17B2A147" w:rsidR="00F95FA4" w:rsidRPr="007E02D9" w:rsidRDefault="00C33080" w:rsidP="00D26360">
      <w:pPr>
        <w:spacing w:after="0"/>
        <w:jc w:val="both"/>
        <w:rPr>
          <w:rFonts w:ascii="Times New Roman" w:hAnsi="Times New Roman" w:cs="Times New Roman"/>
          <w:b/>
          <w:bCs/>
          <w:sz w:val="24"/>
          <w:szCs w:val="24"/>
        </w:rPr>
      </w:pPr>
      <w:r w:rsidRPr="007E02D9">
        <w:rPr>
          <w:rFonts w:ascii="Times New Roman" w:hAnsi="Times New Roman" w:cs="Times New Roman"/>
          <w:b/>
          <w:bCs/>
          <w:sz w:val="24"/>
          <w:szCs w:val="24"/>
        </w:rPr>
        <w:t>Multiple Linear Regression:</w:t>
      </w:r>
    </w:p>
    <w:p w14:paraId="3AE1D192" w14:textId="73EBBA76" w:rsidR="00861754" w:rsidRDefault="00861754" w:rsidP="00D26360">
      <w:pPr>
        <w:spacing w:after="0"/>
        <w:jc w:val="both"/>
        <w:rPr>
          <w:rFonts w:ascii="Times New Roman" w:hAnsi="Times New Roman" w:cs="Times New Roman"/>
          <w:sz w:val="24"/>
          <w:szCs w:val="24"/>
        </w:rPr>
      </w:pPr>
      <w:r w:rsidRPr="007E02D9">
        <w:rPr>
          <w:rFonts w:ascii="Times New Roman" w:hAnsi="Times New Roman" w:cs="Times New Roman"/>
          <w:sz w:val="24"/>
          <w:szCs w:val="24"/>
        </w:rPr>
        <w:t xml:space="preserve">Multiple </w:t>
      </w:r>
      <w:r w:rsidR="002832CB">
        <w:rPr>
          <w:rFonts w:ascii="Times New Roman" w:hAnsi="Times New Roman" w:cs="Times New Roman"/>
          <w:sz w:val="24"/>
          <w:szCs w:val="24"/>
        </w:rPr>
        <w:t>L</w:t>
      </w:r>
      <w:r w:rsidRPr="007E02D9">
        <w:rPr>
          <w:rFonts w:ascii="Times New Roman" w:hAnsi="Times New Roman" w:cs="Times New Roman"/>
          <w:sz w:val="24"/>
          <w:szCs w:val="24"/>
        </w:rPr>
        <w:t xml:space="preserve">inear </w:t>
      </w:r>
      <w:r w:rsidR="002832CB">
        <w:rPr>
          <w:rFonts w:ascii="Times New Roman" w:hAnsi="Times New Roman" w:cs="Times New Roman"/>
          <w:sz w:val="24"/>
          <w:szCs w:val="24"/>
        </w:rPr>
        <w:t>R</w:t>
      </w:r>
      <w:r w:rsidRPr="007E02D9">
        <w:rPr>
          <w:rFonts w:ascii="Times New Roman" w:hAnsi="Times New Roman" w:cs="Times New Roman"/>
          <w:sz w:val="24"/>
          <w:szCs w:val="24"/>
        </w:rPr>
        <w:t xml:space="preserve">egression was achieved using </w:t>
      </w:r>
      <w:proofErr w:type="spellStart"/>
      <w:r w:rsidR="007E02D9" w:rsidRPr="002832CB">
        <w:rPr>
          <w:rFonts w:ascii="Times New Roman" w:hAnsi="Times New Roman" w:cs="Times New Roman"/>
          <w:i/>
          <w:iCs/>
          <w:sz w:val="24"/>
          <w:szCs w:val="24"/>
        </w:rPr>
        <w:t>linear_model</w:t>
      </w:r>
      <w:proofErr w:type="spellEnd"/>
      <w:r w:rsidR="007E02D9">
        <w:rPr>
          <w:rFonts w:ascii="Times New Roman" w:hAnsi="Times New Roman" w:cs="Times New Roman"/>
          <w:sz w:val="24"/>
          <w:szCs w:val="24"/>
        </w:rPr>
        <w:t xml:space="preserve"> package available on </w:t>
      </w:r>
      <w:proofErr w:type="spellStart"/>
      <w:r w:rsidR="007E02D9" w:rsidRPr="002832CB">
        <w:rPr>
          <w:rFonts w:ascii="Times New Roman" w:hAnsi="Times New Roman" w:cs="Times New Roman"/>
          <w:i/>
          <w:iCs/>
          <w:sz w:val="24"/>
          <w:szCs w:val="24"/>
        </w:rPr>
        <w:t>sckit</w:t>
      </w:r>
      <w:proofErr w:type="spellEnd"/>
      <w:r w:rsidR="007E02D9" w:rsidRPr="002832CB">
        <w:rPr>
          <w:rFonts w:ascii="Times New Roman" w:hAnsi="Times New Roman" w:cs="Times New Roman"/>
          <w:i/>
          <w:iCs/>
          <w:sz w:val="24"/>
          <w:szCs w:val="24"/>
        </w:rPr>
        <w:t>-learn</w:t>
      </w:r>
      <w:r w:rsidR="007E02D9">
        <w:rPr>
          <w:rFonts w:ascii="Times New Roman" w:hAnsi="Times New Roman" w:cs="Times New Roman"/>
          <w:sz w:val="24"/>
          <w:szCs w:val="24"/>
        </w:rPr>
        <w:t xml:space="preserve">. </w:t>
      </w:r>
      <w:r w:rsidR="007E02D9" w:rsidRPr="007E02D9">
        <w:rPr>
          <w:rFonts w:ascii="Times New Roman" w:hAnsi="Times New Roman" w:cs="Times New Roman"/>
          <w:sz w:val="24"/>
          <w:szCs w:val="24"/>
        </w:rPr>
        <w:t>The funding amounts were also normalized using min-max normalization bringing all the value between 0 and 1.</w:t>
      </w:r>
    </w:p>
    <w:p w14:paraId="3903FA12" w14:textId="77777777" w:rsidR="00D26360" w:rsidRPr="007E02D9" w:rsidRDefault="00D26360" w:rsidP="00D26360">
      <w:pPr>
        <w:spacing w:after="0"/>
        <w:jc w:val="both"/>
        <w:rPr>
          <w:rFonts w:ascii="Times New Roman" w:hAnsi="Times New Roman" w:cs="Times New Roman"/>
          <w:sz w:val="24"/>
          <w:szCs w:val="24"/>
        </w:rPr>
      </w:pPr>
    </w:p>
    <w:p w14:paraId="76CE3EC1" w14:textId="77777777" w:rsidR="00D26360" w:rsidRDefault="00C33080" w:rsidP="00D26360">
      <w:pPr>
        <w:spacing w:after="0"/>
        <w:jc w:val="both"/>
        <w:rPr>
          <w:rFonts w:ascii="Times New Roman" w:hAnsi="Times New Roman" w:cs="Times New Roman"/>
          <w:sz w:val="24"/>
          <w:szCs w:val="24"/>
        </w:rPr>
      </w:pPr>
      <w:r w:rsidRPr="007E02D9">
        <w:rPr>
          <w:rFonts w:ascii="Times New Roman" w:hAnsi="Times New Roman" w:cs="Times New Roman"/>
          <w:b/>
          <w:bCs/>
          <w:sz w:val="24"/>
          <w:szCs w:val="24"/>
        </w:rPr>
        <w:t>Neural Network (Regression):</w:t>
      </w:r>
    </w:p>
    <w:p w14:paraId="12DC1454" w14:textId="08A4A18B" w:rsidR="00F95FA4" w:rsidRPr="007E02D9" w:rsidRDefault="00767630" w:rsidP="00D26360">
      <w:pPr>
        <w:spacing w:after="0"/>
        <w:jc w:val="both"/>
        <w:rPr>
          <w:rFonts w:ascii="Times New Roman" w:hAnsi="Times New Roman" w:cs="Times New Roman"/>
          <w:sz w:val="24"/>
          <w:szCs w:val="24"/>
        </w:rPr>
      </w:pPr>
      <w:r w:rsidRPr="007E02D9">
        <w:rPr>
          <w:rFonts w:ascii="Times New Roman" w:hAnsi="Times New Roman" w:cs="Times New Roman"/>
          <w:sz w:val="24"/>
          <w:szCs w:val="24"/>
        </w:rPr>
        <w:t>To capture possible non-linear and complex relationships that might exist in the data, we implemented a neural network for regression using</w:t>
      </w:r>
      <w:r w:rsidRPr="002832CB">
        <w:rPr>
          <w:rFonts w:ascii="Times New Roman" w:hAnsi="Times New Roman" w:cs="Times New Roman"/>
          <w:i/>
          <w:iCs/>
          <w:sz w:val="24"/>
          <w:szCs w:val="24"/>
        </w:rPr>
        <w:t xml:space="preserve"> </w:t>
      </w:r>
      <w:proofErr w:type="spellStart"/>
      <w:r w:rsidRPr="002832CB">
        <w:rPr>
          <w:rFonts w:ascii="Times New Roman" w:hAnsi="Times New Roman" w:cs="Times New Roman"/>
          <w:i/>
          <w:iCs/>
          <w:sz w:val="24"/>
          <w:szCs w:val="24"/>
        </w:rPr>
        <w:t>tensorflow</w:t>
      </w:r>
      <w:proofErr w:type="spellEnd"/>
      <w:r w:rsidRPr="007E02D9">
        <w:rPr>
          <w:rFonts w:ascii="Times New Roman" w:hAnsi="Times New Roman" w:cs="Times New Roman"/>
          <w:sz w:val="24"/>
          <w:szCs w:val="24"/>
        </w:rPr>
        <w:t xml:space="preserve"> and</w:t>
      </w:r>
      <w:r w:rsidRPr="002832CB">
        <w:rPr>
          <w:rFonts w:ascii="Times New Roman" w:hAnsi="Times New Roman" w:cs="Times New Roman"/>
          <w:i/>
          <w:iCs/>
          <w:sz w:val="24"/>
          <w:szCs w:val="24"/>
        </w:rPr>
        <w:t xml:space="preserve"> </w:t>
      </w:r>
      <w:proofErr w:type="spellStart"/>
      <w:r w:rsidRPr="002832CB">
        <w:rPr>
          <w:rFonts w:ascii="Times New Roman" w:hAnsi="Times New Roman" w:cs="Times New Roman"/>
          <w:i/>
          <w:iCs/>
          <w:sz w:val="24"/>
          <w:szCs w:val="24"/>
        </w:rPr>
        <w:t>keras</w:t>
      </w:r>
      <w:proofErr w:type="spellEnd"/>
      <w:r w:rsidRPr="007E02D9">
        <w:rPr>
          <w:rFonts w:ascii="Times New Roman" w:hAnsi="Times New Roman" w:cs="Times New Roman"/>
          <w:sz w:val="24"/>
          <w:szCs w:val="24"/>
        </w:rPr>
        <w:t xml:space="preserve"> packages on python. The neural network consisted of an input layer, </w:t>
      </w:r>
      <w:r w:rsidR="00F95FA4" w:rsidRPr="007E02D9">
        <w:rPr>
          <w:rFonts w:ascii="Times New Roman" w:hAnsi="Times New Roman" w:cs="Times New Roman"/>
          <w:sz w:val="24"/>
          <w:szCs w:val="24"/>
        </w:rPr>
        <w:t xml:space="preserve">two dense hidden layers of sizes </w:t>
      </w:r>
      <w:r w:rsidR="00CF2834">
        <w:rPr>
          <w:rFonts w:ascii="Times New Roman" w:hAnsi="Times New Roman" w:cs="Times New Roman"/>
          <w:sz w:val="24"/>
          <w:szCs w:val="24"/>
        </w:rPr>
        <w:t>fifty</w:t>
      </w:r>
      <w:r w:rsidR="00F95FA4" w:rsidRPr="007E02D9">
        <w:rPr>
          <w:rFonts w:ascii="Times New Roman" w:hAnsi="Times New Roman" w:cs="Times New Roman"/>
          <w:sz w:val="24"/>
          <w:szCs w:val="24"/>
        </w:rPr>
        <w:t xml:space="preserve"> and </w:t>
      </w:r>
      <w:r w:rsidR="00CF2834">
        <w:rPr>
          <w:rFonts w:ascii="Times New Roman" w:hAnsi="Times New Roman" w:cs="Times New Roman"/>
          <w:sz w:val="24"/>
          <w:szCs w:val="24"/>
        </w:rPr>
        <w:t>twenty-five</w:t>
      </w:r>
      <w:r w:rsidR="00F95FA4" w:rsidRPr="007E02D9">
        <w:rPr>
          <w:rFonts w:ascii="Times New Roman" w:hAnsi="Times New Roman" w:cs="Times New Roman"/>
          <w:sz w:val="24"/>
          <w:szCs w:val="24"/>
        </w:rPr>
        <w:t xml:space="preserve"> respectively and a final output layer of size </w:t>
      </w:r>
      <w:r w:rsidR="00CF2834">
        <w:rPr>
          <w:rFonts w:ascii="Times New Roman" w:hAnsi="Times New Roman" w:cs="Times New Roman"/>
          <w:sz w:val="24"/>
          <w:szCs w:val="24"/>
        </w:rPr>
        <w:t>one</w:t>
      </w:r>
      <w:r w:rsidR="00F95FA4" w:rsidRPr="007E02D9">
        <w:rPr>
          <w:rFonts w:ascii="Times New Roman" w:hAnsi="Times New Roman" w:cs="Times New Roman"/>
          <w:sz w:val="24"/>
          <w:szCs w:val="24"/>
        </w:rPr>
        <w:t xml:space="preserve"> (see </w:t>
      </w:r>
      <w:r w:rsidR="00CF2834">
        <w:rPr>
          <w:rFonts w:ascii="Times New Roman" w:hAnsi="Times New Roman" w:cs="Times New Roman"/>
          <w:sz w:val="24"/>
          <w:szCs w:val="24"/>
        </w:rPr>
        <w:t>F</w:t>
      </w:r>
      <w:r w:rsidR="00F95FA4" w:rsidRPr="007E02D9">
        <w:rPr>
          <w:rFonts w:ascii="Times New Roman" w:hAnsi="Times New Roman" w:cs="Times New Roman"/>
          <w:sz w:val="24"/>
          <w:szCs w:val="24"/>
        </w:rPr>
        <w:t xml:space="preserve">igure 2). The output layer of size </w:t>
      </w:r>
      <w:r w:rsidR="00CF2834">
        <w:rPr>
          <w:rFonts w:ascii="Times New Roman" w:hAnsi="Times New Roman" w:cs="Times New Roman"/>
          <w:sz w:val="24"/>
          <w:szCs w:val="24"/>
        </w:rPr>
        <w:t>one</w:t>
      </w:r>
      <w:r w:rsidR="00F95FA4" w:rsidRPr="007E02D9">
        <w:rPr>
          <w:rFonts w:ascii="Times New Roman" w:hAnsi="Times New Roman" w:cs="Times New Roman"/>
          <w:sz w:val="24"/>
          <w:szCs w:val="24"/>
        </w:rPr>
        <w:t xml:space="preserve"> consisted of a linear activation to match the funding amount. The data was scaled before running the model to accommodate the huge variation that existed in the different columns. The funding amounts were also normalized using min-max normalization bringing all the value between 0 and 1.</w:t>
      </w:r>
      <w:r w:rsidR="00D0586E" w:rsidRPr="007E02D9">
        <w:rPr>
          <w:rFonts w:ascii="Times New Roman" w:hAnsi="Times New Roman" w:cs="Times New Roman"/>
          <w:sz w:val="24"/>
          <w:szCs w:val="24"/>
        </w:rPr>
        <w:t xml:space="preserve"> The neural network was trained over </w:t>
      </w:r>
      <w:r w:rsidR="00CF2834">
        <w:rPr>
          <w:rFonts w:ascii="Times New Roman" w:hAnsi="Times New Roman" w:cs="Times New Roman"/>
          <w:sz w:val="24"/>
          <w:szCs w:val="24"/>
        </w:rPr>
        <w:t>ten</w:t>
      </w:r>
      <w:r w:rsidR="00D0586E" w:rsidRPr="007E02D9">
        <w:rPr>
          <w:rFonts w:ascii="Times New Roman" w:hAnsi="Times New Roman" w:cs="Times New Roman"/>
          <w:sz w:val="24"/>
          <w:szCs w:val="24"/>
        </w:rPr>
        <w:t xml:space="preserve"> epochs with a batch size of </w:t>
      </w:r>
      <w:r w:rsidR="00CF2834">
        <w:rPr>
          <w:rFonts w:ascii="Times New Roman" w:hAnsi="Times New Roman" w:cs="Times New Roman"/>
          <w:sz w:val="24"/>
          <w:szCs w:val="24"/>
        </w:rPr>
        <w:t>fifty</w:t>
      </w:r>
      <w:r w:rsidR="00D0586E" w:rsidRPr="007E02D9">
        <w:rPr>
          <w:rFonts w:ascii="Times New Roman" w:hAnsi="Times New Roman" w:cs="Times New Roman"/>
          <w:sz w:val="24"/>
          <w:szCs w:val="24"/>
        </w:rPr>
        <w:t xml:space="preserve"> to prevent overfitting as shown in </w:t>
      </w:r>
      <w:r w:rsidR="00CF2834">
        <w:rPr>
          <w:rFonts w:ascii="Times New Roman" w:hAnsi="Times New Roman" w:cs="Times New Roman"/>
          <w:sz w:val="24"/>
          <w:szCs w:val="24"/>
        </w:rPr>
        <w:t>F</w:t>
      </w:r>
      <w:r w:rsidR="00D0586E" w:rsidRPr="007E02D9">
        <w:rPr>
          <w:rFonts w:ascii="Times New Roman" w:hAnsi="Times New Roman" w:cs="Times New Roman"/>
          <w:sz w:val="24"/>
          <w:szCs w:val="24"/>
        </w:rPr>
        <w:t>igure 3.</w:t>
      </w:r>
    </w:p>
    <w:p w14:paraId="3C3BCFBD" w14:textId="77777777" w:rsidR="00F95FA4" w:rsidRPr="007E02D9" w:rsidRDefault="00F95FA4" w:rsidP="00D26360">
      <w:pPr>
        <w:spacing w:after="0"/>
        <w:jc w:val="both"/>
        <w:rPr>
          <w:rFonts w:ascii="Times New Roman" w:hAnsi="Times New Roman" w:cs="Times New Roman"/>
          <w:sz w:val="24"/>
          <w:szCs w:val="24"/>
        </w:rPr>
      </w:pPr>
    </w:p>
    <w:p w14:paraId="62C0490A" w14:textId="0B3AC227" w:rsidR="00F95FA4" w:rsidRPr="007E02D9" w:rsidRDefault="00F95FA4" w:rsidP="00D26360">
      <w:pPr>
        <w:spacing w:after="0"/>
        <w:jc w:val="both"/>
        <w:rPr>
          <w:rFonts w:ascii="Times New Roman" w:hAnsi="Times New Roman" w:cs="Times New Roman"/>
          <w:b/>
          <w:bCs/>
          <w:sz w:val="24"/>
          <w:szCs w:val="24"/>
        </w:rPr>
      </w:pPr>
      <w:r w:rsidRPr="007E02D9">
        <w:rPr>
          <w:rFonts w:ascii="Times New Roman" w:hAnsi="Times New Roman" w:cs="Times New Roman"/>
          <w:b/>
          <w:bCs/>
          <w:noProof/>
          <w:sz w:val="24"/>
          <w:szCs w:val="24"/>
        </w:rPr>
        <w:lastRenderedPageBreak/>
        <w:drawing>
          <wp:inline distT="0" distB="0" distL="0" distR="0" wp14:anchorId="683701F8" wp14:editId="3B944DB2">
            <wp:extent cx="4706007" cy="1984066"/>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50827" cy="2002962"/>
                    </a:xfrm>
                    <a:prstGeom prst="rect">
                      <a:avLst/>
                    </a:prstGeom>
                  </pic:spPr>
                </pic:pic>
              </a:graphicData>
            </a:graphic>
          </wp:inline>
        </w:drawing>
      </w:r>
    </w:p>
    <w:p w14:paraId="5DFB0126" w14:textId="2ED613CF" w:rsidR="00D0586E" w:rsidRPr="007E02D9" w:rsidRDefault="00F95FA4" w:rsidP="00D26360">
      <w:pPr>
        <w:spacing w:after="0"/>
        <w:jc w:val="both"/>
        <w:rPr>
          <w:rFonts w:ascii="Times New Roman" w:hAnsi="Times New Roman" w:cs="Times New Roman"/>
          <w:sz w:val="24"/>
          <w:szCs w:val="24"/>
        </w:rPr>
      </w:pPr>
      <w:r w:rsidRPr="007E02D9">
        <w:rPr>
          <w:rFonts w:ascii="Times New Roman" w:hAnsi="Times New Roman" w:cs="Times New Roman"/>
          <w:b/>
          <w:bCs/>
          <w:sz w:val="24"/>
          <w:szCs w:val="24"/>
        </w:rPr>
        <w:t>Figure 2</w:t>
      </w:r>
      <w:r w:rsidRPr="007E02D9">
        <w:rPr>
          <w:rFonts w:ascii="Times New Roman" w:hAnsi="Times New Roman" w:cs="Times New Roman"/>
          <w:sz w:val="24"/>
          <w:szCs w:val="24"/>
        </w:rPr>
        <w:t xml:space="preserve">: </w:t>
      </w:r>
      <w:r w:rsidR="00861754" w:rsidRPr="007E02D9">
        <w:rPr>
          <w:rFonts w:ascii="Times New Roman" w:hAnsi="Times New Roman" w:cs="Times New Roman"/>
          <w:sz w:val="24"/>
          <w:szCs w:val="24"/>
        </w:rPr>
        <w:t xml:space="preserve">Neural network for predicting the funding amount. The size of the last layer is set to 1 to match the funding amount. </w:t>
      </w:r>
    </w:p>
    <w:p w14:paraId="0F2E9BBF" w14:textId="21DB8FEE" w:rsidR="00D0586E" w:rsidRPr="007E02D9" w:rsidRDefault="00D0586E" w:rsidP="00D26360">
      <w:pPr>
        <w:spacing w:after="0"/>
        <w:jc w:val="center"/>
        <w:rPr>
          <w:rFonts w:ascii="Times New Roman" w:hAnsi="Times New Roman" w:cs="Times New Roman"/>
          <w:sz w:val="24"/>
          <w:szCs w:val="24"/>
        </w:rPr>
      </w:pPr>
      <w:r w:rsidRPr="007E02D9">
        <w:rPr>
          <w:rFonts w:ascii="Times New Roman" w:hAnsi="Times New Roman" w:cs="Times New Roman"/>
          <w:noProof/>
          <w:sz w:val="24"/>
          <w:szCs w:val="24"/>
        </w:rPr>
        <w:drawing>
          <wp:inline distT="0" distB="0" distL="0" distR="0" wp14:anchorId="6BA61FE6" wp14:editId="003F2740">
            <wp:extent cx="4224252" cy="2018665"/>
            <wp:effectExtent l="0" t="0" r="5080" b="63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98770" cy="2054275"/>
                    </a:xfrm>
                    <a:prstGeom prst="rect">
                      <a:avLst/>
                    </a:prstGeom>
                  </pic:spPr>
                </pic:pic>
              </a:graphicData>
            </a:graphic>
          </wp:inline>
        </w:drawing>
      </w:r>
    </w:p>
    <w:p w14:paraId="7F2D5C2C" w14:textId="54DD274B" w:rsidR="00D0586E" w:rsidRPr="007E02D9" w:rsidRDefault="00D0586E" w:rsidP="00D26360">
      <w:pPr>
        <w:spacing w:after="0"/>
        <w:rPr>
          <w:rFonts w:ascii="Times New Roman" w:hAnsi="Times New Roman" w:cs="Times New Roman"/>
          <w:sz w:val="24"/>
          <w:szCs w:val="24"/>
        </w:rPr>
      </w:pPr>
      <w:r w:rsidRPr="007E02D9">
        <w:rPr>
          <w:rFonts w:ascii="Times New Roman" w:hAnsi="Times New Roman" w:cs="Times New Roman"/>
          <w:b/>
          <w:bCs/>
          <w:sz w:val="24"/>
          <w:szCs w:val="24"/>
        </w:rPr>
        <w:t>Figure 3:</w:t>
      </w:r>
      <w:r w:rsidRPr="007E02D9">
        <w:rPr>
          <w:rFonts w:ascii="Times New Roman" w:hAnsi="Times New Roman" w:cs="Times New Roman"/>
          <w:sz w:val="24"/>
          <w:szCs w:val="24"/>
        </w:rPr>
        <w:t xml:space="preserve"> Training and validation loss for regression neural network used in predicting the total funding received </w:t>
      </w:r>
    </w:p>
    <w:p w14:paraId="17BC11EC" w14:textId="77777777" w:rsidR="00D0586E" w:rsidRPr="007E02D9" w:rsidRDefault="00D0586E" w:rsidP="00D26360">
      <w:pPr>
        <w:spacing w:after="0"/>
        <w:jc w:val="both"/>
        <w:rPr>
          <w:rFonts w:ascii="Times New Roman" w:hAnsi="Times New Roman" w:cs="Times New Roman"/>
          <w:sz w:val="24"/>
          <w:szCs w:val="24"/>
        </w:rPr>
      </w:pPr>
    </w:p>
    <w:p w14:paraId="547D653D" w14:textId="72472364" w:rsidR="00CE4B9A" w:rsidRPr="007E02D9" w:rsidRDefault="00D26360" w:rsidP="00D26360">
      <w:pPr>
        <w:spacing w:after="0"/>
        <w:jc w:val="center"/>
        <w:rPr>
          <w:rFonts w:ascii="Times New Roman" w:hAnsi="Times New Roman" w:cs="Times New Roman"/>
          <w:b/>
          <w:bCs/>
          <w:sz w:val="24"/>
          <w:szCs w:val="24"/>
        </w:rPr>
      </w:pPr>
      <w:r>
        <w:rPr>
          <w:rFonts w:ascii="Times New Roman" w:hAnsi="Times New Roman" w:cs="Times New Roman"/>
          <w:b/>
          <w:bCs/>
          <w:sz w:val="24"/>
          <w:szCs w:val="24"/>
        </w:rPr>
        <w:t>FEATURE SELECTION</w:t>
      </w:r>
    </w:p>
    <w:p w14:paraId="3FE15665" w14:textId="0C5B14F7" w:rsidR="00601D9B" w:rsidRPr="007E02D9" w:rsidRDefault="00455438" w:rsidP="00D26360">
      <w:pPr>
        <w:spacing w:after="0"/>
        <w:ind w:firstLine="720"/>
        <w:jc w:val="both"/>
        <w:rPr>
          <w:rFonts w:ascii="Times New Roman" w:hAnsi="Times New Roman" w:cs="Times New Roman"/>
          <w:sz w:val="24"/>
          <w:szCs w:val="24"/>
        </w:rPr>
      </w:pPr>
      <w:r w:rsidRPr="007E02D9">
        <w:rPr>
          <w:rFonts w:ascii="Times New Roman" w:hAnsi="Times New Roman" w:cs="Times New Roman"/>
          <w:sz w:val="24"/>
          <w:szCs w:val="24"/>
        </w:rPr>
        <w:t xml:space="preserve">All models used in both the classification and regression tasks were initially evaluated using </w:t>
      </w:r>
      <w:r w:rsidR="00601D9B" w:rsidRPr="007E02D9">
        <w:rPr>
          <w:rFonts w:ascii="Times New Roman" w:hAnsi="Times New Roman" w:cs="Times New Roman"/>
          <w:sz w:val="24"/>
          <w:szCs w:val="24"/>
        </w:rPr>
        <w:t xml:space="preserve">most of </w:t>
      </w:r>
      <w:r w:rsidR="007E0D15">
        <w:rPr>
          <w:rFonts w:ascii="Times New Roman" w:hAnsi="Times New Roman" w:cs="Times New Roman"/>
          <w:sz w:val="24"/>
          <w:szCs w:val="24"/>
        </w:rPr>
        <w:t xml:space="preserve">the </w:t>
      </w:r>
      <w:r w:rsidR="00601D9B" w:rsidRPr="007E02D9">
        <w:rPr>
          <w:rFonts w:ascii="Times New Roman" w:hAnsi="Times New Roman" w:cs="Times New Roman"/>
          <w:sz w:val="24"/>
          <w:szCs w:val="24"/>
        </w:rPr>
        <w:t xml:space="preserve">numerical features in the dataset. The categorical features were also encoded using one-hot encoding and used in building and evaluating the models. The features included </w:t>
      </w:r>
      <w:proofErr w:type="spellStart"/>
      <w:r w:rsidR="00601D9B" w:rsidRPr="007E0D15">
        <w:rPr>
          <w:rFonts w:ascii="Times New Roman" w:hAnsi="Times New Roman" w:cs="Times New Roman"/>
          <w:i/>
          <w:iCs/>
          <w:sz w:val="24"/>
          <w:szCs w:val="24"/>
        </w:rPr>
        <w:t>start_year</w:t>
      </w:r>
      <w:proofErr w:type="spellEnd"/>
      <w:r w:rsidR="00601D9B" w:rsidRPr="007E02D9">
        <w:rPr>
          <w:rFonts w:ascii="Times New Roman" w:hAnsi="Times New Roman" w:cs="Times New Roman"/>
          <w:sz w:val="24"/>
          <w:szCs w:val="24"/>
        </w:rPr>
        <w:t xml:space="preserve">, </w:t>
      </w:r>
      <w:r w:rsidR="007E0D15" w:rsidRPr="00547B4F">
        <w:rPr>
          <w:rFonts w:ascii="Times New Roman" w:hAnsi="Times New Roman" w:cs="Times New Roman"/>
          <w:i/>
          <w:iCs/>
          <w:sz w:val="24"/>
          <w:szCs w:val="24"/>
        </w:rPr>
        <w:t>d</w:t>
      </w:r>
      <w:r w:rsidR="0032037F" w:rsidRPr="00547B4F">
        <w:rPr>
          <w:rFonts w:ascii="Times New Roman" w:hAnsi="Times New Roman" w:cs="Times New Roman"/>
          <w:i/>
          <w:iCs/>
          <w:sz w:val="24"/>
          <w:szCs w:val="24"/>
        </w:rPr>
        <w:t>uration</w:t>
      </w:r>
      <w:r w:rsidR="0032037F" w:rsidRPr="007E02D9">
        <w:rPr>
          <w:rFonts w:ascii="Times New Roman" w:hAnsi="Times New Roman" w:cs="Times New Roman"/>
          <w:sz w:val="24"/>
          <w:szCs w:val="24"/>
        </w:rPr>
        <w:t xml:space="preserve">, </w:t>
      </w:r>
      <w:proofErr w:type="spellStart"/>
      <w:r w:rsidR="007E0D15" w:rsidRPr="00547B4F">
        <w:rPr>
          <w:rFonts w:ascii="Times New Roman" w:hAnsi="Times New Roman" w:cs="Times New Roman"/>
          <w:i/>
          <w:iCs/>
          <w:sz w:val="24"/>
          <w:szCs w:val="24"/>
        </w:rPr>
        <w:t>e</w:t>
      </w:r>
      <w:r w:rsidR="00601D9B" w:rsidRPr="00547B4F">
        <w:rPr>
          <w:rFonts w:ascii="Times New Roman" w:hAnsi="Times New Roman" w:cs="Times New Roman"/>
          <w:i/>
          <w:iCs/>
          <w:sz w:val="24"/>
          <w:szCs w:val="24"/>
        </w:rPr>
        <w:t>nd_year</w:t>
      </w:r>
      <w:proofErr w:type="spellEnd"/>
      <w:r w:rsidR="00601D9B" w:rsidRPr="007E02D9">
        <w:rPr>
          <w:rFonts w:ascii="Times New Roman" w:hAnsi="Times New Roman" w:cs="Times New Roman"/>
          <w:sz w:val="24"/>
          <w:szCs w:val="24"/>
        </w:rPr>
        <w:t xml:space="preserve">, </w:t>
      </w:r>
      <w:proofErr w:type="spellStart"/>
      <w:r w:rsidR="007E0D15" w:rsidRPr="00547B4F">
        <w:rPr>
          <w:rFonts w:ascii="Times New Roman" w:hAnsi="Times New Roman" w:cs="Times New Roman"/>
          <w:i/>
          <w:iCs/>
          <w:sz w:val="24"/>
          <w:szCs w:val="24"/>
        </w:rPr>
        <w:t>t</w:t>
      </w:r>
      <w:r w:rsidR="00601D9B" w:rsidRPr="00547B4F">
        <w:rPr>
          <w:rFonts w:ascii="Times New Roman" w:hAnsi="Times New Roman" w:cs="Times New Roman"/>
          <w:i/>
          <w:iCs/>
          <w:sz w:val="24"/>
          <w:szCs w:val="24"/>
        </w:rPr>
        <w:t>itle_len</w:t>
      </w:r>
      <w:proofErr w:type="spellEnd"/>
      <w:r w:rsidR="00601D9B" w:rsidRPr="007E02D9">
        <w:rPr>
          <w:rFonts w:ascii="Times New Roman" w:hAnsi="Times New Roman" w:cs="Times New Roman"/>
          <w:sz w:val="24"/>
          <w:szCs w:val="24"/>
        </w:rPr>
        <w:t xml:space="preserve">, </w:t>
      </w:r>
      <w:proofErr w:type="spellStart"/>
      <w:r w:rsidR="00601D9B" w:rsidRPr="00547B4F">
        <w:rPr>
          <w:rFonts w:ascii="Times New Roman" w:hAnsi="Times New Roman" w:cs="Times New Roman"/>
          <w:i/>
          <w:iCs/>
          <w:sz w:val="24"/>
          <w:szCs w:val="24"/>
        </w:rPr>
        <w:t>abstract_len</w:t>
      </w:r>
      <w:proofErr w:type="spellEnd"/>
      <w:r w:rsidR="00601D9B" w:rsidRPr="007E02D9">
        <w:rPr>
          <w:rFonts w:ascii="Times New Roman" w:hAnsi="Times New Roman" w:cs="Times New Roman"/>
          <w:sz w:val="24"/>
          <w:szCs w:val="24"/>
        </w:rPr>
        <w:t xml:space="preserve">, </w:t>
      </w:r>
      <w:proofErr w:type="spellStart"/>
      <w:r w:rsidR="00601D9B" w:rsidRPr="00547B4F">
        <w:rPr>
          <w:rFonts w:ascii="Times New Roman" w:hAnsi="Times New Roman" w:cs="Times New Roman"/>
          <w:i/>
          <w:iCs/>
          <w:sz w:val="24"/>
          <w:szCs w:val="24"/>
        </w:rPr>
        <w:t>no_researchers</w:t>
      </w:r>
      <w:proofErr w:type="spellEnd"/>
      <w:r w:rsidR="00601D9B" w:rsidRPr="007E02D9">
        <w:rPr>
          <w:rFonts w:ascii="Times New Roman" w:hAnsi="Times New Roman" w:cs="Times New Roman"/>
          <w:sz w:val="24"/>
          <w:szCs w:val="24"/>
        </w:rPr>
        <w:t xml:space="preserve">, </w:t>
      </w:r>
      <w:proofErr w:type="spellStart"/>
      <w:r w:rsidR="00601D9B" w:rsidRPr="00547B4F">
        <w:rPr>
          <w:rFonts w:ascii="Times New Roman" w:hAnsi="Times New Roman" w:cs="Times New Roman"/>
          <w:i/>
          <w:iCs/>
          <w:sz w:val="24"/>
          <w:szCs w:val="24"/>
        </w:rPr>
        <w:t>is_academic</w:t>
      </w:r>
      <w:proofErr w:type="spellEnd"/>
      <w:r w:rsidR="00601D9B" w:rsidRPr="007E02D9">
        <w:rPr>
          <w:rFonts w:ascii="Times New Roman" w:hAnsi="Times New Roman" w:cs="Times New Roman"/>
          <w:sz w:val="24"/>
          <w:szCs w:val="24"/>
        </w:rPr>
        <w:t xml:space="preserve">, </w:t>
      </w:r>
      <w:r w:rsidR="00601D9B" w:rsidRPr="00547B4F">
        <w:rPr>
          <w:rFonts w:ascii="Times New Roman" w:hAnsi="Times New Roman" w:cs="Times New Roman"/>
          <w:i/>
          <w:iCs/>
          <w:sz w:val="24"/>
          <w:szCs w:val="24"/>
        </w:rPr>
        <w:t>funder</w:t>
      </w:r>
      <w:r w:rsidR="00547B4F">
        <w:rPr>
          <w:rFonts w:ascii="Times New Roman" w:hAnsi="Times New Roman" w:cs="Times New Roman"/>
          <w:sz w:val="24"/>
          <w:szCs w:val="24"/>
        </w:rPr>
        <w:t>,</w:t>
      </w:r>
      <w:r w:rsidR="00601D9B" w:rsidRPr="007E02D9">
        <w:rPr>
          <w:rFonts w:ascii="Times New Roman" w:hAnsi="Times New Roman" w:cs="Times New Roman"/>
          <w:sz w:val="24"/>
          <w:szCs w:val="24"/>
        </w:rPr>
        <w:t xml:space="preserve"> and </w:t>
      </w:r>
      <w:proofErr w:type="spellStart"/>
      <w:r w:rsidR="00601D9B" w:rsidRPr="00547B4F">
        <w:rPr>
          <w:rFonts w:ascii="Times New Roman" w:hAnsi="Times New Roman" w:cs="Times New Roman"/>
          <w:i/>
          <w:iCs/>
          <w:sz w:val="24"/>
          <w:szCs w:val="24"/>
        </w:rPr>
        <w:t>field_bins</w:t>
      </w:r>
      <w:proofErr w:type="spellEnd"/>
      <w:r w:rsidR="00601D9B" w:rsidRPr="007E02D9">
        <w:rPr>
          <w:rFonts w:ascii="Times New Roman" w:hAnsi="Times New Roman" w:cs="Times New Roman"/>
          <w:sz w:val="24"/>
          <w:szCs w:val="24"/>
        </w:rPr>
        <w:t xml:space="preserve">. </w:t>
      </w:r>
      <w:r w:rsidR="0032037F" w:rsidRPr="007E02D9">
        <w:rPr>
          <w:rFonts w:ascii="Times New Roman" w:hAnsi="Times New Roman" w:cs="Times New Roman"/>
          <w:sz w:val="24"/>
          <w:szCs w:val="24"/>
        </w:rPr>
        <w:t xml:space="preserve">These </w:t>
      </w:r>
      <w:r w:rsidR="00547B4F">
        <w:rPr>
          <w:rFonts w:ascii="Times New Roman" w:hAnsi="Times New Roman" w:cs="Times New Roman"/>
          <w:sz w:val="24"/>
          <w:szCs w:val="24"/>
        </w:rPr>
        <w:t xml:space="preserve">features </w:t>
      </w:r>
      <w:r w:rsidR="0032037F" w:rsidRPr="007E02D9">
        <w:rPr>
          <w:rFonts w:ascii="Times New Roman" w:hAnsi="Times New Roman" w:cs="Times New Roman"/>
          <w:sz w:val="24"/>
          <w:szCs w:val="24"/>
        </w:rPr>
        <w:t xml:space="preserve">are explained in Table 1. Random </w:t>
      </w:r>
      <w:r w:rsidR="00547B4F">
        <w:rPr>
          <w:rFonts w:ascii="Times New Roman" w:hAnsi="Times New Roman" w:cs="Times New Roman"/>
          <w:sz w:val="24"/>
          <w:szCs w:val="24"/>
        </w:rPr>
        <w:t>F</w:t>
      </w:r>
      <w:r w:rsidR="0032037F" w:rsidRPr="007E02D9">
        <w:rPr>
          <w:rFonts w:ascii="Times New Roman" w:hAnsi="Times New Roman" w:cs="Times New Roman"/>
          <w:sz w:val="24"/>
          <w:szCs w:val="24"/>
        </w:rPr>
        <w:t xml:space="preserve">orest classifier was also used to rank the importance of the features in predicting the total funding received. The </w:t>
      </w:r>
      <w:r w:rsidR="00547B4F">
        <w:rPr>
          <w:rFonts w:ascii="Times New Roman" w:hAnsi="Times New Roman" w:cs="Times New Roman"/>
          <w:sz w:val="24"/>
          <w:szCs w:val="24"/>
        </w:rPr>
        <w:t>R</w:t>
      </w:r>
      <w:r w:rsidR="0032037F" w:rsidRPr="007E02D9">
        <w:rPr>
          <w:rFonts w:ascii="Times New Roman" w:hAnsi="Times New Roman" w:cs="Times New Roman"/>
          <w:sz w:val="24"/>
          <w:szCs w:val="24"/>
        </w:rPr>
        <w:t xml:space="preserve">andom </w:t>
      </w:r>
      <w:r w:rsidR="00547B4F">
        <w:rPr>
          <w:rFonts w:ascii="Times New Roman" w:hAnsi="Times New Roman" w:cs="Times New Roman"/>
          <w:sz w:val="24"/>
          <w:szCs w:val="24"/>
        </w:rPr>
        <w:t>F</w:t>
      </w:r>
      <w:r w:rsidR="0032037F" w:rsidRPr="007E02D9">
        <w:rPr>
          <w:rFonts w:ascii="Times New Roman" w:hAnsi="Times New Roman" w:cs="Times New Roman"/>
          <w:sz w:val="24"/>
          <w:szCs w:val="24"/>
        </w:rPr>
        <w:t>orest classifier utilized G</w:t>
      </w:r>
      <w:r w:rsidR="00547B4F">
        <w:rPr>
          <w:rFonts w:ascii="Times New Roman" w:hAnsi="Times New Roman" w:cs="Times New Roman"/>
          <w:sz w:val="24"/>
          <w:szCs w:val="24"/>
        </w:rPr>
        <w:t>INI</w:t>
      </w:r>
      <w:r w:rsidR="0032037F" w:rsidRPr="007E02D9">
        <w:rPr>
          <w:rFonts w:ascii="Times New Roman" w:hAnsi="Times New Roman" w:cs="Times New Roman"/>
          <w:sz w:val="24"/>
          <w:szCs w:val="24"/>
        </w:rPr>
        <w:t xml:space="preserve"> index to select the features and nodes that led to the greatest decrease in impurity (nodes at the top of the tree). According to this method, the most important features in classifying the objects into the four funding bins was the duration of the research study. The names of the </w:t>
      </w:r>
      <w:r w:rsidR="00B96984" w:rsidRPr="007E02D9">
        <w:rPr>
          <w:rFonts w:ascii="Times New Roman" w:hAnsi="Times New Roman" w:cs="Times New Roman"/>
          <w:sz w:val="24"/>
          <w:szCs w:val="24"/>
        </w:rPr>
        <w:t xml:space="preserve">top ten </w:t>
      </w:r>
      <w:r w:rsidR="0032037F" w:rsidRPr="007E02D9">
        <w:rPr>
          <w:rFonts w:ascii="Times New Roman" w:hAnsi="Times New Roman" w:cs="Times New Roman"/>
          <w:sz w:val="24"/>
          <w:szCs w:val="24"/>
        </w:rPr>
        <w:t xml:space="preserve">features and their corresponding </w:t>
      </w:r>
      <w:r w:rsidR="00DD24A1" w:rsidRPr="007E02D9">
        <w:rPr>
          <w:rFonts w:ascii="Times New Roman" w:hAnsi="Times New Roman" w:cs="Times New Roman"/>
          <w:sz w:val="24"/>
          <w:szCs w:val="24"/>
        </w:rPr>
        <w:t>GINI</w:t>
      </w:r>
      <w:r w:rsidR="0032037F" w:rsidRPr="007E02D9">
        <w:rPr>
          <w:rFonts w:ascii="Times New Roman" w:hAnsi="Times New Roman" w:cs="Times New Roman"/>
          <w:sz w:val="24"/>
          <w:szCs w:val="24"/>
        </w:rPr>
        <w:t xml:space="preserve"> importance values are detailed </w:t>
      </w:r>
      <w:r w:rsidR="003B6AC9" w:rsidRPr="007E02D9">
        <w:rPr>
          <w:rFonts w:ascii="Times New Roman" w:hAnsi="Times New Roman" w:cs="Times New Roman"/>
          <w:sz w:val="24"/>
          <w:szCs w:val="24"/>
        </w:rPr>
        <w:t>i</w:t>
      </w:r>
      <w:r w:rsidR="0032037F" w:rsidRPr="007E02D9">
        <w:rPr>
          <w:rFonts w:ascii="Times New Roman" w:hAnsi="Times New Roman" w:cs="Times New Roman"/>
          <w:sz w:val="24"/>
          <w:szCs w:val="24"/>
        </w:rPr>
        <w:t>n Table 2.</w:t>
      </w:r>
    </w:p>
    <w:p w14:paraId="34FBC13F" w14:textId="62A686D2" w:rsidR="009066AB" w:rsidRDefault="009066AB" w:rsidP="00D26360">
      <w:pPr>
        <w:spacing w:after="0"/>
        <w:ind w:firstLine="720"/>
        <w:jc w:val="both"/>
        <w:rPr>
          <w:rFonts w:ascii="Times New Roman" w:hAnsi="Times New Roman" w:cs="Times New Roman"/>
          <w:sz w:val="24"/>
          <w:szCs w:val="24"/>
        </w:rPr>
      </w:pPr>
      <w:r w:rsidRPr="007E02D9">
        <w:rPr>
          <w:rFonts w:ascii="Times New Roman" w:hAnsi="Times New Roman" w:cs="Times New Roman"/>
          <w:sz w:val="24"/>
          <w:szCs w:val="24"/>
        </w:rPr>
        <w:t xml:space="preserve">For the regression task, a similar technique called </w:t>
      </w:r>
      <w:r w:rsidR="00547B4F">
        <w:rPr>
          <w:rFonts w:ascii="Times New Roman" w:hAnsi="Times New Roman" w:cs="Times New Roman"/>
          <w:sz w:val="24"/>
          <w:szCs w:val="24"/>
        </w:rPr>
        <w:t>R</w:t>
      </w:r>
      <w:r w:rsidRPr="007E02D9">
        <w:rPr>
          <w:rFonts w:ascii="Times New Roman" w:hAnsi="Times New Roman" w:cs="Times New Roman"/>
          <w:sz w:val="24"/>
          <w:szCs w:val="24"/>
        </w:rPr>
        <w:t xml:space="preserve">andom </w:t>
      </w:r>
      <w:r w:rsidR="00547B4F">
        <w:rPr>
          <w:rFonts w:ascii="Times New Roman" w:hAnsi="Times New Roman" w:cs="Times New Roman"/>
          <w:sz w:val="24"/>
          <w:szCs w:val="24"/>
        </w:rPr>
        <w:t>F</w:t>
      </w:r>
      <w:r w:rsidRPr="007E02D9">
        <w:rPr>
          <w:rFonts w:ascii="Times New Roman" w:hAnsi="Times New Roman" w:cs="Times New Roman"/>
          <w:sz w:val="24"/>
          <w:szCs w:val="24"/>
        </w:rPr>
        <w:t xml:space="preserve">orest </w:t>
      </w:r>
      <w:r w:rsidR="00547B4F">
        <w:rPr>
          <w:rFonts w:ascii="Times New Roman" w:hAnsi="Times New Roman" w:cs="Times New Roman"/>
          <w:sz w:val="24"/>
          <w:szCs w:val="24"/>
        </w:rPr>
        <w:t>R</w:t>
      </w:r>
      <w:r w:rsidRPr="007E02D9">
        <w:rPr>
          <w:rFonts w:ascii="Times New Roman" w:hAnsi="Times New Roman" w:cs="Times New Roman"/>
          <w:sz w:val="24"/>
          <w:szCs w:val="24"/>
        </w:rPr>
        <w:t>egressor was also used to pick the top features that were predictive of the funding receive</w:t>
      </w:r>
      <w:r w:rsidR="00B301FB" w:rsidRPr="007E02D9">
        <w:rPr>
          <w:rFonts w:ascii="Times New Roman" w:hAnsi="Times New Roman" w:cs="Times New Roman"/>
          <w:sz w:val="24"/>
          <w:szCs w:val="24"/>
        </w:rPr>
        <w:t>d</w:t>
      </w:r>
      <w:r w:rsidRPr="007E02D9">
        <w:rPr>
          <w:rFonts w:ascii="Times New Roman" w:hAnsi="Times New Roman" w:cs="Times New Roman"/>
          <w:sz w:val="24"/>
          <w:szCs w:val="24"/>
        </w:rPr>
        <w:t xml:space="preserve"> in the dataset.</w:t>
      </w:r>
      <w:r w:rsidR="00B301FB" w:rsidRPr="007E02D9">
        <w:rPr>
          <w:rFonts w:ascii="Times New Roman" w:hAnsi="Times New Roman" w:cs="Times New Roman"/>
          <w:sz w:val="24"/>
          <w:szCs w:val="24"/>
        </w:rPr>
        <w:t xml:space="preserve"> </w:t>
      </w:r>
      <w:r w:rsidR="003B6AC9" w:rsidRPr="007E02D9">
        <w:rPr>
          <w:rFonts w:ascii="Times New Roman" w:hAnsi="Times New Roman" w:cs="Times New Roman"/>
          <w:sz w:val="24"/>
          <w:szCs w:val="24"/>
        </w:rPr>
        <w:t>The results of this model also indicated that the duration was the most important feature at predicting the funding amount. The names of the top ten features and their corresponding importance scores are detailed in Table 3</w:t>
      </w:r>
      <w:r w:rsidR="00C33080" w:rsidRPr="007E02D9">
        <w:rPr>
          <w:rFonts w:ascii="Times New Roman" w:hAnsi="Times New Roman" w:cs="Times New Roman"/>
          <w:sz w:val="24"/>
          <w:szCs w:val="24"/>
        </w:rPr>
        <w:t xml:space="preserve"> and </w:t>
      </w:r>
      <w:r w:rsidR="00547B4F">
        <w:rPr>
          <w:rFonts w:ascii="Times New Roman" w:hAnsi="Times New Roman" w:cs="Times New Roman"/>
          <w:sz w:val="24"/>
          <w:szCs w:val="24"/>
        </w:rPr>
        <w:t>F</w:t>
      </w:r>
      <w:r w:rsidR="00C33080" w:rsidRPr="007E02D9">
        <w:rPr>
          <w:rFonts w:ascii="Times New Roman" w:hAnsi="Times New Roman" w:cs="Times New Roman"/>
          <w:sz w:val="24"/>
          <w:szCs w:val="24"/>
        </w:rPr>
        <w:t>igure 2</w:t>
      </w:r>
      <w:r w:rsidR="003B6AC9" w:rsidRPr="007E02D9">
        <w:rPr>
          <w:rFonts w:ascii="Times New Roman" w:hAnsi="Times New Roman" w:cs="Times New Roman"/>
          <w:sz w:val="24"/>
          <w:szCs w:val="24"/>
        </w:rPr>
        <w:t>.</w:t>
      </w:r>
    </w:p>
    <w:p w14:paraId="298F0BBE" w14:textId="730D9F95" w:rsidR="00CB5D41" w:rsidRDefault="00CB5D41" w:rsidP="00D26360">
      <w:pPr>
        <w:spacing w:after="0"/>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duration of the research project was the most important feature for both the classification and regression tasks. This was quite intuitive since research projects that span a longer time would require more funds and support. </w:t>
      </w:r>
      <w:r w:rsidR="00FC3ABB">
        <w:rPr>
          <w:rFonts w:ascii="Times New Roman" w:hAnsi="Times New Roman" w:cs="Times New Roman"/>
          <w:sz w:val="24"/>
          <w:szCs w:val="24"/>
        </w:rPr>
        <w:t xml:space="preserve">For the abstract length, it appeared that abstracts that were below or above a threshold were more likely to receive lower funding even though most abstract length </w:t>
      </w:r>
      <w:r w:rsidR="00A15C7B">
        <w:rPr>
          <w:rFonts w:ascii="Times New Roman" w:hAnsi="Times New Roman" w:cs="Times New Roman"/>
          <w:sz w:val="24"/>
          <w:szCs w:val="24"/>
        </w:rPr>
        <w:t xml:space="preserve">fell between 200 and 400 words. </w:t>
      </w:r>
      <w:r w:rsidR="00BB00C5">
        <w:rPr>
          <w:rFonts w:ascii="Times New Roman" w:hAnsi="Times New Roman" w:cs="Times New Roman"/>
          <w:sz w:val="24"/>
          <w:szCs w:val="24"/>
        </w:rPr>
        <w:t xml:space="preserve">For the title length, </w:t>
      </w:r>
      <w:r w:rsidR="00D26114">
        <w:rPr>
          <w:rFonts w:ascii="Times New Roman" w:hAnsi="Times New Roman" w:cs="Times New Roman"/>
          <w:sz w:val="24"/>
          <w:szCs w:val="24"/>
        </w:rPr>
        <w:t>visualization</w:t>
      </w:r>
      <w:r w:rsidR="00BB00C5">
        <w:rPr>
          <w:rFonts w:ascii="Times New Roman" w:hAnsi="Times New Roman" w:cs="Times New Roman"/>
          <w:sz w:val="24"/>
          <w:szCs w:val="24"/>
        </w:rPr>
        <w:t xml:space="preserve"> showed that research projects with a title length over </w:t>
      </w:r>
      <w:r w:rsidR="00D26114">
        <w:rPr>
          <w:rFonts w:ascii="Times New Roman" w:hAnsi="Times New Roman" w:cs="Times New Roman"/>
          <w:sz w:val="24"/>
          <w:szCs w:val="24"/>
        </w:rPr>
        <w:t>20 words received lower funds.</w:t>
      </w:r>
    </w:p>
    <w:p w14:paraId="3A10B7E0" w14:textId="77777777" w:rsidR="00547B4F" w:rsidRPr="007E02D9" w:rsidRDefault="00547B4F" w:rsidP="00D26360">
      <w:pPr>
        <w:spacing w:after="0"/>
        <w:ind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85"/>
        <w:gridCol w:w="5248"/>
        <w:gridCol w:w="3117"/>
      </w:tblGrid>
      <w:tr w:rsidR="006309C9" w:rsidRPr="007E02D9" w14:paraId="04A79F89" w14:textId="77777777" w:rsidTr="006309C9">
        <w:tc>
          <w:tcPr>
            <w:tcW w:w="985" w:type="dxa"/>
          </w:tcPr>
          <w:p w14:paraId="762BD313" w14:textId="2671FFB7" w:rsidR="006309C9" w:rsidRPr="007E02D9" w:rsidRDefault="006309C9" w:rsidP="00D26360">
            <w:pPr>
              <w:rPr>
                <w:rFonts w:ascii="Times New Roman" w:hAnsi="Times New Roman" w:cs="Times New Roman"/>
                <w:b/>
                <w:bCs/>
                <w:sz w:val="24"/>
                <w:szCs w:val="24"/>
              </w:rPr>
            </w:pPr>
            <w:r w:rsidRPr="007E02D9">
              <w:rPr>
                <w:rFonts w:ascii="Times New Roman" w:hAnsi="Times New Roman" w:cs="Times New Roman"/>
                <w:b/>
                <w:bCs/>
                <w:sz w:val="24"/>
                <w:szCs w:val="24"/>
              </w:rPr>
              <w:t>Rank</w:t>
            </w:r>
          </w:p>
        </w:tc>
        <w:tc>
          <w:tcPr>
            <w:tcW w:w="5248" w:type="dxa"/>
          </w:tcPr>
          <w:p w14:paraId="0A4D735F" w14:textId="7189BC85" w:rsidR="006309C9" w:rsidRPr="007E02D9" w:rsidRDefault="006309C9" w:rsidP="00D26360">
            <w:pPr>
              <w:rPr>
                <w:rFonts w:ascii="Times New Roman" w:hAnsi="Times New Roman" w:cs="Times New Roman"/>
                <w:b/>
                <w:bCs/>
                <w:sz w:val="24"/>
                <w:szCs w:val="24"/>
              </w:rPr>
            </w:pPr>
            <w:r w:rsidRPr="007E02D9">
              <w:rPr>
                <w:rFonts w:ascii="Times New Roman" w:hAnsi="Times New Roman" w:cs="Times New Roman"/>
                <w:b/>
                <w:bCs/>
                <w:sz w:val="24"/>
                <w:szCs w:val="24"/>
              </w:rPr>
              <w:t>Feature Name</w:t>
            </w:r>
          </w:p>
        </w:tc>
        <w:tc>
          <w:tcPr>
            <w:tcW w:w="3117" w:type="dxa"/>
          </w:tcPr>
          <w:p w14:paraId="584FB38A" w14:textId="57084EF3" w:rsidR="006309C9" w:rsidRPr="00FC3ABB" w:rsidRDefault="006309C9" w:rsidP="00D26360">
            <w:pPr>
              <w:rPr>
                <w:rFonts w:ascii="Times New Roman" w:hAnsi="Times New Roman" w:cs="Times New Roman"/>
                <w:b/>
                <w:bCs/>
                <w:sz w:val="24"/>
                <w:szCs w:val="24"/>
              </w:rPr>
            </w:pPr>
            <w:r w:rsidRPr="00FC3ABB">
              <w:rPr>
                <w:rFonts w:ascii="Times New Roman" w:hAnsi="Times New Roman" w:cs="Times New Roman"/>
                <w:b/>
                <w:bCs/>
                <w:sz w:val="24"/>
                <w:szCs w:val="24"/>
              </w:rPr>
              <w:t>Gini Importance Value</w:t>
            </w:r>
          </w:p>
        </w:tc>
      </w:tr>
      <w:tr w:rsidR="006309C9" w:rsidRPr="007E02D9" w14:paraId="4420239B" w14:textId="77777777" w:rsidTr="006309C9">
        <w:tc>
          <w:tcPr>
            <w:tcW w:w="985" w:type="dxa"/>
          </w:tcPr>
          <w:p w14:paraId="2D9FFB8D" w14:textId="74C9B30E" w:rsidR="006309C9" w:rsidRPr="007E02D9" w:rsidRDefault="006309C9" w:rsidP="00D26360">
            <w:pPr>
              <w:rPr>
                <w:rFonts w:ascii="Times New Roman" w:hAnsi="Times New Roman" w:cs="Times New Roman"/>
                <w:sz w:val="24"/>
                <w:szCs w:val="24"/>
              </w:rPr>
            </w:pPr>
            <w:r w:rsidRPr="007E02D9">
              <w:rPr>
                <w:rFonts w:ascii="Times New Roman" w:hAnsi="Times New Roman" w:cs="Times New Roman"/>
                <w:sz w:val="24"/>
                <w:szCs w:val="24"/>
              </w:rPr>
              <w:t>1</w:t>
            </w:r>
          </w:p>
        </w:tc>
        <w:tc>
          <w:tcPr>
            <w:tcW w:w="5248" w:type="dxa"/>
          </w:tcPr>
          <w:p w14:paraId="6D820D36" w14:textId="1B56F4D6" w:rsidR="006309C9" w:rsidRPr="007E02D9" w:rsidRDefault="00052006" w:rsidP="00D26360">
            <w:pPr>
              <w:pStyle w:val="HTMLPreformatted"/>
              <w:shd w:val="clear" w:color="auto" w:fill="FFFFFF"/>
              <w:wordWrap w:val="0"/>
              <w:rPr>
                <w:rFonts w:ascii="Times New Roman" w:hAnsi="Times New Roman" w:cs="Times New Roman"/>
                <w:sz w:val="24"/>
                <w:szCs w:val="24"/>
              </w:rPr>
            </w:pPr>
            <w:r w:rsidRPr="007E02D9">
              <w:rPr>
                <w:rFonts w:ascii="Times New Roman" w:hAnsi="Times New Roman" w:cs="Times New Roman"/>
                <w:sz w:val="24"/>
                <w:szCs w:val="24"/>
              </w:rPr>
              <w:t>d</w:t>
            </w:r>
            <w:r w:rsidR="006309C9" w:rsidRPr="007E02D9">
              <w:rPr>
                <w:rFonts w:ascii="Times New Roman" w:hAnsi="Times New Roman" w:cs="Times New Roman"/>
                <w:sz w:val="24"/>
                <w:szCs w:val="24"/>
              </w:rPr>
              <w:t>uration</w:t>
            </w:r>
          </w:p>
        </w:tc>
        <w:tc>
          <w:tcPr>
            <w:tcW w:w="3117" w:type="dxa"/>
          </w:tcPr>
          <w:p w14:paraId="3141CB47" w14:textId="0AFD203F" w:rsidR="006309C9" w:rsidRPr="007E02D9" w:rsidRDefault="006309C9" w:rsidP="00D26360">
            <w:pPr>
              <w:rPr>
                <w:rFonts w:ascii="Times New Roman" w:hAnsi="Times New Roman" w:cs="Times New Roman"/>
                <w:sz w:val="24"/>
                <w:szCs w:val="24"/>
              </w:rPr>
            </w:pPr>
            <w:r w:rsidRPr="007E02D9">
              <w:rPr>
                <w:rFonts w:ascii="Times New Roman" w:hAnsi="Times New Roman" w:cs="Times New Roman"/>
                <w:sz w:val="24"/>
                <w:szCs w:val="24"/>
              </w:rPr>
              <w:t>0.290</w:t>
            </w:r>
          </w:p>
        </w:tc>
      </w:tr>
      <w:tr w:rsidR="006309C9" w:rsidRPr="007E02D9" w14:paraId="2B04A22C" w14:textId="77777777" w:rsidTr="006309C9">
        <w:tc>
          <w:tcPr>
            <w:tcW w:w="985" w:type="dxa"/>
          </w:tcPr>
          <w:p w14:paraId="10D9994D" w14:textId="6BCE49CC" w:rsidR="006309C9" w:rsidRPr="007E02D9" w:rsidRDefault="006309C9" w:rsidP="00D26360">
            <w:pPr>
              <w:rPr>
                <w:rFonts w:ascii="Times New Roman" w:hAnsi="Times New Roman" w:cs="Times New Roman"/>
                <w:sz w:val="24"/>
                <w:szCs w:val="24"/>
              </w:rPr>
            </w:pPr>
            <w:r w:rsidRPr="007E02D9">
              <w:rPr>
                <w:rFonts w:ascii="Times New Roman" w:hAnsi="Times New Roman" w:cs="Times New Roman"/>
                <w:sz w:val="24"/>
                <w:szCs w:val="24"/>
              </w:rPr>
              <w:t>2</w:t>
            </w:r>
          </w:p>
        </w:tc>
        <w:tc>
          <w:tcPr>
            <w:tcW w:w="5248" w:type="dxa"/>
          </w:tcPr>
          <w:p w14:paraId="06DADC0B" w14:textId="3AD423C9" w:rsidR="006309C9" w:rsidRPr="007E02D9" w:rsidRDefault="006309C9" w:rsidP="00D26360">
            <w:pPr>
              <w:pStyle w:val="HTMLPreformatted"/>
              <w:shd w:val="clear" w:color="auto" w:fill="FFFFFF"/>
              <w:wordWrap w:val="0"/>
              <w:rPr>
                <w:rFonts w:ascii="Times New Roman" w:hAnsi="Times New Roman" w:cs="Times New Roman"/>
                <w:sz w:val="24"/>
                <w:szCs w:val="24"/>
              </w:rPr>
            </w:pPr>
            <w:proofErr w:type="spellStart"/>
            <w:r w:rsidRPr="007E02D9">
              <w:rPr>
                <w:rFonts w:ascii="Times New Roman" w:hAnsi="Times New Roman" w:cs="Times New Roman"/>
                <w:sz w:val="24"/>
                <w:szCs w:val="24"/>
              </w:rPr>
              <w:t>abstract_len</w:t>
            </w:r>
            <w:proofErr w:type="spellEnd"/>
          </w:p>
        </w:tc>
        <w:tc>
          <w:tcPr>
            <w:tcW w:w="3117" w:type="dxa"/>
          </w:tcPr>
          <w:p w14:paraId="153846E6" w14:textId="4B511F19" w:rsidR="006309C9" w:rsidRPr="007E02D9" w:rsidRDefault="006309C9" w:rsidP="00D26360">
            <w:pPr>
              <w:rPr>
                <w:rFonts w:ascii="Times New Roman" w:hAnsi="Times New Roman" w:cs="Times New Roman"/>
                <w:sz w:val="24"/>
                <w:szCs w:val="24"/>
              </w:rPr>
            </w:pPr>
            <w:r w:rsidRPr="007E02D9">
              <w:rPr>
                <w:rFonts w:ascii="Times New Roman" w:hAnsi="Times New Roman" w:cs="Times New Roman"/>
                <w:sz w:val="24"/>
                <w:szCs w:val="24"/>
              </w:rPr>
              <w:t>0.203</w:t>
            </w:r>
          </w:p>
        </w:tc>
      </w:tr>
      <w:tr w:rsidR="006309C9" w:rsidRPr="007E02D9" w14:paraId="439C2631" w14:textId="77777777" w:rsidTr="006309C9">
        <w:tc>
          <w:tcPr>
            <w:tcW w:w="985" w:type="dxa"/>
          </w:tcPr>
          <w:p w14:paraId="133700A1" w14:textId="1337C27B" w:rsidR="006309C9" w:rsidRPr="007E02D9" w:rsidRDefault="006309C9" w:rsidP="00D26360">
            <w:pPr>
              <w:rPr>
                <w:rFonts w:ascii="Times New Roman" w:hAnsi="Times New Roman" w:cs="Times New Roman"/>
                <w:sz w:val="24"/>
                <w:szCs w:val="24"/>
              </w:rPr>
            </w:pPr>
            <w:r w:rsidRPr="007E02D9">
              <w:rPr>
                <w:rFonts w:ascii="Times New Roman" w:hAnsi="Times New Roman" w:cs="Times New Roman"/>
                <w:sz w:val="24"/>
                <w:szCs w:val="24"/>
              </w:rPr>
              <w:t>3</w:t>
            </w:r>
          </w:p>
        </w:tc>
        <w:tc>
          <w:tcPr>
            <w:tcW w:w="5248" w:type="dxa"/>
          </w:tcPr>
          <w:p w14:paraId="401FE8F2" w14:textId="2333F0D8" w:rsidR="006309C9" w:rsidRPr="007E02D9" w:rsidRDefault="006309C9" w:rsidP="00D26360">
            <w:pPr>
              <w:pStyle w:val="HTMLPreformatted"/>
              <w:shd w:val="clear" w:color="auto" w:fill="FFFFFF"/>
              <w:wordWrap w:val="0"/>
              <w:rPr>
                <w:rFonts w:ascii="Times New Roman" w:hAnsi="Times New Roman" w:cs="Times New Roman"/>
                <w:sz w:val="24"/>
                <w:szCs w:val="24"/>
              </w:rPr>
            </w:pPr>
            <w:proofErr w:type="spellStart"/>
            <w:r w:rsidRPr="007E02D9">
              <w:rPr>
                <w:rFonts w:ascii="Times New Roman" w:hAnsi="Times New Roman" w:cs="Times New Roman"/>
                <w:sz w:val="24"/>
                <w:szCs w:val="24"/>
              </w:rPr>
              <w:t>title_len</w:t>
            </w:r>
            <w:proofErr w:type="spellEnd"/>
          </w:p>
        </w:tc>
        <w:tc>
          <w:tcPr>
            <w:tcW w:w="3117" w:type="dxa"/>
          </w:tcPr>
          <w:p w14:paraId="23385831" w14:textId="1B6FB1B1" w:rsidR="006309C9" w:rsidRPr="007E02D9" w:rsidRDefault="006309C9" w:rsidP="00D26360">
            <w:pPr>
              <w:rPr>
                <w:rFonts w:ascii="Times New Roman" w:hAnsi="Times New Roman" w:cs="Times New Roman"/>
                <w:sz w:val="24"/>
                <w:szCs w:val="24"/>
              </w:rPr>
            </w:pPr>
            <w:r w:rsidRPr="007E02D9">
              <w:rPr>
                <w:rFonts w:ascii="Times New Roman" w:hAnsi="Times New Roman" w:cs="Times New Roman"/>
                <w:sz w:val="24"/>
                <w:szCs w:val="24"/>
              </w:rPr>
              <w:t>0.118</w:t>
            </w:r>
          </w:p>
        </w:tc>
      </w:tr>
      <w:tr w:rsidR="006309C9" w:rsidRPr="007E02D9" w14:paraId="25B4D8D3" w14:textId="77777777" w:rsidTr="006309C9">
        <w:tc>
          <w:tcPr>
            <w:tcW w:w="985" w:type="dxa"/>
          </w:tcPr>
          <w:p w14:paraId="05EC2DE1" w14:textId="25EECA6E" w:rsidR="006309C9" w:rsidRPr="007E02D9" w:rsidRDefault="006309C9" w:rsidP="00D26360">
            <w:pPr>
              <w:rPr>
                <w:rFonts w:ascii="Times New Roman" w:hAnsi="Times New Roman" w:cs="Times New Roman"/>
                <w:sz w:val="24"/>
                <w:szCs w:val="24"/>
              </w:rPr>
            </w:pPr>
            <w:r w:rsidRPr="007E02D9">
              <w:rPr>
                <w:rFonts w:ascii="Times New Roman" w:hAnsi="Times New Roman" w:cs="Times New Roman"/>
                <w:sz w:val="24"/>
                <w:szCs w:val="24"/>
              </w:rPr>
              <w:t>4</w:t>
            </w:r>
          </w:p>
        </w:tc>
        <w:tc>
          <w:tcPr>
            <w:tcW w:w="5248" w:type="dxa"/>
          </w:tcPr>
          <w:p w14:paraId="50A8BEE5" w14:textId="022A8ACF" w:rsidR="006309C9" w:rsidRPr="007E02D9" w:rsidRDefault="00052006" w:rsidP="00D26360">
            <w:pPr>
              <w:pStyle w:val="HTMLPreformatted"/>
              <w:shd w:val="clear" w:color="auto" w:fill="FFFFFF"/>
              <w:wordWrap w:val="0"/>
              <w:rPr>
                <w:rFonts w:ascii="Times New Roman" w:hAnsi="Times New Roman" w:cs="Times New Roman"/>
                <w:sz w:val="24"/>
                <w:szCs w:val="24"/>
              </w:rPr>
            </w:pPr>
            <w:proofErr w:type="spellStart"/>
            <w:r w:rsidRPr="007E02D9">
              <w:rPr>
                <w:rFonts w:ascii="Times New Roman" w:hAnsi="Times New Roman" w:cs="Times New Roman"/>
                <w:sz w:val="24"/>
                <w:szCs w:val="24"/>
              </w:rPr>
              <w:t>end_year</w:t>
            </w:r>
            <w:proofErr w:type="spellEnd"/>
          </w:p>
        </w:tc>
        <w:tc>
          <w:tcPr>
            <w:tcW w:w="3117" w:type="dxa"/>
          </w:tcPr>
          <w:p w14:paraId="74B02CD5" w14:textId="020450F5" w:rsidR="006309C9" w:rsidRPr="007E02D9" w:rsidRDefault="00052006" w:rsidP="00D26360">
            <w:pPr>
              <w:rPr>
                <w:rFonts w:ascii="Times New Roman" w:hAnsi="Times New Roman" w:cs="Times New Roman"/>
                <w:sz w:val="24"/>
                <w:szCs w:val="24"/>
              </w:rPr>
            </w:pPr>
            <w:r w:rsidRPr="007E02D9">
              <w:rPr>
                <w:rFonts w:ascii="Times New Roman" w:hAnsi="Times New Roman" w:cs="Times New Roman"/>
                <w:sz w:val="24"/>
                <w:szCs w:val="24"/>
              </w:rPr>
              <w:t>0.106</w:t>
            </w:r>
          </w:p>
        </w:tc>
      </w:tr>
      <w:tr w:rsidR="00052006" w:rsidRPr="007E02D9" w14:paraId="77E2EACE" w14:textId="77777777" w:rsidTr="006309C9">
        <w:tc>
          <w:tcPr>
            <w:tcW w:w="985" w:type="dxa"/>
          </w:tcPr>
          <w:p w14:paraId="16157387" w14:textId="5756DC9E" w:rsidR="00052006" w:rsidRPr="007E02D9" w:rsidRDefault="00052006" w:rsidP="00D26360">
            <w:pPr>
              <w:rPr>
                <w:rFonts w:ascii="Times New Roman" w:hAnsi="Times New Roman" w:cs="Times New Roman"/>
                <w:sz w:val="24"/>
                <w:szCs w:val="24"/>
              </w:rPr>
            </w:pPr>
            <w:r w:rsidRPr="007E02D9">
              <w:rPr>
                <w:rFonts w:ascii="Times New Roman" w:hAnsi="Times New Roman" w:cs="Times New Roman"/>
                <w:sz w:val="24"/>
                <w:szCs w:val="24"/>
              </w:rPr>
              <w:t>5</w:t>
            </w:r>
          </w:p>
        </w:tc>
        <w:tc>
          <w:tcPr>
            <w:tcW w:w="5248" w:type="dxa"/>
          </w:tcPr>
          <w:p w14:paraId="4FFDC64D" w14:textId="6DE07C6E" w:rsidR="00052006" w:rsidRPr="007E02D9" w:rsidRDefault="00052006" w:rsidP="00D26360">
            <w:pPr>
              <w:pStyle w:val="HTMLPreformatted"/>
              <w:shd w:val="clear" w:color="auto" w:fill="FFFFFF"/>
              <w:wordWrap w:val="0"/>
              <w:rPr>
                <w:rFonts w:ascii="Times New Roman" w:hAnsi="Times New Roman" w:cs="Times New Roman"/>
                <w:sz w:val="24"/>
                <w:szCs w:val="24"/>
              </w:rPr>
            </w:pPr>
            <w:proofErr w:type="spellStart"/>
            <w:r w:rsidRPr="007E02D9">
              <w:rPr>
                <w:rFonts w:ascii="Times New Roman" w:hAnsi="Times New Roman" w:cs="Times New Roman"/>
                <w:sz w:val="24"/>
                <w:szCs w:val="24"/>
              </w:rPr>
              <w:t>start_year</w:t>
            </w:r>
            <w:proofErr w:type="spellEnd"/>
          </w:p>
        </w:tc>
        <w:tc>
          <w:tcPr>
            <w:tcW w:w="3117" w:type="dxa"/>
          </w:tcPr>
          <w:p w14:paraId="55AD6405" w14:textId="2ACAEF04" w:rsidR="00052006" w:rsidRPr="007E02D9" w:rsidRDefault="00052006" w:rsidP="00D26360">
            <w:pPr>
              <w:rPr>
                <w:rFonts w:ascii="Times New Roman" w:hAnsi="Times New Roman" w:cs="Times New Roman"/>
                <w:sz w:val="24"/>
                <w:szCs w:val="24"/>
              </w:rPr>
            </w:pPr>
            <w:r w:rsidRPr="007E02D9">
              <w:rPr>
                <w:rFonts w:ascii="Times New Roman" w:hAnsi="Times New Roman" w:cs="Times New Roman"/>
                <w:sz w:val="24"/>
                <w:szCs w:val="24"/>
              </w:rPr>
              <w:t>0.092</w:t>
            </w:r>
          </w:p>
        </w:tc>
      </w:tr>
      <w:tr w:rsidR="00052006" w:rsidRPr="007E02D9" w14:paraId="3B0BC7FA" w14:textId="77777777" w:rsidTr="006309C9">
        <w:tc>
          <w:tcPr>
            <w:tcW w:w="985" w:type="dxa"/>
          </w:tcPr>
          <w:p w14:paraId="3DEEA139" w14:textId="4E03A553" w:rsidR="00052006" w:rsidRPr="007E02D9" w:rsidRDefault="00052006" w:rsidP="00D26360">
            <w:pPr>
              <w:rPr>
                <w:rFonts w:ascii="Times New Roman" w:hAnsi="Times New Roman" w:cs="Times New Roman"/>
                <w:sz w:val="24"/>
                <w:szCs w:val="24"/>
              </w:rPr>
            </w:pPr>
            <w:r w:rsidRPr="007E02D9">
              <w:rPr>
                <w:rFonts w:ascii="Times New Roman" w:hAnsi="Times New Roman" w:cs="Times New Roman"/>
                <w:sz w:val="24"/>
                <w:szCs w:val="24"/>
              </w:rPr>
              <w:t>6</w:t>
            </w:r>
          </w:p>
        </w:tc>
        <w:tc>
          <w:tcPr>
            <w:tcW w:w="5248" w:type="dxa"/>
          </w:tcPr>
          <w:p w14:paraId="06ABD676" w14:textId="36B969E2" w:rsidR="00052006" w:rsidRPr="007E02D9" w:rsidRDefault="00052006" w:rsidP="00D26360">
            <w:pPr>
              <w:pStyle w:val="HTMLPreformatted"/>
              <w:shd w:val="clear" w:color="auto" w:fill="FFFFFF"/>
              <w:wordWrap w:val="0"/>
              <w:rPr>
                <w:rFonts w:ascii="Times New Roman" w:hAnsi="Times New Roman" w:cs="Times New Roman"/>
                <w:sz w:val="24"/>
                <w:szCs w:val="24"/>
              </w:rPr>
            </w:pPr>
            <w:proofErr w:type="spellStart"/>
            <w:r w:rsidRPr="007E02D9">
              <w:rPr>
                <w:rFonts w:ascii="Times New Roman" w:hAnsi="Times New Roman" w:cs="Times New Roman"/>
                <w:sz w:val="24"/>
                <w:szCs w:val="24"/>
              </w:rPr>
              <w:t>no_researchers</w:t>
            </w:r>
            <w:proofErr w:type="spellEnd"/>
          </w:p>
        </w:tc>
        <w:tc>
          <w:tcPr>
            <w:tcW w:w="3117" w:type="dxa"/>
          </w:tcPr>
          <w:p w14:paraId="094F1CAD" w14:textId="54F97F0E" w:rsidR="00052006" w:rsidRPr="007E02D9" w:rsidRDefault="00052006" w:rsidP="00D26360">
            <w:pPr>
              <w:rPr>
                <w:rFonts w:ascii="Times New Roman" w:hAnsi="Times New Roman" w:cs="Times New Roman"/>
                <w:sz w:val="24"/>
                <w:szCs w:val="24"/>
              </w:rPr>
            </w:pPr>
            <w:r w:rsidRPr="007E02D9">
              <w:rPr>
                <w:rFonts w:ascii="Times New Roman" w:hAnsi="Times New Roman" w:cs="Times New Roman"/>
                <w:sz w:val="24"/>
                <w:szCs w:val="24"/>
              </w:rPr>
              <w:t>0.061</w:t>
            </w:r>
          </w:p>
        </w:tc>
      </w:tr>
      <w:tr w:rsidR="00052006" w:rsidRPr="007E02D9" w14:paraId="0FB171BF" w14:textId="77777777" w:rsidTr="006309C9">
        <w:tc>
          <w:tcPr>
            <w:tcW w:w="985" w:type="dxa"/>
          </w:tcPr>
          <w:p w14:paraId="1A185190" w14:textId="2966C278" w:rsidR="00052006" w:rsidRPr="007E02D9" w:rsidRDefault="00052006" w:rsidP="00D26360">
            <w:pPr>
              <w:rPr>
                <w:rFonts w:ascii="Times New Roman" w:hAnsi="Times New Roman" w:cs="Times New Roman"/>
                <w:sz w:val="24"/>
                <w:szCs w:val="24"/>
              </w:rPr>
            </w:pPr>
            <w:r w:rsidRPr="007E02D9">
              <w:rPr>
                <w:rFonts w:ascii="Times New Roman" w:hAnsi="Times New Roman" w:cs="Times New Roman"/>
                <w:sz w:val="24"/>
                <w:szCs w:val="24"/>
              </w:rPr>
              <w:t>7</w:t>
            </w:r>
          </w:p>
        </w:tc>
        <w:tc>
          <w:tcPr>
            <w:tcW w:w="5248" w:type="dxa"/>
          </w:tcPr>
          <w:p w14:paraId="31FDBB75" w14:textId="6395E1A7" w:rsidR="00052006" w:rsidRPr="007E02D9" w:rsidRDefault="00052006" w:rsidP="00D26360">
            <w:pPr>
              <w:pStyle w:val="HTMLPreformatted"/>
              <w:shd w:val="clear" w:color="auto" w:fill="FFFFFF"/>
              <w:wordWrap w:val="0"/>
              <w:rPr>
                <w:rFonts w:ascii="Times New Roman" w:hAnsi="Times New Roman" w:cs="Times New Roman"/>
                <w:sz w:val="24"/>
                <w:szCs w:val="24"/>
              </w:rPr>
            </w:pPr>
            <w:proofErr w:type="spellStart"/>
            <w:r w:rsidRPr="007E02D9">
              <w:rPr>
                <w:rFonts w:ascii="Times New Roman" w:hAnsi="Times New Roman" w:cs="Times New Roman"/>
                <w:sz w:val="24"/>
                <w:szCs w:val="24"/>
              </w:rPr>
              <w:t>is_academic</w:t>
            </w:r>
            <w:proofErr w:type="spellEnd"/>
          </w:p>
        </w:tc>
        <w:tc>
          <w:tcPr>
            <w:tcW w:w="3117" w:type="dxa"/>
          </w:tcPr>
          <w:p w14:paraId="6E0D4F8B" w14:textId="1102AF74" w:rsidR="00052006" w:rsidRPr="007E02D9" w:rsidRDefault="00052006" w:rsidP="00D26360">
            <w:pPr>
              <w:rPr>
                <w:rFonts w:ascii="Times New Roman" w:hAnsi="Times New Roman" w:cs="Times New Roman"/>
                <w:sz w:val="24"/>
                <w:szCs w:val="24"/>
              </w:rPr>
            </w:pPr>
            <w:r w:rsidRPr="007E02D9">
              <w:rPr>
                <w:rFonts w:ascii="Times New Roman" w:hAnsi="Times New Roman" w:cs="Times New Roman"/>
                <w:sz w:val="24"/>
                <w:szCs w:val="24"/>
              </w:rPr>
              <w:t>0.018</w:t>
            </w:r>
          </w:p>
        </w:tc>
      </w:tr>
      <w:tr w:rsidR="00052006" w:rsidRPr="007E02D9" w14:paraId="5521F6A1" w14:textId="77777777" w:rsidTr="006309C9">
        <w:tc>
          <w:tcPr>
            <w:tcW w:w="985" w:type="dxa"/>
          </w:tcPr>
          <w:p w14:paraId="7C80FED5" w14:textId="12FF5F73" w:rsidR="00052006" w:rsidRPr="007E02D9" w:rsidRDefault="00052006" w:rsidP="00D26360">
            <w:pPr>
              <w:rPr>
                <w:rFonts w:ascii="Times New Roman" w:hAnsi="Times New Roman" w:cs="Times New Roman"/>
                <w:sz w:val="24"/>
                <w:szCs w:val="24"/>
              </w:rPr>
            </w:pPr>
            <w:r w:rsidRPr="007E02D9">
              <w:rPr>
                <w:rFonts w:ascii="Times New Roman" w:hAnsi="Times New Roman" w:cs="Times New Roman"/>
                <w:sz w:val="24"/>
                <w:szCs w:val="24"/>
              </w:rPr>
              <w:t>8</w:t>
            </w:r>
          </w:p>
        </w:tc>
        <w:tc>
          <w:tcPr>
            <w:tcW w:w="5248" w:type="dxa"/>
          </w:tcPr>
          <w:p w14:paraId="7BBD1CC0" w14:textId="1858D0D6" w:rsidR="00052006" w:rsidRPr="007E02D9" w:rsidRDefault="00B96984" w:rsidP="00D26360">
            <w:pPr>
              <w:pStyle w:val="HTMLPreformatted"/>
              <w:shd w:val="clear" w:color="auto" w:fill="FFFFFF"/>
              <w:wordWrap w:val="0"/>
              <w:rPr>
                <w:rFonts w:ascii="Times New Roman" w:hAnsi="Times New Roman" w:cs="Times New Roman"/>
                <w:sz w:val="24"/>
                <w:szCs w:val="24"/>
              </w:rPr>
            </w:pPr>
            <w:r w:rsidRPr="007E02D9">
              <w:rPr>
                <w:rFonts w:ascii="Times New Roman" w:hAnsi="Times New Roman" w:cs="Times New Roman"/>
                <w:sz w:val="24"/>
                <w:szCs w:val="24"/>
              </w:rPr>
              <w:t>'</w:t>
            </w:r>
            <w:proofErr w:type="spellStart"/>
            <w:r w:rsidRPr="007E02D9">
              <w:rPr>
                <w:rFonts w:ascii="Times New Roman" w:hAnsi="Times New Roman" w:cs="Times New Roman"/>
                <w:sz w:val="24"/>
                <w:szCs w:val="24"/>
              </w:rPr>
              <w:t>funder_Directorate</w:t>
            </w:r>
            <w:proofErr w:type="spellEnd"/>
            <w:r w:rsidRPr="007E02D9">
              <w:rPr>
                <w:rFonts w:ascii="Times New Roman" w:hAnsi="Times New Roman" w:cs="Times New Roman"/>
                <w:sz w:val="24"/>
                <w:szCs w:val="24"/>
              </w:rPr>
              <w:t xml:space="preserve"> for Computer &amp; Information Science &amp; Engineering'</w:t>
            </w:r>
          </w:p>
        </w:tc>
        <w:tc>
          <w:tcPr>
            <w:tcW w:w="3117" w:type="dxa"/>
          </w:tcPr>
          <w:p w14:paraId="2104EDC2" w14:textId="4C0CE603" w:rsidR="00052006" w:rsidRPr="007E02D9" w:rsidRDefault="00B96984" w:rsidP="00D26360">
            <w:pPr>
              <w:rPr>
                <w:rFonts w:ascii="Times New Roman" w:hAnsi="Times New Roman" w:cs="Times New Roman"/>
                <w:sz w:val="24"/>
                <w:szCs w:val="24"/>
              </w:rPr>
            </w:pPr>
            <w:r w:rsidRPr="007E02D9">
              <w:rPr>
                <w:rFonts w:ascii="Times New Roman" w:hAnsi="Times New Roman" w:cs="Times New Roman"/>
                <w:sz w:val="24"/>
                <w:szCs w:val="24"/>
              </w:rPr>
              <w:t>0.016</w:t>
            </w:r>
          </w:p>
        </w:tc>
      </w:tr>
      <w:tr w:rsidR="00B96984" w:rsidRPr="007E02D9" w14:paraId="05EDA93B" w14:textId="77777777" w:rsidTr="006309C9">
        <w:tc>
          <w:tcPr>
            <w:tcW w:w="985" w:type="dxa"/>
          </w:tcPr>
          <w:p w14:paraId="7CE1ABD0" w14:textId="0981EE0A" w:rsidR="00B96984" w:rsidRPr="007E02D9" w:rsidRDefault="00B96984" w:rsidP="00D26360">
            <w:pPr>
              <w:rPr>
                <w:rFonts w:ascii="Times New Roman" w:hAnsi="Times New Roman" w:cs="Times New Roman"/>
                <w:sz w:val="24"/>
                <w:szCs w:val="24"/>
              </w:rPr>
            </w:pPr>
            <w:r w:rsidRPr="007E02D9">
              <w:rPr>
                <w:rFonts w:ascii="Times New Roman" w:hAnsi="Times New Roman" w:cs="Times New Roman"/>
                <w:sz w:val="24"/>
                <w:szCs w:val="24"/>
              </w:rPr>
              <w:t>9</w:t>
            </w:r>
          </w:p>
        </w:tc>
        <w:tc>
          <w:tcPr>
            <w:tcW w:w="5248" w:type="dxa"/>
          </w:tcPr>
          <w:p w14:paraId="788943A5" w14:textId="6A0ADBDF" w:rsidR="00B96984" w:rsidRPr="007E02D9" w:rsidRDefault="00B96984" w:rsidP="00D26360">
            <w:pPr>
              <w:pStyle w:val="HTMLPreformatted"/>
              <w:shd w:val="clear" w:color="auto" w:fill="FFFFFF"/>
              <w:wordWrap w:val="0"/>
              <w:rPr>
                <w:rFonts w:ascii="Times New Roman" w:hAnsi="Times New Roman" w:cs="Times New Roman"/>
                <w:sz w:val="24"/>
                <w:szCs w:val="24"/>
              </w:rPr>
            </w:pPr>
            <w:r w:rsidRPr="007E02D9">
              <w:rPr>
                <w:rFonts w:ascii="Times New Roman" w:hAnsi="Times New Roman" w:cs="Times New Roman"/>
                <w:sz w:val="24"/>
                <w:szCs w:val="24"/>
              </w:rPr>
              <w:t>'</w:t>
            </w:r>
            <w:proofErr w:type="spellStart"/>
            <w:r w:rsidRPr="007E02D9">
              <w:rPr>
                <w:rFonts w:ascii="Times New Roman" w:hAnsi="Times New Roman" w:cs="Times New Roman"/>
                <w:sz w:val="24"/>
                <w:szCs w:val="24"/>
              </w:rPr>
              <w:t>funder_Directorate</w:t>
            </w:r>
            <w:proofErr w:type="spellEnd"/>
            <w:r w:rsidRPr="007E02D9">
              <w:rPr>
                <w:rFonts w:ascii="Times New Roman" w:hAnsi="Times New Roman" w:cs="Times New Roman"/>
                <w:sz w:val="24"/>
                <w:szCs w:val="24"/>
              </w:rPr>
              <w:t xml:space="preserve"> for Mathematical &amp; Physical Sciences'</w:t>
            </w:r>
          </w:p>
        </w:tc>
        <w:tc>
          <w:tcPr>
            <w:tcW w:w="3117" w:type="dxa"/>
          </w:tcPr>
          <w:p w14:paraId="44F4FF29" w14:textId="4FD02A16" w:rsidR="00B96984" w:rsidRPr="007E02D9" w:rsidRDefault="00B96984" w:rsidP="00D26360">
            <w:pPr>
              <w:rPr>
                <w:rFonts w:ascii="Times New Roman" w:hAnsi="Times New Roman" w:cs="Times New Roman"/>
                <w:sz w:val="24"/>
                <w:szCs w:val="24"/>
              </w:rPr>
            </w:pPr>
            <w:r w:rsidRPr="007E02D9">
              <w:rPr>
                <w:rFonts w:ascii="Times New Roman" w:hAnsi="Times New Roman" w:cs="Times New Roman"/>
                <w:sz w:val="24"/>
                <w:szCs w:val="24"/>
              </w:rPr>
              <w:t>0.010</w:t>
            </w:r>
          </w:p>
        </w:tc>
      </w:tr>
      <w:tr w:rsidR="00B96984" w:rsidRPr="007E02D9" w14:paraId="7F65E521" w14:textId="77777777" w:rsidTr="006309C9">
        <w:tc>
          <w:tcPr>
            <w:tcW w:w="985" w:type="dxa"/>
          </w:tcPr>
          <w:p w14:paraId="3CBF00B2" w14:textId="35468FC1" w:rsidR="00B96984" w:rsidRPr="007E02D9" w:rsidRDefault="00B96984" w:rsidP="00D26360">
            <w:pPr>
              <w:rPr>
                <w:rFonts w:ascii="Times New Roman" w:hAnsi="Times New Roman" w:cs="Times New Roman"/>
                <w:sz w:val="24"/>
                <w:szCs w:val="24"/>
              </w:rPr>
            </w:pPr>
            <w:r w:rsidRPr="007E02D9">
              <w:rPr>
                <w:rFonts w:ascii="Times New Roman" w:hAnsi="Times New Roman" w:cs="Times New Roman"/>
                <w:sz w:val="24"/>
                <w:szCs w:val="24"/>
              </w:rPr>
              <w:t>10</w:t>
            </w:r>
          </w:p>
        </w:tc>
        <w:tc>
          <w:tcPr>
            <w:tcW w:w="5248" w:type="dxa"/>
          </w:tcPr>
          <w:p w14:paraId="068A8EC0" w14:textId="4CBBCE05" w:rsidR="00B96984" w:rsidRPr="007E02D9" w:rsidRDefault="00B96984" w:rsidP="00D26360">
            <w:pPr>
              <w:pStyle w:val="HTMLPreformatted"/>
              <w:shd w:val="clear" w:color="auto" w:fill="FFFFFF"/>
              <w:wordWrap w:val="0"/>
              <w:rPr>
                <w:rFonts w:ascii="Times New Roman" w:hAnsi="Times New Roman" w:cs="Times New Roman"/>
                <w:sz w:val="24"/>
                <w:szCs w:val="24"/>
              </w:rPr>
            </w:pPr>
            <w:r w:rsidRPr="007E02D9">
              <w:rPr>
                <w:rFonts w:ascii="Times New Roman" w:hAnsi="Times New Roman" w:cs="Times New Roman"/>
                <w:sz w:val="24"/>
                <w:szCs w:val="24"/>
              </w:rPr>
              <w:t>'</w:t>
            </w:r>
            <w:proofErr w:type="spellStart"/>
            <w:r w:rsidRPr="007E02D9">
              <w:rPr>
                <w:rFonts w:ascii="Times New Roman" w:hAnsi="Times New Roman" w:cs="Times New Roman"/>
                <w:sz w:val="24"/>
                <w:szCs w:val="24"/>
              </w:rPr>
              <w:t>field_bins_computational</w:t>
            </w:r>
            <w:proofErr w:type="spellEnd"/>
            <w:r w:rsidRPr="007E02D9">
              <w:rPr>
                <w:rFonts w:ascii="Times New Roman" w:hAnsi="Times New Roman" w:cs="Times New Roman"/>
                <w:sz w:val="24"/>
                <w:szCs w:val="24"/>
              </w:rPr>
              <w:t>'</w:t>
            </w:r>
          </w:p>
        </w:tc>
        <w:tc>
          <w:tcPr>
            <w:tcW w:w="3117" w:type="dxa"/>
          </w:tcPr>
          <w:p w14:paraId="0C930650" w14:textId="1138E17F" w:rsidR="00B96984" w:rsidRPr="007E02D9" w:rsidRDefault="00B96984" w:rsidP="00D26360">
            <w:pPr>
              <w:rPr>
                <w:rFonts w:ascii="Times New Roman" w:hAnsi="Times New Roman" w:cs="Times New Roman"/>
                <w:sz w:val="24"/>
                <w:szCs w:val="24"/>
              </w:rPr>
            </w:pPr>
            <w:r w:rsidRPr="007E02D9">
              <w:rPr>
                <w:rFonts w:ascii="Times New Roman" w:hAnsi="Times New Roman" w:cs="Times New Roman"/>
                <w:sz w:val="24"/>
                <w:szCs w:val="24"/>
              </w:rPr>
              <w:t>0.007</w:t>
            </w:r>
          </w:p>
        </w:tc>
      </w:tr>
    </w:tbl>
    <w:p w14:paraId="68CDA071" w14:textId="739BB2C9" w:rsidR="006309C9" w:rsidRPr="007E02D9" w:rsidRDefault="00B96984" w:rsidP="00D26360">
      <w:pPr>
        <w:spacing w:after="0"/>
        <w:rPr>
          <w:rFonts w:ascii="Times New Roman" w:hAnsi="Times New Roman" w:cs="Times New Roman"/>
          <w:sz w:val="24"/>
          <w:szCs w:val="24"/>
        </w:rPr>
      </w:pPr>
      <w:r w:rsidRPr="00A15C7B">
        <w:rPr>
          <w:rFonts w:ascii="Times New Roman" w:hAnsi="Times New Roman" w:cs="Times New Roman"/>
          <w:b/>
          <w:bCs/>
          <w:sz w:val="24"/>
          <w:szCs w:val="24"/>
        </w:rPr>
        <w:t>Table 2:</w:t>
      </w:r>
      <w:r w:rsidRPr="007E02D9">
        <w:rPr>
          <w:rFonts w:ascii="Times New Roman" w:hAnsi="Times New Roman" w:cs="Times New Roman"/>
          <w:sz w:val="24"/>
          <w:szCs w:val="24"/>
        </w:rPr>
        <w:t xml:space="preserve"> Features with corresponding </w:t>
      </w:r>
      <w:r w:rsidR="00AD73C0" w:rsidRPr="007E02D9">
        <w:rPr>
          <w:rFonts w:ascii="Times New Roman" w:hAnsi="Times New Roman" w:cs="Times New Roman"/>
          <w:sz w:val="24"/>
          <w:szCs w:val="24"/>
        </w:rPr>
        <w:t xml:space="preserve">GINI values at predicting the funding bins an object falls into using random forests classifier. </w:t>
      </w:r>
    </w:p>
    <w:p w14:paraId="4D2EBC00" w14:textId="67236CDA" w:rsidR="009066AB" w:rsidRPr="007E02D9" w:rsidRDefault="009066AB" w:rsidP="00D26360">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95"/>
        <w:gridCol w:w="5338"/>
        <w:gridCol w:w="3117"/>
      </w:tblGrid>
      <w:tr w:rsidR="000811C2" w:rsidRPr="007E02D9" w14:paraId="2F175FA4" w14:textId="77777777" w:rsidTr="000811C2">
        <w:tc>
          <w:tcPr>
            <w:tcW w:w="895" w:type="dxa"/>
          </w:tcPr>
          <w:p w14:paraId="7061BC5E" w14:textId="135E5772" w:rsidR="000811C2" w:rsidRPr="007E02D9" w:rsidRDefault="000811C2" w:rsidP="00D26360">
            <w:pPr>
              <w:rPr>
                <w:rFonts w:ascii="Times New Roman" w:hAnsi="Times New Roman" w:cs="Times New Roman"/>
                <w:sz w:val="24"/>
                <w:szCs w:val="24"/>
              </w:rPr>
            </w:pPr>
            <w:r w:rsidRPr="007E02D9">
              <w:rPr>
                <w:rFonts w:ascii="Times New Roman" w:hAnsi="Times New Roman" w:cs="Times New Roman"/>
                <w:sz w:val="24"/>
                <w:szCs w:val="24"/>
              </w:rPr>
              <w:t>Rank</w:t>
            </w:r>
          </w:p>
        </w:tc>
        <w:tc>
          <w:tcPr>
            <w:tcW w:w="5338" w:type="dxa"/>
          </w:tcPr>
          <w:p w14:paraId="70845F80" w14:textId="33A1DDCC" w:rsidR="000811C2" w:rsidRPr="007E02D9" w:rsidRDefault="000811C2" w:rsidP="00D26360">
            <w:pPr>
              <w:rPr>
                <w:rFonts w:ascii="Times New Roman" w:hAnsi="Times New Roman" w:cs="Times New Roman"/>
                <w:sz w:val="24"/>
                <w:szCs w:val="24"/>
              </w:rPr>
            </w:pPr>
            <w:r w:rsidRPr="007E02D9">
              <w:rPr>
                <w:rFonts w:ascii="Times New Roman" w:hAnsi="Times New Roman" w:cs="Times New Roman"/>
                <w:sz w:val="24"/>
                <w:szCs w:val="24"/>
              </w:rPr>
              <w:t>Feature Name</w:t>
            </w:r>
          </w:p>
        </w:tc>
        <w:tc>
          <w:tcPr>
            <w:tcW w:w="3117" w:type="dxa"/>
          </w:tcPr>
          <w:p w14:paraId="2150AD5C" w14:textId="6BACB0FB" w:rsidR="000811C2" w:rsidRPr="007E02D9" w:rsidRDefault="000811C2" w:rsidP="00D26360">
            <w:pPr>
              <w:rPr>
                <w:rFonts w:ascii="Times New Roman" w:hAnsi="Times New Roman" w:cs="Times New Roman"/>
                <w:sz w:val="24"/>
                <w:szCs w:val="24"/>
              </w:rPr>
            </w:pPr>
            <w:r w:rsidRPr="007E02D9">
              <w:rPr>
                <w:rFonts w:ascii="Times New Roman" w:hAnsi="Times New Roman" w:cs="Times New Roman"/>
                <w:sz w:val="24"/>
                <w:szCs w:val="24"/>
              </w:rPr>
              <w:t>Importance Score</w:t>
            </w:r>
          </w:p>
        </w:tc>
      </w:tr>
      <w:tr w:rsidR="000811C2" w:rsidRPr="007E02D9" w14:paraId="290FEDAF" w14:textId="77777777" w:rsidTr="000811C2">
        <w:tc>
          <w:tcPr>
            <w:tcW w:w="895" w:type="dxa"/>
          </w:tcPr>
          <w:p w14:paraId="6E26318E" w14:textId="631E0E4A" w:rsidR="000811C2" w:rsidRPr="007E02D9" w:rsidRDefault="000811C2" w:rsidP="00D26360">
            <w:pPr>
              <w:rPr>
                <w:rFonts w:ascii="Times New Roman" w:hAnsi="Times New Roman" w:cs="Times New Roman"/>
                <w:sz w:val="24"/>
                <w:szCs w:val="24"/>
              </w:rPr>
            </w:pPr>
            <w:r w:rsidRPr="007E02D9">
              <w:rPr>
                <w:rFonts w:ascii="Times New Roman" w:hAnsi="Times New Roman" w:cs="Times New Roman"/>
                <w:sz w:val="24"/>
                <w:szCs w:val="24"/>
              </w:rPr>
              <w:t>1</w:t>
            </w:r>
          </w:p>
        </w:tc>
        <w:tc>
          <w:tcPr>
            <w:tcW w:w="5338" w:type="dxa"/>
          </w:tcPr>
          <w:p w14:paraId="4A4818C2" w14:textId="2DCE076B" w:rsidR="000811C2" w:rsidRPr="007E02D9" w:rsidRDefault="000811C2" w:rsidP="00D26360">
            <w:pPr>
              <w:rPr>
                <w:rFonts w:ascii="Times New Roman" w:hAnsi="Times New Roman" w:cs="Times New Roman"/>
                <w:sz w:val="24"/>
                <w:szCs w:val="24"/>
              </w:rPr>
            </w:pPr>
            <w:r w:rsidRPr="007E02D9">
              <w:rPr>
                <w:rFonts w:ascii="Times New Roman" w:hAnsi="Times New Roman" w:cs="Times New Roman"/>
                <w:sz w:val="24"/>
                <w:szCs w:val="24"/>
              </w:rPr>
              <w:t>duration</w:t>
            </w:r>
          </w:p>
        </w:tc>
        <w:tc>
          <w:tcPr>
            <w:tcW w:w="3117" w:type="dxa"/>
          </w:tcPr>
          <w:p w14:paraId="4AEAB433" w14:textId="2EA3A064" w:rsidR="000811C2" w:rsidRPr="007E02D9" w:rsidRDefault="000811C2" w:rsidP="00D26360">
            <w:pPr>
              <w:rPr>
                <w:rFonts w:ascii="Times New Roman" w:hAnsi="Times New Roman" w:cs="Times New Roman"/>
                <w:sz w:val="24"/>
                <w:szCs w:val="24"/>
              </w:rPr>
            </w:pPr>
            <w:r w:rsidRPr="007E02D9">
              <w:rPr>
                <w:rFonts w:ascii="Times New Roman" w:hAnsi="Times New Roman" w:cs="Times New Roman"/>
                <w:sz w:val="24"/>
                <w:szCs w:val="24"/>
              </w:rPr>
              <w:t>0.295</w:t>
            </w:r>
          </w:p>
        </w:tc>
      </w:tr>
      <w:tr w:rsidR="000811C2" w:rsidRPr="007E02D9" w14:paraId="61605863" w14:textId="77777777" w:rsidTr="000811C2">
        <w:tc>
          <w:tcPr>
            <w:tcW w:w="895" w:type="dxa"/>
          </w:tcPr>
          <w:p w14:paraId="3D9D0547" w14:textId="482BB956" w:rsidR="000811C2" w:rsidRPr="007E02D9" w:rsidRDefault="000811C2" w:rsidP="00D26360">
            <w:pPr>
              <w:rPr>
                <w:rFonts w:ascii="Times New Roman" w:hAnsi="Times New Roman" w:cs="Times New Roman"/>
                <w:sz w:val="24"/>
                <w:szCs w:val="24"/>
              </w:rPr>
            </w:pPr>
            <w:r w:rsidRPr="007E02D9">
              <w:rPr>
                <w:rFonts w:ascii="Times New Roman" w:hAnsi="Times New Roman" w:cs="Times New Roman"/>
                <w:sz w:val="24"/>
                <w:szCs w:val="24"/>
              </w:rPr>
              <w:t>2</w:t>
            </w:r>
          </w:p>
        </w:tc>
        <w:tc>
          <w:tcPr>
            <w:tcW w:w="5338" w:type="dxa"/>
          </w:tcPr>
          <w:p w14:paraId="4BE05C1E" w14:textId="7E9A1A19" w:rsidR="000811C2" w:rsidRPr="007E02D9" w:rsidRDefault="000811C2" w:rsidP="00D26360">
            <w:pPr>
              <w:rPr>
                <w:rFonts w:ascii="Times New Roman" w:hAnsi="Times New Roman" w:cs="Times New Roman"/>
                <w:sz w:val="24"/>
                <w:szCs w:val="24"/>
              </w:rPr>
            </w:pPr>
            <w:proofErr w:type="spellStart"/>
            <w:r w:rsidRPr="007E02D9">
              <w:rPr>
                <w:rFonts w:ascii="Times New Roman" w:hAnsi="Times New Roman" w:cs="Times New Roman"/>
                <w:sz w:val="24"/>
                <w:szCs w:val="24"/>
              </w:rPr>
              <w:t>start_year</w:t>
            </w:r>
            <w:proofErr w:type="spellEnd"/>
          </w:p>
        </w:tc>
        <w:tc>
          <w:tcPr>
            <w:tcW w:w="3117" w:type="dxa"/>
          </w:tcPr>
          <w:p w14:paraId="793AD73E" w14:textId="09BF2152" w:rsidR="000811C2" w:rsidRPr="007E02D9" w:rsidRDefault="000811C2" w:rsidP="00D26360">
            <w:pPr>
              <w:rPr>
                <w:rFonts w:ascii="Times New Roman" w:hAnsi="Times New Roman" w:cs="Times New Roman"/>
                <w:sz w:val="24"/>
                <w:szCs w:val="24"/>
              </w:rPr>
            </w:pPr>
            <w:r w:rsidRPr="007E02D9">
              <w:rPr>
                <w:rFonts w:ascii="Times New Roman" w:hAnsi="Times New Roman" w:cs="Times New Roman"/>
                <w:sz w:val="24"/>
                <w:szCs w:val="24"/>
              </w:rPr>
              <w:t>0.264</w:t>
            </w:r>
          </w:p>
        </w:tc>
      </w:tr>
      <w:tr w:rsidR="000811C2" w:rsidRPr="007E02D9" w14:paraId="57B7FF87" w14:textId="77777777" w:rsidTr="000811C2">
        <w:tc>
          <w:tcPr>
            <w:tcW w:w="895" w:type="dxa"/>
          </w:tcPr>
          <w:p w14:paraId="5BB5B7A5" w14:textId="48D2BCAD" w:rsidR="000811C2" w:rsidRPr="007E02D9" w:rsidRDefault="000811C2" w:rsidP="00D26360">
            <w:pPr>
              <w:rPr>
                <w:rFonts w:ascii="Times New Roman" w:hAnsi="Times New Roman" w:cs="Times New Roman"/>
                <w:sz w:val="24"/>
                <w:szCs w:val="24"/>
              </w:rPr>
            </w:pPr>
            <w:r w:rsidRPr="007E02D9">
              <w:rPr>
                <w:rFonts w:ascii="Times New Roman" w:hAnsi="Times New Roman" w:cs="Times New Roman"/>
                <w:sz w:val="24"/>
                <w:szCs w:val="24"/>
              </w:rPr>
              <w:t>3</w:t>
            </w:r>
          </w:p>
        </w:tc>
        <w:tc>
          <w:tcPr>
            <w:tcW w:w="5338" w:type="dxa"/>
          </w:tcPr>
          <w:p w14:paraId="65532914" w14:textId="2754B835" w:rsidR="000811C2" w:rsidRPr="007E02D9" w:rsidRDefault="000811C2" w:rsidP="00D26360">
            <w:pPr>
              <w:rPr>
                <w:rFonts w:ascii="Times New Roman" w:hAnsi="Times New Roman" w:cs="Times New Roman"/>
                <w:sz w:val="24"/>
                <w:szCs w:val="24"/>
              </w:rPr>
            </w:pPr>
            <w:proofErr w:type="spellStart"/>
            <w:r w:rsidRPr="007E02D9">
              <w:rPr>
                <w:rFonts w:ascii="Times New Roman" w:hAnsi="Times New Roman" w:cs="Times New Roman"/>
                <w:sz w:val="24"/>
                <w:szCs w:val="24"/>
              </w:rPr>
              <w:t>abstract_year</w:t>
            </w:r>
            <w:proofErr w:type="spellEnd"/>
          </w:p>
        </w:tc>
        <w:tc>
          <w:tcPr>
            <w:tcW w:w="3117" w:type="dxa"/>
          </w:tcPr>
          <w:p w14:paraId="425BD2EF" w14:textId="4F294CAB" w:rsidR="000811C2" w:rsidRPr="007E02D9" w:rsidRDefault="000811C2" w:rsidP="00D26360">
            <w:pPr>
              <w:rPr>
                <w:rFonts w:ascii="Times New Roman" w:hAnsi="Times New Roman" w:cs="Times New Roman"/>
                <w:sz w:val="24"/>
                <w:szCs w:val="24"/>
              </w:rPr>
            </w:pPr>
            <w:r w:rsidRPr="007E02D9">
              <w:rPr>
                <w:rFonts w:ascii="Times New Roman" w:hAnsi="Times New Roman" w:cs="Times New Roman"/>
                <w:sz w:val="24"/>
                <w:szCs w:val="24"/>
              </w:rPr>
              <w:t>0.160</w:t>
            </w:r>
          </w:p>
        </w:tc>
      </w:tr>
      <w:tr w:rsidR="000811C2" w:rsidRPr="007E02D9" w14:paraId="73A092DF" w14:textId="77777777" w:rsidTr="000811C2">
        <w:tc>
          <w:tcPr>
            <w:tcW w:w="895" w:type="dxa"/>
          </w:tcPr>
          <w:p w14:paraId="3DFDB1F5" w14:textId="722F7955" w:rsidR="000811C2" w:rsidRPr="007E02D9" w:rsidRDefault="000811C2" w:rsidP="00D26360">
            <w:pPr>
              <w:rPr>
                <w:rFonts w:ascii="Times New Roman" w:hAnsi="Times New Roman" w:cs="Times New Roman"/>
                <w:sz w:val="24"/>
                <w:szCs w:val="24"/>
              </w:rPr>
            </w:pPr>
            <w:r w:rsidRPr="007E02D9">
              <w:rPr>
                <w:rFonts w:ascii="Times New Roman" w:hAnsi="Times New Roman" w:cs="Times New Roman"/>
                <w:sz w:val="24"/>
                <w:szCs w:val="24"/>
              </w:rPr>
              <w:t>4</w:t>
            </w:r>
          </w:p>
        </w:tc>
        <w:tc>
          <w:tcPr>
            <w:tcW w:w="5338" w:type="dxa"/>
          </w:tcPr>
          <w:p w14:paraId="48A0E0FD" w14:textId="5AB8700C" w:rsidR="000811C2" w:rsidRPr="007E02D9" w:rsidRDefault="000811C2" w:rsidP="00D26360">
            <w:pPr>
              <w:rPr>
                <w:rFonts w:ascii="Times New Roman" w:hAnsi="Times New Roman" w:cs="Times New Roman"/>
                <w:sz w:val="24"/>
                <w:szCs w:val="24"/>
              </w:rPr>
            </w:pPr>
            <w:proofErr w:type="spellStart"/>
            <w:r w:rsidRPr="007E02D9">
              <w:rPr>
                <w:rFonts w:ascii="Times New Roman" w:hAnsi="Times New Roman" w:cs="Times New Roman"/>
                <w:sz w:val="24"/>
                <w:szCs w:val="24"/>
              </w:rPr>
              <w:t>end_year</w:t>
            </w:r>
            <w:proofErr w:type="spellEnd"/>
          </w:p>
        </w:tc>
        <w:tc>
          <w:tcPr>
            <w:tcW w:w="3117" w:type="dxa"/>
          </w:tcPr>
          <w:p w14:paraId="5EE433B5" w14:textId="2E994D82" w:rsidR="000811C2" w:rsidRPr="007E02D9" w:rsidRDefault="000811C2" w:rsidP="00D26360">
            <w:pPr>
              <w:rPr>
                <w:rFonts w:ascii="Times New Roman" w:hAnsi="Times New Roman" w:cs="Times New Roman"/>
                <w:sz w:val="24"/>
                <w:szCs w:val="24"/>
              </w:rPr>
            </w:pPr>
            <w:r w:rsidRPr="007E02D9">
              <w:rPr>
                <w:rFonts w:ascii="Times New Roman" w:hAnsi="Times New Roman" w:cs="Times New Roman"/>
                <w:sz w:val="24"/>
                <w:szCs w:val="24"/>
              </w:rPr>
              <w:t>0.084</w:t>
            </w:r>
          </w:p>
        </w:tc>
      </w:tr>
      <w:tr w:rsidR="000811C2" w:rsidRPr="007E02D9" w14:paraId="2121CEE8" w14:textId="77777777" w:rsidTr="000811C2">
        <w:tc>
          <w:tcPr>
            <w:tcW w:w="895" w:type="dxa"/>
          </w:tcPr>
          <w:p w14:paraId="7387D2ED" w14:textId="290B63CA" w:rsidR="000811C2" w:rsidRPr="007E02D9" w:rsidRDefault="000811C2" w:rsidP="00D26360">
            <w:pPr>
              <w:rPr>
                <w:rFonts w:ascii="Times New Roman" w:hAnsi="Times New Roman" w:cs="Times New Roman"/>
                <w:sz w:val="24"/>
                <w:szCs w:val="24"/>
              </w:rPr>
            </w:pPr>
            <w:r w:rsidRPr="007E02D9">
              <w:rPr>
                <w:rFonts w:ascii="Times New Roman" w:hAnsi="Times New Roman" w:cs="Times New Roman"/>
                <w:sz w:val="24"/>
                <w:szCs w:val="24"/>
              </w:rPr>
              <w:t>5</w:t>
            </w:r>
          </w:p>
        </w:tc>
        <w:tc>
          <w:tcPr>
            <w:tcW w:w="5338" w:type="dxa"/>
          </w:tcPr>
          <w:p w14:paraId="3CB3C5AF" w14:textId="7EB2278A" w:rsidR="000811C2" w:rsidRPr="007E02D9" w:rsidRDefault="000811C2" w:rsidP="00D26360">
            <w:pPr>
              <w:pStyle w:val="HTMLPreformatted"/>
              <w:shd w:val="clear" w:color="auto" w:fill="FFFFFF"/>
              <w:wordWrap w:val="0"/>
              <w:rPr>
                <w:rFonts w:ascii="Times New Roman" w:hAnsi="Times New Roman" w:cs="Times New Roman"/>
                <w:sz w:val="24"/>
                <w:szCs w:val="24"/>
              </w:rPr>
            </w:pPr>
            <w:proofErr w:type="spellStart"/>
            <w:r w:rsidRPr="007E02D9">
              <w:rPr>
                <w:rFonts w:ascii="Times New Roman" w:hAnsi="Times New Roman" w:cs="Times New Roman"/>
                <w:sz w:val="24"/>
                <w:szCs w:val="24"/>
              </w:rPr>
              <w:t>funder_Directorate</w:t>
            </w:r>
            <w:proofErr w:type="spellEnd"/>
            <w:r w:rsidRPr="007E02D9">
              <w:rPr>
                <w:rFonts w:ascii="Times New Roman" w:hAnsi="Times New Roman" w:cs="Times New Roman"/>
                <w:sz w:val="24"/>
                <w:szCs w:val="24"/>
              </w:rPr>
              <w:t xml:space="preserve"> for Geosciences</w:t>
            </w:r>
          </w:p>
        </w:tc>
        <w:tc>
          <w:tcPr>
            <w:tcW w:w="3117" w:type="dxa"/>
          </w:tcPr>
          <w:p w14:paraId="57B3A084" w14:textId="4C02DD86" w:rsidR="000811C2" w:rsidRPr="007E02D9" w:rsidRDefault="000811C2" w:rsidP="00D26360">
            <w:pPr>
              <w:rPr>
                <w:rFonts w:ascii="Times New Roman" w:hAnsi="Times New Roman" w:cs="Times New Roman"/>
                <w:sz w:val="24"/>
                <w:szCs w:val="24"/>
              </w:rPr>
            </w:pPr>
            <w:r w:rsidRPr="007E02D9">
              <w:rPr>
                <w:rFonts w:ascii="Times New Roman" w:hAnsi="Times New Roman" w:cs="Times New Roman"/>
                <w:sz w:val="24"/>
                <w:szCs w:val="24"/>
              </w:rPr>
              <w:t>0.070</w:t>
            </w:r>
          </w:p>
        </w:tc>
      </w:tr>
      <w:tr w:rsidR="000811C2" w:rsidRPr="007E02D9" w14:paraId="050C6CC3" w14:textId="77777777" w:rsidTr="000811C2">
        <w:tc>
          <w:tcPr>
            <w:tcW w:w="895" w:type="dxa"/>
          </w:tcPr>
          <w:p w14:paraId="4BBA9A60" w14:textId="48B51A01" w:rsidR="000811C2" w:rsidRPr="007E02D9" w:rsidRDefault="000811C2" w:rsidP="00D26360">
            <w:pPr>
              <w:rPr>
                <w:rFonts w:ascii="Times New Roman" w:hAnsi="Times New Roman" w:cs="Times New Roman"/>
                <w:sz w:val="24"/>
                <w:szCs w:val="24"/>
              </w:rPr>
            </w:pPr>
            <w:r w:rsidRPr="007E02D9">
              <w:rPr>
                <w:rFonts w:ascii="Times New Roman" w:hAnsi="Times New Roman" w:cs="Times New Roman"/>
                <w:sz w:val="24"/>
                <w:szCs w:val="24"/>
              </w:rPr>
              <w:t>6</w:t>
            </w:r>
          </w:p>
        </w:tc>
        <w:tc>
          <w:tcPr>
            <w:tcW w:w="5338" w:type="dxa"/>
          </w:tcPr>
          <w:p w14:paraId="50C14531" w14:textId="590B76BD" w:rsidR="000811C2" w:rsidRPr="007E02D9" w:rsidRDefault="000811C2" w:rsidP="00D26360">
            <w:pPr>
              <w:pStyle w:val="HTMLPreformatted"/>
              <w:shd w:val="clear" w:color="auto" w:fill="FFFFFF"/>
              <w:wordWrap w:val="0"/>
              <w:rPr>
                <w:rFonts w:ascii="Times New Roman" w:hAnsi="Times New Roman" w:cs="Times New Roman"/>
                <w:sz w:val="24"/>
                <w:szCs w:val="24"/>
              </w:rPr>
            </w:pPr>
            <w:proofErr w:type="spellStart"/>
            <w:r w:rsidRPr="007E02D9">
              <w:rPr>
                <w:rFonts w:ascii="Times New Roman" w:hAnsi="Times New Roman" w:cs="Times New Roman"/>
                <w:sz w:val="24"/>
                <w:szCs w:val="24"/>
              </w:rPr>
              <w:t>no_researchers</w:t>
            </w:r>
            <w:proofErr w:type="spellEnd"/>
          </w:p>
        </w:tc>
        <w:tc>
          <w:tcPr>
            <w:tcW w:w="3117" w:type="dxa"/>
          </w:tcPr>
          <w:p w14:paraId="21884D5B" w14:textId="7B79EFD5" w:rsidR="000811C2" w:rsidRPr="007E02D9" w:rsidRDefault="000811C2" w:rsidP="00D26360">
            <w:pPr>
              <w:rPr>
                <w:rFonts w:ascii="Times New Roman" w:hAnsi="Times New Roman" w:cs="Times New Roman"/>
                <w:sz w:val="24"/>
                <w:szCs w:val="24"/>
              </w:rPr>
            </w:pPr>
            <w:r w:rsidRPr="007E02D9">
              <w:rPr>
                <w:rFonts w:ascii="Times New Roman" w:hAnsi="Times New Roman" w:cs="Times New Roman"/>
                <w:sz w:val="24"/>
                <w:szCs w:val="24"/>
              </w:rPr>
              <w:t>0.037</w:t>
            </w:r>
          </w:p>
        </w:tc>
      </w:tr>
      <w:tr w:rsidR="000811C2" w:rsidRPr="007E02D9" w14:paraId="7D8283D2" w14:textId="77777777" w:rsidTr="000811C2">
        <w:tc>
          <w:tcPr>
            <w:tcW w:w="895" w:type="dxa"/>
          </w:tcPr>
          <w:p w14:paraId="4B253637" w14:textId="13081AA9" w:rsidR="000811C2" w:rsidRPr="007E02D9" w:rsidRDefault="000811C2" w:rsidP="00D26360">
            <w:pPr>
              <w:rPr>
                <w:rFonts w:ascii="Times New Roman" w:hAnsi="Times New Roman" w:cs="Times New Roman"/>
                <w:sz w:val="24"/>
                <w:szCs w:val="24"/>
              </w:rPr>
            </w:pPr>
            <w:r w:rsidRPr="007E02D9">
              <w:rPr>
                <w:rFonts w:ascii="Times New Roman" w:hAnsi="Times New Roman" w:cs="Times New Roman"/>
                <w:sz w:val="24"/>
                <w:szCs w:val="24"/>
              </w:rPr>
              <w:t>7</w:t>
            </w:r>
          </w:p>
        </w:tc>
        <w:tc>
          <w:tcPr>
            <w:tcW w:w="5338" w:type="dxa"/>
          </w:tcPr>
          <w:p w14:paraId="6D9DC853" w14:textId="076D3831" w:rsidR="000811C2" w:rsidRPr="007E02D9" w:rsidRDefault="0045295A" w:rsidP="00D26360">
            <w:pPr>
              <w:pStyle w:val="HTMLPreformatted"/>
              <w:shd w:val="clear" w:color="auto" w:fill="FFFFFF"/>
              <w:wordWrap w:val="0"/>
              <w:rPr>
                <w:rFonts w:ascii="Times New Roman" w:hAnsi="Times New Roman" w:cs="Times New Roman"/>
                <w:sz w:val="24"/>
                <w:szCs w:val="24"/>
              </w:rPr>
            </w:pPr>
            <w:proofErr w:type="spellStart"/>
            <w:r w:rsidRPr="007E02D9">
              <w:rPr>
                <w:rFonts w:ascii="Times New Roman" w:hAnsi="Times New Roman" w:cs="Times New Roman"/>
                <w:sz w:val="24"/>
                <w:szCs w:val="24"/>
              </w:rPr>
              <w:t>title_len</w:t>
            </w:r>
            <w:proofErr w:type="spellEnd"/>
          </w:p>
        </w:tc>
        <w:tc>
          <w:tcPr>
            <w:tcW w:w="3117" w:type="dxa"/>
          </w:tcPr>
          <w:p w14:paraId="591B0B04" w14:textId="0818FF24" w:rsidR="000811C2" w:rsidRPr="007E02D9" w:rsidRDefault="0045295A" w:rsidP="00D26360">
            <w:pPr>
              <w:rPr>
                <w:rFonts w:ascii="Times New Roman" w:hAnsi="Times New Roman" w:cs="Times New Roman"/>
                <w:sz w:val="24"/>
                <w:szCs w:val="24"/>
              </w:rPr>
            </w:pPr>
            <w:r w:rsidRPr="007E02D9">
              <w:rPr>
                <w:rFonts w:ascii="Times New Roman" w:hAnsi="Times New Roman" w:cs="Times New Roman"/>
                <w:sz w:val="24"/>
                <w:szCs w:val="24"/>
              </w:rPr>
              <w:t>0.034</w:t>
            </w:r>
          </w:p>
        </w:tc>
      </w:tr>
      <w:tr w:rsidR="0045295A" w:rsidRPr="007E02D9" w14:paraId="2D7C1A53" w14:textId="77777777" w:rsidTr="000811C2">
        <w:tc>
          <w:tcPr>
            <w:tcW w:w="895" w:type="dxa"/>
          </w:tcPr>
          <w:p w14:paraId="35D930F8" w14:textId="0D0A9C86" w:rsidR="0045295A" w:rsidRPr="007E02D9" w:rsidRDefault="0045295A" w:rsidP="00D26360">
            <w:pPr>
              <w:rPr>
                <w:rFonts w:ascii="Times New Roman" w:hAnsi="Times New Roman" w:cs="Times New Roman"/>
                <w:sz w:val="24"/>
                <w:szCs w:val="24"/>
              </w:rPr>
            </w:pPr>
            <w:r w:rsidRPr="007E02D9">
              <w:rPr>
                <w:rFonts w:ascii="Times New Roman" w:hAnsi="Times New Roman" w:cs="Times New Roman"/>
                <w:sz w:val="24"/>
                <w:szCs w:val="24"/>
              </w:rPr>
              <w:t>8</w:t>
            </w:r>
          </w:p>
        </w:tc>
        <w:tc>
          <w:tcPr>
            <w:tcW w:w="5338" w:type="dxa"/>
          </w:tcPr>
          <w:p w14:paraId="68386FF6" w14:textId="7A282F87" w:rsidR="0045295A" w:rsidRPr="007E02D9" w:rsidRDefault="0045295A" w:rsidP="00D26360">
            <w:pPr>
              <w:pStyle w:val="HTMLPreformatted"/>
              <w:shd w:val="clear" w:color="auto" w:fill="FFFFFF"/>
              <w:wordWrap w:val="0"/>
              <w:rPr>
                <w:rFonts w:ascii="Times New Roman" w:hAnsi="Times New Roman" w:cs="Times New Roman"/>
                <w:sz w:val="24"/>
                <w:szCs w:val="24"/>
              </w:rPr>
            </w:pPr>
            <w:proofErr w:type="spellStart"/>
            <w:r w:rsidRPr="007E02D9">
              <w:rPr>
                <w:rFonts w:ascii="Times New Roman" w:hAnsi="Times New Roman" w:cs="Times New Roman"/>
                <w:sz w:val="24"/>
                <w:szCs w:val="24"/>
              </w:rPr>
              <w:t>is_academic</w:t>
            </w:r>
            <w:proofErr w:type="spellEnd"/>
          </w:p>
        </w:tc>
        <w:tc>
          <w:tcPr>
            <w:tcW w:w="3117" w:type="dxa"/>
          </w:tcPr>
          <w:p w14:paraId="582C1059" w14:textId="1A61E770" w:rsidR="0045295A" w:rsidRPr="007E02D9" w:rsidRDefault="0045295A" w:rsidP="00D26360">
            <w:pPr>
              <w:rPr>
                <w:rFonts w:ascii="Times New Roman" w:hAnsi="Times New Roman" w:cs="Times New Roman"/>
                <w:sz w:val="24"/>
                <w:szCs w:val="24"/>
              </w:rPr>
            </w:pPr>
            <w:r w:rsidRPr="007E02D9">
              <w:rPr>
                <w:rFonts w:ascii="Times New Roman" w:hAnsi="Times New Roman" w:cs="Times New Roman"/>
                <w:sz w:val="24"/>
                <w:szCs w:val="24"/>
              </w:rPr>
              <w:t>0.015</w:t>
            </w:r>
          </w:p>
        </w:tc>
      </w:tr>
      <w:tr w:rsidR="0045295A" w:rsidRPr="007E02D9" w14:paraId="7A8DE8C1" w14:textId="77777777" w:rsidTr="000811C2">
        <w:tc>
          <w:tcPr>
            <w:tcW w:w="895" w:type="dxa"/>
          </w:tcPr>
          <w:p w14:paraId="4CE22B09" w14:textId="31273152" w:rsidR="0045295A" w:rsidRPr="007E02D9" w:rsidRDefault="0045295A" w:rsidP="00D26360">
            <w:pPr>
              <w:rPr>
                <w:rFonts w:ascii="Times New Roman" w:hAnsi="Times New Roman" w:cs="Times New Roman"/>
                <w:sz w:val="24"/>
                <w:szCs w:val="24"/>
              </w:rPr>
            </w:pPr>
            <w:r w:rsidRPr="007E02D9">
              <w:rPr>
                <w:rFonts w:ascii="Times New Roman" w:hAnsi="Times New Roman" w:cs="Times New Roman"/>
                <w:sz w:val="24"/>
                <w:szCs w:val="24"/>
              </w:rPr>
              <w:t>9</w:t>
            </w:r>
          </w:p>
        </w:tc>
        <w:tc>
          <w:tcPr>
            <w:tcW w:w="5338" w:type="dxa"/>
          </w:tcPr>
          <w:p w14:paraId="1B99C479" w14:textId="2CE81C8C" w:rsidR="0045295A" w:rsidRPr="007E02D9" w:rsidRDefault="0045295A" w:rsidP="00D26360">
            <w:pPr>
              <w:pStyle w:val="HTMLPreformatted"/>
              <w:shd w:val="clear" w:color="auto" w:fill="FFFFFF"/>
              <w:wordWrap w:val="0"/>
              <w:rPr>
                <w:rFonts w:ascii="Times New Roman" w:hAnsi="Times New Roman" w:cs="Times New Roman"/>
                <w:sz w:val="24"/>
                <w:szCs w:val="24"/>
              </w:rPr>
            </w:pPr>
            <w:proofErr w:type="spellStart"/>
            <w:r w:rsidRPr="007E02D9">
              <w:rPr>
                <w:rFonts w:ascii="Times New Roman" w:hAnsi="Times New Roman" w:cs="Times New Roman"/>
                <w:sz w:val="24"/>
                <w:szCs w:val="24"/>
              </w:rPr>
              <w:t>funder_Directorate</w:t>
            </w:r>
            <w:proofErr w:type="spellEnd"/>
            <w:r w:rsidRPr="007E02D9">
              <w:rPr>
                <w:rFonts w:ascii="Times New Roman" w:hAnsi="Times New Roman" w:cs="Times New Roman"/>
                <w:sz w:val="24"/>
                <w:szCs w:val="24"/>
              </w:rPr>
              <w:t xml:space="preserve"> for Mathematical &amp; Physical Sciences</w:t>
            </w:r>
          </w:p>
        </w:tc>
        <w:tc>
          <w:tcPr>
            <w:tcW w:w="3117" w:type="dxa"/>
          </w:tcPr>
          <w:p w14:paraId="75132561" w14:textId="75432A33" w:rsidR="0045295A" w:rsidRPr="007E02D9" w:rsidRDefault="0045295A" w:rsidP="00D26360">
            <w:pPr>
              <w:rPr>
                <w:rFonts w:ascii="Times New Roman" w:hAnsi="Times New Roman" w:cs="Times New Roman"/>
                <w:sz w:val="24"/>
                <w:szCs w:val="24"/>
              </w:rPr>
            </w:pPr>
            <w:r w:rsidRPr="007E02D9">
              <w:rPr>
                <w:rFonts w:ascii="Times New Roman" w:hAnsi="Times New Roman" w:cs="Times New Roman"/>
                <w:sz w:val="24"/>
                <w:szCs w:val="24"/>
              </w:rPr>
              <w:t>0.007</w:t>
            </w:r>
          </w:p>
        </w:tc>
      </w:tr>
      <w:tr w:rsidR="0045295A" w:rsidRPr="007E02D9" w14:paraId="5D6E326E" w14:textId="77777777" w:rsidTr="000811C2">
        <w:tc>
          <w:tcPr>
            <w:tcW w:w="895" w:type="dxa"/>
          </w:tcPr>
          <w:p w14:paraId="4C2D4545" w14:textId="551FBECA" w:rsidR="0045295A" w:rsidRPr="007E02D9" w:rsidRDefault="0045295A" w:rsidP="00D26360">
            <w:pPr>
              <w:rPr>
                <w:rFonts w:ascii="Times New Roman" w:hAnsi="Times New Roman" w:cs="Times New Roman"/>
                <w:sz w:val="24"/>
                <w:szCs w:val="24"/>
              </w:rPr>
            </w:pPr>
            <w:r w:rsidRPr="007E02D9">
              <w:rPr>
                <w:rFonts w:ascii="Times New Roman" w:hAnsi="Times New Roman" w:cs="Times New Roman"/>
                <w:sz w:val="24"/>
                <w:szCs w:val="24"/>
              </w:rPr>
              <w:t>10</w:t>
            </w:r>
          </w:p>
        </w:tc>
        <w:tc>
          <w:tcPr>
            <w:tcW w:w="5338" w:type="dxa"/>
          </w:tcPr>
          <w:p w14:paraId="7FC7431A" w14:textId="56599AD5" w:rsidR="0045295A" w:rsidRPr="007E02D9" w:rsidRDefault="0045295A" w:rsidP="00D26360">
            <w:pPr>
              <w:pStyle w:val="HTMLPreformatted"/>
              <w:shd w:val="clear" w:color="auto" w:fill="FFFFFF"/>
              <w:wordWrap w:val="0"/>
              <w:rPr>
                <w:rFonts w:ascii="Times New Roman" w:hAnsi="Times New Roman" w:cs="Times New Roman"/>
                <w:sz w:val="24"/>
                <w:szCs w:val="24"/>
              </w:rPr>
            </w:pPr>
            <w:proofErr w:type="spellStart"/>
            <w:r w:rsidRPr="007E02D9">
              <w:rPr>
                <w:rFonts w:ascii="Times New Roman" w:hAnsi="Times New Roman" w:cs="Times New Roman"/>
                <w:sz w:val="24"/>
                <w:szCs w:val="24"/>
              </w:rPr>
              <w:t>is_top_twenty</w:t>
            </w:r>
            <w:proofErr w:type="spellEnd"/>
          </w:p>
        </w:tc>
        <w:tc>
          <w:tcPr>
            <w:tcW w:w="3117" w:type="dxa"/>
          </w:tcPr>
          <w:p w14:paraId="1A6630E3" w14:textId="1CF5842E" w:rsidR="0045295A" w:rsidRPr="007E02D9" w:rsidRDefault="0045295A" w:rsidP="00D26360">
            <w:pPr>
              <w:rPr>
                <w:rFonts w:ascii="Times New Roman" w:hAnsi="Times New Roman" w:cs="Times New Roman"/>
                <w:sz w:val="24"/>
                <w:szCs w:val="24"/>
              </w:rPr>
            </w:pPr>
            <w:r w:rsidRPr="007E02D9">
              <w:rPr>
                <w:rFonts w:ascii="Times New Roman" w:hAnsi="Times New Roman" w:cs="Times New Roman"/>
                <w:sz w:val="24"/>
                <w:szCs w:val="24"/>
              </w:rPr>
              <w:t>0.007</w:t>
            </w:r>
          </w:p>
        </w:tc>
      </w:tr>
    </w:tbl>
    <w:p w14:paraId="5513DDBB" w14:textId="1D02EFDB" w:rsidR="000811C2" w:rsidRPr="007E02D9" w:rsidRDefault="00A82E05" w:rsidP="00D26360">
      <w:pPr>
        <w:spacing w:after="0"/>
        <w:rPr>
          <w:rFonts w:ascii="Times New Roman" w:hAnsi="Times New Roman" w:cs="Times New Roman"/>
          <w:sz w:val="24"/>
          <w:szCs w:val="24"/>
        </w:rPr>
      </w:pPr>
      <w:r w:rsidRPr="00A15C7B">
        <w:rPr>
          <w:rFonts w:ascii="Times New Roman" w:hAnsi="Times New Roman" w:cs="Times New Roman"/>
          <w:b/>
          <w:bCs/>
          <w:sz w:val="24"/>
          <w:szCs w:val="24"/>
        </w:rPr>
        <w:t>Table 3</w:t>
      </w:r>
      <w:r w:rsidRPr="007E02D9">
        <w:rPr>
          <w:rFonts w:ascii="Times New Roman" w:hAnsi="Times New Roman" w:cs="Times New Roman"/>
          <w:sz w:val="24"/>
          <w:szCs w:val="24"/>
        </w:rPr>
        <w:t xml:space="preserve">: Features with corresponding importance scores at predicting the funding amount using random forest regressor. </w:t>
      </w:r>
    </w:p>
    <w:p w14:paraId="14B87436" w14:textId="77777777" w:rsidR="00426856" w:rsidRPr="007E02D9" w:rsidRDefault="00426856" w:rsidP="00D26360">
      <w:pPr>
        <w:spacing w:after="0"/>
        <w:rPr>
          <w:rFonts w:ascii="Times New Roman" w:hAnsi="Times New Roman" w:cs="Times New Roman"/>
          <w:sz w:val="24"/>
          <w:szCs w:val="24"/>
        </w:rPr>
      </w:pPr>
    </w:p>
    <w:p w14:paraId="12675FF0" w14:textId="079BBFB9" w:rsidR="00A82E05" w:rsidRPr="007E02D9" w:rsidRDefault="00426856" w:rsidP="00D26360">
      <w:pPr>
        <w:spacing w:after="0"/>
        <w:rPr>
          <w:rFonts w:ascii="Times New Roman" w:hAnsi="Times New Roman" w:cs="Times New Roman"/>
          <w:sz w:val="24"/>
          <w:szCs w:val="24"/>
        </w:rPr>
      </w:pPr>
      <w:r w:rsidRPr="007E02D9">
        <w:rPr>
          <w:rFonts w:ascii="Times New Roman" w:hAnsi="Times New Roman" w:cs="Times New Roman"/>
          <w:noProof/>
          <w:sz w:val="24"/>
          <w:szCs w:val="24"/>
        </w:rPr>
        <w:lastRenderedPageBreak/>
        <w:drawing>
          <wp:inline distT="0" distB="0" distL="0" distR="0" wp14:anchorId="7D16C125" wp14:editId="7B483AC1">
            <wp:extent cx="5943600" cy="207137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71370"/>
                    </a:xfrm>
                    <a:prstGeom prst="rect">
                      <a:avLst/>
                    </a:prstGeom>
                  </pic:spPr>
                </pic:pic>
              </a:graphicData>
            </a:graphic>
          </wp:inline>
        </w:drawing>
      </w:r>
    </w:p>
    <w:p w14:paraId="3F1C2EDB" w14:textId="2C5C28E9" w:rsidR="00455438" w:rsidRPr="007E02D9" w:rsidRDefault="00426856" w:rsidP="00D26360">
      <w:pPr>
        <w:spacing w:after="0"/>
        <w:rPr>
          <w:rFonts w:ascii="Times New Roman" w:hAnsi="Times New Roman" w:cs="Times New Roman"/>
          <w:sz w:val="24"/>
          <w:szCs w:val="24"/>
        </w:rPr>
      </w:pPr>
      <w:r w:rsidRPr="007E02D9">
        <w:rPr>
          <w:rFonts w:ascii="Times New Roman" w:hAnsi="Times New Roman" w:cs="Times New Roman"/>
          <w:b/>
          <w:bCs/>
          <w:sz w:val="24"/>
          <w:szCs w:val="24"/>
        </w:rPr>
        <w:t xml:space="preserve">Figure </w:t>
      </w:r>
      <w:r w:rsidR="00865BEA" w:rsidRPr="007E02D9">
        <w:rPr>
          <w:rFonts w:ascii="Times New Roman" w:hAnsi="Times New Roman" w:cs="Times New Roman"/>
          <w:b/>
          <w:bCs/>
          <w:sz w:val="24"/>
          <w:szCs w:val="24"/>
        </w:rPr>
        <w:t>4</w:t>
      </w:r>
      <w:r w:rsidRPr="007E02D9">
        <w:rPr>
          <w:rFonts w:ascii="Times New Roman" w:hAnsi="Times New Roman" w:cs="Times New Roman"/>
          <w:b/>
          <w:bCs/>
          <w:sz w:val="24"/>
          <w:szCs w:val="24"/>
        </w:rPr>
        <w:t>:</w:t>
      </w:r>
      <w:r w:rsidRPr="007E02D9">
        <w:rPr>
          <w:rFonts w:ascii="Times New Roman" w:hAnsi="Times New Roman" w:cs="Times New Roman"/>
          <w:sz w:val="24"/>
          <w:szCs w:val="24"/>
        </w:rPr>
        <w:t xml:space="preserve"> </w:t>
      </w:r>
      <w:r w:rsidR="007E02D9">
        <w:rPr>
          <w:rFonts w:ascii="Times New Roman" w:hAnsi="Times New Roman" w:cs="Times New Roman"/>
          <w:sz w:val="24"/>
          <w:szCs w:val="24"/>
        </w:rPr>
        <w:t xml:space="preserve">Figure ranking the importance of features using random forest regressor. </w:t>
      </w:r>
    </w:p>
    <w:p w14:paraId="4759D1A2" w14:textId="77777777" w:rsidR="00861754" w:rsidRPr="007E02D9" w:rsidRDefault="00861754" w:rsidP="00D26360">
      <w:pPr>
        <w:spacing w:after="0"/>
        <w:rPr>
          <w:rFonts w:ascii="Times New Roman" w:hAnsi="Times New Roman" w:cs="Times New Roman"/>
          <w:b/>
          <w:bCs/>
          <w:sz w:val="24"/>
          <w:szCs w:val="24"/>
        </w:rPr>
      </w:pPr>
    </w:p>
    <w:p w14:paraId="71335B6D" w14:textId="3727F5D5" w:rsidR="00BA143C" w:rsidRPr="007E02D9" w:rsidRDefault="00D26360" w:rsidP="00D26360">
      <w:pPr>
        <w:spacing w:after="0"/>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C9C97D4" w14:textId="64FCDCAD" w:rsidR="00676547" w:rsidRPr="007E02D9" w:rsidRDefault="008B3D1F" w:rsidP="005328AF">
      <w:pPr>
        <w:spacing w:after="0"/>
        <w:ind w:firstLine="720"/>
        <w:jc w:val="both"/>
        <w:rPr>
          <w:rFonts w:ascii="Times New Roman" w:hAnsi="Times New Roman" w:cs="Times New Roman"/>
          <w:sz w:val="24"/>
          <w:szCs w:val="24"/>
        </w:rPr>
      </w:pPr>
      <w:r w:rsidRPr="007E02D9">
        <w:rPr>
          <w:rFonts w:ascii="Times New Roman" w:hAnsi="Times New Roman" w:cs="Times New Roman"/>
          <w:sz w:val="24"/>
          <w:szCs w:val="24"/>
        </w:rPr>
        <w:t xml:space="preserve">Without using the top ten features identified by our feature selection unique, classification with </w:t>
      </w:r>
      <w:r w:rsidR="00706627">
        <w:rPr>
          <w:rFonts w:ascii="Times New Roman" w:hAnsi="Times New Roman" w:cs="Times New Roman"/>
          <w:sz w:val="24"/>
          <w:szCs w:val="24"/>
        </w:rPr>
        <w:t>L</w:t>
      </w:r>
      <w:r w:rsidR="00F6083F" w:rsidRPr="007E02D9">
        <w:rPr>
          <w:rFonts w:ascii="Times New Roman" w:hAnsi="Times New Roman" w:cs="Times New Roman"/>
          <w:sz w:val="24"/>
          <w:szCs w:val="24"/>
        </w:rPr>
        <w:t xml:space="preserve">ogistic </w:t>
      </w:r>
      <w:r w:rsidR="00706627">
        <w:rPr>
          <w:rFonts w:ascii="Times New Roman" w:hAnsi="Times New Roman" w:cs="Times New Roman"/>
          <w:sz w:val="24"/>
          <w:szCs w:val="24"/>
        </w:rPr>
        <w:t>R</w:t>
      </w:r>
      <w:r w:rsidR="00F6083F" w:rsidRPr="007E02D9">
        <w:rPr>
          <w:rFonts w:ascii="Times New Roman" w:hAnsi="Times New Roman" w:cs="Times New Roman"/>
          <w:sz w:val="24"/>
          <w:szCs w:val="24"/>
        </w:rPr>
        <w:t>egression</w:t>
      </w:r>
      <w:r w:rsidRPr="007E02D9">
        <w:rPr>
          <w:rFonts w:ascii="Times New Roman" w:hAnsi="Times New Roman" w:cs="Times New Roman"/>
          <w:sz w:val="24"/>
          <w:szCs w:val="24"/>
        </w:rPr>
        <w:t xml:space="preserve"> achieved an average of </w:t>
      </w:r>
      <w:r w:rsidR="00F6083F" w:rsidRPr="007E02D9">
        <w:rPr>
          <w:rFonts w:ascii="Times New Roman" w:hAnsi="Times New Roman" w:cs="Times New Roman"/>
          <w:sz w:val="24"/>
          <w:szCs w:val="24"/>
        </w:rPr>
        <w:t>64</w:t>
      </w:r>
      <w:r w:rsidRPr="007E02D9">
        <w:rPr>
          <w:rFonts w:ascii="Times New Roman" w:hAnsi="Times New Roman" w:cs="Times New Roman"/>
          <w:sz w:val="24"/>
          <w:szCs w:val="24"/>
        </w:rPr>
        <w:t xml:space="preserve">% accuracy evaluated over a </w:t>
      </w:r>
      <w:r w:rsidR="00706627">
        <w:rPr>
          <w:rFonts w:ascii="Times New Roman" w:hAnsi="Times New Roman" w:cs="Times New Roman"/>
          <w:sz w:val="24"/>
          <w:szCs w:val="24"/>
        </w:rPr>
        <w:t>five</w:t>
      </w:r>
      <w:r w:rsidRPr="007E02D9">
        <w:rPr>
          <w:rFonts w:ascii="Times New Roman" w:hAnsi="Times New Roman" w:cs="Times New Roman"/>
          <w:sz w:val="24"/>
          <w:szCs w:val="24"/>
        </w:rPr>
        <w:t xml:space="preserve">-fold cross validation. </w:t>
      </w:r>
      <w:r w:rsidR="00F6083F" w:rsidRPr="007E02D9">
        <w:rPr>
          <w:rFonts w:ascii="Times New Roman" w:hAnsi="Times New Roman" w:cs="Times New Roman"/>
          <w:sz w:val="24"/>
          <w:szCs w:val="24"/>
        </w:rPr>
        <w:t xml:space="preserve">Naïve </w:t>
      </w:r>
      <w:r w:rsidR="00706627">
        <w:rPr>
          <w:rFonts w:ascii="Times New Roman" w:hAnsi="Times New Roman" w:cs="Times New Roman"/>
          <w:sz w:val="24"/>
          <w:szCs w:val="24"/>
        </w:rPr>
        <w:t>B</w:t>
      </w:r>
      <w:r w:rsidR="00F6083F" w:rsidRPr="007E02D9">
        <w:rPr>
          <w:rFonts w:ascii="Times New Roman" w:hAnsi="Times New Roman" w:cs="Times New Roman"/>
          <w:sz w:val="24"/>
          <w:szCs w:val="24"/>
        </w:rPr>
        <w:t>ayes</w:t>
      </w:r>
      <w:r w:rsidR="00A86F15" w:rsidRPr="007E02D9">
        <w:rPr>
          <w:rFonts w:ascii="Times New Roman" w:hAnsi="Times New Roman" w:cs="Times New Roman"/>
          <w:sz w:val="24"/>
          <w:szCs w:val="24"/>
        </w:rPr>
        <w:t xml:space="preserve"> achieved an average classification accuracy of </w:t>
      </w:r>
      <w:r w:rsidR="00F6083F" w:rsidRPr="007E02D9">
        <w:rPr>
          <w:rFonts w:ascii="Times New Roman" w:hAnsi="Times New Roman" w:cs="Times New Roman"/>
          <w:sz w:val="24"/>
          <w:szCs w:val="24"/>
        </w:rPr>
        <w:t>30</w:t>
      </w:r>
      <w:r w:rsidR="00A86F15" w:rsidRPr="007E02D9">
        <w:rPr>
          <w:rFonts w:ascii="Times New Roman" w:hAnsi="Times New Roman" w:cs="Times New Roman"/>
          <w:sz w:val="24"/>
          <w:szCs w:val="24"/>
        </w:rPr>
        <w:t xml:space="preserve">% evaluated over a </w:t>
      </w:r>
      <w:r w:rsidR="00706627">
        <w:rPr>
          <w:rFonts w:ascii="Times New Roman" w:hAnsi="Times New Roman" w:cs="Times New Roman"/>
          <w:sz w:val="24"/>
          <w:szCs w:val="24"/>
        </w:rPr>
        <w:t>five</w:t>
      </w:r>
      <w:r w:rsidR="00A86F15" w:rsidRPr="007E02D9">
        <w:rPr>
          <w:rFonts w:ascii="Times New Roman" w:hAnsi="Times New Roman" w:cs="Times New Roman"/>
          <w:sz w:val="24"/>
          <w:szCs w:val="24"/>
        </w:rPr>
        <w:t xml:space="preserve">-fold cross validation while K-Nearest Neighbors achieved an average accuracy of 98% over a </w:t>
      </w:r>
      <w:r w:rsidR="00706627">
        <w:rPr>
          <w:rFonts w:ascii="Times New Roman" w:hAnsi="Times New Roman" w:cs="Times New Roman"/>
          <w:sz w:val="24"/>
          <w:szCs w:val="24"/>
        </w:rPr>
        <w:t>five</w:t>
      </w:r>
      <w:r w:rsidR="00A86F15" w:rsidRPr="007E02D9">
        <w:rPr>
          <w:rFonts w:ascii="Times New Roman" w:hAnsi="Times New Roman" w:cs="Times New Roman"/>
          <w:sz w:val="24"/>
          <w:szCs w:val="24"/>
        </w:rPr>
        <w:t xml:space="preserve">-fold cross validation. However, using the ten features identified using </w:t>
      </w:r>
      <w:r w:rsidR="00706627">
        <w:rPr>
          <w:rFonts w:ascii="Times New Roman" w:hAnsi="Times New Roman" w:cs="Times New Roman"/>
          <w:sz w:val="24"/>
          <w:szCs w:val="24"/>
        </w:rPr>
        <w:t>R</w:t>
      </w:r>
      <w:r w:rsidR="00A86F15" w:rsidRPr="007E02D9">
        <w:rPr>
          <w:rFonts w:ascii="Times New Roman" w:hAnsi="Times New Roman" w:cs="Times New Roman"/>
          <w:sz w:val="24"/>
          <w:szCs w:val="24"/>
        </w:rPr>
        <w:t xml:space="preserve">andom </w:t>
      </w:r>
      <w:r w:rsidR="00706627">
        <w:rPr>
          <w:rFonts w:ascii="Times New Roman" w:hAnsi="Times New Roman" w:cs="Times New Roman"/>
          <w:sz w:val="24"/>
          <w:szCs w:val="24"/>
        </w:rPr>
        <w:t>F</w:t>
      </w:r>
      <w:r w:rsidR="00A86F15" w:rsidRPr="007E02D9">
        <w:rPr>
          <w:rFonts w:ascii="Times New Roman" w:hAnsi="Times New Roman" w:cs="Times New Roman"/>
          <w:sz w:val="24"/>
          <w:szCs w:val="24"/>
        </w:rPr>
        <w:t xml:space="preserve">orests produced a </w:t>
      </w:r>
      <w:r w:rsidR="00687E06" w:rsidRPr="007E02D9">
        <w:rPr>
          <w:rFonts w:ascii="Times New Roman" w:hAnsi="Times New Roman" w:cs="Times New Roman"/>
          <w:sz w:val="24"/>
          <w:szCs w:val="24"/>
        </w:rPr>
        <w:t>significantly</w:t>
      </w:r>
      <w:r w:rsidR="00A86F15" w:rsidRPr="007E02D9">
        <w:rPr>
          <w:rFonts w:ascii="Times New Roman" w:hAnsi="Times New Roman" w:cs="Times New Roman"/>
          <w:sz w:val="24"/>
          <w:szCs w:val="24"/>
        </w:rPr>
        <w:t xml:space="preserve"> </w:t>
      </w:r>
      <w:r w:rsidR="00F6083F" w:rsidRPr="007E02D9">
        <w:rPr>
          <w:rFonts w:ascii="Times New Roman" w:hAnsi="Times New Roman" w:cs="Times New Roman"/>
          <w:sz w:val="24"/>
          <w:szCs w:val="24"/>
        </w:rPr>
        <w:t>higher</w:t>
      </w:r>
      <w:r w:rsidR="00A86F15" w:rsidRPr="007E02D9">
        <w:rPr>
          <w:rFonts w:ascii="Times New Roman" w:hAnsi="Times New Roman" w:cs="Times New Roman"/>
          <w:sz w:val="24"/>
          <w:szCs w:val="24"/>
        </w:rPr>
        <w:t xml:space="preserve"> accuracy in comparison to using all applicable features extracted from the dataset as indicated </w:t>
      </w:r>
      <w:r w:rsidR="00687E06" w:rsidRPr="007E02D9">
        <w:rPr>
          <w:rFonts w:ascii="Times New Roman" w:hAnsi="Times New Roman" w:cs="Times New Roman"/>
          <w:sz w:val="24"/>
          <w:szCs w:val="24"/>
        </w:rPr>
        <w:t>within</w:t>
      </w:r>
      <w:r w:rsidR="00A86F15" w:rsidRPr="007E02D9">
        <w:rPr>
          <w:rFonts w:ascii="Times New Roman" w:hAnsi="Times New Roman" w:cs="Times New Roman"/>
          <w:sz w:val="24"/>
          <w:szCs w:val="24"/>
        </w:rPr>
        <w:t xml:space="preserve"> Table 4. </w:t>
      </w:r>
      <w:r w:rsidR="00687E06" w:rsidRPr="007E02D9">
        <w:rPr>
          <w:rFonts w:ascii="Times New Roman" w:hAnsi="Times New Roman" w:cs="Times New Roman"/>
          <w:sz w:val="24"/>
          <w:szCs w:val="24"/>
        </w:rPr>
        <w:t>Analyzing the confusion matrix produced from the classification results revealed a class imbalance especially in the funding bin capturing grant applica</w:t>
      </w:r>
      <w:r w:rsidR="00903EBC" w:rsidRPr="007E02D9">
        <w:rPr>
          <w:rFonts w:ascii="Times New Roman" w:hAnsi="Times New Roman" w:cs="Times New Roman"/>
          <w:sz w:val="24"/>
          <w:szCs w:val="24"/>
        </w:rPr>
        <w:t>tions that did not receive any funding (</w:t>
      </w:r>
      <w:r w:rsidR="00903EBC" w:rsidRPr="00706627">
        <w:rPr>
          <w:rFonts w:ascii="Times New Roman" w:hAnsi="Times New Roman" w:cs="Times New Roman"/>
          <w:i/>
          <w:iCs/>
          <w:sz w:val="24"/>
          <w:szCs w:val="24"/>
        </w:rPr>
        <w:t>bin_1</w:t>
      </w:r>
      <w:r w:rsidR="00903EBC" w:rsidRPr="007E02D9">
        <w:rPr>
          <w:rFonts w:ascii="Times New Roman" w:hAnsi="Times New Roman" w:cs="Times New Roman"/>
          <w:sz w:val="24"/>
          <w:szCs w:val="24"/>
        </w:rPr>
        <w:t xml:space="preserve">). </w:t>
      </w:r>
      <w:r w:rsidR="00EA75F8" w:rsidRPr="007E02D9">
        <w:rPr>
          <w:rFonts w:ascii="Times New Roman" w:hAnsi="Times New Roman" w:cs="Times New Roman"/>
          <w:sz w:val="24"/>
          <w:szCs w:val="24"/>
        </w:rPr>
        <w:t xml:space="preserve">To accommodate this class imbalance, oversampling was used to increase the number of objects in the lacking class so that </w:t>
      </w:r>
      <w:r w:rsidR="00706627">
        <w:rPr>
          <w:rFonts w:ascii="Times New Roman" w:hAnsi="Times New Roman" w:cs="Times New Roman"/>
          <w:sz w:val="24"/>
          <w:szCs w:val="24"/>
        </w:rPr>
        <w:t xml:space="preserve">it </w:t>
      </w:r>
      <w:r w:rsidR="00EA75F8" w:rsidRPr="007E02D9">
        <w:rPr>
          <w:rFonts w:ascii="Times New Roman" w:hAnsi="Times New Roman" w:cs="Times New Roman"/>
          <w:sz w:val="24"/>
          <w:szCs w:val="24"/>
        </w:rPr>
        <w:t xml:space="preserve">had equal weight and frequency with the other classes. </w:t>
      </w:r>
      <w:r w:rsidR="000557D2" w:rsidRPr="007E02D9">
        <w:rPr>
          <w:rFonts w:ascii="Times New Roman" w:hAnsi="Times New Roman" w:cs="Times New Roman"/>
          <w:sz w:val="24"/>
          <w:szCs w:val="24"/>
        </w:rPr>
        <w:t>After oversampling, the classification models re-</w:t>
      </w:r>
      <w:r w:rsidR="00F6083F" w:rsidRPr="007E02D9">
        <w:rPr>
          <w:rFonts w:ascii="Times New Roman" w:hAnsi="Times New Roman" w:cs="Times New Roman"/>
          <w:sz w:val="24"/>
          <w:szCs w:val="24"/>
        </w:rPr>
        <w:t>ran,</w:t>
      </w:r>
      <w:r w:rsidR="000557D2" w:rsidRPr="007E02D9">
        <w:rPr>
          <w:rFonts w:ascii="Times New Roman" w:hAnsi="Times New Roman" w:cs="Times New Roman"/>
          <w:sz w:val="24"/>
          <w:szCs w:val="24"/>
        </w:rPr>
        <w:t xml:space="preserve"> a</w:t>
      </w:r>
      <w:r w:rsidR="00F6083F" w:rsidRPr="007E02D9">
        <w:rPr>
          <w:rFonts w:ascii="Times New Roman" w:hAnsi="Times New Roman" w:cs="Times New Roman"/>
          <w:sz w:val="24"/>
          <w:szCs w:val="24"/>
        </w:rPr>
        <w:t xml:space="preserve">nd the results are detailed within </w:t>
      </w:r>
      <w:r w:rsidR="00706627">
        <w:rPr>
          <w:rFonts w:ascii="Times New Roman" w:hAnsi="Times New Roman" w:cs="Times New Roman"/>
          <w:sz w:val="24"/>
          <w:szCs w:val="24"/>
        </w:rPr>
        <w:t>T</w:t>
      </w:r>
      <w:r w:rsidR="00F6083F" w:rsidRPr="007E02D9">
        <w:rPr>
          <w:rFonts w:ascii="Times New Roman" w:hAnsi="Times New Roman" w:cs="Times New Roman"/>
          <w:sz w:val="24"/>
          <w:szCs w:val="24"/>
        </w:rPr>
        <w:t>able 5. Overall, there was a slight decrease in prediction accuracy after oversampling.</w:t>
      </w:r>
    </w:p>
    <w:p w14:paraId="11457A13" w14:textId="62FD5628" w:rsidR="00D26360" w:rsidRDefault="00504761" w:rsidP="005328AF">
      <w:pPr>
        <w:spacing w:after="0"/>
        <w:ind w:firstLine="720"/>
        <w:jc w:val="both"/>
        <w:rPr>
          <w:rFonts w:ascii="Times New Roman" w:hAnsi="Times New Roman" w:cs="Times New Roman"/>
          <w:sz w:val="24"/>
          <w:szCs w:val="24"/>
        </w:rPr>
      </w:pPr>
      <w:r w:rsidRPr="007E02D9">
        <w:rPr>
          <w:rFonts w:ascii="Times New Roman" w:hAnsi="Times New Roman" w:cs="Times New Roman"/>
          <w:sz w:val="24"/>
          <w:szCs w:val="24"/>
        </w:rPr>
        <w:t xml:space="preserve">Regression was more difficult than classification due to the high variance in the funding amounts received. Regression was initially carried out using all of the application features, but this generally led to very low performance. A set of </w:t>
      </w:r>
      <w:r w:rsidR="0042543C">
        <w:rPr>
          <w:rFonts w:ascii="Times New Roman" w:hAnsi="Times New Roman" w:cs="Times New Roman"/>
          <w:sz w:val="24"/>
          <w:szCs w:val="24"/>
        </w:rPr>
        <w:t>ten</w:t>
      </w:r>
      <w:r w:rsidRPr="007E02D9">
        <w:rPr>
          <w:rFonts w:ascii="Times New Roman" w:hAnsi="Times New Roman" w:cs="Times New Roman"/>
          <w:sz w:val="24"/>
          <w:szCs w:val="24"/>
        </w:rPr>
        <w:t xml:space="preserve"> features was then identified using </w:t>
      </w:r>
      <w:r w:rsidR="0042543C">
        <w:rPr>
          <w:rFonts w:ascii="Times New Roman" w:hAnsi="Times New Roman" w:cs="Times New Roman"/>
          <w:sz w:val="24"/>
          <w:szCs w:val="24"/>
        </w:rPr>
        <w:t>R</w:t>
      </w:r>
      <w:r w:rsidRPr="007E02D9">
        <w:rPr>
          <w:rFonts w:ascii="Times New Roman" w:hAnsi="Times New Roman" w:cs="Times New Roman"/>
          <w:sz w:val="24"/>
          <w:szCs w:val="24"/>
        </w:rPr>
        <w:t xml:space="preserve">andom </w:t>
      </w:r>
      <w:r w:rsidR="0042543C">
        <w:rPr>
          <w:rFonts w:ascii="Times New Roman" w:hAnsi="Times New Roman" w:cs="Times New Roman"/>
          <w:sz w:val="24"/>
          <w:szCs w:val="24"/>
        </w:rPr>
        <w:t>F</w:t>
      </w:r>
      <w:r w:rsidRPr="007E02D9">
        <w:rPr>
          <w:rFonts w:ascii="Times New Roman" w:hAnsi="Times New Roman" w:cs="Times New Roman"/>
          <w:sz w:val="24"/>
          <w:szCs w:val="24"/>
        </w:rPr>
        <w:t xml:space="preserve">orest regressors which led to slight increase in accuracy. The </w:t>
      </w:r>
      <w:r w:rsidR="0042543C">
        <w:rPr>
          <w:rFonts w:ascii="Times New Roman" w:hAnsi="Times New Roman" w:cs="Times New Roman"/>
          <w:sz w:val="24"/>
          <w:szCs w:val="24"/>
        </w:rPr>
        <w:t>N</w:t>
      </w:r>
      <w:r w:rsidRPr="007E02D9">
        <w:rPr>
          <w:rFonts w:ascii="Times New Roman" w:hAnsi="Times New Roman" w:cs="Times New Roman"/>
          <w:sz w:val="24"/>
          <w:szCs w:val="24"/>
        </w:rPr>
        <w:t xml:space="preserve">eural </w:t>
      </w:r>
      <w:r w:rsidR="0042543C">
        <w:rPr>
          <w:rFonts w:ascii="Times New Roman" w:hAnsi="Times New Roman" w:cs="Times New Roman"/>
          <w:sz w:val="24"/>
          <w:szCs w:val="24"/>
        </w:rPr>
        <w:t>N</w:t>
      </w:r>
      <w:r w:rsidRPr="007E02D9">
        <w:rPr>
          <w:rFonts w:ascii="Times New Roman" w:hAnsi="Times New Roman" w:cs="Times New Roman"/>
          <w:sz w:val="24"/>
          <w:szCs w:val="24"/>
        </w:rPr>
        <w:t>etwork</w:t>
      </w:r>
      <w:r w:rsidR="0042543C">
        <w:rPr>
          <w:rFonts w:ascii="Times New Roman" w:hAnsi="Times New Roman" w:cs="Times New Roman"/>
          <w:sz w:val="24"/>
          <w:szCs w:val="24"/>
        </w:rPr>
        <w:t>s</w:t>
      </w:r>
      <w:r w:rsidRPr="007E02D9">
        <w:rPr>
          <w:rFonts w:ascii="Times New Roman" w:hAnsi="Times New Roman" w:cs="Times New Roman"/>
          <w:sz w:val="24"/>
          <w:szCs w:val="24"/>
        </w:rPr>
        <w:t xml:space="preserve"> performed relatively poorly at predicting the funding received with some predicting values falling below zero. Although using just the top ten features extracted from feature extraction slightly improve prediction, subsequent reduction in the number of features did not seem to affect the overall accuracy of the model. A slice of the first </w:t>
      </w:r>
      <w:r w:rsidR="0042543C">
        <w:rPr>
          <w:rFonts w:ascii="Times New Roman" w:hAnsi="Times New Roman" w:cs="Times New Roman"/>
          <w:sz w:val="24"/>
          <w:szCs w:val="24"/>
        </w:rPr>
        <w:t>thirty</w:t>
      </w:r>
      <w:r w:rsidRPr="007E02D9">
        <w:rPr>
          <w:rFonts w:ascii="Times New Roman" w:hAnsi="Times New Roman" w:cs="Times New Roman"/>
          <w:sz w:val="24"/>
          <w:szCs w:val="24"/>
        </w:rPr>
        <w:t xml:space="preserve"> actual funding amount</w:t>
      </w:r>
      <w:r w:rsidR="0042543C">
        <w:rPr>
          <w:rFonts w:ascii="Times New Roman" w:hAnsi="Times New Roman" w:cs="Times New Roman"/>
          <w:sz w:val="24"/>
          <w:szCs w:val="24"/>
        </w:rPr>
        <w:t>s</w:t>
      </w:r>
      <w:r w:rsidRPr="007E02D9">
        <w:rPr>
          <w:rFonts w:ascii="Times New Roman" w:hAnsi="Times New Roman" w:cs="Times New Roman"/>
          <w:sz w:val="24"/>
          <w:szCs w:val="24"/>
        </w:rPr>
        <w:t xml:space="preserve"> and their corresponding features are shown in </w:t>
      </w:r>
      <w:r w:rsidR="0042543C">
        <w:rPr>
          <w:rFonts w:ascii="Times New Roman" w:hAnsi="Times New Roman" w:cs="Times New Roman"/>
          <w:sz w:val="24"/>
          <w:szCs w:val="24"/>
        </w:rPr>
        <w:t>F</w:t>
      </w:r>
      <w:r w:rsidRPr="007E02D9">
        <w:rPr>
          <w:rFonts w:ascii="Times New Roman" w:hAnsi="Times New Roman" w:cs="Times New Roman"/>
          <w:sz w:val="24"/>
          <w:szCs w:val="24"/>
        </w:rPr>
        <w:t xml:space="preserve">igure 5. </w:t>
      </w:r>
    </w:p>
    <w:p w14:paraId="2247FD5E" w14:textId="2F8C1DA1" w:rsidR="00676547" w:rsidRDefault="00DF2ED1" w:rsidP="005328AF">
      <w:pPr>
        <w:spacing w:after="0"/>
        <w:ind w:firstLine="720"/>
        <w:jc w:val="both"/>
        <w:rPr>
          <w:rFonts w:ascii="Times New Roman" w:hAnsi="Times New Roman" w:cs="Times New Roman"/>
          <w:sz w:val="24"/>
          <w:szCs w:val="24"/>
        </w:rPr>
      </w:pPr>
      <w:r w:rsidRPr="007E02D9">
        <w:rPr>
          <w:rFonts w:ascii="Times New Roman" w:hAnsi="Times New Roman" w:cs="Times New Roman"/>
          <w:sz w:val="24"/>
          <w:szCs w:val="24"/>
        </w:rPr>
        <w:t xml:space="preserve">Multiple </w:t>
      </w:r>
      <w:r w:rsidR="0042543C">
        <w:rPr>
          <w:rFonts w:ascii="Times New Roman" w:hAnsi="Times New Roman" w:cs="Times New Roman"/>
          <w:sz w:val="24"/>
          <w:szCs w:val="24"/>
        </w:rPr>
        <w:t>L</w:t>
      </w:r>
      <w:r w:rsidRPr="007E02D9">
        <w:rPr>
          <w:rFonts w:ascii="Times New Roman" w:hAnsi="Times New Roman" w:cs="Times New Roman"/>
          <w:sz w:val="24"/>
          <w:szCs w:val="24"/>
        </w:rPr>
        <w:t xml:space="preserve">inear </w:t>
      </w:r>
      <w:r w:rsidR="0042543C">
        <w:rPr>
          <w:rFonts w:ascii="Times New Roman" w:hAnsi="Times New Roman" w:cs="Times New Roman"/>
          <w:sz w:val="24"/>
          <w:szCs w:val="24"/>
        </w:rPr>
        <w:t>R</w:t>
      </w:r>
      <w:r w:rsidRPr="007E02D9">
        <w:rPr>
          <w:rFonts w:ascii="Times New Roman" w:hAnsi="Times New Roman" w:cs="Times New Roman"/>
          <w:sz w:val="24"/>
          <w:szCs w:val="24"/>
        </w:rPr>
        <w:t xml:space="preserve">egression using the selected features also performed poorly due to the large mean square error values. However, the mean squared error values produced from </w:t>
      </w:r>
      <w:r w:rsidR="0042543C">
        <w:rPr>
          <w:rFonts w:ascii="Times New Roman" w:hAnsi="Times New Roman" w:cs="Times New Roman"/>
          <w:sz w:val="24"/>
          <w:szCs w:val="24"/>
        </w:rPr>
        <w:t>M</w:t>
      </w:r>
      <w:r w:rsidRPr="007E02D9">
        <w:rPr>
          <w:rFonts w:ascii="Times New Roman" w:hAnsi="Times New Roman" w:cs="Times New Roman"/>
          <w:sz w:val="24"/>
          <w:szCs w:val="24"/>
        </w:rPr>
        <w:t xml:space="preserve">ultiple </w:t>
      </w:r>
      <w:r w:rsidR="0042543C">
        <w:rPr>
          <w:rFonts w:ascii="Times New Roman" w:hAnsi="Times New Roman" w:cs="Times New Roman"/>
          <w:sz w:val="24"/>
          <w:szCs w:val="24"/>
        </w:rPr>
        <w:t>L</w:t>
      </w:r>
      <w:r w:rsidRPr="007E02D9">
        <w:rPr>
          <w:rFonts w:ascii="Times New Roman" w:hAnsi="Times New Roman" w:cs="Times New Roman"/>
          <w:sz w:val="24"/>
          <w:szCs w:val="24"/>
        </w:rPr>
        <w:t xml:space="preserve">inear </w:t>
      </w:r>
      <w:r w:rsidR="0042543C">
        <w:rPr>
          <w:rFonts w:ascii="Times New Roman" w:hAnsi="Times New Roman" w:cs="Times New Roman"/>
          <w:sz w:val="24"/>
          <w:szCs w:val="24"/>
        </w:rPr>
        <w:t>R</w:t>
      </w:r>
      <w:r w:rsidRPr="007E02D9">
        <w:rPr>
          <w:rFonts w:ascii="Times New Roman" w:hAnsi="Times New Roman" w:cs="Times New Roman"/>
          <w:sz w:val="24"/>
          <w:szCs w:val="24"/>
        </w:rPr>
        <w:t xml:space="preserve">egression were lower than those produced using </w:t>
      </w:r>
      <w:r w:rsidR="0042543C">
        <w:rPr>
          <w:rFonts w:ascii="Times New Roman" w:hAnsi="Times New Roman" w:cs="Times New Roman"/>
          <w:sz w:val="24"/>
          <w:szCs w:val="24"/>
        </w:rPr>
        <w:t>N</w:t>
      </w:r>
      <w:r w:rsidRPr="007E02D9">
        <w:rPr>
          <w:rFonts w:ascii="Times New Roman" w:hAnsi="Times New Roman" w:cs="Times New Roman"/>
          <w:sz w:val="24"/>
          <w:szCs w:val="24"/>
        </w:rPr>
        <w:t xml:space="preserve">eural </w:t>
      </w:r>
      <w:r w:rsidR="0042543C">
        <w:rPr>
          <w:rFonts w:ascii="Times New Roman" w:hAnsi="Times New Roman" w:cs="Times New Roman"/>
          <w:sz w:val="24"/>
          <w:szCs w:val="24"/>
        </w:rPr>
        <w:t>N</w:t>
      </w:r>
      <w:r w:rsidRPr="007E02D9">
        <w:rPr>
          <w:rFonts w:ascii="Times New Roman" w:hAnsi="Times New Roman" w:cs="Times New Roman"/>
          <w:sz w:val="24"/>
          <w:szCs w:val="24"/>
        </w:rPr>
        <w:t>etwork</w:t>
      </w:r>
      <w:r w:rsidR="0042543C">
        <w:rPr>
          <w:rFonts w:ascii="Times New Roman" w:hAnsi="Times New Roman" w:cs="Times New Roman"/>
          <w:sz w:val="24"/>
          <w:szCs w:val="24"/>
        </w:rPr>
        <w:t>s</w:t>
      </w:r>
      <w:r w:rsidRPr="007E02D9">
        <w:rPr>
          <w:rFonts w:ascii="Times New Roman" w:hAnsi="Times New Roman" w:cs="Times New Roman"/>
          <w:sz w:val="24"/>
          <w:szCs w:val="24"/>
        </w:rPr>
        <w:t xml:space="preserve">. A lower mean squared value indicates that the </w:t>
      </w:r>
      <w:r w:rsidR="0042543C">
        <w:rPr>
          <w:rFonts w:ascii="Times New Roman" w:hAnsi="Times New Roman" w:cs="Times New Roman"/>
          <w:sz w:val="24"/>
          <w:szCs w:val="24"/>
        </w:rPr>
        <w:t>M</w:t>
      </w:r>
      <w:r w:rsidRPr="007E02D9">
        <w:rPr>
          <w:rFonts w:ascii="Times New Roman" w:hAnsi="Times New Roman" w:cs="Times New Roman"/>
          <w:sz w:val="24"/>
          <w:szCs w:val="24"/>
        </w:rPr>
        <w:t xml:space="preserve">ultiple </w:t>
      </w:r>
      <w:r w:rsidR="0042543C">
        <w:rPr>
          <w:rFonts w:ascii="Times New Roman" w:hAnsi="Times New Roman" w:cs="Times New Roman"/>
          <w:sz w:val="24"/>
          <w:szCs w:val="24"/>
        </w:rPr>
        <w:t>Li</w:t>
      </w:r>
      <w:r w:rsidRPr="007E02D9">
        <w:rPr>
          <w:rFonts w:ascii="Times New Roman" w:hAnsi="Times New Roman" w:cs="Times New Roman"/>
          <w:sz w:val="24"/>
          <w:szCs w:val="24"/>
        </w:rPr>
        <w:t xml:space="preserve">near </w:t>
      </w:r>
      <w:r w:rsidR="0042543C">
        <w:rPr>
          <w:rFonts w:ascii="Times New Roman" w:hAnsi="Times New Roman" w:cs="Times New Roman"/>
          <w:sz w:val="24"/>
          <w:szCs w:val="24"/>
        </w:rPr>
        <w:t>Re</w:t>
      </w:r>
      <w:r w:rsidRPr="007E02D9">
        <w:rPr>
          <w:rFonts w:ascii="Times New Roman" w:hAnsi="Times New Roman" w:cs="Times New Roman"/>
          <w:sz w:val="24"/>
          <w:szCs w:val="24"/>
        </w:rPr>
        <w:t xml:space="preserve">gression model performed better than the </w:t>
      </w:r>
      <w:r w:rsidR="0042543C">
        <w:rPr>
          <w:rFonts w:ascii="Times New Roman" w:hAnsi="Times New Roman" w:cs="Times New Roman"/>
          <w:sz w:val="24"/>
          <w:szCs w:val="24"/>
        </w:rPr>
        <w:t>N</w:t>
      </w:r>
      <w:r w:rsidRPr="007E02D9">
        <w:rPr>
          <w:rFonts w:ascii="Times New Roman" w:hAnsi="Times New Roman" w:cs="Times New Roman"/>
          <w:sz w:val="24"/>
          <w:szCs w:val="24"/>
        </w:rPr>
        <w:t xml:space="preserve">eural </w:t>
      </w:r>
      <w:r w:rsidR="0042543C">
        <w:rPr>
          <w:rFonts w:ascii="Times New Roman" w:hAnsi="Times New Roman" w:cs="Times New Roman"/>
          <w:sz w:val="24"/>
          <w:szCs w:val="24"/>
        </w:rPr>
        <w:t>N</w:t>
      </w:r>
      <w:r w:rsidRPr="007E02D9">
        <w:rPr>
          <w:rFonts w:ascii="Times New Roman" w:hAnsi="Times New Roman" w:cs="Times New Roman"/>
          <w:sz w:val="24"/>
          <w:szCs w:val="24"/>
        </w:rPr>
        <w:t>etwork at predicting the total funding re</w:t>
      </w:r>
      <w:r w:rsidR="007E02D9">
        <w:rPr>
          <w:rFonts w:ascii="Times New Roman" w:hAnsi="Times New Roman" w:cs="Times New Roman"/>
          <w:sz w:val="24"/>
          <w:szCs w:val="24"/>
        </w:rPr>
        <w:t xml:space="preserve">ceived. </w:t>
      </w:r>
    </w:p>
    <w:p w14:paraId="12E8FC4F" w14:textId="77777777" w:rsidR="00D26360" w:rsidRPr="007E02D9" w:rsidRDefault="00D26360" w:rsidP="00D26360">
      <w:pPr>
        <w:spacing w:after="0"/>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25"/>
        <w:gridCol w:w="3600"/>
        <w:gridCol w:w="3325"/>
      </w:tblGrid>
      <w:tr w:rsidR="00687E06" w:rsidRPr="007E02D9" w14:paraId="75DD13B2" w14:textId="77777777" w:rsidTr="00687E06">
        <w:tc>
          <w:tcPr>
            <w:tcW w:w="2425" w:type="dxa"/>
          </w:tcPr>
          <w:p w14:paraId="71BE93FC" w14:textId="67BF5506" w:rsidR="00687E06" w:rsidRPr="007E02D9" w:rsidRDefault="00687E06" w:rsidP="00D26360">
            <w:pPr>
              <w:rPr>
                <w:rFonts w:ascii="Times New Roman" w:hAnsi="Times New Roman" w:cs="Times New Roman"/>
                <w:sz w:val="24"/>
                <w:szCs w:val="24"/>
              </w:rPr>
            </w:pPr>
            <w:r w:rsidRPr="007E02D9">
              <w:rPr>
                <w:rFonts w:ascii="Times New Roman" w:hAnsi="Times New Roman" w:cs="Times New Roman"/>
                <w:sz w:val="24"/>
                <w:szCs w:val="24"/>
              </w:rPr>
              <w:lastRenderedPageBreak/>
              <w:t>Model</w:t>
            </w:r>
          </w:p>
        </w:tc>
        <w:tc>
          <w:tcPr>
            <w:tcW w:w="3600" w:type="dxa"/>
          </w:tcPr>
          <w:p w14:paraId="37400DD4" w14:textId="0EDCFDF2" w:rsidR="00687E06" w:rsidRPr="007E02D9" w:rsidRDefault="00687E06" w:rsidP="00D26360">
            <w:pPr>
              <w:rPr>
                <w:rFonts w:ascii="Times New Roman" w:hAnsi="Times New Roman" w:cs="Times New Roman"/>
                <w:sz w:val="24"/>
                <w:szCs w:val="24"/>
              </w:rPr>
            </w:pPr>
            <w:r w:rsidRPr="007E02D9">
              <w:rPr>
                <w:rFonts w:ascii="Times New Roman" w:hAnsi="Times New Roman" w:cs="Times New Roman"/>
                <w:sz w:val="24"/>
                <w:szCs w:val="24"/>
              </w:rPr>
              <w:t>Accuracy (using all applicable features)</w:t>
            </w:r>
          </w:p>
        </w:tc>
        <w:tc>
          <w:tcPr>
            <w:tcW w:w="3325" w:type="dxa"/>
          </w:tcPr>
          <w:p w14:paraId="2F5F4B6B" w14:textId="172FA02E" w:rsidR="00687E06" w:rsidRPr="007E02D9" w:rsidRDefault="00687E06" w:rsidP="00D26360">
            <w:pPr>
              <w:rPr>
                <w:rFonts w:ascii="Times New Roman" w:hAnsi="Times New Roman" w:cs="Times New Roman"/>
                <w:sz w:val="24"/>
                <w:szCs w:val="24"/>
              </w:rPr>
            </w:pPr>
            <w:r w:rsidRPr="007E02D9">
              <w:rPr>
                <w:rFonts w:ascii="Times New Roman" w:hAnsi="Times New Roman" w:cs="Times New Roman"/>
                <w:sz w:val="24"/>
                <w:szCs w:val="24"/>
              </w:rPr>
              <w:t>Accuracy (using only top ten identified features)</w:t>
            </w:r>
          </w:p>
        </w:tc>
      </w:tr>
      <w:tr w:rsidR="00687E06" w:rsidRPr="007E02D9" w14:paraId="0AF6262D" w14:textId="77777777" w:rsidTr="00687E06">
        <w:tc>
          <w:tcPr>
            <w:tcW w:w="2425" w:type="dxa"/>
          </w:tcPr>
          <w:p w14:paraId="3D498CF9" w14:textId="75A59722" w:rsidR="00687E06" w:rsidRPr="007E02D9" w:rsidRDefault="00687E06" w:rsidP="00D26360">
            <w:pPr>
              <w:rPr>
                <w:rFonts w:ascii="Times New Roman" w:hAnsi="Times New Roman" w:cs="Times New Roman"/>
                <w:sz w:val="24"/>
                <w:szCs w:val="24"/>
              </w:rPr>
            </w:pPr>
            <w:r w:rsidRPr="007E02D9">
              <w:rPr>
                <w:rFonts w:ascii="Times New Roman" w:hAnsi="Times New Roman" w:cs="Times New Roman"/>
                <w:sz w:val="24"/>
                <w:szCs w:val="24"/>
              </w:rPr>
              <w:t>Logistic Regression</w:t>
            </w:r>
          </w:p>
        </w:tc>
        <w:tc>
          <w:tcPr>
            <w:tcW w:w="3600" w:type="dxa"/>
          </w:tcPr>
          <w:p w14:paraId="49B2094B" w14:textId="54FD5883" w:rsidR="00687E06" w:rsidRPr="007E02D9" w:rsidRDefault="00D1108C" w:rsidP="00D26360">
            <w:pPr>
              <w:rPr>
                <w:rFonts w:ascii="Times New Roman" w:hAnsi="Times New Roman" w:cs="Times New Roman"/>
                <w:sz w:val="24"/>
                <w:szCs w:val="24"/>
              </w:rPr>
            </w:pPr>
            <w:r>
              <w:rPr>
                <w:rFonts w:ascii="Times New Roman" w:hAnsi="Times New Roman" w:cs="Times New Roman"/>
                <w:sz w:val="24"/>
                <w:szCs w:val="24"/>
              </w:rPr>
              <w:t>44</w:t>
            </w:r>
            <w:r w:rsidR="00687E06" w:rsidRPr="007E02D9">
              <w:rPr>
                <w:rFonts w:ascii="Times New Roman" w:hAnsi="Times New Roman" w:cs="Times New Roman"/>
                <w:sz w:val="24"/>
                <w:szCs w:val="24"/>
              </w:rPr>
              <w:t>%</w:t>
            </w:r>
          </w:p>
        </w:tc>
        <w:tc>
          <w:tcPr>
            <w:tcW w:w="3325" w:type="dxa"/>
          </w:tcPr>
          <w:p w14:paraId="4E1B5E1C" w14:textId="547ABC0D" w:rsidR="00687E06" w:rsidRPr="007E02D9" w:rsidRDefault="00D1108C" w:rsidP="00D26360">
            <w:pPr>
              <w:rPr>
                <w:rFonts w:ascii="Times New Roman" w:hAnsi="Times New Roman" w:cs="Times New Roman"/>
                <w:sz w:val="24"/>
                <w:szCs w:val="24"/>
              </w:rPr>
            </w:pPr>
            <w:r>
              <w:rPr>
                <w:rFonts w:ascii="Times New Roman" w:hAnsi="Times New Roman" w:cs="Times New Roman"/>
                <w:sz w:val="24"/>
                <w:szCs w:val="24"/>
              </w:rPr>
              <w:t>64</w:t>
            </w:r>
            <w:r w:rsidR="00687E06" w:rsidRPr="007E02D9">
              <w:rPr>
                <w:rFonts w:ascii="Times New Roman" w:hAnsi="Times New Roman" w:cs="Times New Roman"/>
                <w:sz w:val="24"/>
                <w:szCs w:val="24"/>
              </w:rPr>
              <w:t>%</w:t>
            </w:r>
          </w:p>
        </w:tc>
      </w:tr>
      <w:tr w:rsidR="00687E06" w:rsidRPr="007E02D9" w14:paraId="53A93478" w14:textId="77777777" w:rsidTr="00687E06">
        <w:tc>
          <w:tcPr>
            <w:tcW w:w="2425" w:type="dxa"/>
          </w:tcPr>
          <w:p w14:paraId="74548A3B" w14:textId="0FF1451B" w:rsidR="00687E06" w:rsidRPr="007E02D9" w:rsidRDefault="00687E06" w:rsidP="00D26360">
            <w:pPr>
              <w:rPr>
                <w:rFonts w:ascii="Times New Roman" w:hAnsi="Times New Roman" w:cs="Times New Roman"/>
                <w:sz w:val="24"/>
                <w:szCs w:val="24"/>
              </w:rPr>
            </w:pPr>
            <w:r w:rsidRPr="007E02D9">
              <w:rPr>
                <w:rFonts w:ascii="Times New Roman" w:hAnsi="Times New Roman" w:cs="Times New Roman"/>
                <w:sz w:val="24"/>
                <w:szCs w:val="24"/>
              </w:rPr>
              <w:t>Naïve Bayes</w:t>
            </w:r>
          </w:p>
        </w:tc>
        <w:tc>
          <w:tcPr>
            <w:tcW w:w="3600" w:type="dxa"/>
          </w:tcPr>
          <w:p w14:paraId="6A47EED8" w14:textId="269FB58B" w:rsidR="00687E06" w:rsidRPr="007E02D9" w:rsidRDefault="00D1108C" w:rsidP="00D26360">
            <w:pPr>
              <w:rPr>
                <w:rFonts w:ascii="Times New Roman" w:hAnsi="Times New Roman" w:cs="Times New Roman"/>
                <w:sz w:val="24"/>
                <w:szCs w:val="24"/>
              </w:rPr>
            </w:pPr>
            <w:r>
              <w:rPr>
                <w:rFonts w:ascii="Times New Roman" w:hAnsi="Times New Roman" w:cs="Times New Roman"/>
                <w:sz w:val="24"/>
                <w:szCs w:val="24"/>
              </w:rPr>
              <w:t>34%</w:t>
            </w:r>
          </w:p>
        </w:tc>
        <w:tc>
          <w:tcPr>
            <w:tcW w:w="3325" w:type="dxa"/>
          </w:tcPr>
          <w:p w14:paraId="64A2C695" w14:textId="29ECD2F0" w:rsidR="00687E06" w:rsidRPr="007E02D9" w:rsidRDefault="00D1108C" w:rsidP="00D26360">
            <w:pPr>
              <w:rPr>
                <w:rFonts w:ascii="Times New Roman" w:hAnsi="Times New Roman" w:cs="Times New Roman"/>
                <w:sz w:val="24"/>
                <w:szCs w:val="24"/>
              </w:rPr>
            </w:pPr>
            <w:r>
              <w:rPr>
                <w:rFonts w:ascii="Times New Roman" w:hAnsi="Times New Roman" w:cs="Times New Roman"/>
                <w:sz w:val="24"/>
                <w:szCs w:val="24"/>
              </w:rPr>
              <w:t>62%</w:t>
            </w:r>
          </w:p>
        </w:tc>
      </w:tr>
      <w:tr w:rsidR="00687E06" w:rsidRPr="007E02D9" w14:paraId="72D4D98E" w14:textId="77777777" w:rsidTr="00687E06">
        <w:tc>
          <w:tcPr>
            <w:tcW w:w="2425" w:type="dxa"/>
          </w:tcPr>
          <w:p w14:paraId="29683C0A" w14:textId="7C9E76DD" w:rsidR="00687E06" w:rsidRPr="007E02D9" w:rsidRDefault="00687E06" w:rsidP="00D26360">
            <w:pPr>
              <w:rPr>
                <w:rFonts w:ascii="Times New Roman" w:hAnsi="Times New Roman" w:cs="Times New Roman"/>
                <w:sz w:val="24"/>
                <w:szCs w:val="24"/>
              </w:rPr>
            </w:pPr>
            <w:r w:rsidRPr="007E02D9">
              <w:rPr>
                <w:rFonts w:ascii="Times New Roman" w:hAnsi="Times New Roman" w:cs="Times New Roman"/>
                <w:sz w:val="24"/>
                <w:szCs w:val="24"/>
              </w:rPr>
              <w:t>KNN</w:t>
            </w:r>
          </w:p>
        </w:tc>
        <w:tc>
          <w:tcPr>
            <w:tcW w:w="3600" w:type="dxa"/>
          </w:tcPr>
          <w:p w14:paraId="1ED417FD" w14:textId="398EC615" w:rsidR="00687E06" w:rsidRPr="007E02D9" w:rsidRDefault="00D1108C" w:rsidP="00D26360">
            <w:pPr>
              <w:rPr>
                <w:rFonts w:ascii="Times New Roman" w:hAnsi="Times New Roman" w:cs="Times New Roman"/>
                <w:sz w:val="24"/>
                <w:szCs w:val="24"/>
              </w:rPr>
            </w:pPr>
            <w:r>
              <w:rPr>
                <w:rFonts w:ascii="Times New Roman" w:hAnsi="Times New Roman" w:cs="Times New Roman"/>
                <w:sz w:val="24"/>
                <w:szCs w:val="24"/>
              </w:rPr>
              <w:t>61%</w:t>
            </w:r>
          </w:p>
        </w:tc>
        <w:tc>
          <w:tcPr>
            <w:tcW w:w="3325" w:type="dxa"/>
          </w:tcPr>
          <w:p w14:paraId="49A8FBE8" w14:textId="2BFE5F4B" w:rsidR="00687E06" w:rsidRPr="007E02D9" w:rsidRDefault="00D23E31" w:rsidP="00D26360">
            <w:pPr>
              <w:rPr>
                <w:rFonts w:ascii="Times New Roman" w:hAnsi="Times New Roman" w:cs="Times New Roman"/>
                <w:sz w:val="24"/>
                <w:szCs w:val="24"/>
              </w:rPr>
            </w:pPr>
            <w:r>
              <w:rPr>
                <w:rFonts w:ascii="Times New Roman" w:hAnsi="Times New Roman" w:cs="Times New Roman"/>
                <w:sz w:val="24"/>
                <w:szCs w:val="24"/>
              </w:rPr>
              <w:t>60%</w:t>
            </w:r>
          </w:p>
        </w:tc>
      </w:tr>
    </w:tbl>
    <w:p w14:paraId="3438F6BA" w14:textId="77777777" w:rsidR="00D26360" w:rsidRDefault="00D26360" w:rsidP="00D26360">
      <w:pPr>
        <w:spacing w:after="0"/>
        <w:rPr>
          <w:rFonts w:ascii="Times New Roman" w:hAnsi="Times New Roman" w:cs="Times New Roman"/>
          <w:b/>
          <w:bCs/>
          <w:sz w:val="24"/>
          <w:szCs w:val="24"/>
        </w:rPr>
      </w:pPr>
    </w:p>
    <w:p w14:paraId="33E3860F" w14:textId="2015EB71" w:rsidR="00B91287" w:rsidRDefault="001E3415" w:rsidP="00D26360">
      <w:pPr>
        <w:spacing w:after="0"/>
        <w:rPr>
          <w:rFonts w:ascii="Times New Roman" w:hAnsi="Times New Roman" w:cs="Times New Roman"/>
          <w:b/>
          <w:bCs/>
          <w:sz w:val="24"/>
          <w:szCs w:val="24"/>
        </w:rPr>
      </w:pPr>
      <w:r w:rsidRPr="007E02D9">
        <w:rPr>
          <w:rFonts w:ascii="Times New Roman" w:hAnsi="Times New Roman" w:cs="Times New Roman"/>
          <w:b/>
          <w:bCs/>
          <w:sz w:val="24"/>
          <w:szCs w:val="24"/>
        </w:rPr>
        <w:t>Table 4:</w:t>
      </w:r>
      <w:r w:rsidR="00676547" w:rsidRPr="007E02D9">
        <w:rPr>
          <w:rFonts w:ascii="Times New Roman" w:hAnsi="Times New Roman" w:cs="Times New Roman"/>
          <w:b/>
          <w:bCs/>
          <w:sz w:val="24"/>
          <w:szCs w:val="24"/>
        </w:rPr>
        <w:t xml:space="preserve"> </w:t>
      </w:r>
      <w:r w:rsidR="00676547" w:rsidRPr="007E02D9">
        <w:rPr>
          <w:rFonts w:ascii="Times New Roman" w:hAnsi="Times New Roman" w:cs="Times New Roman"/>
          <w:sz w:val="24"/>
          <w:szCs w:val="24"/>
        </w:rPr>
        <w:t xml:space="preserve">Classification algorithms and their corresponding accuracy scores using all applicable features and selected features using random forests without oversampling (class imbalance is present). </w:t>
      </w:r>
    </w:p>
    <w:p w14:paraId="5BE275D3" w14:textId="77777777" w:rsidR="00B91287" w:rsidRPr="007E02D9" w:rsidRDefault="00B91287" w:rsidP="00D26360">
      <w:pPr>
        <w:spacing w:after="0"/>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425"/>
        <w:gridCol w:w="3600"/>
        <w:gridCol w:w="3325"/>
      </w:tblGrid>
      <w:tr w:rsidR="001E3415" w:rsidRPr="007E02D9" w14:paraId="77B0CEBF" w14:textId="77777777" w:rsidTr="00BB4931">
        <w:tc>
          <w:tcPr>
            <w:tcW w:w="2425" w:type="dxa"/>
          </w:tcPr>
          <w:p w14:paraId="64AEDDFA" w14:textId="77777777" w:rsidR="001E3415" w:rsidRPr="007E02D9" w:rsidRDefault="001E3415" w:rsidP="00D26360">
            <w:pPr>
              <w:rPr>
                <w:rFonts w:ascii="Times New Roman" w:hAnsi="Times New Roman" w:cs="Times New Roman"/>
                <w:sz w:val="24"/>
                <w:szCs w:val="24"/>
              </w:rPr>
            </w:pPr>
            <w:r w:rsidRPr="007E02D9">
              <w:rPr>
                <w:rFonts w:ascii="Times New Roman" w:hAnsi="Times New Roman" w:cs="Times New Roman"/>
                <w:sz w:val="24"/>
                <w:szCs w:val="24"/>
              </w:rPr>
              <w:t>Model</w:t>
            </w:r>
          </w:p>
        </w:tc>
        <w:tc>
          <w:tcPr>
            <w:tcW w:w="3600" w:type="dxa"/>
          </w:tcPr>
          <w:p w14:paraId="2386B443" w14:textId="77777777" w:rsidR="001E3415" w:rsidRPr="007E02D9" w:rsidRDefault="001E3415" w:rsidP="00D26360">
            <w:pPr>
              <w:rPr>
                <w:rFonts w:ascii="Times New Roman" w:hAnsi="Times New Roman" w:cs="Times New Roman"/>
                <w:sz w:val="24"/>
                <w:szCs w:val="24"/>
              </w:rPr>
            </w:pPr>
            <w:r w:rsidRPr="007E02D9">
              <w:rPr>
                <w:rFonts w:ascii="Times New Roman" w:hAnsi="Times New Roman" w:cs="Times New Roman"/>
                <w:sz w:val="24"/>
                <w:szCs w:val="24"/>
              </w:rPr>
              <w:t>Accuracy (using all applicable features)</w:t>
            </w:r>
          </w:p>
        </w:tc>
        <w:tc>
          <w:tcPr>
            <w:tcW w:w="3325" w:type="dxa"/>
          </w:tcPr>
          <w:p w14:paraId="01BE2C29" w14:textId="77777777" w:rsidR="001E3415" w:rsidRPr="007E02D9" w:rsidRDefault="001E3415" w:rsidP="00D26360">
            <w:pPr>
              <w:rPr>
                <w:rFonts w:ascii="Times New Roman" w:hAnsi="Times New Roman" w:cs="Times New Roman"/>
                <w:sz w:val="24"/>
                <w:szCs w:val="24"/>
              </w:rPr>
            </w:pPr>
            <w:r w:rsidRPr="007E02D9">
              <w:rPr>
                <w:rFonts w:ascii="Times New Roman" w:hAnsi="Times New Roman" w:cs="Times New Roman"/>
                <w:sz w:val="24"/>
                <w:szCs w:val="24"/>
              </w:rPr>
              <w:t>Accuracy (using only top ten identified features)</w:t>
            </w:r>
          </w:p>
        </w:tc>
      </w:tr>
      <w:tr w:rsidR="001E3415" w:rsidRPr="007E02D9" w14:paraId="6DD5CD03" w14:textId="77777777" w:rsidTr="00BB4931">
        <w:tc>
          <w:tcPr>
            <w:tcW w:w="2425" w:type="dxa"/>
          </w:tcPr>
          <w:p w14:paraId="54F87BE2" w14:textId="77777777" w:rsidR="001E3415" w:rsidRPr="007E02D9" w:rsidRDefault="001E3415" w:rsidP="00D26360">
            <w:pPr>
              <w:rPr>
                <w:rFonts w:ascii="Times New Roman" w:hAnsi="Times New Roman" w:cs="Times New Roman"/>
                <w:sz w:val="24"/>
                <w:szCs w:val="24"/>
              </w:rPr>
            </w:pPr>
            <w:r w:rsidRPr="007E02D9">
              <w:rPr>
                <w:rFonts w:ascii="Times New Roman" w:hAnsi="Times New Roman" w:cs="Times New Roman"/>
                <w:sz w:val="24"/>
                <w:szCs w:val="24"/>
              </w:rPr>
              <w:t>Logistic Regression</w:t>
            </w:r>
          </w:p>
        </w:tc>
        <w:tc>
          <w:tcPr>
            <w:tcW w:w="3600" w:type="dxa"/>
          </w:tcPr>
          <w:p w14:paraId="5BB57FAA" w14:textId="16D6E3E9" w:rsidR="001E3415" w:rsidRPr="007E02D9" w:rsidRDefault="00D1108C" w:rsidP="00D26360">
            <w:pPr>
              <w:rPr>
                <w:rFonts w:ascii="Times New Roman" w:hAnsi="Times New Roman" w:cs="Times New Roman"/>
                <w:sz w:val="24"/>
                <w:szCs w:val="24"/>
              </w:rPr>
            </w:pPr>
            <w:r>
              <w:rPr>
                <w:rFonts w:ascii="Times New Roman" w:hAnsi="Times New Roman" w:cs="Times New Roman"/>
                <w:sz w:val="24"/>
                <w:szCs w:val="24"/>
              </w:rPr>
              <w:t>56%</w:t>
            </w:r>
          </w:p>
        </w:tc>
        <w:tc>
          <w:tcPr>
            <w:tcW w:w="3325" w:type="dxa"/>
          </w:tcPr>
          <w:p w14:paraId="5CEF928B" w14:textId="786E81AF" w:rsidR="001E3415" w:rsidRPr="007E02D9" w:rsidRDefault="00D23E31" w:rsidP="00D26360">
            <w:pPr>
              <w:rPr>
                <w:rFonts w:ascii="Times New Roman" w:hAnsi="Times New Roman" w:cs="Times New Roman"/>
                <w:sz w:val="24"/>
                <w:szCs w:val="24"/>
              </w:rPr>
            </w:pPr>
            <w:r>
              <w:rPr>
                <w:rFonts w:ascii="Times New Roman" w:hAnsi="Times New Roman" w:cs="Times New Roman"/>
                <w:sz w:val="24"/>
                <w:szCs w:val="24"/>
              </w:rPr>
              <w:t>54</w:t>
            </w:r>
            <w:r w:rsidR="00747A0F" w:rsidRPr="007E02D9">
              <w:rPr>
                <w:rFonts w:ascii="Times New Roman" w:hAnsi="Times New Roman" w:cs="Times New Roman"/>
                <w:sz w:val="24"/>
                <w:szCs w:val="24"/>
              </w:rPr>
              <w:t>%</w:t>
            </w:r>
          </w:p>
        </w:tc>
      </w:tr>
      <w:tr w:rsidR="001E3415" w:rsidRPr="007E02D9" w14:paraId="10AF6CB0" w14:textId="77777777" w:rsidTr="00BB4931">
        <w:tc>
          <w:tcPr>
            <w:tcW w:w="2425" w:type="dxa"/>
          </w:tcPr>
          <w:p w14:paraId="3E26E938" w14:textId="77777777" w:rsidR="001E3415" w:rsidRPr="007E02D9" w:rsidRDefault="001E3415" w:rsidP="00D26360">
            <w:pPr>
              <w:rPr>
                <w:rFonts w:ascii="Times New Roman" w:hAnsi="Times New Roman" w:cs="Times New Roman"/>
                <w:sz w:val="24"/>
                <w:szCs w:val="24"/>
              </w:rPr>
            </w:pPr>
            <w:r w:rsidRPr="007E02D9">
              <w:rPr>
                <w:rFonts w:ascii="Times New Roman" w:hAnsi="Times New Roman" w:cs="Times New Roman"/>
                <w:sz w:val="24"/>
                <w:szCs w:val="24"/>
              </w:rPr>
              <w:t>Naïve Bayes</w:t>
            </w:r>
          </w:p>
        </w:tc>
        <w:tc>
          <w:tcPr>
            <w:tcW w:w="3600" w:type="dxa"/>
          </w:tcPr>
          <w:p w14:paraId="75CDF05E" w14:textId="37B826E6" w:rsidR="001E3415" w:rsidRPr="007E02D9" w:rsidRDefault="001E3415" w:rsidP="00D26360">
            <w:pPr>
              <w:rPr>
                <w:rFonts w:ascii="Times New Roman" w:hAnsi="Times New Roman" w:cs="Times New Roman"/>
                <w:sz w:val="24"/>
                <w:szCs w:val="24"/>
              </w:rPr>
            </w:pPr>
            <w:r w:rsidRPr="007E02D9">
              <w:rPr>
                <w:rFonts w:ascii="Times New Roman" w:hAnsi="Times New Roman" w:cs="Times New Roman"/>
                <w:sz w:val="24"/>
                <w:szCs w:val="24"/>
              </w:rPr>
              <w:t>3</w:t>
            </w:r>
            <w:r w:rsidR="00D1108C">
              <w:rPr>
                <w:rFonts w:ascii="Times New Roman" w:hAnsi="Times New Roman" w:cs="Times New Roman"/>
                <w:sz w:val="24"/>
                <w:szCs w:val="24"/>
              </w:rPr>
              <w:t>8</w:t>
            </w:r>
            <w:r w:rsidRPr="007E02D9">
              <w:rPr>
                <w:rFonts w:ascii="Times New Roman" w:hAnsi="Times New Roman" w:cs="Times New Roman"/>
                <w:sz w:val="24"/>
                <w:szCs w:val="24"/>
              </w:rPr>
              <w:t>%</w:t>
            </w:r>
          </w:p>
        </w:tc>
        <w:tc>
          <w:tcPr>
            <w:tcW w:w="3325" w:type="dxa"/>
          </w:tcPr>
          <w:p w14:paraId="788B3CFB" w14:textId="28A8936D" w:rsidR="001E3415" w:rsidRPr="007E02D9" w:rsidRDefault="00D1108C" w:rsidP="00D26360">
            <w:pPr>
              <w:rPr>
                <w:rFonts w:ascii="Times New Roman" w:hAnsi="Times New Roman" w:cs="Times New Roman"/>
                <w:sz w:val="24"/>
                <w:szCs w:val="24"/>
              </w:rPr>
            </w:pPr>
            <w:r>
              <w:rPr>
                <w:rFonts w:ascii="Times New Roman" w:hAnsi="Times New Roman" w:cs="Times New Roman"/>
                <w:sz w:val="24"/>
                <w:szCs w:val="24"/>
              </w:rPr>
              <w:t>56</w:t>
            </w:r>
            <w:r w:rsidR="001E3415" w:rsidRPr="007E02D9">
              <w:rPr>
                <w:rFonts w:ascii="Times New Roman" w:hAnsi="Times New Roman" w:cs="Times New Roman"/>
                <w:sz w:val="24"/>
                <w:szCs w:val="24"/>
              </w:rPr>
              <w:t>%</w:t>
            </w:r>
          </w:p>
        </w:tc>
      </w:tr>
      <w:tr w:rsidR="001E3415" w:rsidRPr="007E02D9" w14:paraId="1FC1820A" w14:textId="77777777" w:rsidTr="00BB4931">
        <w:tc>
          <w:tcPr>
            <w:tcW w:w="2425" w:type="dxa"/>
          </w:tcPr>
          <w:p w14:paraId="34E94706" w14:textId="77777777" w:rsidR="001E3415" w:rsidRPr="007E02D9" w:rsidRDefault="001E3415" w:rsidP="00D26360">
            <w:pPr>
              <w:rPr>
                <w:rFonts w:ascii="Times New Roman" w:hAnsi="Times New Roman" w:cs="Times New Roman"/>
                <w:sz w:val="24"/>
                <w:szCs w:val="24"/>
              </w:rPr>
            </w:pPr>
            <w:r w:rsidRPr="007E02D9">
              <w:rPr>
                <w:rFonts w:ascii="Times New Roman" w:hAnsi="Times New Roman" w:cs="Times New Roman"/>
                <w:sz w:val="24"/>
                <w:szCs w:val="24"/>
              </w:rPr>
              <w:t>KNN</w:t>
            </w:r>
          </w:p>
        </w:tc>
        <w:tc>
          <w:tcPr>
            <w:tcW w:w="3600" w:type="dxa"/>
          </w:tcPr>
          <w:p w14:paraId="745675A9" w14:textId="069081C7" w:rsidR="001E3415" w:rsidRPr="007E02D9" w:rsidRDefault="00004A68" w:rsidP="00D26360">
            <w:pPr>
              <w:rPr>
                <w:rFonts w:ascii="Times New Roman" w:hAnsi="Times New Roman" w:cs="Times New Roman"/>
                <w:sz w:val="24"/>
                <w:szCs w:val="24"/>
              </w:rPr>
            </w:pPr>
            <w:r>
              <w:rPr>
                <w:rFonts w:ascii="Times New Roman" w:hAnsi="Times New Roman" w:cs="Times New Roman"/>
                <w:sz w:val="24"/>
                <w:szCs w:val="24"/>
              </w:rPr>
              <w:t>72</w:t>
            </w:r>
            <w:r w:rsidR="00D1108C">
              <w:rPr>
                <w:rFonts w:ascii="Times New Roman" w:hAnsi="Times New Roman" w:cs="Times New Roman"/>
                <w:sz w:val="24"/>
                <w:szCs w:val="24"/>
              </w:rPr>
              <w:t>%</w:t>
            </w:r>
          </w:p>
        </w:tc>
        <w:tc>
          <w:tcPr>
            <w:tcW w:w="3325" w:type="dxa"/>
          </w:tcPr>
          <w:p w14:paraId="33ECD559" w14:textId="23AD4B04" w:rsidR="001E3415" w:rsidRPr="007E02D9" w:rsidRDefault="00161DEF" w:rsidP="00D26360">
            <w:pPr>
              <w:rPr>
                <w:rFonts w:ascii="Times New Roman" w:hAnsi="Times New Roman" w:cs="Times New Roman"/>
                <w:sz w:val="24"/>
                <w:szCs w:val="24"/>
              </w:rPr>
            </w:pPr>
            <w:r>
              <w:rPr>
                <w:rFonts w:ascii="Times New Roman" w:hAnsi="Times New Roman" w:cs="Times New Roman"/>
                <w:sz w:val="24"/>
                <w:szCs w:val="24"/>
              </w:rPr>
              <w:t>72</w:t>
            </w:r>
            <w:r w:rsidR="00D23E31">
              <w:rPr>
                <w:rFonts w:ascii="Times New Roman" w:hAnsi="Times New Roman" w:cs="Times New Roman"/>
                <w:sz w:val="24"/>
                <w:szCs w:val="24"/>
              </w:rPr>
              <w:t>%</w:t>
            </w:r>
          </w:p>
        </w:tc>
      </w:tr>
    </w:tbl>
    <w:p w14:paraId="1AE33DC5" w14:textId="77777777" w:rsidR="00D26360" w:rsidRDefault="00D26360" w:rsidP="00D26360">
      <w:pPr>
        <w:spacing w:after="0"/>
        <w:rPr>
          <w:rFonts w:ascii="Times New Roman" w:hAnsi="Times New Roman" w:cs="Times New Roman"/>
          <w:b/>
          <w:bCs/>
          <w:sz w:val="24"/>
          <w:szCs w:val="24"/>
        </w:rPr>
      </w:pPr>
    </w:p>
    <w:p w14:paraId="621F6A2A" w14:textId="085E0B46" w:rsidR="0084666C" w:rsidRPr="007E02D9" w:rsidRDefault="001E3415" w:rsidP="00D26360">
      <w:pPr>
        <w:spacing w:after="0"/>
        <w:rPr>
          <w:rFonts w:ascii="Times New Roman" w:hAnsi="Times New Roman" w:cs="Times New Roman"/>
          <w:b/>
          <w:bCs/>
          <w:sz w:val="24"/>
          <w:szCs w:val="24"/>
        </w:rPr>
      </w:pPr>
      <w:r w:rsidRPr="007E02D9">
        <w:rPr>
          <w:rFonts w:ascii="Times New Roman" w:hAnsi="Times New Roman" w:cs="Times New Roman"/>
          <w:b/>
          <w:bCs/>
          <w:sz w:val="24"/>
          <w:szCs w:val="24"/>
        </w:rPr>
        <w:t>Table 5:</w:t>
      </w:r>
      <w:r w:rsidR="00676547" w:rsidRPr="007E02D9">
        <w:rPr>
          <w:rFonts w:ascii="Times New Roman" w:hAnsi="Times New Roman" w:cs="Times New Roman"/>
          <w:b/>
          <w:bCs/>
          <w:sz w:val="24"/>
          <w:szCs w:val="24"/>
        </w:rPr>
        <w:t xml:space="preserve"> </w:t>
      </w:r>
      <w:r w:rsidR="00676547" w:rsidRPr="007E02D9">
        <w:rPr>
          <w:rFonts w:ascii="Times New Roman" w:hAnsi="Times New Roman" w:cs="Times New Roman"/>
          <w:sz w:val="24"/>
          <w:szCs w:val="24"/>
        </w:rPr>
        <w:t>Classification algorithms and their corresponding accuracy scores using all applicable features and selected features using random forests and oversampling (no class imbalance).</w:t>
      </w:r>
    </w:p>
    <w:p w14:paraId="29DDC66C" w14:textId="4F70D57E" w:rsidR="00C47495" w:rsidRPr="007E02D9" w:rsidRDefault="00C47495" w:rsidP="00D26360">
      <w:pPr>
        <w:spacing w:after="0"/>
        <w:rPr>
          <w:rFonts w:ascii="Times New Roman" w:hAnsi="Times New Roman" w:cs="Times New Roman"/>
          <w:sz w:val="24"/>
          <w:szCs w:val="24"/>
        </w:rPr>
      </w:pPr>
    </w:p>
    <w:p w14:paraId="36BB23E2" w14:textId="77777777" w:rsidR="00DF2ED1" w:rsidRPr="007E02D9" w:rsidRDefault="00DF2ED1" w:rsidP="00D26360">
      <w:pPr>
        <w:spacing w:after="0"/>
        <w:rPr>
          <w:rFonts w:ascii="Times New Roman" w:hAnsi="Times New Roman" w:cs="Times New Roman"/>
          <w:sz w:val="24"/>
          <w:szCs w:val="24"/>
        </w:rPr>
      </w:pPr>
    </w:p>
    <w:p w14:paraId="12FC0177" w14:textId="6D04927A" w:rsidR="00504761" w:rsidRPr="007E02D9" w:rsidRDefault="00504761" w:rsidP="00D26360">
      <w:pPr>
        <w:spacing w:after="0"/>
        <w:jc w:val="center"/>
        <w:rPr>
          <w:rFonts w:ascii="Times New Roman" w:hAnsi="Times New Roman" w:cs="Times New Roman"/>
          <w:sz w:val="24"/>
          <w:szCs w:val="24"/>
        </w:rPr>
      </w:pPr>
      <w:r w:rsidRPr="007E02D9">
        <w:rPr>
          <w:rFonts w:ascii="Times New Roman" w:hAnsi="Times New Roman" w:cs="Times New Roman"/>
          <w:noProof/>
          <w:sz w:val="24"/>
          <w:szCs w:val="24"/>
        </w:rPr>
        <w:drawing>
          <wp:inline distT="0" distB="0" distL="0" distR="0" wp14:anchorId="170272DB" wp14:editId="32B1E0A9">
            <wp:extent cx="3752193" cy="2397743"/>
            <wp:effectExtent l="0" t="0" r="0" b="317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85041" cy="2418733"/>
                    </a:xfrm>
                    <a:prstGeom prst="rect">
                      <a:avLst/>
                    </a:prstGeom>
                  </pic:spPr>
                </pic:pic>
              </a:graphicData>
            </a:graphic>
          </wp:inline>
        </w:drawing>
      </w:r>
    </w:p>
    <w:p w14:paraId="63743F6A" w14:textId="1AC57108" w:rsidR="00504761" w:rsidRPr="007E02D9" w:rsidRDefault="00504761" w:rsidP="00D26360">
      <w:pPr>
        <w:spacing w:after="0"/>
        <w:rPr>
          <w:rFonts w:ascii="Times New Roman" w:hAnsi="Times New Roman" w:cs="Times New Roman"/>
          <w:sz w:val="24"/>
          <w:szCs w:val="24"/>
        </w:rPr>
      </w:pPr>
      <w:r w:rsidRPr="007E02D9">
        <w:rPr>
          <w:rFonts w:ascii="Times New Roman" w:hAnsi="Times New Roman" w:cs="Times New Roman"/>
          <w:b/>
          <w:bCs/>
          <w:sz w:val="24"/>
          <w:szCs w:val="24"/>
        </w:rPr>
        <w:t>Figure 5:</w:t>
      </w:r>
      <w:r w:rsidR="00DF2ED1" w:rsidRPr="007E02D9">
        <w:rPr>
          <w:rFonts w:ascii="Times New Roman" w:hAnsi="Times New Roman" w:cs="Times New Roman"/>
          <w:sz w:val="24"/>
          <w:szCs w:val="24"/>
        </w:rPr>
        <w:t xml:space="preserve"> Regression to predict funding amount using neural network. </w:t>
      </w:r>
      <w:r w:rsidR="007E02D9" w:rsidRPr="007E02D9">
        <w:rPr>
          <w:rFonts w:ascii="Times New Roman" w:hAnsi="Times New Roman" w:cs="Times New Roman"/>
          <w:sz w:val="24"/>
          <w:szCs w:val="24"/>
        </w:rPr>
        <w:t>Some</w:t>
      </w:r>
      <w:r w:rsidR="00DF2ED1" w:rsidRPr="007E02D9">
        <w:rPr>
          <w:rFonts w:ascii="Times New Roman" w:hAnsi="Times New Roman" w:cs="Times New Roman"/>
          <w:sz w:val="24"/>
          <w:szCs w:val="24"/>
        </w:rPr>
        <w:t xml:space="preserve"> predicted </w:t>
      </w:r>
      <w:r w:rsidR="007E02D9" w:rsidRPr="007E02D9">
        <w:rPr>
          <w:rFonts w:ascii="Times New Roman" w:hAnsi="Times New Roman" w:cs="Times New Roman"/>
          <w:sz w:val="24"/>
          <w:szCs w:val="24"/>
        </w:rPr>
        <w:t xml:space="preserve">funding fell below zero. </w:t>
      </w:r>
    </w:p>
    <w:p w14:paraId="3D8A8AA0" w14:textId="6818A989" w:rsidR="00676547" w:rsidRDefault="00676547" w:rsidP="00D26360">
      <w:pPr>
        <w:spacing w:after="0"/>
        <w:rPr>
          <w:rFonts w:ascii="Times New Roman" w:hAnsi="Times New Roman" w:cs="Times New Roman"/>
          <w:b/>
          <w:bCs/>
          <w:sz w:val="24"/>
          <w:szCs w:val="24"/>
        </w:rPr>
      </w:pPr>
    </w:p>
    <w:p w14:paraId="152CE9D4" w14:textId="7713238F" w:rsidR="00B91287" w:rsidRDefault="00B91287" w:rsidP="00D26360">
      <w:pPr>
        <w:spacing w:after="0"/>
        <w:rPr>
          <w:rFonts w:ascii="Times New Roman" w:hAnsi="Times New Roman" w:cs="Times New Roman"/>
          <w:b/>
          <w:bCs/>
          <w:sz w:val="24"/>
          <w:szCs w:val="24"/>
        </w:rPr>
      </w:pPr>
    </w:p>
    <w:p w14:paraId="344811F9" w14:textId="77777777" w:rsidR="00B91287" w:rsidRPr="007E02D9" w:rsidRDefault="00B91287" w:rsidP="00D26360">
      <w:pPr>
        <w:spacing w:after="0"/>
        <w:rPr>
          <w:rFonts w:ascii="Times New Roman" w:hAnsi="Times New Roman" w:cs="Times New Roman"/>
          <w:b/>
          <w:bCs/>
          <w:sz w:val="24"/>
          <w:szCs w:val="24"/>
        </w:rPr>
      </w:pPr>
    </w:p>
    <w:p w14:paraId="355F1E6E" w14:textId="08D6495D" w:rsidR="007E02D9" w:rsidRDefault="00B414D5" w:rsidP="00B414D5">
      <w:pPr>
        <w:spacing w:after="0"/>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2BE9E11" wp14:editId="101821D3">
            <wp:extent cx="3329875" cy="2274694"/>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57191" cy="2293354"/>
                    </a:xfrm>
                    <a:prstGeom prst="rect">
                      <a:avLst/>
                    </a:prstGeom>
                  </pic:spPr>
                </pic:pic>
              </a:graphicData>
            </a:graphic>
          </wp:inline>
        </w:drawing>
      </w:r>
    </w:p>
    <w:p w14:paraId="1FC9209F" w14:textId="19CF0AF4" w:rsidR="00B414D5" w:rsidRDefault="00B414D5" w:rsidP="00B414D5">
      <w:pPr>
        <w:spacing w:after="0"/>
        <w:rPr>
          <w:rFonts w:ascii="Times New Roman" w:hAnsi="Times New Roman" w:cs="Times New Roman"/>
          <w:sz w:val="24"/>
          <w:szCs w:val="24"/>
        </w:rPr>
      </w:pPr>
      <w:r>
        <w:rPr>
          <w:rFonts w:ascii="Times New Roman" w:hAnsi="Times New Roman" w:cs="Times New Roman"/>
          <w:b/>
          <w:bCs/>
          <w:sz w:val="24"/>
          <w:szCs w:val="24"/>
        </w:rPr>
        <w:t>Figure 6:</w:t>
      </w:r>
      <w:r w:rsidRPr="00B414D5">
        <w:rPr>
          <w:rFonts w:ascii="Times New Roman" w:hAnsi="Times New Roman" w:cs="Times New Roman"/>
          <w:sz w:val="24"/>
          <w:szCs w:val="24"/>
        </w:rPr>
        <w:t xml:space="preserve"> Multiple</w:t>
      </w:r>
      <w:r>
        <w:rPr>
          <w:rFonts w:ascii="Times New Roman" w:hAnsi="Times New Roman" w:cs="Times New Roman"/>
          <w:b/>
          <w:bCs/>
          <w:sz w:val="24"/>
          <w:szCs w:val="24"/>
        </w:rPr>
        <w:t xml:space="preserve"> </w:t>
      </w:r>
      <w:r>
        <w:rPr>
          <w:rFonts w:ascii="Times New Roman" w:hAnsi="Times New Roman" w:cs="Times New Roman"/>
          <w:sz w:val="24"/>
          <w:szCs w:val="24"/>
        </w:rPr>
        <w:t xml:space="preserve">linear regression to predict the funding amount. </w:t>
      </w:r>
    </w:p>
    <w:p w14:paraId="36E3EA50" w14:textId="60A0D754" w:rsidR="00B91287" w:rsidRDefault="00B91287" w:rsidP="00B414D5">
      <w:pPr>
        <w:spacing w:after="0"/>
        <w:rPr>
          <w:rFonts w:ascii="Times New Roman" w:hAnsi="Times New Roman" w:cs="Times New Roman"/>
          <w:sz w:val="24"/>
          <w:szCs w:val="24"/>
        </w:rPr>
      </w:pPr>
    </w:p>
    <w:p w14:paraId="15718A4F" w14:textId="3FD3B58B" w:rsidR="00B91287" w:rsidRDefault="00B91287" w:rsidP="00B414D5">
      <w:pPr>
        <w:spacing w:after="0"/>
        <w:rPr>
          <w:rFonts w:ascii="Times New Roman" w:hAnsi="Times New Roman" w:cs="Times New Roman"/>
          <w:sz w:val="24"/>
          <w:szCs w:val="24"/>
        </w:rPr>
      </w:pPr>
    </w:p>
    <w:p w14:paraId="37E85BDB" w14:textId="77777777" w:rsidR="00B91287" w:rsidRDefault="00B91287" w:rsidP="00B414D5">
      <w:pPr>
        <w:spacing w:after="0"/>
        <w:rPr>
          <w:rFonts w:ascii="Times New Roman" w:hAnsi="Times New Roman" w:cs="Times New Roman"/>
          <w:sz w:val="24"/>
          <w:szCs w:val="24"/>
        </w:rPr>
      </w:pPr>
    </w:p>
    <w:p w14:paraId="67E1F0F0" w14:textId="61E5103C" w:rsidR="00425C1C" w:rsidRDefault="00425C1C" w:rsidP="00B414D5">
      <w:pPr>
        <w:spacing w:after="0"/>
        <w:rPr>
          <w:rFonts w:ascii="Times New Roman" w:hAnsi="Times New Roman" w:cs="Times New Roman"/>
          <w:sz w:val="24"/>
          <w:szCs w:val="24"/>
        </w:rPr>
      </w:pPr>
    </w:p>
    <w:tbl>
      <w:tblPr>
        <w:tblStyle w:val="TableGrid"/>
        <w:tblW w:w="7701" w:type="dxa"/>
        <w:tblLook w:val="04A0" w:firstRow="1" w:lastRow="0" w:firstColumn="1" w:lastColumn="0" w:noHBand="0" w:noVBand="1"/>
      </w:tblPr>
      <w:tblGrid>
        <w:gridCol w:w="3955"/>
        <w:gridCol w:w="3746"/>
      </w:tblGrid>
      <w:tr w:rsidR="00B12111" w14:paraId="44A02B32" w14:textId="05106B26" w:rsidTr="00B12111">
        <w:trPr>
          <w:trHeight w:val="282"/>
        </w:trPr>
        <w:tc>
          <w:tcPr>
            <w:tcW w:w="3955" w:type="dxa"/>
          </w:tcPr>
          <w:p w14:paraId="0DF81AA5" w14:textId="1D3462C1" w:rsidR="00B12111" w:rsidRPr="00B12111" w:rsidRDefault="00B12111" w:rsidP="00B414D5">
            <w:pPr>
              <w:rPr>
                <w:rFonts w:ascii="Times New Roman" w:hAnsi="Times New Roman" w:cs="Times New Roman"/>
                <w:b/>
                <w:bCs/>
                <w:sz w:val="24"/>
                <w:szCs w:val="24"/>
              </w:rPr>
            </w:pPr>
            <w:r w:rsidRPr="00B12111">
              <w:rPr>
                <w:rFonts w:ascii="Times New Roman" w:hAnsi="Times New Roman" w:cs="Times New Roman"/>
                <w:b/>
                <w:bCs/>
                <w:sz w:val="24"/>
                <w:szCs w:val="24"/>
              </w:rPr>
              <w:t>Model</w:t>
            </w:r>
          </w:p>
        </w:tc>
        <w:tc>
          <w:tcPr>
            <w:tcW w:w="3746" w:type="dxa"/>
          </w:tcPr>
          <w:p w14:paraId="0222F108" w14:textId="79D2FBFD" w:rsidR="00B12111" w:rsidRPr="00B12111" w:rsidRDefault="00B12111" w:rsidP="00B414D5">
            <w:pPr>
              <w:rPr>
                <w:rFonts w:ascii="Times New Roman" w:hAnsi="Times New Roman" w:cs="Times New Roman"/>
                <w:b/>
                <w:bCs/>
                <w:sz w:val="24"/>
                <w:szCs w:val="24"/>
              </w:rPr>
            </w:pPr>
            <w:r w:rsidRPr="00B12111">
              <w:rPr>
                <w:rFonts w:ascii="Times New Roman" w:hAnsi="Times New Roman" w:cs="Times New Roman"/>
                <w:b/>
                <w:bCs/>
                <w:sz w:val="24"/>
                <w:szCs w:val="24"/>
              </w:rPr>
              <w:t>MSE</w:t>
            </w:r>
          </w:p>
        </w:tc>
      </w:tr>
      <w:tr w:rsidR="00B12111" w14:paraId="7DE95C3D" w14:textId="199BD059" w:rsidTr="00B12111">
        <w:trPr>
          <w:trHeight w:val="282"/>
        </w:trPr>
        <w:tc>
          <w:tcPr>
            <w:tcW w:w="3955" w:type="dxa"/>
          </w:tcPr>
          <w:p w14:paraId="4FA5E758" w14:textId="4EF546BE" w:rsidR="00B12111" w:rsidRDefault="00B12111" w:rsidP="00B414D5">
            <w:pPr>
              <w:rPr>
                <w:rFonts w:ascii="Times New Roman" w:hAnsi="Times New Roman" w:cs="Times New Roman"/>
                <w:sz w:val="24"/>
                <w:szCs w:val="24"/>
              </w:rPr>
            </w:pPr>
            <w:r>
              <w:rPr>
                <w:rFonts w:ascii="Times New Roman" w:hAnsi="Times New Roman" w:cs="Times New Roman"/>
                <w:sz w:val="24"/>
                <w:szCs w:val="24"/>
              </w:rPr>
              <w:t>Multiple linear regression</w:t>
            </w:r>
          </w:p>
        </w:tc>
        <w:tc>
          <w:tcPr>
            <w:tcW w:w="3746" w:type="dxa"/>
          </w:tcPr>
          <w:p w14:paraId="2AA8EE11" w14:textId="3885ABEB" w:rsidR="00B12111" w:rsidRPr="00B12111" w:rsidRDefault="00B12111" w:rsidP="00B414D5">
            <w:pPr>
              <w:rPr>
                <w:rFonts w:ascii="Times New Roman" w:hAnsi="Times New Roman" w:cs="Times New Roman"/>
                <w:sz w:val="24"/>
                <w:szCs w:val="24"/>
                <w:vertAlign w:val="superscript"/>
              </w:rPr>
            </w:pPr>
            <w:r>
              <w:rPr>
                <w:rFonts w:ascii="Times New Roman" w:hAnsi="Times New Roman" w:cs="Times New Roman"/>
                <w:sz w:val="24"/>
                <w:szCs w:val="24"/>
              </w:rPr>
              <w:t>4.8 x 10</w:t>
            </w:r>
            <w:r>
              <w:rPr>
                <w:rFonts w:ascii="Times New Roman" w:hAnsi="Times New Roman" w:cs="Times New Roman"/>
                <w:sz w:val="24"/>
                <w:szCs w:val="24"/>
                <w:vertAlign w:val="superscript"/>
              </w:rPr>
              <w:t>12</w:t>
            </w:r>
          </w:p>
        </w:tc>
      </w:tr>
      <w:tr w:rsidR="00B12111" w14:paraId="4885BB14" w14:textId="27449032" w:rsidTr="00B12111">
        <w:trPr>
          <w:trHeight w:val="282"/>
        </w:trPr>
        <w:tc>
          <w:tcPr>
            <w:tcW w:w="3955" w:type="dxa"/>
          </w:tcPr>
          <w:p w14:paraId="2A73CC13" w14:textId="297D6908" w:rsidR="00B12111" w:rsidRDefault="00B12111" w:rsidP="00B414D5">
            <w:pPr>
              <w:rPr>
                <w:rFonts w:ascii="Times New Roman" w:hAnsi="Times New Roman" w:cs="Times New Roman"/>
                <w:sz w:val="24"/>
                <w:szCs w:val="24"/>
              </w:rPr>
            </w:pPr>
            <w:r>
              <w:rPr>
                <w:rFonts w:ascii="Times New Roman" w:hAnsi="Times New Roman" w:cs="Times New Roman"/>
                <w:sz w:val="24"/>
                <w:szCs w:val="24"/>
              </w:rPr>
              <w:t xml:space="preserve">Artificial neural network </w:t>
            </w:r>
          </w:p>
        </w:tc>
        <w:tc>
          <w:tcPr>
            <w:tcW w:w="3746" w:type="dxa"/>
          </w:tcPr>
          <w:p w14:paraId="3768BF75" w14:textId="796AE123" w:rsidR="00B12111" w:rsidRPr="00B12111" w:rsidRDefault="00B12111" w:rsidP="00B414D5">
            <w:pPr>
              <w:rPr>
                <w:rFonts w:ascii="Times New Roman" w:hAnsi="Times New Roman" w:cs="Times New Roman"/>
                <w:sz w:val="24"/>
                <w:szCs w:val="24"/>
                <w:vertAlign w:val="superscript"/>
              </w:rPr>
            </w:pPr>
            <w:r>
              <w:rPr>
                <w:rFonts w:ascii="Times New Roman" w:hAnsi="Times New Roman" w:cs="Times New Roman"/>
                <w:sz w:val="24"/>
                <w:szCs w:val="24"/>
              </w:rPr>
              <w:t>2.4 x 10</w:t>
            </w:r>
            <w:r>
              <w:rPr>
                <w:rFonts w:ascii="Times New Roman" w:hAnsi="Times New Roman" w:cs="Times New Roman"/>
                <w:sz w:val="24"/>
                <w:szCs w:val="24"/>
                <w:vertAlign w:val="superscript"/>
              </w:rPr>
              <w:t>13</w:t>
            </w:r>
          </w:p>
        </w:tc>
      </w:tr>
    </w:tbl>
    <w:p w14:paraId="2BACC0F7" w14:textId="2B637355" w:rsidR="00425C1C" w:rsidRPr="00B414D5" w:rsidRDefault="00E637C9" w:rsidP="00B414D5">
      <w:pPr>
        <w:spacing w:after="0"/>
        <w:rPr>
          <w:rFonts w:ascii="Times New Roman" w:hAnsi="Times New Roman" w:cs="Times New Roman"/>
          <w:sz w:val="24"/>
          <w:szCs w:val="24"/>
        </w:rPr>
      </w:pPr>
      <w:r w:rsidRPr="00E637C9">
        <w:rPr>
          <w:rFonts w:ascii="Times New Roman" w:hAnsi="Times New Roman" w:cs="Times New Roman"/>
          <w:b/>
          <w:bCs/>
          <w:sz w:val="24"/>
          <w:szCs w:val="24"/>
        </w:rPr>
        <w:t>Table 6</w:t>
      </w:r>
      <w:r>
        <w:rPr>
          <w:rFonts w:ascii="Times New Roman" w:hAnsi="Times New Roman" w:cs="Times New Roman"/>
          <w:sz w:val="24"/>
          <w:szCs w:val="24"/>
        </w:rPr>
        <w:t xml:space="preserve">: The Mean Squared Error (MSE) of the multiple linear regression model and the neural net-based model at predicting the total funding received. On average, multiple linear regression had a lower MSE than the neural network model. </w:t>
      </w:r>
    </w:p>
    <w:p w14:paraId="2E189C4D" w14:textId="77777777" w:rsidR="00757AB1" w:rsidRDefault="00757AB1" w:rsidP="00E637C9">
      <w:pPr>
        <w:spacing w:after="0"/>
        <w:rPr>
          <w:rFonts w:ascii="Times New Roman" w:hAnsi="Times New Roman" w:cs="Times New Roman"/>
          <w:b/>
          <w:bCs/>
          <w:sz w:val="24"/>
          <w:szCs w:val="24"/>
        </w:rPr>
      </w:pPr>
    </w:p>
    <w:p w14:paraId="3CB4C247" w14:textId="6DECBCEC" w:rsidR="00B414D5" w:rsidRDefault="00B414D5" w:rsidP="00607238">
      <w:pPr>
        <w:spacing w:after="0"/>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79F629E" w14:textId="2BD18539" w:rsidR="00654AF4" w:rsidRDefault="00B414D5" w:rsidP="00654AF4">
      <w:pPr>
        <w:spacing w:after="0"/>
        <w:ind w:firstLine="720"/>
        <w:jc w:val="both"/>
        <w:rPr>
          <w:rFonts w:ascii="Times New Roman" w:hAnsi="Times New Roman" w:cs="Times New Roman"/>
          <w:sz w:val="24"/>
          <w:szCs w:val="24"/>
        </w:rPr>
      </w:pPr>
      <w:r>
        <w:rPr>
          <w:rFonts w:ascii="Times New Roman" w:hAnsi="Times New Roman" w:cs="Times New Roman"/>
          <w:sz w:val="24"/>
          <w:szCs w:val="24"/>
        </w:rPr>
        <w:t>The funding amount received for a grant is based on very complex variables that can differ from one application to another. Since grant application</w:t>
      </w:r>
      <w:r w:rsidR="0042543C">
        <w:rPr>
          <w:rFonts w:ascii="Times New Roman" w:hAnsi="Times New Roman" w:cs="Times New Roman"/>
          <w:sz w:val="24"/>
          <w:szCs w:val="24"/>
        </w:rPr>
        <w:t>s</w:t>
      </w:r>
      <w:r>
        <w:rPr>
          <w:rFonts w:ascii="Times New Roman" w:hAnsi="Times New Roman" w:cs="Times New Roman"/>
          <w:sz w:val="24"/>
          <w:szCs w:val="24"/>
        </w:rPr>
        <w:t xml:space="preserve"> are mainly reviewed by other scholars, there might be personal decisions that </w:t>
      </w:r>
      <w:r w:rsidR="0042543C">
        <w:rPr>
          <w:rFonts w:ascii="Times New Roman" w:hAnsi="Times New Roman" w:cs="Times New Roman"/>
          <w:sz w:val="24"/>
          <w:szCs w:val="24"/>
        </w:rPr>
        <w:t>can</w:t>
      </w:r>
      <w:r>
        <w:rPr>
          <w:rFonts w:ascii="Times New Roman" w:hAnsi="Times New Roman" w:cs="Times New Roman"/>
          <w:sz w:val="24"/>
          <w:szCs w:val="24"/>
        </w:rPr>
        <w:t xml:space="preserve"> vary from one person to another </w:t>
      </w:r>
      <w:r w:rsidR="0042543C">
        <w:rPr>
          <w:rFonts w:ascii="Times New Roman" w:hAnsi="Times New Roman" w:cs="Times New Roman"/>
          <w:sz w:val="24"/>
          <w:szCs w:val="24"/>
        </w:rPr>
        <w:t>and can lead to</w:t>
      </w:r>
      <w:r>
        <w:rPr>
          <w:rFonts w:ascii="Times New Roman" w:hAnsi="Times New Roman" w:cs="Times New Roman"/>
          <w:sz w:val="24"/>
          <w:szCs w:val="24"/>
        </w:rPr>
        <w:t xml:space="preserve"> not be</w:t>
      </w:r>
      <w:r w:rsidR="0042543C">
        <w:rPr>
          <w:rFonts w:ascii="Times New Roman" w:hAnsi="Times New Roman" w:cs="Times New Roman"/>
          <w:sz w:val="24"/>
          <w:szCs w:val="24"/>
        </w:rPr>
        <w:t>ing able to be</w:t>
      </w:r>
      <w:r>
        <w:rPr>
          <w:rFonts w:ascii="Times New Roman" w:hAnsi="Times New Roman" w:cs="Times New Roman"/>
          <w:sz w:val="24"/>
          <w:szCs w:val="24"/>
        </w:rPr>
        <w:t xml:space="preserve"> captured by the models. </w:t>
      </w:r>
      <w:r w:rsidR="007C2C47">
        <w:rPr>
          <w:rFonts w:ascii="Times New Roman" w:hAnsi="Times New Roman" w:cs="Times New Roman"/>
          <w:sz w:val="24"/>
          <w:szCs w:val="24"/>
        </w:rPr>
        <w:t xml:space="preserve">To account for the high variability in funding received, we created four bins with the goal of predicting what bin a grant application falls into. This is equally an important task since it can inform researchers of how much grant </w:t>
      </w:r>
      <w:r w:rsidR="00F6350F">
        <w:rPr>
          <w:rFonts w:ascii="Times New Roman" w:hAnsi="Times New Roman" w:cs="Times New Roman"/>
          <w:sz w:val="24"/>
          <w:szCs w:val="24"/>
        </w:rPr>
        <w:t>funding,</w:t>
      </w:r>
      <w:r w:rsidR="007C2C47">
        <w:rPr>
          <w:rFonts w:ascii="Times New Roman" w:hAnsi="Times New Roman" w:cs="Times New Roman"/>
          <w:sz w:val="24"/>
          <w:szCs w:val="24"/>
        </w:rPr>
        <w:t xml:space="preserve"> they expect to receive for their research work. </w:t>
      </w:r>
      <w:r w:rsidR="00F6350F">
        <w:rPr>
          <w:rFonts w:ascii="Times New Roman" w:hAnsi="Times New Roman" w:cs="Times New Roman"/>
          <w:sz w:val="24"/>
          <w:szCs w:val="24"/>
        </w:rPr>
        <w:t>To address this classification problem</w:t>
      </w:r>
      <w:r w:rsidR="0042543C">
        <w:rPr>
          <w:rFonts w:ascii="Times New Roman" w:hAnsi="Times New Roman" w:cs="Times New Roman"/>
          <w:sz w:val="24"/>
          <w:szCs w:val="24"/>
        </w:rPr>
        <w:t>,</w:t>
      </w:r>
      <w:r w:rsidR="00F6350F">
        <w:rPr>
          <w:rFonts w:ascii="Times New Roman" w:hAnsi="Times New Roman" w:cs="Times New Roman"/>
          <w:sz w:val="24"/>
          <w:szCs w:val="24"/>
        </w:rPr>
        <w:t xml:space="preserve"> we used </w:t>
      </w:r>
      <w:r w:rsidR="0042543C">
        <w:rPr>
          <w:rFonts w:ascii="Times New Roman" w:hAnsi="Times New Roman" w:cs="Times New Roman"/>
          <w:sz w:val="24"/>
          <w:szCs w:val="24"/>
        </w:rPr>
        <w:t>L</w:t>
      </w:r>
      <w:r w:rsidR="00F6350F">
        <w:rPr>
          <w:rFonts w:ascii="Times New Roman" w:hAnsi="Times New Roman" w:cs="Times New Roman"/>
          <w:sz w:val="24"/>
          <w:szCs w:val="24"/>
        </w:rPr>
        <w:t xml:space="preserve">ogistic </w:t>
      </w:r>
      <w:r w:rsidR="0042543C">
        <w:rPr>
          <w:rFonts w:ascii="Times New Roman" w:hAnsi="Times New Roman" w:cs="Times New Roman"/>
          <w:sz w:val="24"/>
          <w:szCs w:val="24"/>
        </w:rPr>
        <w:t>R</w:t>
      </w:r>
      <w:r w:rsidR="00F6350F">
        <w:rPr>
          <w:rFonts w:ascii="Times New Roman" w:hAnsi="Times New Roman" w:cs="Times New Roman"/>
          <w:sz w:val="24"/>
          <w:szCs w:val="24"/>
        </w:rPr>
        <w:t xml:space="preserve">egression, </w:t>
      </w:r>
      <w:r w:rsidR="0042543C">
        <w:rPr>
          <w:rFonts w:ascii="Times New Roman" w:hAnsi="Times New Roman" w:cs="Times New Roman"/>
          <w:sz w:val="24"/>
          <w:szCs w:val="24"/>
        </w:rPr>
        <w:t>K</w:t>
      </w:r>
      <w:r w:rsidR="00F6350F">
        <w:rPr>
          <w:rFonts w:ascii="Times New Roman" w:hAnsi="Times New Roman" w:cs="Times New Roman"/>
          <w:sz w:val="24"/>
          <w:szCs w:val="24"/>
        </w:rPr>
        <w:t>-</w:t>
      </w:r>
      <w:r w:rsidR="0042543C">
        <w:rPr>
          <w:rFonts w:ascii="Times New Roman" w:hAnsi="Times New Roman" w:cs="Times New Roman"/>
          <w:sz w:val="24"/>
          <w:szCs w:val="24"/>
        </w:rPr>
        <w:t>N</w:t>
      </w:r>
      <w:r w:rsidR="00F6350F">
        <w:rPr>
          <w:rFonts w:ascii="Times New Roman" w:hAnsi="Times New Roman" w:cs="Times New Roman"/>
          <w:sz w:val="24"/>
          <w:szCs w:val="24"/>
        </w:rPr>
        <w:t xml:space="preserve">earest </w:t>
      </w:r>
      <w:r w:rsidR="0042543C">
        <w:rPr>
          <w:rFonts w:ascii="Times New Roman" w:hAnsi="Times New Roman" w:cs="Times New Roman"/>
          <w:sz w:val="24"/>
          <w:szCs w:val="24"/>
        </w:rPr>
        <w:t>N</w:t>
      </w:r>
      <w:r w:rsidR="00F6350F">
        <w:rPr>
          <w:rFonts w:ascii="Times New Roman" w:hAnsi="Times New Roman" w:cs="Times New Roman"/>
          <w:sz w:val="24"/>
          <w:szCs w:val="24"/>
        </w:rPr>
        <w:t>eighbor</w:t>
      </w:r>
      <w:r w:rsidR="0042543C">
        <w:rPr>
          <w:rFonts w:ascii="Times New Roman" w:hAnsi="Times New Roman" w:cs="Times New Roman"/>
          <w:sz w:val="24"/>
          <w:szCs w:val="24"/>
        </w:rPr>
        <w:t>,</w:t>
      </w:r>
      <w:r w:rsidR="00F6350F">
        <w:rPr>
          <w:rFonts w:ascii="Times New Roman" w:hAnsi="Times New Roman" w:cs="Times New Roman"/>
          <w:sz w:val="24"/>
          <w:szCs w:val="24"/>
        </w:rPr>
        <w:t xml:space="preserve"> and </w:t>
      </w:r>
      <w:r w:rsidR="0042543C">
        <w:rPr>
          <w:rFonts w:ascii="Times New Roman" w:hAnsi="Times New Roman" w:cs="Times New Roman"/>
          <w:sz w:val="24"/>
          <w:szCs w:val="24"/>
        </w:rPr>
        <w:t>N</w:t>
      </w:r>
      <w:r w:rsidR="00F6350F">
        <w:rPr>
          <w:rFonts w:ascii="Times New Roman" w:hAnsi="Times New Roman" w:cs="Times New Roman"/>
          <w:sz w:val="24"/>
          <w:szCs w:val="24"/>
        </w:rPr>
        <w:t xml:space="preserve">aïve </w:t>
      </w:r>
      <w:r w:rsidR="0042543C">
        <w:rPr>
          <w:rFonts w:ascii="Times New Roman" w:hAnsi="Times New Roman" w:cs="Times New Roman"/>
          <w:sz w:val="24"/>
          <w:szCs w:val="24"/>
        </w:rPr>
        <w:t>B</w:t>
      </w:r>
      <w:r w:rsidR="00F6350F">
        <w:rPr>
          <w:rFonts w:ascii="Times New Roman" w:hAnsi="Times New Roman" w:cs="Times New Roman"/>
          <w:sz w:val="24"/>
          <w:szCs w:val="24"/>
        </w:rPr>
        <w:t xml:space="preserve">ayes classifier while accommodating for class imbalance. </w:t>
      </w:r>
      <w:r w:rsidR="00D1108C">
        <w:rPr>
          <w:rFonts w:ascii="Times New Roman" w:hAnsi="Times New Roman" w:cs="Times New Roman"/>
          <w:sz w:val="24"/>
          <w:szCs w:val="24"/>
        </w:rPr>
        <w:t xml:space="preserve">From our data, KNN tended to outperform the other two classification models used on both the class imbalanced and class balanced data (see </w:t>
      </w:r>
      <w:r w:rsidR="0042543C">
        <w:rPr>
          <w:rFonts w:ascii="Times New Roman" w:hAnsi="Times New Roman" w:cs="Times New Roman"/>
          <w:sz w:val="24"/>
          <w:szCs w:val="24"/>
        </w:rPr>
        <w:t>T</w:t>
      </w:r>
      <w:r w:rsidR="00D1108C">
        <w:rPr>
          <w:rFonts w:ascii="Times New Roman" w:hAnsi="Times New Roman" w:cs="Times New Roman"/>
          <w:sz w:val="24"/>
          <w:szCs w:val="24"/>
        </w:rPr>
        <w:t xml:space="preserve">able 4 and </w:t>
      </w:r>
      <w:r w:rsidR="0042543C">
        <w:rPr>
          <w:rFonts w:ascii="Times New Roman" w:hAnsi="Times New Roman" w:cs="Times New Roman"/>
          <w:sz w:val="24"/>
          <w:szCs w:val="24"/>
        </w:rPr>
        <w:t>T</w:t>
      </w:r>
      <w:r w:rsidR="00D1108C">
        <w:rPr>
          <w:rFonts w:ascii="Times New Roman" w:hAnsi="Times New Roman" w:cs="Times New Roman"/>
          <w:sz w:val="24"/>
          <w:szCs w:val="24"/>
        </w:rPr>
        <w:t xml:space="preserve">able 5). </w:t>
      </w:r>
      <w:r w:rsidR="00D23E31">
        <w:rPr>
          <w:rFonts w:ascii="Times New Roman" w:hAnsi="Times New Roman" w:cs="Times New Roman"/>
          <w:sz w:val="24"/>
          <w:szCs w:val="24"/>
        </w:rPr>
        <w:t xml:space="preserve">Generally, there was </w:t>
      </w:r>
      <w:r w:rsidR="006E75F5">
        <w:rPr>
          <w:rFonts w:ascii="Times New Roman" w:hAnsi="Times New Roman" w:cs="Times New Roman"/>
          <w:sz w:val="24"/>
          <w:szCs w:val="24"/>
        </w:rPr>
        <w:t xml:space="preserve">a </w:t>
      </w:r>
      <w:r w:rsidR="00054BE4">
        <w:rPr>
          <w:rFonts w:ascii="Times New Roman" w:hAnsi="Times New Roman" w:cs="Times New Roman"/>
          <w:sz w:val="24"/>
          <w:szCs w:val="24"/>
        </w:rPr>
        <w:t xml:space="preserve">decrease in accuracy after oversampling indicating that the class imbalanced introduced a small classification bias when training the models. </w:t>
      </w:r>
      <w:r w:rsidR="006E75F5">
        <w:rPr>
          <w:rFonts w:ascii="Times New Roman" w:hAnsi="Times New Roman" w:cs="Times New Roman"/>
          <w:sz w:val="24"/>
          <w:szCs w:val="24"/>
        </w:rPr>
        <w:t>While the results of classification can provide useful</w:t>
      </w:r>
      <w:r w:rsidR="0042543C">
        <w:rPr>
          <w:rFonts w:ascii="Times New Roman" w:hAnsi="Times New Roman" w:cs="Times New Roman"/>
          <w:sz w:val="24"/>
          <w:szCs w:val="24"/>
        </w:rPr>
        <w:t xml:space="preserve"> information</w:t>
      </w:r>
      <w:r w:rsidR="006E75F5">
        <w:rPr>
          <w:rFonts w:ascii="Times New Roman" w:hAnsi="Times New Roman" w:cs="Times New Roman"/>
          <w:sz w:val="24"/>
          <w:szCs w:val="24"/>
        </w:rPr>
        <w:t xml:space="preserve">, predicting the actual funding amount is essential. To do this, we implemented </w:t>
      </w:r>
      <w:r w:rsidR="0042543C">
        <w:rPr>
          <w:rFonts w:ascii="Times New Roman" w:hAnsi="Times New Roman" w:cs="Times New Roman"/>
          <w:sz w:val="24"/>
          <w:szCs w:val="24"/>
        </w:rPr>
        <w:t>M</w:t>
      </w:r>
      <w:r w:rsidR="006E75F5">
        <w:rPr>
          <w:rFonts w:ascii="Times New Roman" w:hAnsi="Times New Roman" w:cs="Times New Roman"/>
          <w:sz w:val="24"/>
          <w:szCs w:val="24"/>
        </w:rPr>
        <w:t xml:space="preserve">ultiple </w:t>
      </w:r>
      <w:r w:rsidR="0042543C">
        <w:rPr>
          <w:rFonts w:ascii="Times New Roman" w:hAnsi="Times New Roman" w:cs="Times New Roman"/>
          <w:sz w:val="24"/>
          <w:szCs w:val="24"/>
        </w:rPr>
        <w:t>L</w:t>
      </w:r>
      <w:r w:rsidR="006E75F5">
        <w:rPr>
          <w:rFonts w:ascii="Times New Roman" w:hAnsi="Times New Roman" w:cs="Times New Roman"/>
          <w:sz w:val="24"/>
          <w:szCs w:val="24"/>
        </w:rPr>
        <w:t xml:space="preserve">inear </w:t>
      </w:r>
      <w:r w:rsidR="0042543C">
        <w:rPr>
          <w:rFonts w:ascii="Times New Roman" w:hAnsi="Times New Roman" w:cs="Times New Roman"/>
          <w:sz w:val="24"/>
          <w:szCs w:val="24"/>
        </w:rPr>
        <w:t>R</w:t>
      </w:r>
      <w:r w:rsidR="006E75F5">
        <w:rPr>
          <w:rFonts w:ascii="Times New Roman" w:hAnsi="Times New Roman" w:cs="Times New Roman"/>
          <w:sz w:val="24"/>
          <w:szCs w:val="24"/>
        </w:rPr>
        <w:t xml:space="preserve">egression and artificial </w:t>
      </w:r>
      <w:r w:rsidR="0042543C">
        <w:rPr>
          <w:rFonts w:ascii="Times New Roman" w:hAnsi="Times New Roman" w:cs="Times New Roman"/>
          <w:sz w:val="24"/>
          <w:szCs w:val="24"/>
        </w:rPr>
        <w:t>N</w:t>
      </w:r>
      <w:r w:rsidR="006E75F5">
        <w:rPr>
          <w:rFonts w:ascii="Times New Roman" w:hAnsi="Times New Roman" w:cs="Times New Roman"/>
          <w:sz w:val="24"/>
          <w:szCs w:val="24"/>
        </w:rPr>
        <w:t xml:space="preserve">eural </w:t>
      </w:r>
      <w:r w:rsidR="0042543C">
        <w:rPr>
          <w:rFonts w:ascii="Times New Roman" w:hAnsi="Times New Roman" w:cs="Times New Roman"/>
          <w:sz w:val="24"/>
          <w:szCs w:val="24"/>
        </w:rPr>
        <w:t>N</w:t>
      </w:r>
      <w:r w:rsidR="006E75F5">
        <w:rPr>
          <w:rFonts w:ascii="Times New Roman" w:hAnsi="Times New Roman" w:cs="Times New Roman"/>
          <w:sz w:val="24"/>
          <w:szCs w:val="24"/>
        </w:rPr>
        <w:t xml:space="preserve">etworks (see </w:t>
      </w:r>
      <w:r w:rsidR="0042543C">
        <w:rPr>
          <w:rFonts w:ascii="Times New Roman" w:hAnsi="Times New Roman" w:cs="Times New Roman"/>
          <w:sz w:val="24"/>
          <w:szCs w:val="24"/>
        </w:rPr>
        <w:t>F</w:t>
      </w:r>
      <w:r w:rsidR="006E75F5">
        <w:rPr>
          <w:rFonts w:ascii="Times New Roman" w:hAnsi="Times New Roman" w:cs="Times New Roman"/>
          <w:sz w:val="24"/>
          <w:szCs w:val="24"/>
        </w:rPr>
        <w:t xml:space="preserve">igure 5 and </w:t>
      </w:r>
      <w:r w:rsidR="0042543C">
        <w:rPr>
          <w:rFonts w:ascii="Times New Roman" w:hAnsi="Times New Roman" w:cs="Times New Roman"/>
          <w:sz w:val="24"/>
          <w:szCs w:val="24"/>
        </w:rPr>
        <w:t>F</w:t>
      </w:r>
      <w:r w:rsidR="006E75F5">
        <w:rPr>
          <w:rFonts w:ascii="Times New Roman" w:hAnsi="Times New Roman" w:cs="Times New Roman"/>
          <w:sz w:val="24"/>
          <w:szCs w:val="24"/>
        </w:rPr>
        <w:t xml:space="preserve">igure 6). </w:t>
      </w:r>
      <w:r w:rsidR="00784223">
        <w:rPr>
          <w:rFonts w:ascii="Times New Roman" w:hAnsi="Times New Roman" w:cs="Times New Roman"/>
          <w:sz w:val="24"/>
          <w:szCs w:val="24"/>
        </w:rPr>
        <w:t xml:space="preserve">We hoped that the </w:t>
      </w:r>
      <w:r w:rsidR="0042543C">
        <w:rPr>
          <w:rFonts w:ascii="Times New Roman" w:hAnsi="Times New Roman" w:cs="Times New Roman"/>
          <w:sz w:val="24"/>
          <w:szCs w:val="24"/>
        </w:rPr>
        <w:t>N</w:t>
      </w:r>
      <w:r w:rsidR="00784223">
        <w:rPr>
          <w:rFonts w:ascii="Times New Roman" w:hAnsi="Times New Roman" w:cs="Times New Roman"/>
          <w:sz w:val="24"/>
          <w:szCs w:val="24"/>
        </w:rPr>
        <w:t xml:space="preserve">eural </w:t>
      </w:r>
      <w:r w:rsidR="0042543C">
        <w:rPr>
          <w:rFonts w:ascii="Times New Roman" w:hAnsi="Times New Roman" w:cs="Times New Roman"/>
          <w:sz w:val="24"/>
          <w:szCs w:val="24"/>
        </w:rPr>
        <w:t>N</w:t>
      </w:r>
      <w:r w:rsidR="00784223">
        <w:rPr>
          <w:rFonts w:ascii="Times New Roman" w:hAnsi="Times New Roman" w:cs="Times New Roman"/>
          <w:sz w:val="24"/>
          <w:szCs w:val="24"/>
        </w:rPr>
        <w:t xml:space="preserve">etwork model with multiple hidden layers would capture the non-linear complexities that might exist in the data. However, </w:t>
      </w:r>
      <w:r w:rsidR="00531CE2">
        <w:rPr>
          <w:rFonts w:ascii="Times New Roman" w:hAnsi="Times New Roman" w:cs="Times New Roman"/>
          <w:sz w:val="24"/>
          <w:szCs w:val="24"/>
        </w:rPr>
        <w:t>M</w:t>
      </w:r>
      <w:r w:rsidR="00784223">
        <w:rPr>
          <w:rFonts w:ascii="Times New Roman" w:hAnsi="Times New Roman" w:cs="Times New Roman"/>
          <w:sz w:val="24"/>
          <w:szCs w:val="24"/>
        </w:rPr>
        <w:t xml:space="preserve">ultiple </w:t>
      </w:r>
      <w:r w:rsidR="00531CE2">
        <w:rPr>
          <w:rFonts w:ascii="Times New Roman" w:hAnsi="Times New Roman" w:cs="Times New Roman"/>
          <w:sz w:val="24"/>
          <w:szCs w:val="24"/>
        </w:rPr>
        <w:t>L</w:t>
      </w:r>
      <w:r w:rsidR="00784223">
        <w:rPr>
          <w:rFonts w:ascii="Times New Roman" w:hAnsi="Times New Roman" w:cs="Times New Roman"/>
          <w:sz w:val="24"/>
          <w:szCs w:val="24"/>
        </w:rPr>
        <w:t xml:space="preserve">inear </w:t>
      </w:r>
      <w:r w:rsidR="00531CE2">
        <w:rPr>
          <w:rFonts w:ascii="Times New Roman" w:hAnsi="Times New Roman" w:cs="Times New Roman"/>
          <w:sz w:val="24"/>
          <w:szCs w:val="24"/>
        </w:rPr>
        <w:t>R</w:t>
      </w:r>
      <w:r w:rsidR="00784223">
        <w:rPr>
          <w:rFonts w:ascii="Times New Roman" w:hAnsi="Times New Roman" w:cs="Times New Roman"/>
          <w:sz w:val="24"/>
          <w:szCs w:val="24"/>
        </w:rPr>
        <w:t xml:space="preserve">egression outperformed </w:t>
      </w:r>
      <w:r w:rsidR="00531CE2">
        <w:rPr>
          <w:rFonts w:ascii="Times New Roman" w:hAnsi="Times New Roman" w:cs="Times New Roman"/>
          <w:sz w:val="24"/>
          <w:szCs w:val="24"/>
        </w:rPr>
        <w:t>N</w:t>
      </w:r>
      <w:r w:rsidR="00784223">
        <w:rPr>
          <w:rFonts w:ascii="Times New Roman" w:hAnsi="Times New Roman" w:cs="Times New Roman"/>
          <w:sz w:val="24"/>
          <w:szCs w:val="24"/>
        </w:rPr>
        <w:t xml:space="preserve">eural </w:t>
      </w:r>
      <w:r w:rsidR="00531CE2">
        <w:rPr>
          <w:rFonts w:ascii="Times New Roman" w:hAnsi="Times New Roman" w:cs="Times New Roman"/>
          <w:sz w:val="24"/>
          <w:szCs w:val="24"/>
        </w:rPr>
        <w:t>N</w:t>
      </w:r>
      <w:r w:rsidR="00784223">
        <w:rPr>
          <w:rFonts w:ascii="Times New Roman" w:hAnsi="Times New Roman" w:cs="Times New Roman"/>
          <w:sz w:val="24"/>
          <w:szCs w:val="24"/>
        </w:rPr>
        <w:t>etwork</w:t>
      </w:r>
      <w:r w:rsidR="00531CE2">
        <w:rPr>
          <w:rFonts w:ascii="Times New Roman" w:hAnsi="Times New Roman" w:cs="Times New Roman"/>
          <w:sz w:val="24"/>
          <w:szCs w:val="24"/>
        </w:rPr>
        <w:t>s</w:t>
      </w:r>
      <w:r w:rsidR="00784223">
        <w:rPr>
          <w:rFonts w:ascii="Times New Roman" w:hAnsi="Times New Roman" w:cs="Times New Roman"/>
          <w:sz w:val="24"/>
          <w:szCs w:val="24"/>
        </w:rPr>
        <w:t xml:space="preserve"> at predicting the funding amount as observed by comparing the mean square error of both models. The mean square error produced by both regression models were quite high </w:t>
      </w:r>
      <w:r w:rsidR="00784223">
        <w:rPr>
          <w:rFonts w:ascii="Times New Roman" w:hAnsi="Times New Roman" w:cs="Times New Roman"/>
          <w:sz w:val="24"/>
          <w:szCs w:val="24"/>
        </w:rPr>
        <w:lastRenderedPageBreak/>
        <w:t xml:space="preserve">as detailed on </w:t>
      </w:r>
      <w:r w:rsidR="00531CE2">
        <w:rPr>
          <w:rFonts w:ascii="Times New Roman" w:hAnsi="Times New Roman" w:cs="Times New Roman"/>
          <w:sz w:val="24"/>
          <w:szCs w:val="24"/>
        </w:rPr>
        <w:t>T</w:t>
      </w:r>
      <w:r w:rsidR="00784223">
        <w:rPr>
          <w:rFonts w:ascii="Times New Roman" w:hAnsi="Times New Roman" w:cs="Times New Roman"/>
          <w:sz w:val="24"/>
          <w:szCs w:val="24"/>
        </w:rPr>
        <w:t xml:space="preserve">able 6. </w:t>
      </w:r>
      <w:r w:rsidR="00425C1C">
        <w:rPr>
          <w:rFonts w:ascii="Times New Roman" w:hAnsi="Times New Roman" w:cs="Times New Roman"/>
          <w:sz w:val="24"/>
          <w:szCs w:val="24"/>
        </w:rPr>
        <w:t>Since mean square error involves squaring the difference between the actual value and the predicted value, large prediction errors</w:t>
      </w:r>
      <w:r w:rsidR="00531CE2">
        <w:rPr>
          <w:rFonts w:ascii="Times New Roman" w:hAnsi="Times New Roman" w:cs="Times New Roman"/>
          <w:sz w:val="24"/>
          <w:szCs w:val="24"/>
        </w:rPr>
        <w:t xml:space="preserve"> </w:t>
      </w:r>
      <w:r w:rsidR="00425C1C">
        <w:rPr>
          <w:rFonts w:ascii="Times New Roman" w:hAnsi="Times New Roman" w:cs="Times New Roman"/>
          <w:sz w:val="24"/>
          <w:szCs w:val="24"/>
        </w:rPr>
        <w:t xml:space="preserve">would produce very large mean square error values. </w:t>
      </w:r>
      <w:r w:rsidR="00654AF4">
        <w:rPr>
          <w:rFonts w:ascii="Times New Roman" w:hAnsi="Times New Roman" w:cs="Times New Roman"/>
          <w:sz w:val="24"/>
          <w:szCs w:val="24"/>
        </w:rPr>
        <w:t xml:space="preserve">However, when using scaled funding values (min-max normalization), the MSE reported was quite low but not zero. </w:t>
      </w:r>
      <w:r w:rsidR="00005126">
        <w:rPr>
          <w:rFonts w:ascii="Times New Roman" w:hAnsi="Times New Roman" w:cs="Times New Roman"/>
          <w:sz w:val="24"/>
          <w:szCs w:val="24"/>
        </w:rPr>
        <w:t xml:space="preserve">In both cases, the MSE from the multiple linear regression was lower than the MSE from the neural network model (Table 6). This indicates that the multiple linear regression model performed better than the neural network at predicting grant funding. </w:t>
      </w:r>
    </w:p>
    <w:p w14:paraId="735EE72D" w14:textId="47BDCE47" w:rsidR="0090571D" w:rsidRDefault="00B40FCD" w:rsidP="00654AF4">
      <w:pPr>
        <w:spacing w:after="0"/>
        <w:ind w:firstLine="720"/>
        <w:jc w:val="both"/>
        <w:rPr>
          <w:rFonts w:ascii="Times New Roman" w:hAnsi="Times New Roman" w:cs="Times New Roman"/>
          <w:sz w:val="24"/>
          <w:szCs w:val="24"/>
        </w:rPr>
      </w:pPr>
      <w:r>
        <w:rPr>
          <w:rFonts w:ascii="Times New Roman" w:hAnsi="Times New Roman" w:cs="Times New Roman"/>
          <w:sz w:val="24"/>
          <w:szCs w:val="24"/>
        </w:rPr>
        <w:t>The limitation of our classification models is that they may lack generalization overtime since the amount of funding grants awarded may change overtime.</w:t>
      </w:r>
      <w:r w:rsidR="00B71902">
        <w:rPr>
          <w:rFonts w:ascii="Times New Roman" w:hAnsi="Times New Roman" w:cs="Times New Roman"/>
          <w:sz w:val="24"/>
          <w:szCs w:val="24"/>
        </w:rPr>
        <w:t xml:space="preserve"> A possible improvement to our neural network model is to preprocess the data by using an autoencoder-based model for dimensionality reduction which can better capture the </w:t>
      </w:r>
      <w:r w:rsidR="00950726">
        <w:rPr>
          <w:rFonts w:ascii="Times New Roman" w:hAnsi="Times New Roman" w:cs="Times New Roman"/>
          <w:sz w:val="24"/>
          <w:szCs w:val="24"/>
        </w:rPr>
        <w:t xml:space="preserve">non-linear relationships that exist in the data. </w:t>
      </w:r>
      <w:r w:rsidR="00AD2E0E">
        <w:rPr>
          <w:rFonts w:ascii="Times New Roman" w:hAnsi="Times New Roman" w:cs="Times New Roman"/>
          <w:sz w:val="24"/>
          <w:szCs w:val="24"/>
        </w:rPr>
        <w:t xml:space="preserve">This process data can then be fed into the neural network to be used in predicting the funding amount. </w:t>
      </w:r>
    </w:p>
    <w:p w14:paraId="6180A4A7" w14:textId="069B0652" w:rsidR="007E1376" w:rsidRDefault="0090571D" w:rsidP="00531CE2">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There were many variables that limited the ability to accurately predict the funding amount. </w:t>
      </w:r>
      <w:r w:rsidR="009D6880">
        <w:rPr>
          <w:rFonts w:ascii="Times New Roman" w:hAnsi="Times New Roman" w:cs="Times New Roman"/>
          <w:sz w:val="24"/>
          <w:szCs w:val="24"/>
        </w:rPr>
        <w:t xml:space="preserve">The </w:t>
      </w:r>
      <w:r w:rsidR="00F6350F">
        <w:rPr>
          <w:rFonts w:ascii="Times New Roman" w:hAnsi="Times New Roman" w:cs="Times New Roman"/>
          <w:sz w:val="24"/>
          <w:szCs w:val="24"/>
        </w:rPr>
        <w:t xml:space="preserve">dataset did not include </w:t>
      </w:r>
      <w:r w:rsidR="00186BBE">
        <w:rPr>
          <w:rFonts w:ascii="Times New Roman" w:hAnsi="Times New Roman" w:cs="Times New Roman"/>
          <w:sz w:val="24"/>
          <w:szCs w:val="24"/>
        </w:rPr>
        <w:t>important</w:t>
      </w:r>
      <w:r w:rsidR="00F6350F">
        <w:rPr>
          <w:rFonts w:ascii="Times New Roman" w:hAnsi="Times New Roman" w:cs="Times New Roman"/>
          <w:sz w:val="24"/>
          <w:szCs w:val="24"/>
        </w:rPr>
        <w:t xml:space="preserve"> </w:t>
      </w:r>
      <w:r w:rsidR="009D6880">
        <w:rPr>
          <w:rFonts w:ascii="Times New Roman" w:hAnsi="Times New Roman" w:cs="Times New Roman"/>
          <w:sz w:val="24"/>
          <w:szCs w:val="24"/>
        </w:rPr>
        <w:t xml:space="preserve">information and </w:t>
      </w:r>
      <w:r w:rsidR="00F6350F">
        <w:rPr>
          <w:rFonts w:ascii="Times New Roman" w:hAnsi="Times New Roman" w:cs="Times New Roman"/>
          <w:sz w:val="24"/>
          <w:szCs w:val="24"/>
        </w:rPr>
        <w:t xml:space="preserve">content of the research that might be considered </w:t>
      </w:r>
      <w:r w:rsidR="009D6880">
        <w:rPr>
          <w:rFonts w:ascii="Times New Roman" w:hAnsi="Times New Roman" w:cs="Times New Roman"/>
          <w:sz w:val="24"/>
          <w:szCs w:val="24"/>
        </w:rPr>
        <w:t xml:space="preserve">in awarding a grant. The funding amount a research receives is highly dependent on the possible impact of the research and its role in solving current problems. However, our dataset did capture this information and others that might impact whether funding is awarded and how much funding is awarded. </w:t>
      </w:r>
      <w:r w:rsidR="00186BBE">
        <w:rPr>
          <w:rFonts w:ascii="Times New Roman" w:hAnsi="Times New Roman" w:cs="Times New Roman"/>
          <w:sz w:val="24"/>
          <w:szCs w:val="24"/>
        </w:rPr>
        <w:t xml:space="preserve">The different funding awards were </w:t>
      </w:r>
      <w:r w:rsidR="00531CE2">
        <w:rPr>
          <w:rFonts w:ascii="Times New Roman" w:hAnsi="Times New Roman" w:cs="Times New Roman"/>
          <w:sz w:val="24"/>
          <w:szCs w:val="24"/>
        </w:rPr>
        <w:t>gifted</w:t>
      </w:r>
      <w:r w:rsidR="00186BBE">
        <w:rPr>
          <w:rFonts w:ascii="Times New Roman" w:hAnsi="Times New Roman" w:cs="Times New Roman"/>
          <w:sz w:val="24"/>
          <w:szCs w:val="24"/>
        </w:rPr>
        <w:t xml:space="preserve"> by different organization which might greatly impact whether funding is allocated since each of the departments/organization</w:t>
      </w:r>
      <w:r w:rsidR="00531CE2">
        <w:rPr>
          <w:rFonts w:ascii="Times New Roman" w:hAnsi="Times New Roman" w:cs="Times New Roman"/>
          <w:sz w:val="24"/>
          <w:szCs w:val="24"/>
        </w:rPr>
        <w:t>s</w:t>
      </w:r>
      <w:r w:rsidR="00186BBE">
        <w:rPr>
          <w:rFonts w:ascii="Times New Roman" w:hAnsi="Times New Roman" w:cs="Times New Roman"/>
          <w:sz w:val="24"/>
          <w:szCs w:val="24"/>
        </w:rPr>
        <w:t xml:space="preserve"> might have different funding capacities. For example, the </w:t>
      </w:r>
      <w:r w:rsidR="00531CE2">
        <w:rPr>
          <w:rFonts w:ascii="Times New Roman" w:hAnsi="Times New Roman" w:cs="Times New Roman"/>
          <w:sz w:val="24"/>
          <w:szCs w:val="24"/>
        </w:rPr>
        <w:t>D</w:t>
      </w:r>
      <w:r w:rsidR="00186BBE" w:rsidRPr="007E02D9">
        <w:rPr>
          <w:rFonts w:ascii="Times New Roman" w:hAnsi="Times New Roman" w:cs="Times New Roman"/>
          <w:sz w:val="24"/>
          <w:szCs w:val="24"/>
        </w:rPr>
        <w:t xml:space="preserve">irectorate for </w:t>
      </w:r>
      <w:r w:rsidR="00531CE2">
        <w:rPr>
          <w:rFonts w:ascii="Times New Roman" w:hAnsi="Times New Roman" w:cs="Times New Roman"/>
          <w:sz w:val="24"/>
          <w:szCs w:val="24"/>
        </w:rPr>
        <w:t>C</w:t>
      </w:r>
      <w:r w:rsidR="00186BBE" w:rsidRPr="007E02D9">
        <w:rPr>
          <w:rFonts w:ascii="Times New Roman" w:hAnsi="Times New Roman" w:cs="Times New Roman"/>
          <w:sz w:val="24"/>
          <w:szCs w:val="24"/>
        </w:rPr>
        <w:t>omputer</w:t>
      </w:r>
      <w:r w:rsidR="00186BBE">
        <w:rPr>
          <w:rFonts w:ascii="Times New Roman" w:hAnsi="Times New Roman" w:cs="Times New Roman"/>
          <w:sz w:val="24"/>
          <w:szCs w:val="24"/>
        </w:rPr>
        <w:t xml:space="preserve">, </w:t>
      </w:r>
      <w:r w:rsidR="00531CE2">
        <w:rPr>
          <w:rFonts w:ascii="Times New Roman" w:hAnsi="Times New Roman" w:cs="Times New Roman"/>
          <w:sz w:val="24"/>
          <w:szCs w:val="24"/>
        </w:rPr>
        <w:t>I</w:t>
      </w:r>
      <w:r w:rsidR="00186BBE" w:rsidRPr="007E02D9">
        <w:rPr>
          <w:rFonts w:ascii="Times New Roman" w:hAnsi="Times New Roman" w:cs="Times New Roman"/>
          <w:sz w:val="24"/>
          <w:szCs w:val="24"/>
        </w:rPr>
        <w:t>nformation Science</w:t>
      </w:r>
      <w:r w:rsidR="00186BBE">
        <w:rPr>
          <w:rFonts w:ascii="Times New Roman" w:hAnsi="Times New Roman" w:cs="Times New Roman"/>
          <w:sz w:val="24"/>
          <w:szCs w:val="24"/>
        </w:rPr>
        <w:t xml:space="preserve"> and </w:t>
      </w:r>
      <w:r w:rsidR="00531CE2">
        <w:rPr>
          <w:rFonts w:ascii="Times New Roman" w:hAnsi="Times New Roman" w:cs="Times New Roman"/>
          <w:sz w:val="24"/>
          <w:szCs w:val="24"/>
        </w:rPr>
        <w:t>E</w:t>
      </w:r>
      <w:r w:rsidR="00186BBE" w:rsidRPr="007E02D9">
        <w:rPr>
          <w:rFonts w:ascii="Times New Roman" w:hAnsi="Times New Roman" w:cs="Times New Roman"/>
          <w:sz w:val="24"/>
          <w:szCs w:val="24"/>
        </w:rPr>
        <w:t>ngineering</w:t>
      </w:r>
      <w:r w:rsidR="00186BBE">
        <w:rPr>
          <w:rFonts w:ascii="Times New Roman" w:hAnsi="Times New Roman" w:cs="Times New Roman"/>
          <w:sz w:val="24"/>
          <w:szCs w:val="24"/>
        </w:rPr>
        <w:t xml:space="preserve"> might have a greater funding budget in comparison to the </w:t>
      </w:r>
      <w:r w:rsidR="00531CE2">
        <w:rPr>
          <w:rFonts w:ascii="Times New Roman" w:hAnsi="Times New Roman" w:cs="Times New Roman"/>
          <w:sz w:val="24"/>
          <w:szCs w:val="24"/>
        </w:rPr>
        <w:t>D</w:t>
      </w:r>
      <w:r w:rsidR="00186BBE">
        <w:rPr>
          <w:rFonts w:ascii="Times New Roman" w:hAnsi="Times New Roman" w:cs="Times New Roman"/>
          <w:sz w:val="24"/>
          <w:szCs w:val="24"/>
        </w:rPr>
        <w:t xml:space="preserve">epartment of </w:t>
      </w:r>
      <w:r w:rsidR="00531CE2">
        <w:rPr>
          <w:rFonts w:ascii="Times New Roman" w:hAnsi="Times New Roman" w:cs="Times New Roman"/>
          <w:sz w:val="24"/>
          <w:szCs w:val="24"/>
        </w:rPr>
        <w:t>G</w:t>
      </w:r>
      <w:r w:rsidR="00186BBE">
        <w:rPr>
          <w:rFonts w:ascii="Times New Roman" w:hAnsi="Times New Roman" w:cs="Times New Roman"/>
          <w:sz w:val="24"/>
          <w:szCs w:val="24"/>
        </w:rPr>
        <w:t xml:space="preserve">eosciences. </w:t>
      </w:r>
      <w:r w:rsidR="001F70B0">
        <w:rPr>
          <w:rFonts w:ascii="Times New Roman" w:hAnsi="Times New Roman" w:cs="Times New Roman"/>
          <w:sz w:val="24"/>
          <w:szCs w:val="24"/>
        </w:rPr>
        <w:t xml:space="preserve">Furthermore, </w:t>
      </w:r>
      <w:r w:rsidR="003A3702">
        <w:rPr>
          <w:rFonts w:ascii="Times New Roman" w:hAnsi="Times New Roman" w:cs="Times New Roman"/>
          <w:sz w:val="24"/>
          <w:szCs w:val="24"/>
        </w:rPr>
        <w:t xml:space="preserve">awarding departments might use different criteria in evaluating grant applications making it more difficult to find patterns that can be generalized to the entire dataset. </w:t>
      </w:r>
      <w:r w:rsidR="001F70B0">
        <w:rPr>
          <w:rFonts w:ascii="Times New Roman" w:hAnsi="Times New Roman" w:cs="Times New Roman"/>
          <w:sz w:val="24"/>
          <w:szCs w:val="24"/>
        </w:rPr>
        <w:t xml:space="preserve">This would </w:t>
      </w:r>
      <w:r w:rsidR="000A4680">
        <w:rPr>
          <w:rFonts w:ascii="Times New Roman" w:hAnsi="Times New Roman" w:cs="Times New Roman"/>
          <w:sz w:val="24"/>
          <w:szCs w:val="24"/>
        </w:rPr>
        <w:t xml:space="preserve">also </w:t>
      </w:r>
      <w:r w:rsidR="001F70B0">
        <w:rPr>
          <w:rFonts w:ascii="Times New Roman" w:hAnsi="Times New Roman" w:cs="Times New Roman"/>
          <w:sz w:val="24"/>
          <w:szCs w:val="24"/>
        </w:rPr>
        <w:t xml:space="preserve">mean that the funding organization might play a </w:t>
      </w:r>
      <w:r w:rsidR="000A4680">
        <w:rPr>
          <w:rFonts w:ascii="Times New Roman" w:hAnsi="Times New Roman" w:cs="Times New Roman"/>
          <w:sz w:val="24"/>
          <w:szCs w:val="24"/>
        </w:rPr>
        <w:t>stronger</w:t>
      </w:r>
      <w:r w:rsidR="001F70B0">
        <w:rPr>
          <w:rFonts w:ascii="Times New Roman" w:hAnsi="Times New Roman" w:cs="Times New Roman"/>
          <w:sz w:val="24"/>
          <w:szCs w:val="24"/>
        </w:rPr>
        <w:t xml:space="preserve"> role </w:t>
      </w:r>
      <w:r w:rsidR="000A4680">
        <w:rPr>
          <w:rFonts w:ascii="Times New Roman" w:hAnsi="Times New Roman" w:cs="Times New Roman"/>
          <w:sz w:val="24"/>
          <w:szCs w:val="24"/>
        </w:rPr>
        <w:t xml:space="preserve">in comparison to </w:t>
      </w:r>
      <w:r w:rsidR="001F70B0">
        <w:rPr>
          <w:rFonts w:ascii="Times New Roman" w:hAnsi="Times New Roman" w:cs="Times New Roman"/>
          <w:sz w:val="24"/>
          <w:szCs w:val="24"/>
        </w:rPr>
        <w:t xml:space="preserve">other features in the data. </w:t>
      </w:r>
    </w:p>
    <w:p w14:paraId="441E03F7" w14:textId="2ED4E6D4" w:rsidR="007E1376" w:rsidRDefault="007E1376" w:rsidP="00531CE2">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For future research, more features in the title and abstract can be utilized in building both classification and regression models. The title and abstract can hold essential information about what fields are covered by the research. </w:t>
      </w:r>
      <w:r w:rsidR="005A4EBB">
        <w:rPr>
          <w:rFonts w:ascii="Times New Roman" w:hAnsi="Times New Roman" w:cs="Times New Roman"/>
          <w:sz w:val="24"/>
          <w:szCs w:val="24"/>
        </w:rPr>
        <w:t>Along with this, there is an abundance of information that is not taken into consideration when removing the names of the researchers who worked on the project. Since the name value of some people can greatly alter the amount of funding that a research project could amass, it would be beneficial if it could be added to the predictions. The topics that the projects cover is another area where some improvements on our results could be made. As stated earlier, we removed all the sub-topics from our model for simplification purposes and only left the one that was listed first. By creating a scenario where all of the topics are included when predicting the funding amounts, it can potentially show a correlation that was not visible within our models.</w:t>
      </w:r>
    </w:p>
    <w:p w14:paraId="7F5915CB" w14:textId="0131057A" w:rsidR="007E1376" w:rsidRDefault="002510CC" w:rsidP="00D34A60">
      <w:pPr>
        <w:spacing w:after="0"/>
        <w:ind w:firstLine="720"/>
        <w:jc w:val="both"/>
        <w:rPr>
          <w:rFonts w:ascii="Times New Roman" w:hAnsi="Times New Roman" w:cs="Times New Roman"/>
          <w:sz w:val="24"/>
          <w:szCs w:val="24"/>
        </w:rPr>
      </w:pPr>
      <w:r>
        <w:rPr>
          <w:rFonts w:ascii="Times New Roman" w:hAnsi="Times New Roman" w:cs="Times New Roman"/>
          <w:sz w:val="24"/>
          <w:szCs w:val="24"/>
        </w:rPr>
        <w:t>One aspect that we ignored in our computations was inflation</w:t>
      </w:r>
      <w:r w:rsidR="001C6960">
        <w:rPr>
          <w:rFonts w:ascii="Times New Roman" w:hAnsi="Times New Roman" w:cs="Times New Roman"/>
          <w:sz w:val="24"/>
          <w:szCs w:val="24"/>
        </w:rPr>
        <w:t>.</w:t>
      </w:r>
      <w:r>
        <w:rPr>
          <w:rFonts w:ascii="Times New Roman" w:hAnsi="Times New Roman" w:cs="Times New Roman"/>
          <w:sz w:val="24"/>
          <w:szCs w:val="24"/>
        </w:rPr>
        <w:t xml:space="preserve"> </w:t>
      </w:r>
      <w:r w:rsidR="001C6960">
        <w:rPr>
          <w:rFonts w:ascii="Times New Roman" w:hAnsi="Times New Roman" w:cs="Times New Roman"/>
          <w:sz w:val="24"/>
          <w:szCs w:val="24"/>
        </w:rPr>
        <w:t>T</w:t>
      </w:r>
      <w:r>
        <w:rPr>
          <w:rFonts w:ascii="Times New Roman" w:hAnsi="Times New Roman" w:cs="Times New Roman"/>
          <w:sz w:val="24"/>
          <w:szCs w:val="24"/>
        </w:rPr>
        <w:t xml:space="preserve">he range of start years for the research projects </w:t>
      </w:r>
      <w:r w:rsidR="001C6960">
        <w:rPr>
          <w:rFonts w:ascii="Times New Roman" w:hAnsi="Times New Roman" w:cs="Times New Roman"/>
          <w:sz w:val="24"/>
          <w:szCs w:val="24"/>
        </w:rPr>
        <w:t>i</w:t>
      </w:r>
      <w:r>
        <w:rPr>
          <w:rFonts w:ascii="Times New Roman" w:hAnsi="Times New Roman" w:cs="Times New Roman"/>
          <w:sz w:val="24"/>
          <w:szCs w:val="24"/>
        </w:rPr>
        <w:t xml:space="preserve">n the dataset </w:t>
      </w:r>
      <w:r w:rsidR="001C6960">
        <w:rPr>
          <w:rFonts w:ascii="Times New Roman" w:hAnsi="Times New Roman" w:cs="Times New Roman"/>
          <w:sz w:val="24"/>
          <w:szCs w:val="24"/>
        </w:rPr>
        <w:t>are</w:t>
      </w:r>
      <w:r>
        <w:rPr>
          <w:rFonts w:ascii="Times New Roman" w:hAnsi="Times New Roman" w:cs="Times New Roman"/>
          <w:sz w:val="24"/>
          <w:szCs w:val="24"/>
        </w:rPr>
        <w:t xml:space="preserve"> from 1992 to 2020. </w:t>
      </w:r>
      <w:r w:rsidR="001C6960">
        <w:rPr>
          <w:rFonts w:ascii="Times New Roman" w:hAnsi="Times New Roman" w:cs="Times New Roman"/>
          <w:sz w:val="24"/>
          <w:szCs w:val="24"/>
        </w:rPr>
        <w:t xml:space="preserve">According to </w:t>
      </w:r>
      <w:r w:rsidR="001C6960">
        <w:rPr>
          <w:rFonts w:ascii="Times New Roman" w:hAnsi="Times New Roman" w:cs="Times New Roman"/>
          <w:i/>
          <w:iCs/>
          <w:sz w:val="24"/>
          <w:szCs w:val="24"/>
        </w:rPr>
        <w:t>in2013dollars.com</w:t>
      </w:r>
      <w:r w:rsidR="001C6960">
        <w:rPr>
          <w:rFonts w:ascii="Times New Roman" w:hAnsi="Times New Roman" w:cs="Times New Roman"/>
          <w:sz w:val="24"/>
          <w:szCs w:val="24"/>
        </w:rPr>
        <w:t xml:space="preserve">, $100 in 1992 would be $184.47 in the year 2020 for an 84.47% increase. We believe that although this amount </w:t>
      </w:r>
      <w:r w:rsidR="00D34A60">
        <w:rPr>
          <w:rFonts w:ascii="Times New Roman" w:hAnsi="Times New Roman" w:cs="Times New Roman"/>
          <w:sz w:val="24"/>
          <w:szCs w:val="24"/>
        </w:rPr>
        <w:t>has a smaller impact on our models to the large number of samples that cover all the different years within the time frame, it is something that can be added upon in future experiments to potentially increase accuracy.</w:t>
      </w:r>
    </w:p>
    <w:p w14:paraId="31C9DA25" w14:textId="27C29ACE" w:rsidR="00757AB1" w:rsidRDefault="00757AB1" w:rsidP="00757AB1">
      <w:pPr>
        <w:spacing w:after="0"/>
        <w:jc w:val="both"/>
        <w:rPr>
          <w:rFonts w:ascii="Times New Roman" w:hAnsi="Times New Roman" w:cs="Times New Roman"/>
          <w:sz w:val="24"/>
          <w:szCs w:val="24"/>
        </w:rPr>
      </w:pPr>
    </w:p>
    <w:p w14:paraId="6FB990BF" w14:textId="69241D94" w:rsidR="00757AB1" w:rsidRPr="00B71902" w:rsidRDefault="00757AB1" w:rsidP="00757AB1">
      <w:pPr>
        <w:spacing w:after="0"/>
        <w:jc w:val="center"/>
        <w:rPr>
          <w:rFonts w:ascii="Times New Roman" w:hAnsi="Times New Roman" w:cs="Times New Roman"/>
          <w:b/>
          <w:bCs/>
          <w:sz w:val="24"/>
          <w:szCs w:val="24"/>
        </w:rPr>
      </w:pPr>
      <w:r w:rsidRPr="00B71902">
        <w:rPr>
          <w:rFonts w:ascii="Times New Roman" w:hAnsi="Times New Roman" w:cs="Times New Roman"/>
          <w:b/>
          <w:bCs/>
          <w:sz w:val="24"/>
          <w:szCs w:val="24"/>
        </w:rPr>
        <w:lastRenderedPageBreak/>
        <w:t>CONCLUSION</w:t>
      </w:r>
    </w:p>
    <w:p w14:paraId="298FA07E" w14:textId="3492C94C" w:rsidR="00757AB1" w:rsidRPr="00D34A60" w:rsidRDefault="00E637C9" w:rsidP="003A0FB6">
      <w:pPr>
        <w:spacing w:after="0"/>
        <w:ind w:firstLine="720"/>
        <w:rPr>
          <w:rFonts w:ascii="Times New Roman" w:hAnsi="Times New Roman" w:cs="Times New Roman"/>
          <w:sz w:val="24"/>
          <w:szCs w:val="24"/>
        </w:rPr>
      </w:pPr>
      <w:r>
        <w:rPr>
          <w:rFonts w:ascii="Times New Roman" w:hAnsi="Times New Roman" w:cs="Times New Roman"/>
          <w:sz w:val="24"/>
          <w:szCs w:val="24"/>
        </w:rPr>
        <w:t xml:space="preserve">After evaluating all models used for both classification and regression, we find that binning and classification is more useful at predicting the funding amount than our regression-based models. We also find that the K-nearest model with a nearest value set of 11 had the best performance at predicting the funding bins in comparison to logistic regression and naïve bayes classifier. Multiple linear regression also outperformed our neural network model as shown by the lower MSE score on table </w:t>
      </w:r>
      <w:r w:rsidR="00295131">
        <w:rPr>
          <w:rFonts w:ascii="Times New Roman" w:hAnsi="Times New Roman" w:cs="Times New Roman"/>
          <w:sz w:val="24"/>
          <w:szCs w:val="24"/>
        </w:rPr>
        <w:t xml:space="preserve">6. </w:t>
      </w:r>
    </w:p>
    <w:p w14:paraId="60AA81F6" w14:textId="77777777" w:rsidR="00CE4B9A" w:rsidRPr="007E02D9" w:rsidRDefault="00CE4B9A" w:rsidP="00D26360">
      <w:pPr>
        <w:spacing w:after="0"/>
        <w:rPr>
          <w:rFonts w:ascii="Times New Roman" w:hAnsi="Times New Roman" w:cs="Times New Roman"/>
          <w:sz w:val="24"/>
          <w:szCs w:val="24"/>
        </w:rPr>
      </w:pPr>
    </w:p>
    <w:p w14:paraId="23B77AA4" w14:textId="5B6238F9" w:rsidR="00B3083C" w:rsidRPr="007E02D9" w:rsidRDefault="00531CE2" w:rsidP="00531CE2">
      <w:pPr>
        <w:spacing w:after="0"/>
        <w:jc w:val="center"/>
        <w:rPr>
          <w:rFonts w:ascii="Times New Roman" w:hAnsi="Times New Roman" w:cs="Times New Roman"/>
          <w:b/>
          <w:bCs/>
          <w:sz w:val="24"/>
          <w:szCs w:val="24"/>
        </w:rPr>
      </w:pPr>
      <w:r>
        <w:rPr>
          <w:rFonts w:ascii="Times New Roman" w:hAnsi="Times New Roman" w:cs="Times New Roman"/>
          <w:b/>
          <w:bCs/>
          <w:sz w:val="24"/>
          <w:szCs w:val="24"/>
        </w:rPr>
        <w:t>RELATED WORKS</w:t>
      </w:r>
    </w:p>
    <w:p w14:paraId="24592AEA" w14:textId="0BD00E21" w:rsidR="00A740EB" w:rsidRDefault="000C7ABC" w:rsidP="00A740EB">
      <w:pPr>
        <w:spacing w:after="0"/>
        <w:ind w:firstLine="720"/>
        <w:jc w:val="both"/>
        <w:rPr>
          <w:rFonts w:ascii="Times New Roman" w:hAnsi="Times New Roman" w:cs="Times New Roman"/>
          <w:sz w:val="24"/>
          <w:szCs w:val="24"/>
        </w:rPr>
      </w:pPr>
      <w:r w:rsidRPr="007E02D9">
        <w:rPr>
          <w:rFonts w:ascii="Times New Roman" w:hAnsi="Times New Roman" w:cs="Times New Roman"/>
          <w:sz w:val="24"/>
          <w:szCs w:val="24"/>
        </w:rPr>
        <w:t xml:space="preserve">There have been many similar research projects that share the goal of finding the best predictors for the funding amount of a research project. </w:t>
      </w:r>
      <w:r w:rsidR="00361D37" w:rsidRPr="007E02D9">
        <w:rPr>
          <w:rFonts w:ascii="Times New Roman" w:hAnsi="Times New Roman" w:cs="Times New Roman"/>
          <w:sz w:val="24"/>
          <w:szCs w:val="24"/>
        </w:rPr>
        <w:t xml:space="preserve">Prediction by the topic of a research project [7, 13, 18] is one of the features that has been shown to have the highest correlation to the funding amount. Topics that are deemed to be highly prominent or hot tend to receive more funding than projects that are not. The </w:t>
      </w:r>
      <w:r w:rsidR="00F558DD" w:rsidRPr="007E02D9">
        <w:rPr>
          <w:rFonts w:ascii="Times New Roman" w:hAnsi="Times New Roman" w:cs="Times New Roman"/>
          <w:sz w:val="24"/>
          <w:szCs w:val="24"/>
        </w:rPr>
        <w:t xml:space="preserve">genders of the people on the research team </w:t>
      </w:r>
      <w:r w:rsidR="00F70EC4" w:rsidRPr="007E02D9">
        <w:rPr>
          <w:rFonts w:ascii="Times New Roman" w:hAnsi="Times New Roman" w:cs="Times New Roman"/>
          <w:sz w:val="24"/>
          <w:szCs w:val="24"/>
        </w:rPr>
        <w:t>have</w:t>
      </w:r>
      <w:r w:rsidR="00F558DD" w:rsidRPr="007E02D9">
        <w:rPr>
          <w:rFonts w:ascii="Times New Roman" w:hAnsi="Times New Roman" w:cs="Times New Roman"/>
          <w:sz w:val="24"/>
          <w:szCs w:val="24"/>
        </w:rPr>
        <w:t xml:space="preserve"> had conflicting results in the past, with some projects finding that there was not a noticeable difference in the amount of funding that women lead projects obtained when compared to men lead projects, and others the suggested otherwise [2, 16]. There have been many studies done on how the authors’ social circle and their previous work can impact the funding amount of their project [5, 8]. It was even found in one study that the authors’ network was more important in securing funding tha</w:t>
      </w:r>
      <w:r w:rsidR="00F70EC4" w:rsidRPr="007E02D9">
        <w:rPr>
          <w:rFonts w:ascii="Times New Roman" w:hAnsi="Times New Roman" w:cs="Times New Roman"/>
          <w:sz w:val="24"/>
          <w:szCs w:val="24"/>
        </w:rPr>
        <w:t>n</w:t>
      </w:r>
      <w:r w:rsidR="00F558DD" w:rsidRPr="007E02D9">
        <w:rPr>
          <w:rFonts w:ascii="Times New Roman" w:hAnsi="Times New Roman" w:cs="Times New Roman"/>
          <w:sz w:val="24"/>
          <w:szCs w:val="24"/>
        </w:rPr>
        <w:t xml:space="preserve"> the publication</w:t>
      </w:r>
      <w:r w:rsidR="00A740EB">
        <w:rPr>
          <w:rFonts w:ascii="Times New Roman" w:hAnsi="Times New Roman" w:cs="Times New Roman"/>
          <w:sz w:val="24"/>
          <w:szCs w:val="24"/>
        </w:rPr>
        <w:t xml:space="preserve"> provider</w:t>
      </w:r>
      <w:r w:rsidR="00BF098B" w:rsidRPr="007E02D9">
        <w:rPr>
          <w:rFonts w:ascii="Times New Roman" w:hAnsi="Times New Roman" w:cs="Times New Roman"/>
          <w:sz w:val="24"/>
          <w:szCs w:val="24"/>
        </w:rPr>
        <w:t xml:space="preserve"> or </w:t>
      </w:r>
      <w:r w:rsidR="00A740EB" w:rsidRPr="007E02D9">
        <w:rPr>
          <w:rFonts w:ascii="Times New Roman" w:hAnsi="Times New Roman" w:cs="Times New Roman"/>
          <w:sz w:val="24"/>
          <w:szCs w:val="24"/>
        </w:rPr>
        <w:t>whether</w:t>
      </w:r>
      <w:r w:rsidR="00A740EB">
        <w:rPr>
          <w:rFonts w:ascii="Times New Roman" w:hAnsi="Times New Roman" w:cs="Times New Roman"/>
          <w:sz w:val="24"/>
          <w:szCs w:val="24"/>
        </w:rPr>
        <w:t xml:space="preserve"> </w:t>
      </w:r>
      <w:r w:rsidR="00BF098B" w:rsidRPr="007E02D9">
        <w:rPr>
          <w:rFonts w:ascii="Times New Roman" w:hAnsi="Times New Roman" w:cs="Times New Roman"/>
          <w:sz w:val="24"/>
          <w:szCs w:val="24"/>
        </w:rPr>
        <w:t xml:space="preserve">they have been cited. </w:t>
      </w:r>
      <w:r w:rsidR="00F35EE5" w:rsidRPr="007E02D9">
        <w:rPr>
          <w:rFonts w:ascii="Times New Roman" w:hAnsi="Times New Roman" w:cs="Times New Roman"/>
          <w:sz w:val="24"/>
          <w:szCs w:val="24"/>
        </w:rPr>
        <w:t>Some other features that have been studied include how paper</w:t>
      </w:r>
      <w:r w:rsidR="00697C31" w:rsidRPr="007E02D9">
        <w:rPr>
          <w:rFonts w:ascii="Times New Roman" w:hAnsi="Times New Roman" w:cs="Times New Roman"/>
          <w:sz w:val="24"/>
          <w:szCs w:val="24"/>
        </w:rPr>
        <w:t>s</w:t>
      </w:r>
      <w:r w:rsidR="00F35EE5" w:rsidRPr="007E02D9">
        <w:rPr>
          <w:rFonts w:ascii="Times New Roman" w:hAnsi="Times New Roman" w:cs="Times New Roman"/>
          <w:sz w:val="24"/>
          <w:szCs w:val="24"/>
        </w:rPr>
        <w:t xml:space="preserve"> with abstract</w:t>
      </w:r>
      <w:r w:rsidR="00A740EB">
        <w:rPr>
          <w:rFonts w:ascii="Times New Roman" w:hAnsi="Times New Roman" w:cs="Times New Roman"/>
          <w:sz w:val="24"/>
          <w:szCs w:val="24"/>
        </w:rPr>
        <w:t xml:space="preserve">s </w:t>
      </w:r>
      <w:r w:rsidR="00F35EE5" w:rsidRPr="007E02D9">
        <w:rPr>
          <w:rFonts w:ascii="Times New Roman" w:hAnsi="Times New Roman" w:cs="Times New Roman"/>
          <w:sz w:val="24"/>
          <w:szCs w:val="24"/>
        </w:rPr>
        <w:t>that contain few common words obtain more funding than ones that do [4</w:t>
      </w:r>
      <w:r w:rsidR="005205D1" w:rsidRPr="007E02D9">
        <w:rPr>
          <w:rFonts w:ascii="Times New Roman" w:hAnsi="Times New Roman" w:cs="Times New Roman"/>
          <w:sz w:val="24"/>
          <w:szCs w:val="24"/>
        </w:rPr>
        <w:t>],</w:t>
      </w:r>
      <w:r w:rsidR="00F35EE5" w:rsidRPr="007E02D9">
        <w:rPr>
          <w:rFonts w:ascii="Times New Roman" w:hAnsi="Times New Roman" w:cs="Times New Roman"/>
          <w:sz w:val="24"/>
          <w:szCs w:val="24"/>
        </w:rPr>
        <w:t xml:space="preserve"> how the number of funding acknowledgements does not increase the funding amount of the project</w:t>
      </w:r>
      <w:r w:rsidR="005205D1" w:rsidRPr="007E02D9">
        <w:rPr>
          <w:rFonts w:ascii="Times New Roman" w:hAnsi="Times New Roman" w:cs="Times New Roman"/>
          <w:sz w:val="24"/>
          <w:szCs w:val="24"/>
        </w:rPr>
        <w:t xml:space="preserve"> [11], and </w:t>
      </w:r>
      <w:r w:rsidR="00A740EB">
        <w:rPr>
          <w:rFonts w:ascii="Times New Roman" w:hAnsi="Times New Roman" w:cs="Times New Roman"/>
          <w:sz w:val="24"/>
          <w:szCs w:val="24"/>
        </w:rPr>
        <w:t xml:space="preserve">how </w:t>
      </w:r>
      <w:r w:rsidR="005205D1" w:rsidRPr="007E02D9">
        <w:rPr>
          <w:rFonts w:ascii="Times New Roman" w:hAnsi="Times New Roman" w:cs="Times New Roman"/>
          <w:sz w:val="24"/>
          <w:szCs w:val="24"/>
        </w:rPr>
        <w:t>the number of doctorate degrees awarded by the school per year can help predict the amount [1].</w:t>
      </w:r>
      <w:r w:rsidR="00F35EE5" w:rsidRPr="007E02D9">
        <w:rPr>
          <w:rFonts w:ascii="Times New Roman" w:hAnsi="Times New Roman" w:cs="Times New Roman"/>
          <w:sz w:val="24"/>
          <w:szCs w:val="24"/>
        </w:rPr>
        <w:t xml:space="preserve"> </w:t>
      </w:r>
      <w:r w:rsidR="005E3E8F" w:rsidRPr="007E02D9">
        <w:rPr>
          <w:rFonts w:ascii="Times New Roman" w:hAnsi="Times New Roman" w:cs="Times New Roman"/>
          <w:sz w:val="24"/>
          <w:szCs w:val="24"/>
        </w:rPr>
        <w:t xml:space="preserve">There </w:t>
      </w:r>
      <w:r w:rsidR="00F35EE5" w:rsidRPr="007E02D9">
        <w:rPr>
          <w:rFonts w:ascii="Times New Roman" w:hAnsi="Times New Roman" w:cs="Times New Roman"/>
          <w:sz w:val="24"/>
          <w:szCs w:val="24"/>
        </w:rPr>
        <w:t>have</w:t>
      </w:r>
      <w:r w:rsidR="005E3E8F" w:rsidRPr="007E02D9">
        <w:rPr>
          <w:rFonts w:ascii="Times New Roman" w:hAnsi="Times New Roman" w:cs="Times New Roman"/>
          <w:sz w:val="24"/>
          <w:szCs w:val="24"/>
        </w:rPr>
        <w:t xml:space="preserve"> also been many research projects down on adjacent topics to predicting funding amounts such as how</w:t>
      </w:r>
      <w:r w:rsidR="009A1256" w:rsidRPr="007E02D9">
        <w:rPr>
          <w:rFonts w:ascii="Times New Roman" w:hAnsi="Times New Roman" w:cs="Times New Roman"/>
          <w:sz w:val="24"/>
          <w:szCs w:val="24"/>
        </w:rPr>
        <w:t xml:space="preserve"> funding organizations who distribute their </w:t>
      </w:r>
      <w:r w:rsidR="00F35EE5" w:rsidRPr="007E02D9">
        <w:rPr>
          <w:rFonts w:ascii="Times New Roman" w:hAnsi="Times New Roman" w:cs="Times New Roman"/>
          <w:sz w:val="24"/>
          <w:szCs w:val="24"/>
        </w:rPr>
        <w:t xml:space="preserve">money </w:t>
      </w:r>
      <w:r w:rsidR="009A1256" w:rsidRPr="007E02D9">
        <w:rPr>
          <w:rFonts w:ascii="Times New Roman" w:hAnsi="Times New Roman" w:cs="Times New Roman"/>
          <w:sz w:val="24"/>
          <w:szCs w:val="24"/>
        </w:rPr>
        <w:t xml:space="preserve">to several smaller research groups rather than giving larger </w:t>
      </w:r>
      <w:r w:rsidR="005E3E8F" w:rsidRPr="007E02D9">
        <w:rPr>
          <w:rFonts w:ascii="Times New Roman" w:hAnsi="Times New Roman" w:cs="Times New Roman"/>
          <w:sz w:val="24"/>
          <w:szCs w:val="24"/>
        </w:rPr>
        <w:t>amounts to more well-known researchers has been shown</w:t>
      </w:r>
      <w:r w:rsidR="00697C31" w:rsidRPr="007E02D9">
        <w:rPr>
          <w:rFonts w:ascii="Times New Roman" w:hAnsi="Times New Roman" w:cs="Times New Roman"/>
          <w:sz w:val="24"/>
          <w:szCs w:val="24"/>
        </w:rPr>
        <w:t xml:space="preserve"> to</w:t>
      </w:r>
      <w:r w:rsidR="00F35EE5" w:rsidRPr="007E02D9">
        <w:rPr>
          <w:rFonts w:ascii="Times New Roman" w:hAnsi="Times New Roman" w:cs="Times New Roman"/>
          <w:sz w:val="24"/>
          <w:szCs w:val="24"/>
        </w:rPr>
        <w:t xml:space="preserve"> </w:t>
      </w:r>
      <w:r w:rsidR="005E3E8F" w:rsidRPr="007E02D9">
        <w:rPr>
          <w:rFonts w:ascii="Times New Roman" w:hAnsi="Times New Roman" w:cs="Times New Roman"/>
          <w:sz w:val="24"/>
          <w:szCs w:val="24"/>
        </w:rPr>
        <w:t xml:space="preserve">increase the performance of those research projects [17, 19] and </w:t>
      </w:r>
      <w:r w:rsidR="00F35EE5" w:rsidRPr="007E02D9">
        <w:rPr>
          <w:rFonts w:ascii="Times New Roman" w:hAnsi="Times New Roman" w:cs="Times New Roman"/>
          <w:sz w:val="24"/>
          <w:szCs w:val="24"/>
        </w:rPr>
        <w:t xml:space="preserve">the fairness that is involved when picking the projects to fund [3]. </w:t>
      </w:r>
    </w:p>
    <w:p w14:paraId="56C89062" w14:textId="47BAC787" w:rsidR="007301C1" w:rsidRDefault="00F35EE5" w:rsidP="00531CE2">
      <w:pPr>
        <w:spacing w:after="0"/>
        <w:ind w:firstLine="720"/>
        <w:jc w:val="both"/>
        <w:rPr>
          <w:rFonts w:ascii="Times New Roman" w:hAnsi="Times New Roman" w:cs="Times New Roman"/>
          <w:sz w:val="24"/>
          <w:szCs w:val="24"/>
        </w:rPr>
      </w:pPr>
      <w:r w:rsidRPr="007E02D9">
        <w:rPr>
          <w:rFonts w:ascii="Times New Roman" w:hAnsi="Times New Roman" w:cs="Times New Roman"/>
          <w:sz w:val="24"/>
          <w:szCs w:val="24"/>
        </w:rPr>
        <w:t xml:space="preserve">Given its similar circumstances to the funding of research projects, we also </w:t>
      </w:r>
      <w:r w:rsidR="00AB07E4" w:rsidRPr="007E02D9">
        <w:rPr>
          <w:rFonts w:ascii="Times New Roman" w:hAnsi="Times New Roman" w:cs="Times New Roman"/>
          <w:sz w:val="24"/>
          <w:szCs w:val="24"/>
        </w:rPr>
        <w:t>investigated</w:t>
      </w:r>
      <w:r w:rsidRPr="007E02D9">
        <w:rPr>
          <w:rFonts w:ascii="Times New Roman" w:hAnsi="Times New Roman" w:cs="Times New Roman"/>
          <w:sz w:val="24"/>
          <w:szCs w:val="24"/>
        </w:rPr>
        <w:t xml:space="preserve"> studies done on the predictors in the funding amounts of crowd-funded products</w:t>
      </w:r>
      <w:r w:rsidR="00AB07E4" w:rsidRPr="007E02D9">
        <w:rPr>
          <w:rFonts w:ascii="Times New Roman" w:hAnsi="Times New Roman" w:cs="Times New Roman"/>
          <w:sz w:val="24"/>
          <w:szCs w:val="24"/>
        </w:rPr>
        <w:t xml:space="preserve"> [10, 12]</w:t>
      </w:r>
      <w:r w:rsidRPr="007E02D9">
        <w:rPr>
          <w:rFonts w:ascii="Times New Roman" w:hAnsi="Times New Roman" w:cs="Times New Roman"/>
          <w:sz w:val="24"/>
          <w:szCs w:val="24"/>
        </w:rPr>
        <w:t>. There are many similar indicators that overlap between the two such as the project description being a good predictor of the funding amount [6</w:t>
      </w:r>
      <w:r w:rsidR="00AB07E4" w:rsidRPr="007E02D9">
        <w:rPr>
          <w:rFonts w:ascii="Times New Roman" w:hAnsi="Times New Roman" w:cs="Times New Roman"/>
          <w:sz w:val="24"/>
          <w:szCs w:val="24"/>
        </w:rPr>
        <w:t>, 20], but also some unique finding</w:t>
      </w:r>
      <w:r w:rsidR="00697C31" w:rsidRPr="007E02D9">
        <w:rPr>
          <w:rFonts w:ascii="Times New Roman" w:hAnsi="Times New Roman" w:cs="Times New Roman"/>
          <w:sz w:val="24"/>
          <w:szCs w:val="24"/>
        </w:rPr>
        <w:t>s</w:t>
      </w:r>
      <w:r w:rsidR="00AB07E4" w:rsidRPr="007E02D9">
        <w:rPr>
          <w:rFonts w:ascii="Times New Roman" w:hAnsi="Times New Roman" w:cs="Times New Roman"/>
          <w:sz w:val="24"/>
          <w:szCs w:val="24"/>
        </w:rPr>
        <w:t xml:space="preserve"> like how the market environment can impact the funding [9] and the social media engagement impact as well [14].</w:t>
      </w:r>
    </w:p>
    <w:p w14:paraId="04B28A16" w14:textId="50681FD2" w:rsidR="00D26360" w:rsidRDefault="00D26360" w:rsidP="00D26360">
      <w:pPr>
        <w:spacing w:after="0"/>
        <w:ind w:firstLine="720"/>
        <w:rPr>
          <w:rFonts w:ascii="Times New Roman" w:hAnsi="Times New Roman" w:cs="Times New Roman"/>
          <w:sz w:val="24"/>
          <w:szCs w:val="24"/>
        </w:rPr>
      </w:pPr>
    </w:p>
    <w:p w14:paraId="6650E826" w14:textId="77777777" w:rsidR="00D26360" w:rsidRPr="00D26360" w:rsidRDefault="00D26360" w:rsidP="00D26360">
      <w:pPr>
        <w:spacing w:after="0"/>
        <w:ind w:firstLine="720"/>
        <w:jc w:val="both"/>
        <w:rPr>
          <w:rFonts w:ascii="Times New Roman" w:hAnsi="Times New Roman" w:cs="Times New Roman"/>
          <w:b/>
          <w:bCs/>
          <w:sz w:val="24"/>
          <w:szCs w:val="24"/>
        </w:rPr>
      </w:pPr>
    </w:p>
    <w:p w14:paraId="2A89E2B5" w14:textId="7BCE92C5" w:rsidR="00DE52EF" w:rsidRPr="007E02D9" w:rsidRDefault="00DE52EF" w:rsidP="00D26360">
      <w:pPr>
        <w:spacing w:after="0"/>
        <w:rPr>
          <w:rFonts w:ascii="Times New Roman" w:hAnsi="Times New Roman" w:cs="Times New Roman"/>
          <w:b/>
          <w:bCs/>
          <w:sz w:val="24"/>
          <w:szCs w:val="24"/>
        </w:rPr>
      </w:pPr>
      <w:r w:rsidRPr="007E02D9">
        <w:rPr>
          <w:rFonts w:ascii="Times New Roman" w:hAnsi="Times New Roman" w:cs="Times New Roman"/>
          <w:b/>
          <w:bCs/>
          <w:sz w:val="24"/>
          <w:szCs w:val="24"/>
        </w:rPr>
        <w:t>REFERENCES</w:t>
      </w:r>
    </w:p>
    <w:p w14:paraId="322C2269" w14:textId="7594B6E1" w:rsidR="00DE52EF" w:rsidRPr="007E02D9" w:rsidRDefault="00DE52EF" w:rsidP="00D26360">
      <w:pPr>
        <w:spacing w:after="0" w:line="240" w:lineRule="auto"/>
        <w:ind w:left="720" w:hanging="720"/>
        <w:rPr>
          <w:rFonts w:ascii="Times New Roman" w:eastAsia="Times New Roman" w:hAnsi="Times New Roman" w:cs="Times New Roman"/>
          <w:sz w:val="24"/>
          <w:szCs w:val="24"/>
        </w:rPr>
      </w:pPr>
      <w:r w:rsidRPr="007E02D9">
        <w:rPr>
          <w:rFonts w:ascii="Times New Roman" w:eastAsia="Times New Roman" w:hAnsi="Times New Roman" w:cs="Times New Roman"/>
          <w:sz w:val="24"/>
          <w:szCs w:val="24"/>
        </w:rPr>
        <w:t xml:space="preserve">[1] </w:t>
      </w:r>
      <w:r w:rsidRPr="007E02D9">
        <w:rPr>
          <w:rFonts w:ascii="Times New Roman" w:eastAsia="Times New Roman" w:hAnsi="Times New Roman" w:cs="Times New Roman"/>
          <w:sz w:val="24"/>
          <w:szCs w:val="24"/>
        </w:rPr>
        <w:tab/>
      </w:r>
      <w:proofErr w:type="spellStart"/>
      <w:r w:rsidRPr="007E02D9">
        <w:rPr>
          <w:rFonts w:ascii="Times New Roman" w:eastAsia="Times New Roman" w:hAnsi="Times New Roman" w:cs="Times New Roman"/>
          <w:sz w:val="24"/>
          <w:szCs w:val="24"/>
        </w:rPr>
        <w:t>Ellyson</w:t>
      </w:r>
      <w:proofErr w:type="spellEnd"/>
      <w:r w:rsidRPr="007E02D9">
        <w:rPr>
          <w:rFonts w:ascii="Times New Roman" w:eastAsia="Times New Roman" w:hAnsi="Times New Roman" w:cs="Times New Roman"/>
          <w:sz w:val="24"/>
          <w:szCs w:val="24"/>
        </w:rPr>
        <w:t xml:space="preserve">, E.J., Krueger, J.P. Predicting federal research funding at colleges and </w:t>
      </w:r>
      <w:r w:rsidRPr="007E02D9">
        <w:rPr>
          <w:rFonts w:ascii="Times New Roman" w:eastAsia="Times New Roman" w:hAnsi="Times New Roman" w:cs="Times New Roman"/>
          <w:sz w:val="24"/>
          <w:szCs w:val="24"/>
        </w:rPr>
        <w:br/>
        <w:t xml:space="preserve">universities. Res High Educ 13, 131–136. 1980 </w:t>
      </w:r>
    </w:p>
    <w:p w14:paraId="6538DA96" w14:textId="77777777" w:rsidR="00D73ACC" w:rsidRPr="007E02D9" w:rsidRDefault="00D73ACC" w:rsidP="00D26360">
      <w:pPr>
        <w:spacing w:after="0" w:line="240" w:lineRule="auto"/>
        <w:ind w:left="720" w:hanging="720"/>
        <w:rPr>
          <w:rFonts w:ascii="Times New Roman" w:eastAsia="Times New Roman" w:hAnsi="Times New Roman" w:cs="Times New Roman"/>
          <w:sz w:val="24"/>
          <w:szCs w:val="24"/>
        </w:rPr>
      </w:pPr>
    </w:p>
    <w:p w14:paraId="2F058D16" w14:textId="03F61204" w:rsidR="00DE52EF" w:rsidRDefault="00DE52EF" w:rsidP="00D26360">
      <w:pPr>
        <w:spacing w:after="0" w:line="240" w:lineRule="auto"/>
        <w:ind w:left="720" w:hanging="720"/>
        <w:rPr>
          <w:rFonts w:ascii="Times New Roman" w:eastAsia="Times New Roman" w:hAnsi="Times New Roman" w:cs="Times New Roman"/>
          <w:sz w:val="24"/>
          <w:szCs w:val="24"/>
        </w:rPr>
      </w:pPr>
      <w:r w:rsidRPr="007E02D9">
        <w:rPr>
          <w:rFonts w:ascii="Times New Roman" w:eastAsia="Times New Roman" w:hAnsi="Times New Roman" w:cs="Times New Roman"/>
          <w:sz w:val="24"/>
          <w:szCs w:val="24"/>
        </w:rPr>
        <w:t>[2]</w:t>
      </w:r>
      <w:r w:rsidRPr="007E02D9">
        <w:rPr>
          <w:rFonts w:ascii="Times New Roman" w:eastAsia="Times New Roman" w:hAnsi="Times New Roman" w:cs="Times New Roman"/>
          <w:sz w:val="24"/>
          <w:szCs w:val="24"/>
        </w:rPr>
        <w:tab/>
      </w:r>
      <w:proofErr w:type="spellStart"/>
      <w:r w:rsidRPr="007E02D9">
        <w:rPr>
          <w:rFonts w:ascii="Times New Roman" w:eastAsia="Times New Roman" w:hAnsi="Times New Roman" w:cs="Times New Roman"/>
          <w:sz w:val="24"/>
          <w:szCs w:val="24"/>
        </w:rPr>
        <w:t>Hechtman</w:t>
      </w:r>
      <w:proofErr w:type="spellEnd"/>
      <w:r w:rsidRPr="007E02D9">
        <w:rPr>
          <w:rFonts w:ascii="Times New Roman" w:eastAsia="Times New Roman" w:hAnsi="Times New Roman" w:cs="Times New Roman"/>
          <w:sz w:val="24"/>
          <w:szCs w:val="24"/>
        </w:rPr>
        <w:t xml:space="preserve"> L.A., Moore N.P., </w:t>
      </w:r>
      <w:proofErr w:type="spellStart"/>
      <w:r w:rsidRPr="007E02D9">
        <w:rPr>
          <w:rFonts w:ascii="Times New Roman" w:eastAsia="Times New Roman" w:hAnsi="Times New Roman" w:cs="Times New Roman"/>
          <w:sz w:val="24"/>
          <w:szCs w:val="24"/>
        </w:rPr>
        <w:t>Schulkey</w:t>
      </w:r>
      <w:proofErr w:type="spellEnd"/>
      <w:r w:rsidRPr="007E02D9">
        <w:rPr>
          <w:rFonts w:ascii="Times New Roman" w:eastAsia="Times New Roman" w:hAnsi="Times New Roman" w:cs="Times New Roman"/>
          <w:sz w:val="24"/>
          <w:szCs w:val="24"/>
        </w:rPr>
        <w:t xml:space="preserve"> </w:t>
      </w:r>
      <w:proofErr w:type="gramStart"/>
      <w:r w:rsidRPr="007E02D9">
        <w:rPr>
          <w:rFonts w:ascii="Times New Roman" w:eastAsia="Times New Roman" w:hAnsi="Times New Roman" w:cs="Times New Roman"/>
          <w:sz w:val="24"/>
          <w:szCs w:val="24"/>
        </w:rPr>
        <w:t>C.E. ,et</w:t>
      </w:r>
      <w:proofErr w:type="gramEnd"/>
      <w:r w:rsidRPr="007E02D9">
        <w:rPr>
          <w:rFonts w:ascii="Times New Roman" w:eastAsia="Times New Roman" w:hAnsi="Times New Roman" w:cs="Times New Roman"/>
          <w:sz w:val="24"/>
          <w:szCs w:val="24"/>
        </w:rPr>
        <w:t xml:space="preserve"> </w:t>
      </w:r>
      <w:proofErr w:type="spellStart"/>
      <w:r w:rsidRPr="007E02D9">
        <w:rPr>
          <w:rFonts w:ascii="Times New Roman" w:eastAsia="Times New Roman" w:hAnsi="Times New Roman" w:cs="Times New Roman"/>
          <w:sz w:val="24"/>
          <w:szCs w:val="24"/>
        </w:rPr>
        <w:t>al.NIH</w:t>
      </w:r>
      <w:proofErr w:type="spellEnd"/>
      <w:r w:rsidRPr="007E02D9">
        <w:rPr>
          <w:rFonts w:ascii="Times New Roman" w:eastAsia="Times New Roman" w:hAnsi="Times New Roman" w:cs="Times New Roman"/>
          <w:sz w:val="24"/>
          <w:szCs w:val="24"/>
        </w:rPr>
        <w:t xml:space="preserve"> funding longevity by gender. Proc </w:t>
      </w:r>
      <w:r w:rsidRPr="007E02D9">
        <w:rPr>
          <w:rFonts w:ascii="Times New Roman" w:eastAsia="Times New Roman" w:hAnsi="Times New Roman" w:cs="Times New Roman"/>
          <w:sz w:val="24"/>
          <w:szCs w:val="24"/>
        </w:rPr>
        <w:br/>
        <w:t xml:space="preserve">Natl </w:t>
      </w:r>
      <w:proofErr w:type="spellStart"/>
      <w:r w:rsidRPr="007E02D9">
        <w:rPr>
          <w:rFonts w:ascii="Times New Roman" w:eastAsia="Times New Roman" w:hAnsi="Times New Roman" w:cs="Times New Roman"/>
          <w:sz w:val="24"/>
          <w:szCs w:val="24"/>
        </w:rPr>
        <w:t>Acad</w:t>
      </w:r>
      <w:proofErr w:type="spellEnd"/>
      <w:r w:rsidRPr="007E02D9">
        <w:rPr>
          <w:rFonts w:ascii="Times New Roman" w:eastAsia="Times New Roman" w:hAnsi="Times New Roman" w:cs="Times New Roman"/>
          <w:sz w:val="24"/>
          <w:szCs w:val="24"/>
        </w:rPr>
        <w:t xml:space="preserve"> Sci USA. 2018 </w:t>
      </w:r>
    </w:p>
    <w:p w14:paraId="121DCD44" w14:textId="77777777" w:rsidR="003A0FB6" w:rsidRPr="007E02D9" w:rsidRDefault="003A0FB6" w:rsidP="00D26360">
      <w:pPr>
        <w:spacing w:after="0" w:line="240" w:lineRule="auto"/>
        <w:ind w:left="720" w:hanging="720"/>
        <w:rPr>
          <w:rFonts w:ascii="Times New Roman" w:eastAsia="Times New Roman" w:hAnsi="Times New Roman" w:cs="Times New Roman"/>
          <w:sz w:val="24"/>
          <w:szCs w:val="24"/>
        </w:rPr>
      </w:pPr>
    </w:p>
    <w:p w14:paraId="4E46F930" w14:textId="77777777" w:rsidR="00D73ACC" w:rsidRPr="007E02D9" w:rsidRDefault="00D73ACC" w:rsidP="00D26360">
      <w:pPr>
        <w:spacing w:after="0" w:line="240" w:lineRule="auto"/>
        <w:ind w:left="720" w:hanging="720"/>
        <w:rPr>
          <w:rFonts w:ascii="Times New Roman" w:eastAsia="Times New Roman" w:hAnsi="Times New Roman" w:cs="Times New Roman"/>
          <w:sz w:val="24"/>
          <w:szCs w:val="24"/>
        </w:rPr>
      </w:pPr>
    </w:p>
    <w:p w14:paraId="38BA39A8" w14:textId="7EED0E25" w:rsidR="00DE52EF" w:rsidRPr="007E02D9" w:rsidRDefault="00DE52EF" w:rsidP="00D26360">
      <w:pPr>
        <w:spacing w:after="0" w:line="240" w:lineRule="auto"/>
        <w:ind w:left="720" w:hanging="720"/>
        <w:rPr>
          <w:rFonts w:ascii="Times New Roman" w:eastAsia="Times New Roman" w:hAnsi="Times New Roman" w:cs="Times New Roman"/>
          <w:sz w:val="24"/>
          <w:szCs w:val="24"/>
        </w:rPr>
      </w:pPr>
      <w:r w:rsidRPr="007E02D9">
        <w:rPr>
          <w:rFonts w:ascii="Times New Roman" w:eastAsia="Times New Roman" w:hAnsi="Times New Roman" w:cs="Times New Roman"/>
          <w:sz w:val="24"/>
          <w:szCs w:val="24"/>
        </w:rPr>
        <w:lastRenderedPageBreak/>
        <w:t>[3]</w:t>
      </w:r>
      <w:r w:rsidRPr="007E02D9">
        <w:rPr>
          <w:rFonts w:ascii="Times New Roman" w:eastAsia="Times New Roman" w:hAnsi="Times New Roman" w:cs="Times New Roman"/>
          <w:sz w:val="24"/>
          <w:szCs w:val="24"/>
        </w:rPr>
        <w:tab/>
        <w:t xml:space="preserve">Mutz, R., </w:t>
      </w:r>
      <w:proofErr w:type="spellStart"/>
      <w:r w:rsidRPr="007E02D9">
        <w:rPr>
          <w:rFonts w:ascii="Times New Roman" w:eastAsia="Times New Roman" w:hAnsi="Times New Roman" w:cs="Times New Roman"/>
          <w:sz w:val="24"/>
          <w:szCs w:val="24"/>
        </w:rPr>
        <w:t>Bornmann</w:t>
      </w:r>
      <w:proofErr w:type="spellEnd"/>
      <w:r w:rsidRPr="007E02D9">
        <w:rPr>
          <w:rFonts w:ascii="Times New Roman" w:eastAsia="Times New Roman" w:hAnsi="Times New Roman" w:cs="Times New Roman"/>
          <w:sz w:val="24"/>
          <w:szCs w:val="24"/>
        </w:rPr>
        <w:t>, L.</w:t>
      </w:r>
      <w:r w:rsidR="00723D7A" w:rsidRPr="007E02D9">
        <w:rPr>
          <w:rFonts w:ascii="Times New Roman" w:eastAsia="Times New Roman" w:hAnsi="Times New Roman" w:cs="Times New Roman"/>
          <w:sz w:val="24"/>
          <w:szCs w:val="24"/>
        </w:rPr>
        <w:t xml:space="preserve"> </w:t>
      </w:r>
      <w:r w:rsidRPr="007E02D9">
        <w:rPr>
          <w:rFonts w:ascii="Times New Roman" w:eastAsia="Times New Roman" w:hAnsi="Times New Roman" w:cs="Times New Roman"/>
          <w:sz w:val="24"/>
          <w:szCs w:val="24"/>
        </w:rPr>
        <w:t xml:space="preserve">Daniel, H.-D. Testing for the fairness and predictive validity of research funding decisions: A multilevel multiple imputation for missing data approach using ex-ante and ex-post peer evaluation data from the Austrian science fund. J Assn Inf Sci Tec, 66: 2321-2339. 2014 </w:t>
      </w:r>
    </w:p>
    <w:p w14:paraId="0EAF6889" w14:textId="77777777" w:rsidR="00D73ACC" w:rsidRPr="007E02D9" w:rsidRDefault="00D73ACC" w:rsidP="00D26360">
      <w:pPr>
        <w:spacing w:after="0" w:line="240" w:lineRule="auto"/>
        <w:ind w:left="720" w:hanging="720"/>
        <w:rPr>
          <w:rFonts w:ascii="Times New Roman" w:eastAsia="Times New Roman" w:hAnsi="Times New Roman" w:cs="Times New Roman"/>
          <w:sz w:val="24"/>
          <w:szCs w:val="24"/>
        </w:rPr>
      </w:pPr>
    </w:p>
    <w:p w14:paraId="018CABD3" w14:textId="1D74FBE2" w:rsidR="00DE52EF" w:rsidRPr="007E02D9" w:rsidRDefault="00DE52EF" w:rsidP="00D26360">
      <w:pPr>
        <w:spacing w:after="0" w:line="240" w:lineRule="auto"/>
        <w:ind w:left="720" w:hanging="720"/>
        <w:rPr>
          <w:rFonts w:ascii="Times New Roman" w:eastAsia="Times New Roman" w:hAnsi="Times New Roman" w:cs="Times New Roman"/>
          <w:sz w:val="24"/>
          <w:szCs w:val="24"/>
        </w:rPr>
      </w:pPr>
      <w:r w:rsidRPr="007E02D9">
        <w:rPr>
          <w:rFonts w:ascii="Times New Roman" w:eastAsia="Times New Roman" w:hAnsi="Times New Roman" w:cs="Times New Roman"/>
          <w:sz w:val="24"/>
          <w:szCs w:val="24"/>
        </w:rPr>
        <w:t>[4]</w:t>
      </w:r>
      <w:r w:rsidRPr="007E02D9">
        <w:rPr>
          <w:rFonts w:ascii="Times New Roman" w:eastAsia="Times New Roman" w:hAnsi="Times New Roman" w:cs="Times New Roman"/>
          <w:sz w:val="24"/>
          <w:szCs w:val="24"/>
        </w:rPr>
        <w:tab/>
        <w:t xml:space="preserve">Markowitz, David M. What Words Are Worth: National Science Foundation Grant </w:t>
      </w:r>
      <w:r w:rsidRPr="007E02D9">
        <w:rPr>
          <w:rFonts w:ascii="Times New Roman" w:eastAsia="Times New Roman" w:hAnsi="Times New Roman" w:cs="Times New Roman"/>
          <w:sz w:val="24"/>
          <w:szCs w:val="24"/>
        </w:rPr>
        <w:br/>
        <w:t xml:space="preserve">Abstracts Indicate Award Funding. Journal of Language and Social Psychology 38, no. </w:t>
      </w:r>
      <w:r w:rsidRPr="007E02D9">
        <w:rPr>
          <w:rFonts w:ascii="Times New Roman" w:eastAsia="Times New Roman" w:hAnsi="Times New Roman" w:cs="Times New Roman"/>
          <w:sz w:val="24"/>
          <w:szCs w:val="24"/>
        </w:rPr>
        <w:br/>
        <w:t xml:space="preserve">3. 264–82. 2019 </w:t>
      </w:r>
    </w:p>
    <w:p w14:paraId="05D58944" w14:textId="77777777" w:rsidR="00D73ACC" w:rsidRPr="007E02D9" w:rsidRDefault="00D73ACC" w:rsidP="00D26360">
      <w:pPr>
        <w:spacing w:after="0" w:line="240" w:lineRule="auto"/>
        <w:ind w:left="720" w:hanging="720"/>
        <w:rPr>
          <w:rFonts w:ascii="Times New Roman" w:eastAsia="Times New Roman" w:hAnsi="Times New Roman" w:cs="Times New Roman"/>
          <w:sz w:val="24"/>
          <w:szCs w:val="24"/>
        </w:rPr>
      </w:pPr>
    </w:p>
    <w:p w14:paraId="480ECC81" w14:textId="0354F291" w:rsidR="00DE52EF" w:rsidRPr="007E02D9" w:rsidRDefault="00DE52EF" w:rsidP="00D26360">
      <w:pPr>
        <w:spacing w:after="0" w:line="240" w:lineRule="auto"/>
        <w:ind w:left="720" w:hanging="720"/>
        <w:rPr>
          <w:rFonts w:ascii="Times New Roman" w:eastAsia="Times New Roman" w:hAnsi="Times New Roman" w:cs="Times New Roman"/>
          <w:sz w:val="24"/>
          <w:szCs w:val="24"/>
        </w:rPr>
      </w:pPr>
      <w:r w:rsidRPr="007E02D9">
        <w:rPr>
          <w:rFonts w:ascii="Times New Roman" w:eastAsia="Times New Roman" w:hAnsi="Times New Roman" w:cs="Times New Roman"/>
          <w:sz w:val="24"/>
          <w:szCs w:val="24"/>
        </w:rPr>
        <w:t>[5]</w:t>
      </w:r>
      <w:r w:rsidRPr="007E02D9">
        <w:rPr>
          <w:rFonts w:ascii="Times New Roman" w:eastAsia="Times New Roman" w:hAnsi="Times New Roman" w:cs="Times New Roman"/>
          <w:sz w:val="24"/>
          <w:szCs w:val="24"/>
        </w:rPr>
        <w:tab/>
        <w:t>Martinez,</w:t>
      </w:r>
      <w:r w:rsidR="00723D7A" w:rsidRPr="007E02D9">
        <w:rPr>
          <w:rFonts w:ascii="Times New Roman" w:eastAsia="Times New Roman" w:hAnsi="Times New Roman" w:cs="Times New Roman"/>
          <w:sz w:val="24"/>
          <w:szCs w:val="24"/>
        </w:rPr>
        <w:t xml:space="preserve"> R.F., </w:t>
      </w:r>
      <w:proofErr w:type="spellStart"/>
      <w:r w:rsidRPr="007E02D9">
        <w:rPr>
          <w:rFonts w:ascii="Times New Roman" w:eastAsia="Times New Roman" w:hAnsi="Times New Roman" w:cs="Times New Roman"/>
          <w:sz w:val="24"/>
          <w:szCs w:val="24"/>
        </w:rPr>
        <w:t>Lorza</w:t>
      </w:r>
      <w:proofErr w:type="spellEnd"/>
      <w:r w:rsidRPr="007E02D9">
        <w:rPr>
          <w:rFonts w:ascii="Times New Roman" w:eastAsia="Times New Roman" w:hAnsi="Times New Roman" w:cs="Times New Roman"/>
          <w:sz w:val="24"/>
          <w:szCs w:val="24"/>
        </w:rPr>
        <w:t xml:space="preserve">, </w:t>
      </w:r>
      <w:r w:rsidR="00723D7A" w:rsidRPr="007E02D9">
        <w:rPr>
          <w:rFonts w:ascii="Times New Roman" w:eastAsia="Times New Roman" w:hAnsi="Times New Roman" w:cs="Times New Roman"/>
          <w:sz w:val="24"/>
          <w:szCs w:val="24"/>
        </w:rPr>
        <w:t xml:space="preserve">R.L., </w:t>
      </w:r>
      <w:r w:rsidRPr="007E02D9">
        <w:rPr>
          <w:rFonts w:ascii="Times New Roman" w:eastAsia="Times New Roman" w:hAnsi="Times New Roman" w:cs="Times New Roman"/>
          <w:sz w:val="24"/>
          <w:szCs w:val="24"/>
        </w:rPr>
        <w:t xml:space="preserve">Santos Delgado, </w:t>
      </w:r>
      <w:r w:rsidR="00723D7A" w:rsidRPr="007E02D9">
        <w:rPr>
          <w:rFonts w:ascii="Times New Roman" w:eastAsia="Times New Roman" w:hAnsi="Times New Roman" w:cs="Times New Roman"/>
          <w:sz w:val="24"/>
          <w:szCs w:val="24"/>
        </w:rPr>
        <w:t xml:space="preserve">A. A., </w:t>
      </w:r>
      <w:r w:rsidRPr="007E02D9">
        <w:rPr>
          <w:rFonts w:ascii="Times New Roman" w:eastAsia="Times New Roman" w:hAnsi="Times New Roman" w:cs="Times New Roman"/>
          <w:sz w:val="24"/>
          <w:szCs w:val="24"/>
        </w:rPr>
        <w:t xml:space="preserve">Piedra, </w:t>
      </w:r>
      <w:r w:rsidR="00723D7A" w:rsidRPr="007E02D9">
        <w:rPr>
          <w:rFonts w:ascii="Times New Roman" w:eastAsia="Times New Roman" w:hAnsi="Times New Roman" w:cs="Times New Roman"/>
          <w:sz w:val="24"/>
          <w:szCs w:val="24"/>
        </w:rPr>
        <w:t xml:space="preserve">N. </w:t>
      </w:r>
      <w:r w:rsidRPr="007E02D9">
        <w:rPr>
          <w:rFonts w:ascii="Times New Roman" w:eastAsia="Times New Roman" w:hAnsi="Times New Roman" w:cs="Times New Roman"/>
          <w:sz w:val="24"/>
          <w:szCs w:val="24"/>
        </w:rPr>
        <w:t xml:space="preserve">Use of classification trees and rule-based models to optimize the funding assignment to research projects: A case study of UTPL, Journal of </w:t>
      </w:r>
      <w:proofErr w:type="spellStart"/>
      <w:r w:rsidRPr="007E02D9">
        <w:rPr>
          <w:rFonts w:ascii="Times New Roman" w:eastAsia="Times New Roman" w:hAnsi="Times New Roman" w:cs="Times New Roman"/>
          <w:sz w:val="24"/>
          <w:szCs w:val="24"/>
        </w:rPr>
        <w:t>Informetrics</w:t>
      </w:r>
      <w:proofErr w:type="spellEnd"/>
      <w:r w:rsidRPr="007E02D9">
        <w:rPr>
          <w:rFonts w:ascii="Times New Roman" w:eastAsia="Times New Roman" w:hAnsi="Times New Roman" w:cs="Times New Roman"/>
          <w:sz w:val="24"/>
          <w:szCs w:val="24"/>
        </w:rPr>
        <w:t xml:space="preserve">, Volume 15, Issue 1. 2021 </w:t>
      </w:r>
    </w:p>
    <w:p w14:paraId="72C29417" w14:textId="77777777" w:rsidR="00D73ACC" w:rsidRPr="007E02D9" w:rsidRDefault="00D73ACC" w:rsidP="00D26360">
      <w:pPr>
        <w:spacing w:after="0" w:line="240" w:lineRule="auto"/>
        <w:ind w:left="720" w:hanging="720"/>
        <w:rPr>
          <w:rFonts w:ascii="Times New Roman" w:eastAsia="Times New Roman" w:hAnsi="Times New Roman" w:cs="Times New Roman"/>
          <w:sz w:val="24"/>
          <w:szCs w:val="24"/>
        </w:rPr>
      </w:pPr>
    </w:p>
    <w:p w14:paraId="6EA0B549" w14:textId="2DB81C8F" w:rsidR="00DE52EF" w:rsidRPr="007E02D9" w:rsidRDefault="00DE52EF" w:rsidP="00D26360">
      <w:pPr>
        <w:spacing w:after="0" w:line="240" w:lineRule="auto"/>
        <w:ind w:left="720" w:hanging="720"/>
        <w:rPr>
          <w:rFonts w:ascii="Times New Roman" w:eastAsia="Times New Roman" w:hAnsi="Times New Roman" w:cs="Times New Roman"/>
          <w:sz w:val="24"/>
          <w:szCs w:val="24"/>
        </w:rPr>
      </w:pPr>
      <w:r w:rsidRPr="007E02D9">
        <w:rPr>
          <w:rFonts w:ascii="Times New Roman" w:eastAsia="Times New Roman" w:hAnsi="Times New Roman" w:cs="Times New Roman"/>
          <w:sz w:val="24"/>
          <w:szCs w:val="24"/>
        </w:rPr>
        <w:t>[6]</w:t>
      </w:r>
      <w:r w:rsidRPr="007E02D9">
        <w:rPr>
          <w:rFonts w:ascii="Times New Roman" w:eastAsia="Times New Roman" w:hAnsi="Times New Roman" w:cs="Times New Roman"/>
          <w:sz w:val="24"/>
          <w:szCs w:val="24"/>
        </w:rPr>
        <w:tab/>
        <w:t xml:space="preserve">Zhou, M., Lu, B., Fan, W., et al. Project description and crowdfunding success: an </w:t>
      </w:r>
      <w:r w:rsidRPr="007E02D9">
        <w:rPr>
          <w:rFonts w:ascii="Times New Roman" w:eastAsia="Times New Roman" w:hAnsi="Times New Roman" w:cs="Times New Roman"/>
          <w:sz w:val="24"/>
          <w:szCs w:val="24"/>
        </w:rPr>
        <w:br/>
        <w:t xml:space="preserve">exploratory study. Inf Syst Front 20, 259–274. 2018) </w:t>
      </w:r>
    </w:p>
    <w:p w14:paraId="0B2C6A80" w14:textId="77777777" w:rsidR="00D73ACC" w:rsidRPr="007E02D9" w:rsidRDefault="00D73ACC" w:rsidP="00D26360">
      <w:pPr>
        <w:spacing w:after="0" w:line="240" w:lineRule="auto"/>
        <w:ind w:left="720" w:hanging="720"/>
        <w:rPr>
          <w:rFonts w:ascii="Times New Roman" w:eastAsia="Times New Roman" w:hAnsi="Times New Roman" w:cs="Times New Roman"/>
          <w:sz w:val="24"/>
          <w:szCs w:val="24"/>
        </w:rPr>
      </w:pPr>
    </w:p>
    <w:p w14:paraId="4DB80A2E" w14:textId="77777777" w:rsidR="00723D7A" w:rsidRPr="007E02D9" w:rsidRDefault="00DE52EF" w:rsidP="00D26360">
      <w:pPr>
        <w:spacing w:after="0" w:line="240" w:lineRule="auto"/>
        <w:ind w:left="720" w:hanging="720"/>
        <w:rPr>
          <w:rFonts w:ascii="Times New Roman" w:eastAsia="Times New Roman" w:hAnsi="Times New Roman" w:cs="Times New Roman"/>
          <w:sz w:val="24"/>
          <w:szCs w:val="24"/>
        </w:rPr>
      </w:pPr>
      <w:r w:rsidRPr="007E02D9">
        <w:rPr>
          <w:rFonts w:ascii="Times New Roman" w:eastAsia="Times New Roman" w:hAnsi="Times New Roman" w:cs="Times New Roman"/>
          <w:sz w:val="24"/>
          <w:szCs w:val="24"/>
        </w:rPr>
        <w:t>[7]</w:t>
      </w:r>
      <w:r w:rsidRPr="007E02D9">
        <w:rPr>
          <w:rFonts w:ascii="Times New Roman" w:eastAsia="Times New Roman" w:hAnsi="Times New Roman" w:cs="Times New Roman"/>
          <w:sz w:val="24"/>
          <w:szCs w:val="24"/>
        </w:rPr>
        <w:tab/>
        <w:t>Neumann, Y</w:t>
      </w:r>
      <w:r w:rsidR="00723D7A" w:rsidRPr="007E02D9">
        <w:rPr>
          <w:rFonts w:ascii="Times New Roman" w:eastAsia="Times New Roman" w:hAnsi="Times New Roman" w:cs="Times New Roman"/>
          <w:sz w:val="24"/>
          <w:szCs w:val="24"/>
        </w:rPr>
        <w:t>.</w:t>
      </w:r>
      <w:r w:rsidRPr="007E02D9">
        <w:rPr>
          <w:rFonts w:ascii="Times New Roman" w:eastAsia="Times New Roman" w:hAnsi="Times New Roman" w:cs="Times New Roman"/>
          <w:sz w:val="24"/>
          <w:szCs w:val="24"/>
        </w:rPr>
        <w:t xml:space="preserve"> “Predictors of Funding in Academic Fields.” Research in Higher</w:t>
      </w:r>
    </w:p>
    <w:p w14:paraId="1BFF46C4" w14:textId="12832F3E" w:rsidR="00DE52EF" w:rsidRPr="007E02D9" w:rsidRDefault="00DE52EF" w:rsidP="00D26360">
      <w:pPr>
        <w:spacing w:after="0" w:line="240" w:lineRule="auto"/>
        <w:ind w:left="720"/>
        <w:rPr>
          <w:rFonts w:ascii="Times New Roman" w:eastAsia="Times New Roman" w:hAnsi="Times New Roman" w:cs="Times New Roman"/>
          <w:sz w:val="24"/>
          <w:szCs w:val="24"/>
        </w:rPr>
      </w:pPr>
      <w:r w:rsidRPr="007E02D9">
        <w:rPr>
          <w:rFonts w:ascii="Times New Roman" w:eastAsia="Times New Roman" w:hAnsi="Times New Roman" w:cs="Times New Roman"/>
          <w:sz w:val="24"/>
          <w:szCs w:val="24"/>
        </w:rPr>
        <w:t xml:space="preserve">Education, vol. 9, no. 2, Springer, pp. 115–22, 1978 </w:t>
      </w:r>
    </w:p>
    <w:p w14:paraId="58D24E08" w14:textId="77777777" w:rsidR="00D73ACC" w:rsidRPr="007E02D9" w:rsidRDefault="00D73ACC" w:rsidP="00D26360">
      <w:pPr>
        <w:spacing w:after="0" w:line="240" w:lineRule="auto"/>
        <w:ind w:left="720" w:hanging="720"/>
        <w:rPr>
          <w:rFonts w:ascii="Times New Roman" w:eastAsia="Times New Roman" w:hAnsi="Times New Roman" w:cs="Times New Roman"/>
          <w:sz w:val="24"/>
          <w:szCs w:val="24"/>
        </w:rPr>
      </w:pPr>
    </w:p>
    <w:p w14:paraId="6DD4A7B9" w14:textId="74028E8B" w:rsidR="00DE52EF" w:rsidRPr="007E02D9" w:rsidRDefault="00DE52EF" w:rsidP="00D26360">
      <w:pPr>
        <w:spacing w:after="0" w:line="240" w:lineRule="auto"/>
        <w:ind w:left="720" w:hanging="720"/>
        <w:rPr>
          <w:rFonts w:ascii="Times New Roman" w:eastAsia="Times New Roman" w:hAnsi="Times New Roman" w:cs="Times New Roman"/>
          <w:sz w:val="24"/>
          <w:szCs w:val="24"/>
        </w:rPr>
      </w:pPr>
      <w:r w:rsidRPr="007E02D9">
        <w:rPr>
          <w:rFonts w:ascii="Times New Roman" w:eastAsia="Times New Roman" w:hAnsi="Times New Roman" w:cs="Times New Roman"/>
          <w:sz w:val="24"/>
          <w:szCs w:val="24"/>
        </w:rPr>
        <w:t>[8]</w:t>
      </w:r>
      <w:r w:rsidRPr="007E02D9">
        <w:rPr>
          <w:rFonts w:ascii="Times New Roman" w:eastAsia="Times New Roman" w:hAnsi="Times New Roman" w:cs="Times New Roman"/>
          <w:sz w:val="24"/>
          <w:szCs w:val="24"/>
        </w:rPr>
        <w:tab/>
      </w:r>
      <w:proofErr w:type="spellStart"/>
      <w:r w:rsidRPr="007E02D9">
        <w:rPr>
          <w:rFonts w:ascii="Times New Roman" w:eastAsia="Times New Roman" w:hAnsi="Times New Roman" w:cs="Times New Roman"/>
          <w:sz w:val="24"/>
          <w:szCs w:val="24"/>
        </w:rPr>
        <w:t>Vaschenko</w:t>
      </w:r>
      <w:proofErr w:type="spellEnd"/>
      <w:r w:rsidRPr="007E02D9">
        <w:rPr>
          <w:rFonts w:ascii="Times New Roman" w:eastAsia="Times New Roman" w:hAnsi="Times New Roman" w:cs="Times New Roman"/>
          <w:sz w:val="24"/>
          <w:szCs w:val="24"/>
        </w:rPr>
        <w:t xml:space="preserve">, K. Predicting Probability of Feasibility Funding Based on Academic </w:t>
      </w:r>
      <w:r w:rsidRPr="007E02D9">
        <w:rPr>
          <w:rFonts w:ascii="Times New Roman" w:eastAsia="Times New Roman" w:hAnsi="Times New Roman" w:cs="Times New Roman"/>
          <w:sz w:val="24"/>
          <w:szCs w:val="24"/>
        </w:rPr>
        <w:br/>
        <w:t xml:space="preserve">Characteristics and Entrepreneurial Orientation. 2017. </w:t>
      </w:r>
    </w:p>
    <w:p w14:paraId="3A8CCADB" w14:textId="77777777" w:rsidR="00D73ACC" w:rsidRPr="007E02D9" w:rsidRDefault="00D73ACC" w:rsidP="00D26360">
      <w:pPr>
        <w:spacing w:after="0" w:line="240" w:lineRule="auto"/>
        <w:ind w:left="720" w:hanging="720"/>
        <w:rPr>
          <w:rFonts w:ascii="Times New Roman" w:eastAsia="Times New Roman" w:hAnsi="Times New Roman" w:cs="Times New Roman"/>
          <w:sz w:val="24"/>
          <w:szCs w:val="24"/>
        </w:rPr>
      </w:pPr>
    </w:p>
    <w:p w14:paraId="411735F6" w14:textId="4C592817" w:rsidR="00DE52EF" w:rsidRPr="007E02D9" w:rsidRDefault="00DE52EF" w:rsidP="00D26360">
      <w:pPr>
        <w:spacing w:after="0" w:line="240" w:lineRule="auto"/>
        <w:ind w:left="720" w:hanging="720"/>
        <w:rPr>
          <w:rFonts w:ascii="Times New Roman" w:eastAsia="Times New Roman" w:hAnsi="Times New Roman" w:cs="Times New Roman"/>
          <w:sz w:val="24"/>
          <w:szCs w:val="24"/>
        </w:rPr>
      </w:pPr>
      <w:r w:rsidRPr="007E02D9">
        <w:rPr>
          <w:rFonts w:ascii="Times New Roman" w:eastAsia="Times New Roman" w:hAnsi="Times New Roman" w:cs="Times New Roman"/>
          <w:sz w:val="24"/>
          <w:szCs w:val="24"/>
        </w:rPr>
        <w:t>[9]</w:t>
      </w:r>
      <w:r w:rsidRPr="007E02D9">
        <w:rPr>
          <w:rFonts w:ascii="Times New Roman" w:eastAsia="Times New Roman" w:hAnsi="Times New Roman" w:cs="Times New Roman"/>
          <w:sz w:val="24"/>
          <w:szCs w:val="24"/>
        </w:rPr>
        <w:tab/>
        <w:t xml:space="preserve">Wu, </w:t>
      </w:r>
      <w:r w:rsidR="00723D7A" w:rsidRPr="007E02D9">
        <w:rPr>
          <w:rFonts w:ascii="Times New Roman" w:eastAsia="Times New Roman" w:hAnsi="Times New Roman" w:cs="Times New Roman"/>
          <w:sz w:val="24"/>
          <w:szCs w:val="24"/>
        </w:rPr>
        <w:t xml:space="preserve">L., </w:t>
      </w:r>
      <w:r w:rsidRPr="007E02D9">
        <w:rPr>
          <w:rFonts w:ascii="Times New Roman" w:eastAsia="Times New Roman" w:hAnsi="Times New Roman" w:cs="Times New Roman"/>
          <w:sz w:val="24"/>
          <w:szCs w:val="24"/>
        </w:rPr>
        <w:t xml:space="preserve">Li, </w:t>
      </w:r>
      <w:r w:rsidR="00723D7A" w:rsidRPr="007E02D9">
        <w:rPr>
          <w:rFonts w:ascii="Times New Roman" w:eastAsia="Times New Roman" w:hAnsi="Times New Roman" w:cs="Times New Roman"/>
          <w:sz w:val="24"/>
          <w:szCs w:val="24"/>
        </w:rPr>
        <w:t xml:space="preserve">Z., </w:t>
      </w:r>
      <w:r w:rsidRPr="007E02D9">
        <w:rPr>
          <w:rFonts w:ascii="Times New Roman" w:eastAsia="Times New Roman" w:hAnsi="Times New Roman" w:cs="Times New Roman"/>
          <w:sz w:val="24"/>
          <w:szCs w:val="24"/>
        </w:rPr>
        <w:t xml:space="preserve">Zhao, </w:t>
      </w:r>
      <w:r w:rsidR="00723D7A" w:rsidRPr="007E02D9">
        <w:rPr>
          <w:rFonts w:ascii="Times New Roman" w:eastAsia="Times New Roman" w:hAnsi="Times New Roman" w:cs="Times New Roman"/>
          <w:sz w:val="24"/>
          <w:szCs w:val="24"/>
        </w:rPr>
        <w:t xml:space="preserve">H., </w:t>
      </w:r>
      <w:r w:rsidRPr="007E02D9">
        <w:rPr>
          <w:rFonts w:ascii="Times New Roman" w:eastAsia="Times New Roman" w:hAnsi="Times New Roman" w:cs="Times New Roman"/>
          <w:sz w:val="24"/>
          <w:szCs w:val="24"/>
        </w:rPr>
        <w:t xml:space="preserve">Liu, </w:t>
      </w:r>
      <w:r w:rsidR="00723D7A" w:rsidRPr="007E02D9">
        <w:rPr>
          <w:rFonts w:ascii="Times New Roman" w:eastAsia="Times New Roman" w:hAnsi="Times New Roman" w:cs="Times New Roman"/>
          <w:sz w:val="24"/>
          <w:szCs w:val="24"/>
        </w:rPr>
        <w:t xml:space="preserve">Q., </w:t>
      </w:r>
      <w:r w:rsidRPr="007E02D9">
        <w:rPr>
          <w:rFonts w:ascii="Times New Roman" w:eastAsia="Times New Roman" w:hAnsi="Times New Roman" w:cs="Times New Roman"/>
          <w:sz w:val="24"/>
          <w:szCs w:val="24"/>
        </w:rPr>
        <w:t xml:space="preserve">Chen, </w:t>
      </w:r>
      <w:r w:rsidR="00723D7A" w:rsidRPr="007E02D9">
        <w:rPr>
          <w:rFonts w:ascii="Times New Roman" w:eastAsia="Times New Roman" w:hAnsi="Times New Roman" w:cs="Times New Roman"/>
          <w:sz w:val="24"/>
          <w:szCs w:val="24"/>
        </w:rPr>
        <w:t xml:space="preserve">E., </w:t>
      </w:r>
      <w:r w:rsidRPr="007E02D9">
        <w:rPr>
          <w:rFonts w:ascii="Times New Roman" w:eastAsia="Times New Roman" w:hAnsi="Times New Roman" w:cs="Times New Roman"/>
          <w:sz w:val="24"/>
          <w:szCs w:val="24"/>
        </w:rPr>
        <w:t xml:space="preserve">Estimating fund-raising performance for start-up projects from a market graph perspective. Pattern Recognition, Volume 121. 2022 </w:t>
      </w:r>
    </w:p>
    <w:p w14:paraId="632363D1" w14:textId="77777777" w:rsidR="00D73ACC" w:rsidRPr="007E02D9" w:rsidRDefault="00D73ACC" w:rsidP="00D26360">
      <w:pPr>
        <w:spacing w:after="0" w:line="240" w:lineRule="auto"/>
        <w:ind w:left="720" w:hanging="720"/>
        <w:rPr>
          <w:rFonts w:ascii="Times New Roman" w:eastAsia="Times New Roman" w:hAnsi="Times New Roman" w:cs="Times New Roman"/>
          <w:sz w:val="24"/>
          <w:szCs w:val="24"/>
        </w:rPr>
      </w:pPr>
    </w:p>
    <w:p w14:paraId="63B31D3D" w14:textId="46FA5B50" w:rsidR="00DE52EF" w:rsidRPr="007E02D9" w:rsidRDefault="00DE52EF" w:rsidP="00D26360">
      <w:pPr>
        <w:spacing w:after="0" w:line="240" w:lineRule="auto"/>
        <w:ind w:left="720" w:hanging="720"/>
        <w:rPr>
          <w:rFonts w:ascii="Times New Roman" w:eastAsia="Times New Roman" w:hAnsi="Times New Roman" w:cs="Times New Roman"/>
          <w:sz w:val="24"/>
          <w:szCs w:val="24"/>
        </w:rPr>
      </w:pPr>
      <w:r w:rsidRPr="007E02D9">
        <w:rPr>
          <w:rFonts w:ascii="Times New Roman" w:eastAsia="Times New Roman" w:hAnsi="Times New Roman" w:cs="Times New Roman"/>
          <w:sz w:val="24"/>
          <w:szCs w:val="24"/>
        </w:rPr>
        <w:t>[10]</w:t>
      </w:r>
      <w:r w:rsidRPr="007E02D9">
        <w:rPr>
          <w:rFonts w:ascii="Times New Roman" w:eastAsia="Times New Roman" w:hAnsi="Times New Roman" w:cs="Times New Roman"/>
          <w:sz w:val="24"/>
          <w:szCs w:val="24"/>
        </w:rPr>
        <w:tab/>
        <w:t>Chung</w:t>
      </w:r>
      <w:r w:rsidR="000C7C24" w:rsidRPr="007E02D9">
        <w:rPr>
          <w:rFonts w:ascii="Times New Roman" w:eastAsia="Times New Roman" w:hAnsi="Times New Roman" w:cs="Times New Roman"/>
          <w:sz w:val="24"/>
          <w:szCs w:val="24"/>
        </w:rPr>
        <w:t xml:space="preserve">, </w:t>
      </w:r>
      <w:r w:rsidR="00723D7A" w:rsidRPr="007E02D9">
        <w:rPr>
          <w:rFonts w:ascii="Times New Roman" w:eastAsia="Times New Roman" w:hAnsi="Times New Roman" w:cs="Times New Roman"/>
          <w:sz w:val="24"/>
          <w:szCs w:val="24"/>
        </w:rPr>
        <w:t xml:space="preserve">J., </w:t>
      </w:r>
      <w:r w:rsidRPr="007E02D9">
        <w:rPr>
          <w:rFonts w:ascii="Times New Roman" w:eastAsia="Times New Roman" w:hAnsi="Times New Roman" w:cs="Times New Roman"/>
          <w:sz w:val="24"/>
          <w:szCs w:val="24"/>
        </w:rPr>
        <w:t>Lee</w:t>
      </w:r>
      <w:r w:rsidR="00723D7A" w:rsidRPr="007E02D9">
        <w:rPr>
          <w:rFonts w:ascii="Times New Roman" w:eastAsia="Times New Roman" w:hAnsi="Times New Roman" w:cs="Times New Roman"/>
          <w:sz w:val="24"/>
          <w:szCs w:val="24"/>
        </w:rPr>
        <w:t>, J.,</w:t>
      </w:r>
      <w:r w:rsidRPr="007E02D9">
        <w:rPr>
          <w:rFonts w:ascii="Times New Roman" w:eastAsia="Times New Roman" w:hAnsi="Times New Roman" w:cs="Times New Roman"/>
          <w:sz w:val="24"/>
          <w:szCs w:val="24"/>
        </w:rPr>
        <w:t xml:space="preserve"> A Long-Term Study of a Crowdfunding Platform: Predicting Project Success and Fundraising Amount. In Proceedings of the 26th ACM Conference on Hypertext &amp; Social Media (HT '15). Association for Computing Machinery, 211–220. 2015 </w:t>
      </w:r>
    </w:p>
    <w:p w14:paraId="60ECB788" w14:textId="77777777" w:rsidR="00D73ACC" w:rsidRPr="007E02D9" w:rsidRDefault="00D73ACC" w:rsidP="00D26360">
      <w:pPr>
        <w:spacing w:after="0" w:line="240" w:lineRule="auto"/>
        <w:ind w:left="720" w:hanging="720"/>
        <w:rPr>
          <w:rFonts w:ascii="Times New Roman" w:eastAsia="Times New Roman" w:hAnsi="Times New Roman" w:cs="Times New Roman"/>
          <w:sz w:val="24"/>
          <w:szCs w:val="24"/>
        </w:rPr>
      </w:pPr>
    </w:p>
    <w:p w14:paraId="5660286D" w14:textId="52F625FA" w:rsidR="00DE52EF" w:rsidRPr="007E02D9" w:rsidRDefault="00DE52EF" w:rsidP="00D26360">
      <w:pPr>
        <w:spacing w:after="0" w:line="240" w:lineRule="auto"/>
        <w:ind w:left="720" w:hanging="720"/>
        <w:rPr>
          <w:rFonts w:ascii="Times New Roman" w:eastAsia="Times New Roman" w:hAnsi="Times New Roman" w:cs="Times New Roman"/>
          <w:sz w:val="24"/>
          <w:szCs w:val="24"/>
        </w:rPr>
      </w:pPr>
      <w:r w:rsidRPr="007E02D9">
        <w:rPr>
          <w:rFonts w:ascii="Times New Roman" w:eastAsia="Times New Roman" w:hAnsi="Times New Roman" w:cs="Times New Roman"/>
          <w:sz w:val="24"/>
          <w:szCs w:val="24"/>
        </w:rPr>
        <w:t>[11]</w:t>
      </w:r>
      <w:r w:rsidRPr="007E02D9">
        <w:rPr>
          <w:rFonts w:ascii="Times New Roman" w:eastAsia="Times New Roman" w:hAnsi="Times New Roman" w:cs="Times New Roman"/>
          <w:sz w:val="24"/>
          <w:szCs w:val="24"/>
        </w:rPr>
        <w:tab/>
        <w:t>Rigby, J.</w:t>
      </w:r>
      <w:r w:rsidR="00723D7A" w:rsidRPr="007E02D9">
        <w:rPr>
          <w:rFonts w:ascii="Times New Roman" w:eastAsia="Times New Roman" w:hAnsi="Times New Roman" w:cs="Times New Roman"/>
          <w:sz w:val="24"/>
          <w:szCs w:val="24"/>
        </w:rPr>
        <w:t xml:space="preserve">, </w:t>
      </w:r>
      <w:r w:rsidRPr="007E02D9">
        <w:rPr>
          <w:rFonts w:ascii="Times New Roman" w:eastAsia="Times New Roman" w:hAnsi="Times New Roman" w:cs="Times New Roman"/>
          <w:sz w:val="24"/>
          <w:szCs w:val="24"/>
        </w:rPr>
        <w:t xml:space="preserve">Looking for the Impact of Peer Review: Does Count of Funding </w:t>
      </w:r>
      <w:r w:rsidRPr="007E02D9">
        <w:rPr>
          <w:rFonts w:ascii="Times New Roman" w:eastAsia="Times New Roman" w:hAnsi="Times New Roman" w:cs="Times New Roman"/>
          <w:sz w:val="24"/>
          <w:szCs w:val="24"/>
        </w:rPr>
        <w:br/>
        <w:t xml:space="preserve">Acknowledgements Really Predict Research Impact? </w:t>
      </w:r>
      <w:proofErr w:type="spellStart"/>
      <w:r w:rsidRPr="007E02D9">
        <w:rPr>
          <w:rFonts w:ascii="Times New Roman" w:eastAsia="Times New Roman" w:hAnsi="Times New Roman" w:cs="Times New Roman"/>
          <w:sz w:val="24"/>
          <w:szCs w:val="24"/>
        </w:rPr>
        <w:t>Scientometrics</w:t>
      </w:r>
      <w:proofErr w:type="spellEnd"/>
      <w:r w:rsidRPr="007E02D9">
        <w:rPr>
          <w:rFonts w:ascii="Times New Roman" w:eastAsia="Times New Roman" w:hAnsi="Times New Roman" w:cs="Times New Roman"/>
          <w:sz w:val="24"/>
          <w:szCs w:val="24"/>
        </w:rPr>
        <w:t xml:space="preserve">, vol. 94, no. 1, pp. </w:t>
      </w:r>
      <w:r w:rsidRPr="007E02D9">
        <w:rPr>
          <w:rFonts w:ascii="Times New Roman" w:eastAsia="Times New Roman" w:hAnsi="Times New Roman" w:cs="Times New Roman"/>
          <w:sz w:val="24"/>
          <w:szCs w:val="24"/>
        </w:rPr>
        <w:br/>
        <w:t xml:space="preserve">57–73. 2013 </w:t>
      </w:r>
    </w:p>
    <w:p w14:paraId="4CD869ED" w14:textId="77777777" w:rsidR="00D73ACC" w:rsidRPr="007E02D9" w:rsidRDefault="00D73ACC" w:rsidP="00D26360">
      <w:pPr>
        <w:spacing w:after="0" w:line="240" w:lineRule="auto"/>
        <w:ind w:left="720" w:hanging="720"/>
        <w:rPr>
          <w:rFonts w:ascii="Times New Roman" w:eastAsia="Times New Roman" w:hAnsi="Times New Roman" w:cs="Times New Roman"/>
          <w:sz w:val="24"/>
          <w:szCs w:val="24"/>
        </w:rPr>
      </w:pPr>
    </w:p>
    <w:p w14:paraId="3677DCA5" w14:textId="179D5EAD" w:rsidR="00DE52EF" w:rsidRPr="007E02D9" w:rsidRDefault="00DE52EF" w:rsidP="00D26360">
      <w:pPr>
        <w:spacing w:after="0" w:line="240" w:lineRule="auto"/>
        <w:ind w:left="720" w:hanging="720"/>
        <w:rPr>
          <w:rFonts w:ascii="Times New Roman" w:eastAsia="Times New Roman" w:hAnsi="Times New Roman" w:cs="Times New Roman"/>
          <w:sz w:val="24"/>
          <w:szCs w:val="24"/>
        </w:rPr>
      </w:pPr>
      <w:r w:rsidRPr="007E02D9">
        <w:rPr>
          <w:rFonts w:ascii="Times New Roman" w:eastAsia="Times New Roman" w:hAnsi="Times New Roman" w:cs="Times New Roman"/>
          <w:sz w:val="24"/>
          <w:szCs w:val="24"/>
        </w:rPr>
        <w:t>[12]</w:t>
      </w:r>
      <w:r w:rsidRPr="007E02D9">
        <w:rPr>
          <w:rFonts w:ascii="Times New Roman" w:eastAsia="Times New Roman" w:hAnsi="Times New Roman" w:cs="Times New Roman"/>
          <w:sz w:val="24"/>
          <w:szCs w:val="24"/>
        </w:rPr>
        <w:tab/>
        <w:t xml:space="preserve">Zhang, </w:t>
      </w:r>
      <w:r w:rsidR="00723D7A" w:rsidRPr="007E02D9">
        <w:rPr>
          <w:rFonts w:ascii="Times New Roman" w:eastAsia="Times New Roman" w:hAnsi="Times New Roman" w:cs="Times New Roman"/>
          <w:sz w:val="24"/>
          <w:szCs w:val="24"/>
        </w:rPr>
        <w:t xml:space="preserve">X., </w:t>
      </w:r>
      <w:proofErr w:type="spellStart"/>
      <w:r w:rsidRPr="007E02D9">
        <w:rPr>
          <w:rFonts w:ascii="Times New Roman" w:eastAsia="Times New Roman" w:hAnsi="Times New Roman" w:cs="Times New Roman"/>
          <w:sz w:val="24"/>
          <w:szCs w:val="24"/>
        </w:rPr>
        <w:t>Lyu</w:t>
      </w:r>
      <w:proofErr w:type="spellEnd"/>
      <w:r w:rsidR="00723D7A" w:rsidRPr="007E02D9">
        <w:rPr>
          <w:rFonts w:ascii="Times New Roman" w:eastAsia="Times New Roman" w:hAnsi="Times New Roman" w:cs="Times New Roman"/>
          <w:sz w:val="24"/>
          <w:szCs w:val="24"/>
        </w:rPr>
        <w:t xml:space="preserve">., H., </w:t>
      </w:r>
      <w:r w:rsidRPr="007E02D9">
        <w:rPr>
          <w:rFonts w:ascii="Times New Roman" w:eastAsia="Times New Roman" w:hAnsi="Times New Roman" w:cs="Times New Roman"/>
          <w:sz w:val="24"/>
          <w:szCs w:val="24"/>
        </w:rPr>
        <w:t xml:space="preserve">Luo, </w:t>
      </w:r>
      <w:r w:rsidR="00723D7A" w:rsidRPr="007E02D9">
        <w:rPr>
          <w:rFonts w:ascii="Times New Roman" w:eastAsia="Times New Roman" w:hAnsi="Times New Roman" w:cs="Times New Roman"/>
          <w:sz w:val="24"/>
          <w:szCs w:val="24"/>
        </w:rPr>
        <w:t xml:space="preserve">J. </w:t>
      </w:r>
      <w:r w:rsidRPr="007E02D9">
        <w:rPr>
          <w:rFonts w:ascii="Times New Roman" w:eastAsia="Times New Roman" w:hAnsi="Times New Roman" w:cs="Times New Roman"/>
          <w:sz w:val="24"/>
          <w:szCs w:val="24"/>
        </w:rPr>
        <w:t xml:space="preserve">What Contributes to a Crowdfunding Campaign's Success? Evidence and Analyses from GoFundMe Data, in Journal of Social Computing, vol. 2, no. 2, pp. 183-192, 2021 </w:t>
      </w:r>
    </w:p>
    <w:p w14:paraId="1D19B630" w14:textId="77777777" w:rsidR="00D73ACC" w:rsidRPr="007E02D9" w:rsidRDefault="00D73ACC" w:rsidP="00D26360">
      <w:pPr>
        <w:spacing w:after="0" w:line="240" w:lineRule="auto"/>
        <w:ind w:left="720" w:hanging="720"/>
        <w:rPr>
          <w:rFonts w:ascii="Times New Roman" w:eastAsia="Times New Roman" w:hAnsi="Times New Roman" w:cs="Times New Roman"/>
          <w:sz w:val="24"/>
          <w:szCs w:val="24"/>
        </w:rPr>
      </w:pPr>
    </w:p>
    <w:p w14:paraId="6F4C5123" w14:textId="2A089DC0" w:rsidR="00DE52EF" w:rsidRPr="007E02D9" w:rsidRDefault="00DE52EF" w:rsidP="00D26360">
      <w:pPr>
        <w:spacing w:after="0" w:line="240" w:lineRule="auto"/>
        <w:ind w:left="720" w:hanging="720"/>
        <w:rPr>
          <w:rFonts w:ascii="Times New Roman" w:eastAsia="Times New Roman" w:hAnsi="Times New Roman" w:cs="Times New Roman"/>
          <w:sz w:val="24"/>
          <w:szCs w:val="24"/>
        </w:rPr>
      </w:pPr>
      <w:r w:rsidRPr="007E02D9">
        <w:rPr>
          <w:rFonts w:ascii="Times New Roman" w:eastAsia="Times New Roman" w:hAnsi="Times New Roman" w:cs="Times New Roman"/>
          <w:sz w:val="24"/>
          <w:szCs w:val="24"/>
        </w:rPr>
        <w:t>[13]</w:t>
      </w:r>
      <w:r w:rsidRPr="007E02D9">
        <w:rPr>
          <w:rFonts w:ascii="Times New Roman" w:eastAsia="Times New Roman" w:hAnsi="Times New Roman" w:cs="Times New Roman"/>
          <w:sz w:val="24"/>
          <w:szCs w:val="24"/>
        </w:rPr>
        <w:tab/>
      </w:r>
      <w:proofErr w:type="spellStart"/>
      <w:r w:rsidRPr="007E02D9">
        <w:rPr>
          <w:rFonts w:ascii="Times New Roman" w:eastAsia="Times New Roman" w:hAnsi="Times New Roman" w:cs="Times New Roman"/>
          <w:sz w:val="24"/>
          <w:szCs w:val="24"/>
        </w:rPr>
        <w:t>Klavans</w:t>
      </w:r>
      <w:proofErr w:type="spellEnd"/>
      <w:r w:rsidRPr="007E02D9">
        <w:rPr>
          <w:rFonts w:ascii="Times New Roman" w:eastAsia="Times New Roman" w:hAnsi="Times New Roman" w:cs="Times New Roman"/>
          <w:sz w:val="24"/>
          <w:szCs w:val="24"/>
        </w:rPr>
        <w:t xml:space="preserve">, </w:t>
      </w:r>
      <w:r w:rsidR="00723D7A" w:rsidRPr="007E02D9">
        <w:rPr>
          <w:rFonts w:ascii="Times New Roman" w:eastAsia="Times New Roman" w:hAnsi="Times New Roman" w:cs="Times New Roman"/>
          <w:sz w:val="24"/>
          <w:szCs w:val="24"/>
        </w:rPr>
        <w:t xml:space="preserve">R., </w:t>
      </w:r>
      <w:proofErr w:type="spellStart"/>
      <w:r w:rsidRPr="007E02D9">
        <w:rPr>
          <w:rFonts w:ascii="Times New Roman" w:eastAsia="Times New Roman" w:hAnsi="Times New Roman" w:cs="Times New Roman"/>
          <w:sz w:val="24"/>
          <w:szCs w:val="24"/>
        </w:rPr>
        <w:t>Boyack</w:t>
      </w:r>
      <w:proofErr w:type="spellEnd"/>
      <w:r w:rsidRPr="007E02D9">
        <w:rPr>
          <w:rFonts w:ascii="Times New Roman" w:eastAsia="Times New Roman" w:hAnsi="Times New Roman" w:cs="Times New Roman"/>
          <w:sz w:val="24"/>
          <w:szCs w:val="24"/>
        </w:rPr>
        <w:t xml:space="preserve">, </w:t>
      </w:r>
      <w:r w:rsidR="00723D7A" w:rsidRPr="007E02D9">
        <w:rPr>
          <w:rFonts w:ascii="Times New Roman" w:eastAsia="Times New Roman" w:hAnsi="Times New Roman" w:cs="Times New Roman"/>
          <w:sz w:val="24"/>
          <w:szCs w:val="24"/>
        </w:rPr>
        <w:t xml:space="preserve">K. W. </w:t>
      </w:r>
      <w:r w:rsidRPr="007E02D9">
        <w:rPr>
          <w:rFonts w:ascii="Times New Roman" w:eastAsia="Times New Roman" w:hAnsi="Times New Roman" w:cs="Times New Roman"/>
          <w:sz w:val="24"/>
          <w:szCs w:val="24"/>
        </w:rPr>
        <w:t xml:space="preserve">Research portfolio analysis and topic prominence, </w:t>
      </w:r>
      <w:r w:rsidRPr="007E02D9">
        <w:rPr>
          <w:rFonts w:ascii="Times New Roman" w:eastAsia="Times New Roman" w:hAnsi="Times New Roman" w:cs="Times New Roman"/>
          <w:sz w:val="24"/>
          <w:szCs w:val="24"/>
        </w:rPr>
        <w:br/>
        <w:t xml:space="preserve">Journal of </w:t>
      </w:r>
      <w:proofErr w:type="spellStart"/>
      <w:r w:rsidRPr="007E02D9">
        <w:rPr>
          <w:rFonts w:ascii="Times New Roman" w:eastAsia="Times New Roman" w:hAnsi="Times New Roman" w:cs="Times New Roman"/>
          <w:sz w:val="24"/>
          <w:szCs w:val="24"/>
        </w:rPr>
        <w:t>Informetrics</w:t>
      </w:r>
      <w:proofErr w:type="spellEnd"/>
      <w:r w:rsidRPr="007E02D9">
        <w:rPr>
          <w:rFonts w:ascii="Times New Roman" w:eastAsia="Times New Roman" w:hAnsi="Times New Roman" w:cs="Times New Roman"/>
          <w:sz w:val="24"/>
          <w:szCs w:val="24"/>
        </w:rPr>
        <w:t xml:space="preserve">, Volume 11, Issue 4, 1158-1174, 2017 </w:t>
      </w:r>
    </w:p>
    <w:p w14:paraId="0675FE2A" w14:textId="77777777" w:rsidR="00D73ACC" w:rsidRPr="007E02D9" w:rsidRDefault="00D73ACC" w:rsidP="00D26360">
      <w:pPr>
        <w:spacing w:after="0" w:line="240" w:lineRule="auto"/>
        <w:ind w:left="720" w:hanging="720"/>
        <w:rPr>
          <w:rFonts w:ascii="Times New Roman" w:eastAsia="Times New Roman" w:hAnsi="Times New Roman" w:cs="Times New Roman"/>
          <w:sz w:val="24"/>
          <w:szCs w:val="24"/>
        </w:rPr>
      </w:pPr>
    </w:p>
    <w:p w14:paraId="3682F2C5" w14:textId="11403406" w:rsidR="00DE52EF" w:rsidRPr="007E02D9" w:rsidRDefault="00DE52EF" w:rsidP="00D26360">
      <w:pPr>
        <w:spacing w:after="0" w:line="240" w:lineRule="auto"/>
        <w:ind w:left="720" w:hanging="720"/>
        <w:rPr>
          <w:rFonts w:ascii="Times New Roman" w:eastAsia="Times New Roman" w:hAnsi="Times New Roman" w:cs="Times New Roman"/>
          <w:sz w:val="24"/>
          <w:szCs w:val="24"/>
        </w:rPr>
      </w:pPr>
      <w:r w:rsidRPr="007E02D9">
        <w:rPr>
          <w:rFonts w:ascii="Times New Roman" w:eastAsia="Times New Roman" w:hAnsi="Times New Roman" w:cs="Times New Roman"/>
          <w:sz w:val="24"/>
          <w:szCs w:val="24"/>
        </w:rPr>
        <w:t>[14]</w:t>
      </w:r>
      <w:r w:rsidRPr="007E02D9">
        <w:rPr>
          <w:rFonts w:ascii="Times New Roman" w:eastAsia="Times New Roman" w:hAnsi="Times New Roman" w:cs="Times New Roman"/>
          <w:sz w:val="24"/>
          <w:szCs w:val="24"/>
        </w:rPr>
        <w:tab/>
        <w:t xml:space="preserve">Yeh, J.-Y., Chen, C.-H., A machine learning approach to predict the success of </w:t>
      </w:r>
      <w:r w:rsidRPr="007E02D9">
        <w:rPr>
          <w:rFonts w:ascii="Times New Roman" w:eastAsia="Times New Roman" w:hAnsi="Times New Roman" w:cs="Times New Roman"/>
          <w:sz w:val="24"/>
          <w:szCs w:val="24"/>
        </w:rPr>
        <w:br/>
        <w:t xml:space="preserve">Crowdfunding fintech project, Journal of Enterprise Information Management, Vol. </w:t>
      </w:r>
      <w:r w:rsidRPr="007E02D9">
        <w:rPr>
          <w:rFonts w:ascii="Times New Roman" w:eastAsia="Times New Roman" w:hAnsi="Times New Roman" w:cs="Times New Roman"/>
          <w:sz w:val="24"/>
          <w:szCs w:val="24"/>
        </w:rPr>
        <w:br/>
        <w:t xml:space="preserve">ahead-of-print No. ahead-of-print. 2020 </w:t>
      </w:r>
    </w:p>
    <w:p w14:paraId="71DCC9C3" w14:textId="77777777" w:rsidR="00D73ACC" w:rsidRPr="007E02D9" w:rsidRDefault="00D73ACC" w:rsidP="00D26360">
      <w:pPr>
        <w:spacing w:after="0" w:line="240" w:lineRule="auto"/>
        <w:ind w:left="720" w:hanging="720"/>
        <w:rPr>
          <w:rFonts w:ascii="Times New Roman" w:eastAsia="Times New Roman" w:hAnsi="Times New Roman" w:cs="Times New Roman"/>
          <w:sz w:val="24"/>
          <w:szCs w:val="24"/>
        </w:rPr>
      </w:pPr>
    </w:p>
    <w:p w14:paraId="031A9683" w14:textId="37E5B4BB" w:rsidR="00D73ACC" w:rsidRPr="007E02D9" w:rsidRDefault="00DE52EF" w:rsidP="00D26360">
      <w:pPr>
        <w:spacing w:after="0" w:line="240" w:lineRule="auto"/>
        <w:ind w:left="720" w:hanging="720"/>
        <w:rPr>
          <w:rFonts w:ascii="Times New Roman" w:eastAsia="Times New Roman" w:hAnsi="Times New Roman" w:cs="Times New Roman"/>
          <w:sz w:val="24"/>
          <w:szCs w:val="24"/>
        </w:rPr>
      </w:pPr>
      <w:r w:rsidRPr="007E02D9">
        <w:rPr>
          <w:rFonts w:ascii="Times New Roman" w:eastAsia="Times New Roman" w:hAnsi="Times New Roman" w:cs="Times New Roman"/>
          <w:sz w:val="24"/>
          <w:szCs w:val="24"/>
        </w:rPr>
        <w:lastRenderedPageBreak/>
        <w:t>[15]</w:t>
      </w:r>
      <w:r w:rsidRPr="007E02D9">
        <w:rPr>
          <w:rFonts w:ascii="Times New Roman" w:eastAsia="Times New Roman" w:hAnsi="Times New Roman" w:cs="Times New Roman"/>
          <w:sz w:val="24"/>
          <w:szCs w:val="24"/>
        </w:rPr>
        <w:tab/>
      </w:r>
      <w:proofErr w:type="spellStart"/>
      <w:r w:rsidRPr="007E02D9">
        <w:rPr>
          <w:rFonts w:ascii="Times New Roman" w:eastAsia="Times New Roman" w:hAnsi="Times New Roman" w:cs="Times New Roman"/>
          <w:sz w:val="24"/>
          <w:szCs w:val="24"/>
        </w:rPr>
        <w:t>Ebadi</w:t>
      </w:r>
      <w:proofErr w:type="spellEnd"/>
      <w:r w:rsidRPr="007E02D9">
        <w:rPr>
          <w:rFonts w:ascii="Times New Roman" w:eastAsia="Times New Roman" w:hAnsi="Times New Roman" w:cs="Times New Roman"/>
          <w:sz w:val="24"/>
          <w:szCs w:val="24"/>
        </w:rPr>
        <w:t xml:space="preserve"> A, </w:t>
      </w:r>
      <w:proofErr w:type="spellStart"/>
      <w:r w:rsidRPr="007E02D9">
        <w:rPr>
          <w:rFonts w:ascii="Times New Roman" w:eastAsia="Times New Roman" w:hAnsi="Times New Roman" w:cs="Times New Roman"/>
          <w:sz w:val="24"/>
          <w:szCs w:val="24"/>
        </w:rPr>
        <w:t>Schiffauerova</w:t>
      </w:r>
      <w:proofErr w:type="spellEnd"/>
      <w:r w:rsidRPr="007E02D9">
        <w:rPr>
          <w:rFonts w:ascii="Times New Roman" w:eastAsia="Times New Roman" w:hAnsi="Times New Roman" w:cs="Times New Roman"/>
          <w:sz w:val="24"/>
          <w:szCs w:val="24"/>
        </w:rPr>
        <w:t xml:space="preserve"> A, How to Receive More Funding for Your Research? Get </w:t>
      </w:r>
      <w:r w:rsidRPr="007E02D9">
        <w:rPr>
          <w:rFonts w:ascii="Times New Roman" w:eastAsia="Times New Roman" w:hAnsi="Times New Roman" w:cs="Times New Roman"/>
          <w:sz w:val="24"/>
          <w:szCs w:val="24"/>
        </w:rPr>
        <w:br/>
        <w:t xml:space="preserve">Connected to the Right People! 2015 </w:t>
      </w:r>
    </w:p>
    <w:p w14:paraId="1A358DC8" w14:textId="77777777" w:rsidR="00D73ACC" w:rsidRPr="007E02D9" w:rsidRDefault="00D73ACC" w:rsidP="00D26360">
      <w:pPr>
        <w:spacing w:after="0" w:line="240" w:lineRule="auto"/>
        <w:ind w:left="720" w:hanging="720"/>
        <w:rPr>
          <w:rFonts w:ascii="Times New Roman" w:eastAsia="Times New Roman" w:hAnsi="Times New Roman" w:cs="Times New Roman"/>
          <w:sz w:val="24"/>
          <w:szCs w:val="24"/>
        </w:rPr>
      </w:pPr>
    </w:p>
    <w:p w14:paraId="20849058" w14:textId="02533790" w:rsidR="00D73ACC" w:rsidRPr="007E02D9" w:rsidRDefault="00D73ACC" w:rsidP="00D26360">
      <w:pPr>
        <w:spacing w:after="0" w:line="240" w:lineRule="auto"/>
        <w:ind w:left="720" w:hanging="720"/>
        <w:rPr>
          <w:rFonts w:ascii="Times New Roman" w:eastAsia="Times New Roman" w:hAnsi="Times New Roman" w:cs="Times New Roman"/>
          <w:sz w:val="24"/>
          <w:szCs w:val="24"/>
        </w:rPr>
      </w:pPr>
      <w:r w:rsidRPr="007E02D9">
        <w:rPr>
          <w:rFonts w:ascii="Times New Roman" w:eastAsia="Times New Roman" w:hAnsi="Times New Roman" w:cs="Times New Roman"/>
          <w:sz w:val="24"/>
          <w:szCs w:val="24"/>
        </w:rPr>
        <w:t>[16]</w:t>
      </w:r>
      <w:r w:rsidRPr="007E02D9">
        <w:rPr>
          <w:rFonts w:ascii="Times New Roman" w:eastAsia="Times New Roman" w:hAnsi="Times New Roman" w:cs="Times New Roman"/>
          <w:sz w:val="24"/>
          <w:szCs w:val="24"/>
        </w:rPr>
        <w:tab/>
      </w:r>
      <w:proofErr w:type="spellStart"/>
      <w:r w:rsidR="00DE52EF" w:rsidRPr="007E02D9">
        <w:rPr>
          <w:rFonts w:ascii="Times New Roman" w:eastAsia="Times New Roman" w:hAnsi="Times New Roman" w:cs="Times New Roman"/>
          <w:sz w:val="24"/>
          <w:szCs w:val="24"/>
        </w:rPr>
        <w:t>Leberman</w:t>
      </w:r>
      <w:proofErr w:type="spellEnd"/>
      <w:r w:rsidR="00DE52EF" w:rsidRPr="007E02D9">
        <w:rPr>
          <w:rFonts w:ascii="Times New Roman" w:eastAsia="Times New Roman" w:hAnsi="Times New Roman" w:cs="Times New Roman"/>
          <w:sz w:val="24"/>
          <w:szCs w:val="24"/>
        </w:rPr>
        <w:t xml:space="preserve"> S., Eames B., Barnett S., Unless you are collaborating with a big name </w:t>
      </w:r>
      <w:r w:rsidR="00DE52EF" w:rsidRPr="007E02D9">
        <w:rPr>
          <w:rFonts w:ascii="Times New Roman" w:eastAsia="Times New Roman" w:hAnsi="Times New Roman" w:cs="Times New Roman"/>
          <w:sz w:val="24"/>
          <w:szCs w:val="24"/>
        </w:rPr>
        <w:br/>
        <w:t xml:space="preserve">successful professor, you are unlikely to receive funding. Page 644-661. 2015 </w:t>
      </w:r>
    </w:p>
    <w:p w14:paraId="22109A91" w14:textId="77777777" w:rsidR="00D73ACC" w:rsidRPr="007E02D9" w:rsidRDefault="00D73ACC" w:rsidP="00D26360">
      <w:pPr>
        <w:spacing w:after="0" w:line="240" w:lineRule="auto"/>
        <w:ind w:left="720" w:hanging="720"/>
        <w:rPr>
          <w:rFonts w:ascii="Times New Roman" w:eastAsia="Times New Roman" w:hAnsi="Times New Roman" w:cs="Times New Roman"/>
          <w:sz w:val="24"/>
          <w:szCs w:val="24"/>
        </w:rPr>
      </w:pPr>
    </w:p>
    <w:p w14:paraId="44032873" w14:textId="7206611F" w:rsidR="00D73ACC" w:rsidRPr="007E02D9" w:rsidRDefault="00D73ACC" w:rsidP="00D26360">
      <w:pPr>
        <w:spacing w:after="0" w:line="240" w:lineRule="auto"/>
        <w:ind w:left="720" w:hanging="720"/>
        <w:rPr>
          <w:rFonts w:ascii="Times New Roman" w:eastAsia="Times New Roman" w:hAnsi="Times New Roman" w:cs="Times New Roman"/>
          <w:sz w:val="24"/>
          <w:szCs w:val="24"/>
        </w:rPr>
      </w:pPr>
      <w:r w:rsidRPr="007E02D9">
        <w:rPr>
          <w:rFonts w:ascii="Times New Roman" w:eastAsia="Times New Roman" w:hAnsi="Times New Roman" w:cs="Times New Roman"/>
          <w:sz w:val="24"/>
          <w:szCs w:val="24"/>
        </w:rPr>
        <w:t>[17]</w:t>
      </w:r>
      <w:r w:rsidRPr="007E02D9">
        <w:rPr>
          <w:rFonts w:ascii="Times New Roman" w:eastAsia="Times New Roman" w:hAnsi="Times New Roman" w:cs="Times New Roman"/>
          <w:sz w:val="24"/>
          <w:szCs w:val="24"/>
        </w:rPr>
        <w:tab/>
      </w:r>
      <w:proofErr w:type="spellStart"/>
      <w:r w:rsidR="00DE52EF" w:rsidRPr="007E02D9">
        <w:rPr>
          <w:rFonts w:ascii="Times New Roman" w:eastAsia="Times New Roman" w:hAnsi="Times New Roman" w:cs="Times New Roman"/>
          <w:sz w:val="24"/>
          <w:szCs w:val="24"/>
        </w:rPr>
        <w:t>Liefner</w:t>
      </w:r>
      <w:proofErr w:type="spellEnd"/>
      <w:r w:rsidR="00DE52EF" w:rsidRPr="007E02D9">
        <w:rPr>
          <w:rFonts w:ascii="Times New Roman" w:eastAsia="Times New Roman" w:hAnsi="Times New Roman" w:cs="Times New Roman"/>
          <w:sz w:val="24"/>
          <w:szCs w:val="24"/>
        </w:rPr>
        <w:t xml:space="preserve">, I. Funding, resource allocation, and performance in higher education systems. </w:t>
      </w:r>
      <w:r w:rsidR="00DE52EF" w:rsidRPr="007E02D9">
        <w:rPr>
          <w:rFonts w:ascii="Times New Roman" w:eastAsia="Times New Roman" w:hAnsi="Times New Roman" w:cs="Times New Roman"/>
          <w:sz w:val="24"/>
          <w:szCs w:val="24"/>
        </w:rPr>
        <w:br/>
        <w:t xml:space="preserve">Higher Education 46, 469–489. 2003 </w:t>
      </w:r>
    </w:p>
    <w:p w14:paraId="79C8E828" w14:textId="77777777" w:rsidR="00D73ACC" w:rsidRPr="007E02D9" w:rsidRDefault="00D73ACC" w:rsidP="00D26360">
      <w:pPr>
        <w:spacing w:after="0" w:line="240" w:lineRule="auto"/>
        <w:ind w:left="720" w:hanging="720"/>
        <w:rPr>
          <w:rFonts w:ascii="Times New Roman" w:eastAsia="Times New Roman" w:hAnsi="Times New Roman" w:cs="Times New Roman"/>
          <w:sz w:val="24"/>
          <w:szCs w:val="24"/>
        </w:rPr>
      </w:pPr>
    </w:p>
    <w:p w14:paraId="10C1E441" w14:textId="0711AACA" w:rsidR="00D73ACC" w:rsidRPr="007E02D9" w:rsidRDefault="00D73ACC" w:rsidP="00D26360">
      <w:pPr>
        <w:spacing w:after="0" w:line="240" w:lineRule="auto"/>
        <w:ind w:left="720" w:hanging="720"/>
        <w:rPr>
          <w:rFonts w:ascii="Times New Roman" w:eastAsia="Times New Roman" w:hAnsi="Times New Roman" w:cs="Times New Roman"/>
          <w:sz w:val="24"/>
          <w:szCs w:val="24"/>
        </w:rPr>
      </w:pPr>
      <w:r w:rsidRPr="007E02D9">
        <w:rPr>
          <w:rFonts w:ascii="Times New Roman" w:eastAsia="Times New Roman" w:hAnsi="Times New Roman" w:cs="Times New Roman"/>
          <w:sz w:val="24"/>
          <w:szCs w:val="24"/>
        </w:rPr>
        <w:t>[18]</w:t>
      </w:r>
      <w:r w:rsidRPr="007E02D9">
        <w:rPr>
          <w:rFonts w:ascii="Times New Roman" w:eastAsia="Times New Roman" w:hAnsi="Times New Roman" w:cs="Times New Roman"/>
          <w:sz w:val="24"/>
          <w:szCs w:val="24"/>
        </w:rPr>
        <w:tab/>
      </w:r>
      <w:r w:rsidR="00DE52EF" w:rsidRPr="007E02D9">
        <w:rPr>
          <w:rFonts w:ascii="Times New Roman" w:eastAsia="Times New Roman" w:hAnsi="Times New Roman" w:cs="Times New Roman"/>
          <w:sz w:val="24"/>
          <w:szCs w:val="24"/>
        </w:rPr>
        <w:t xml:space="preserve">He, Dan, and D. S. Parker. Learning the Funding Momentum of Research Projects. </w:t>
      </w:r>
      <w:r w:rsidR="00DE52EF" w:rsidRPr="007E02D9">
        <w:rPr>
          <w:rFonts w:ascii="Times New Roman" w:eastAsia="Times New Roman" w:hAnsi="Times New Roman" w:cs="Times New Roman"/>
          <w:sz w:val="24"/>
          <w:szCs w:val="24"/>
        </w:rPr>
        <w:br/>
        <w:t xml:space="preserve">PAKDD’11 Proceedings of the 15th Pacific-Asia Conference on Advances in Knowledge </w:t>
      </w:r>
      <w:r w:rsidR="00DE52EF" w:rsidRPr="007E02D9">
        <w:rPr>
          <w:rFonts w:ascii="Times New Roman" w:eastAsia="Times New Roman" w:hAnsi="Times New Roman" w:cs="Times New Roman"/>
          <w:sz w:val="24"/>
          <w:szCs w:val="24"/>
        </w:rPr>
        <w:br/>
        <w:t xml:space="preserve">Discovery and Data Mining - Volume Part II, pp. 532–543. 2011 </w:t>
      </w:r>
    </w:p>
    <w:p w14:paraId="4287FA28" w14:textId="77777777" w:rsidR="00D73ACC" w:rsidRPr="007E02D9" w:rsidRDefault="00D73ACC" w:rsidP="00D26360">
      <w:pPr>
        <w:spacing w:after="0" w:line="240" w:lineRule="auto"/>
        <w:ind w:left="720" w:hanging="720"/>
        <w:rPr>
          <w:rFonts w:ascii="Times New Roman" w:eastAsia="Times New Roman" w:hAnsi="Times New Roman" w:cs="Times New Roman"/>
          <w:sz w:val="24"/>
          <w:szCs w:val="24"/>
        </w:rPr>
      </w:pPr>
    </w:p>
    <w:p w14:paraId="67E4AE3E" w14:textId="4808BAF2" w:rsidR="00D73ACC" w:rsidRPr="007E02D9" w:rsidRDefault="00D73ACC" w:rsidP="00D26360">
      <w:pPr>
        <w:spacing w:after="0" w:line="240" w:lineRule="auto"/>
        <w:ind w:left="720" w:hanging="720"/>
        <w:rPr>
          <w:rFonts w:ascii="Times New Roman" w:eastAsia="Times New Roman" w:hAnsi="Times New Roman" w:cs="Times New Roman"/>
          <w:sz w:val="24"/>
          <w:szCs w:val="24"/>
        </w:rPr>
      </w:pPr>
      <w:r w:rsidRPr="007E02D9">
        <w:rPr>
          <w:rFonts w:ascii="Times New Roman" w:eastAsia="Times New Roman" w:hAnsi="Times New Roman" w:cs="Times New Roman"/>
          <w:sz w:val="24"/>
          <w:szCs w:val="24"/>
        </w:rPr>
        <w:t>[19]</w:t>
      </w:r>
      <w:r w:rsidRPr="007E02D9">
        <w:rPr>
          <w:rFonts w:ascii="Times New Roman" w:eastAsia="Times New Roman" w:hAnsi="Times New Roman" w:cs="Times New Roman"/>
          <w:sz w:val="24"/>
          <w:szCs w:val="24"/>
        </w:rPr>
        <w:tab/>
      </w:r>
      <w:proofErr w:type="spellStart"/>
      <w:r w:rsidR="00DE52EF" w:rsidRPr="007E02D9">
        <w:rPr>
          <w:rFonts w:ascii="Times New Roman" w:eastAsia="Times New Roman" w:hAnsi="Times New Roman" w:cs="Times New Roman"/>
          <w:sz w:val="24"/>
          <w:szCs w:val="24"/>
        </w:rPr>
        <w:t>Mongeon</w:t>
      </w:r>
      <w:proofErr w:type="spellEnd"/>
      <w:r w:rsidR="00DE52EF" w:rsidRPr="007E02D9">
        <w:rPr>
          <w:rFonts w:ascii="Times New Roman" w:eastAsia="Times New Roman" w:hAnsi="Times New Roman" w:cs="Times New Roman"/>
          <w:sz w:val="24"/>
          <w:szCs w:val="24"/>
        </w:rPr>
        <w:t xml:space="preserve"> P., Brodeur C., Beaudry C., </w:t>
      </w:r>
      <w:proofErr w:type="spellStart"/>
      <w:r w:rsidR="00DE52EF" w:rsidRPr="007E02D9">
        <w:rPr>
          <w:rFonts w:ascii="Times New Roman" w:eastAsia="Times New Roman" w:hAnsi="Times New Roman" w:cs="Times New Roman"/>
          <w:sz w:val="24"/>
          <w:szCs w:val="24"/>
        </w:rPr>
        <w:t>Larivière</w:t>
      </w:r>
      <w:proofErr w:type="spellEnd"/>
      <w:r w:rsidR="00DE52EF" w:rsidRPr="007E02D9">
        <w:rPr>
          <w:rFonts w:ascii="Times New Roman" w:eastAsia="Times New Roman" w:hAnsi="Times New Roman" w:cs="Times New Roman"/>
          <w:sz w:val="24"/>
          <w:szCs w:val="24"/>
        </w:rPr>
        <w:t xml:space="preserve"> V., Concentration of research funding </w:t>
      </w:r>
      <w:r w:rsidR="00DE52EF" w:rsidRPr="007E02D9">
        <w:rPr>
          <w:rFonts w:ascii="Times New Roman" w:eastAsia="Times New Roman" w:hAnsi="Times New Roman" w:cs="Times New Roman"/>
          <w:sz w:val="24"/>
          <w:szCs w:val="24"/>
        </w:rPr>
        <w:br/>
        <w:t xml:space="preserve">leads to decreasing marginal returns, Research Evaluation, Volume 25, Issue 4, Pages </w:t>
      </w:r>
      <w:r w:rsidR="00DE52EF" w:rsidRPr="007E02D9">
        <w:rPr>
          <w:rFonts w:ascii="Times New Roman" w:eastAsia="Times New Roman" w:hAnsi="Times New Roman" w:cs="Times New Roman"/>
          <w:sz w:val="24"/>
          <w:szCs w:val="24"/>
        </w:rPr>
        <w:br/>
        <w:t xml:space="preserve">396–404, 2016 </w:t>
      </w:r>
    </w:p>
    <w:p w14:paraId="0814F5C1" w14:textId="77777777" w:rsidR="00D73ACC" w:rsidRPr="007E02D9" w:rsidRDefault="00D73ACC" w:rsidP="00D26360">
      <w:pPr>
        <w:spacing w:after="0" w:line="240" w:lineRule="auto"/>
        <w:ind w:left="720" w:hanging="720"/>
        <w:rPr>
          <w:rFonts w:ascii="Times New Roman" w:eastAsia="Times New Roman" w:hAnsi="Times New Roman" w:cs="Times New Roman"/>
          <w:sz w:val="24"/>
          <w:szCs w:val="24"/>
        </w:rPr>
      </w:pPr>
    </w:p>
    <w:p w14:paraId="3EE181FB" w14:textId="0F1352EA" w:rsidR="00DE52EF" w:rsidRPr="007E02D9" w:rsidRDefault="00D73ACC" w:rsidP="00D26360">
      <w:pPr>
        <w:spacing w:after="0" w:line="240" w:lineRule="auto"/>
        <w:ind w:left="720" w:hanging="720"/>
        <w:rPr>
          <w:rFonts w:ascii="Times New Roman" w:eastAsia="Times New Roman" w:hAnsi="Times New Roman" w:cs="Times New Roman"/>
          <w:sz w:val="24"/>
          <w:szCs w:val="24"/>
        </w:rPr>
      </w:pPr>
      <w:r w:rsidRPr="007E02D9">
        <w:rPr>
          <w:rFonts w:ascii="Times New Roman" w:eastAsia="Times New Roman" w:hAnsi="Times New Roman" w:cs="Times New Roman"/>
          <w:sz w:val="24"/>
          <w:szCs w:val="24"/>
        </w:rPr>
        <w:t>[20]</w:t>
      </w:r>
      <w:r w:rsidRPr="007E02D9">
        <w:rPr>
          <w:rFonts w:ascii="Times New Roman" w:eastAsia="Times New Roman" w:hAnsi="Times New Roman" w:cs="Times New Roman"/>
          <w:sz w:val="24"/>
          <w:szCs w:val="24"/>
        </w:rPr>
        <w:tab/>
      </w:r>
      <w:proofErr w:type="spellStart"/>
      <w:r w:rsidR="00DE52EF" w:rsidRPr="007E02D9">
        <w:rPr>
          <w:rFonts w:ascii="Times New Roman" w:eastAsia="Times New Roman" w:hAnsi="Times New Roman" w:cs="Times New Roman"/>
          <w:sz w:val="24"/>
          <w:szCs w:val="24"/>
        </w:rPr>
        <w:t>Westerlund</w:t>
      </w:r>
      <w:proofErr w:type="spellEnd"/>
      <w:r w:rsidR="00DE52EF" w:rsidRPr="007E02D9">
        <w:rPr>
          <w:rFonts w:ascii="Times New Roman" w:eastAsia="Times New Roman" w:hAnsi="Times New Roman" w:cs="Times New Roman"/>
          <w:sz w:val="24"/>
          <w:szCs w:val="24"/>
        </w:rPr>
        <w:t xml:space="preserve"> M., Singh I., </w:t>
      </w:r>
      <w:proofErr w:type="spellStart"/>
      <w:r w:rsidR="00DE52EF" w:rsidRPr="007E02D9">
        <w:rPr>
          <w:rFonts w:ascii="Times New Roman" w:eastAsia="Times New Roman" w:hAnsi="Times New Roman" w:cs="Times New Roman"/>
          <w:sz w:val="24"/>
          <w:szCs w:val="24"/>
        </w:rPr>
        <w:t>Rajahonka</w:t>
      </w:r>
      <w:proofErr w:type="spellEnd"/>
      <w:r w:rsidR="00DE52EF" w:rsidRPr="007E02D9">
        <w:rPr>
          <w:rFonts w:ascii="Times New Roman" w:eastAsia="Times New Roman" w:hAnsi="Times New Roman" w:cs="Times New Roman"/>
          <w:sz w:val="24"/>
          <w:szCs w:val="24"/>
        </w:rPr>
        <w:t xml:space="preserve"> M., </w:t>
      </w:r>
      <w:proofErr w:type="spellStart"/>
      <w:r w:rsidR="00DE52EF" w:rsidRPr="007E02D9">
        <w:rPr>
          <w:rFonts w:ascii="Times New Roman" w:eastAsia="Times New Roman" w:hAnsi="Times New Roman" w:cs="Times New Roman"/>
          <w:sz w:val="24"/>
          <w:szCs w:val="24"/>
        </w:rPr>
        <w:t>Leminen</w:t>
      </w:r>
      <w:proofErr w:type="spellEnd"/>
      <w:r w:rsidR="00DE52EF" w:rsidRPr="007E02D9">
        <w:rPr>
          <w:rFonts w:ascii="Times New Roman" w:eastAsia="Times New Roman" w:hAnsi="Times New Roman" w:cs="Times New Roman"/>
          <w:sz w:val="24"/>
          <w:szCs w:val="24"/>
        </w:rPr>
        <w:t xml:space="preserve"> S., Can show-text project summaries </w:t>
      </w:r>
      <w:r w:rsidR="00DE52EF" w:rsidRPr="007E02D9">
        <w:rPr>
          <w:rFonts w:ascii="Times New Roman" w:eastAsia="Times New Roman" w:hAnsi="Times New Roman" w:cs="Times New Roman"/>
          <w:sz w:val="24"/>
          <w:szCs w:val="24"/>
        </w:rPr>
        <w:br/>
        <w:t xml:space="preserve">predict funding success on crowdfunding platforms? ISPIM Conference Proceeding, </w:t>
      </w:r>
      <w:r w:rsidR="00DE52EF" w:rsidRPr="007E02D9">
        <w:rPr>
          <w:rFonts w:ascii="Times New Roman" w:eastAsia="Times New Roman" w:hAnsi="Times New Roman" w:cs="Times New Roman"/>
          <w:sz w:val="24"/>
          <w:szCs w:val="24"/>
        </w:rPr>
        <w:br/>
        <w:t>2019</w:t>
      </w:r>
    </w:p>
    <w:sectPr w:rsidR="00DE52EF" w:rsidRPr="007E02D9" w:rsidSect="007301C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A3827"/>
    <w:multiLevelType w:val="multilevel"/>
    <w:tmpl w:val="D04A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8F74C1"/>
    <w:multiLevelType w:val="hybridMultilevel"/>
    <w:tmpl w:val="D410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A55"/>
    <w:rsid w:val="0000096F"/>
    <w:rsid w:val="00003CB7"/>
    <w:rsid w:val="00004A68"/>
    <w:rsid w:val="00005126"/>
    <w:rsid w:val="00052006"/>
    <w:rsid w:val="00054BE4"/>
    <w:rsid w:val="000557D2"/>
    <w:rsid w:val="00057977"/>
    <w:rsid w:val="00067CA3"/>
    <w:rsid w:val="000811C2"/>
    <w:rsid w:val="000A4680"/>
    <w:rsid w:val="000C53A0"/>
    <w:rsid w:val="000C7ABC"/>
    <w:rsid w:val="000C7C24"/>
    <w:rsid w:val="000D09F0"/>
    <w:rsid w:val="00104FCD"/>
    <w:rsid w:val="0010541E"/>
    <w:rsid w:val="00145BEC"/>
    <w:rsid w:val="001522EE"/>
    <w:rsid w:val="00161DEF"/>
    <w:rsid w:val="00186BBE"/>
    <w:rsid w:val="001B593B"/>
    <w:rsid w:val="001C6960"/>
    <w:rsid w:val="001E3415"/>
    <w:rsid w:val="001F40B1"/>
    <w:rsid w:val="001F70B0"/>
    <w:rsid w:val="001F7AAF"/>
    <w:rsid w:val="002413C2"/>
    <w:rsid w:val="002510CC"/>
    <w:rsid w:val="0028232E"/>
    <w:rsid w:val="002832CB"/>
    <w:rsid w:val="00295131"/>
    <w:rsid w:val="002A01C0"/>
    <w:rsid w:val="002A0224"/>
    <w:rsid w:val="002B5892"/>
    <w:rsid w:val="0032037F"/>
    <w:rsid w:val="003604A4"/>
    <w:rsid w:val="00361D37"/>
    <w:rsid w:val="003A0FB6"/>
    <w:rsid w:val="003A3702"/>
    <w:rsid w:val="003B6AC9"/>
    <w:rsid w:val="0042543C"/>
    <w:rsid w:val="00425C1C"/>
    <w:rsid w:val="00426856"/>
    <w:rsid w:val="0045295A"/>
    <w:rsid w:val="00455438"/>
    <w:rsid w:val="00504761"/>
    <w:rsid w:val="005205D1"/>
    <w:rsid w:val="00531CE2"/>
    <w:rsid w:val="005328AF"/>
    <w:rsid w:val="005352F1"/>
    <w:rsid w:val="00547B4F"/>
    <w:rsid w:val="00592D6B"/>
    <w:rsid w:val="005A4EBB"/>
    <w:rsid w:val="005E3E8F"/>
    <w:rsid w:val="005F137B"/>
    <w:rsid w:val="005F72E4"/>
    <w:rsid w:val="00601D9B"/>
    <w:rsid w:val="00605124"/>
    <w:rsid w:val="00607238"/>
    <w:rsid w:val="006309C9"/>
    <w:rsid w:val="00643F2A"/>
    <w:rsid w:val="00654AF4"/>
    <w:rsid w:val="0066725B"/>
    <w:rsid w:val="00676547"/>
    <w:rsid w:val="0068004B"/>
    <w:rsid w:val="00687E06"/>
    <w:rsid w:val="00697C31"/>
    <w:rsid w:val="006B02E5"/>
    <w:rsid w:val="006D12B4"/>
    <w:rsid w:val="006D1CFB"/>
    <w:rsid w:val="006E279E"/>
    <w:rsid w:val="006E75F5"/>
    <w:rsid w:val="006F1545"/>
    <w:rsid w:val="00706627"/>
    <w:rsid w:val="00717EE8"/>
    <w:rsid w:val="00723D7A"/>
    <w:rsid w:val="00726D06"/>
    <w:rsid w:val="007301C1"/>
    <w:rsid w:val="007362DF"/>
    <w:rsid w:val="00747A0F"/>
    <w:rsid w:val="00757AB1"/>
    <w:rsid w:val="00767630"/>
    <w:rsid w:val="00784223"/>
    <w:rsid w:val="0079603D"/>
    <w:rsid w:val="007B5254"/>
    <w:rsid w:val="007B67B4"/>
    <w:rsid w:val="007C2C47"/>
    <w:rsid w:val="007E02D9"/>
    <w:rsid w:val="007E0D15"/>
    <w:rsid w:val="007E1376"/>
    <w:rsid w:val="007F2011"/>
    <w:rsid w:val="00801DC1"/>
    <w:rsid w:val="00816644"/>
    <w:rsid w:val="0084666C"/>
    <w:rsid w:val="008472A8"/>
    <w:rsid w:val="00861754"/>
    <w:rsid w:val="00865BEA"/>
    <w:rsid w:val="008B3D1F"/>
    <w:rsid w:val="00903BFD"/>
    <w:rsid w:val="00903EBC"/>
    <w:rsid w:val="0090571D"/>
    <w:rsid w:val="009066AB"/>
    <w:rsid w:val="0091464F"/>
    <w:rsid w:val="00950726"/>
    <w:rsid w:val="00973A34"/>
    <w:rsid w:val="009A1256"/>
    <w:rsid w:val="009A3C06"/>
    <w:rsid w:val="009D6880"/>
    <w:rsid w:val="009F56B3"/>
    <w:rsid w:val="00A1572C"/>
    <w:rsid w:val="00A15C7B"/>
    <w:rsid w:val="00A40642"/>
    <w:rsid w:val="00A4669F"/>
    <w:rsid w:val="00A740EB"/>
    <w:rsid w:val="00A82E05"/>
    <w:rsid w:val="00A86F15"/>
    <w:rsid w:val="00AB07E4"/>
    <w:rsid w:val="00AD2E0E"/>
    <w:rsid w:val="00AD6322"/>
    <w:rsid w:val="00AD73C0"/>
    <w:rsid w:val="00B12111"/>
    <w:rsid w:val="00B26A55"/>
    <w:rsid w:val="00B301FB"/>
    <w:rsid w:val="00B3083C"/>
    <w:rsid w:val="00B3729F"/>
    <w:rsid w:val="00B40FCD"/>
    <w:rsid w:val="00B414D5"/>
    <w:rsid w:val="00B71902"/>
    <w:rsid w:val="00B91287"/>
    <w:rsid w:val="00B96984"/>
    <w:rsid w:val="00BA143C"/>
    <w:rsid w:val="00BB00C5"/>
    <w:rsid w:val="00BF098B"/>
    <w:rsid w:val="00BF7917"/>
    <w:rsid w:val="00C24FA3"/>
    <w:rsid w:val="00C33080"/>
    <w:rsid w:val="00C47495"/>
    <w:rsid w:val="00CB1B6F"/>
    <w:rsid w:val="00CB5C93"/>
    <w:rsid w:val="00CB5D41"/>
    <w:rsid w:val="00CD4885"/>
    <w:rsid w:val="00CE4B9A"/>
    <w:rsid w:val="00CF2834"/>
    <w:rsid w:val="00D040E9"/>
    <w:rsid w:val="00D0586E"/>
    <w:rsid w:val="00D1108C"/>
    <w:rsid w:val="00D23E31"/>
    <w:rsid w:val="00D26114"/>
    <w:rsid w:val="00D26289"/>
    <w:rsid w:val="00D26360"/>
    <w:rsid w:val="00D34A60"/>
    <w:rsid w:val="00D73ACC"/>
    <w:rsid w:val="00DD24A1"/>
    <w:rsid w:val="00DE4E8D"/>
    <w:rsid w:val="00DE52EF"/>
    <w:rsid w:val="00DF2ED1"/>
    <w:rsid w:val="00E116EA"/>
    <w:rsid w:val="00E41E18"/>
    <w:rsid w:val="00E44F5F"/>
    <w:rsid w:val="00E637C9"/>
    <w:rsid w:val="00E74732"/>
    <w:rsid w:val="00EA75F8"/>
    <w:rsid w:val="00EE2BF0"/>
    <w:rsid w:val="00EF0AD3"/>
    <w:rsid w:val="00F35EE5"/>
    <w:rsid w:val="00F558DD"/>
    <w:rsid w:val="00F6083F"/>
    <w:rsid w:val="00F6350F"/>
    <w:rsid w:val="00F70EC4"/>
    <w:rsid w:val="00F86868"/>
    <w:rsid w:val="00F93805"/>
    <w:rsid w:val="00F95FA4"/>
    <w:rsid w:val="00FA06B9"/>
    <w:rsid w:val="00FC3ABB"/>
    <w:rsid w:val="00FD6793"/>
    <w:rsid w:val="00FE4121"/>
    <w:rsid w:val="00FF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B734"/>
  <w15:chartTrackingRefBased/>
  <w15:docId w15:val="{AA3590A4-4C5F-479B-B045-9D6E3F29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56B3"/>
    <w:rPr>
      <w:sz w:val="16"/>
      <w:szCs w:val="16"/>
    </w:rPr>
  </w:style>
  <w:style w:type="paragraph" w:styleId="CommentText">
    <w:name w:val="annotation text"/>
    <w:basedOn w:val="Normal"/>
    <w:link w:val="CommentTextChar"/>
    <w:uiPriority w:val="99"/>
    <w:semiHidden/>
    <w:unhideWhenUsed/>
    <w:rsid w:val="009F56B3"/>
    <w:pPr>
      <w:spacing w:line="240" w:lineRule="auto"/>
    </w:pPr>
    <w:rPr>
      <w:sz w:val="20"/>
      <w:szCs w:val="20"/>
    </w:rPr>
  </w:style>
  <w:style w:type="character" w:customStyle="1" w:styleId="CommentTextChar">
    <w:name w:val="Comment Text Char"/>
    <w:basedOn w:val="DefaultParagraphFont"/>
    <w:link w:val="CommentText"/>
    <w:uiPriority w:val="99"/>
    <w:semiHidden/>
    <w:rsid w:val="009F56B3"/>
    <w:rPr>
      <w:sz w:val="20"/>
      <w:szCs w:val="20"/>
    </w:rPr>
  </w:style>
  <w:style w:type="paragraph" w:styleId="CommentSubject">
    <w:name w:val="annotation subject"/>
    <w:basedOn w:val="CommentText"/>
    <w:next w:val="CommentText"/>
    <w:link w:val="CommentSubjectChar"/>
    <w:uiPriority w:val="99"/>
    <w:semiHidden/>
    <w:unhideWhenUsed/>
    <w:rsid w:val="009F56B3"/>
    <w:rPr>
      <w:b/>
      <w:bCs/>
    </w:rPr>
  </w:style>
  <w:style w:type="character" w:customStyle="1" w:styleId="CommentSubjectChar">
    <w:name w:val="Comment Subject Char"/>
    <w:basedOn w:val="CommentTextChar"/>
    <w:link w:val="CommentSubject"/>
    <w:uiPriority w:val="99"/>
    <w:semiHidden/>
    <w:rsid w:val="009F56B3"/>
    <w:rPr>
      <w:b/>
      <w:bCs/>
      <w:sz w:val="20"/>
      <w:szCs w:val="20"/>
    </w:rPr>
  </w:style>
  <w:style w:type="table" w:styleId="TableGrid">
    <w:name w:val="Table Grid"/>
    <w:basedOn w:val="TableNormal"/>
    <w:uiPriority w:val="39"/>
    <w:rsid w:val="00730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6800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8004B"/>
  </w:style>
  <w:style w:type="character" w:customStyle="1" w:styleId="eop">
    <w:name w:val="eop"/>
    <w:basedOn w:val="DefaultParagraphFont"/>
    <w:rsid w:val="0068004B"/>
  </w:style>
  <w:style w:type="character" w:customStyle="1" w:styleId="markedcontent">
    <w:name w:val="markedcontent"/>
    <w:basedOn w:val="DefaultParagraphFont"/>
    <w:rsid w:val="00DE52EF"/>
  </w:style>
  <w:style w:type="paragraph" w:styleId="ListParagraph">
    <w:name w:val="List Paragraph"/>
    <w:basedOn w:val="Normal"/>
    <w:uiPriority w:val="34"/>
    <w:qFormat/>
    <w:rsid w:val="0084666C"/>
    <w:pPr>
      <w:ind w:left="720"/>
      <w:contextualSpacing/>
    </w:pPr>
  </w:style>
  <w:style w:type="paragraph" w:styleId="HTMLPreformatted">
    <w:name w:val="HTML Preformatted"/>
    <w:basedOn w:val="Normal"/>
    <w:link w:val="HTMLPreformattedChar"/>
    <w:uiPriority w:val="99"/>
    <w:unhideWhenUsed/>
    <w:rsid w:val="00601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1D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62633">
      <w:bodyDiv w:val="1"/>
      <w:marLeft w:val="0"/>
      <w:marRight w:val="0"/>
      <w:marTop w:val="0"/>
      <w:marBottom w:val="0"/>
      <w:divBdr>
        <w:top w:val="none" w:sz="0" w:space="0" w:color="auto"/>
        <w:left w:val="none" w:sz="0" w:space="0" w:color="auto"/>
        <w:bottom w:val="none" w:sz="0" w:space="0" w:color="auto"/>
        <w:right w:val="none" w:sz="0" w:space="0" w:color="auto"/>
      </w:divBdr>
    </w:div>
    <w:div w:id="501357365">
      <w:bodyDiv w:val="1"/>
      <w:marLeft w:val="0"/>
      <w:marRight w:val="0"/>
      <w:marTop w:val="0"/>
      <w:marBottom w:val="0"/>
      <w:divBdr>
        <w:top w:val="none" w:sz="0" w:space="0" w:color="auto"/>
        <w:left w:val="none" w:sz="0" w:space="0" w:color="auto"/>
        <w:bottom w:val="none" w:sz="0" w:space="0" w:color="auto"/>
        <w:right w:val="none" w:sz="0" w:space="0" w:color="auto"/>
      </w:divBdr>
    </w:div>
    <w:div w:id="583035470">
      <w:bodyDiv w:val="1"/>
      <w:marLeft w:val="0"/>
      <w:marRight w:val="0"/>
      <w:marTop w:val="0"/>
      <w:marBottom w:val="0"/>
      <w:divBdr>
        <w:top w:val="none" w:sz="0" w:space="0" w:color="auto"/>
        <w:left w:val="none" w:sz="0" w:space="0" w:color="auto"/>
        <w:bottom w:val="none" w:sz="0" w:space="0" w:color="auto"/>
        <w:right w:val="none" w:sz="0" w:space="0" w:color="auto"/>
      </w:divBdr>
      <w:divsChild>
        <w:div w:id="967859424">
          <w:marLeft w:val="0"/>
          <w:marRight w:val="0"/>
          <w:marTop w:val="0"/>
          <w:marBottom w:val="0"/>
          <w:divBdr>
            <w:top w:val="none" w:sz="0" w:space="0" w:color="auto"/>
            <w:left w:val="none" w:sz="0" w:space="0" w:color="auto"/>
            <w:bottom w:val="none" w:sz="0" w:space="0" w:color="auto"/>
            <w:right w:val="none" w:sz="0" w:space="0" w:color="auto"/>
          </w:divBdr>
        </w:div>
        <w:div w:id="1600984306">
          <w:marLeft w:val="0"/>
          <w:marRight w:val="0"/>
          <w:marTop w:val="0"/>
          <w:marBottom w:val="0"/>
          <w:divBdr>
            <w:top w:val="none" w:sz="0" w:space="0" w:color="auto"/>
            <w:left w:val="none" w:sz="0" w:space="0" w:color="auto"/>
            <w:bottom w:val="none" w:sz="0" w:space="0" w:color="auto"/>
            <w:right w:val="none" w:sz="0" w:space="0" w:color="auto"/>
          </w:divBdr>
        </w:div>
      </w:divsChild>
    </w:div>
    <w:div w:id="771047125">
      <w:bodyDiv w:val="1"/>
      <w:marLeft w:val="0"/>
      <w:marRight w:val="0"/>
      <w:marTop w:val="0"/>
      <w:marBottom w:val="0"/>
      <w:divBdr>
        <w:top w:val="none" w:sz="0" w:space="0" w:color="auto"/>
        <w:left w:val="none" w:sz="0" w:space="0" w:color="auto"/>
        <w:bottom w:val="none" w:sz="0" w:space="0" w:color="auto"/>
        <w:right w:val="none" w:sz="0" w:space="0" w:color="auto"/>
      </w:divBdr>
    </w:div>
    <w:div w:id="812017559">
      <w:bodyDiv w:val="1"/>
      <w:marLeft w:val="0"/>
      <w:marRight w:val="0"/>
      <w:marTop w:val="0"/>
      <w:marBottom w:val="0"/>
      <w:divBdr>
        <w:top w:val="none" w:sz="0" w:space="0" w:color="auto"/>
        <w:left w:val="none" w:sz="0" w:space="0" w:color="auto"/>
        <w:bottom w:val="none" w:sz="0" w:space="0" w:color="auto"/>
        <w:right w:val="none" w:sz="0" w:space="0" w:color="auto"/>
      </w:divBdr>
    </w:div>
    <w:div w:id="1347754520">
      <w:bodyDiv w:val="1"/>
      <w:marLeft w:val="0"/>
      <w:marRight w:val="0"/>
      <w:marTop w:val="0"/>
      <w:marBottom w:val="0"/>
      <w:divBdr>
        <w:top w:val="none" w:sz="0" w:space="0" w:color="auto"/>
        <w:left w:val="none" w:sz="0" w:space="0" w:color="auto"/>
        <w:bottom w:val="none" w:sz="0" w:space="0" w:color="auto"/>
        <w:right w:val="none" w:sz="0" w:space="0" w:color="auto"/>
      </w:divBdr>
    </w:div>
    <w:div w:id="1460998685">
      <w:bodyDiv w:val="1"/>
      <w:marLeft w:val="0"/>
      <w:marRight w:val="0"/>
      <w:marTop w:val="0"/>
      <w:marBottom w:val="0"/>
      <w:divBdr>
        <w:top w:val="none" w:sz="0" w:space="0" w:color="auto"/>
        <w:left w:val="none" w:sz="0" w:space="0" w:color="auto"/>
        <w:bottom w:val="none" w:sz="0" w:space="0" w:color="auto"/>
        <w:right w:val="none" w:sz="0" w:space="0" w:color="auto"/>
      </w:divBdr>
    </w:div>
    <w:div w:id="1510488082">
      <w:bodyDiv w:val="1"/>
      <w:marLeft w:val="0"/>
      <w:marRight w:val="0"/>
      <w:marTop w:val="0"/>
      <w:marBottom w:val="0"/>
      <w:divBdr>
        <w:top w:val="none" w:sz="0" w:space="0" w:color="auto"/>
        <w:left w:val="none" w:sz="0" w:space="0" w:color="auto"/>
        <w:bottom w:val="none" w:sz="0" w:space="0" w:color="auto"/>
        <w:right w:val="none" w:sz="0" w:space="0" w:color="auto"/>
      </w:divBdr>
    </w:div>
    <w:div w:id="1572959262">
      <w:bodyDiv w:val="1"/>
      <w:marLeft w:val="0"/>
      <w:marRight w:val="0"/>
      <w:marTop w:val="0"/>
      <w:marBottom w:val="0"/>
      <w:divBdr>
        <w:top w:val="none" w:sz="0" w:space="0" w:color="auto"/>
        <w:left w:val="none" w:sz="0" w:space="0" w:color="auto"/>
        <w:bottom w:val="none" w:sz="0" w:space="0" w:color="auto"/>
        <w:right w:val="none" w:sz="0" w:space="0" w:color="auto"/>
      </w:divBdr>
    </w:div>
    <w:div w:id="1606110939">
      <w:bodyDiv w:val="1"/>
      <w:marLeft w:val="0"/>
      <w:marRight w:val="0"/>
      <w:marTop w:val="0"/>
      <w:marBottom w:val="0"/>
      <w:divBdr>
        <w:top w:val="none" w:sz="0" w:space="0" w:color="auto"/>
        <w:left w:val="none" w:sz="0" w:space="0" w:color="auto"/>
        <w:bottom w:val="none" w:sz="0" w:space="0" w:color="auto"/>
        <w:right w:val="none" w:sz="0" w:space="0" w:color="auto"/>
      </w:divBdr>
    </w:div>
    <w:div w:id="179891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B5BE8-5332-42B1-905A-A64C8E78D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14</Pages>
  <Words>4978</Words>
  <Characters>28375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Marine</dc:creator>
  <cp:keywords/>
  <dc:description/>
  <cp:lastModifiedBy>Alex Marine</cp:lastModifiedBy>
  <cp:revision>101</cp:revision>
  <dcterms:created xsi:type="dcterms:W3CDTF">2021-12-04T17:37:00Z</dcterms:created>
  <dcterms:modified xsi:type="dcterms:W3CDTF">2021-12-10T21:28:00Z</dcterms:modified>
</cp:coreProperties>
</file>