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C911" w14:textId="3B1AF866" w:rsidR="003A6895" w:rsidRDefault="00195E1A">
      <w:r>
        <w:t>Chapter 3</w:t>
      </w:r>
    </w:p>
    <w:p w14:paraId="777C687E" w14:textId="77B032A2" w:rsidR="00195E1A" w:rsidRDefault="00195E1A">
      <w:r>
        <w:t>3.18</w:t>
      </w:r>
    </w:p>
    <w:p w14:paraId="0B5AD2C8" w14:textId="5033F8B7" w:rsidR="00083BCE" w:rsidRDefault="00083BCE">
      <w:r>
        <w:t>On this one, I was able to use instance variables to create the lock combo and have it work.</w:t>
      </w:r>
    </w:p>
    <w:p w14:paraId="5CDDB266" w14:textId="08C34A6E" w:rsidR="00195E1A" w:rsidRDefault="00195E1A">
      <w:r w:rsidRPr="00195E1A">
        <w:drawing>
          <wp:inline distT="0" distB="0" distL="0" distR="0" wp14:anchorId="470B1A0E" wp14:editId="0FF3587D">
            <wp:extent cx="4553184" cy="768389"/>
            <wp:effectExtent l="0" t="0" r="0" b="0"/>
            <wp:docPr id="1228656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5696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A1A" w14:textId="1C290FF1" w:rsidR="00195E1A" w:rsidRDefault="00195E1A">
      <w:r w:rsidRPr="00195E1A">
        <w:drawing>
          <wp:inline distT="0" distB="0" distL="0" distR="0" wp14:anchorId="6E554FCA" wp14:editId="2D9A2863">
            <wp:extent cx="5943600" cy="2393315"/>
            <wp:effectExtent l="0" t="0" r="0" b="6985"/>
            <wp:docPr id="140627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6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D32" w14:textId="4EC6C17A" w:rsidR="00083BCE" w:rsidRDefault="00083BCE"/>
    <w:p w14:paraId="2A6BD465" w14:textId="3A55FE38" w:rsidR="00083BCE" w:rsidRDefault="00083BCE">
      <w:r>
        <w:t>3.31</w:t>
      </w:r>
    </w:p>
    <w:p w14:paraId="65D307B1" w14:textId="654EDB9F" w:rsidR="00083BCE" w:rsidRDefault="00083BCE">
      <w:r>
        <w:t xml:space="preserve">On 3.31, I was unable to remember how to get the objects to work as </w:t>
      </w:r>
      <w:proofErr w:type="gramStart"/>
      <w:r>
        <w:t>the variables</w:t>
      </w:r>
      <w:proofErr w:type="gramEnd"/>
      <w:r>
        <w:t xml:space="preserve">. I will need to hop in an </w:t>
      </w:r>
      <w:proofErr w:type="gramStart"/>
      <w:r>
        <w:t>office hours</w:t>
      </w:r>
      <w:proofErr w:type="gramEnd"/>
      <w:r>
        <w:t xml:space="preserve"> and get those figured out.</w:t>
      </w:r>
    </w:p>
    <w:p w14:paraId="151BDF50" w14:textId="60E49377" w:rsidR="00083BCE" w:rsidRDefault="00083BCE">
      <w:r w:rsidRPr="00083BCE">
        <w:drawing>
          <wp:inline distT="0" distB="0" distL="0" distR="0" wp14:anchorId="3BFA13E6" wp14:editId="71692BB1">
            <wp:extent cx="5943600" cy="2645410"/>
            <wp:effectExtent l="0" t="0" r="0" b="2540"/>
            <wp:docPr id="600938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3859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1A"/>
    <w:rsid w:val="00083BCE"/>
    <w:rsid w:val="00195E1A"/>
    <w:rsid w:val="0020274F"/>
    <w:rsid w:val="003A6895"/>
    <w:rsid w:val="00594C21"/>
    <w:rsid w:val="006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1B66"/>
  <w15:chartTrackingRefBased/>
  <w15:docId w15:val="{E0F1DDBE-3AAC-415D-9173-96E45A38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2023-07-13T21:22:00Z</dcterms:created>
  <dcterms:modified xsi:type="dcterms:W3CDTF">2023-07-13T22:49:00Z</dcterms:modified>
</cp:coreProperties>
</file>