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Bearded Collie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By </w:t>
      </w:r>
      <w:r>
        <w:rPr>
          <w:rStyle w:val="Emphasis"/>
        </w:rPr>
        <w:t>Easwarabala Subramanian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The </w:t>
      </w:r>
      <w:r>
        <w:rPr>
          <w:rStyle w:val="Strong"/>
        </w:rPr>
        <w:t>Bearded Collie</w:t>
      </w:r>
      <w:r>
        <w:rPr/>
        <w:t xml:space="preserve">, affectionately known as the </w:t>
      </w:r>
      <w:r>
        <w:rPr>
          <w:rStyle w:val="Emphasis"/>
        </w:rPr>
        <w:t>Beardie</w:t>
      </w:r>
      <w:r>
        <w:rPr/>
        <w:t>, is a spirited herding dog celebrated for its shaggy elegance, intelligence, and joyful temperament. Originating in the rugged landscapes of Scotland, this breed evolved through centuries of selective breeding to become a resilient worker and devoted companion.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This comprehensive volume explores the </w:t>
      </w:r>
      <w:r>
        <w:rPr>
          <w:rStyle w:val="Strong"/>
        </w:rPr>
        <w:t>breed’s origin and history</w:t>
      </w:r>
      <w:r>
        <w:rPr/>
        <w:t xml:space="preserve">, its </w:t>
      </w:r>
      <w:r>
        <w:rPr>
          <w:rStyle w:val="Strong"/>
        </w:rPr>
        <w:t>cultural significance</w:t>
      </w:r>
      <w:r>
        <w:rPr/>
        <w:t xml:space="preserve"> in Scottish farming life, and the detailed </w:t>
      </w:r>
      <w:r>
        <w:rPr>
          <w:rStyle w:val="Strong"/>
        </w:rPr>
        <w:t>physical characteristics</w:t>
      </w:r>
      <w:r>
        <w:rPr/>
        <w:t xml:space="preserve"> that define its beauty and functionality. Readers will discover insights into the </w:t>
      </w:r>
      <w:r>
        <w:rPr>
          <w:rStyle w:val="Strong"/>
        </w:rPr>
        <w:t>size and weight standards</w:t>
      </w:r>
      <w:r>
        <w:rPr/>
        <w:t>, coat types, temperament, and care essentials that make the Bearded Collie one of the world’s most admired herding breeds.</w:t>
      </w:r>
    </w:p>
    <w:p>
      <w:pPr>
        <w:pStyle w:val="BodyText"/>
        <w:bidi w:val="0"/>
        <w:ind w:hanging="0" w:start="0" w:end="0"/>
        <w:jc w:val="start"/>
        <w:rPr/>
      </w:pPr>
      <w:r>
        <w:rPr/>
        <w:t>Richly written and meticulously researched, this book celebrates the Bearded Collie’s enduring legacy — a perfect blend of grace, intelligence, and loyalty that continues to charm dog lovers across generations.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135</Words>
  <Characters>827</Characters>
  <CharactersWithSpaces>958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2026-06-02T17:46:26Z</dcterms:created>
  <dc:creator/>
  <dc:description/>
  <dc:language>en-IN</dc:language>
  <cp:lastModifiedBy/>
  <dcterms:modified xsi:type="dcterms:W3CDTF">2026-06-02T17:46:42Z</dcterms:modified>
  <cp:revision>1</cp:revision>
  <dc:subject/>
  <dc:title/>
</cp:coreProperties>
</file>