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9D76ED">
      <w:pPr>
        <w:rPr>
          <w:rFonts w:ascii="Arial" w:hAnsi="Arial" w:cs="Arial"/>
          <w:b/>
          <w:sz w:val="48"/>
          <w:szCs w:val="48"/>
        </w:rPr>
      </w:pPr>
      <w:r>
        <w:rPr>
          <w:rFonts w:ascii="Arial" w:hAnsi="Arial" w:cs="Arial"/>
          <w:b/>
          <w:noProof/>
          <w:sz w:val="48"/>
          <w:szCs w:val="48"/>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FC05FC" w:rsidRPr="00FC05FC" w:rsidRDefault="009D76ED" w:rsidP="00FC05FC">
      <w:pPr>
        <w:rPr>
          <w:rFonts w:ascii="Arial" w:hAnsi="Arial" w:cs="Arial"/>
          <w:sz w:val="20"/>
          <w:szCs w:val="20"/>
        </w:rPr>
      </w:pPr>
      <w:r>
        <w:rPr>
          <w:noProof/>
        </w:rPr>
        <w:drawing>
          <wp:anchor distT="0" distB="0" distL="114300" distR="114300" simplePos="0" relativeHeight="251658240" behindDoc="1" locked="0" layoutInCell="1" allowOverlap="1">
            <wp:simplePos x="0" y="0"/>
            <wp:positionH relativeFrom="column">
              <wp:posOffset>1209040</wp:posOffset>
            </wp:positionH>
            <wp:positionV relativeFrom="paragraph">
              <wp:posOffset>1234440</wp:posOffset>
            </wp:positionV>
            <wp:extent cx="2209800" cy="1657350"/>
            <wp:effectExtent l="19050" t="0" r="0" b="0"/>
            <wp:wrapTight wrapText="bothSides">
              <wp:wrapPolygon edited="0">
                <wp:start x="-186" y="0"/>
                <wp:lineTo x="-186" y="21352"/>
                <wp:lineTo x="21600" y="21352"/>
                <wp:lineTo x="21600" y="0"/>
                <wp:lineTo x="-186" y="0"/>
              </wp:wrapPolygon>
            </wp:wrapTight>
            <wp:docPr id="3" name="Picture 3" descr="PhoneCam(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neCam(137)"/>
                    <pic:cNvPicPr>
                      <a:picLocks noChangeAspect="1" noChangeArrowheads="1"/>
                    </pic:cNvPicPr>
                  </pic:nvPicPr>
                  <pic:blipFill>
                    <a:blip r:embed="rId5"/>
                    <a:srcRect/>
                    <a:stretch>
                      <a:fillRect/>
                    </a:stretch>
                  </pic:blipFill>
                  <pic:spPr bwMode="auto">
                    <a:xfrm>
                      <a:off x="0" y="0"/>
                      <a:ext cx="2209800" cy="1657350"/>
                    </a:xfrm>
                    <a:prstGeom prst="rect">
                      <a:avLst/>
                    </a:prstGeom>
                    <a:noFill/>
                    <a:ln w="9525">
                      <a:noFill/>
                      <a:miter lim="800000"/>
                      <a:headEnd/>
                      <a:tailEnd/>
                    </a:ln>
                  </pic:spPr>
                </pic:pic>
              </a:graphicData>
            </a:graphic>
          </wp:anchor>
        </w:drawing>
      </w:r>
      <w:r w:rsidR="00FC05FC"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sidR="002B6CA8" w:rsidRPr="002B6CA8">
        <w:rPr>
          <w:rFonts w:ascii="Arial" w:hAnsi="Arial" w:cs="Arial"/>
          <w:b/>
          <w:sz w:val="48"/>
          <w:szCs w:val="48"/>
        </w:rPr>
        <w:t xml:space="preserve"> </w:t>
      </w:r>
    </w:p>
    <w:p w:rsidR="00FC05FC" w:rsidRPr="00FC05FC" w:rsidRDefault="00FC05FC" w:rsidP="00FC05FC">
      <w:pPr>
        <w:rPr>
          <w:rFonts w:ascii="Arial" w:hAnsi="Arial" w:cs="Arial"/>
          <w:sz w:val="20"/>
          <w:szCs w:val="20"/>
        </w:rPr>
      </w:pPr>
    </w:p>
    <w:p w:rsidR="007A1672"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w:t>
      </w:r>
      <w:r w:rsidR="007A1672">
        <w:rPr>
          <w:rFonts w:ascii="Arial" w:hAnsi="Arial" w:cs="Arial"/>
          <w:sz w:val="20"/>
          <w:szCs w:val="20"/>
        </w:rPr>
        <w:t xml:space="preserve">modo consequat. Duis autem vel </w:t>
      </w:r>
    </w:p>
    <w:p w:rsidR="007A1672" w:rsidRDefault="007A1672"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7A1672"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w:t>
      </w:r>
      <w:r w:rsidRPr="00FC05FC">
        <w:rPr>
          <w:rFonts w:ascii="Arial" w:hAnsi="Arial" w:cs="Arial"/>
          <w:sz w:val="20"/>
          <w:szCs w:val="20"/>
        </w:rPr>
        <w:lastRenderedPageBreak/>
        <w:t>aliquam erat volutpat. Ut wisi enim ad minim veniam, quis nostrud exerci tation ullamcorper suscipit lobortis nisl ut aliquip ex ea commodo consequat. Duis autem vel eu</w:t>
      </w:r>
    </w:p>
    <w:p w:rsidR="007A1672" w:rsidRDefault="007A1672"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2B6CA8"/>
    <w:rsid w:val="00377255"/>
    <w:rsid w:val="004A7DA0"/>
    <w:rsid w:val="004F34D4"/>
    <w:rsid w:val="00540ECA"/>
    <w:rsid w:val="005A5FE2"/>
    <w:rsid w:val="00626050"/>
    <w:rsid w:val="006370A3"/>
    <w:rsid w:val="00676660"/>
    <w:rsid w:val="007A1672"/>
    <w:rsid w:val="007E11F6"/>
    <w:rsid w:val="0080325E"/>
    <w:rsid w:val="00834F9C"/>
    <w:rsid w:val="008533C0"/>
    <w:rsid w:val="00892D2F"/>
    <w:rsid w:val="009D0DA8"/>
    <w:rsid w:val="009D76ED"/>
    <w:rsid w:val="00AA1E67"/>
    <w:rsid w:val="00AE6B8A"/>
    <w:rsid w:val="00B10A7F"/>
    <w:rsid w:val="00C3102E"/>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3852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7-12-03</dc:title>
  <dc:subject>Corporate Memo</dc:subject>
  <dc:creator>Kim Abercrombie</dc:creator>
  <cp:keywords>Administration;</cp:keywords>
  <cp:lastModifiedBy>Julian</cp:lastModifiedBy>
  <cp:revision>2</cp:revision>
  <dcterms:created xsi:type="dcterms:W3CDTF">2006-11-16T01:46:00Z</dcterms:created>
  <dcterms:modified xsi:type="dcterms:W3CDTF">2006-11-16T01:46:00Z</dcterms:modified>
</cp:coreProperties>
</file>