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BD9DD" w14:textId="77777777" w:rsidR="007D0B3B" w:rsidRDefault="0072072D" w:rsidP="002B72B1">
      <w:pPr>
        <w:pStyle w:val="Heading1"/>
      </w:pPr>
      <w:r>
        <w:rPr>
          <w:rFonts w:hint="eastAsia"/>
        </w:rPr>
        <w:t xml:space="preserve">ICCV </w:t>
      </w:r>
      <w:r w:rsidR="002B72B1">
        <w:rPr>
          <w:rFonts w:hint="eastAsia"/>
        </w:rPr>
        <w:t xml:space="preserve">2017 Rebuttal </w:t>
      </w:r>
      <w:r w:rsidR="002B72B1">
        <w:t>–</w:t>
      </w:r>
      <w:r w:rsidR="002B72B1">
        <w:rPr>
          <w:rFonts w:hint="eastAsia"/>
        </w:rPr>
        <w:t xml:space="preserve"> Face Sketch Synthesis</w:t>
      </w:r>
    </w:p>
    <w:p w14:paraId="173C4709" w14:textId="45BB3655" w:rsidR="00500DC3" w:rsidRDefault="00480351" w:rsidP="00480351">
      <w:r>
        <w:t xml:space="preserve">We thank </w:t>
      </w:r>
      <w:r w:rsidR="007B220A">
        <w:rPr>
          <w:rFonts w:hint="eastAsia"/>
        </w:rPr>
        <w:t xml:space="preserve">the </w:t>
      </w:r>
      <w:r>
        <w:t>reviewers for detailed comments and suggestions</w:t>
      </w:r>
      <w:r>
        <w:rPr>
          <w:rFonts w:hint="eastAsia"/>
        </w:rPr>
        <w:t xml:space="preserve"> </w:t>
      </w:r>
      <w:r>
        <w:t>and address their main concerns below.</w:t>
      </w:r>
    </w:p>
    <w:p w14:paraId="4955A4FD" w14:textId="77777777" w:rsidR="00480351" w:rsidRPr="00480351" w:rsidRDefault="00480351" w:rsidP="00480351"/>
    <w:p w14:paraId="4861D23A" w14:textId="75A7598B" w:rsidR="002B72B1" w:rsidRPr="00480351" w:rsidRDefault="00154500" w:rsidP="002B72B1">
      <w:pPr>
        <w:rPr>
          <w:b/>
        </w:rPr>
      </w:pPr>
      <w:r w:rsidRPr="00154500">
        <w:rPr>
          <w:rFonts w:hint="eastAsia"/>
          <w:b/>
        </w:rPr>
        <w:t>To R1</w:t>
      </w:r>
    </w:p>
    <w:p w14:paraId="769B94A6" w14:textId="77777777" w:rsidR="00CF275A" w:rsidRDefault="00CF275A" w:rsidP="002B72B1">
      <w:r>
        <w:rPr>
          <w:rFonts w:hint="eastAsia"/>
        </w:rPr>
        <w:t xml:space="preserve">Q1: </w:t>
      </w:r>
      <w:r w:rsidR="000F6284">
        <w:rPr>
          <w:rFonts w:hint="eastAsia"/>
        </w:rPr>
        <w:t>Technical novelty</w:t>
      </w:r>
    </w:p>
    <w:p w14:paraId="1F11B9C1" w14:textId="19D861BA" w:rsidR="00B42E40" w:rsidRDefault="00485489" w:rsidP="002B72B1">
      <w:r>
        <w:rPr>
          <w:rFonts w:hint="eastAsia"/>
        </w:rPr>
        <w:t xml:space="preserve">Ans: </w:t>
      </w:r>
      <w:r w:rsidR="0047782F" w:rsidRPr="0047782F">
        <w:rPr>
          <w:color w:val="000000" w:themeColor="text1"/>
        </w:rPr>
        <w:t>To the best of our knowledge, this paper is the first attempt to transfer styles from multiple images into one target image. It is very different from all previous face sketch synthesis methods which compose different spatial patch together</w:t>
      </w:r>
      <w:r w:rsidR="0047782F" w:rsidRPr="0047782F">
        <w:rPr>
          <w:color w:val="000000" w:themeColor="text1"/>
        </w:rPr>
        <w:t xml:space="preserve">. </w:t>
      </w:r>
      <w:r w:rsidR="0047782F">
        <w:rPr>
          <w:rFonts w:hint="eastAsia"/>
          <w:color w:val="000000" w:themeColor="text1"/>
        </w:rPr>
        <w:t xml:space="preserve">Besides, </w:t>
      </w:r>
      <w:r w:rsidR="0047782F">
        <w:t>a</w:t>
      </w:r>
      <w:r w:rsidR="00DE1677" w:rsidRPr="00DE1677">
        <w:t>s noticed by R1</w:t>
      </w:r>
      <w:r w:rsidR="0066062E">
        <w:rPr>
          <w:rFonts w:hint="eastAsia"/>
        </w:rPr>
        <w:t>, one of our</w:t>
      </w:r>
      <w:r w:rsidR="008C3BC0">
        <w:rPr>
          <w:rFonts w:hint="eastAsia"/>
        </w:rPr>
        <w:t xml:space="preserve"> contribution is successfully introducing style transfer to face sketch synthesis. </w:t>
      </w:r>
      <w:r w:rsidR="00DE1677">
        <w:rPr>
          <w:rFonts w:hint="eastAsia"/>
        </w:rPr>
        <w:t xml:space="preserve">It is not just a simple application, </w:t>
      </w:r>
      <w:r w:rsidR="004777FF">
        <w:rPr>
          <w:rFonts w:hint="eastAsia"/>
        </w:rPr>
        <w:t xml:space="preserve">as Sec. 5.1 shows. </w:t>
      </w:r>
      <w:r w:rsidR="00492776" w:rsidRPr="00492776">
        <w:rPr>
          <w:color w:val="000000" w:themeColor="text1"/>
        </w:rPr>
        <w:t>We would like to emphasise that</w:t>
      </w:r>
      <w:r w:rsidR="00492776" w:rsidRPr="0012422B">
        <w:rPr>
          <w:color w:val="FF0000"/>
        </w:rPr>
        <w:t xml:space="preserve"> </w:t>
      </w:r>
      <w:r w:rsidR="00492776">
        <w:t>t</w:t>
      </w:r>
      <w:r w:rsidR="00492776" w:rsidRPr="00492776">
        <w:t xml:space="preserve">his </w:t>
      </w:r>
      <w:r w:rsidR="00492776">
        <w:t xml:space="preserve">purpose is not easy to achieve. </w:t>
      </w:r>
      <w:r w:rsidR="00D40BE1">
        <w:t>Many of o</w:t>
      </w:r>
      <w:r w:rsidR="00492776" w:rsidRPr="00492776">
        <w:t>ur early attempt</w:t>
      </w:r>
      <w:r w:rsidR="00D40BE1">
        <w:t>s</w:t>
      </w:r>
      <w:r w:rsidR="00492776" w:rsidRPr="00492776">
        <w:t xml:space="preserve"> failed, such as using weighted summation of gram matrices from a train set to approximate the target gram matrix or generating the target gram matrix by a linear transform from that of a photo etc. We also tried generating gram matrix for each level independently, however, the results are not good either. We believe this is because the correlation between the gram matrices crossing levels. The proposed pyramid column feature helps for our purpose.</w:t>
      </w:r>
      <w:r w:rsidR="00492776">
        <w:t xml:space="preserve"> </w:t>
      </w:r>
    </w:p>
    <w:p w14:paraId="51ECCDF9" w14:textId="77777777" w:rsidR="00B42E40" w:rsidRDefault="00B42E40" w:rsidP="002B72B1"/>
    <w:p w14:paraId="25086EB3" w14:textId="0DE57A75" w:rsidR="00CF275A" w:rsidRDefault="00B42E40" w:rsidP="002B72B1">
      <w:r>
        <w:rPr>
          <w:rFonts w:hint="eastAsia"/>
        </w:rPr>
        <w:t>Q2:</w:t>
      </w:r>
      <w:r w:rsidR="00230F5F">
        <w:rPr>
          <w:rFonts w:hint="eastAsia"/>
        </w:rPr>
        <w:t xml:space="preserve"> </w:t>
      </w:r>
      <w:r w:rsidR="006D071D">
        <w:rPr>
          <w:rFonts w:hint="eastAsia"/>
        </w:rPr>
        <w:t xml:space="preserve">Boundary </w:t>
      </w:r>
      <w:r w:rsidR="003B5AB2">
        <w:t>discontinuities</w:t>
      </w:r>
    </w:p>
    <w:p w14:paraId="68A40689" w14:textId="28FBA1D8" w:rsidR="003B5AB2" w:rsidRDefault="00485489" w:rsidP="002B72B1">
      <w:r>
        <w:rPr>
          <w:rFonts w:hint="eastAsia"/>
        </w:rPr>
        <w:t xml:space="preserve">Ans: </w:t>
      </w:r>
      <w:r w:rsidR="00494AA7">
        <w:rPr>
          <w:rFonts w:hint="eastAsia"/>
        </w:rPr>
        <w:t>In our implementation, we don</w:t>
      </w:r>
      <w:r w:rsidR="00494AA7">
        <w:t>’</w:t>
      </w:r>
      <w:r w:rsidR="007A7DD9">
        <w:rPr>
          <w:rFonts w:hint="eastAsia"/>
        </w:rPr>
        <w:t xml:space="preserve">t </w:t>
      </w:r>
      <w:r w:rsidR="00494AA7">
        <w:rPr>
          <w:rFonts w:hint="eastAsia"/>
        </w:rPr>
        <w:t>decompose the photo into patches</w:t>
      </w:r>
      <w:r w:rsidR="00534CED">
        <w:rPr>
          <w:rFonts w:hint="eastAsia"/>
        </w:rPr>
        <w:t xml:space="preserve"> when we compute features</w:t>
      </w:r>
      <w:r w:rsidR="00494AA7">
        <w:rPr>
          <w:rFonts w:hint="eastAsia"/>
        </w:rPr>
        <w:t xml:space="preserve">. Instead, </w:t>
      </w:r>
      <w:r w:rsidR="00614428">
        <w:rPr>
          <w:rFonts w:hint="eastAsia"/>
        </w:rPr>
        <w:t xml:space="preserve">we </w:t>
      </w:r>
      <w:r w:rsidR="00494AA7">
        <w:rPr>
          <w:rFonts w:hint="eastAsia"/>
        </w:rPr>
        <w:t xml:space="preserve">keep a feature pool of the whole training sketch and select the pyramid column feature from the pool according to the patch location illustrated in Fig. 4. The receptive field </w:t>
      </w:r>
      <w:r w:rsidR="00494AA7">
        <w:t>of conv</w:t>
      </w:r>
      <w:r w:rsidR="00494AA7">
        <w:rPr>
          <w:rFonts w:hint="eastAsia"/>
        </w:rPr>
        <w:t xml:space="preserve">5_1 of VGG is </w:t>
      </w:r>
      <w:r w:rsidR="00494AA7">
        <w:t>132</w:t>
      </w:r>
      <w:r w:rsidR="00494AA7">
        <w:rPr>
          <w:rFonts w:hint="eastAsia"/>
        </w:rPr>
        <w:t xml:space="preserve"> x 132, which means the </w:t>
      </w:r>
      <w:r w:rsidR="00534CED">
        <w:rPr>
          <w:rFonts w:hint="eastAsia"/>
        </w:rPr>
        <w:t>receptive field of pyramid column features are overlapped</w:t>
      </w:r>
      <w:r w:rsidR="00494AA7">
        <w:rPr>
          <w:rFonts w:hint="eastAsia"/>
        </w:rPr>
        <w:t xml:space="preserve">. </w:t>
      </w:r>
    </w:p>
    <w:p w14:paraId="04A6A180" w14:textId="4691F976" w:rsidR="00B42E40" w:rsidRDefault="000C67F4" w:rsidP="002B72B1">
      <w:pPr>
        <w:rPr>
          <w:rFonts w:hint="eastAsia"/>
        </w:rPr>
      </w:pPr>
      <w:r w:rsidRPr="000C67F4">
        <w:t>Since the boundary information is provided by the content image, we assume the discontinuities in Fig. 8 is caused by the limit size of training data and hence the insufficient training of  the content network. As a result, it may experience some difficulties when generating edges for weak boundaries of real world photo and may produce some unnecessary shadings and lines.</w:t>
      </w:r>
    </w:p>
    <w:p w14:paraId="691C038C" w14:textId="77777777" w:rsidR="000C67F4" w:rsidRDefault="000C67F4" w:rsidP="002B72B1">
      <w:pPr>
        <w:rPr>
          <w:rFonts w:hint="eastAsia"/>
        </w:rPr>
      </w:pPr>
    </w:p>
    <w:p w14:paraId="381F90E9" w14:textId="69D2EB7C" w:rsidR="00CF275A" w:rsidRDefault="00B42E40" w:rsidP="002B72B1">
      <w:r>
        <w:rPr>
          <w:rFonts w:hint="eastAsia"/>
        </w:rPr>
        <w:t>Q3:</w:t>
      </w:r>
      <w:r w:rsidR="00CF275A">
        <w:rPr>
          <w:rFonts w:hint="eastAsia"/>
        </w:rPr>
        <w:t xml:space="preserve"> Difference from [17, 18]</w:t>
      </w:r>
      <w:r w:rsidR="00404332">
        <w:rPr>
          <w:rFonts w:hint="eastAsia"/>
        </w:rPr>
        <w:t xml:space="preserve"> </w:t>
      </w:r>
    </w:p>
    <w:p w14:paraId="078E6F64" w14:textId="2ADA445F" w:rsidR="00B42E40" w:rsidRDefault="00485489" w:rsidP="002B72B1">
      <w:pPr>
        <w:rPr>
          <w:rFonts w:hint="eastAsia"/>
        </w:rPr>
      </w:pPr>
      <w:r>
        <w:rPr>
          <w:rFonts w:hint="eastAsia"/>
        </w:rPr>
        <w:t xml:space="preserve">Ans: </w:t>
      </w:r>
      <w:r w:rsidR="00CD2D68">
        <w:rPr>
          <w:rFonts w:hint="eastAsia"/>
        </w:rPr>
        <w:t>The key difference between [17, 18] and ours is the synthesis of texture and shading</w:t>
      </w:r>
      <w:r w:rsidR="008806F7">
        <w:rPr>
          <w:rFonts w:hint="eastAsia"/>
        </w:rPr>
        <w:t>. [18] doesn</w:t>
      </w:r>
      <w:r w:rsidR="008806F7">
        <w:t>’</w:t>
      </w:r>
      <w:r w:rsidR="008806F7">
        <w:rPr>
          <w:rFonts w:hint="eastAsia"/>
        </w:rPr>
        <w:t>t have the texture part, and [17] used a feed forwa</w:t>
      </w:r>
      <w:r w:rsidR="00E93CEA">
        <w:rPr>
          <w:rFonts w:hint="eastAsia"/>
        </w:rPr>
        <w:t>rd network to generate texture. Different from them, we borrow the idea from style transfer, and use the proposed pyramid column</w:t>
      </w:r>
      <w:r w:rsidR="004B7F70">
        <w:rPr>
          <w:rFonts w:hint="eastAsia"/>
        </w:rPr>
        <w:t xml:space="preserve"> feature to represent target textures. </w:t>
      </w:r>
      <w:r w:rsidR="00F84B66" w:rsidRPr="00F84B66">
        <w:t>We combat the over-smooth artifact by texture synthesis network rather than L1 loss as adopted in conte</w:t>
      </w:r>
      <w:r w:rsidR="00ED2929">
        <w:t>nt image. As shown in Figure 10</w:t>
      </w:r>
      <w:r w:rsidR="00F84B66" w:rsidRPr="00F84B66">
        <w:t xml:space="preserve">,  the results from content network are still suffering  from this artifact, while this artifact is greatly alleviated when the style transfer </w:t>
      </w:r>
      <w:r w:rsidR="00ED2929">
        <w:t>is adopted as shown in Figure 10</w:t>
      </w:r>
      <w:r w:rsidR="00ED2929">
        <w:rPr>
          <w:rFonts w:hint="eastAsia"/>
        </w:rPr>
        <w:t>.</w:t>
      </w:r>
      <w:r w:rsidR="00ED2929" w:rsidRPr="00ED2929">
        <w:t>We will add experiments to compare two losses in our final version.</w:t>
      </w:r>
    </w:p>
    <w:p w14:paraId="24A3EF50" w14:textId="77777777" w:rsidR="00885BB6" w:rsidRDefault="00885BB6" w:rsidP="002B72B1">
      <w:pPr>
        <w:rPr>
          <w:rFonts w:hint="eastAsia"/>
        </w:rPr>
      </w:pPr>
    </w:p>
    <w:p w14:paraId="54930044" w14:textId="77777777" w:rsidR="008F60AF" w:rsidRDefault="008F60AF" w:rsidP="002B72B1">
      <w:r>
        <w:rPr>
          <w:rFonts w:hint="eastAsia"/>
        </w:rPr>
        <w:t xml:space="preserve">Q4: Normalized Gram </w:t>
      </w:r>
      <w:r>
        <w:t>matrix</w:t>
      </w:r>
      <w:r>
        <w:rPr>
          <w:rFonts w:hint="eastAsia"/>
        </w:rPr>
        <w:t xml:space="preserve"> as performance metric</w:t>
      </w:r>
    </w:p>
    <w:p w14:paraId="4FC2C180" w14:textId="6E92B081" w:rsidR="008F60AF" w:rsidRDefault="00D873D6" w:rsidP="002B72B1">
      <w:r>
        <w:rPr>
          <w:rFonts w:hint="eastAsia"/>
        </w:rPr>
        <w:t xml:space="preserve">Ans: </w:t>
      </w:r>
      <w:r w:rsidR="001212B6">
        <w:t>G</w:t>
      </w:r>
      <w:r w:rsidR="001212B6" w:rsidRPr="001212B6">
        <w:t>ram m</w:t>
      </w:r>
      <w:r w:rsidR="001212B6">
        <w:t>atrix of CNN feature maps helps</w:t>
      </w:r>
      <w:r w:rsidR="001212B6" w:rsidRPr="001212B6">
        <w:t xml:space="preserve"> to achieve </w:t>
      </w:r>
      <w:r w:rsidR="00DC4A9D">
        <w:rPr>
          <w:rFonts w:hint="eastAsia"/>
        </w:rPr>
        <w:t>good</w:t>
      </w:r>
      <w:r w:rsidR="001212B6" w:rsidRPr="001212B6">
        <w:t xml:space="preserve"> results on texture generation as suggested in [4].</w:t>
      </w:r>
      <w:r w:rsidR="001212B6">
        <w:rPr>
          <w:rFonts w:hint="eastAsia"/>
        </w:rPr>
        <w:t xml:space="preserve"> </w:t>
      </w:r>
      <w:r w:rsidR="008C349D">
        <w:rPr>
          <w:rFonts w:hint="eastAsia"/>
        </w:rPr>
        <w:t xml:space="preserve">As Fig. 10 shows, the textures are controlled by the style loss. </w:t>
      </w:r>
      <w:r w:rsidR="00897A96">
        <w:rPr>
          <w:rFonts w:hint="eastAsia"/>
        </w:rPr>
        <w:t xml:space="preserve">While </w:t>
      </w:r>
      <w:r w:rsidR="00986E3C">
        <w:rPr>
          <w:rFonts w:hint="eastAsia"/>
        </w:rPr>
        <w:t>most methods can achieve</w:t>
      </w:r>
      <w:r w:rsidR="003043A1">
        <w:rPr>
          <w:rFonts w:hint="eastAsia"/>
        </w:rPr>
        <w:t xml:space="preserve"> good recognition results but looks quite different from human </w:t>
      </w:r>
      <w:r w:rsidR="003043A1" w:rsidRPr="003043A1">
        <w:t>perspective</w:t>
      </w:r>
      <w:r w:rsidR="003043A1">
        <w:rPr>
          <w:rFonts w:hint="eastAsia"/>
        </w:rPr>
        <w:t>, we draw the conclusion that textures are more important than content when evaluate the quality of sketch.</w:t>
      </w:r>
      <w:r w:rsidR="003A1CCD">
        <w:rPr>
          <w:rFonts w:hint="eastAsia"/>
        </w:rPr>
        <w:t xml:space="preserve"> And gram matrix is a good quantitative metric of texture.</w:t>
      </w:r>
    </w:p>
    <w:p w14:paraId="3663BFE2" w14:textId="267E20F3" w:rsidR="008F60AF" w:rsidRDefault="008F60AF" w:rsidP="002B72B1">
      <w:r>
        <w:rPr>
          <w:rFonts w:hint="eastAsia"/>
        </w:rPr>
        <w:t xml:space="preserve"> </w:t>
      </w:r>
    </w:p>
    <w:p w14:paraId="7191A6DB" w14:textId="2D29C47D" w:rsidR="00B42E40" w:rsidRDefault="008F60AF" w:rsidP="002B72B1">
      <w:r>
        <w:rPr>
          <w:rFonts w:hint="eastAsia"/>
        </w:rPr>
        <w:t>Q5</w:t>
      </w:r>
      <w:r w:rsidR="00B42E40">
        <w:rPr>
          <w:rFonts w:hint="eastAsia"/>
        </w:rPr>
        <w:t>:</w:t>
      </w:r>
      <w:r w:rsidR="00EC6CE0">
        <w:rPr>
          <w:rFonts w:hint="eastAsia"/>
        </w:rPr>
        <w:t xml:space="preserve"> </w:t>
      </w:r>
      <w:r w:rsidR="00BE36F8">
        <w:rPr>
          <w:rFonts w:hint="eastAsia"/>
        </w:rPr>
        <w:t>Motivation of key component lo</w:t>
      </w:r>
      <w:r w:rsidR="00741F1C">
        <w:rPr>
          <w:rFonts w:hint="eastAsia"/>
        </w:rPr>
        <w:t>ss</w:t>
      </w:r>
    </w:p>
    <w:p w14:paraId="3F08363E" w14:textId="6054CAFD" w:rsidR="00233EDF" w:rsidRDefault="00485489" w:rsidP="00233EDF">
      <w:pPr>
        <w:rPr>
          <w:lang w:val="en-US"/>
        </w:rPr>
      </w:pPr>
      <w:r>
        <w:rPr>
          <w:rFonts w:hint="eastAsia"/>
          <w:lang w:val="en-US"/>
        </w:rPr>
        <w:lastRenderedPageBreak/>
        <w:t xml:space="preserve">Ans: </w:t>
      </w:r>
      <w:r w:rsidR="00233EDF">
        <w:rPr>
          <w:lang w:val="en-US"/>
        </w:rPr>
        <w:t>P</w:t>
      </w:r>
      <w:r w:rsidR="00233EDF">
        <w:rPr>
          <w:rFonts w:hint="eastAsia"/>
          <w:lang w:val="en-US"/>
        </w:rPr>
        <w:t>eople are more sensitive to key facial parts, such as mouth and nose, s</w:t>
      </w:r>
      <w:r w:rsidR="00233EDF">
        <w:rPr>
          <w:lang w:val="en-US"/>
        </w:rPr>
        <w:t>ince these parts are</w:t>
      </w:r>
      <w:r w:rsidR="00233EDF">
        <w:rPr>
          <w:rFonts w:hint="eastAsia"/>
          <w:lang w:val="en-US"/>
        </w:rPr>
        <w:t xml:space="preserve"> </w:t>
      </w:r>
      <w:r w:rsidR="00233EDF">
        <w:rPr>
          <w:lang w:val="en-US"/>
        </w:rPr>
        <w:t xml:space="preserve">more </w:t>
      </w:r>
      <w:r w:rsidR="00233EDF">
        <w:rPr>
          <w:rFonts w:hint="eastAsia"/>
          <w:lang w:val="en-US"/>
        </w:rPr>
        <w:t xml:space="preserve">discriminative, which was varied and </w:t>
      </w:r>
      <w:r w:rsidR="00233EDF">
        <w:rPr>
          <w:lang w:val="en-US"/>
        </w:rPr>
        <w:t xml:space="preserve">was adopted in </w:t>
      </w:r>
      <w:r w:rsidR="00233EDF">
        <w:rPr>
          <w:rFonts w:hint="eastAsia"/>
          <w:lang w:val="en-US"/>
        </w:rPr>
        <w:t>facial</w:t>
      </w:r>
      <w:r w:rsidR="00233EDF">
        <w:rPr>
          <w:lang w:val="en-US"/>
        </w:rPr>
        <w:t xml:space="preserve"> </w:t>
      </w:r>
      <w:r w:rsidR="00233EDF">
        <w:rPr>
          <w:rFonts w:hint="eastAsia"/>
          <w:lang w:val="en-US"/>
        </w:rPr>
        <w:t>components</w:t>
      </w:r>
      <w:r w:rsidR="00233EDF">
        <w:rPr>
          <w:lang w:val="en-US"/>
        </w:rPr>
        <w:t xml:space="preserve"> </w:t>
      </w:r>
      <w:r w:rsidR="00233EDF">
        <w:rPr>
          <w:rFonts w:hint="eastAsia"/>
          <w:lang w:val="en-US"/>
        </w:rPr>
        <w:t>recognition</w:t>
      </w:r>
      <w:r w:rsidR="00233EDF">
        <w:rPr>
          <w:lang w:val="en-US"/>
        </w:rPr>
        <w:t xml:space="preserve"> tasks</w:t>
      </w:r>
      <w:r w:rsidR="00FA5F16">
        <w:rPr>
          <w:lang w:val="en-US"/>
        </w:rPr>
        <w:t xml:space="preserve"> [</w:t>
      </w:r>
      <w:r w:rsidR="00FA5F16">
        <w:rPr>
          <w:rFonts w:hint="eastAsia"/>
          <w:lang w:val="en-US"/>
        </w:rPr>
        <w:t>i</w:t>
      </w:r>
      <w:r w:rsidR="00233EDF">
        <w:rPr>
          <w:lang w:val="en-US"/>
        </w:rPr>
        <w:t>]</w:t>
      </w:r>
      <w:r w:rsidR="00233EDF">
        <w:rPr>
          <w:rFonts w:hint="eastAsia"/>
          <w:lang w:val="en-US"/>
        </w:rPr>
        <w:t xml:space="preserve">. Therefore, </w:t>
      </w:r>
      <w:r w:rsidR="00233EDF">
        <w:rPr>
          <w:lang w:val="en-US"/>
        </w:rPr>
        <w:t>we also expect our mode can be more focused on these parts and thus we impose a separate loss on these parts.</w:t>
      </w:r>
    </w:p>
    <w:p w14:paraId="60224DDB" w14:textId="5E295F92" w:rsidR="00B42E40" w:rsidRDefault="00A441FD" w:rsidP="00233EDF">
      <w:r>
        <w:rPr>
          <w:lang w:val="en-US"/>
        </w:rPr>
        <w:t>[</w:t>
      </w:r>
      <w:r>
        <w:rPr>
          <w:rFonts w:hint="eastAsia"/>
          <w:lang w:val="en-US"/>
        </w:rPr>
        <w:t>i</w:t>
      </w:r>
      <w:r>
        <w:rPr>
          <w:lang w:val="en-US"/>
        </w:rPr>
        <w:t>]</w:t>
      </w:r>
      <w:r>
        <w:rPr>
          <w:rFonts w:hint="eastAsia"/>
          <w:lang w:val="en-US"/>
        </w:rPr>
        <w:t xml:space="preserve">. </w:t>
      </w:r>
      <w:r w:rsidR="00233EDF">
        <w:rPr>
          <w:i/>
          <w:lang w:val="en-US"/>
        </w:rPr>
        <w:t xml:space="preserve"> </w:t>
      </w:r>
      <w:r w:rsidR="00233EDF" w:rsidRPr="004550A4">
        <w:rPr>
          <w:i/>
          <w:lang w:val="en-US"/>
        </w:rPr>
        <w:t>Heisele, Bernd, et al. "Face recognition: component-based versus global approaches."</w:t>
      </w:r>
    </w:p>
    <w:p w14:paraId="744454CE" w14:textId="77777777" w:rsidR="00A441FD" w:rsidRDefault="00A441FD" w:rsidP="002B72B1">
      <w:pPr>
        <w:rPr>
          <w:rFonts w:hint="eastAsia"/>
          <w:b/>
        </w:rPr>
      </w:pPr>
    </w:p>
    <w:p w14:paraId="6BCAC3C0" w14:textId="77777777" w:rsidR="002B72B1" w:rsidRDefault="00154500" w:rsidP="002B72B1">
      <w:pPr>
        <w:rPr>
          <w:b/>
        </w:rPr>
      </w:pPr>
      <w:r w:rsidRPr="00154500">
        <w:rPr>
          <w:rFonts w:hint="eastAsia"/>
          <w:b/>
        </w:rPr>
        <w:t>To R2</w:t>
      </w:r>
    </w:p>
    <w:p w14:paraId="28A25C47" w14:textId="77777777" w:rsidR="00525ECD" w:rsidRDefault="00525ECD" w:rsidP="002B72B1">
      <w:pPr>
        <w:rPr>
          <w:b/>
        </w:rPr>
      </w:pPr>
    </w:p>
    <w:p w14:paraId="6114E484" w14:textId="5E3B4A70" w:rsidR="00760B87" w:rsidRDefault="00525ECD" w:rsidP="002B72B1">
      <w:r w:rsidRPr="00525ECD">
        <w:rPr>
          <w:rFonts w:hint="eastAsia"/>
        </w:rPr>
        <w:t>Q1:</w:t>
      </w:r>
      <w:r w:rsidR="00C87301">
        <w:rPr>
          <w:rFonts w:hint="eastAsia"/>
        </w:rPr>
        <w:t xml:space="preserve"> </w:t>
      </w:r>
      <w:r w:rsidR="004668C3">
        <w:rPr>
          <w:rFonts w:hint="eastAsia"/>
        </w:rPr>
        <w:t>How do we preserve sketch detail?</w:t>
      </w:r>
    </w:p>
    <w:p w14:paraId="48F8E47B" w14:textId="5C28950B" w:rsidR="00525ECD" w:rsidRDefault="008F5CDB" w:rsidP="002B72B1">
      <w:r>
        <w:rPr>
          <w:rFonts w:hint="eastAsia"/>
        </w:rPr>
        <w:t>Our sketch details are preserved in a style transfer way</w:t>
      </w:r>
      <w:r w:rsidR="00C049E8">
        <w:rPr>
          <w:rFonts w:hint="eastAsia"/>
        </w:rPr>
        <w:t>.</w:t>
      </w:r>
      <w:r>
        <w:rPr>
          <w:rFonts w:hint="eastAsia"/>
        </w:rPr>
        <w:t xml:space="preserve"> The style features are generated by the </w:t>
      </w:r>
      <w:r w:rsidR="00453940">
        <w:rPr>
          <w:rFonts w:hint="eastAsia"/>
        </w:rPr>
        <w:t xml:space="preserve">proposed pyramid column feature </w:t>
      </w:r>
      <w:r>
        <w:rPr>
          <w:rFonts w:hint="eastAsia"/>
        </w:rPr>
        <w:t xml:space="preserve">(Sec. 4.2), and the style representation is computed by Gram matrix (Sec. 3). </w:t>
      </w:r>
      <w:r w:rsidR="00CF1EF2">
        <w:rPr>
          <w:rFonts w:hint="eastAsia"/>
        </w:rPr>
        <w:t>T</w:t>
      </w:r>
      <w:r w:rsidR="00CF1EF2">
        <w:t>h</w:t>
      </w:r>
      <w:r w:rsidR="00CF1EF2">
        <w:rPr>
          <w:rFonts w:hint="eastAsia"/>
        </w:rPr>
        <w:t>e gram matrix has shown to be effecti</w:t>
      </w:r>
      <w:r w:rsidR="00F51721">
        <w:rPr>
          <w:rFonts w:hint="eastAsia"/>
        </w:rPr>
        <w:t>ve in representing textures in [4]</w:t>
      </w:r>
      <w:r w:rsidR="003F3977">
        <w:rPr>
          <w:rFonts w:hint="eastAsia"/>
        </w:rPr>
        <w:t xml:space="preserve"> and [</w:t>
      </w:r>
      <w:r w:rsidR="00015356">
        <w:rPr>
          <w:rFonts w:hint="eastAsia"/>
        </w:rPr>
        <w:t>5</w:t>
      </w:r>
      <w:r w:rsidR="00015356">
        <w:softHyphen/>
      </w:r>
      <w:r w:rsidR="00015356">
        <w:softHyphen/>
      </w:r>
      <w:r w:rsidR="00015356">
        <w:softHyphen/>
      </w:r>
      <w:r w:rsidR="00015356">
        <w:softHyphen/>
      </w:r>
      <w:r w:rsidR="00015356">
        <w:softHyphen/>
      </w:r>
      <w:r w:rsidR="00015356">
        <w:softHyphen/>
      </w:r>
      <w:r w:rsidR="00015356">
        <w:softHyphen/>
      </w:r>
      <w:r w:rsidR="00015356">
        <w:softHyphen/>
      </w:r>
      <w:r w:rsidR="00015356">
        <w:softHyphen/>
      </w:r>
      <w:r w:rsidR="00015356">
        <w:softHyphen/>
      </w:r>
      <w:r w:rsidR="008F7AD2">
        <w:rPr>
          <w:rFonts w:hint="eastAsia"/>
        </w:rPr>
        <w:t xml:space="preserve">]. </w:t>
      </w:r>
      <w:r w:rsidR="00E84129">
        <w:rPr>
          <w:rFonts w:hint="eastAsia"/>
        </w:rPr>
        <w:t>The style loss in Equ. (5</w:t>
      </w:r>
      <w:r w:rsidR="00E8620B">
        <w:rPr>
          <w:rFonts w:hint="eastAsia"/>
        </w:rPr>
        <w:t>) is the key part o</w:t>
      </w:r>
      <w:r w:rsidR="006D23D5">
        <w:rPr>
          <w:rFonts w:hint="eastAsia"/>
        </w:rPr>
        <w:t xml:space="preserve">f sketch details. </w:t>
      </w:r>
      <w:r w:rsidR="008F7AD2">
        <w:rPr>
          <w:rFonts w:hint="eastAsia"/>
        </w:rPr>
        <w:t>As Fig. 10 show</w:t>
      </w:r>
      <w:r w:rsidR="0091421B">
        <w:rPr>
          <w:rFonts w:hint="eastAsia"/>
        </w:rPr>
        <w:t xml:space="preserve">, when we increase the style loss weight, more textures are added to the content image. </w:t>
      </w:r>
    </w:p>
    <w:p w14:paraId="43E733F4" w14:textId="77777777" w:rsidR="00A56187" w:rsidRDefault="00A56187" w:rsidP="002B72B1"/>
    <w:p w14:paraId="38A17207" w14:textId="514E1064" w:rsidR="00525ECD" w:rsidRDefault="00525ECD" w:rsidP="002B72B1">
      <w:r>
        <w:rPr>
          <w:rFonts w:hint="eastAsia"/>
        </w:rPr>
        <w:t>Q2:</w:t>
      </w:r>
      <w:r w:rsidR="00135E68">
        <w:rPr>
          <w:rFonts w:hint="eastAsia"/>
        </w:rPr>
        <w:t xml:space="preserve"> </w:t>
      </w:r>
      <w:r w:rsidR="003304FC">
        <w:rPr>
          <w:rFonts w:hint="eastAsia"/>
        </w:rPr>
        <w:t>Limitations</w:t>
      </w:r>
      <w:r w:rsidR="00C049E8">
        <w:rPr>
          <w:rFonts w:hint="eastAsia"/>
        </w:rPr>
        <w:t>.</w:t>
      </w:r>
    </w:p>
    <w:p w14:paraId="611A16BA" w14:textId="6E0046F3" w:rsidR="00644B23" w:rsidRDefault="00485489" w:rsidP="00644B23">
      <w:r>
        <w:rPr>
          <w:rFonts w:hint="eastAsia"/>
        </w:rPr>
        <w:t xml:space="preserve">Ans: </w:t>
      </w:r>
      <w:r w:rsidR="006D03B7">
        <w:rPr>
          <w:rFonts w:hint="eastAsia"/>
        </w:rPr>
        <w:t>In real world photo, the b</w:t>
      </w:r>
      <w:r w:rsidR="000714A6">
        <w:rPr>
          <w:rFonts w:hint="eastAsia"/>
        </w:rPr>
        <w:t xml:space="preserve">ackground and boundary </w:t>
      </w:r>
      <w:r w:rsidR="006D03B7">
        <w:t>discontinuities</w:t>
      </w:r>
      <w:r w:rsidR="006D03B7">
        <w:rPr>
          <w:rFonts w:hint="eastAsia"/>
        </w:rPr>
        <w:t xml:space="preserve"> are not well handled. </w:t>
      </w:r>
    </w:p>
    <w:p w14:paraId="5E5074DA" w14:textId="40BBE0A7" w:rsidR="005B7DFE" w:rsidRPr="00644B23" w:rsidRDefault="000714A6" w:rsidP="006D03B7">
      <w:r>
        <w:rPr>
          <w:rFonts w:hint="eastAsia"/>
        </w:rPr>
        <w:t>D</w:t>
      </w:r>
      <w:r w:rsidRPr="000714A6">
        <w:t>ue</w:t>
      </w:r>
      <w:r>
        <w:t xml:space="preserve"> to the difficulty of collecting</w:t>
      </w:r>
      <w:r w:rsidRPr="000714A6">
        <w:t xml:space="preserve"> large training data</w:t>
      </w:r>
      <w:r>
        <w:rPr>
          <w:rFonts w:hint="eastAsia"/>
        </w:rPr>
        <w:t xml:space="preserve">, </w:t>
      </w:r>
      <w:r w:rsidRPr="000714A6">
        <w:t>content ne</w:t>
      </w:r>
      <w:r>
        <w:t>twork is insuffi</w:t>
      </w:r>
      <w:r w:rsidR="008431D4">
        <w:t>ciently trained, which may cause</w:t>
      </w:r>
      <w:r>
        <w:t xml:space="preserve"> the boundary discontinuities</w:t>
      </w:r>
      <w:r>
        <w:rPr>
          <w:rFonts w:hint="eastAsia"/>
        </w:rPr>
        <w:t xml:space="preserve"> (</w:t>
      </w:r>
      <w:r>
        <w:t>see also Q2</w:t>
      </w:r>
      <w:r w:rsidRPr="000714A6">
        <w:t xml:space="preserve"> for R1</w:t>
      </w:r>
      <w:r w:rsidR="008F526A">
        <w:rPr>
          <w:rFonts w:hint="eastAsia"/>
        </w:rPr>
        <w:t>)</w:t>
      </w:r>
      <w:r w:rsidR="008431D4">
        <w:rPr>
          <w:rFonts w:hint="eastAsia"/>
        </w:rPr>
        <w:t xml:space="preserve">. And the whole process </w:t>
      </w:r>
      <w:r w:rsidR="005B7DFE" w:rsidRPr="006D03B7">
        <w:rPr>
          <w:rFonts w:hint="eastAsia"/>
          <w:lang w:val="en-US"/>
        </w:rPr>
        <w:t>takes</w:t>
      </w:r>
      <w:r w:rsidR="008431D4">
        <w:rPr>
          <w:rFonts w:hint="eastAsia"/>
          <w:lang w:val="en-US"/>
        </w:rPr>
        <w:t xml:space="preserve"> a bit </w:t>
      </w:r>
      <w:r w:rsidR="008F526A">
        <w:rPr>
          <w:rFonts w:hint="eastAsia"/>
          <w:lang w:val="en-US"/>
        </w:rPr>
        <w:t xml:space="preserve">long time. The patch searching and optimization process </w:t>
      </w:r>
      <w:r w:rsidR="00CB640E">
        <w:rPr>
          <w:rFonts w:hint="eastAsia"/>
          <w:lang w:val="en-US"/>
        </w:rPr>
        <w:t>take</w:t>
      </w:r>
      <w:bookmarkStart w:id="0" w:name="_GoBack"/>
      <w:bookmarkEnd w:id="0"/>
      <w:r w:rsidR="008F526A">
        <w:rPr>
          <w:rFonts w:hint="eastAsia"/>
          <w:lang w:val="en-US"/>
        </w:rPr>
        <w:t xml:space="preserve"> most of the time (see also Q1 for R3)</w:t>
      </w:r>
      <w:r w:rsidR="00B35159">
        <w:rPr>
          <w:rFonts w:hint="eastAsia"/>
          <w:lang w:val="en-US"/>
        </w:rPr>
        <w:t xml:space="preserve"> because they were </w:t>
      </w:r>
      <w:r w:rsidR="0003189C">
        <w:rPr>
          <w:rFonts w:hint="eastAsia"/>
          <w:lang w:val="en-US"/>
        </w:rPr>
        <w:t>run on CPU</w:t>
      </w:r>
      <w:r w:rsidR="008F526A">
        <w:rPr>
          <w:rFonts w:hint="eastAsia"/>
          <w:lang w:val="en-US"/>
        </w:rPr>
        <w:t xml:space="preserve">.  </w:t>
      </w:r>
    </w:p>
    <w:p w14:paraId="71CF7553" w14:textId="77777777" w:rsidR="00FF7A52" w:rsidRDefault="00FF7A52" w:rsidP="002B72B1"/>
    <w:p w14:paraId="281FFDC4" w14:textId="4A4D59D1" w:rsidR="00102EB3" w:rsidRDefault="00FF7A52" w:rsidP="002B72B1">
      <w:r>
        <w:rPr>
          <w:rFonts w:hint="eastAsia"/>
        </w:rPr>
        <w:t xml:space="preserve">Q3: </w:t>
      </w:r>
      <w:r w:rsidR="00102EB3">
        <w:rPr>
          <w:rFonts w:hint="eastAsia"/>
        </w:rPr>
        <w:t>Figure size</w:t>
      </w:r>
    </w:p>
    <w:p w14:paraId="24A038A2" w14:textId="0D12119E" w:rsidR="00525ECD" w:rsidRPr="00525ECD" w:rsidRDefault="00524359" w:rsidP="002B72B1">
      <w:r>
        <w:rPr>
          <w:rFonts w:hint="eastAsia"/>
        </w:rPr>
        <w:t>We mistakenly put the wrong image</w:t>
      </w:r>
      <w:r w:rsidR="000E56AA">
        <w:rPr>
          <w:rFonts w:hint="eastAsia"/>
        </w:rPr>
        <w:t xml:space="preserve"> in Fig. 1(</w:t>
      </w:r>
      <w:r>
        <w:rPr>
          <w:rFonts w:hint="eastAsia"/>
        </w:rPr>
        <w:t xml:space="preserve">e), </w:t>
      </w:r>
      <w:r w:rsidR="003414B6" w:rsidRPr="003414B6">
        <w:t>we will fix it in the final version</w:t>
      </w:r>
      <w:r w:rsidR="00AC4795">
        <w:rPr>
          <w:rFonts w:hint="eastAsia"/>
        </w:rPr>
        <w:t xml:space="preserve">. </w:t>
      </w:r>
      <w:r w:rsidR="00135E68">
        <w:rPr>
          <w:rFonts w:hint="eastAsia"/>
        </w:rPr>
        <w:t>We also notice</w:t>
      </w:r>
      <w:r w:rsidR="00D0492A">
        <w:rPr>
          <w:rFonts w:hint="eastAsia"/>
        </w:rPr>
        <w:t>d</w:t>
      </w:r>
      <w:r w:rsidR="00135E68">
        <w:rPr>
          <w:rFonts w:hint="eastAsia"/>
        </w:rPr>
        <w:t xml:space="preserve"> that </w:t>
      </w:r>
      <w:r w:rsidR="00A16EC6">
        <w:rPr>
          <w:rFonts w:hint="eastAsia"/>
        </w:rPr>
        <w:t xml:space="preserve">the portrait sizes of different methods are not unified. </w:t>
      </w:r>
      <w:r w:rsidR="00B534AC">
        <w:rPr>
          <w:rFonts w:hint="eastAsia"/>
        </w:rPr>
        <w:t>That</w:t>
      </w:r>
      <w:r w:rsidR="00B534AC">
        <w:t>’</w:t>
      </w:r>
      <w:r w:rsidR="00B534AC">
        <w:rPr>
          <w:rFonts w:hint="eastAsia"/>
        </w:rPr>
        <w:t xml:space="preserve">s because some </w:t>
      </w:r>
      <w:r w:rsidR="0066061F">
        <w:rPr>
          <w:rFonts w:hint="eastAsia"/>
        </w:rPr>
        <w:t>methods</w:t>
      </w:r>
      <w:r w:rsidR="00B534AC">
        <w:rPr>
          <w:rFonts w:hint="eastAsia"/>
        </w:rPr>
        <w:t xml:space="preserve"> can</w:t>
      </w:r>
      <w:r w:rsidR="00B534AC">
        <w:t>’</w:t>
      </w:r>
      <w:r w:rsidR="00B534AC">
        <w:rPr>
          <w:rFonts w:hint="eastAsia"/>
        </w:rPr>
        <w:t xml:space="preserve">t generate the same size of sketches as input photos. </w:t>
      </w:r>
      <w:r w:rsidR="00A16EC6">
        <w:rPr>
          <w:rFonts w:hint="eastAsia"/>
        </w:rPr>
        <w:t>For example, in FCNN</w:t>
      </w:r>
      <w:r w:rsidR="003513D0">
        <w:rPr>
          <w:rFonts w:hint="eastAsia"/>
        </w:rPr>
        <w:t xml:space="preserve"> [</w:t>
      </w:r>
      <w:r w:rsidR="00905306">
        <w:rPr>
          <w:rFonts w:hint="eastAsia"/>
        </w:rPr>
        <w:t>18</w:t>
      </w:r>
      <w:r w:rsidR="003513D0">
        <w:rPr>
          <w:rFonts w:hint="eastAsia"/>
        </w:rPr>
        <w:t>]</w:t>
      </w:r>
      <w:r w:rsidR="00A16EC6">
        <w:rPr>
          <w:rFonts w:hint="eastAsia"/>
        </w:rPr>
        <w:t xml:space="preserve">, the author </w:t>
      </w:r>
      <w:r w:rsidR="0083270F">
        <w:rPr>
          <w:rFonts w:hint="eastAsia"/>
        </w:rPr>
        <w:t>didn</w:t>
      </w:r>
      <w:r w:rsidR="0083270F">
        <w:t>’</w:t>
      </w:r>
      <w:r w:rsidR="0083270F">
        <w:rPr>
          <w:rFonts w:hint="eastAsia"/>
        </w:rPr>
        <w:t>t</w:t>
      </w:r>
      <w:r w:rsidR="00067D97">
        <w:rPr>
          <w:rFonts w:hint="eastAsia"/>
        </w:rPr>
        <w:t xml:space="preserve"> </w:t>
      </w:r>
      <w:r w:rsidR="009301BC">
        <w:rPr>
          <w:rFonts w:hint="eastAsia"/>
        </w:rPr>
        <w:t xml:space="preserve">add padding before convolution </w:t>
      </w:r>
      <w:r w:rsidR="00E21A90">
        <w:rPr>
          <w:rFonts w:hint="eastAsia"/>
        </w:rPr>
        <w:t>to avoid</w:t>
      </w:r>
      <w:r w:rsidR="00067D97">
        <w:rPr>
          <w:rFonts w:hint="eastAsia"/>
        </w:rPr>
        <w:t xml:space="preserve"> </w:t>
      </w:r>
      <w:r w:rsidR="009301BC">
        <w:rPr>
          <w:rFonts w:hint="eastAsia"/>
        </w:rPr>
        <w:t>border</w:t>
      </w:r>
      <w:r w:rsidR="00067D97">
        <w:rPr>
          <w:rFonts w:hint="eastAsia"/>
        </w:rPr>
        <w:t xml:space="preserve"> effects. </w:t>
      </w:r>
      <w:r w:rsidR="004221CE">
        <w:rPr>
          <w:rFonts w:hint="eastAsia"/>
        </w:rPr>
        <w:t>Hence</w:t>
      </w:r>
      <w:r w:rsidR="009301BC">
        <w:t>,</w:t>
      </w:r>
      <w:r w:rsidR="00871501">
        <w:rPr>
          <w:rFonts w:hint="eastAsia"/>
        </w:rPr>
        <w:t xml:space="preserve"> the sketch result shrinks.</w:t>
      </w:r>
    </w:p>
    <w:p w14:paraId="5CC47DEE" w14:textId="77777777" w:rsidR="002B72B1" w:rsidRDefault="002B72B1" w:rsidP="002B72B1"/>
    <w:p w14:paraId="792003ED" w14:textId="77777777" w:rsidR="002B72B1" w:rsidRPr="00154500" w:rsidRDefault="00154500" w:rsidP="002B72B1">
      <w:pPr>
        <w:rPr>
          <w:b/>
        </w:rPr>
      </w:pPr>
      <w:r w:rsidRPr="00154500">
        <w:rPr>
          <w:rFonts w:hint="eastAsia"/>
          <w:b/>
        </w:rPr>
        <w:t>To R3</w:t>
      </w:r>
    </w:p>
    <w:p w14:paraId="5C438D96" w14:textId="77777777" w:rsidR="002B72B1" w:rsidRDefault="002B72B1" w:rsidP="002B72B1"/>
    <w:p w14:paraId="560A3EE2" w14:textId="4DAAAF9D" w:rsidR="00102EB3" w:rsidRDefault="00B46292" w:rsidP="002B72B1">
      <w:r>
        <w:rPr>
          <w:rFonts w:hint="eastAsia"/>
        </w:rPr>
        <w:t xml:space="preserve">Q1: </w:t>
      </w:r>
      <w:r w:rsidR="00102EB3">
        <w:rPr>
          <w:rFonts w:hint="eastAsia"/>
        </w:rPr>
        <w:t>Complexity and memory</w:t>
      </w:r>
    </w:p>
    <w:p w14:paraId="5A363C15" w14:textId="257AE5F0" w:rsidR="006C4A18" w:rsidRPr="006C4A18" w:rsidRDefault="001D4433" w:rsidP="006C4A18">
      <w:pPr>
        <w:rPr>
          <w:rFonts w:cs="Times"/>
          <w:color w:val="000000"/>
        </w:rPr>
      </w:pPr>
      <w:r>
        <w:rPr>
          <w:rFonts w:hint="eastAsia"/>
        </w:rPr>
        <w:t>Our network is implemented by Keras</w:t>
      </w:r>
      <w:r w:rsidR="006C4A18">
        <w:rPr>
          <w:rFonts w:hint="eastAsia"/>
        </w:rPr>
        <w:t xml:space="preserve"> </w:t>
      </w:r>
      <w:r>
        <w:rPr>
          <w:rFonts w:hint="eastAsia"/>
        </w:rPr>
        <w:t xml:space="preserve">with Theano backend. </w:t>
      </w:r>
      <w:r w:rsidR="0080146B">
        <w:rPr>
          <w:rFonts w:hint="eastAsia"/>
        </w:rPr>
        <w:t xml:space="preserve">The program </w:t>
      </w:r>
      <w:r w:rsidR="00CA33BE">
        <w:rPr>
          <w:rFonts w:hint="eastAsia"/>
        </w:rPr>
        <w:t xml:space="preserve">runs on a </w:t>
      </w:r>
      <w:r w:rsidR="00E52867">
        <w:rPr>
          <w:rFonts w:cs="Times"/>
          <w:color w:val="000000"/>
        </w:rPr>
        <w:t>NVIDIA Titan X</w:t>
      </w:r>
      <w:r w:rsidR="00E52867">
        <w:rPr>
          <w:rFonts w:cs="Times" w:hint="eastAsia"/>
          <w:color w:val="000000"/>
        </w:rPr>
        <w:t xml:space="preserve"> GPU</w:t>
      </w:r>
      <w:r w:rsidR="006C4A18">
        <w:rPr>
          <w:rFonts w:cs="Times" w:hint="eastAsia"/>
          <w:color w:val="000000"/>
        </w:rPr>
        <w:t xml:space="preserve"> with 12GB memory</w:t>
      </w:r>
      <w:r w:rsidR="00ED5994">
        <w:rPr>
          <w:rFonts w:cs="Times" w:hint="eastAsia"/>
          <w:color w:val="000000"/>
        </w:rPr>
        <w:t xml:space="preserve"> and </w:t>
      </w:r>
      <w:r w:rsidR="00830CB0">
        <w:rPr>
          <w:rFonts w:cs="Times" w:hint="eastAsia"/>
          <w:color w:val="000000"/>
        </w:rPr>
        <w:t>4.0GHZ Core i7 CPU</w:t>
      </w:r>
      <w:r w:rsidR="006C4A18">
        <w:rPr>
          <w:rFonts w:cs="Times" w:hint="eastAsia"/>
          <w:color w:val="000000"/>
        </w:rPr>
        <w:t>.</w:t>
      </w:r>
    </w:p>
    <w:p w14:paraId="65DD24B9" w14:textId="6DC9B4BB" w:rsidR="003147C7" w:rsidRDefault="00BC0DAB" w:rsidP="002B72B1">
      <w:pPr>
        <w:rPr>
          <w:lang w:val="en-US"/>
        </w:rPr>
      </w:pPr>
      <w:r>
        <w:rPr>
          <w:rFonts w:hint="eastAsia"/>
          <w:lang w:val="en-US"/>
        </w:rPr>
        <w:t>Content network</w:t>
      </w:r>
      <w:r w:rsidR="00A075FE">
        <w:rPr>
          <w:rFonts w:hint="eastAsia"/>
          <w:lang w:val="en-US"/>
        </w:rPr>
        <w:t xml:space="preserve"> on GPU</w:t>
      </w:r>
      <w:r>
        <w:rPr>
          <w:rFonts w:hint="eastAsia"/>
          <w:lang w:val="en-US"/>
        </w:rPr>
        <w:t xml:space="preserve">: </w:t>
      </w:r>
      <w:r w:rsidR="006C4A18">
        <w:rPr>
          <w:rFonts w:hint="eastAsia"/>
          <w:lang w:val="en-US"/>
        </w:rPr>
        <w:t xml:space="preserve">We use SGD to train the network, and the learning rate decrease from 0.001 to 0.0001. It takes about 8 hours </w:t>
      </w:r>
      <w:r w:rsidR="00F1246F">
        <w:rPr>
          <w:rFonts w:hint="eastAsia"/>
          <w:lang w:val="en-US"/>
        </w:rPr>
        <w:t>to converge.</w:t>
      </w:r>
      <w:r w:rsidR="00E600C1">
        <w:rPr>
          <w:rFonts w:hint="eastAsia"/>
          <w:lang w:val="en-US"/>
        </w:rPr>
        <w:t xml:space="preserve"> </w:t>
      </w:r>
      <w:r w:rsidR="003147C7">
        <w:rPr>
          <w:rFonts w:hint="eastAsia"/>
          <w:lang w:val="en-US"/>
        </w:rPr>
        <w:t xml:space="preserve">After the model is trained, </w:t>
      </w:r>
      <w:r w:rsidR="00F0791F">
        <w:rPr>
          <w:rFonts w:hint="eastAsia"/>
          <w:lang w:val="en-US"/>
        </w:rPr>
        <w:t xml:space="preserve">we can </w:t>
      </w:r>
      <w:r w:rsidR="003147C7">
        <w:rPr>
          <w:rFonts w:hint="eastAsia"/>
          <w:lang w:val="en-US"/>
        </w:rPr>
        <w:t>generate a content image</w:t>
      </w:r>
      <w:r w:rsidR="00F0791F">
        <w:rPr>
          <w:rFonts w:hint="eastAsia"/>
          <w:lang w:val="en-US"/>
        </w:rPr>
        <w:t xml:space="preserve"> in 0.4s</w:t>
      </w:r>
      <w:r w:rsidR="00C72E22">
        <w:rPr>
          <w:rFonts w:hint="eastAsia"/>
          <w:lang w:val="en-US"/>
        </w:rPr>
        <w:t>.</w:t>
      </w:r>
    </w:p>
    <w:p w14:paraId="78CC009D" w14:textId="6E276A49" w:rsidR="00F76536" w:rsidRDefault="003147C7" w:rsidP="002B72B1">
      <w:pPr>
        <w:rPr>
          <w:lang w:val="en-US"/>
        </w:rPr>
      </w:pPr>
      <w:r>
        <w:rPr>
          <w:rFonts w:hint="eastAsia"/>
          <w:lang w:val="en-US"/>
        </w:rPr>
        <w:t xml:space="preserve">Patch </w:t>
      </w:r>
      <w:r w:rsidR="002739BF">
        <w:rPr>
          <w:rFonts w:hint="eastAsia"/>
          <w:lang w:val="en-US"/>
        </w:rPr>
        <w:t xml:space="preserve">feature </w:t>
      </w:r>
      <w:r>
        <w:rPr>
          <w:rFonts w:hint="eastAsia"/>
          <w:lang w:val="en-US"/>
        </w:rPr>
        <w:t>searching</w:t>
      </w:r>
      <w:r w:rsidR="00A075FE">
        <w:rPr>
          <w:rFonts w:hint="eastAsia"/>
          <w:lang w:val="en-US"/>
        </w:rPr>
        <w:t xml:space="preserve"> on CPU</w:t>
      </w:r>
      <w:r>
        <w:rPr>
          <w:rFonts w:hint="eastAsia"/>
          <w:lang w:val="en-US"/>
        </w:rPr>
        <w:t xml:space="preserve">: </w:t>
      </w:r>
      <w:r w:rsidR="002739BF">
        <w:rPr>
          <w:rFonts w:hint="eastAsia"/>
          <w:lang w:val="en-US"/>
        </w:rPr>
        <w:t xml:space="preserve">We first precomputed the feature maps of all training photos and store them on the disk. </w:t>
      </w:r>
      <w:r w:rsidR="003110FB">
        <w:rPr>
          <w:rFonts w:hint="eastAsia"/>
          <w:lang w:val="en-US"/>
        </w:rPr>
        <w:t>The photo is divided into 324 patches, and i</w:t>
      </w:r>
      <w:r w:rsidR="00F76536">
        <w:rPr>
          <w:rFonts w:hint="eastAsia"/>
          <w:lang w:val="en-US"/>
        </w:rPr>
        <w:t xml:space="preserve">t takes around 30s to get the target sketch </w:t>
      </w:r>
      <w:r w:rsidR="003110FB">
        <w:rPr>
          <w:rFonts w:hint="eastAsia"/>
          <w:lang w:val="en-US"/>
        </w:rPr>
        <w:t>feature of all patches</w:t>
      </w:r>
      <w:r w:rsidR="00F76536">
        <w:rPr>
          <w:rFonts w:hint="eastAsia"/>
          <w:lang w:val="en-US"/>
        </w:rPr>
        <w:t>.</w:t>
      </w:r>
    </w:p>
    <w:p w14:paraId="7571FBEF" w14:textId="79255233" w:rsidR="003110FB" w:rsidRDefault="003110FB" w:rsidP="002B72B1">
      <w:pPr>
        <w:rPr>
          <w:lang w:val="en-US"/>
        </w:rPr>
      </w:pPr>
      <w:r>
        <w:rPr>
          <w:rFonts w:hint="eastAsia"/>
          <w:lang w:val="en-US"/>
        </w:rPr>
        <w:t xml:space="preserve">Texture </w:t>
      </w:r>
      <w:r w:rsidR="004D463B">
        <w:rPr>
          <w:rFonts w:hint="eastAsia"/>
          <w:lang w:val="en-US"/>
        </w:rPr>
        <w:t>optimization</w:t>
      </w:r>
      <w:r w:rsidR="00A075FE">
        <w:rPr>
          <w:rFonts w:hint="eastAsia"/>
          <w:lang w:val="en-US"/>
        </w:rPr>
        <w:t xml:space="preserve"> on CPU</w:t>
      </w:r>
      <w:r>
        <w:rPr>
          <w:rFonts w:hint="eastAsia"/>
          <w:lang w:val="en-US"/>
        </w:rPr>
        <w:t>:</w:t>
      </w:r>
      <w:r w:rsidR="004D463B">
        <w:rPr>
          <w:rFonts w:hint="eastAsia"/>
          <w:lang w:val="en-US"/>
        </w:rPr>
        <w:t xml:space="preserve"> </w:t>
      </w:r>
      <w:r w:rsidR="00610174">
        <w:rPr>
          <w:rFonts w:hint="eastAsia"/>
          <w:lang w:val="en-US"/>
        </w:rPr>
        <w:t xml:space="preserve">We use LBFGS to update the content image. </w:t>
      </w:r>
      <w:r w:rsidR="00316700">
        <w:rPr>
          <w:rFonts w:hint="eastAsia"/>
          <w:lang w:val="en-US"/>
        </w:rPr>
        <w:t xml:space="preserve">The optimization process takes about 66s. </w:t>
      </w:r>
      <w:r w:rsidR="004D463B">
        <w:rPr>
          <w:rFonts w:hint="eastAsia"/>
          <w:lang w:val="en-US"/>
        </w:rPr>
        <w:t xml:space="preserve"> </w:t>
      </w:r>
    </w:p>
    <w:p w14:paraId="3BAEA357" w14:textId="72E1CD35" w:rsidR="00B46292" w:rsidRDefault="00610174" w:rsidP="002B72B1">
      <w:pPr>
        <w:rPr>
          <w:lang w:val="en-US"/>
        </w:rPr>
      </w:pPr>
      <w:r>
        <w:rPr>
          <w:rFonts w:hint="eastAsia"/>
          <w:lang w:val="en-US"/>
        </w:rPr>
        <w:t xml:space="preserve">The whole process takes about 100s, and all the programs above </w:t>
      </w:r>
      <w:r>
        <w:rPr>
          <w:lang w:val="en-US"/>
        </w:rPr>
        <w:t>take</w:t>
      </w:r>
      <w:r>
        <w:rPr>
          <w:rFonts w:hint="eastAsia"/>
          <w:lang w:val="en-US"/>
        </w:rPr>
        <w:t xml:space="preserve"> less than 1GB GPU memory.</w:t>
      </w:r>
      <w:r w:rsidR="00F1246F">
        <w:rPr>
          <w:rFonts w:hint="eastAsia"/>
          <w:lang w:val="en-US"/>
        </w:rPr>
        <w:t xml:space="preserve"> </w:t>
      </w:r>
    </w:p>
    <w:p w14:paraId="78C3D874" w14:textId="77777777" w:rsidR="001D4433" w:rsidRPr="001D4433" w:rsidRDefault="001D4433" w:rsidP="002B72B1">
      <w:pPr>
        <w:rPr>
          <w:lang w:val="en-US"/>
        </w:rPr>
      </w:pPr>
    </w:p>
    <w:p w14:paraId="26E323D9" w14:textId="77777777" w:rsidR="00020EA4" w:rsidRDefault="00B46292" w:rsidP="002B72B1">
      <w:r>
        <w:rPr>
          <w:rFonts w:hint="eastAsia"/>
        </w:rPr>
        <w:t xml:space="preserve">Q2: </w:t>
      </w:r>
      <w:r w:rsidR="00020EA4">
        <w:rPr>
          <w:rFonts w:hint="eastAsia"/>
        </w:rPr>
        <w:t>Real world quantitative evaluation</w:t>
      </w:r>
    </w:p>
    <w:p w14:paraId="35BD1700" w14:textId="45F06EA8" w:rsidR="00B46292" w:rsidRPr="0018438D" w:rsidRDefault="00485489" w:rsidP="002B72B1">
      <w:pPr>
        <w:rPr>
          <w:i/>
          <w:color w:val="FF0000"/>
        </w:rPr>
      </w:pPr>
      <w:r>
        <w:t>A</w:t>
      </w:r>
      <w:r>
        <w:rPr>
          <w:rFonts w:hint="eastAsia"/>
        </w:rPr>
        <w:t>n</w:t>
      </w:r>
      <w:r>
        <w:t>s</w:t>
      </w:r>
      <w:r>
        <w:rPr>
          <w:rFonts w:hint="eastAsia"/>
        </w:rPr>
        <w:t xml:space="preserve">: </w:t>
      </w:r>
      <w:r w:rsidR="00E944CB" w:rsidRPr="00E944CB">
        <w:t xml:space="preserve">We agree that it would be better to have real world quantitative evaluation, however, due to the lack of public real world benchmark datasets, we can only use </w:t>
      </w:r>
      <w:r w:rsidR="00943E63">
        <w:rPr>
          <w:rFonts w:hint="eastAsia"/>
        </w:rPr>
        <w:t xml:space="preserve">photos under </w:t>
      </w:r>
      <w:r w:rsidR="0039155C" w:rsidRPr="0039155C">
        <w:t>laboratory</w:t>
      </w:r>
      <w:r w:rsidR="0039155C" w:rsidRPr="0039155C">
        <w:rPr>
          <w:rFonts w:hint="eastAsia"/>
        </w:rPr>
        <w:t xml:space="preserve"> </w:t>
      </w:r>
      <w:r w:rsidR="0039155C">
        <w:rPr>
          <w:rFonts w:hint="eastAsia"/>
        </w:rPr>
        <w:t>conditions</w:t>
      </w:r>
      <w:r w:rsidR="00E944CB" w:rsidRPr="00E944CB">
        <w:t xml:space="preserve">, which are also used by </w:t>
      </w:r>
      <w:r w:rsidR="00BE233E">
        <w:t xml:space="preserve">other methods. It is better for </w:t>
      </w:r>
      <w:r w:rsidR="00E944CB" w:rsidRPr="00E944CB">
        <w:t>evaluation/comparison since we have ground truth. Collecting a real world datasets is a non-trival task, due to the copyright and portraiture right issues. We would consider the real world dataset collection in the future.</w:t>
      </w:r>
    </w:p>
    <w:p w14:paraId="32281F09" w14:textId="77777777" w:rsidR="00B46292" w:rsidRDefault="00B46292" w:rsidP="002B72B1"/>
    <w:p w14:paraId="5AC1B501" w14:textId="18F27B08" w:rsidR="00440BEF" w:rsidRDefault="00B46292" w:rsidP="002B72B1">
      <w:r>
        <w:rPr>
          <w:rFonts w:hint="eastAsia"/>
        </w:rPr>
        <w:t>Q3</w:t>
      </w:r>
      <w:r w:rsidR="00154500">
        <w:rPr>
          <w:rFonts w:hint="eastAsia"/>
        </w:rPr>
        <w:t xml:space="preserve">: </w:t>
      </w:r>
      <w:r w:rsidR="00E23709">
        <w:rPr>
          <w:rFonts w:hint="eastAsia"/>
        </w:rPr>
        <w:t xml:space="preserve">Do we need </w:t>
      </w:r>
      <w:r w:rsidR="00440BEF">
        <w:rPr>
          <w:rFonts w:hint="eastAsia"/>
        </w:rPr>
        <w:t xml:space="preserve">face </w:t>
      </w:r>
      <w:r w:rsidR="00440BEF">
        <w:t>alignment?</w:t>
      </w:r>
    </w:p>
    <w:p w14:paraId="483B7369" w14:textId="7FEC1B79" w:rsidR="00154500" w:rsidRPr="002B72B1" w:rsidRDefault="00485489" w:rsidP="002B72B1">
      <w:r>
        <w:rPr>
          <w:rFonts w:hint="eastAsia"/>
        </w:rPr>
        <w:t xml:space="preserve">Ans: </w:t>
      </w:r>
      <w:r w:rsidR="001748A0">
        <w:rPr>
          <w:rFonts w:hint="eastAsia"/>
        </w:rPr>
        <w:t>Yes, t</w:t>
      </w:r>
      <w:r w:rsidR="00154500">
        <w:rPr>
          <w:rFonts w:hint="eastAsia"/>
        </w:rPr>
        <w:t>he face should be roughly aligned when detecting the corresponding patches. But we don</w:t>
      </w:r>
      <w:r w:rsidR="00154500">
        <w:t>’</w:t>
      </w:r>
      <w:r w:rsidR="00154500">
        <w:rPr>
          <w:rFonts w:hint="eastAsia"/>
        </w:rPr>
        <w:t>t need the</w:t>
      </w:r>
      <w:r w:rsidR="00B46292">
        <w:rPr>
          <w:rFonts w:hint="eastAsia"/>
        </w:rPr>
        <w:t xml:space="preserve"> alignment to be </w:t>
      </w:r>
      <w:r w:rsidR="00D75CB1">
        <w:rPr>
          <w:rFonts w:hint="eastAsia"/>
        </w:rPr>
        <w:t xml:space="preserve">very </w:t>
      </w:r>
      <w:r w:rsidR="00B46292">
        <w:rPr>
          <w:rFonts w:hint="eastAsia"/>
        </w:rPr>
        <w:t xml:space="preserve">accurate. </w:t>
      </w:r>
      <w:r w:rsidR="00490890">
        <w:rPr>
          <w:rFonts w:hint="eastAsia"/>
        </w:rPr>
        <w:t xml:space="preserve">Our method is robust to small scale and shift variation. </w:t>
      </w:r>
      <w:r w:rsidR="00B46292">
        <w:rPr>
          <w:rFonts w:hint="eastAsia"/>
        </w:rPr>
        <w:t>For example, in</w:t>
      </w:r>
      <w:r w:rsidR="00154500">
        <w:rPr>
          <w:rFonts w:hint="eastAsia"/>
        </w:rPr>
        <w:t xml:space="preserve"> Fig. 7 and Fig. 8</w:t>
      </w:r>
      <w:r w:rsidR="00B46292">
        <w:rPr>
          <w:rFonts w:hint="eastAsia"/>
        </w:rPr>
        <w:t>, there are slight scale change</w:t>
      </w:r>
      <w:r w:rsidR="002B00FC">
        <w:rPr>
          <w:rFonts w:hint="eastAsia"/>
        </w:rPr>
        <w:t>s</w:t>
      </w:r>
      <w:r w:rsidR="00B46292">
        <w:rPr>
          <w:rFonts w:hint="eastAsia"/>
        </w:rPr>
        <w:t xml:space="preserve"> and offsets between photos,</w:t>
      </w:r>
      <w:r w:rsidR="00490890">
        <w:rPr>
          <w:rFonts w:hint="eastAsia"/>
        </w:rPr>
        <w:t xml:space="preserve"> but the generated sketches are still good</w:t>
      </w:r>
      <w:r w:rsidR="00B46292">
        <w:rPr>
          <w:rFonts w:hint="eastAsia"/>
        </w:rPr>
        <w:t>.</w:t>
      </w:r>
    </w:p>
    <w:p w14:paraId="2BC76680" w14:textId="77777777" w:rsidR="002B72B1" w:rsidRDefault="002B72B1" w:rsidP="0072072D"/>
    <w:sectPr w:rsidR="002B72B1" w:rsidSect="006523D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7F3E"/>
    <w:multiLevelType w:val="hybridMultilevel"/>
    <w:tmpl w:val="A5B6B7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B52A87"/>
    <w:multiLevelType w:val="hybridMultilevel"/>
    <w:tmpl w:val="96164C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1C0134"/>
    <w:multiLevelType w:val="hybridMultilevel"/>
    <w:tmpl w:val="987A05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72C13725"/>
    <w:multiLevelType w:val="hybridMultilevel"/>
    <w:tmpl w:val="BAF6EB5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BD6C62"/>
    <w:multiLevelType w:val="hybridMultilevel"/>
    <w:tmpl w:val="2E4A3980"/>
    <w:lvl w:ilvl="0" w:tplc="08090019">
      <w:start w:val="1"/>
      <w:numFmt w:val="lowerLetter"/>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2D"/>
    <w:rsid w:val="00011EDE"/>
    <w:rsid w:val="00015356"/>
    <w:rsid w:val="00020EA4"/>
    <w:rsid w:val="0003189C"/>
    <w:rsid w:val="00067D97"/>
    <w:rsid w:val="000714A6"/>
    <w:rsid w:val="000C67F4"/>
    <w:rsid w:val="000C7583"/>
    <w:rsid w:val="000C7BE1"/>
    <w:rsid w:val="000E56AA"/>
    <w:rsid w:val="000E7917"/>
    <w:rsid w:val="000F6284"/>
    <w:rsid w:val="00102EB3"/>
    <w:rsid w:val="0011651F"/>
    <w:rsid w:val="001212B6"/>
    <w:rsid w:val="00135E68"/>
    <w:rsid w:val="00154500"/>
    <w:rsid w:val="00162EEB"/>
    <w:rsid w:val="00171091"/>
    <w:rsid w:val="001748A0"/>
    <w:rsid w:val="0018438D"/>
    <w:rsid w:val="001847AC"/>
    <w:rsid w:val="001B7B54"/>
    <w:rsid w:val="001D4433"/>
    <w:rsid w:val="002253A3"/>
    <w:rsid w:val="00230B76"/>
    <w:rsid w:val="00230F5F"/>
    <w:rsid w:val="00233EDF"/>
    <w:rsid w:val="00245701"/>
    <w:rsid w:val="002739BF"/>
    <w:rsid w:val="00284CDE"/>
    <w:rsid w:val="002914AC"/>
    <w:rsid w:val="0029280B"/>
    <w:rsid w:val="002B00FC"/>
    <w:rsid w:val="002B72B1"/>
    <w:rsid w:val="002C26F8"/>
    <w:rsid w:val="003043A1"/>
    <w:rsid w:val="003110FB"/>
    <w:rsid w:val="003147C7"/>
    <w:rsid w:val="00316700"/>
    <w:rsid w:val="003304FC"/>
    <w:rsid w:val="003414B6"/>
    <w:rsid w:val="00345618"/>
    <w:rsid w:val="003513D0"/>
    <w:rsid w:val="0037214A"/>
    <w:rsid w:val="0038160A"/>
    <w:rsid w:val="003835FC"/>
    <w:rsid w:val="003878C3"/>
    <w:rsid w:val="0039155C"/>
    <w:rsid w:val="003A1CCD"/>
    <w:rsid w:val="003B5AB2"/>
    <w:rsid w:val="003C3BCC"/>
    <w:rsid w:val="003F3977"/>
    <w:rsid w:val="00400CD0"/>
    <w:rsid w:val="00404332"/>
    <w:rsid w:val="004221CE"/>
    <w:rsid w:val="00440BEF"/>
    <w:rsid w:val="00453940"/>
    <w:rsid w:val="004550A4"/>
    <w:rsid w:val="004668C3"/>
    <w:rsid w:val="00471946"/>
    <w:rsid w:val="004777FF"/>
    <w:rsid w:val="0047782F"/>
    <w:rsid w:val="00480351"/>
    <w:rsid w:val="00485489"/>
    <w:rsid w:val="00490890"/>
    <w:rsid w:val="00492776"/>
    <w:rsid w:val="00494AA7"/>
    <w:rsid w:val="004A131A"/>
    <w:rsid w:val="004B51E0"/>
    <w:rsid w:val="004B7F70"/>
    <w:rsid w:val="004D463B"/>
    <w:rsid w:val="004F6D3F"/>
    <w:rsid w:val="00500DC3"/>
    <w:rsid w:val="00524359"/>
    <w:rsid w:val="00525ECD"/>
    <w:rsid w:val="00534CED"/>
    <w:rsid w:val="00540B6F"/>
    <w:rsid w:val="005667AA"/>
    <w:rsid w:val="005935E3"/>
    <w:rsid w:val="005B7DFE"/>
    <w:rsid w:val="005D4166"/>
    <w:rsid w:val="005F0098"/>
    <w:rsid w:val="00610174"/>
    <w:rsid w:val="00614428"/>
    <w:rsid w:val="00644B23"/>
    <w:rsid w:val="006523DE"/>
    <w:rsid w:val="0066061F"/>
    <w:rsid w:val="0066062E"/>
    <w:rsid w:val="006C4A18"/>
    <w:rsid w:val="006D03B7"/>
    <w:rsid w:val="006D071D"/>
    <w:rsid w:val="006D23D5"/>
    <w:rsid w:val="006D55E1"/>
    <w:rsid w:val="006F14B1"/>
    <w:rsid w:val="00715888"/>
    <w:rsid w:val="0072072D"/>
    <w:rsid w:val="00721581"/>
    <w:rsid w:val="00733A06"/>
    <w:rsid w:val="00740583"/>
    <w:rsid w:val="00741F1C"/>
    <w:rsid w:val="00742A04"/>
    <w:rsid w:val="00760B87"/>
    <w:rsid w:val="00776211"/>
    <w:rsid w:val="007A3447"/>
    <w:rsid w:val="007A7DD9"/>
    <w:rsid w:val="007B1B57"/>
    <w:rsid w:val="007B220A"/>
    <w:rsid w:val="007D0B3B"/>
    <w:rsid w:val="007F406C"/>
    <w:rsid w:val="0080146B"/>
    <w:rsid w:val="0083087F"/>
    <w:rsid w:val="00830CB0"/>
    <w:rsid w:val="0083270F"/>
    <w:rsid w:val="008431D4"/>
    <w:rsid w:val="008548A2"/>
    <w:rsid w:val="00871501"/>
    <w:rsid w:val="008739CE"/>
    <w:rsid w:val="008806F7"/>
    <w:rsid w:val="00885BB6"/>
    <w:rsid w:val="00893341"/>
    <w:rsid w:val="00897A96"/>
    <w:rsid w:val="008A5635"/>
    <w:rsid w:val="008A670D"/>
    <w:rsid w:val="008C349D"/>
    <w:rsid w:val="008C3BC0"/>
    <w:rsid w:val="008D52A9"/>
    <w:rsid w:val="008E1789"/>
    <w:rsid w:val="008E1BD2"/>
    <w:rsid w:val="008F526A"/>
    <w:rsid w:val="008F5CDB"/>
    <w:rsid w:val="008F60AF"/>
    <w:rsid w:val="008F7AD2"/>
    <w:rsid w:val="00905306"/>
    <w:rsid w:val="0091421B"/>
    <w:rsid w:val="00922050"/>
    <w:rsid w:val="009301BC"/>
    <w:rsid w:val="00943E63"/>
    <w:rsid w:val="00960644"/>
    <w:rsid w:val="0097166C"/>
    <w:rsid w:val="00973114"/>
    <w:rsid w:val="00986E3C"/>
    <w:rsid w:val="009F6B71"/>
    <w:rsid w:val="00A075FE"/>
    <w:rsid w:val="00A16EC6"/>
    <w:rsid w:val="00A269FD"/>
    <w:rsid w:val="00A41CF6"/>
    <w:rsid w:val="00A4281C"/>
    <w:rsid w:val="00A441FD"/>
    <w:rsid w:val="00A56187"/>
    <w:rsid w:val="00A83AB2"/>
    <w:rsid w:val="00AB057B"/>
    <w:rsid w:val="00AC4795"/>
    <w:rsid w:val="00B31FB6"/>
    <w:rsid w:val="00B35159"/>
    <w:rsid w:val="00B36D40"/>
    <w:rsid w:val="00B40720"/>
    <w:rsid w:val="00B42E40"/>
    <w:rsid w:val="00B46292"/>
    <w:rsid w:val="00B534AC"/>
    <w:rsid w:val="00B80AC6"/>
    <w:rsid w:val="00B94B48"/>
    <w:rsid w:val="00BC0DAB"/>
    <w:rsid w:val="00BE1D72"/>
    <w:rsid w:val="00BE233E"/>
    <w:rsid w:val="00BE36F8"/>
    <w:rsid w:val="00C049E8"/>
    <w:rsid w:val="00C25574"/>
    <w:rsid w:val="00C5226F"/>
    <w:rsid w:val="00C72E22"/>
    <w:rsid w:val="00C7352E"/>
    <w:rsid w:val="00C811DB"/>
    <w:rsid w:val="00C87301"/>
    <w:rsid w:val="00C96108"/>
    <w:rsid w:val="00C96D61"/>
    <w:rsid w:val="00CA33BE"/>
    <w:rsid w:val="00CB2F07"/>
    <w:rsid w:val="00CB640E"/>
    <w:rsid w:val="00CD2D68"/>
    <w:rsid w:val="00CF1EF2"/>
    <w:rsid w:val="00CF275A"/>
    <w:rsid w:val="00CF2D98"/>
    <w:rsid w:val="00D00E21"/>
    <w:rsid w:val="00D03E77"/>
    <w:rsid w:val="00D0492A"/>
    <w:rsid w:val="00D1186A"/>
    <w:rsid w:val="00D338F3"/>
    <w:rsid w:val="00D40749"/>
    <w:rsid w:val="00D40BE1"/>
    <w:rsid w:val="00D56310"/>
    <w:rsid w:val="00D75CB1"/>
    <w:rsid w:val="00D86AE9"/>
    <w:rsid w:val="00D873D6"/>
    <w:rsid w:val="00DC4A9D"/>
    <w:rsid w:val="00DD0172"/>
    <w:rsid w:val="00DD4EEC"/>
    <w:rsid w:val="00DE1677"/>
    <w:rsid w:val="00E21A90"/>
    <w:rsid w:val="00E23709"/>
    <w:rsid w:val="00E52867"/>
    <w:rsid w:val="00E600C1"/>
    <w:rsid w:val="00E74CF2"/>
    <w:rsid w:val="00E84129"/>
    <w:rsid w:val="00E8620B"/>
    <w:rsid w:val="00E93CEA"/>
    <w:rsid w:val="00E944CB"/>
    <w:rsid w:val="00EC6CE0"/>
    <w:rsid w:val="00ED2929"/>
    <w:rsid w:val="00ED5994"/>
    <w:rsid w:val="00EE00C3"/>
    <w:rsid w:val="00EE0D9D"/>
    <w:rsid w:val="00F074D1"/>
    <w:rsid w:val="00F0791F"/>
    <w:rsid w:val="00F1246F"/>
    <w:rsid w:val="00F51721"/>
    <w:rsid w:val="00F5700B"/>
    <w:rsid w:val="00F76536"/>
    <w:rsid w:val="00F825F3"/>
    <w:rsid w:val="00F84B66"/>
    <w:rsid w:val="00F946C5"/>
    <w:rsid w:val="00FA5F16"/>
    <w:rsid w:val="00FB76C7"/>
    <w:rsid w:val="00FC5E98"/>
    <w:rsid w:val="00FE522C"/>
    <w:rsid w:val="00FF7A5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68F8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72D"/>
    <w:rPr>
      <w:rFonts w:ascii="Times" w:hAnsi="Times"/>
    </w:rPr>
  </w:style>
  <w:style w:type="paragraph" w:styleId="Heading1">
    <w:name w:val="heading 1"/>
    <w:basedOn w:val="Normal"/>
    <w:next w:val="Normal"/>
    <w:link w:val="Heading1Char"/>
    <w:uiPriority w:val="9"/>
    <w:qFormat/>
    <w:rsid w:val="002B72B1"/>
    <w:pPr>
      <w:keepNext/>
      <w:keepLines/>
      <w:spacing w:before="24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B1"/>
    <w:rPr>
      <w:rFonts w:ascii="Times" w:eastAsiaTheme="majorEastAsia" w:hAnsi="Times" w:cstheme="majorBidi"/>
      <w:b/>
      <w:color w:val="000000" w:themeColor="text1"/>
      <w:sz w:val="32"/>
      <w:szCs w:val="32"/>
    </w:rPr>
  </w:style>
  <w:style w:type="paragraph" w:styleId="ListParagraph">
    <w:name w:val="List Paragraph"/>
    <w:basedOn w:val="Normal"/>
    <w:uiPriority w:val="34"/>
    <w:qFormat/>
    <w:rsid w:val="00A8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5918">
      <w:bodyDiv w:val="1"/>
      <w:marLeft w:val="0"/>
      <w:marRight w:val="0"/>
      <w:marTop w:val="0"/>
      <w:marBottom w:val="0"/>
      <w:divBdr>
        <w:top w:val="none" w:sz="0" w:space="0" w:color="auto"/>
        <w:left w:val="none" w:sz="0" w:space="0" w:color="auto"/>
        <w:bottom w:val="none" w:sz="0" w:space="0" w:color="auto"/>
        <w:right w:val="none" w:sz="0" w:space="0" w:color="auto"/>
      </w:divBdr>
    </w:div>
    <w:div w:id="428088475">
      <w:bodyDiv w:val="1"/>
      <w:marLeft w:val="0"/>
      <w:marRight w:val="0"/>
      <w:marTop w:val="0"/>
      <w:marBottom w:val="0"/>
      <w:divBdr>
        <w:top w:val="none" w:sz="0" w:space="0" w:color="auto"/>
        <w:left w:val="none" w:sz="0" w:space="0" w:color="auto"/>
        <w:bottom w:val="none" w:sz="0" w:space="0" w:color="auto"/>
        <w:right w:val="none" w:sz="0" w:space="0" w:color="auto"/>
      </w:divBdr>
    </w:div>
    <w:div w:id="570387607">
      <w:bodyDiv w:val="1"/>
      <w:marLeft w:val="0"/>
      <w:marRight w:val="0"/>
      <w:marTop w:val="0"/>
      <w:marBottom w:val="0"/>
      <w:divBdr>
        <w:top w:val="none" w:sz="0" w:space="0" w:color="auto"/>
        <w:left w:val="none" w:sz="0" w:space="0" w:color="auto"/>
        <w:bottom w:val="none" w:sz="0" w:space="0" w:color="auto"/>
        <w:right w:val="none" w:sz="0" w:space="0" w:color="auto"/>
      </w:divBdr>
    </w:div>
    <w:div w:id="695499566">
      <w:bodyDiv w:val="1"/>
      <w:marLeft w:val="0"/>
      <w:marRight w:val="0"/>
      <w:marTop w:val="0"/>
      <w:marBottom w:val="0"/>
      <w:divBdr>
        <w:top w:val="none" w:sz="0" w:space="0" w:color="auto"/>
        <w:left w:val="none" w:sz="0" w:space="0" w:color="auto"/>
        <w:bottom w:val="none" w:sz="0" w:space="0" w:color="auto"/>
        <w:right w:val="none" w:sz="0" w:space="0" w:color="auto"/>
      </w:divBdr>
    </w:div>
    <w:div w:id="993490156">
      <w:bodyDiv w:val="1"/>
      <w:marLeft w:val="0"/>
      <w:marRight w:val="0"/>
      <w:marTop w:val="0"/>
      <w:marBottom w:val="0"/>
      <w:divBdr>
        <w:top w:val="none" w:sz="0" w:space="0" w:color="auto"/>
        <w:left w:val="none" w:sz="0" w:space="0" w:color="auto"/>
        <w:bottom w:val="none" w:sz="0" w:space="0" w:color="auto"/>
        <w:right w:val="none" w:sz="0" w:space="0" w:color="auto"/>
      </w:divBdr>
    </w:div>
    <w:div w:id="1541161330">
      <w:bodyDiv w:val="1"/>
      <w:marLeft w:val="0"/>
      <w:marRight w:val="0"/>
      <w:marTop w:val="0"/>
      <w:marBottom w:val="0"/>
      <w:divBdr>
        <w:top w:val="none" w:sz="0" w:space="0" w:color="auto"/>
        <w:left w:val="none" w:sz="0" w:space="0" w:color="auto"/>
        <w:bottom w:val="none" w:sz="0" w:space="0" w:color="auto"/>
        <w:right w:val="none" w:sz="0" w:space="0" w:color="auto"/>
      </w:divBdr>
    </w:div>
    <w:div w:id="1955289377">
      <w:bodyDiv w:val="1"/>
      <w:marLeft w:val="0"/>
      <w:marRight w:val="0"/>
      <w:marTop w:val="0"/>
      <w:marBottom w:val="0"/>
      <w:divBdr>
        <w:top w:val="none" w:sz="0" w:space="0" w:color="auto"/>
        <w:left w:val="none" w:sz="0" w:space="0" w:color="auto"/>
        <w:bottom w:val="none" w:sz="0" w:space="0" w:color="auto"/>
        <w:right w:val="none" w:sz="0" w:space="0" w:color="auto"/>
      </w:divBdr>
    </w:div>
    <w:div w:id="1971591463">
      <w:bodyDiv w:val="1"/>
      <w:marLeft w:val="0"/>
      <w:marRight w:val="0"/>
      <w:marTop w:val="0"/>
      <w:marBottom w:val="0"/>
      <w:divBdr>
        <w:top w:val="none" w:sz="0" w:space="0" w:color="auto"/>
        <w:left w:val="none" w:sz="0" w:space="0" w:color="auto"/>
        <w:bottom w:val="none" w:sz="0" w:space="0" w:color="auto"/>
        <w:right w:val="none" w:sz="0" w:space="0" w:color="auto"/>
      </w:divBdr>
    </w:div>
    <w:div w:id="1990674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997</Words>
  <Characters>5688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ICCV 2017 Rebuttal – Face Sketch Synthesis</vt:lpstr>
    </vt:vector>
  </TitlesOfParts>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Chaofeng Chen</dc:creator>
  <cp:keywords/>
  <dc:description/>
  <cp:lastModifiedBy>Chaofeng Chen</cp:lastModifiedBy>
  <cp:revision>45</cp:revision>
  <cp:lastPrinted>2017-05-31T01:48:00Z</cp:lastPrinted>
  <dcterms:created xsi:type="dcterms:W3CDTF">2017-06-01T15:34:00Z</dcterms:created>
  <dcterms:modified xsi:type="dcterms:W3CDTF">2017-06-01T17:22:00Z</dcterms:modified>
</cp:coreProperties>
</file>