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183CCD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2910FB" w:rsidRPr="002910FB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8F6A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F6A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试密码</w:t>
            </w:r>
          </w:p>
        </w:tc>
      </w:tr>
      <w:tr w:rsidR="00B42FA5" w:rsidTr="00390CD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390CD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FD4904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F6A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67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968C3">
        <w:fldChar w:fldCharType="begin"/>
      </w:r>
      <w:r w:rsidR="009968C3">
        <w:instrText xml:space="preserve"> HYPERLINK "https://pintia.cn/problem-sets/994805260223102976/problems/994805266007048192" </w:instrText>
      </w:r>
      <w:r w:rsidR="009968C3">
        <w:fldChar w:fldCharType="separate"/>
      </w:r>
      <w:r w:rsidR="008F6A8D" w:rsidRPr="00B85764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https://pintia.cn/problem-sets/994805260223102976/problems/994805266007048192</w:t>
      </w:r>
      <w:r w:rsidR="009968C3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:rsidR="008F6A8D" w:rsidRPr="00390CDA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当你试图登录某个系统却忘了密码时，系统一般只会允许你尝试有限多次，当超出允许次数时，账号就会被锁死。本题就请你实现这个小功能。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输入在第一行给出一个密码（长度不超过 20 的、不包含空格、Tab、回车的非空字符串）和一个正整数 N（≤ 10），分别是正确的密码和系统允许尝试的次数。随后每行给出一个以回车结束的非空字符串，是用户尝试输入的密码。输入保证至少有一次尝试。当读到一行只有单个 # 字符时，输入结束，并且这一行不是用户的输入。</w:t>
      </w:r>
    </w:p>
    <w:p w:rsidR="008F6A8D" w:rsidRPr="00436C1F" w:rsidRDefault="008F6A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对用户的每个输入，如果是正确的密码且尝试次数不超过 N，则在一行中输出 Welcome in，并结束程序；如果是错误的，则在一行中按格式输出 Wrong password: 用户输入的错误密码；</w:t>
      </w:r>
      <w:proofErr w:type="gram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当错误</w:t>
      </w:r>
      <w:proofErr w:type="gramEnd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尝试达到 N 次时，再输出一行 Account locked，并结束程序。</w:t>
      </w:r>
    </w:p>
    <w:p w:rsidR="008F6A8D" w:rsidRPr="00AF3274" w:rsidRDefault="008F6A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  <w:proofErr w:type="spellEnd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3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proofErr w:type="gram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</w:t>
      </w:r>
      <w:proofErr w:type="gramEnd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pw</w:t>
      </w:r>
      <w:proofErr w:type="spellEnd"/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Correct@PW</w:t>
      </w:r>
      <w:proofErr w:type="spellEnd"/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proofErr w:type="gram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whatisthepassword</w:t>
      </w:r>
      <w:proofErr w:type="spellEnd"/>
      <w:proofErr w:type="gramEnd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!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  <w:bookmarkStart w:id="0" w:name="_GoBack"/>
      <w:bookmarkEnd w:id="0"/>
      <w:proofErr w:type="spellEnd"/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</w:t>
      </w:r>
      <w:proofErr w:type="spellEnd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3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coolman@gplt</w:t>
      </w:r>
      <w:proofErr w:type="spellEnd"/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coollady@gplt</w:t>
      </w:r>
      <w:proofErr w:type="spellEnd"/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cool@gplt</w:t>
      </w:r>
      <w:proofErr w:type="spellEnd"/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gram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try</w:t>
      </w:r>
      <w:proofErr w:type="gramEnd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again</w:t>
      </w:r>
    </w:p>
    <w:p w:rsid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#</w:t>
      </w:r>
    </w:p>
    <w:p w:rsidR="0072272B" w:rsidRPr="001E25FD" w:rsidRDefault="0072272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Wrong password: </w:t>
      </w: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correct%pw</w:t>
      </w:r>
      <w:proofErr w:type="spellEnd"/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Wrong password: </w:t>
      </w: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Correct@PW</w:t>
      </w:r>
      <w:proofErr w:type="spellEnd"/>
    </w:p>
    <w:p w:rsidR="008F6A8D" w:rsidRP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Wrong password: </w:t>
      </w:r>
      <w:proofErr w:type="spellStart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whatisthepassword</w:t>
      </w:r>
      <w:proofErr w:type="spellEnd"/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!</w:t>
      </w:r>
    </w:p>
    <w:p w:rsidR="008F6A8D" w:rsidRDefault="008F6A8D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F6A8D">
        <w:rPr>
          <w:rFonts w:ascii="微软雅黑" w:eastAsia="微软雅黑" w:hAnsi="微软雅黑" w:cs="微软雅黑"/>
          <w:sz w:val="16"/>
          <w:szCs w:val="16"/>
          <w:lang w:eastAsia="zh-CN"/>
        </w:rPr>
        <w:t>Account locked</w:t>
      </w: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2272B" w:rsidRDefault="0072272B" w:rsidP="008F6A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Wrong password: </w:t>
      </w: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coolman@gplt</w:t>
      </w:r>
      <w:proofErr w:type="spellEnd"/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Wrong password: </w:t>
      </w:r>
      <w:proofErr w:type="spellStart"/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coollady@gplt</w:t>
      </w:r>
      <w:proofErr w:type="spellEnd"/>
    </w:p>
    <w:p w:rsidR="0072272B" w:rsidRPr="0072272B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2272B">
        <w:rPr>
          <w:rFonts w:ascii="微软雅黑" w:eastAsia="微软雅黑" w:hAnsi="微软雅黑" w:cs="微软雅黑"/>
          <w:sz w:val="16"/>
          <w:szCs w:val="16"/>
          <w:lang w:eastAsia="zh-CN"/>
        </w:rPr>
        <w:t>Welcome in</w:t>
      </w:r>
    </w:p>
    <w:p w:rsidR="0072272B" w:rsidRPr="008F6A8D" w:rsidRDefault="0072272B" w:rsidP="007227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Pr="001E25FD" w:rsidRDefault="008F6A8D" w:rsidP="008F6A8D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lastRenderedPageBreak/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04" w:rsidRDefault="00FD4904" w:rsidP="008F6460">
      <w:r>
        <w:separator/>
      </w:r>
    </w:p>
  </w:endnote>
  <w:endnote w:type="continuationSeparator" w:id="0">
    <w:p w:rsidR="00FD4904" w:rsidRDefault="00FD490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04" w:rsidRDefault="00FD4904" w:rsidP="008F6460">
      <w:r>
        <w:separator/>
      </w:r>
    </w:p>
  </w:footnote>
  <w:footnote w:type="continuationSeparator" w:id="0">
    <w:p w:rsidR="00FD4904" w:rsidRDefault="00FD4904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080F73"/>
    <w:rsid w:val="00120A86"/>
    <w:rsid w:val="00132B5E"/>
    <w:rsid w:val="00183CCD"/>
    <w:rsid w:val="001B02BB"/>
    <w:rsid w:val="001E25FD"/>
    <w:rsid w:val="002910FB"/>
    <w:rsid w:val="002A04C7"/>
    <w:rsid w:val="00330CCE"/>
    <w:rsid w:val="00390CDA"/>
    <w:rsid w:val="003E708E"/>
    <w:rsid w:val="003F3082"/>
    <w:rsid w:val="00436C1F"/>
    <w:rsid w:val="004A7031"/>
    <w:rsid w:val="0052052B"/>
    <w:rsid w:val="0072272B"/>
    <w:rsid w:val="00864B0C"/>
    <w:rsid w:val="008F6460"/>
    <w:rsid w:val="008F6A8D"/>
    <w:rsid w:val="009014C2"/>
    <w:rsid w:val="009968C3"/>
    <w:rsid w:val="00AF3274"/>
    <w:rsid w:val="00B42FA5"/>
    <w:rsid w:val="00D079A5"/>
    <w:rsid w:val="00DA110F"/>
    <w:rsid w:val="00DD3888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Char"/>
    <w:uiPriority w:val="99"/>
    <w:semiHidden/>
    <w:unhideWhenUsed/>
    <w:rsid w:val="008F6A8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F6A8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9" Type="http://schemas.openxmlformats.org/officeDocument/2006/relationships/theme" Target="theme/theme1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2019-03-02T09:40:00Z</dcterms:created>
  <dcterms:modified xsi:type="dcterms:W3CDTF">2019-03-02T07:14:00Z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