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0AD613F"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 xml:space="preserve">БГУИР ДП 1-53 01 </w:t>
      </w:r>
      <w:proofErr w:type="gramStart"/>
      <w:r w:rsidRPr="00235D21">
        <w:rPr>
          <w:rFonts w:eastAsia="Times New Roman" w:cs="Times New Roman"/>
          <w:kern w:val="0"/>
          <w:szCs w:val="28"/>
          <w:lang w:val="ru-RU" w:eastAsia="ru-RU"/>
          <w14:ligatures w14:val="none"/>
        </w:rPr>
        <w:t>02  0</w:t>
      </w:r>
      <w:r>
        <w:rPr>
          <w:rFonts w:eastAsia="Times New Roman" w:cs="Times New Roman"/>
          <w:kern w:val="0"/>
          <w:szCs w:val="28"/>
          <w:lang w:val="ru-RU" w:eastAsia="ru-RU"/>
          <w14:ligatures w14:val="none"/>
        </w:rPr>
        <w:t>08</w:t>
      </w:r>
      <w:proofErr w:type="gramEnd"/>
      <w:r w:rsidRPr="00235D21">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С. Боброва</w:t>
            </w:r>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highlight w:val="yellow"/>
                <w:lang w:val="ru-RU"/>
                <w14:ligatures w14:val="none"/>
              </w:rPr>
              <w:t>А.С. Соколова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В. Тиханович</w:t>
            </w:r>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67B9F37F" w14:textId="27D0116C"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footerReference w:type="default" r:id="rId8"/>
          <w:pgSz w:w="11906" w:h="16838"/>
          <w:pgMar w:top="1134" w:right="850" w:bottom="1134" w:left="1701" w:header="567" w:footer="567" w:gutter="0"/>
          <w:cols w:space="708"/>
          <w:docGrid w:linePitch="381"/>
        </w:sectPr>
      </w:pPr>
      <w:r w:rsidRPr="00D73092">
        <w:rPr>
          <w:rFonts w:eastAsia="Times New Roman" w:cs="Times New Roman"/>
          <w:kern w:val="0"/>
          <w:szCs w:val="28"/>
          <w:highlight w:val="yellow"/>
          <w:lang w:val="ru-RU" w:eastAsia="ru-RU"/>
          <w14:ligatures w14:val="none"/>
        </w:rPr>
        <w:t>«___» июня 202</w:t>
      </w:r>
      <w:r w:rsidR="00540592" w:rsidRPr="00D73092">
        <w:rPr>
          <w:rFonts w:eastAsia="Times New Roman" w:cs="Times New Roman"/>
          <w:kern w:val="0"/>
          <w:szCs w:val="28"/>
          <w:highlight w:val="yellow"/>
          <w:lang w:val="ru-RU" w:eastAsia="ru-RU"/>
          <w14:ligatures w14:val="none"/>
        </w:rPr>
        <w:t>6</w:t>
      </w:r>
      <w:r w:rsidRPr="00D73092">
        <w:rPr>
          <w:rFonts w:eastAsia="Times New Roman" w:cs="Times New Roman"/>
          <w:kern w:val="0"/>
          <w:szCs w:val="28"/>
          <w:highlight w:val="yellow"/>
          <w:lang w:val="ru-RU" w:eastAsia="ru-RU"/>
          <w14:ligatures w14:val="none"/>
        </w:rPr>
        <w:t xml:space="preserve"> г</w:t>
      </w:r>
      <w:r w:rsidRPr="00235D21">
        <w:rPr>
          <w:rFonts w:eastAsia="Times New Roman" w:cs="Times New Roman"/>
          <w:kern w:val="0"/>
          <w:szCs w:val="28"/>
          <w:lang w:val="ru-RU" w:eastAsia="ru-RU"/>
          <w14:ligatures w14:val="none"/>
        </w:rPr>
        <w:t>.</w:t>
      </w:r>
    </w:p>
    <w:tbl>
      <w:tblPr>
        <w:tblW w:w="9960" w:type="dxa"/>
        <w:tblInd w:w="-142" w:type="dxa"/>
        <w:tblLayout w:type="fixed"/>
        <w:tblLook w:val="04A0" w:firstRow="1" w:lastRow="0" w:firstColumn="1" w:lastColumn="0" w:noHBand="0" w:noVBand="1"/>
      </w:tblPr>
      <w:tblGrid>
        <w:gridCol w:w="285"/>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59"/>
        <w:gridCol w:w="250"/>
        <w:gridCol w:w="34"/>
      </w:tblGrid>
      <w:tr w:rsidR="00443B89" w:rsidRPr="00443B89" w14:paraId="500E4D09" w14:textId="77777777" w:rsidTr="00443B89">
        <w:trPr>
          <w:gridAfter w:val="2"/>
          <w:wAfter w:w="284" w:type="dxa"/>
          <w:cantSplit/>
        </w:trPr>
        <w:tc>
          <w:tcPr>
            <w:tcW w:w="9673"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443B89">
        <w:trPr>
          <w:gridAfter w:val="2"/>
          <w:wAfter w:w="284"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6"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443B89">
        <w:trPr>
          <w:gridAfter w:val="2"/>
          <w:wAfter w:w="284" w:type="dxa"/>
          <w:cantSplit/>
        </w:trPr>
        <w:tc>
          <w:tcPr>
            <w:tcW w:w="9673"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443B89">
        <w:trPr>
          <w:gridAfter w:val="2"/>
          <w:wAfter w:w="284" w:type="dxa"/>
          <w:cantSplit/>
        </w:trPr>
        <w:tc>
          <w:tcPr>
            <w:tcW w:w="9673"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443B89">
        <w:trPr>
          <w:gridAfter w:val="2"/>
          <w:wAfter w:w="284"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7"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r>
      <w:tr w:rsidR="00443B89" w:rsidRPr="00443B89" w14:paraId="4C4F81D9" w14:textId="77777777" w:rsidTr="00443B89">
        <w:trPr>
          <w:gridAfter w:val="2"/>
          <w:wAfter w:w="284"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77777777" w:rsidR="00443B89" w:rsidRPr="00443B89" w:rsidRDefault="00443B89" w:rsidP="00443B89">
            <w:pPr>
              <w:spacing w:line="240" w:lineRule="auto"/>
              <w:ind w:firstLine="0"/>
              <w:jc w:val="center"/>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w:t>
            </w:r>
          </w:p>
        </w:tc>
        <w:tc>
          <w:tcPr>
            <w:tcW w:w="236" w:type="dxa"/>
            <w:hideMark/>
          </w:tcPr>
          <w:p w14:paraId="752B07DA" w14:textId="77777777" w:rsidR="00443B89" w:rsidRPr="00443B89" w:rsidRDefault="00443B89" w:rsidP="00443B89">
            <w:pPr>
              <w:spacing w:line="240" w:lineRule="auto"/>
              <w:ind w:firstLine="0"/>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1803" w:type="dxa"/>
            <w:tcBorders>
              <w:top w:val="nil"/>
              <w:left w:val="nil"/>
              <w:bottom w:val="single" w:sz="4" w:space="0" w:color="auto"/>
              <w:right w:val="nil"/>
            </w:tcBorders>
            <w:hideMark/>
          </w:tcPr>
          <w:p w14:paraId="0ED931AE" w14:textId="77777777" w:rsidR="00443B89" w:rsidRPr="00443B89" w:rsidRDefault="00443B89" w:rsidP="00443B89">
            <w:pPr>
              <w:spacing w:line="240" w:lineRule="auto"/>
              <w:ind w:left="-108" w:right="-108" w:firstLine="0"/>
              <w:jc w:val="center"/>
              <w:rPr>
                <w:rFonts w:eastAsia="Calibri" w:cs="Times New Roman"/>
                <w:sz w:val="24"/>
                <w:szCs w:val="22"/>
                <w:highlight w:val="yellow"/>
                <w:lang w:val="en-US" w:eastAsia="ar-SA"/>
                <w14:ligatures w14:val="none"/>
              </w:rPr>
            </w:pPr>
            <w:r w:rsidRPr="00443B89">
              <w:rPr>
                <w:rFonts w:eastAsia="Calibri" w:cs="Times New Roman"/>
                <w:sz w:val="24"/>
                <w:szCs w:val="22"/>
                <w:highlight w:val="yellow"/>
                <w:lang w:val="ru-RU" w:eastAsia="ar-SA"/>
                <w14:ligatures w14:val="none"/>
              </w:rPr>
              <w:t>февраля 2025</w:t>
            </w:r>
          </w:p>
        </w:tc>
        <w:tc>
          <w:tcPr>
            <w:tcW w:w="459"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443B89">
        <w:trPr>
          <w:gridAfter w:val="2"/>
          <w:wAfter w:w="284" w:type="dxa"/>
          <w:cantSplit/>
        </w:trPr>
        <w:tc>
          <w:tcPr>
            <w:tcW w:w="9673"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3" w:name="_Toc246409745"/>
            <w:r w:rsidRPr="00443B89">
              <w:rPr>
                <w:rFonts w:eastAsia="Calibri" w:cs="Times New Roman"/>
                <w:b/>
                <w:lang w:val="ru-RU" w:eastAsia="ar-SA"/>
                <w14:ligatures w14:val="none"/>
              </w:rPr>
              <w:t>ЗАДАНИЕ</w:t>
            </w:r>
            <w:bookmarkEnd w:id="3"/>
          </w:p>
        </w:tc>
      </w:tr>
      <w:tr w:rsidR="00443B89" w:rsidRPr="00443B89" w14:paraId="29AF8F9F" w14:textId="77777777" w:rsidTr="00443B89">
        <w:trPr>
          <w:gridAfter w:val="2"/>
          <w:wAfter w:w="284" w:type="dxa"/>
          <w:cantSplit/>
        </w:trPr>
        <w:tc>
          <w:tcPr>
            <w:tcW w:w="9673"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4" w:name="_Toc246409746"/>
            <w:r w:rsidRPr="00443B89">
              <w:rPr>
                <w:rFonts w:eastAsia="Calibri" w:cs="Times New Roman"/>
                <w:b/>
                <w:lang w:val="ru-RU" w:eastAsia="ar-SA"/>
                <w14:ligatures w14:val="none"/>
              </w:rPr>
              <w:t>на дипломный проект</w:t>
            </w:r>
            <w:bookmarkEnd w:id="4"/>
          </w:p>
        </w:tc>
      </w:tr>
      <w:tr w:rsidR="00443B89" w:rsidRPr="00443B89" w14:paraId="334A8549" w14:textId="77777777" w:rsidTr="00443B89">
        <w:trPr>
          <w:gridAfter w:val="2"/>
          <w:wAfter w:w="284"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39" w:type="dxa"/>
            <w:gridSpan w:val="20"/>
            <w:tcBorders>
              <w:top w:val="nil"/>
              <w:left w:val="nil"/>
              <w:bottom w:val="single" w:sz="4" w:space="0" w:color="auto"/>
              <w:right w:val="nil"/>
            </w:tcBorders>
            <w:vAlign w:val="bottom"/>
            <w:hideMark/>
          </w:tcPr>
          <w:p w14:paraId="6C452287" w14:textId="17F6CDB0" w:rsidR="00443B89" w:rsidRPr="00443B89" w:rsidRDefault="00E4684A" w:rsidP="00443B89">
            <w:pPr>
              <w:spacing w:line="240" w:lineRule="auto"/>
              <w:ind w:firstLine="0"/>
              <w:jc w:val="left"/>
              <w:rPr>
                <w:rFonts w:eastAsia="Calibri" w:cs="Times New Roman"/>
                <w:sz w:val="24"/>
                <w:lang w:val="ru-RU" w:eastAsia="ar-SA"/>
                <w14:ligatures w14:val="none"/>
              </w:rPr>
            </w:pPr>
            <w:proofErr w:type="spellStart"/>
            <w:r>
              <w:rPr>
                <w:rFonts w:eastAsia="Calibri" w:cs="Times New Roman"/>
                <w:color w:val="FF0000"/>
                <w:sz w:val="24"/>
                <w:lang w:val="ru-RU" w:eastAsia="ar-SA"/>
                <w14:ligatures w14:val="none"/>
              </w:rPr>
              <w:t>Жарскому</w:t>
            </w:r>
            <w:proofErr w:type="spellEnd"/>
            <w:r>
              <w:rPr>
                <w:rFonts w:eastAsia="Calibri" w:cs="Times New Roman"/>
                <w:color w:val="FF0000"/>
                <w:sz w:val="24"/>
                <w:lang w:val="ru-RU" w:eastAsia="ar-SA"/>
                <w14:ligatures w14:val="none"/>
              </w:rPr>
              <w:t xml:space="preserve"> Ивану Геннадьевичу</w:t>
            </w:r>
          </w:p>
        </w:tc>
      </w:tr>
      <w:tr w:rsidR="00443B89" w:rsidRPr="00443B89" w14:paraId="0003E35F" w14:textId="77777777" w:rsidTr="00443B89">
        <w:trPr>
          <w:gridAfter w:val="2"/>
          <w:wAfter w:w="284" w:type="dxa"/>
          <w:cantSplit/>
          <w:trHeight w:val="340"/>
        </w:trPr>
        <w:tc>
          <w:tcPr>
            <w:tcW w:w="9673"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443B89">
        <w:trPr>
          <w:gridAfter w:val="2"/>
          <w:wAfter w:w="284"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7" w:type="dxa"/>
            <w:gridSpan w:val="8"/>
            <w:tcBorders>
              <w:top w:val="nil"/>
              <w:left w:val="nil"/>
              <w:bottom w:val="single" w:sz="4" w:space="0" w:color="auto"/>
              <w:right w:val="nil"/>
            </w:tcBorders>
            <w:vAlign w:val="bottom"/>
            <w:hideMark/>
          </w:tcPr>
          <w:p w14:paraId="2FB4C874" w14:textId="7661A132" w:rsidR="00443B89" w:rsidRPr="00443B89" w:rsidRDefault="00E4684A" w:rsidP="00443B89">
            <w:pPr>
              <w:spacing w:line="240" w:lineRule="auto"/>
              <w:ind w:firstLine="0"/>
              <w:jc w:val="left"/>
              <w:rPr>
                <w:rFonts w:eastAsia="Calibri" w:cs="Times New Roman"/>
                <w:sz w:val="22"/>
                <w:szCs w:val="22"/>
                <w:lang w:val="en-US" w:eastAsia="ar-SA"/>
                <w14:ligatures w14:val="none"/>
              </w:rPr>
            </w:pPr>
            <w:r>
              <w:rPr>
                <w:rFonts w:eastAsia="Calibri" w:cs="Times New Roman"/>
                <w:color w:val="FF0000"/>
                <w:sz w:val="22"/>
                <w:szCs w:val="22"/>
                <w:lang w:val="ru-RU" w:eastAsia="ar-SA"/>
                <w14:ligatures w14:val="none"/>
              </w:rPr>
              <w:t>2</w:t>
            </w:r>
            <w:r w:rsidR="00443B89" w:rsidRPr="00443B89">
              <w:rPr>
                <w:rFonts w:eastAsia="Calibri" w:cs="Times New Roman"/>
                <w:color w:val="FF0000"/>
                <w:sz w:val="22"/>
                <w:szCs w:val="22"/>
                <w:lang w:val="en-US" w:eastAsia="ar-SA"/>
                <w14:ligatures w14:val="none"/>
              </w:rPr>
              <w:t>20601</w:t>
            </w:r>
          </w:p>
        </w:tc>
      </w:tr>
      <w:tr w:rsidR="00443B89" w:rsidRPr="00443B89" w14:paraId="71A539A8" w14:textId="77777777" w:rsidTr="00443B89">
        <w:trPr>
          <w:gridAfter w:val="2"/>
          <w:wAfter w:w="284"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4"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443B89">
        <w:trPr>
          <w:gridAfter w:val="2"/>
          <w:wAfter w:w="284"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2" w:type="dxa"/>
            <w:gridSpan w:val="14"/>
            <w:tcBorders>
              <w:top w:val="nil"/>
              <w:left w:val="nil"/>
              <w:bottom w:val="single" w:sz="4" w:space="0" w:color="auto"/>
              <w:right w:val="nil"/>
            </w:tcBorders>
            <w:vAlign w:val="bottom"/>
            <w:hideMark/>
          </w:tcPr>
          <w:p w14:paraId="5D51A20F" w14:textId="00CD4FC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8BF243C" w14:textId="1AEB28D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сервиса</w:t>
            </w:r>
          </w:p>
        </w:tc>
      </w:tr>
      <w:tr w:rsidR="00443B89" w:rsidRPr="00443B89" w14:paraId="59D191EB" w14:textId="77777777" w:rsidTr="00443B89">
        <w:trPr>
          <w:gridAfter w:val="2"/>
          <w:wAfter w:w="284"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07.02.2025 г.</w:t>
            </w:r>
          </w:p>
        </w:tc>
        <w:tc>
          <w:tcPr>
            <w:tcW w:w="425" w:type="dxa"/>
            <w:gridSpan w:val="2"/>
            <w:tcBorders>
              <w:top w:val="single" w:sz="4" w:space="0" w:color="auto"/>
              <w:left w:val="nil"/>
              <w:bottom w:val="nil"/>
              <w:right w:val="nil"/>
            </w:tcBorders>
            <w:vAlign w:val="bottom"/>
            <w:hideMark/>
          </w:tcPr>
          <w:p w14:paraId="53A1F60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2835" w:type="dxa"/>
            <w:gridSpan w:val="4"/>
            <w:tcBorders>
              <w:top w:val="single" w:sz="4" w:space="0" w:color="auto"/>
              <w:left w:val="nil"/>
              <w:bottom w:val="single" w:sz="4" w:space="0" w:color="auto"/>
              <w:right w:val="nil"/>
            </w:tcBorders>
            <w:vAlign w:val="bottom"/>
            <w:hideMark/>
          </w:tcPr>
          <w:p w14:paraId="0768C81C" w14:textId="7777777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sz w:val="24"/>
                <w:highlight w:val="yellow"/>
                <w:lang w:val="ru-RU" w:eastAsia="ar-SA"/>
                <w14:ligatures w14:val="none"/>
              </w:rPr>
              <w:t>352-с</w:t>
            </w:r>
          </w:p>
        </w:tc>
      </w:tr>
      <w:tr w:rsidR="00443B89" w:rsidRPr="00443B89" w14:paraId="11BE8B67" w14:textId="77777777" w:rsidTr="00443B89">
        <w:trPr>
          <w:gridAfter w:val="2"/>
          <w:wAfter w:w="284" w:type="dxa"/>
          <w:cantSplit/>
          <w:trHeight w:val="340"/>
        </w:trPr>
        <w:tc>
          <w:tcPr>
            <w:tcW w:w="4570" w:type="dxa"/>
            <w:gridSpan w:val="16"/>
            <w:vAlign w:val="bottom"/>
            <w:hideMark/>
          </w:tcPr>
          <w:p w14:paraId="57D7C39B"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Исходные данные к дипломному проекту:</w:t>
            </w:r>
          </w:p>
        </w:tc>
        <w:tc>
          <w:tcPr>
            <w:tcW w:w="5103" w:type="dxa"/>
            <w:gridSpan w:val="10"/>
            <w:tcBorders>
              <w:top w:val="nil"/>
              <w:left w:val="nil"/>
              <w:bottom w:val="single" w:sz="4" w:space="0" w:color="auto"/>
              <w:right w:val="nil"/>
            </w:tcBorders>
            <w:vAlign w:val="bottom"/>
            <w:hideMark/>
          </w:tcPr>
          <w:p w14:paraId="0B77E5FB" w14:textId="4A8B854B"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color w:val="FF0000"/>
                <w:sz w:val="24"/>
                <w:highlight w:val="yellow"/>
                <w:lang w:val="ru-RU" w:eastAsia="ar-SA"/>
                <w14:ligatures w14:val="none"/>
              </w:rPr>
              <w:t xml:space="preserve">Тип операционной системы – ОС Windows </w:t>
            </w:r>
          </w:p>
        </w:tc>
      </w:tr>
      <w:tr w:rsidR="00443B89" w:rsidRPr="00443B89" w14:paraId="7B3D864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tcPr>
          <w:p w14:paraId="55F6B141" w14:textId="77777777"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p w14:paraId="73FAE559" w14:textId="44F15A3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p>
        </w:tc>
      </w:tr>
      <w:tr w:rsidR="00443B89" w:rsidRPr="00443B89" w14:paraId="7FC3D41D"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025486CB" w14:textId="4BCE5074"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tc>
      </w:tr>
      <w:tr w:rsidR="00443B89" w:rsidRPr="00443B89" w14:paraId="10E8E8A6"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16AD497C"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443B89">
        <w:trPr>
          <w:gridAfter w:val="2"/>
          <w:wAfter w:w="284"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3"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C458EA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 xml:space="preserve">Задачи, решаемые в проекте: </w:t>
            </w:r>
            <w:r w:rsidRPr="00443B89">
              <w:rPr>
                <w:rFonts w:eastAsia="Calibri" w:cs="Times New Roman"/>
                <w:b/>
                <w:bCs/>
                <w:i/>
                <w:iCs/>
                <w:color w:val="538135"/>
                <w:sz w:val="24"/>
                <w:lang w:val="ru-RU" w:eastAsia="ar-SA"/>
                <w14:ligatures w14:val="none"/>
              </w:rPr>
              <w:t>описать основные процессы, подлежащие автоматизации</w:t>
            </w:r>
            <w:r w:rsidRPr="00443B89">
              <w:rPr>
                <w:rFonts w:eastAsia="Calibri" w:cs="Times New Roman"/>
                <w:b/>
                <w:i/>
                <w:color w:val="538135"/>
                <w:sz w:val="24"/>
                <w:lang w:val="ru-RU" w:eastAsia="ar-SA"/>
                <w14:ligatures w14:val="none"/>
              </w:rPr>
              <w:t>,</w:t>
            </w:r>
            <w:r w:rsidRPr="00443B89">
              <w:rPr>
                <w:rFonts w:eastAsia="Calibri" w:cs="Times New Roman"/>
                <w:b/>
                <w:i/>
                <w:color w:val="538135"/>
                <w:sz w:val="24"/>
                <w:u w:val="single"/>
                <w:lang w:val="ru-RU" w:eastAsia="ar-SA"/>
                <w14:ligatures w14:val="none"/>
              </w:rPr>
              <w:t xml:space="preserve"> </w:t>
            </w:r>
          </w:p>
        </w:tc>
      </w:tr>
      <w:tr w:rsidR="00443B89" w:rsidRPr="00443B89" w14:paraId="719FE98F"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381B23F"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Проектирование и реализация структуры системы, базы данных, клиент-серверного</w:t>
            </w:r>
          </w:p>
        </w:tc>
      </w:tr>
      <w:tr w:rsidR="00443B89" w:rsidRPr="00443B89" w14:paraId="2DE3634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ED00884"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bCs/>
                <w:iCs/>
                <w:color w:val="FF0000"/>
                <w:sz w:val="24"/>
                <w:lang w:val="ru-RU" w:eastAsia="ar-SA"/>
                <w14:ligatures w14:val="none"/>
              </w:rPr>
              <w:t>приложения</w:t>
            </w:r>
          </w:p>
        </w:tc>
      </w:tr>
      <w:tr w:rsidR="00443B89" w:rsidRPr="00443B89" w14:paraId="364B0076"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5D7C57" w14:textId="77777777" w:rsidR="00443B89" w:rsidRPr="00443B89" w:rsidRDefault="00443B89" w:rsidP="00443B89">
            <w:pPr>
              <w:spacing w:line="240" w:lineRule="auto"/>
              <w:ind w:firstLine="0"/>
              <w:rPr>
                <w:rFonts w:eastAsia="Times New Roman" w:cs="Times New Roman"/>
                <w:b/>
                <w:i/>
                <w:kern w:val="0"/>
                <w:sz w:val="24"/>
                <w:lang w:val="ru-RU" w:eastAsia="ru-RU"/>
                <w14:ligatures w14:val="none"/>
              </w:rPr>
            </w:pPr>
            <w:r w:rsidRPr="00443B89">
              <w:rPr>
                <w:rFonts w:eastAsia="Calibri" w:cs="Times New Roman"/>
                <w:color w:val="FF0000"/>
                <w:spacing w:val="-2"/>
                <w:sz w:val="24"/>
                <w:lang w:val="ru-RU" w:eastAsia="ar-SA"/>
                <w14:ligatures w14:val="none"/>
              </w:rPr>
              <w:t>Введение</w:t>
            </w:r>
          </w:p>
        </w:tc>
      </w:tr>
      <w:tr w:rsidR="00443B89" w:rsidRPr="00443B89" w14:paraId="41D07DA0"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47DB441A" w14:textId="7DD0B6B0"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color w:val="FF0000"/>
                <w:sz w:val="24"/>
                <w:lang w:val="ru-RU" w:eastAsia="ar-SA"/>
                <w14:ligatures w14:val="none"/>
              </w:rPr>
              <w:t xml:space="preserve">1. </w:t>
            </w:r>
            <w:r w:rsidR="00333CA1" w:rsidRPr="00333CA1">
              <w:rPr>
                <w:rFonts w:eastAsia="Calibri" w:cs="Times New Roman"/>
                <w:color w:val="FF0000"/>
                <w:sz w:val="24"/>
                <w:lang w:val="ru-RU" w:eastAsia="ar-SA"/>
                <w14:ligatures w14:val="none"/>
              </w:rPr>
              <w:t>Описание и анализ предметной области</w:t>
            </w:r>
            <w:r w:rsidRPr="00443B89">
              <w:rPr>
                <w:rFonts w:eastAsia="Calibri" w:cs="Times New Roman"/>
                <w:color w:val="FF0000"/>
                <w:sz w:val="24"/>
                <w:lang w:val="ru-RU" w:eastAsia="ar-SA"/>
                <w14:ligatures w14:val="none"/>
              </w:rPr>
              <w:t xml:space="preserve">. </w:t>
            </w:r>
          </w:p>
        </w:tc>
      </w:tr>
      <w:tr w:rsidR="00443B89" w:rsidRPr="00443B89" w14:paraId="4A080B1A"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703757" w14:textId="1171AF2F"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2. </w:t>
            </w:r>
            <w:r w:rsidR="00333CA1" w:rsidRPr="00333CA1">
              <w:rPr>
                <w:rFonts w:eastAsia="Calibri" w:cs="Times New Roman"/>
                <w:color w:val="FF0000"/>
                <w:sz w:val="24"/>
                <w:lang w:val="ru-RU" w:eastAsia="ar-SA"/>
                <w14:ligatures w14:val="none"/>
              </w:rPr>
              <w:t>Проектирование структуры информационной системы</w:t>
            </w:r>
            <w:r w:rsidRPr="00443B89">
              <w:rPr>
                <w:rFonts w:eastAsia="Calibri" w:cs="Times New Roman"/>
                <w:color w:val="FF0000"/>
                <w:sz w:val="24"/>
                <w:lang w:val="ru-RU" w:eastAsia="ar-SA"/>
                <w14:ligatures w14:val="none"/>
              </w:rPr>
              <w:t xml:space="preserve">. </w:t>
            </w:r>
          </w:p>
        </w:tc>
      </w:tr>
      <w:tr w:rsidR="00443B89" w:rsidRPr="00443B89" w14:paraId="323BC517"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19EC015" w14:textId="1039D5C9"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3. Программная реализация </w:t>
            </w:r>
            <w:r w:rsidR="00333CA1">
              <w:rPr>
                <w:rFonts w:eastAsia="Calibri" w:cs="Times New Roman"/>
                <w:color w:val="FF0000"/>
                <w:sz w:val="24"/>
                <w:lang w:val="ru-RU" w:eastAsia="ar-SA"/>
                <w14:ligatures w14:val="none"/>
              </w:rPr>
              <w:t>музыкального сервиса</w:t>
            </w:r>
            <w:r w:rsidRPr="00443B89">
              <w:rPr>
                <w:rFonts w:eastAsia="Calibri" w:cs="Times New Roman"/>
                <w:color w:val="FF0000"/>
                <w:sz w:val="24"/>
                <w:lang w:val="ru-RU" w:eastAsia="ar-SA"/>
                <w14:ligatures w14:val="none"/>
              </w:rPr>
              <w:t>.</w:t>
            </w:r>
          </w:p>
        </w:tc>
      </w:tr>
      <w:tr w:rsidR="00443B89" w:rsidRPr="00443B89" w14:paraId="64427FE4"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A04C691" w14:textId="5154C9F4"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4. Технико-экономическое обоснование </w:t>
            </w:r>
            <w:r w:rsidRPr="00443B89">
              <w:rPr>
                <w:rFonts w:eastAsia="Calibri" w:cs="Times New Roman"/>
                <w:color w:val="FF0000"/>
                <w:spacing w:val="-2"/>
                <w:sz w:val="24"/>
                <w:lang w:val="ru-RU" w:eastAsia="ar-SA"/>
                <w14:ligatures w14:val="none"/>
              </w:rPr>
              <w:t xml:space="preserve">эффективности разработки </w:t>
            </w:r>
            <w:r w:rsidR="00333CA1">
              <w:rPr>
                <w:rFonts w:eastAsia="Calibri" w:cs="Times New Roman"/>
                <w:color w:val="FF0000"/>
                <w:spacing w:val="-2"/>
                <w:sz w:val="24"/>
                <w:lang w:val="ru-RU" w:eastAsia="ar-SA"/>
                <w14:ligatures w14:val="none"/>
              </w:rPr>
              <w:t xml:space="preserve">автоматизированной </w:t>
            </w:r>
          </w:p>
        </w:tc>
      </w:tr>
      <w:tr w:rsidR="00443B89" w:rsidRPr="00443B89" w14:paraId="09440058"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66313826" w14:textId="1CE0AAED" w:rsidR="00443B89" w:rsidRPr="00443B89" w:rsidRDefault="00333CA1" w:rsidP="00443B89">
            <w:pPr>
              <w:spacing w:line="240" w:lineRule="auto"/>
              <w:ind w:firstLine="0"/>
              <w:jc w:val="left"/>
              <w:rPr>
                <w:rFonts w:eastAsia="Calibri" w:cs="Times New Roman"/>
                <w:color w:val="FF0000"/>
                <w:sz w:val="24"/>
                <w:lang w:val="ru-RU" w:eastAsia="ar-SA"/>
                <w14:ligatures w14:val="none"/>
              </w:rPr>
            </w:pPr>
            <w:r>
              <w:rPr>
                <w:rFonts w:eastAsia="Calibri" w:cs="Times New Roman"/>
                <w:color w:val="FF0000"/>
                <w:sz w:val="24"/>
                <w:lang w:val="ru-RU" w:eastAsia="ar-SA"/>
                <w14:ligatures w14:val="none"/>
              </w:rPr>
              <w:t>информационной системы музыкального сервиса</w:t>
            </w:r>
          </w:p>
        </w:tc>
      </w:tr>
      <w:tr w:rsidR="00443B89" w:rsidRPr="00443B89" w14:paraId="47A6868C"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10CDF116"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Заключение</w:t>
            </w:r>
          </w:p>
        </w:tc>
      </w:tr>
      <w:tr w:rsidR="00443B89" w:rsidRPr="00443B89" w14:paraId="2B1AC1B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hideMark/>
          </w:tcPr>
          <w:p w14:paraId="5A84937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Список использованных источников</w:t>
            </w:r>
          </w:p>
        </w:tc>
      </w:tr>
      <w:tr w:rsidR="00443B89" w:rsidRPr="00443B89" w14:paraId="212ECE85"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3C86F9ED"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Приложение А (обязательное) Листинг процедуры контроля входных данных</w:t>
            </w:r>
          </w:p>
        </w:tc>
      </w:tr>
      <w:tr w:rsidR="00443B89" w:rsidRPr="00443B89" w14:paraId="1C28F3C4"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1BB57A7E"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r w:rsidRPr="00443B89">
              <w:rPr>
                <w:rFonts w:eastAsia="Calibri" w:cs="Times New Roman"/>
                <w:color w:val="FF0000"/>
                <w:sz w:val="24"/>
                <w:lang w:val="ru-RU" w:eastAsia="ar-SA"/>
                <w14:ligatures w14:val="none"/>
              </w:rPr>
              <w:t>Приложение Б (обязательное) Листинг процедуры прогнозирования продаж</w:t>
            </w:r>
          </w:p>
        </w:tc>
      </w:tr>
      <w:tr w:rsidR="00443B89" w:rsidRPr="00443B89" w14:paraId="5D5B71DD"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6A1C5E52" w14:textId="77777777" w:rsidR="00443B89" w:rsidRPr="00443B89" w:rsidRDefault="00443B89" w:rsidP="00443B89">
            <w:pPr>
              <w:spacing w:line="240" w:lineRule="auto"/>
              <w:ind w:firstLine="0"/>
              <w:rPr>
                <w:rFonts w:eastAsia="Calibri" w:cs="Times New Roman"/>
                <w:bCs/>
                <w:iCs/>
                <w:color w:val="FF0000"/>
                <w:sz w:val="24"/>
                <w:lang w:val="ru-RU" w:eastAsia="ar-SA"/>
                <w14:ligatures w14:val="none"/>
              </w:rPr>
            </w:pPr>
            <w:r w:rsidRPr="00443B89">
              <w:rPr>
                <w:rFonts w:eastAsia="Calibri" w:cs="Times New Roman"/>
                <w:color w:val="FF0000"/>
                <w:sz w:val="24"/>
                <w:lang w:val="ru-RU" w:eastAsia="ar-SA"/>
                <w14:ligatures w14:val="none"/>
              </w:rPr>
              <w:t>Приложение В (обязательное) Листинг процедуры прогнозирования продаж</w:t>
            </w:r>
          </w:p>
        </w:tc>
      </w:tr>
      <w:tr w:rsidR="00443B89" w:rsidRPr="00443B89" w14:paraId="6DB05891"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443B89">
        <w:trPr>
          <w:gridBefore w:val="1"/>
          <w:wBefore w:w="284" w:type="dxa"/>
          <w:cantSplit/>
          <w:trHeight w:val="340"/>
        </w:trPr>
        <w:tc>
          <w:tcPr>
            <w:tcW w:w="9673" w:type="dxa"/>
            <w:gridSpan w:val="27"/>
            <w:vAlign w:val="bottom"/>
            <w:hideMark/>
          </w:tcPr>
          <w:p w14:paraId="338A0E7E" w14:textId="77777777" w:rsidR="00443B89" w:rsidRPr="00E70F38" w:rsidRDefault="00443B89" w:rsidP="00443B89">
            <w:pPr>
              <w:spacing w:line="240" w:lineRule="auto"/>
              <w:ind w:firstLine="0"/>
              <w:jc w:val="left"/>
              <w:rPr>
                <w:rFonts w:eastAsia="Times New Roman" w:cs="Times New Roman"/>
                <w:spacing w:val="-2"/>
                <w:kern w:val="0"/>
                <w:sz w:val="24"/>
                <w:highlight w:val="yellow"/>
                <w:lang w:val="ru-RU" w:eastAsia="ru-RU"/>
                <w14:ligatures w14:val="none"/>
              </w:rPr>
            </w:pPr>
            <w:r w:rsidRPr="00E70F38">
              <w:rPr>
                <w:rFonts w:eastAsia="Times New Roman" w:cs="Times New Roman"/>
                <w:spacing w:val="-2"/>
                <w:kern w:val="0"/>
                <w:sz w:val="24"/>
                <w:highlight w:val="yellow"/>
                <w:lang w:val="ru-RU" w:eastAsia="ru-RU"/>
                <w14:ligatures w14:val="none"/>
              </w:rPr>
              <w:lastRenderedPageBreak/>
              <w:t>Перечень графического материала (с точным указанием обязательных чертежей и графиков):</w:t>
            </w:r>
          </w:p>
        </w:tc>
      </w:tr>
      <w:tr w:rsidR="00443B89" w:rsidRPr="00E70F38" w14:paraId="5BEB3413" w14:textId="77777777" w:rsidTr="00443B89">
        <w:trPr>
          <w:gridBefore w:val="1"/>
          <w:wBefore w:w="284" w:type="dxa"/>
          <w:cantSplit/>
          <w:trHeight w:val="340"/>
        </w:trPr>
        <w:tc>
          <w:tcPr>
            <w:tcW w:w="9673" w:type="dxa"/>
            <w:gridSpan w:val="27"/>
            <w:vAlign w:val="bottom"/>
            <w:hideMark/>
          </w:tcPr>
          <w:p w14:paraId="7F50DAEA" w14:textId="77777777" w:rsidR="00443B89" w:rsidRPr="00E70F38" w:rsidRDefault="00443B89" w:rsidP="00443B89">
            <w:pPr>
              <w:spacing w:line="240" w:lineRule="auto"/>
              <w:ind w:firstLine="0"/>
              <w:jc w:val="left"/>
              <w:rPr>
                <w:rFonts w:eastAsia="Calibri" w:cs="Times New Roman"/>
                <w:color w:val="FF0000"/>
                <w:spacing w:val="4"/>
                <w:sz w:val="22"/>
                <w:szCs w:val="22"/>
                <w:highlight w:val="yellow"/>
                <w:lang w:val="ru-RU" w:eastAsia="ar-SA"/>
                <w14:ligatures w14:val="none"/>
              </w:rPr>
            </w:pPr>
            <w:r w:rsidRPr="00E70F38">
              <w:rPr>
                <w:rFonts w:eastAsia="Calibri" w:cs="Times New Roman"/>
                <w:sz w:val="22"/>
                <w:szCs w:val="22"/>
                <w:highlight w:val="yellow"/>
                <w:lang w:val="ru-RU" w:eastAsia="ar-SA"/>
                <w14:ligatures w14:val="none"/>
              </w:rPr>
              <w:t xml:space="preserve">Диаграмма вариантов использования </w:t>
            </w:r>
            <w:r w:rsidRPr="00E70F38">
              <w:rPr>
                <w:rFonts w:eastAsia="Calibri" w:cs="Times New Roman"/>
                <w:color w:val="FF0000"/>
                <w:spacing w:val="4"/>
                <w:sz w:val="22"/>
                <w:szCs w:val="22"/>
                <w:highlight w:val="yellow"/>
                <w:lang w:val="ru-RU" w:eastAsia="ar-SA"/>
                <w14:ligatures w14:val="none"/>
              </w:rPr>
              <w:t>информационной системы</w:t>
            </w:r>
            <w:r w:rsidRPr="00E70F38">
              <w:rPr>
                <w:rFonts w:eastAsia="Calibri" w:cs="Times New Roman"/>
                <w:color w:val="FF0000"/>
                <w:sz w:val="22"/>
                <w:szCs w:val="22"/>
                <w:highlight w:val="yellow"/>
                <w:lang w:val="ru-RU" w:eastAsia="ar-SA"/>
                <w14:ligatures w14:val="none"/>
              </w:rPr>
              <w:t xml:space="preserve"> </w:t>
            </w:r>
            <w:r w:rsidRPr="00E70F38">
              <w:rPr>
                <w:rFonts w:eastAsia="Calibri" w:cs="Times New Roman"/>
                <w:sz w:val="22"/>
                <w:szCs w:val="22"/>
                <w:highlight w:val="yellow"/>
                <w:lang w:val="ru-RU" w:eastAsia="ar-SA"/>
                <w14:ligatures w14:val="none"/>
              </w:rPr>
              <w:t>(ПЛ) – формат А1</w:t>
            </w:r>
            <w:r w:rsidRPr="00E70F38">
              <w:rPr>
                <w:rFonts w:eastAsia="Calibri" w:cs="Times New Roman"/>
                <w:sz w:val="24"/>
                <w:highlight w:val="yellow"/>
                <w:lang w:val="ru-RU" w:eastAsia="ar-SA"/>
                <w14:ligatures w14:val="none"/>
              </w:rPr>
              <w:t>, лист 1.</w:t>
            </w:r>
          </w:p>
        </w:tc>
      </w:tr>
      <w:tr w:rsidR="00443B89" w:rsidRPr="00E70F38" w14:paraId="61E8823A"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69399A7C" w14:textId="77777777" w:rsidR="00443B89" w:rsidRPr="00E70F38" w:rsidRDefault="00443B89" w:rsidP="00443B89">
            <w:pPr>
              <w:spacing w:line="240" w:lineRule="auto"/>
              <w:ind w:firstLine="0"/>
              <w:jc w:val="left"/>
              <w:rPr>
                <w:rFonts w:eastAsia="Calibri" w:cs="Times New Roman"/>
                <w:color w:val="FF0000"/>
                <w:spacing w:val="4"/>
                <w:sz w:val="22"/>
                <w:szCs w:val="22"/>
                <w:highlight w:val="yellow"/>
                <w:lang w:val="ru-RU" w:eastAsia="ar-SA"/>
                <w14:ligatures w14:val="none"/>
              </w:rPr>
            </w:pPr>
            <w:r w:rsidRPr="00E70F38">
              <w:rPr>
                <w:rFonts w:eastAsia="Calibri" w:cs="Times New Roman"/>
                <w:spacing w:val="4"/>
                <w:sz w:val="22"/>
                <w:szCs w:val="22"/>
                <w:highlight w:val="yellow"/>
                <w:lang w:val="ru-RU" w:eastAsia="ar-SA"/>
                <w14:ligatures w14:val="none"/>
              </w:rPr>
              <w:t xml:space="preserve">Схема базы данных </w:t>
            </w:r>
            <w:r w:rsidRPr="00E70F38">
              <w:rPr>
                <w:rFonts w:eastAsia="Calibri" w:cs="Times New Roman"/>
                <w:color w:val="FF0000"/>
                <w:spacing w:val="4"/>
                <w:sz w:val="22"/>
                <w:szCs w:val="22"/>
                <w:highlight w:val="yellow"/>
                <w:lang w:val="ru-RU" w:eastAsia="ar-SA"/>
                <w14:ligatures w14:val="none"/>
              </w:rPr>
              <w:t xml:space="preserve">информационной системы </w:t>
            </w:r>
            <w:r w:rsidRPr="00E70F38">
              <w:rPr>
                <w:rFonts w:eastAsia="Calibri" w:cs="Times New Roman"/>
                <w:sz w:val="22"/>
                <w:szCs w:val="22"/>
                <w:highlight w:val="yellow"/>
                <w:lang w:val="ru-RU" w:eastAsia="ar-SA"/>
                <w14:ligatures w14:val="none"/>
              </w:rPr>
              <w:t>(ПЛ) – формат А1</w:t>
            </w:r>
            <w:r w:rsidRPr="00E70F38">
              <w:rPr>
                <w:rFonts w:eastAsia="Calibri" w:cs="Times New Roman"/>
                <w:sz w:val="24"/>
                <w:highlight w:val="yellow"/>
                <w:lang w:val="ru-RU" w:eastAsia="ar-SA"/>
                <w14:ligatures w14:val="none"/>
              </w:rPr>
              <w:t>, лист 1.</w:t>
            </w:r>
          </w:p>
        </w:tc>
      </w:tr>
      <w:tr w:rsidR="00443B89" w:rsidRPr="00443B89" w14:paraId="2D934773"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2FD8DC97" w14:textId="77777777" w:rsidR="00443B89" w:rsidRPr="00443B89" w:rsidRDefault="00443B89" w:rsidP="00443B89">
            <w:pPr>
              <w:spacing w:line="240" w:lineRule="auto"/>
              <w:ind w:firstLine="0"/>
              <w:jc w:val="left"/>
              <w:rPr>
                <w:rFonts w:eastAsia="Calibri" w:cs="Times New Roman"/>
                <w:color w:val="FF0000"/>
                <w:sz w:val="22"/>
                <w:szCs w:val="22"/>
                <w:lang w:val="ru-RU" w:eastAsia="ar-SA"/>
                <w14:ligatures w14:val="none"/>
              </w:rPr>
            </w:pPr>
            <w:r w:rsidRPr="00E70F38">
              <w:rPr>
                <w:rFonts w:eastAsia="Calibri" w:cs="Times New Roman"/>
                <w:spacing w:val="4"/>
                <w:sz w:val="22"/>
                <w:szCs w:val="22"/>
                <w:highlight w:val="yellow"/>
                <w:lang w:val="ru-RU" w:eastAsia="ar-SA"/>
                <w14:ligatures w14:val="none"/>
              </w:rPr>
              <w:t xml:space="preserve">Схема алгоритма </w:t>
            </w:r>
            <w:r w:rsidRPr="00E70F38">
              <w:rPr>
                <w:rFonts w:eastAsia="Calibri" w:cs="Times New Roman"/>
                <w:color w:val="FF0000"/>
                <w:spacing w:val="4"/>
                <w:sz w:val="22"/>
                <w:szCs w:val="22"/>
                <w:highlight w:val="yellow"/>
                <w:lang w:val="ru-RU" w:eastAsia="ar-SA"/>
                <w14:ligatures w14:val="none"/>
              </w:rPr>
              <w:t xml:space="preserve">расчета конкурентной цены </w:t>
            </w:r>
            <w:r w:rsidRPr="00E70F38">
              <w:rPr>
                <w:rFonts w:eastAsia="Calibri" w:cs="Times New Roman"/>
                <w:sz w:val="22"/>
                <w:szCs w:val="22"/>
                <w:highlight w:val="yellow"/>
                <w:lang w:val="ru-RU" w:eastAsia="ar-SA"/>
                <w14:ligatures w14:val="none"/>
              </w:rPr>
              <w:t>(ПД) – формат А1</w:t>
            </w:r>
            <w:r w:rsidRPr="00E70F38">
              <w:rPr>
                <w:rFonts w:eastAsia="Calibri" w:cs="Times New Roman"/>
                <w:sz w:val="24"/>
                <w:highlight w:val="yellow"/>
                <w:lang w:val="ru-RU" w:eastAsia="ar-SA"/>
                <w14:ligatures w14:val="none"/>
              </w:rPr>
              <w:t>, лист 1.</w:t>
            </w:r>
          </w:p>
        </w:tc>
      </w:tr>
      <w:tr w:rsidR="00443B89" w:rsidRPr="00443B89" w14:paraId="697D1C39"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443B89">
        <w:trPr>
          <w:gridBefore w:val="1"/>
          <w:gridAfter w:val="1"/>
          <w:wBefore w:w="284" w:type="dxa"/>
          <w:wAfter w:w="34" w:type="dxa"/>
          <w:cantSplit/>
          <w:trHeight w:val="340"/>
        </w:trPr>
        <w:tc>
          <w:tcPr>
            <w:tcW w:w="9639"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443B89" w:rsidRPr="00443B89" w14:paraId="06BCAEDC" w14:textId="77777777" w:rsidTr="00443B89">
        <w:trPr>
          <w:gridBefore w:val="1"/>
          <w:gridAfter w:val="1"/>
          <w:wBefore w:w="284" w:type="dxa"/>
          <w:wAfter w:w="34" w:type="dxa"/>
          <w:cantSplit/>
          <w:trHeight w:val="340"/>
        </w:trPr>
        <w:tc>
          <w:tcPr>
            <w:tcW w:w="2126" w:type="dxa"/>
            <w:gridSpan w:val="6"/>
            <w:vAlign w:val="bottom"/>
            <w:hideMark/>
          </w:tcPr>
          <w:p w14:paraId="5EA5C3F5"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r w:rsidRPr="00443B89">
              <w:rPr>
                <w:rFonts w:eastAsia="Calibri" w:cs="Times New Roman"/>
                <w:sz w:val="24"/>
                <w:szCs w:val="22"/>
                <w:lang w:val="ru-RU" w:eastAsia="ar-SA"/>
                <w14:ligatures w14:val="none"/>
              </w:rPr>
              <w:t>консультируют):</w:t>
            </w:r>
          </w:p>
        </w:tc>
        <w:tc>
          <w:tcPr>
            <w:tcW w:w="7513" w:type="dxa"/>
            <w:gridSpan w:val="20"/>
            <w:tcBorders>
              <w:top w:val="nil"/>
              <w:left w:val="nil"/>
              <w:bottom w:val="single" w:sz="4" w:space="0" w:color="auto"/>
              <w:right w:val="nil"/>
            </w:tcBorders>
            <w:vAlign w:val="bottom"/>
            <w:hideMark/>
          </w:tcPr>
          <w:p w14:paraId="185B6EF7" w14:textId="19D9406F"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проекту –                          </w:t>
            </w:r>
            <w:r w:rsidRPr="00443B89">
              <w:rPr>
                <w:rFonts w:eastAsia="Calibri" w:cs="Times New Roman"/>
                <w:color w:val="FF0000"/>
                <w:sz w:val="24"/>
                <w:szCs w:val="22"/>
                <w:lang w:val="ru-RU" w:eastAsia="ar-SA"/>
                <w14:ligatures w14:val="none"/>
              </w:rPr>
              <w:t xml:space="preserve">к.т.н., </w:t>
            </w:r>
            <w:r w:rsidR="00E70F38">
              <w:rPr>
                <w:rFonts w:eastAsia="Calibri" w:cs="Times New Roman"/>
                <w:color w:val="FF0000"/>
                <w:sz w:val="24"/>
                <w:szCs w:val="22"/>
                <w:lang w:val="ru-RU" w:eastAsia="ar-SA"/>
                <w14:ligatures w14:val="none"/>
              </w:rPr>
              <w:t xml:space="preserve">ассистент В.И. </w:t>
            </w:r>
            <w:proofErr w:type="spellStart"/>
            <w:r w:rsidR="00E70F38">
              <w:rPr>
                <w:rFonts w:eastAsia="Calibri" w:cs="Times New Roman"/>
                <w:color w:val="FF0000"/>
                <w:sz w:val="24"/>
                <w:szCs w:val="22"/>
                <w:lang w:val="ru-RU" w:eastAsia="ar-SA"/>
                <w14:ligatures w14:val="none"/>
              </w:rPr>
              <w:t>Ярмолик</w:t>
            </w:r>
            <w:proofErr w:type="spellEnd"/>
          </w:p>
        </w:tc>
      </w:tr>
      <w:tr w:rsidR="00443B89" w:rsidRPr="00443B89" w14:paraId="2970C615"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0F8CD915" w14:textId="77777777" w:rsidR="00443B89" w:rsidRPr="00E70F38" w:rsidRDefault="00443B89" w:rsidP="00443B89">
            <w:pPr>
              <w:spacing w:line="240" w:lineRule="auto"/>
              <w:ind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 xml:space="preserve">консультант по экономической части –                                        </w:t>
            </w:r>
            <w:r w:rsidRPr="00E70F38">
              <w:rPr>
                <w:rFonts w:eastAsia="Calibri" w:cs="Times New Roman"/>
                <w:color w:val="FF0000"/>
                <w:sz w:val="24"/>
                <w:szCs w:val="22"/>
                <w:highlight w:val="yellow"/>
                <w:lang w:val="ru-RU" w:eastAsia="ar-SA"/>
                <w14:ligatures w14:val="none"/>
              </w:rPr>
              <w:t>преподаватель А.С. Соколова</w:t>
            </w:r>
          </w:p>
        </w:tc>
      </w:tr>
      <w:tr w:rsidR="00443B89" w:rsidRPr="00443B89" w14:paraId="55008C1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443B89">
        <w:trPr>
          <w:gridBefore w:val="1"/>
          <w:gridAfter w:val="1"/>
          <w:wBefore w:w="284" w:type="dxa"/>
          <w:wAfter w:w="34" w:type="dxa"/>
          <w:cantSplit/>
          <w:trHeight w:val="340"/>
        </w:trPr>
        <w:tc>
          <w:tcPr>
            <w:tcW w:w="7127" w:type="dxa"/>
            <w:gridSpan w:val="23"/>
            <w:vAlign w:val="bottom"/>
            <w:hideMark/>
          </w:tcPr>
          <w:p w14:paraId="110AFB04"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2"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443B89" w:rsidRPr="00E70F38" w14:paraId="3A06B1C1"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17412A76" w14:textId="77777777" w:rsidR="00443B89" w:rsidRPr="00E70F38" w:rsidRDefault="00443B89" w:rsidP="00443B89">
            <w:pPr>
              <w:spacing w:line="240" w:lineRule="auto"/>
              <w:ind w:firstLine="0"/>
              <w:jc w:val="left"/>
              <w:rPr>
                <w:rFonts w:eastAsia="Calibri" w:cs="Times New Roman"/>
                <w:color w:val="FF0000"/>
                <w:spacing w:val="-2"/>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Анализ предметной области. Изучение организационной структуры и информационной </w:t>
            </w:r>
          </w:p>
        </w:tc>
      </w:tr>
      <w:tr w:rsidR="00443B89" w:rsidRPr="00E70F38" w14:paraId="3D44986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DDE1E7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системы объекта управления. Изучение методов экономического прогнозирования и</w:t>
            </w:r>
          </w:p>
        </w:tc>
      </w:tr>
      <w:tr w:rsidR="00443B89" w:rsidRPr="00E70F38" w14:paraId="4556799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0B97459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процедур ценообразования. Расчет экономической эффективности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24.03</w:t>
            </w:r>
            <w:r w:rsidRPr="00E70F38">
              <w:rPr>
                <w:rFonts w:eastAsia="Calibri" w:cs="Times New Roman"/>
                <w:sz w:val="24"/>
                <w:highlight w:val="yellow"/>
                <w:lang w:val="ru-RU" w:eastAsia="ar-SA"/>
                <w14:ligatures w14:val="none"/>
              </w:rPr>
              <w:t>.2025 г.</w:t>
            </w:r>
          </w:p>
        </w:tc>
      </w:tr>
      <w:tr w:rsidR="00443B89" w:rsidRPr="00E70F38" w14:paraId="4D3AF07D"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18382BA"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Проектирование структуры комплекса задач анализа продаж. Разработка структуры </w:t>
            </w:r>
          </w:p>
        </w:tc>
      </w:tr>
      <w:tr w:rsidR="00443B89" w:rsidRPr="00E70F38" w14:paraId="5A6F0D94"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6928B9DC"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информационного обеспечения. Разработка основных алгоритмов анализа продаж.</w:t>
            </w:r>
          </w:p>
        </w:tc>
      </w:tr>
      <w:tr w:rsidR="00443B89" w:rsidRPr="00E70F38" w14:paraId="5C83770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168CCB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Разработка структуры программного Обеспечения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25.04</w:t>
            </w:r>
            <w:r w:rsidRPr="00E70F38">
              <w:rPr>
                <w:rFonts w:eastAsia="Calibri" w:cs="Times New Roman"/>
                <w:sz w:val="24"/>
                <w:highlight w:val="yellow"/>
                <w:lang w:val="ru-RU" w:eastAsia="ar-SA"/>
                <w14:ligatures w14:val="none"/>
              </w:rPr>
              <w:t>.2025 г.</w:t>
            </w:r>
          </w:p>
        </w:tc>
      </w:tr>
      <w:tr w:rsidR="00443B89" w:rsidRPr="00E70F38" w14:paraId="7DBDD779"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7A37DC"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Разработка программного комплекса анализа продаж.</w:t>
            </w:r>
          </w:p>
        </w:tc>
      </w:tr>
      <w:tr w:rsidR="00443B89" w:rsidRPr="00E70F38" w14:paraId="5DD86F6B"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7003404"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Отладка программного комплекса. Разработка контрольных примеров. Решение задач </w:t>
            </w:r>
          </w:p>
        </w:tc>
      </w:tr>
      <w:tr w:rsidR="00443B89" w:rsidRPr="00E70F38" w14:paraId="09AC866E"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3374059"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эргономического обеспечения. Подготовка чернового варианта пояснительной записки и</w:t>
            </w:r>
          </w:p>
        </w:tc>
      </w:tr>
      <w:tr w:rsidR="00443B89" w:rsidRPr="00E70F38" w14:paraId="398DF4F3"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ADD33F"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графического материала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19.05</w:t>
            </w:r>
            <w:r w:rsidRPr="00E70F38">
              <w:rPr>
                <w:rFonts w:eastAsia="Calibri" w:cs="Times New Roman"/>
                <w:sz w:val="24"/>
                <w:highlight w:val="yellow"/>
                <w:lang w:val="ru-RU" w:eastAsia="ar-SA"/>
                <w14:ligatures w14:val="none"/>
              </w:rPr>
              <w:t>.2025 г.</w:t>
            </w:r>
          </w:p>
        </w:tc>
      </w:tr>
      <w:tr w:rsidR="00443B89" w:rsidRPr="00E70F38" w14:paraId="5357733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15FAD8AF"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Оформление графического материала и пояснительной записки. Подготовка доклада и </w:t>
            </w:r>
          </w:p>
        </w:tc>
      </w:tr>
      <w:tr w:rsidR="00443B89" w:rsidRPr="00E70F38" w14:paraId="5ABCAA6A"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CEBBCF3"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презентации для защиты дипломного проекта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26.05</w:t>
            </w:r>
            <w:r w:rsidRPr="00E70F38">
              <w:rPr>
                <w:rFonts w:eastAsia="Calibri" w:cs="Times New Roman"/>
                <w:sz w:val="24"/>
                <w:highlight w:val="yellow"/>
                <w:lang w:val="ru-RU" w:eastAsia="ar-SA"/>
                <w14:ligatures w14:val="none"/>
              </w:rPr>
              <w:t>.2025 г.</w:t>
            </w:r>
          </w:p>
        </w:tc>
      </w:tr>
      <w:tr w:rsidR="00443B89" w:rsidRPr="00E70F38" w14:paraId="22CF735C" w14:textId="77777777" w:rsidTr="00443B89">
        <w:trPr>
          <w:gridBefore w:val="1"/>
          <w:gridAfter w:val="1"/>
          <w:wBefore w:w="284" w:type="dxa"/>
          <w:wAfter w:w="34" w:type="dxa"/>
          <w:cantSplit/>
          <w:trHeight w:val="340"/>
        </w:trPr>
        <w:tc>
          <w:tcPr>
            <w:tcW w:w="2552" w:type="dxa"/>
            <w:gridSpan w:val="9"/>
            <w:vAlign w:val="bottom"/>
            <w:hideMark/>
          </w:tcPr>
          <w:p w14:paraId="12E2932E" w14:textId="77777777" w:rsidR="00443B89" w:rsidRPr="00E70F38" w:rsidRDefault="00443B89" w:rsidP="00443B89">
            <w:pPr>
              <w:spacing w:line="240" w:lineRule="auto"/>
              <w:ind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Дата выдачи задания</w:t>
            </w:r>
          </w:p>
        </w:tc>
        <w:tc>
          <w:tcPr>
            <w:tcW w:w="7087" w:type="dxa"/>
            <w:gridSpan w:val="17"/>
            <w:tcBorders>
              <w:top w:val="nil"/>
              <w:left w:val="nil"/>
              <w:bottom w:val="single" w:sz="4" w:space="0" w:color="auto"/>
              <w:right w:val="nil"/>
            </w:tcBorders>
            <w:vAlign w:val="bottom"/>
            <w:hideMark/>
          </w:tcPr>
          <w:p w14:paraId="19350A0E"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highlight w:val="yellow"/>
                <w:lang w:val="ru-RU" w:eastAsia="ar-SA"/>
                <w14:ligatures w14:val="none"/>
              </w:rPr>
              <w:t>07.02.2025 г.</w:t>
            </w:r>
          </w:p>
        </w:tc>
      </w:tr>
      <w:tr w:rsidR="00443B89" w:rsidRPr="00443B89" w14:paraId="465EF164" w14:textId="77777777" w:rsidTr="00443B89">
        <w:trPr>
          <w:gridBefore w:val="1"/>
          <w:gridAfter w:val="1"/>
          <w:wBefore w:w="284" w:type="dxa"/>
          <w:wAfter w:w="34" w:type="dxa"/>
          <w:cantSplit/>
          <w:trHeight w:val="340"/>
        </w:trPr>
        <w:tc>
          <w:tcPr>
            <w:tcW w:w="4961" w:type="dxa"/>
            <w:gridSpan w:val="16"/>
            <w:vAlign w:val="bottom"/>
            <w:hideMark/>
          </w:tcPr>
          <w:p w14:paraId="0B8953B6" w14:textId="77777777" w:rsidR="00443B89" w:rsidRPr="00E70F38" w:rsidRDefault="00443B89" w:rsidP="00443B89">
            <w:pPr>
              <w:spacing w:line="240" w:lineRule="auto"/>
              <w:ind w:right="-1667"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Срок сдачи законченного дипломного проекта</w:t>
            </w:r>
          </w:p>
        </w:tc>
        <w:tc>
          <w:tcPr>
            <w:tcW w:w="4678" w:type="dxa"/>
            <w:gridSpan w:val="10"/>
            <w:tcBorders>
              <w:top w:val="nil"/>
              <w:left w:val="nil"/>
              <w:bottom w:val="single" w:sz="4" w:space="0" w:color="auto"/>
              <w:right w:val="nil"/>
            </w:tcBorders>
            <w:vAlign w:val="bottom"/>
            <w:hideMark/>
          </w:tcPr>
          <w:p w14:paraId="2E5D24F1"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E70F38">
              <w:rPr>
                <w:rFonts w:eastAsia="Calibri" w:cs="Times New Roman"/>
                <w:sz w:val="24"/>
                <w:highlight w:val="yellow"/>
                <w:lang w:val="ru-RU" w:eastAsia="ar-SA"/>
                <w14:ligatures w14:val="none"/>
              </w:rPr>
              <w:t>01.06.2025 г.</w:t>
            </w:r>
          </w:p>
        </w:tc>
      </w:tr>
      <w:tr w:rsidR="00443B89" w:rsidRPr="00443B89" w14:paraId="4F12400C" w14:textId="77777777" w:rsidTr="00443B89">
        <w:trPr>
          <w:gridBefore w:val="1"/>
          <w:gridAfter w:val="1"/>
          <w:wBefore w:w="284" w:type="dxa"/>
          <w:wAfter w:w="34" w:type="dxa"/>
          <w:cantSplit/>
          <w:trHeight w:val="340"/>
        </w:trPr>
        <w:tc>
          <w:tcPr>
            <w:tcW w:w="4111" w:type="dxa"/>
            <w:gridSpan w:val="14"/>
            <w:vMerge w:val="restart"/>
            <w:vAlign w:val="center"/>
            <w:hideMark/>
          </w:tcPr>
          <w:p w14:paraId="435F59E0"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szCs w:val="22"/>
                <w:highlight w:val="yellow"/>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p>
          <w:p w14:paraId="11E9DE32"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p>
        </w:tc>
        <w:tc>
          <w:tcPr>
            <w:tcW w:w="3969" w:type="dxa"/>
            <w:gridSpan w:val="8"/>
            <w:tcBorders>
              <w:top w:val="nil"/>
              <w:left w:val="nil"/>
              <w:bottom w:val="single" w:sz="4" w:space="0" w:color="auto"/>
              <w:right w:val="nil"/>
            </w:tcBorders>
            <w:vAlign w:val="bottom"/>
            <w:hideMark/>
          </w:tcPr>
          <w:p w14:paraId="53FDEA4C" w14:textId="413146CF" w:rsidR="00443B89" w:rsidRPr="00E70F38" w:rsidRDefault="00E70F38" w:rsidP="00443B89">
            <w:pPr>
              <w:spacing w:line="240" w:lineRule="auto"/>
              <w:ind w:firstLine="0"/>
              <w:jc w:val="center"/>
              <w:rPr>
                <w:rFonts w:eastAsia="Calibri" w:cs="Times New Roman"/>
                <w:sz w:val="24"/>
                <w:highlight w:val="yellow"/>
                <w:lang w:val="ru-RU" w:eastAsia="ar-SA"/>
                <w14:ligatures w14:val="none"/>
              </w:rPr>
            </w:pPr>
            <w:r w:rsidRPr="00E70F38">
              <w:rPr>
                <w:rFonts w:eastAsia="Calibri" w:cs="Times New Roman"/>
                <w:color w:val="FF0000"/>
                <w:sz w:val="24"/>
                <w:szCs w:val="22"/>
                <w:highlight w:val="yellow"/>
                <w:lang w:val="ru-RU" w:eastAsia="ar-SA"/>
                <w14:ligatures w14:val="none"/>
              </w:rPr>
              <w:t xml:space="preserve">В. И. </w:t>
            </w:r>
            <w:proofErr w:type="spellStart"/>
            <w:r w:rsidRPr="00E70F38">
              <w:rPr>
                <w:rFonts w:eastAsia="Calibri" w:cs="Times New Roman"/>
                <w:color w:val="FF0000"/>
                <w:sz w:val="24"/>
                <w:szCs w:val="22"/>
                <w:highlight w:val="yellow"/>
                <w:lang w:val="ru-RU" w:eastAsia="ar-SA"/>
                <w14:ligatures w14:val="none"/>
              </w:rPr>
              <w:t>Ярмолик</w:t>
            </w:r>
            <w:proofErr w:type="spellEnd"/>
          </w:p>
        </w:tc>
      </w:tr>
      <w:tr w:rsidR="00443B89" w:rsidRPr="00443B89" w14:paraId="2AA81B8A" w14:textId="77777777" w:rsidTr="00443B89">
        <w:trPr>
          <w:gridBefore w:val="1"/>
          <w:gridAfter w:val="1"/>
          <w:wBefore w:w="284" w:type="dxa"/>
          <w:wAfter w:w="34" w:type="dxa"/>
          <w:cantSplit/>
          <w:trHeight w:val="340"/>
        </w:trPr>
        <w:tc>
          <w:tcPr>
            <w:tcW w:w="4200" w:type="dxa"/>
            <w:gridSpan w:val="14"/>
            <w:vMerge/>
            <w:tcBorders>
              <w:top w:val="nil"/>
              <w:left w:val="nil"/>
              <w:bottom w:val="nil"/>
              <w:right w:val="nil"/>
            </w:tcBorders>
            <w:vAlign w:val="center"/>
            <w:hideMark/>
          </w:tcPr>
          <w:p w14:paraId="0A2FEF6B" w14:textId="77777777" w:rsidR="00443B89" w:rsidRPr="00E70F38" w:rsidRDefault="00443B89" w:rsidP="00443B89">
            <w:pPr>
              <w:spacing w:line="256" w:lineRule="auto"/>
              <w:ind w:firstLine="0"/>
              <w:jc w:val="left"/>
              <w:rPr>
                <w:rFonts w:eastAsia="Calibri" w:cs="Times New Roman"/>
                <w:sz w:val="24"/>
                <w:highlight w:val="yellow"/>
                <w:lang w:val="ru-RU" w:eastAsia="ar-SA"/>
                <w14:ligatures w14:val="none"/>
              </w:rPr>
            </w:pPr>
          </w:p>
        </w:tc>
        <w:tc>
          <w:tcPr>
            <w:tcW w:w="1559" w:type="dxa"/>
            <w:gridSpan w:val="4"/>
            <w:hideMark/>
          </w:tcPr>
          <w:p w14:paraId="6C00944A" w14:textId="77777777" w:rsidR="00443B89" w:rsidRPr="00E70F38" w:rsidRDefault="00443B89" w:rsidP="00443B89">
            <w:pPr>
              <w:spacing w:line="240" w:lineRule="auto"/>
              <w:ind w:firstLine="0"/>
              <w:jc w:val="center"/>
              <w:rPr>
                <w:rFonts w:eastAsia="Calibri" w:cs="Times New Roman"/>
                <w:sz w:val="18"/>
                <w:highlight w:val="yellow"/>
                <w:lang w:val="ru-RU" w:eastAsia="ar-SA"/>
                <w14:ligatures w14:val="none"/>
              </w:rPr>
            </w:pPr>
            <w:r w:rsidRPr="00E70F38">
              <w:rPr>
                <w:rFonts w:eastAsia="Calibri" w:cs="Times New Roman"/>
                <w:sz w:val="18"/>
                <w:highlight w:val="yellow"/>
                <w:lang w:val="ru-RU" w:eastAsia="ar-SA"/>
                <w14:ligatures w14:val="none"/>
              </w:rPr>
              <w:t>(подпись)</w:t>
            </w:r>
          </w:p>
        </w:tc>
        <w:tc>
          <w:tcPr>
            <w:tcW w:w="3969" w:type="dxa"/>
            <w:gridSpan w:val="8"/>
            <w:hideMark/>
          </w:tcPr>
          <w:p w14:paraId="6D45D277" w14:textId="77777777" w:rsidR="00443B89" w:rsidRPr="00E70F38" w:rsidRDefault="00443B89" w:rsidP="00443B89">
            <w:pPr>
              <w:spacing w:line="240" w:lineRule="auto"/>
              <w:ind w:firstLine="0"/>
              <w:jc w:val="center"/>
              <w:rPr>
                <w:rFonts w:eastAsia="Calibri" w:cs="Times New Roman"/>
                <w:sz w:val="18"/>
                <w:highlight w:val="yellow"/>
                <w:lang w:val="ru-RU" w:eastAsia="ar-SA"/>
                <w14:ligatures w14:val="none"/>
              </w:rPr>
            </w:pPr>
            <w:r w:rsidRPr="00E70F38">
              <w:rPr>
                <w:rFonts w:eastAsia="Calibri" w:cs="Times New Roman"/>
                <w:sz w:val="18"/>
                <w:highlight w:val="yellow"/>
                <w:lang w:val="ru-RU" w:eastAsia="ar-SA"/>
                <w14:ligatures w14:val="none"/>
              </w:rPr>
              <w:t>(инициалы, фамилия)</w:t>
            </w:r>
          </w:p>
        </w:tc>
      </w:tr>
      <w:tr w:rsidR="00443B89" w:rsidRPr="00443B89" w14:paraId="3063D300" w14:textId="77777777" w:rsidTr="00443B89">
        <w:trPr>
          <w:gridBefore w:val="1"/>
          <w:gridAfter w:val="1"/>
          <w:wBefore w:w="284" w:type="dxa"/>
          <w:wAfter w:w="34" w:type="dxa"/>
          <w:cantSplit/>
          <w:trHeight w:val="340"/>
        </w:trPr>
        <w:tc>
          <w:tcPr>
            <w:tcW w:w="2693"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443B89">
        <w:trPr>
          <w:gridBefore w:val="1"/>
          <w:gridAfter w:val="1"/>
          <w:wBefore w:w="284" w:type="dxa"/>
          <w:wAfter w:w="34" w:type="dxa"/>
          <w:cantSplit/>
          <w:trHeight w:val="454"/>
        </w:trPr>
        <w:tc>
          <w:tcPr>
            <w:tcW w:w="851" w:type="dxa"/>
            <w:gridSpan w:val="2"/>
            <w:vAlign w:val="bottom"/>
            <w:hideMark/>
          </w:tcPr>
          <w:p w14:paraId="00A284F7"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highlight w:val="yellow"/>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roofErr w:type="gramStart"/>
            <w:r w:rsidRPr="00E70F38">
              <w:rPr>
                <w:rFonts w:eastAsia="Calibri" w:cs="Times New Roman"/>
                <w:sz w:val="24"/>
                <w:highlight w:val="yellow"/>
                <w:lang w:val="ru-RU" w:eastAsia="ar-SA"/>
                <w14:ligatures w14:val="none"/>
              </w:rPr>
              <w:t>07.02.2025  г.</w:t>
            </w:r>
            <w:proofErr w:type="gramEnd"/>
          </w:p>
        </w:tc>
        <w:tc>
          <w:tcPr>
            <w:tcW w:w="7229" w:type="dxa"/>
            <w:gridSpan w:val="19"/>
            <w:vAlign w:val="bottom"/>
          </w:tcPr>
          <w:p w14:paraId="531430AB"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64C1E9A9" w14:textId="2B67DAE0" w:rsidR="009B13CA" w:rsidRDefault="009B13CA" w:rsidP="00A86CD0">
      <w:pPr>
        <w:pStyle w:val="1"/>
        <w:numPr>
          <w:ilvl w:val="0"/>
          <w:numId w:val="0"/>
        </w:numPr>
        <w:tabs>
          <w:tab w:val="clear" w:pos="1134"/>
        </w:tabs>
        <w:jc w:val="center"/>
      </w:pPr>
      <w:bookmarkStart w:id="5" w:name="_Toc228365688"/>
      <w:r>
        <w:lastRenderedPageBreak/>
        <w:t>Содержание</w:t>
      </w:r>
      <w:bookmarkEnd w:id="0"/>
      <w:bookmarkEnd w:id="1"/>
      <w:bookmarkEnd w:id="5"/>
    </w:p>
    <w:sdt>
      <w:sdtPr>
        <w:rPr>
          <w:rFonts w:cs="Times New Roman"/>
          <w:szCs w:val="28"/>
          <w:lang w:val="ru-RU"/>
        </w:rPr>
        <w:id w:val="911968392"/>
        <w:docPartObj>
          <w:docPartGallery w:val="Table of Contents"/>
          <w:docPartUnique/>
        </w:docPartObj>
      </w:sdtPr>
      <w:sdtEndPr>
        <w:rPr>
          <w:b/>
          <w:bCs/>
        </w:rPr>
      </w:sdtEndPr>
      <w:sdtContent>
        <w:p w14:paraId="45A32D30" w14:textId="571E48BA" w:rsidR="00D546AF" w:rsidRDefault="009B13CA">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8365688" w:history="1">
            <w:r w:rsidR="00D546AF" w:rsidRPr="00B4421D">
              <w:rPr>
                <w:rStyle w:val="af1"/>
                <w:noProof/>
              </w:rPr>
              <w:t>Содержание</w:t>
            </w:r>
            <w:r w:rsidR="00D546AF">
              <w:rPr>
                <w:noProof/>
                <w:webHidden/>
              </w:rPr>
              <w:tab/>
            </w:r>
            <w:r w:rsidR="00D546AF">
              <w:rPr>
                <w:noProof/>
                <w:webHidden/>
              </w:rPr>
              <w:fldChar w:fldCharType="begin"/>
            </w:r>
            <w:r w:rsidR="00D546AF">
              <w:rPr>
                <w:noProof/>
                <w:webHidden/>
              </w:rPr>
              <w:instrText xml:space="preserve"> PAGEREF _Toc228365688 \h </w:instrText>
            </w:r>
            <w:r w:rsidR="00D546AF">
              <w:rPr>
                <w:noProof/>
                <w:webHidden/>
              </w:rPr>
            </w:r>
            <w:r w:rsidR="00D546AF">
              <w:rPr>
                <w:noProof/>
                <w:webHidden/>
              </w:rPr>
              <w:fldChar w:fldCharType="separate"/>
            </w:r>
            <w:r w:rsidR="00D546AF">
              <w:rPr>
                <w:noProof/>
                <w:webHidden/>
              </w:rPr>
              <w:t>5</w:t>
            </w:r>
            <w:r w:rsidR="00D546AF">
              <w:rPr>
                <w:noProof/>
                <w:webHidden/>
              </w:rPr>
              <w:fldChar w:fldCharType="end"/>
            </w:r>
          </w:hyperlink>
        </w:p>
        <w:p w14:paraId="20096793" w14:textId="2C6BE119" w:rsidR="00D546AF" w:rsidRDefault="00D546AF">
          <w:pPr>
            <w:pStyle w:val="11"/>
            <w:rPr>
              <w:rFonts w:asciiTheme="minorHAnsi" w:eastAsiaTheme="minorEastAsia" w:hAnsiTheme="minorHAnsi"/>
              <w:noProof/>
              <w:sz w:val="24"/>
              <w:lang w:eastAsia="ru-BY"/>
            </w:rPr>
          </w:pPr>
          <w:hyperlink w:anchor="_Toc228365689" w:history="1">
            <w:r w:rsidRPr="00B4421D">
              <w:rPr>
                <w:rStyle w:val="af1"/>
                <w:noProof/>
              </w:rPr>
              <w:t>Введение</w:t>
            </w:r>
            <w:r>
              <w:rPr>
                <w:noProof/>
                <w:webHidden/>
              </w:rPr>
              <w:tab/>
            </w:r>
            <w:r>
              <w:rPr>
                <w:noProof/>
                <w:webHidden/>
              </w:rPr>
              <w:fldChar w:fldCharType="begin"/>
            </w:r>
            <w:r>
              <w:rPr>
                <w:noProof/>
                <w:webHidden/>
              </w:rPr>
              <w:instrText xml:space="preserve"> PAGEREF _Toc228365689 \h </w:instrText>
            </w:r>
            <w:r>
              <w:rPr>
                <w:noProof/>
                <w:webHidden/>
              </w:rPr>
            </w:r>
            <w:r>
              <w:rPr>
                <w:noProof/>
                <w:webHidden/>
              </w:rPr>
              <w:fldChar w:fldCharType="separate"/>
            </w:r>
            <w:r>
              <w:rPr>
                <w:noProof/>
                <w:webHidden/>
              </w:rPr>
              <w:t>6</w:t>
            </w:r>
            <w:r>
              <w:rPr>
                <w:noProof/>
                <w:webHidden/>
              </w:rPr>
              <w:fldChar w:fldCharType="end"/>
            </w:r>
          </w:hyperlink>
        </w:p>
        <w:p w14:paraId="23D743C7" w14:textId="1C1EAEEB" w:rsidR="00D546AF" w:rsidRDefault="00D546AF">
          <w:pPr>
            <w:pStyle w:val="11"/>
            <w:tabs>
              <w:tab w:val="left" w:pos="440"/>
            </w:tabs>
            <w:rPr>
              <w:rFonts w:asciiTheme="minorHAnsi" w:eastAsiaTheme="minorEastAsia" w:hAnsiTheme="minorHAnsi"/>
              <w:noProof/>
              <w:sz w:val="24"/>
              <w:lang w:eastAsia="ru-BY"/>
            </w:rPr>
          </w:pPr>
          <w:hyperlink w:anchor="_Toc228365690" w:history="1">
            <w:r w:rsidRPr="00B4421D">
              <w:rPr>
                <w:rStyle w:val="af1"/>
                <w:noProof/>
              </w:rPr>
              <w:t>1</w:t>
            </w:r>
            <w:r>
              <w:rPr>
                <w:rFonts w:asciiTheme="minorHAnsi" w:eastAsiaTheme="minorEastAsia" w:hAnsiTheme="minorHAnsi"/>
                <w:noProof/>
                <w:sz w:val="24"/>
                <w:lang w:eastAsia="ru-BY"/>
              </w:rPr>
              <w:tab/>
            </w:r>
            <w:r w:rsidRPr="00B4421D">
              <w:rPr>
                <w:rStyle w:val="af1"/>
                <w:noProof/>
              </w:rPr>
              <w:t>Описание и анализ предметной области</w:t>
            </w:r>
            <w:r>
              <w:rPr>
                <w:noProof/>
                <w:webHidden/>
              </w:rPr>
              <w:tab/>
            </w:r>
            <w:r>
              <w:rPr>
                <w:noProof/>
                <w:webHidden/>
              </w:rPr>
              <w:fldChar w:fldCharType="begin"/>
            </w:r>
            <w:r>
              <w:rPr>
                <w:noProof/>
                <w:webHidden/>
              </w:rPr>
              <w:instrText xml:space="preserve"> PAGEREF _Toc228365690 \h </w:instrText>
            </w:r>
            <w:r>
              <w:rPr>
                <w:noProof/>
                <w:webHidden/>
              </w:rPr>
            </w:r>
            <w:r>
              <w:rPr>
                <w:noProof/>
                <w:webHidden/>
              </w:rPr>
              <w:fldChar w:fldCharType="separate"/>
            </w:r>
            <w:r>
              <w:rPr>
                <w:noProof/>
                <w:webHidden/>
              </w:rPr>
              <w:t>8</w:t>
            </w:r>
            <w:r>
              <w:rPr>
                <w:noProof/>
                <w:webHidden/>
              </w:rPr>
              <w:fldChar w:fldCharType="end"/>
            </w:r>
          </w:hyperlink>
        </w:p>
        <w:p w14:paraId="144FE6D0" w14:textId="21422DF7"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1" w:history="1">
            <w:r w:rsidRPr="00B4421D">
              <w:rPr>
                <w:rStyle w:val="af1"/>
                <w:noProof/>
              </w:rPr>
              <w:t>1.1</w:t>
            </w:r>
            <w:r>
              <w:rPr>
                <w:rFonts w:asciiTheme="minorHAnsi" w:eastAsiaTheme="minorEastAsia" w:hAnsiTheme="minorHAnsi"/>
                <w:noProof/>
                <w:sz w:val="24"/>
                <w:lang w:eastAsia="ru-BY"/>
              </w:rPr>
              <w:tab/>
            </w:r>
            <w:r w:rsidRPr="00B4421D">
              <w:rPr>
                <w:rStyle w:val="af1"/>
                <w:noProof/>
              </w:rPr>
              <w:t>Структура системы управления и виды деятельности</w:t>
            </w:r>
            <w:r>
              <w:rPr>
                <w:noProof/>
                <w:webHidden/>
              </w:rPr>
              <w:tab/>
            </w:r>
            <w:r>
              <w:rPr>
                <w:noProof/>
                <w:webHidden/>
              </w:rPr>
              <w:fldChar w:fldCharType="begin"/>
            </w:r>
            <w:r>
              <w:rPr>
                <w:noProof/>
                <w:webHidden/>
              </w:rPr>
              <w:instrText xml:space="preserve"> PAGEREF _Toc228365691 \h </w:instrText>
            </w:r>
            <w:r>
              <w:rPr>
                <w:noProof/>
                <w:webHidden/>
              </w:rPr>
            </w:r>
            <w:r>
              <w:rPr>
                <w:noProof/>
                <w:webHidden/>
              </w:rPr>
              <w:fldChar w:fldCharType="separate"/>
            </w:r>
            <w:r>
              <w:rPr>
                <w:noProof/>
                <w:webHidden/>
              </w:rPr>
              <w:t>8</w:t>
            </w:r>
            <w:r>
              <w:rPr>
                <w:noProof/>
                <w:webHidden/>
              </w:rPr>
              <w:fldChar w:fldCharType="end"/>
            </w:r>
          </w:hyperlink>
        </w:p>
        <w:p w14:paraId="585671E8" w14:textId="2791AAF7"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2" w:history="1">
            <w:r w:rsidRPr="00B4421D">
              <w:rPr>
                <w:rStyle w:val="af1"/>
                <w:noProof/>
              </w:rPr>
              <w:t>1.2</w:t>
            </w:r>
            <w:r>
              <w:rPr>
                <w:rFonts w:asciiTheme="minorHAnsi" w:eastAsiaTheme="minorEastAsia" w:hAnsiTheme="minorHAnsi"/>
                <w:noProof/>
                <w:sz w:val="24"/>
                <w:lang w:eastAsia="ru-BY"/>
              </w:rPr>
              <w:tab/>
            </w:r>
            <w:r w:rsidRPr="00B4421D">
              <w:rPr>
                <w:rStyle w:val="af1"/>
                <w:noProof/>
              </w:rPr>
              <w:t>Информационные системы</w:t>
            </w:r>
            <w:r>
              <w:rPr>
                <w:noProof/>
                <w:webHidden/>
              </w:rPr>
              <w:tab/>
            </w:r>
            <w:r>
              <w:rPr>
                <w:noProof/>
                <w:webHidden/>
              </w:rPr>
              <w:fldChar w:fldCharType="begin"/>
            </w:r>
            <w:r>
              <w:rPr>
                <w:noProof/>
                <w:webHidden/>
              </w:rPr>
              <w:instrText xml:space="preserve"> PAGEREF _Toc228365692 \h </w:instrText>
            </w:r>
            <w:r>
              <w:rPr>
                <w:noProof/>
                <w:webHidden/>
              </w:rPr>
            </w:r>
            <w:r>
              <w:rPr>
                <w:noProof/>
                <w:webHidden/>
              </w:rPr>
              <w:fldChar w:fldCharType="separate"/>
            </w:r>
            <w:r>
              <w:rPr>
                <w:noProof/>
                <w:webHidden/>
              </w:rPr>
              <w:t>10</w:t>
            </w:r>
            <w:r>
              <w:rPr>
                <w:noProof/>
                <w:webHidden/>
              </w:rPr>
              <w:fldChar w:fldCharType="end"/>
            </w:r>
          </w:hyperlink>
        </w:p>
        <w:p w14:paraId="075CC1E7" w14:textId="3A934135"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3" w:history="1">
            <w:r w:rsidRPr="00B4421D">
              <w:rPr>
                <w:rStyle w:val="af1"/>
                <w:noProof/>
              </w:rPr>
              <w:t>1.3</w:t>
            </w:r>
            <w:r>
              <w:rPr>
                <w:rFonts w:asciiTheme="minorHAnsi" w:eastAsiaTheme="minorEastAsia" w:hAnsiTheme="minorHAnsi"/>
                <w:noProof/>
                <w:sz w:val="24"/>
                <w:lang w:eastAsia="ru-BY"/>
              </w:rPr>
              <w:tab/>
            </w:r>
            <w:r w:rsidRPr="00B4421D">
              <w:rPr>
                <w:rStyle w:val="af1"/>
                <w:noProof/>
              </w:rPr>
              <w:t>Анализ аналогичных информационных систем</w:t>
            </w:r>
            <w:r>
              <w:rPr>
                <w:noProof/>
                <w:webHidden/>
              </w:rPr>
              <w:tab/>
            </w:r>
            <w:r>
              <w:rPr>
                <w:noProof/>
                <w:webHidden/>
              </w:rPr>
              <w:fldChar w:fldCharType="begin"/>
            </w:r>
            <w:r>
              <w:rPr>
                <w:noProof/>
                <w:webHidden/>
              </w:rPr>
              <w:instrText xml:space="preserve"> PAGEREF _Toc228365693 \h </w:instrText>
            </w:r>
            <w:r>
              <w:rPr>
                <w:noProof/>
                <w:webHidden/>
              </w:rPr>
            </w:r>
            <w:r>
              <w:rPr>
                <w:noProof/>
                <w:webHidden/>
              </w:rPr>
              <w:fldChar w:fldCharType="separate"/>
            </w:r>
            <w:r>
              <w:rPr>
                <w:noProof/>
                <w:webHidden/>
              </w:rPr>
              <w:t>12</w:t>
            </w:r>
            <w:r>
              <w:rPr>
                <w:noProof/>
                <w:webHidden/>
              </w:rPr>
              <w:fldChar w:fldCharType="end"/>
            </w:r>
          </w:hyperlink>
        </w:p>
        <w:p w14:paraId="0C876E9F" w14:textId="0D48EE45"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4" w:history="1">
            <w:r w:rsidRPr="00B4421D">
              <w:rPr>
                <w:rStyle w:val="af1"/>
                <w:noProof/>
              </w:rPr>
              <w:t>1.4</w:t>
            </w:r>
            <w:r>
              <w:rPr>
                <w:rFonts w:asciiTheme="minorHAnsi" w:eastAsiaTheme="minorEastAsia" w:hAnsiTheme="minorHAnsi"/>
                <w:noProof/>
                <w:sz w:val="24"/>
                <w:lang w:eastAsia="ru-BY"/>
              </w:rPr>
              <w:tab/>
            </w:r>
            <w:r w:rsidRPr="00B4421D">
              <w:rPr>
                <w:rStyle w:val="af1"/>
                <w:noProof/>
              </w:rPr>
              <w:t>Постановка задачи дипломного проекта</w:t>
            </w:r>
            <w:r>
              <w:rPr>
                <w:noProof/>
                <w:webHidden/>
              </w:rPr>
              <w:tab/>
            </w:r>
            <w:r>
              <w:rPr>
                <w:noProof/>
                <w:webHidden/>
              </w:rPr>
              <w:fldChar w:fldCharType="begin"/>
            </w:r>
            <w:r>
              <w:rPr>
                <w:noProof/>
                <w:webHidden/>
              </w:rPr>
              <w:instrText xml:space="preserve"> PAGEREF _Toc228365694 \h </w:instrText>
            </w:r>
            <w:r>
              <w:rPr>
                <w:noProof/>
                <w:webHidden/>
              </w:rPr>
            </w:r>
            <w:r>
              <w:rPr>
                <w:noProof/>
                <w:webHidden/>
              </w:rPr>
              <w:fldChar w:fldCharType="separate"/>
            </w:r>
            <w:r>
              <w:rPr>
                <w:noProof/>
                <w:webHidden/>
              </w:rPr>
              <w:t>22</w:t>
            </w:r>
            <w:r>
              <w:rPr>
                <w:noProof/>
                <w:webHidden/>
              </w:rPr>
              <w:fldChar w:fldCharType="end"/>
            </w:r>
          </w:hyperlink>
        </w:p>
        <w:p w14:paraId="42AB89FA" w14:textId="0F43A4B2" w:rsidR="00D546AF" w:rsidRDefault="00D546AF">
          <w:pPr>
            <w:pStyle w:val="11"/>
            <w:tabs>
              <w:tab w:val="left" w:pos="440"/>
            </w:tabs>
            <w:rPr>
              <w:rFonts w:asciiTheme="minorHAnsi" w:eastAsiaTheme="minorEastAsia" w:hAnsiTheme="minorHAnsi"/>
              <w:noProof/>
              <w:sz w:val="24"/>
              <w:lang w:eastAsia="ru-BY"/>
            </w:rPr>
          </w:pPr>
          <w:hyperlink w:anchor="_Toc228365695" w:history="1">
            <w:r w:rsidRPr="00B4421D">
              <w:rPr>
                <w:rStyle w:val="af1"/>
                <w:noProof/>
              </w:rPr>
              <w:t>2</w:t>
            </w:r>
            <w:r>
              <w:rPr>
                <w:rFonts w:asciiTheme="minorHAnsi" w:eastAsiaTheme="minorEastAsia" w:hAnsiTheme="minorHAnsi"/>
                <w:noProof/>
                <w:sz w:val="24"/>
                <w:lang w:eastAsia="ru-BY"/>
              </w:rPr>
              <w:tab/>
            </w:r>
            <w:r w:rsidRPr="00B4421D">
              <w:rPr>
                <w:rStyle w:val="af1"/>
                <w:noProof/>
              </w:rPr>
              <w:t>Проектирование структуры информационной системы</w:t>
            </w:r>
            <w:r>
              <w:rPr>
                <w:noProof/>
                <w:webHidden/>
              </w:rPr>
              <w:tab/>
            </w:r>
            <w:r>
              <w:rPr>
                <w:noProof/>
                <w:webHidden/>
              </w:rPr>
              <w:fldChar w:fldCharType="begin"/>
            </w:r>
            <w:r>
              <w:rPr>
                <w:noProof/>
                <w:webHidden/>
              </w:rPr>
              <w:instrText xml:space="preserve"> PAGEREF _Toc228365695 \h </w:instrText>
            </w:r>
            <w:r>
              <w:rPr>
                <w:noProof/>
                <w:webHidden/>
              </w:rPr>
            </w:r>
            <w:r>
              <w:rPr>
                <w:noProof/>
                <w:webHidden/>
              </w:rPr>
              <w:fldChar w:fldCharType="separate"/>
            </w:r>
            <w:r>
              <w:rPr>
                <w:noProof/>
                <w:webHidden/>
              </w:rPr>
              <w:t>24</w:t>
            </w:r>
            <w:r>
              <w:rPr>
                <w:noProof/>
                <w:webHidden/>
              </w:rPr>
              <w:fldChar w:fldCharType="end"/>
            </w:r>
          </w:hyperlink>
        </w:p>
        <w:p w14:paraId="49D908D9" w14:textId="1E80FE88"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6" w:history="1">
            <w:r w:rsidRPr="00B4421D">
              <w:rPr>
                <w:rStyle w:val="af1"/>
                <w:noProof/>
              </w:rPr>
              <w:t>2.1</w:t>
            </w:r>
            <w:r>
              <w:rPr>
                <w:rFonts w:asciiTheme="minorHAnsi" w:eastAsiaTheme="minorEastAsia" w:hAnsiTheme="minorHAnsi"/>
                <w:noProof/>
                <w:sz w:val="24"/>
                <w:lang w:eastAsia="ru-BY"/>
              </w:rPr>
              <w:tab/>
            </w:r>
            <w:r w:rsidRPr="00B4421D">
              <w:rPr>
                <w:rStyle w:val="af1"/>
                <w:noProof/>
              </w:rPr>
              <w:t>Организационно-экономическая сущность задачи</w:t>
            </w:r>
            <w:r>
              <w:rPr>
                <w:noProof/>
                <w:webHidden/>
              </w:rPr>
              <w:tab/>
            </w:r>
            <w:r>
              <w:rPr>
                <w:noProof/>
                <w:webHidden/>
              </w:rPr>
              <w:fldChar w:fldCharType="begin"/>
            </w:r>
            <w:r>
              <w:rPr>
                <w:noProof/>
                <w:webHidden/>
              </w:rPr>
              <w:instrText xml:space="preserve"> PAGEREF _Toc228365696 \h </w:instrText>
            </w:r>
            <w:r>
              <w:rPr>
                <w:noProof/>
                <w:webHidden/>
              </w:rPr>
            </w:r>
            <w:r>
              <w:rPr>
                <w:noProof/>
                <w:webHidden/>
              </w:rPr>
              <w:fldChar w:fldCharType="separate"/>
            </w:r>
            <w:r>
              <w:rPr>
                <w:noProof/>
                <w:webHidden/>
              </w:rPr>
              <w:t>24</w:t>
            </w:r>
            <w:r>
              <w:rPr>
                <w:noProof/>
                <w:webHidden/>
              </w:rPr>
              <w:fldChar w:fldCharType="end"/>
            </w:r>
          </w:hyperlink>
        </w:p>
        <w:p w14:paraId="26353C2F" w14:textId="4A5B503C"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7" w:history="1">
            <w:r w:rsidRPr="00B4421D">
              <w:rPr>
                <w:rStyle w:val="af1"/>
                <w:noProof/>
              </w:rPr>
              <w:t>2.2</w:t>
            </w:r>
            <w:r>
              <w:rPr>
                <w:rFonts w:asciiTheme="minorHAnsi" w:eastAsiaTheme="minorEastAsia" w:hAnsiTheme="minorHAnsi"/>
                <w:noProof/>
                <w:sz w:val="24"/>
                <w:lang w:eastAsia="ru-BY"/>
              </w:rPr>
              <w:tab/>
            </w:r>
            <w:r w:rsidRPr="00B4421D">
              <w:rPr>
                <w:rStyle w:val="af1"/>
                <w:noProof/>
              </w:rPr>
              <w:t>Структура информационной системы</w:t>
            </w:r>
            <w:r>
              <w:rPr>
                <w:noProof/>
                <w:webHidden/>
              </w:rPr>
              <w:tab/>
            </w:r>
            <w:r>
              <w:rPr>
                <w:noProof/>
                <w:webHidden/>
              </w:rPr>
              <w:fldChar w:fldCharType="begin"/>
            </w:r>
            <w:r>
              <w:rPr>
                <w:noProof/>
                <w:webHidden/>
              </w:rPr>
              <w:instrText xml:space="preserve"> PAGEREF _Toc228365697 \h </w:instrText>
            </w:r>
            <w:r>
              <w:rPr>
                <w:noProof/>
                <w:webHidden/>
              </w:rPr>
            </w:r>
            <w:r>
              <w:rPr>
                <w:noProof/>
                <w:webHidden/>
              </w:rPr>
              <w:fldChar w:fldCharType="separate"/>
            </w:r>
            <w:r>
              <w:rPr>
                <w:noProof/>
                <w:webHidden/>
              </w:rPr>
              <w:t>26</w:t>
            </w:r>
            <w:r>
              <w:rPr>
                <w:noProof/>
                <w:webHidden/>
              </w:rPr>
              <w:fldChar w:fldCharType="end"/>
            </w:r>
          </w:hyperlink>
        </w:p>
        <w:p w14:paraId="63529843" w14:textId="3997DB55"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8" w:history="1">
            <w:r w:rsidRPr="00B4421D">
              <w:rPr>
                <w:rStyle w:val="af1"/>
                <w:noProof/>
              </w:rPr>
              <w:t>2.3</w:t>
            </w:r>
            <w:r>
              <w:rPr>
                <w:rFonts w:asciiTheme="minorHAnsi" w:eastAsiaTheme="minorEastAsia" w:hAnsiTheme="minorHAnsi"/>
                <w:noProof/>
                <w:sz w:val="24"/>
                <w:lang w:eastAsia="ru-BY"/>
              </w:rPr>
              <w:tab/>
            </w:r>
            <w:r w:rsidRPr="00B4421D">
              <w:rPr>
                <w:rStyle w:val="af1"/>
                <w:noProof/>
              </w:rPr>
              <w:t>Математическое и алгоритмическое обеспечение</w:t>
            </w:r>
            <w:r>
              <w:rPr>
                <w:noProof/>
                <w:webHidden/>
              </w:rPr>
              <w:tab/>
            </w:r>
            <w:r>
              <w:rPr>
                <w:noProof/>
                <w:webHidden/>
              </w:rPr>
              <w:fldChar w:fldCharType="begin"/>
            </w:r>
            <w:r>
              <w:rPr>
                <w:noProof/>
                <w:webHidden/>
              </w:rPr>
              <w:instrText xml:space="preserve"> PAGEREF _Toc228365698 \h </w:instrText>
            </w:r>
            <w:r>
              <w:rPr>
                <w:noProof/>
                <w:webHidden/>
              </w:rPr>
            </w:r>
            <w:r>
              <w:rPr>
                <w:noProof/>
                <w:webHidden/>
              </w:rPr>
              <w:fldChar w:fldCharType="separate"/>
            </w:r>
            <w:r>
              <w:rPr>
                <w:noProof/>
                <w:webHidden/>
              </w:rPr>
              <w:t>27</w:t>
            </w:r>
            <w:r>
              <w:rPr>
                <w:noProof/>
                <w:webHidden/>
              </w:rPr>
              <w:fldChar w:fldCharType="end"/>
            </w:r>
          </w:hyperlink>
        </w:p>
        <w:p w14:paraId="72A81D3A" w14:textId="2722EFB8"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699" w:history="1">
            <w:r w:rsidRPr="00B4421D">
              <w:rPr>
                <w:rStyle w:val="af1"/>
                <w:noProof/>
              </w:rPr>
              <w:t>2.4</w:t>
            </w:r>
            <w:r>
              <w:rPr>
                <w:rFonts w:asciiTheme="minorHAnsi" w:eastAsiaTheme="minorEastAsia" w:hAnsiTheme="minorHAnsi"/>
                <w:noProof/>
                <w:sz w:val="24"/>
                <w:lang w:eastAsia="ru-BY"/>
              </w:rPr>
              <w:tab/>
            </w:r>
            <w:r w:rsidRPr="00B4421D">
              <w:rPr>
                <w:rStyle w:val="af1"/>
                <w:noProof/>
              </w:rPr>
              <w:t>Информационное обеспечение</w:t>
            </w:r>
            <w:r>
              <w:rPr>
                <w:noProof/>
                <w:webHidden/>
              </w:rPr>
              <w:tab/>
            </w:r>
            <w:r>
              <w:rPr>
                <w:noProof/>
                <w:webHidden/>
              </w:rPr>
              <w:fldChar w:fldCharType="begin"/>
            </w:r>
            <w:r>
              <w:rPr>
                <w:noProof/>
                <w:webHidden/>
              </w:rPr>
              <w:instrText xml:space="preserve"> PAGEREF _Toc228365699 \h </w:instrText>
            </w:r>
            <w:r>
              <w:rPr>
                <w:noProof/>
                <w:webHidden/>
              </w:rPr>
            </w:r>
            <w:r>
              <w:rPr>
                <w:noProof/>
                <w:webHidden/>
              </w:rPr>
              <w:fldChar w:fldCharType="separate"/>
            </w:r>
            <w:r>
              <w:rPr>
                <w:noProof/>
                <w:webHidden/>
              </w:rPr>
              <w:t>29</w:t>
            </w:r>
            <w:r>
              <w:rPr>
                <w:noProof/>
                <w:webHidden/>
              </w:rPr>
              <w:fldChar w:fldCharType="end"/>
            </w:r>
          </w:hyperlink>
        </w:p>
        <w:p w14:paraId="36762093" w14:textId="686CAFFE"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700" w:history="1">
            <w:r w:rsidRPr="00B4421D">
              <w:rPr>
                <w:rStyle w:val="af1"/>
                <w:noProof/>
              </w:rPr>
              <w:t>2.5</w:t>
            </w:r>
            <w:r>
              <w:rPr>
                <w:rFonts w:asciiTheme="minorHAnsi" w:eastAsiaTheme="minorEastAsia" w:hAnsiTheme="minorHAnsi"/>
                <w:noProof/>
                <w:sz w:val="24"/>
                <w:lang w:eastAsia="ru-BY"/>
              </w:rPr>
              <w:tab/>
            </w:r>
            <w:r w:rsidRPr="00B4421D">
              <w:rPr>
                <w:rStyle w:val="af1"/>
                <w:noProof/>
              </w:rPr>
              <w:t>Техническое и системное программное обеспечение</w:t>
            </w:r>
            <w:r>
              <w:rPr>
                <w:noProof/>
                <w:webHidden/>
              </w:rPr>
              <w:tab/>
            </w:r>
            <w:r>
              <w:rPr>
                <w:noProof/>
                <w:webHidden/>
              </w:rPr>
              <w:fldChar w:fldCharType="begin"/>
            </w:r>
            <w:r>
              <w:rPr>
                <w:noProof/>
                <w:webHidden/>
              </w:rPr>
              <w:instrText xml:space="preserve"> PAGEREF _Toc228365700 \h </w:instrText>
            </w:r>
            <w:r>
              <w:rPr>
                <w:noProof/>
                <w:webHidden/>
              </w:rPr>
            </w:r>
            <w:r>
              <w:rPr>
                <w:noProof/>
                <w:webHidden/>
              </w:rPr>
              <w:fldChar w:fldCharType="separate"/>
            </w:r>
            <w:r>
              <w:rPr>
                <w:noProof/>
                <w:webHidden/>
              </w:rPr>
              <w:t>41</w:t>
            </w:r>
            <w:r>
              <w:rPr>
                <w:noProof/>
                <w:webHidden/>
              </w:rPr>
              <w:fldChar w:fldCharType="end"/>
            </w:r>
          </w:hyperlink>
        </w:p>
        <w:p w14:paraId="6CCC6D75" w14:textId="000087A3"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701" w:history="1">
            <w:r w:rsidRPr="00B4421D">
              <w:rPr>
                <w:rStyle w:val="af1"/>
                <w:noProof/>
              </w:rPr>
              <w:t>2.6</w:t>
            </w:r>
            <w:r>
              <w:rPr>
                <w:rFonts w:asciiTheme="minorHAnsi" w:eastAsiaTheme="minorEastAsia" w:hAnsiTheme="minorHAnsi"/>
                <w:noProof/>
                <w:sz w:val="24"/>
                <w:lang w:eastAsia="ru-BY"/>
              </w:rPr>
              <w:tab/>
            </w:r>
            <w:r w:rsidRPr="00B4421D">
              <w:rPr>
                <w:rStyle w:val="af1"/>
                <w:noProof/>
              </w:rPr>
              <w:t>Эргономическое обеспечение</w:t>
            </w:r>
            <w:r>
              <w:rPr>
                <w:noProof/>
                <w:webHidden/>
              </w:rPr>
              <w:tab/>
            </w:r>
            <w:r>
              <w:rPr>
                <w:noProof/>
                <w:webHidden/>
              </w:rPr>
              <w:fldChar w:fldCharType="begin"/>
            </w:r>
            <w:r>
              <w:rPr>
                <w:noProof/>
                <w:webHidden/>
              </w:rPr>
              <w:instrText xml:space="preserve"> PAGEREF _Toc228365701 \h </w:instrText>
            </w:r>
            <w:r>
              <w:rPr>
                <w:noProof/>
                <w:webHidden/>
              </w:rPr>
            </w:r>
            <w:r>
              <w:rPr>
                <w:noProof/>
                <w:webHidden/>
              </w:rPr>
              <w:fldChar w:fldCharType="separate"/>
            </w:r>
            <w:r>
              <w:rPr>
                <w:noProof/>
                <w:webHidden/>
              </w:rPr>
              <w:t>42</w:t>
            </w:r>
            <w:r>
              <w:rPr>
                <w:noProof/>
                <w:webHidden/>
              </w:rPr>
              <w:fldChar w:fldCharType="end"/>
            </w:r>
          </w:hyperlink>
        </w:p>
        <w:p w14:paraId="79901B56" w14:textId="0D443E6D" w:rsidR="00D546AF" w:rsidRDefault="00D546AF">
          <w:pPr>
            <w:pStyle w:val="23"/>
            <w:tabs>
              <w:tab w:val="left" w:pos="1680"/>
              <w:tab w:val="right" w:leader="dot" w:pos="9345"/>
            </w:tabs>
            <w:rPr>
              <w:rFonts w:asciiTheme="minorHAnsi" w:eastAsiaTheme="minorEastAsia" w:hAnsiTheme="minorHAnsi"/>
              <w:noProof/>
              <w:sz w:val="24"/>
              <w:lang w:eastAsia="ru-BY"/>
            </w:rPr>
          </w:pPr>
          <w:hyperlink w:anchor="_Toc228365702" w:history="1">
            <w:r w:rsidRPr="00B4421D">
              <w:rPr>
                <w:rStyle w:val="af1"/>
                <w:noProof/>
              </w:rPr>
              <w:t>2.7</w:t>
            </w:r>
            <w:r>
              <w:rPr>
                <w:rFonts w:asciiTheme="minorHAnsi" w:eastAsiaTheme="minorEastAsia" w:hAnsiTheme="minorHAnsi"/>
                <w:noProof/>
                <w:sz w:val="24"/>
                <w:lang w:eastAsia="ru-BY"/>
              </w:rPr>
              <w:tab/>
            </w:r>
            <w:r w:rsidRPr="00B4421D">
              <w:rPr>
                <w:rStyle w:val="af1"/>
                <w:noProof/>
              </w:rPr>
              <w:t>Организационное обеспечение</w:t>
            </w:r>
            <w:r>
              <w:rPr>
                <w:noProof/>
                <w:webHidden/>
              </w:rPr>
              <w:tab/>
            </w:r>
            <w:r>
              <w:rPr>
                <w:noProof/>
                <w:webHidden/>
              </w:rPr>
              <w:fldChar w:fldCharType="begin"/>
            </w:r>
            <w:r>
              <w:rPr>
                <w:noProof/>
                <w:webHidden/>
              </w:rPr>
              <w:instrText xml:space="preserve"> PAGEREF _Toc228365702 \h </w:instrText>
            </w:r>
            <w:r>
              <w:rPr>
                <w:noProof/>
                <w:webHidden/>
              </w:rPr>
            </w:r>
            <w:r>
              <w:rPr>
                <w:noProof/>
                <w:webHidden/>
              </w:rPr>
              <w:fldChar w:fldCharType="separate"/>
            </w:r>
            <w:r>
              <w:rPr>
                <w:noProof/>
                <w:webHidden/>
              </w:rPr>
              <w:t>43</w:t>
            </w:r>
            <w:r>
              <w:rPr>
                <w:noProof/>
                <w:webHidden/>
              </w:rPr>
              <w:fldChar w:fldCharType="end"/>
            </w:r>
          </w:hyperlink>
        </w:p>
        <w:p w14:paraId="28759992" w14:textId="11C4011A" w:rsidR="00D546AF" w:rsidRDefault="00D546AF">
          <w:pPr>
            <w:pStyle w:val="11"/>
            <w:rPr>
              <w:rFonts w:asciiTheme="minorHAnsi" w:eastAsiaTheme="minorEastAsia" w:hAnsiTheme="minorHAnsi"/>
              <w:noProof/>
              <w:sz w:val="24"/>
              <w:lang w:eastAsia="ru-BY"/>
            </w:rPr>
          </w:pPr>
          <w:hyperlink w:anchor="_Toc228365703" w:history="1">
            <w:r w:rsidRPr="00B4421D">
              <w:rPr>
                <w:rStyle w:val="af1"/>
                <w:noProof/>
              </w:rPr>
              <w:t>Заключение</w:t>
            </w:r>
            <w:r>
              <w:rPr>
                <w:noProof/>
                <w:webHidden/>
              </w:rPr>
              <w:tab/>
            </w:r>
            <w:r>
              <w:rPr>
                <w:noProof/>
                <w:webHidden/>
              </w:rPr>
              <w:fldChar w:fldCharType="begin"/>
            </w:r>
            <w:r>
              <w:rPr>
                <w:noProof/>
                <w:webHidden/>
              </w:rPr>
              <w:instrText xml:space="preserve"> PAGEREF _Toc228365703 \h </w:instrText>
            </w:r>
            <w:r>
              <w:rPr>
                <w:noProof/>
                <w:webHidden/>
              </w:rPr>
            </w:r>
            <w:r>
              <w:rPr>
                <w:noProof/>
                <w:webHidden/>
              </w:rPr>
              <w:fldChar w:fldCharType="separate"/>
            </w:r>
            <w:r>
              <w:rPr>
                <w:noProof/>
                <w:webHidden/>
              </w:rPr>
              <w:t>46</w:t>
            </w:r>
            <w:r>
              <w:rPr>
                <w:noProof/>
                <w:webHidden/>
              </w:rPr>
              <w:fldChar w:fldCharType="end"/>
            </w:r>
          </w:hyperlink>
        </w:p>
        <w:p w14:paraId="42913C19" w14:textId="23EEC6B2" w:rsidR="00D546AF" w:rsidRDefault="00D546AF">
          <w:pPr>
            <w:pStyle w:val="11"/>
            <w:rPr>
              <w:rFonts w:asciiTheme="minorHAnsi" w:eastAsiaTheme="minorEastAsia" w:hAnsiTheme="minorHAnsi"/>
              <w:noProof/>
              <w:sz w:val="24"/>
              <w:lang w:eastAsia="ru-BY"/>
            </w:rPr>
          </w:pPr>
          <w:hyperlink w:anchor="_Toc228365704" w:history="1">
            <w:r w:rsidRPr="00B4421D">
              <w:rPr>
                <w:rStyle w:val="af1"/>
                <w:rFonts w:eastAsia="Calibri Light"/>
                <w:noProof/>
              </w:rPr>
              <w:t>СПИСОК ИСПОЛЬЗОВАННЫХ ИСТОЧНИКОВ</w:t>
            </w:r>
            <w:r>
              <w:rPr>
                <w:noProof/>
                <w:webHidden/>
              </w:rPr>
              <w:tab/>
            </w:r>
            <w:r>
              <w:rPr>
                <w:noProof/>
                <w:webHidden/>
              </w:rPr>
              <w:fldChar w:fldCharType="begin"/>
            </w:r>
            <w:r>
              <w:rPr>
                <w:noProof/>
                <w:webHidden/>
              </w:rPr>
              <w:instrText xml:space="preserve"> PAGEREF _Toc228365704 \h </w:instrText>
            </w:r>
            <w:r>
              <w:rPr>
                <w:noProof/>
                <w:webHidden/>
              </w:rPr>
            </w:r>
            <w:r>
              <w:rPr>
                <w:noProof/>
                <w:webHidden/>
              </w:rPr>
              <w:fldChar w:fldCharType="separate"/>
            </w:r>
            <w:r>
              <w:rPr>
                <w:noProof/>
                <w:webHidden/>
              </w:rPr>
              <w:t>47</w:t>
            </w:r>
            <w:r>
              <w:rPr>
                <w:noProof/>
                <w:webHidden/>
              </w:rPr>
              <w:fldChar w:fldCharType="end"/>
            </w:r>
          </w:hyperlink>
        </w:p>
        <w:p w14:paraId="58BB5E8D" w14:textId="45E51BAD" w:rsidR="00D546AF" w:rsidRDefault="00D546AF">
          <w:pPr>
            <w:pStyle w:val="11"/>
            <w:rPr>
              <w:rFonts w:asciiTheme="minorHAnsi" w:eastAsiaTheme="minorEastAsia" w:hAnsiTheme="minorHAnsi"/>
              <w:noProof/>
              <w:sz w:val="24"/>
              <w:lang w:eastAsia="ru-BY"/>
            </w:rPr>
          </w:pPr>
          <w:hyperlink w:anchor="_Toc228365705" w:history="1">
            <w:r w:rsidRPr="00B4421D">
              <w:rPr>
                <w:rStyle w:val="af1"/>
                <w:rFonts w:eastAsia="Times New Roman"/>
                <w:noProof/>
                <w:lang w:eastAsia="ru-RU"/>
              </w:rPr>
              <w:t>ПРИЛОЖЕНИЕ А (обязательное) Листинг кода</w:t>
            </w:r>
            <w:r>
              <w:rPr>
                <w:noProof/>
                <w:webHidden/>
              </w:rPr>
              <w:tab/>
            </w:r>
            <w:r>
              <w:rPr>
                <w:noProof/>
                <w:webHidden/>
              </w:rPr>
              <w:fldChar w:fldCharType="begin"/>
            </w:r>
            <w:r>
              <w:rPr>
                <w:noProof/>
                <w:webHidden/>
              </w:rPr>
              <w:instrText xml:space="preserve"> PAGEREF _Toc228365705 \h </w:instrText>
            </w:r>
            <w:r>
              <w:rPr>
                <w:noProof/>
                <w:webHidden/>
              </w:rPr>
            </w:r>
            <w:r>
              <w:rPr>
                <w:noProof/>
                <w:webHidden/>
              </w:rPr>
              <w:fldChar w:fldCharType="separate"/>
            </w:r>
            <w:r>
              <w:rPr>
                <w:noProof/>
                <w:webHidden/>
              </w:rPr>
              <w:t>48</w:t>
            </w:r>
            <w:r>
              <w:rPr>
                <w:noProof/>
                <w:webHidden/>
              </w:rPr>
              <w:fldChar w:fldCharType="end"/>
            </w:r>
          </w:hyperlink>
        </w:p>
        <w:p w14:paraId="2B19CF88" w14:textId="27272E67"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1D37254C" w14:textId="77777777" w:rsidR="00D50D7A" w:rsidRDefault="00D50D7A" w:rsidP="00A86CD0">
      <w:pPr>
        <w:pStyle w:val="1"/>
        <w:numPr>
          <w:ilvl w:val="0"/>
          <w:numId w:val="0"/>
        </w:numPr>
        <w:tabs>
          <w:tab w:val="clear" w:pos="1134"/>
        </w:tabs>
        <w:jc w:val="center"/>
        <w:sectPr w:rsidR="00D50D7A" w:rsidSect="002900B9">
          <w:footerReference w:type="default" r:id="rId10"/>
          <w:pgSz w:w="11906" w:h="16838"/>
          <w:pgMar w:top="1134" w:right="850" w:bottom="1134" w:left="1701" w:header="567" w:footer="567" w:gutter="0"/>
          <w:cols w:space="708"/>
          <w:docGrid w:linePitch="381"/>
        </w:sectPr>
      </w:pPr>
      <w:bookmarkStart w:id="6" w:name="_Toc225431802"/>
    </w:p>
    <w:p w14:paraId="33DABA70" w14:textId="14A57FB8" w:rsidR="000D599B" w:rsidRDefault="000D599B" w:rsidP="00A86CD0">
      <w:pPr>
        <w:pStyle w:val="1"/>
        <w:numPr>
          <w:ilvl w:val="0"/>
          <w:numId w:val="0"/>
        </w:numPr>
        <w:tabs>
          <w:tab w:val="clear" w:pos="1134"/>
        </w:tabs>
        <w:jc w:val="center"/>
      </w:pPr>
      <w:bookmarkStart w:id="7" w:name="_Toc228365689"/>
      <w:r>
        <w:lastRenderedPageBreak/>
        <w:t>Введение</w:t>
      </w:r>
      <w:bookmarkEnd w:id="6"/>
      <w:bookmarkEnd w:id="7"/>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7777777"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 и схему базы данных, обеспечивающую целостность и масштабируемость.</w:t>
      </w:r>
    </w:p>
    <w:p w14:paraId="072422A0" w14:textId="77777777"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15ABC3D2"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w:t>
      </w:r>
      <w:r w:rsidRPr="00A86D06">
        <w:rPr>
          <w:i/>
          <w:iCs/>
        </w:rPr>
        <w:t>/Node.js</w:t>
      </w:r>
      <w:r w:rsidRPr="004B56D3">
        <w:t xml:space="preserve"> для построения серверной части.</w:t>
      </w:r>
    </w:p>
    <w:p w14:paraId="7465577C" w14:textId="495981D9"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p>
    <w:p w14:paraId="6EDA1366" w14:textId="09D72FE9"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p>
    <w:p w14:paraId="3F272ADD" w14:textId="1F55BB76"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8" w:name="_Toc225431803"/>
      <w:bookmarkStart w:id="9" w:name="_Toc228365690"/>
      <w:r>
        <w:lastRenderedPageBreak/>
        <w:t>О</w:t>
      </w:r>
      <w:r w:rsidR="009B20A1" w:rsidRPr="009B20A1">
        <w:t xml:space="preserve">писание и </w:t>
      </w:r>
      <w:r>
        <w:t>а</w:t>
      </w:r>
      <w:r w:rsidR="004B5166">
        <w:t>нализ предметной области</w:t>
      </w:r>
      <w:bookmarkEnd w:id="8"/>
      <w:bookmarkEnd w:id="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10" w:name="_Toc225431804"/>
      <w:bookmarkStart w:id="11" w:name="_Toc228365691"/>
      <w:r>
        <w:t>1.1</w:t>
      </w:r>
      <w:r>
        <w:tab/>
      </w:r>
      <w:r w:rsidR="002B457B" w:rsidRPr="008A52EB">
        <w:t>Структура системы управления и виды деятельности</w:t>
      </w:r>
      <w:bookmarkEnd w:id="10"/>
      <w:bookmarkEnd w:id="11"/>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2" w:name="_Toc225431805"/>
      <w:bookmarkStart w:id="13" w:name="_Toc228365692"/>
      <w:r>
        <w:t>1.2</w:t>
      </w:r>
      <w:r>
        <w:tab/>
      </w:r>
      <w:r w:rsidR="00B5422B" w:rsidRPr="008A52EB">
        <w:t>Информационные системы</w:t>
      </w:r>
      <w:bookmarkEnd w:id="12"/>
      <w:bookmarkEnd w:id="13"/>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4" w:name="_Toc225431806"/>
      <w:bookmarkStart w:id="15" w:name="_Toc228365693"/>
      <w:r>
        <w:t>1.3</w:t>
      </w:r>
      <w:r>
        <w:tab/>
      </w:r>
      <w:r w:rsidR="0049646F" w:rsidRPr="008A52EB">
        <w:t>Анализ аналогичных информационных систем</w:t>
      </w:r>
      <w:bookmarkEnd w:id="14"/>
      <w:bookmarkEnd w:id="15"/>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6"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64599CFC" w:rsidR="007B00A6" w:rsidRPr="001060E0" w:rsidRDefault="007B00A6" w:rsidP="00A86CD0">
      <w:pPr>
        <w:spacing w:line="276" w:lineRule="auto"/>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6"/>
    <w:p w14:paraId="0A154F8A" w14:textId="77777777" w:rsidR="007B00A6" w:rsidRPr="001060E0" w:rsidRDefault="007B00A6" w:rsidP="00A86CD0">
      <w:pPr>
        <w:spacing w:line="276" w:lineRule="auto"/>
        <w:ind w:firstLine="0"/>
        <w:jc w:val="center"/>
        <w:rPr>
          <w:lang w:val="ru-RU"/>
        </w:rPr>
      </w:pPr>
    </w:p>
    <w:p w14:paraId="127D2BCF" w14:textId="6D4A5D52"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6200300B" w:rsidR="001060E0" w:rsidRPr="001060E0" w:rsidRDefault="001060E0" w:rsidP="00A86CD0">
      <w:pPr>
        <w:spacing w:line="276" w:lineRule="auto"/>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5D345B04"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720A002A">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12C264" w:rsidR="00721254" w:rsidRPr="001060E0" w:rsidRDefault="00721254" w:rsidP="00A86CD0">
      <w:pPr>
        <w:spacing w:line="276" w:lineRule="auto"/>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440BE7" w:rsidR="00DA155F" w:rsidRPr="00DA155F" w:rsidRDefault="00DA155F" w:rsidP="00A86CD0">
      <w:pPr>
        <w:spacing w:line="276" w:lineRule="auto"/>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7" w:name="_Toc225431807"/>
      <w:bookmarkStart w:id="18" w:name="_Toc228365694"/>
      <w:r>
        <w:t>1.4</w:t>
      </w:r>
      <w:r>
        <w:tab/>
      </w:r>
      <w:r w:rsidR="00453BD7" w:rsidRPr="008A52EB">
        <w:t>Постановка задачи дипломного проекта</w:t>
      </w:r>
      <w:bookmarkEnd w:id="17"/>
      <w:bookmarkEnd w:id="18"/>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19" w:name="_Toc225431808"/>
    </w:p>
    <w:p w14:paraId="6E2D02CA" w14:textId="77777777" w:rsidR="008A52EB" w:rsidRDefault="00EF75CF" w:rsidP="00A86CD0">
      <w:pPr>
        <w:pStyle w:val="1"/>
      </w:pPr>
      <w:bookmarkStart w:id="20" w:name="_Toc228365695"/>
      <w:r w:rsidRPr="00EF75CF">
        <w:lastRenderedPageBreak/>
        <w:t>Проектирование структуры информационной системы</w:t>
      </w:r>
      <w:bookmarkEnd w:id="2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21" w:name="_Toc228365696"/>
      <w:r>
        <w:t>2.1</w:t>
      </w:r>
      <w:r>
        <w:tab/>
      </w:r>
      <w:r w:rsidRPr="00EF75CF">
        <w:t>Организационно-экономическая сущность задачи</w:t>
      </w:r>
      <w:bookmarkEnd w:id="21"/>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AE0C84" w:rsidRDefault="00AE0C84" w:rsidP="00AE0C84">
      <w:pPr>
        <w:spacing w:line="276" w:lineRule="auto"/>
        <w:ind w:left="709" w:firstLine="0"/>
      </w:pPr>
      <w:r w:rsidRPr="00AE0C84">
        <w:t>Выходная информация включает в себя:</w:t>
      </w:r>
    </w:p>
    <w:p w14:paraId="536ED1C6" w14:textId="77777777" w:rsidR="00AE0C84" w:rsidRPr="00AE0C84" w:rsidRDefault="00AE0C84" w:rsidP="00AE0C84">
      <w:pPr>
        <w:numPr>
          <w:ilvl w:val="0"/>
          <w:numId w:val="20"/>
        </w:numPr>
        <w:tabs>
          <w:tab w:val="clear" w:pos="720"/>
          <w:tab w:val="num" w:pos="993"/>
        </w:tabs>
        <w:spacing w:line="276" w:lineRule="auto"/>
        <w:ind w:left="0" w:firstLine="709"/>
      </w:pPr>
      <w:r w:rsidRPr="00AE0C84">
        <w:t>Аудиопотоки для конечных потребителей.</w:t>
      </w:r>
    </w:p>
    <w:p w14:paraId="5D728B7E" w14:textId="77777777" w:rsidR="00AE0C84" w:rsidRPr="00AE0C84" w:rsidRDefault="00AE0C84" w:rsidP="00AE0C84">
      <w:pPr>
        <w:numPr>
          <w:ilvl w:val="0"/>
          <w:numId w:val="20"/>
        </w:numPr>
        <w:tabs>
          <w:tab w:val="clear" w:pos="720"/>
          <w:tab w:val="num" w:pos="993"/>
        </w:tabs>
        <w:spacing w:line="276" w:lineRule="auto"/>
        <w:ind w:left="0" w:firstLine="709"/>
      </w:pPr>
      <w:r w:rsidRPr="00AE0C84">
        <w:t>Персонализированные списки рекомендаций и динамические плейлисты.</w:t>
      </w:r>
    </w:p>
    <w:p w14:paraId="0E5E5690" w14:textId="77777777" w:rsidR="00AE0C84" w:rsidRPr="00AE0C84" w:rsidRDefault="00AE0C84" w:rsidP="00AE0C84">
      <w:pPr>
        <w:numPr>
          <w:ilvl w:val="0"/>
          <w:numId w:val="20"/>
        </w:numPr>
        <w:tabs>
          <w:tab w:val="clear" w:pos="720"/>
          <w:tab w:val="num" w:pos="993"/>
        </w:tabs>
        <w:spacing w:line="276" w:lineRule="auto"/>
        <w:ind w:left="0" w:firstLine="709"/>
      </w:pPr>
      <w:r w:rsidRPr="00AE0C84">
        <w:t>Аналитические отчеты о популярности контента для правообладателей.</w:t>
      </w:r>
    </w:p>
    <w:p w14:paraId="542B9A78" w14:textId="77777777" w:rsidR="00AE0C84" w:rsidRPr="00AE0C84" w:rsidRDefault="00AE0C84" w:rsidP="00AE0C84">
      <w:pPr>
        <w:numPr>
          <w:ilvl w:val="0"/>
          <w:numId w:val="20"/>
        </w:numPr>
        <w:tabs>
          <w:tab w:val="clear" w:pos="720"/>
          <w:tab w:val="num" w:pos="993"/>
        </w:tabs>
        <w:spacing w:line="276" w:lineRule="auto"/>
        <w:ind w:left="0" w:firstLine="709"/>
      </w:pPr>
      <w:r w:rsidRPr="00AE0C84">
        <w:t>Системные уведомления и статусы транзакций.</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влияние на производительность системы для пользователей.</w:t>
      </w:r>
    </w:p>
    <w:p w14:paraId="7799502A" w14:textId="77777777" w:rsidR="00555482" w:rsidRPr="00555482" w:rsidRDefault="00555482" w:rsidP="00555482">
      <w:r w:rsidRPr="00555482">
        <w:t>Разрабатываемая АИС взаимодействует с внешними компонентами инфраструктуры:</w:t>
      </w:r>
    </w:p>
    <w:p w14:paraId="4FA5553E" w14:textId="77777777" w:rsidR="00555482" w:rsidRPr="00555482" w:rsidRDefault="00555482" w:rsidP="00555482">
      <w:pPr>
        <w:numPr>
          <w:ilvl w:val="0"/>
          <w:numId w:val="22"/>
        </w:numPr>
        <w:tabs>
          <w:tab w:val="clear" w:pos="720"/>
          <w:tab w:val="num" w:pos="1134"/>
        </w:tabs>
        <w:ind w:left="0" w:firstLine="709"/>
      </w:pPr>
      <w:r w:rsidRPr="00555482">
        <w:t>Объектное хранилище (</w:t>
      </w:r>
      <w:r w:rsidRPr="00555482">
        <w:rPr>
          <w:i/>
          <w:iCs/>
        </w:rPr>
        <w:t>S3</w:t>
      </w:r>
      <w:r w:rsidRPr="00555482">
        <w:t>-</w:t>
      </w:r>
      <w:r w:rsidRPr="00555482">
        <w:rPr>
          <w:i/>
          <w:iCs/>
        </w:rPr>
        <w:t>compatible</w:t>
      </w:r>
      <w:r w:rsidRPr="00555482">
        <w:t xml:space="preserve">): выступает как внешний источник хранения тяжелого медиа-контента, взаимодействуя с основной ИС через </w:t>
      </w:r>
      <w:r w:rsidRPr="00555482">
        <w:rPr>
          <w:i/>
          <w:iCs/>
        </w:rPr>
        <w:t>API</w:t>
      </w:r>
      <w:r w:rsidRPr="00555482">
        <w:t>.</w:t>
      </w:r>
    </w:p>
    <w:p w14:paraId="14C3FA47" w14:textId="77777777" w:rsidR="00555482" w:rsidRPr="00555482" w:rsidRDefault="00555482" w:rsidP="00555482">
      <w:pPr>
        <w:numPr>
          <w:ilvl w:val="0"/>
          <w:numId w:val="22"/>
        </w:numPr>
        <w:tabs>
          <w:tab w:val="clear" w:pos="720"/>
          <w:tab w:val="num" w:pos="1134"/>
        </w:tabs>
        <w:ind w:left="0" w:firstLine="709"/>
      </w:pPr>
      <w:r w:rsidRPr="00555482">
        <w:t>Система биллинга: связь с платежными шлюзами для обработки подписок пользователей.</w:t>
      </w:r>
    </w:p>
    <w:p w14:paraId="3D652599" w14:textId="77777777" w:rsidR="00555482" w:rsidRPr="00555482" w:rsidRDefault="00555482" w:rsidP="00555482">
      <w:pPr>
        <w:numPr>
          <w:ilvl w:val="0"/>
          <w:numId w:val="22"/>
        </w:numPr>
        <w:tabs>
          <w:tab w:val="clear" w:pos="720"/>
          <w:tab w:val="num" w:pos="1134"/>
        </w:tabs>
        <w:ind w:left="0" w:firstLine="709"/>
      </w:pPr>
      <w:r w:rsidRPr="00555482">
        <w:t>База данных (</w:t>
      </w:r>
      <w:proofErr w:type="spellStart"/>
      <w:r w:rsidRPr="00555482">
        <w:rPr>
          <w:i/>
          <w:iCs/>
        </w:rPr>
        <w:t>PostgreSQL</w:t>
      </w:r>
      <w:proofErr w:type="spellEnd"/>
      <w:r w:rsidRPr="00555482">
        <w:t>): централизованное хранилище всех метаданных, к которому обращаются все программные модули системы для синхронизации состояний.</w:t>
      </w:r>
    </w:p>
    <w:p w14:paraId="6C603413" w14:textId="77777777" w:rsidR="00555482" w:rsidRPr="00555482" w:rsidRDefault="00555482" w:rsidP="00555482">
      <w:pPr>
        <w:numPr>
          <w:ilvl w:val="0"/>
          <w:numId w:val="22"/>
        </w:numPr>
        <w:tabs>
          <w:tab w:val="clear" w:pos="720"/>
          <w:tab w:val="num" w:pos="1134"/>
        </w:tabs>
        <w:ind w:left="0" w:firstLine="709"/>
      </w:pPr>
      <w:r w:rsidRPr="00555482">
        <w:t>Мониторинг: интеграция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22" w:name="_Toc228365697"/>
      <w:r>
        <w:lastRenderedPageBreak/>
        <w:t>2.2</w:t>
      </w:r>
      <w:r>
        <w:tab/>
        <w:t>Структура информационной системы</w:t>
      </w:r>
      <w:bookmarkEnd w:id="22"/>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23" w:name="_Toc228365698"/>
      <w:r>
        <w:t>2.3</w:t>
      </w:r>
      <w:r>
        <w:tab/>
      </w:r>
      <w:r w:rsidR="00AC74CC">
        <w:t>Математическое и алгоритмическое обеспечение</w:t>
      </w:r>
      <w:bookmarkEnd w:id="23"/>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TF</w:t>
      </w:r>
      <w:r w:rsidRPr="00C55F1D">
        <w:rPr>
          <w:i/>
          <w:iCs/>
          <w:lang w:val="ru-RU"/>
        </w:rPr>
        <w:noBreakHyphen/>
        <w:t>IDF</w:t>
      </w:r>
      <w:r w:rsidRPr="00C55F1D">
        <w:rPr>
          <w:lang w:val="ru-RU"/>
        </w:rPr>
        <w:t>/</w:t>
      </w:r>
      <w:r w:rsidRPr="00C55F1D">
        <w:rPr>
          <w:i/>
          <w:iCs/>
          <w:lang w:val="ru-RU"/>
        </w:rPr>
        <w:t>BM</w:t>
      </w:r>
      <w:r w:rsidRPr="00C55F1D">
        <w:rPr>
          <w:lang w:val="ru-RU"/>
        </w:rPr>
        <w:t>25)</w:t>
      </w:r>
      <w:r w:rsidR="009B4D34">
        <w:rPr>
          <w:lang w:val="ru-RU"/>
        </w:rPr>
        <w:t xml:space="preserve"> </w:t>
      </w:r>
      <w:r w:rsidR="00FB4C24" w:rsidRPr="00FB4C24">
        <w:rPr>
          <w:lang w:val="ru-RU"/>
        </w:rPr>
        <w:t>[</w:t>
      </w:r>
      <w:r w:rsidR="00FB4C24">
        <w:rPr>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73766B4B" w:rsidR="00AA6970" w:rsidRPr="006928BD" w:rsidRDefault="00AA6970" w:rsidP="006928BD">
            <w:pPr>
              <w:tabs>
                <w:tab w:val="left" w:pos="8789"/>
              </w:tabs>
              <w:spacing w:line="276" w:lineRule="auto"/>
              <w:jc w:val="center"/>
              <w:rPr>
                <w:rFonts w:eastAsiaTheme="minorEastAsia"/>
                <w:i/>
              </w:rPr>
            </w:pPr>
            <m:oMathPara>
              <m:oMathParaPr>
                <m:jc m:val="center"/>
              </m:oMathParaPr>
              <m:oMath>
                <m:r>
                  <w:rPr>
                    <w:rFonts w:ascii="Cambria Math" w:hAnsi="Cambria Math"/>
                  </w:rPr>
                  <m:t>s</m:t>
                </m:r>
                <m:r>
                  <w:rPr>
                    <w:rFonts w:ascii="Cambria Math" w:hAnsi="Cambria Math"/>
                    <w:lang w:val="en-US"/>
                  </w:rPr>
                  <m:t>imilarity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rPr>
                          <m:t>∅</m:t>
                        </m:r>
                      </m:e>
                    </m:d>
                  </m:e>
                </m:func>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r>
                      <w:rPr>
                        <w:rFonts w:ascii="Cambria Math" w:hAnsi="Cambria Math"/>
                        <w:lang w:val="en-US"/>
                      </w:rPr>
                      <m:t>A</m:t>
                    </m:r>
                    <m:r>
                      <w:rPr>
                        <w:rFonts w:ascii="Cambria Math" w:hAnsi="Cambria Math"/>
                      </w:rPr>
                      <m:t>*</m:t>
                    </m:r>
                    <m:r>
                      <w:rPr>
                        <w:rFonts w:ascii="Cambria Math" w:hAnsi="Cambria Math"/>
                        <w:lang w:val="en-US"/>
                      </w:rPr>
                      <m:t>B</m:t>
                    </m:r>
                  </m:num>
                  <m:den>
                    <m:r>
                      <w:rPr>
                        <w:rFonts w:ascii="Cambria Math" w:hAnsi="Cambria Math"/>
                      </w:rPr>
                      <m:t>||</m:t>
                    </m:r>
                    <m:r>
                      <w:rPr>
                        <w:rFonts w:ascii="Cambria Math" w:hAnsi="Cambria Math"/>
                        <w:lang w:val="en-US"/>
                      </w:rPr>
                      <m:t>A</m:t>
                    </m:r>
                    <m:r>
                      <w:rPr>
                        <w:rFonts w:ascii="Cambria Math" w:hAnsi="Cambria Math"/>
                      </w:rPr>
                      <m:t>||*</m:t>
                    </m:r>
                    <m:r>
                      <m:rPr>
                        <m:sty m:val="p"/>
                      </m:rPr>
                      <w:rPr>
                        <w:rFonts w:ascii="Cambria Math" w:hAnsi="Cambria Math"/>
                      </w:rPr>
                      <m:t>||</m:t>
                    </m:r>
                    <m:r>
                      <m:rPr>
                        <m:sty m:val="p"/>
                      </m:rPr>
                      <w:rPr>
                        <w:rFonts w:ascii="Cambria Math" w:hAnsi="Cambria Math"/>
                        <w:lang w:val="en-US"/>
                      </w:rPr>
                      <m:t>B</m:t>
                    </m:r>
                    <m:r>
                      <m:rPr>
                        <m:sty m:val="p"/>
                      </m:rPr>
                      <w:rPr>
                        <w:rFonts w:ascii="Cambria Math" w:hAnsi="Cambria Math"/>
                      </w:rPr>
                      <m:t>||</m:t>
                    </m:r>
                  </m:den>
                </m:f>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A</m:t>
                            </m:r>
                          </m:e>
                          <m:sub>
                            <m:r>
                              <w:rPr>
                                <w:rFonts w:ascii="Cambria Math" w:hAnsi="Cambria Math"/>
                                <w:lang w:val="en-US"/>
                              </w:rPr>
                              <m:t>i</m:t>
                            </m:r>
                          </m:sub>
                        </m:sSub>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A</m:t>
                                </m:r>
                              </m:e>
                              <m:sub>
                                <m:r>
                                  <w:rPr>
                                    <w:rFonts w:ascii="Cambria Math" w:hAnsi="Cambria Math"/>
                                    <w:lang w:val="en-US"/>
                                  </w:rPr>
                                  <m:t>i</m:t>
                                </m:r>
                              </m:sub>
                              <m:sup>
                                <m:r>
                                  <w:rPr>
                                    <w:rFonts w:ascii="Cambria Math" w:hAnsi="Cambria Math"/>
                                  </w:rPr>
                                  <m:t>2</m:t>
                                </m:r>
                              </m:sup>
                            </m:sSubSup>
                          </m:e>
                        </m:nary>
                      </m:e>
                    </m:rad>
                    <m:r>
                      <w:rPr>
                        <w:rFonts w:ascii="Cambria Math" w:hAnsi="Cambria Math"/>
                      </w:rPr>
                      <m:t>*</m:t>
                    </m:r>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B</m:t>
                                </m:r>
                              </m:e>
                              <m:sub>
                                <m:r>
                                  <w:rPr>
                                    <w:rFonts w:ascii="Cambria Math" w:hAnsi="Cambria Math"/>
                                    <w:lang w:val="en-US"/>
                                  </w:rPr>
                                  <m:t>i</m:t>
                                </m:r>
                              </m:sub>
                              <m:sup>
                                <m:r>
                                  <w:rPr>
                                    <w:rFonts w:ascii="Cambria Math" w:hAnsi="Cambria Math"/>
                                  </w:rPr>
                                  <m:t>2</m:t>
                                </m:r>
                              </m:sup>
                            </m:sSubSup>
                          </m:e>
                        </m:nary>
                      </m:e>
                    </m:rad>
                  </m:den>
                </m:f>
              </m:oMath>
            </m:oMathPara>
          </w:p>
        </w:tc>
        <w:tc>
          <w:tcPr>
            <w:tcW w:w="753" w:type="dxa"/>
            <w:vAlign w:val="center"/>
          </w:tcPr>
          <w:p w14:paraId="18D8D99B" w14:textId="77777777" w:rsidR="00AA6970" w:rsidRDefault="00AA6970" w:rsidP="006928BD">
            <w:pPr>
              <w:spacing w:line="276" w:lineRule="auto"/>
              <w:ind w:firstLine="0"/>
              <w:jc w:val="center"/>
            </w:pPr>
          </w:p>
        </w:tc>
      </w:tr>
      <w:tr w:rsidR="00AA6970" w14:paraId="45C820D8" w14:textId="77777777" w:rsidTr="00AA6970">
        <w:trPr>
          <w:trHeight w:val="348"/>
        </w:trPr>
        <w:tc>
          <w:tcPr>
            <w:tcW w:w="846" w:type="dxa"/>
            <w:vMerge/>
          </w:tcPr>
          <w:p w14:paraId="4615E746" w14:textId="77777777" w:rsidR="00AA6970" w:rsidRDefault="00AA6970" w:rsidP="00A86CD0">
            <w:pPr>
              <w:spacing w:line="276" w:lineRule="auto"/>
              <w:ind w:firstLine="0"/>
            </w:pPr>
          </w:p>
        </w:tc>
        <w:tc>
          <w:tcPr>
            <w:tcW w:w="7754" w:type="dxa"/>
            <w:vMerge/>
            <w:vAlign w:val="center"/>
          </w:tcPr>
          <w:p w14:paraId="51563980" w14:textId="77777777" w:rsidR="00AA6970" w:rsidRDefault="00AA6970" w:rsidP="006928BD">
            <w:pPr>
              <w:tabs>
                <w:tab w:val="left" w:pos="8789"/>
              </w:tabs>
              <w:spacing w:line="276" w:lineRule="auto"/>
              <w:jc w:val="center"/>
            </w:pPr>
          </w:p>
        </w:tc>
        <w:tc>
          <w:tcPr>
            <w:tcW w:w="753" w:type="dxa"/>
            <w:vAlign w:val="center"/>
          </w:tcPr>
          <w:p w14:paraId="73E8D1DE" w14:textId="1998A861" w:rsidR="00AA6970" w:rsidRDefault="00AA6970" w:rsidP="006928BD">
            <w:pPr>
              <w:spacing w:line="276" w:lineRule="auto"/>
              <w:ind w:firstLine="0"/>
              <w:jc w:val="center"/>
            </w:pPr>
            <w:r>
              <w:t>(2.1)</w:t>
            </w:r>
          </w:p>
        </w:tc>
      </w:tr>
      <w:tr w:rsidR="00AA6970" w14:paraId="5C74BEE9" w14:textId="77777777" w:rsidTr="00AA6970">
        <w:trPr>
          <w:trHeight w:val="348"/>
        </w:trPr>
        <w:tc>
          <w:tcPr>
            <w:tcW w:w="846" w:type="dxa"/>
            <w:vMerge/>
          </w:tcPr>
          <w:p w14:paraId="29A0C73A" w14:textId="77777777" w:rsidR="00AA6970" w:rsidRDefault="00AA6970" w:rsidP="00A86CD0">
            <w:pPr>
              <w:spacing w:line="276" w:lineRule="auto"/>
              <w:ind w:firstLine="0"/>
            </w:pPr>
          </w:p>
        </w:tc>
        <w:tc>
          <w:tcPr>
            <w:tcW w:w="7754" w:type="dxa"/>
            <w:vMerge/>
            <w:vAlign w:val="center"/>
          </w:tcPr>
          <w:p w14:paraId="1807BDDC" w14:textId="77777777" w:rsidR="00AA6970" w:rsidRDefault="00AA6970" w:rsidP="006928BD">
            <w:pPr>
              <w:tabs>
                <w:tab w:val="left" w:pos="8789"/>
              </w:tabs>
              <w:spacing w:line="276" w:lineRule="auto"/>
              <w:jc w:val="center"/>
            </w:pPr>
          </w:p>
        </w:tc>
        <w:tc>
          <w:tcPr>
            <w:tcW w:w="753" w:type="dxa"/>
            <w:vAlign w:val="center"/>
          </w:tcPr>
          <w:p w14:paraId="7C0B66D4" w14:textId="77777777" w:rsidR="00AA6970" w:rsidRDefault="00AA6970" w:rsidP="006928BD">
            <w:pPr>
              <w:spacing w:line="276" w:lineRule="auto"/>
              <w:ind w:firstLine="0"/>
              <w:jc w:val="center"/>
            </w:pPr>
          </w:p>
        </w:tc>
      </w:tr>
      <w:tr w:rsidR="00AA6970" w14:paraId="5B6C4A6B" w14:textId="77777777" w:rsidTr="00AA6970">
        <w:trPr>
          <w:trHeight w:val="348"/>
        </w:trPr>
        <w:tc>
          <w:tcPr>
            <w:tcW w:w="846" w:type="dxa"/>
            <w:vMerge/>
          </w:tcPr>
          <w:p w14:paraId="05CCE011" w14:textId="77777777" w:rsidR="00AA6970" w:rsidRDefault="00AA6970" w:rsidP="00A86CD0">
            <w:pPr>
              <w:spacing w:line="276" w:lineRule="auto"/>
              <w:ind w:firstLine="0"/>
            </w:pPr>
          </w:p>
        </w:tc>
        <w:tc>
          <w:tcPr>
            <w:tcW w:w="7754" w:type="dxa"/>
            <w:vMerge/>
            <w:vAlign w:val="center"/>
          </w:tcPr>
          <w:p w14:paraId="1FBCA37A" w14:textId="77777777" w:rsidR="00AA6970" w:rsidRDefault="00AA6970" w:rsidP="006928BD">
            <w:pPr>
              <w:tabs>
                <w:tab w:val="left" w:pos="8789"/>
              </w:tabs>
              <w:spacing w:line="276" w:lineRule="auto"/>
              <w:jc w:val="center"/>
            </w:pPr>
          </w:p>
        </w:tc>
        <w:tc>
          <w:tcPr>
            <w:tcW w:w="753" w:type="dxa"/>
            <w:vAlign w:val="center"/>
          </w:tcPr>
          <w:p w14:paraId="22D834BF" w14:textId="77777777" w:rsidR="00AA6970" w:rsidRDefault="00AA6970" w:rsidP="006928BD">
            <w:pPr>
              <w:spacing w:line="276" w:lineRule="auto"/>
              <w:ind w:firstLine="0"/>
              <w:jc w:val="center"/>
            </w:pPr>
          </w:p>
        </w:tc>
      </w:tr>
    </w:tbl>
    <w:p w14:paraId="710A17D8" w14:textId="77777777" w:rsidR="006928BD" w:rsidRDefault="006928BD" w:rsidP="00A86CD0">
      <w:pPr>
        <w:spacing w:line="276" w:lineRule="auto"/>
        <w:rPr>
          <w:lang w:val="ru-RU"/>
        </w:rPr>
      </w:pPr>
    </w:p>
    <w:p w14:paraId="0EB011C8" w14:textId="00901EA8" w:rsidR="006928BD" w:rsidRPr="006928BD" w:rsidRDefault="00AA6970" w:rsidP="00D45CAE">
      <w:pPr>
        <w:tabs>
          <w:tab w:val="left" w:pos="709"/>
        </w:tabs>
        <w:spacing w:line="276" w:lineRule="auto"/>
        <w:ind w:firstLine="0"/>
        <w:rPr>
          <w:iCs/>
        </w:rPr>
      </w:pPr>
      <w:proofErr w:type="spellStart"/>
      <w:r>
        <w:rPr>
          <w:iCs/>
          <w:lang w:val="ru-RU"/>
        </w:rPr>
        <w:t>гд</w:t>
      </w:r>
      <w:proofErr w:type="spellEnd"/>
      <w:r w:rsidR="006928BD" w:rsidRPr="006928BD">
        <w:rPr>
          <w:iCs/>
        </w:rPr>
        <w:t>е:</w:t>
      </w:r>
      <w:r>
        <w:rPr>
          <w:iCs/>
          <w:lang w:val="ru-RU"/>
        </w:rPr>
        <w:tab/>
      </w:r>
      <w:r w:rsidR="006928BD" w:rsidRPr="006928BD">
        <w:rPr>
          <w:i/>
        </w:rPr>
        <w:t>A</w:t>
      </w:r>
      <w:proofErr w:type="spellStart"/>
      <w:r w:rsidRPr="00AA6970">
        <w:rPr>
          <w:i/>
          <w:vertAlign w:val="subscript"/>
          <w:lang w:val="en-US"/>
        </w:rPr>
        <w:t>i</w:t>
      </w:r>
      <w:proofErr w:type="spellEnd"/>
      <w:r w:rsidR="006928BD" w:rsidRPr="006928BD">
        <w:rPr>
          <w:iCs/>
        </w:rPr>
        <w:t xml:space="preserve">, </w:t>
      </w:r>
      <w:proofErr w:type="spellStart"/>
      <w:r w:rsidR="006928BD" w:rsidRPr="006928BD">
        <w:rPr>
          <w:i/>
        </w:rPr>
        <w:t>B</w:t>
      </w:r>
      <w:r w:rsidRPr="00AA6970">
        <w:rPr>
          <w:i/>
          <w:vertAlign w:val="subscript"/>
        </w:rPr>
        <w:t>i</w:t>
      </w:r>
      <w:proofErr w:type="spellEnd"/>
      <w:r w:rsidR="006928BD" w:rsidRPr="006928BD">
        <w:rPr>
          <w:iCs/>
        </w:rPr>
        <w:t xml:space="preserve"> </w:t>
      </w:r>
      <w:r w:rsidR="00D45CAE">
        <w:rPr>
          <w:iCs/>
        </w:rPr>
        <w:tab/>
      </w:r>
      <w:r w:rsidR="006928BD" w:rsidRPr="006928BD">
        <w:rPr>
          <w:iCs/>
        </w:rPr>
        <w:t>— компоненты векторов признаков;</w:t>
      </w:r>
    </w:p>
    <w:p w14:paraId="13A6CDAC" w14:textId="6A9F691B" w:rsidR="006928BD" w:rsidRDefault="006928BD" w:rsidP="00D45CAE">
      <w:pPr>
        <w:tabs>
          <w:tab w:val="left" w:pos="1418"/>
        </w:tabs>
        <w:spacing w:line="276" w:lineRule="auto"/>
        <w:ind w:firstLine="720"/>
        <w:rPr>
          <w:iCs/>
          <w:lang w:val="ru-RU"/>
        </w:rPr>
      </w:pPr>
      <w:r w:rsidRPr="006928BD">
        <w:rPr>
          <w:i/>
        </w:rPr>
        <w:t>n</w:t>
      </w:r>
      <w:r w:rsidRPr="006928BD">
        <w:rPr>
          <w:iCs/>
        </w:rPr>
        <w:t xml:space="preserve"> </w:t>
      </w:r>
      <w:r w:rsidR="00D45CAE">
        <w:rPr>
          <w:iCs/>
        </w:rPr>
        <w:tab/>
      </w:r>
      <w:r w:rsidR="00D45CAE">
        <w:rPr>
          <w:iCs/>
        </w:rPr>
        <w:tab/>
      </w:r>
      <w:r w:rsidRPr="006928BD">
        <w:rPr>
          <w:iCs/>
        </w:rPr>
        <w:t>—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76C531E3" w:rsidR="00D45CAE" w:rsidRDefault="00D45CAE" w:rsidP="00D45CAE">
            <w:pPr>
              <w:spacing w:line="276" w:lineRule="auto"/>
              <w:ind w:firstLine="0"/>
              <w:jc w:val="center"/>
              <w:rPr>
                <w:iCs/>
              </w:rPr>
            </w:pPr>
            <m:oMathPara>
              <m:oMath>
                <m:r>
                  <w:rPr>
                    <w:rFonts w:ascii="Cambria Math" w:hAnsi="Cambria Math"/>
                  </w:rPr>
                  <m:t>S</m:t>
                </m:r>
                <m:r>
                  <w:rPr>
                    <w:rFonts w:ascii="Cambria Math" w:hAnsi="Cambria Math"/>
                    <w:lang w:val="en-US"/>
                  </w:rPr>
                  <m:t>=</m:t>
                </m:r>
                <m:f>
                  <m:fPr>
                    <m:ctrlPr>
                      <w:rPr>
                        <w:rFonts w:ascii="Cambria Math" w:hAnsi="Cambria Math"/>
                        <w:i/>
                        <w:iCs/>
                        <w:lang w:val="en-US"/>
                      </w:rPr>
                    </m:ctrlPr>
                  </m:fPr>
                  <m:num>
                    <m:r>
                      <w:rPr>
                        <w:rFonts w:ascii="Cambria Math" w:hAnsi="Cambria Math"/>
                        <w:lang w:val="en-US"/>
                      </w:rPr>
                      <m:t>V</m:t>
                    </m:r>
                  </m:num>
                  <m:den>
                    <m:sSup>
                      <m:sSupPr>
                        <m:ctrlPr>
                          <w:rPr>
                            <w:rFonts w:ascii="Cambria Math" w:hAnsi="Cambria Math"/>
                            <w:i/>
                            <w:iCs/>
                            <w:lang w:val="en-US"/>
                          </w:rPr>
                        </m:ctrlPr>
                      </m:sSupPr>
                      <m:e>
                        <m:r>
                          <w:rPr>
                            <w:rFonts w:ascii="Cambria Math" w:hAnsi="Cambria Math"/>
                            <w:lang w:val="en-US"/>
                          </w:rPr>
                          <m:t>e</m:t>
                        </m:r>
                      </m:e>
                      <m:sup>
                        <m:r>
                          <w:rPr>
                            <w:rFonts w:ascii="Cambria Math" w:hAnsi="Cambria Math"/>
                            <w:lang w:val="en-US"/>
                          </w:rPr>
                          <m:t>λ*t</m:t>
                        </m:r>
                      </m:sup>
                    </m:sSup>
                  </m:den>
                </m:f>
              </m:oMath>
            </m:oMathPara>
          </w:p>
        </w:tc>
        <w:tc>
          <w:tcPr>
            <w:tcW w:w="753" w:type="dxa"/>
            <w:vAlign w:val="center"/>
          </w:tcPr>
          <w:p w14:paraId="265029CB" w14:textId="1E559BB3" w:rsidR="00D45CAE" w:rsidRPr="00D45CAE" w:rsidRDefault="00D45CAE" w:rsidP="00D45CAE">
            <w:pPr>
              <w:spacing w:line="276" w:lineRule="auto"/>
              <w:ind w:firstLine="0"/>
              <w:jc w:val="center"/>
              <w:rPr>
                <w:iCs/>
                <w:lang w:val="en-US"/>
              </w:rPr>
            </w:pPr>
            <w:r>
              <w:rPr>
                <w:iCs/>
                <w:lang w:val="en-US"/>
              </w:rPr>
              <w:t>(2.2)</w:t>
            </w:r>
          </w:p>
        </w:tc>
      </w:tr>
    </w:tbl>
    <w:p w14:paraId="78C605B0" w14:textId="77777777" w:rsidR="00D45CAE" w:rsidRPr="00D45CAE" w:rsidRDefault="00D45CAE" w:rsidP="00D45CAE">
      <w:pPr>
        <w:spacing w:line="276" w:lineRule="auto"/>
        <w:rPr>
          <w:iCs/>
          <w:lang w:val="ru-RU"/>
        </w:rPr>
      </w:pPr>
    </w:p>
    <w:p w14:paraId="0F1B69B2" w14:textId="227BF8F7" w:rsidR="00D45CAE" w:rsidRDefault="00D45CAE" w:rsidP="00D45CAE">
      <w:pPr>
        <w:tabs>
          <w:tab w:val="left" w:pos="709"/>
          <w:tab w:val="left" w:pos="1134"/>
        </w:tabs>
        <w:spacing w:line="276" w:lineRule="auto"/>
        <w:ind w:firstLine="0"/>
        <w:rPr>
          <w:iCs/>
        </w:rPr>
      </w:pPr>
      <w:r>
        <w:rPr>
          <w:iCs/>
          <w:lang w:val="ru-RU"/>
        </w:rPr>
        <w:t>где</w:t>
      </w:r>
      <w:r>
        <w:rPr>
          <w:iCs/>
          <w:lang w:val="ru-RU"/>
        </w:rPr>
        <w:tab/>
      </w:r>
      <w:r>
        <w:rPr>
          <w:i/>
          <w:lang w:val="en-US"/>
        </w:rPr>
        <w:t>V</w:t>
      </w:r>
      <w:r w:rsidRPr="00D45CAE">
        <w:rPr>
          <w:iCs/>
          <w:lang w:val="ru-RU"/>
        </w:rPr>
        <w:tab/>
      </w:r>
      <w:r w:rsidRPr="006928BD">
        <w:rPr>
          <w:iCs/>
        </w:rPr>
        <w:t>—</w:t>
      </w:r>
      <w:r>
        <w:rPr>
          <w:iCs/>
        </w:rPr>
        <w:t xml:space="preserve"> </w:t>
      </w:r>
      <w:r w:rsidRPr="00D45CAE">
        <w:rPr>
          <w:iCs/>
        </w:rPr>
        <w:t>количество прослушиваний (интегральный показатель);</w:t>
      </w:r>
    </w:p>
    <w:p w14:paraId="59E076DB" w14:textId="2FB227A8" w:rsidR="00D45CAE" w:rsidRDefault="00D45CAE" w:rsidP="00D45CAE">
      <w:pPr>
        <w:tabs>
          <w:tab w:val="left" w:pos="1134"/>
        </w:tabs>
        <w:spacing w:line="276" w:lineRule="auto"/>
        <w:rPr>
          <w:iCs/>
        </w:rPr>
      </w:pPr>
      <w:r w:rsidRPr="00D45CAE">
        <w:rPr>
          <w:i/>
        </w:rPr>
        <w:t>t</w:t>
      </w:r>
      <w:r>
        <w:rPr>
          <w:iCs/>
        </w:rPr>
        <w:tab/>
      </w:r>
      <w:r w:rsidRPr="00D45CAE">
        <w:rPr>
          <w:iCs/>
        </w:rPr>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2B3CC1">
        <w:rPr>
          <w:i/>
        </w:rPr>
        <w:sym w:font="Symbol" w:char="F06C"/>
      </w:r>
      <w:r>
        <w:rPr>
          <w:iCs/>
        </w:rPr>
        <w:tab/>
      </w:r>
      <w:r w:rsidRPr="00D45CAE">
        <w:rPr>
          <w:iCs/>
        </w:rPr>
        <w:t>— коэффициент затухания (подбирается экспериментально).</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2B687A1B">
            <wp:extent cx="4562475" cy="60007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4562475" cy="6000750"/>
                    </a:xfrm>
                    <a:prstGeom prst="rect">
                      <a:avLst/>
                    </a:prstGeom>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24" w:name="_Toc228365699"/>
      <w:r>
        <w:t>2.4</w:t>
      </w:r>
      <w:r>
        <w:tab/>
        <w:t>Информационное обеспечение</w:t>
      </w:r>
      <w:bookmarkEnd w:id="24"/>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 xml:space="preserve">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w:t>
      </w:r>
      <w:r w:rsidRPr="005F1141">
        <w:rPr>
          <w:iCs/>
        </w:rPr>
        <w:lastRenderedPageBreak/>
        <w:t>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Параллельно с этим функционирует подсистема приема контента, ориентированная на артистов и представителей лейблов. При загрузке 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lastRenderedPageBreak/>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 xml:space="preserve">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w:t>
      </w:r>
      <w:r w:rsidRPr="0017648A">
        <w:lastRenderedPageBreak/>
        <w:t>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 xml:space="preserve">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lastRenderedPageBreak/>
        <w:t>(</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lastRenderedPageBreak/>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77777777" w:rsidR="00282912" w:rsidRPr="009A61B5" w:rsidRDefault="00282912" w:rsidP="00282912">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1249F7B" w14:textId="77777777" w:rsidR="0095765A" w:rsidRPr="0095765A" w:rsidRDefault="0095765A" w:rsidP="0095765A">
      <w:pPr>
        <w:spacing w:line="276" w:lineRule="auto"/>
      </w:pPr>
      <w:r w:rsidRPr="0095765A">
        <w:lastRenderedPageBreak/>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95765A">
      <w:pPr>
        <w:spacing w:line="276" w:lineRule="auto"/>
        <w:ind w:firstLine="0"/>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751359">
        <w:trPr>
          <w:trHeight w:val="719"/>
        </w:trPr>
        <w:tc>
          <w:tcPr>
            <w:tcW w:w="2782" w:type="dxa"/>
            <w:hideMark/>
          </w:tcPr>
          <w:p w14:paraId="3D295800" w14:textId="77777777" w:rsidR="0095765A" w:rsidRPr="0095765A" w:rsidRDefault="0095765A" w:rsidP="0095765A">
            <w:pPr>
              <w:spacing w:line="276" w:lineRule="auto"/>
            </w:pPr>
            <w:r w:rsidRPr="0095765A">
              <w:t>Этап ввода</w:t>
            </w:r>
          </w:p>
        </w:tc>
        <w:tc>
          <w:tcPr>
            <w:tcW w:w="3089" w:type="dxa"/>
            <w:hideMark/>
          </w:tcPr>
          <w:p w14:paraId="7621D343" w14:textId="77777777" w:rsidR="0095765A" w:rsidRPr="0095765A" w:rsidRDefault="0095765A" w:rsidP="0095765A">
            <w:pPr>
              <w:spacing w:line="276" w:lineRule="auto"/>
            </w:pPr>
            <w:r w:rsidRPr="0095765A">
              <w:t>Тип ввода</w:t>
            </w:r>
          </w:p>
        </w:tc>
        <w:tc>
          <w:tcPr>
            <w:tcW w:w="3348" w:type="dxa"/>
            <w:hideMark/>
          </w:tcPr>
          <w:p w14:paraId="0AB2A2B6" w14:textId="77777777" w:rsidR="0095765A" w:rsidRPr="0095765A" w:rsidRDefault="0095765A" w:rsidP="0095765A">
            <w:pPr>
              <w:spacing w:line="276" w:lineRule="auto"/>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(BPM),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751359">
        <w:tc>
          <w:tcPr>
            <w:tcW w:w="0" w:type="auto"/>
            <w:hideMark/>
          </w:tcPr>
          <w:p w14:paraId="6B9636AD" w14:textId="77777777" w:rsidR="00751359" w:rsidRPr="00751359" w:rsidRDefault="00751359" w:rsidP="00751359">
            <w:pPr>
              <w:spacing w:line="276" w:lineRule="auto"/>
              <w:ind w:firstLine="23"/>
            </w:pPr>
            <w:r w:rsidRPr="00751359">
              <w:t>Наименование</w:t>
            </w:r>
          </w:p>
        </w:tc>
        <w:tc>
          <w:tcPr>
            <w:tcW w:w="0" w:type="auto"/>
            <w:hideMark/>
          </w:tcPr>
          <w:p w14:paraId="7CBC849A" w14:textId="77777777" w:rsidR="00751359" w:rsidRPr="00751359" w:rsidRDefault="00751359" w:rsidP="00751359">
            <w:pPr>
              <w:spacing w:line="276" w:lineRule="auto"/>
              <w:ind w:firstLine="23"/>
            </w:pPr>
            <w:r w:rsidRPr="00751359">
              <w:t>Источник</w:t>
            </w:r>
          </w:p>
        </w:tc>
        <w:tc>
          <w:tcPr>
            <w:tcW w:w="0" w:type="auto"/>
            <w:hideMark/>
          </w:tcPr>
          <w:p w14:paraId="67380E97" w14:textId="77777777" w:rsidR="00751359" w:rsidRPr="00751359" w:rsidRDefault="00751359" w:rsidP="00751359">
            <w:pPr>
              <w:spacing w:line="276" w:lineRule="auto"/>
              <w:ind w:firstLine="23"/>
            </w:pPr>
            <w:r w:rsidRPr="00751359">
              <w:t>Получатель</w:t>
            </w:r>
          </w:p>
        </w:tc>
        <w:tc>
          <w:tcPr>
            <w:tcW w:w="0" w:type="auto"/>
            <w:hideMark/>
          </w:tcPr>
          <w:p w14:paraId="6C94A06D" w14:textId="77777777" w:rsidR="00751359" w:rsidRPr="00751359" w:rsidRDefault="00751359" w:rsidP="00751359">
            <w:pPr>
              <w:spacing w:line="276" w:lineRule="auto"/>
              <w:ind w:firstLine="23"/>
            </w:pPr>
            <w:r w:rsidRPr="00751359">
              <w:t>Периодичность</w:t>
            </w:r>
          </w:p>
        </w:tc>
        <w:tc>
          <w:tcPr>
            <w:tcW w:w="0" w:type="auto"/>
            <w:hideMark/>
          </w:tcPr>
          <w:p w14:paraId="1CDB732E" w14:textId="77777777" w:rsidR="00751359" w:rsidRPr="00751359" w:rsidRDefault="00751359" w:rsidP="00751359">
            <w:pPr>
              <w:spacing w:line="276" w:lineRule="auto"/>
              <w:ind w:firstLine="23"/>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751359">
        <w:tc>
          <w:tcPr>
            <w:tcW w:w="0" w:type="auto"/>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hideMark/>
          </w:tcPr>
          <w:p w14:paraId="2C4D573B" w14:textId="77777777" w:rsidR="00751359" w:rsidRPr="00751359" w:rsidRDefault="00751359" w:rsidP="00751359">
            <w:pPr>
              <w:spacing w:line="276" w:lineRule="auto"/>
              <w:ind w:firstLine="23"/>
            </w:pPr>
            <w:r w:rsidRPr="00751359">
              <w:t>Артист / Лейбл</w:t>
            </w:r>
          </w:p>
        </w:tc>
        <w:tc>
          <w:tcPr>
            <w:tcW w:w="0" w:type="auto"/>
            <w:hideMark/>
          </w:tcPr>
          <w:p w14:paraId="2E182F47" w14:textId="77777777" w:rsidR="00751359" w:rsidRPr="00751359" w:rsidRDefault="00751359" w:rsidP="00751359">
            <w:pPr>
              <w:spacing w:line="276" w:lineRule="auto"/>
              <w:ind w:firstLine="23"/>
            </w:pPr>
            <w:r w:rsidRPr="00751359">
              <w:t>БД метаданных</w:t>
            </w:r>
          </w:p>
        </w:tc>
        <w:tc>
          <w:tcPr>
            <w:tcW w:w="0" w:type="auto"/>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751359">
        <w:tc>
          <w:tcPr>
            <w:tcW w:w="0" w:type="auto"/>
            <w:hideMark/>
          </w:tcPr>
          <w:p w14:paraId="3F7AE9C9" w14:textId="77777777" w:rsidR="00751359" w:rsidRPr="00751359" w:rsidRDefault="00751359" w:rsidP="00751359">
            <w:pPr>
              <w:spacing w:line="276" w:lineRule="auto"/>
              <w:ind w:firstLine="23"/>
            </w:pPr>
            <w:r w:rsidRPr="00751359">
              <w:lastRenderedPageBreak/>
              <w:t>Графический актив</w:t>
            </w:r>
          </w:p>
        </w:tc>
        <w:tc>
          <w:tcPr>
            <w:tcW w:w="0" w:type="auto"/>
            <w:hideMark/>
          </w:tcPr>
          <w:p w14:paraId="6967A8CC" w14:textId="77777777" w:rsidR="00751359" w:rsidRPr="00751359" w:rsidRDefault="00751359" w:rsidP="00751359">
            <w:pPr>
              <w:spacing w:line="276" w:lineRule="auto"/>
              <w:ind w:firstLine="23"/>
            </w:pPr>
            <w:r w:rsidRPr="00751359">
              <w:t>Артист / Лейбл</w:t>
            </w:r>
          </w:p>
        </w:tc>
        <w:tc>
          <w:tcPr>
            <w:tcW w:w="0" w:type="auto"/>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18533ECF" w:rsidR="0060105A" w:rsidRDefault="0060105A" w:rsidP="00A86CD0">
      <w:pPr>
        <w:spacing w:line="276" w:lineRule="auto"/>
        <w:rPr>
          <w:lang w:val="ru-RU"/>
        </w:rPr>
      </w:pPr>
      <w:r>
        <w:rPr>
          <w:lang w:val="ru-RU"/>
        </w:rPr>
        <w:t xml:space="preserve">Для работы системы необходимо было построить базу </w:t>
      </w:r>
      <w:proofErr w:type="gramStart"/>
      <w:r>
        <w:rPr>
          <w:lang w:val="ru-RU"/>
        </w:rPr>
        <w:t>данных(</w:t>
      </w:r>
      <w:proofErr w:type="gramEnd"/>
      <w:r>
        <w:rPr>
          <w:lang w:val="ru-RU"/>
        </w:rPr>
        <w:t>БД).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служат информационной базой для 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2E84F45D"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 xml:space="preserve">необходимые для </w:t>
      </w:r>
      <w:r w:rsidRPr="00822678">
        <w:lastRenderedPageBreak/>
        <w:t>отображения в приложении</w:t>
      </w:r>
      <w:r>
        <w:rPr>
          <w:lang w:val="ru-RU"/>
        </w:rPr>
        <w:t>(см. таблица 2.7),</w:t>
      </w:r>
      <w:r w:rsidRPr="00822678">
        <w:t xml:space="preserve"> и отчетные данные</w:t>
      </w:r>
      <w:r>
        <w:rPr>
          <w:lang w:val="ru-RU"/>
        </w:rPr>
        <w:t xml:space="preserve">, </w:t>
      </w:r>
      <w:r w:rsidRPr="00822678">
        <w:t xml:space="preserve">необходимые для управления </w:t>
      </w:r>
      <w:proofErr w:type="gramStart"/>
      <w:r w:rsidRPr="00822678">
        <w:t>системой</w:t>
      </w:r>
      <w:r>
        <w:rPr>
          <w:lang w:val="ru-RU"/>
        </w:rPr>
        <w:t>(</w:t>
      </w:r>
      <w:proofErr w:type="gramEnd"/>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7B2040" w:rsidRDefault="0060105A" w:rsidP="009C05D8">
      <w:pPr>
        <w:spacing w:line="276" w:lineRule="auto"/>
        <w:ind w:firstLine="0"/>
        <w:jc w:val="center"/>
        <w:rPr>
          <w:iCs/>
          <w:lang w:val="ru-RU"/>
        </w:rPr>
      </w:pPr>
      <w:r>
        <w:rPr>
          <w:iCs/>
          <w:noProof/>
          <w:lang w:val="ru-RU"/>
        </w:rPr>
        <w:drawing>
          <wp:inline distT="0" distB="0" distL="0" distR="0" wp14:anchorId="5ACED995" wp14:editId="0DB29D8F">
            <wp:extent cx="5678183" cy="431194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5856" cy="4378518"/>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555090B8" w14:textId="77777777" w:rsidR="009C05D8" w:rsidRDefault="009C05D8"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2267"/>
        <w:gridCol w:w="2791"/>
        <w:gridCol w:w="2249"/>
      </w:tblGrid>
      <w:tr w:rsidR="00B669AE" w:rsidRPr="007D3231" w14:paraId="5C8E0587" w14:textId="77777777" w:rsidTr="00B669AE">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791"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249"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B669AE">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791"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249"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B669AE">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791"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249"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B669AE">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791"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249"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B669AE">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lastRenderedPageBreak/>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791"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249"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B669AE">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791"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249"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B669AE">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791"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249"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B669AE">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791"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249"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B669AE">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791"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249"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B669AE">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791"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249"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ru-RU"/>
        </w:rPr>
      </w:pPr>
    </w:p>
    <w:p w14:paraId="24AECC63" w14:textId="088D88C6" w:rsidR="008F6773" w:rsidRPr="00B669AE" w:rsidRDefault="008F6773" w:rsidP="008F6773">
      <w:pPr>
        <w:spacing w:line="276" w:lineRule="auto"/>
        <w:ind w:firstLine="0"/>
        <w:rPr>
          <w:lang w:val="ru-RU"/>
        </w:rPr>
      </w:pPr>
      <w:r w:rsidRPr="0095765A">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lastRenderedPageBreak/>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863"/>
        <w:gridCol w:w="1978"/>
      </w:tblGrid>
      <w:tr w:rsidR="008F6773" w:rsidRPr="008F6773" w14:paraId="409393AA" w14:textId="77777777" w:rsidTr="008D62FF">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863"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1978"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8D62FF">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863"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1978"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8D62FF">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863"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1978"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8D62FF">
        <w:tc>
          <w:tcPr>
            <w:tcW w:w="1555" w:type="dxa"/>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863" w:type="dxa"/>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1978" w:type="dxa"/>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8D62FF">
        <w:tc>
          <w:tcPr>
            <w:tcW w:w="1555" w:type="dxa"/>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863" w:type="dxa"/>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1978" w:type="dxa"/>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8D62FF">
        <w:tc>
          <w:tcPr>
            <w:tcW w:w="1555" w:type="dxa"/>
            <w:hideMark/>
          </w:tcPr>
          <w:p w14:paraId="028018E9" w14:textId="77777777" w:rsidR="008F6773" w:rsidRPr="008F6773" w:rsidRDefault="008F6773" w:rsidP="008F6773">
            <w:pPr>
              <w:spacing w:line="278" w:lineRule="auto"/>
              <w:ind w:firstLine="0"/>
              <w:jc w:val="center"/>
              <w:rPr>
                <w:i/>
                <w:iCs/>
              </w:rPr>
            </w:pPr>
            <w:proofErr w:type="spellStart"/>
            <w:r w:rsidRPr="008F6773">
              <w:rPr>
                <w:i/>
                <w:iCs/>
              </w:rPr>
              <w:t>weight</w:t>
            </w:r>
            <w:proofErr w:type="spellEnd"/>
          </w:p>
        </w:tc>
        <w:tc>
          <w:tcPr>
            <w:tcW w:w="2371" w:type="dxa"/>
            <w:hideMark/>
          </w:tcPr>
          <w:p w14:paraId="07485453"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7CD7B809" w14:textId="77777777" w:rsidR="008F6773" w:rsidRPr="008F6773" w:rsidRDefault="008F6773" w:rsidP="008F6773">
            <w:pPr>
              <w:spacing w:line="278" w:lineRule="auto"/>
              <w:ind w:firstLine="0"/>
              <w:jc w:val="center"/>
            </w:pPr>
            <w:r w:rsidRPr="008F6773">
              <w:t>Весовой коэффициент действия</w:t>
            </w:r>
          </w:p>
        </w:tc>
        <w:tc>
          <w:tcPr>
            <w:tcW w:w="1863" w:type="dxa"/>
            <w:hideMark/>
          </w:tcPr>
          <w:p w14:paraId="7ABC37D4" w14:textId="77777777" w:rsidR="008F6773" w:rsidRPr="008F6773" w:rsidRDefault="008F6773" w:rsidP="008F6773">
            <w:pPr>
              <w:spacing w:line="278" w:lineRule="auto"/>
              <w:ind w:firstLine="0"/>
              <w:jc w:val="center"/>
            </w:pPr>
            <w:r w:rsidRPr="008F6773">
              <w:t>Бизнес-логика системы</w:t>
            </w:r>
          </w:p>
        </w:tc>
        <w:tc>
          <w:tcPr>
            <w:tcW w:w="1978" w:type="dxa"/>
            <w:hideMark/>
          </w:tcPr>
          <w:p w14:paraId="21B6B9C7" w14:textId="77777777" w:rsidR="008F6773" w:rsidRPr="008F6773" w:rsidRDefault="008F6773" w:rsidP="008F6773">
            <w:pPr>
              <w:spacing w:line="278" w:lineRule="auto"/>
              <w:ind w:firstLine="0"/>
              <w:jc w:val="center"/>
            </w:pPr>
            <w:r w:rsidRPr="008F6773">
              <w:t>При событии</w:t>
            </w:r>
          </w:p>
        </w:tc>
      </w:tr>
      <w:tr w:rsidR="008F6773" w:rsidRPr="008F6773" w14:paraId="5B0FE2C4" w14:textId="77777777" w:rsidTr="008D62FF">
        <w:tc>
          <w:tcPr>
            <w:tcW w:w="1555" w:type="dxa"/>
            <w:hideMark/>
          </w:tcPr>
          <w:p w14:paraId="305E1E1E" w14:textId="77777777" w:rsidR="008F6773" w:rsidRPr="008F6773" w:rsidRDefault="008F6773" w:rsidP="008F677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25B63526" w14:textId="77777777" w:rsidR="008F6773" w:rsidRPr="008F6773" w:rsidRDefault="008F6773" w:rsidP="008F6773">
            <w:pPr>
              <w:spacing w:line="278" w:lineRule="auto"/>
              <w:ind w:firstLine="0"/>
              <w:jc w:val="center"/>
            </w:pPr>
            <w:r w:rsidRPr="008F6773">
              <w:rPr>
                <w:i/>
                <w:iCs/>
              </w:rPr>
              <w:t>TIMESTAMP</w:t>
            </w:r>
          </w:p>
        </w:tc>
        <w:tc>
          <w:tcPr>
            <w:tcW w:w="1726" w:type="dxa"/>
            <w:hideMark/>
          </w:tcPr>
          <w:p w14:paraId="5A21BAE2" w14:textId="77777777" w:rsidR="008F6773" w:rsidRPr="008F6773" w:rsidRDefault="008F6773" w:rsidP="008F6773">
            <w:pPr>
              <w:spacing w:line="278" w:lineRule="auto"/>
              <w:ind w:firstLine="0"/>
              <w:jc w:val="center"/>
            </w:pPr>
            <w:r w:rsidRPr="008F6773">
              <w:t>Время события</w:t>
            </w:r>
          </w:p>
        </w:tc>
        <w:tc>
          <w:tcPr>
            <w:tcW w:w="1863" w:type="dxa"/>
            <w:hideMark/>
          </w:tcPr>
          <w:p w14:paraId="5B0B6643" w14:textId="77777777" w:rsidR="008F6773" w:rsidRPr="008F6773" w:rsidRDefault="008F6773" w:rsidP="008F6773">
            <w:pPr>
              <w:spacing w:line="278" w:lineRule="auto"/>
              <w:ind w:firstLine="0"/>
              <w:jc w:val="center"/>
            </w:pPr>
            <w:r w:rsidRPr="008F6773">
              <w:t>Системные часы</w:t>
            </w:r>
          </w:p>
        </w:tc>
        <w:tc>
          <w:tcPr>
            <w:tcW w:w="1978" w:type="dxa"/>
            <w:hideMark/>
          </w:tcPr>
          <w:p w14:paraId="5F5F0356" w14:textId="77777777" w:rsidR="008F6773" w:rsidRPr="008F6773" w:rsidRDefault="008F6773" w:rsidP="008F6773">
            <w:pPr>
              <w:spacing w:line="278" w:lineRule="auto"/>
              <w:ind w:firstLine="0"/>
              <w:jc w:val="center"/>
            </w:pPr>
            <w:r w:rsidRPr="008F6773">
              <w:t>В момент события</w:t>
            </w:r>
          </w:p>
        </w:tc>
      </w:tr>
    </w:tbl>
    <w:p w14:paraId="018F9DCC" w14:textId="77777777" w:rsidR="008F6773" w:rsidRDefault="008F6773" w:rsidP="007D3231">
      <w:pPr>
        <w:ind w:firstLine="0"/>
        <w:rPr>
          <w:lang w:val="ru-RU"/>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lastRenderedPageBreak/>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8D62FF">
        <w:tc>
          <w:tcPr>
            <w:tcW w:w="1951" w:type="dxa"/>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8D62FF">
        <w:tc>
          <w:tcPr>
            <w:tcW w:w="1951" w:type="dxa"/>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r w:rsidR="008D62FF" w:rsidRPr="008D62FF" w14:paraId="3B3613A9" w14:textId="77777777" w:rsidTr="008D62FF">
        <w:tc>
          <w:tcPr>
            <w:tcW w:w="1951" w:type="dxa"/>
            <w:hideMark/>
          </w:tcPr>
          <w:p w14:paraId="622447C3" w14:textId="77777777" w:rsidR="008D62FF" w:rsidRPr="008D62FF" w:rsidRDefault="008D62FF" w:rsidP="008D62FF">
            <w:pPr>
              <w:spacing w:line="278" w:lineRule="auto"/>
              <w:ind w:firstLine="0"/>
              <w:rPr>
                <w:lang w:val="ru-BY"/>
              </w:rPr>
            </w:pPr>
            <w:r w:rsidRPr="008D62FF">
              <w:rPr>
                <w:lang w:val="ru-BY"/>
              </w:rPr>
              <w:t>Персональные рекомендации</w:t>
            </w:r>
          </w:p>
        </w:tc>
        <w:tc>
          <w:tcPr>
            <w:tcW w:w="1737" w:type="dxa"/>
            <w:hideMark/>
          </w:tcPr>
          <w:p w14:paraId="24E1ECE4" w14:textId="77777777" w:rsidR="008D62FF" w:rsidRPr="008D62FF" w:rsidRDefault="008D62FF" w:rsidP="008D62FF">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hideMark/>
          </w:tcPr>
          <w:p w14:paraId="0A49B3A2"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487D084C" w14:textId="77777777" w:rsidR="008D62FF" w:rsidRPr="008D62FF" w:rsidRDefault="008D62FF" w:rsidP="008D62FF">
            <w:pPr>
              <w:spacing w:line="278" w:lineRule="auto"/>
              <w:ind w:firstLine="0"/>
              <w:rPr>
                <w:lang w:val="ru-BY"/>
              </w:rPr>
            </w:pPr>
            <w:r w:rsidRPr="008D62FF">
              <w:rPr>
                <w:lang w:val="ru-BY"/>
              </w:rPr>
              <w:t>При обновлении ленты</w:t>
            </w:r>
          </w:p>
        </w:tc>
        <w:tc>
          <w:tcPr>
            <w:tcW w:w="2415" w:type="dxa"/>
            <w:hideMark/>
          </w:tcPr>
          <w:p w14:paraId="7FB41928" w14:textId="77777777" w:rsidR="008D62FF" w:rsidRPr="008D62FF" w:rsidRDefault="008D62FF" w:rsidP="008D62FF">
            <w:pPr>
              <w:spacing w:line="278" w:lineRule="auto"/>
              <w:ind w:right="-103" w:firstLine="0"/>
              <w:rPr>
                <w:lang w:val="ru-BY"/>
              </w:rPr>
            </w:pPr>
            <w:r w:rsidRPr="008D62FF">
              <w:rPr>
                <w:lang w:val="ru-BY"/>
              </w:rPr>
              <w:t>Список треков, сформированный алгоритмом</w:t>
            </w:r>
          </w:p>
        </w:tc>
      </w:tr>
      <w:tr w:rsidR="008D62FF" w:rsidRPr="008D62FF" w14:paraId="0A877B44" w14:textId="77777777" w:rsidTr="008D62FF">
        <w:tc>
          <w:tcPr>
            <w:tcW w:w="1951" w:type="dxa"/>
            <w:hideMark/>
          </w:tcPr>
          <w:p w14:paraId="249D0540" w14:textId="77777777" w:rsidR="008D62FF" w:rsidRPr="008D62FF" w:rsidRDefault="008D62FF" w:rsidP="008D62FF">
            <w:pPr>
              <w:spacing w:line="278" w:lineRule="auto"/>
              <w:ind w:firstLine="0"/>
              <w:rPr>
                <w:lang w:val="ru-BY"/>
              </w:rPr>
            </w:pPr>
            <w:r w:rsidRPr="008D62FF">
              <w:rPr>
                <w:lang w:val="ru-BY"/>
              </w:rPr>
              <w:t>Информация о профиле</w:t>
            </w:r>
          </w:p>
        </w:tc>
        <w:tc>
          <w:tcPr>
            <w:tcW w:w="1737" w:type="dxa"/>
            <w:hideMark/>
          </w:tcPr>
          <w:p w14:paraId="36DF2D56" w14:textId="77777777" w:rsidR="008D62FF" w:rsidRPr="008D62FF" w:rsidRDefault="008D62FF" w:rsidP="008D62FF">
            <w:pPr>
              <w:spacing w:line="278" w:lineRule="auto"/>
              <w:ind w:firstLine="0"/>
              <w:rPr>
                <w:lang w:val="ru-BY"/>
              </w:rPr>
            </w:pPr>
            <w:r w:rsidRPr="008D62FF">
              <w:rPr>
                <w:lang w:val="ru-BY"/>
              </w:rPr>
              <w:t>Объект JSON</w:t>
            </w:r>
          </w:p>
        </w:tc>
        <w:tc>
          <w:tcPr>
            <w:tcW w:w="1847" w:type="dxa"/>
            <w:hideMark/>
          </w:tcPr>
          <w:p w14:paraId="2ADB01DA"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2EE2D838" w14:textId="77777777" w:rsidR="008D62FF" w:rsidRPr="008D62FF" w:rsidRDefault="008D62FF" w:rsidP="008D62FF">
            <w:pPr>
              <w:spacing w:line="278" w:lineRule="auto"/>
              <w:ind w:firstLine="0"/>
              <w:rPr>
                <w:lang w:val="ru-BY"/>
              </w:rPr>
            </w:pPr>
            <w:r w:rsidRPr="008D62FF">
              <w:rPr>
                <w:lang w:val="ru-BY"/>
              </w:rPr>
              <w:t>При загрузке страницы</w:t>
            </w:r>
          </w:p>
        </w:tc>
        <w:tc>
          <w:tcPr>
            <w:tcW w:w="2415" w:type="dxa"/>
            <w:hideMark/>
          </w:tcPr>
          <w:p w14:paraId="4F8DB5E2" w14:textId="77777777" w:rsidR="008D62FF" w:rsidRPr="008D62FF" w:rsidRDefault="008D62FF" w:rsidP="008D62FF">
            <w:pPr>
              <w:spacing w:line="278" w:lineRule="auto"/>
              <w:ind w:firstLine="0"/>
              <w:rPr>
                <w:lang w:val="ru-BY"/>
              </w:rPr>
            </w:pPr>
            <w:r w:rsidRPr="008D62FF">
              <w:rPr>
                <w:lang w:val="ru-BY"/>
              </w:rPr>
              <w:t>Статистика прослушиваний, история</w:t>
            </w:r>
          </w:p>
        </w:tc>
      </w:tr>
      <w:tr w:rsidR="008D62FF" w:rsidRPr="008D62FF" w14:paraId="0E09EC92" w14:textId="77777777" w:rsidTr="008D62FF">
        <w:tc>
          <w:tcPr>
            <w:tcW w:w="1951" w:type="dxa"/>
            <w:hideMark/>
          </w:tcPr>
          <w:p w14:paraId="0A90A338" w14:textId="77777777" w:rsidR="008D62FF" w:rsidRPr="008D62FF" w:rsidRDefault="008D62FF" w:rsidP="008D62FF">
            <w:pPr>
              <w:spacing w:line="278" w:lineRule="auto"/>
              <w:ind w:firstLine="0"/>
              <w:rPr>
                <w:lang w:val="ru-BY"/>
              </w:rPr>
            </w:pPr>
            <w:r w:rsidRPr="008D62FF">
              <w:rPr>
                <w:lang w:val="ru-BY"/>
              </w:rPr>
              <w:t>Статус плейлиста</w:t>
            </w:r>
          </w:p>
        </w:tc>
        <w:tc>
          <w:tcPr>
            <w:tcW w:w="1737" w:type="dxa"/>
            <w:hideMark/>
          </w:tcPr>
          <w:p w14:paraId="69D241B4" w14:textId="77777777" w:rsidR="008D62FF" w:rsidRPr="008D62FF" w:rsidRDefault="008D62FF" w:rsidP="008D62FF">
            <w:pPr>
              <w:spacing w:line="278" w:lineRule="auto"/>
              <w:ind w:firstLine="0"/>
              <w:rPr>
                <w:lang w:val="ru-BY"/>
              </w:rPr>
            </w:pPr>
            <w:r w:rsidRPr="008D62FF">
              <w:rPr>
                <w:lang w:val="ru-BY"/>
              </w:rPr>
              <w:t>Булево значение, список треков</w:t>
            </w:r>
          </w:p>
        </w:tc>
        <w:tc>
          <w:tcPr>
            <w:tcW w:w="1847" w:type="dxa"/>
            <w:hideMark/>
          </w:tcPr>
          <w:p w14:paraId="422F9698"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36B116E4" w14:textId="77777777" w:rsidR="008D62FF" w:rsidRPr="008D62FF" w:rsidRDefault="008D62FF" w:rsidP="008D62FF">
            <w:pPr>
              <w:spacing w:line="278" w:lineRule="auto"/>
              <w:ind w:firstLine="0"/>
              <w:rPr>
                <w:lang w:val="ru-BY"/>
              </w:rPr>
            </w:pPr>
            <w:r w:rsidRPr="008D62FF">
              <w:rPr>
                <w:lang w:val="ru-BY"/>
              </w:rPr>
              <w:t>В режиме реального времени</w:t>
            </w:r>
          </w:p>
        </w:tc>
        <w:tc>
          <w:tcPr>
            <w:tcW w:w="2415" w:type="dxa"/>
            <w:hideMark/>
          </w:tcPr>
          <w:p w14:paraId="42C80238" w14:textId="77777777" w:rsidR="008D62FF" w:rsidRPr="008D62FF" w:rsidRDefault="008D62FF" w:rsidP="008D62FF">
            <w:pPr>
              <w:spacing w:line="278" w:lineRule="auto"/>
              <w:ind w:firstLine="0"/>
              <w:rPr>
                <w:lang w:val="ru-BY"/>
              </w:rPr>
            </w:pPr>
            <w:r w:rsidRPr="008D62FF">
              <w:rPr>
                <w:lang w:val="ru-BY"/>
              </w:rPr>
              <w:t>Подтверждение сохранения/изменения</w:t>
            </w:r>
          </w:p>
        </w:tc>
      </w:tr>
    </w:tbl>
    <w:p w14:paraId="070ED088" w14:textId="77777777" w:rsidR="008D62FF" w:rsidRDefault="008D62FF" w:rsidP="007D3231">
      <w:pPr>
        <w:ind w:firstLine="0"/>
        <w:rPr>
          <w:lang w:val="ru-RU"/>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lastRenderedPageBreak/>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25" w:name="_Toc228365700"/>
      <w:r>
        <w:t>2.5</w:t>
      </w:r>
      <w:r>
        <w:tab/>
      </w:r>
      <w:r w:rsidR="006B29EA">
        <w:t>Техническое и системное программное обесп</w:t>
      </w:r>
      <w:r w:rsidR="009B6197">
        <w:t>е</w:t>
      </w:r>
      <w:r w:rsidR="006B29EA">
        <w:t>чение</w:t>
      </w:r>
      <w:bookmarkEnd w:id="25"/>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Техническая база разделена на серверную часть, обеспечивающую работу ядра системы, и клиентскую часть, используемую для доступа к 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Look w:val="04A0" w:firstRow="1" w:lastRow="0" w:firstColumn="1" w:lastColumn="0" w:noHBand="0" w:noVBand="1"/>
      </w:tblPr>
      <w:tblGrid>
        <w:gridCol w:w="2384"/>
        <w:gridCol w:w="2626"/>
        <w:gridCol w:w="4335"/>
      </w:tblGrid>
      <w:tr w:rsidR="00CE27A6" w:rsidRPr="00CE27A6" w14:paraId="132155A3" w14:textId="77777777" w:rsidTr="00CE27A6">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CE27A6">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CE27A6">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CE27A6">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CE27A6">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CE27A6">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CE27A6">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CE27A6">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lastRenderedPageBreak/>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2328"/>
        <w:gridCol w:w="2694"/>
        <w:gridCol w:w="2097"/>
        <w:gridCol w:w="2226"/>
      </w:tblGrid>
      <w:tr w:rsidR="00B7338B" w:rsidRPr="00B7338B" w14:paraId="11D912A9" w14:textId="77777777" w:rsidTr="00B7338B">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0" w:type="auto"/>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0" w:type="auto"/>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B7338B" w:rsidRPr="00B7338B" w14:paraId="26273555" w14:textId="77777777" w:rsidTr="00B7338B">
        <w:tc>
          <w:tcPr>
            <w:tcW w:w="0" w:type="auto"/>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0" w:type="auto"/>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0" w:type="auto"/>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B7338B">
        <w:tc>
          <w:tcPr>
            <w:tcW w:w="0" w:type="auto"/>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0" w:type="auto"/>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0" w:type="auto"/>
            <w:hideMark/>
          </w:tcPr>
          <w:p w14:paraId="369B4319" w14:textId="77777777" w:rsidR="00B7338B" w:rsidRPr="00B7338B" w:rsidRDefault="00B7338B" w:rsidP="00B7338B">
            <w:pPr>
              <w:spacing w:line="278" w:lineRule="auto"/>
              <w:ind w:firstLine="0"/>
              <w:rPr>
                <w:lang w:val="ru-BY"/>
              </w:rPr>
            </w:pPr>
            <w:r w:rsidRPr="00B7338B">
              <w:rPr>
                <w:lang w:val="ru-BY"/>
              </w:rPr>
              <w:t>Поддержка сложных реляционных запросов и JSONB</w:t>
            </w:r>
          </w:p>
        </w:tc>
      </w:tr>
      <w:tr w:rsidR="00B7338B" w:rsidRPr="00B7338B" w14:paraId="3E049EC1" w14:textId="77777777" w:rsidTr="00B7338B">
        <w:tc>
          <w:tcPr>
            <w:tcW w:w="0" w:type="auto"/>
            <w:hideMark/>
          </w:tcPr>
          <w:p w14:paraId="6257373A" w14:textId="77777777" w:rsidR="00B7338B" w:rsidRPr="00B7338B" w:rsidRDefault="00B7338B" w:rsidP="00B7338B">
            <w:pPr>
              <w:spacing w:line="278" w:lineRule="auto"/>
              <w:ind w:firstLine="0"/>
              <w:rPr>
                <w:lang w:val="ru-BY"/>
              </w:rPr>
            </w:pPr>
            <w:r w:rsidRPr="00B7338B">
              <w:rPr>
                <w:lang w:val="ru-BY"/>
              </w:rPr>
              <w:t>Среда выполнения</w:t>
            </w:r>
          </w:p>
        </w:tc>
        <w:tc>
          <w:tcPr>
            <w:tcW w:w="0" w:type="auto"/>
            <w:hideMark/>
          </w:tcPr>
          <w:p w14:paraId="46EE90D9" w14:textId="4560AE39" w:rsidR="00B7338B" w:rsidRPr="00B7338B" w:rsidRDefault="00594BC6" w:rsidP="00B7338B">
            <w:pPr>
              <w:spacing w:line="278" w:lineRule="auto"/>
              <w:ind w:firstLine="0"/>
              <w:rPr>
                <w:lang w:val="ru-BY"/>
              </w:rPr>
            </w:pPr>
            <w:r w:rsidRPr="00594BC6">
              <w:rPr>
                <w:i/>
                <w:iCs/>
                <w:lang w:val="ru-BY"/>
              </w:rPr>
              <w:t>JAVA</w:t>
            </w:r>
            <w:r w:rsidR="00B7338B" w:rsidRPr="00B7338B">
              <w:rPr>
                <w:lang w:val="ru-BY"/>
              </w:rPr>
              <w:t xml:space="preserve"> / </w:t>
            </w:r>
            <w:r w:rsidR="00B7338B" w:rsidRPr="00B7338B">
              <w:rPr>
                <w:i/>
                <w:iCs/>
                <w:lang w:val="ru-BY"/>
              </w:rPr>
              <w:t>Node</w:t>
            </w:r>
            <w:r w:rsidR="00B7338B" w:rsidRPr="00B7338B">
              <w:rPr>
                <w:lang w:val="ru-BY"/>
              </w:rPr>
              <w:t>.js</w:t>
            </w:r>
          </w:p>
        </w:tc>
        <w:tc>
          <w:tcPr>
            <w:tcW w:w="0" w:type="auto"/>
            <w:hideMark/>
          </w:tcPr>
          <w:p w14:paraId="4937BA6F" w14:textId="77777777" w:rsidR="00B7338B" w:rsidRPr="00B7338B" w:rsidRDefault="00B7338B" w:rsidP="00B7338B">
            <w:pPr>
              <w:spacing w:line="278" w:lineRule="auto"/>
              <w:ind w:firstLine="0"/>
              <w:rPr>
                <w:lang w:val="ru-BY"/>
              </w:rPr>
            </w:pPr>
            <w:r w:rsidRPr="00B7338B">
              <w:rPr>
                <w:lang w:val="ru-BY"/>
              </w:rPr>
              <w:t>3.12+ / 20.</w:t>
            </w:r>
            <w:r w:rsidRPr="00B7338B">
              <w:rPr>
                <w:i/>
                <w:iCs/>
                <w:lang w:val="ru-BY"/>
              </w:rPr>
              <w:t>x</w:t>
            </w:r>
          </w:p>
        </w:tc>
        <w:tc>
          <w:tcPr>
            <w:tcW w:w="0" w:type="auto"/>
            <w:hideMark/>
          </w:tcPr>
          <w:p w14:paraId="79F819D9" w14:textId="77777777" w:rsidR="00B7338B" w:rsidRPr="00B7338B" w:rsidRDefault="00B7338B" w:rsidP="00B7338B">
            <w:pPr>
              <w:spacing w:line="278" w:lineRule="auto"/>
              <w:ind w:firstLine="0"/>
              <w:rPr>
                <w:lang w:val="ru-BY"/>
              </w:rPr>
            </w:pPr>
            <w:r w:rsidRPr="00B7338B">
              <w:rPr>
                <w:lang w:val="ru-BY"/>
              </w:rPr>
              <w:t>Высокая скорость обработки асинхронных запросов</w:t>
            </w:r>
          </w:p>
        </w:tc>
      </w:tr>
      <w:tr w:rsidR="00B7338B" w:rsidRPr="00B7338B" w14:paraId="0247512F" w14:textId="77777777" w:rsidTr="00B7338B">
        <w:tc>
          <w:tcPr>
            <w:tcW w:w="0" w:type="auto"/>
            <w:hideMark/>
          </w:tcPr>
          <w:p w14:paraId="524B34F1" w14:textId="77777777" w:rsidR="00B7338B" w:rsidRPr="00B7338B" w:rsidRDefault="00B7338B" w:rsidP="00B7338B">
            <w:pPr>
              <w:spacing w:line="278" w:lineRule="auto"/>
              <w:ind w:firstLine="0"/>
              <w:rPr>
                <w:lang w:val="ru-BY"/>
              </w:rPr>
            </w:pPr>
            <w:r w:rsidRPr="00B7338B">
              <w:rPr>
                <w:lang w:val="ru-BY"/>
              </w:rPr>
              <w:t>Контейнеризация</w:t>
            </w:r>
          </w:p>
        </w:tc>
        <w:tc>
          <w:tcPr>
            <w:tcW w:w="0" w:type="auto"/>
            <w:hideMark/>
          </w:tcPr>
          <w:p w14:paraId="2A3AF1CC" w14:textId="77777777" w:rsidR="00B7338B" w:rsidRPr="00B7338B" w:rsidRDefault="00B7338B" w:rsidP="00B7338B">
            <w:pPr>
              <w:spacing w:line="278" w:lineRule="auto"/>
              <w:ind w:firstLine="0"/>
              <w:rPr>
                <w:lang w:val="ru-BY"/>
              </w:rPr>
            </w:pPr>
            <w:proofErr w:type="spellStart"/>
            <w:r w:rsidRPr="00B7338B">
              <w:rPr>
                <w:i/>
                <w:iCs/>
                <w:lang w:val="ru-BY"/>
              </w:rPr>
              <w:t>Docker</w:t>
            </w:r>
            <w:proofErr w:type="spellEnd"/>
          </w:p>
        </w:tc>
        <w:tc>
          <w:tcPr>
            <w:tcW w:w="0" w:type="auto"/>
            <w:hideMark/>
          </w:tcPr>
          <w:p w14:paraId="325AD655" w14:textId="77777777" w:rsidR="00B7338B" w:rsidRPr="00B7338B" w:rsidRDefault="00B7338B" w:rsidP="00B7338B">
            <w:pPr>
              <w:spacing w:line="278" w:lineRule="auto"/>
              <w:ind w:firstLine="0"/>
              <w:rPr>
                <w:lang w:val="ru-BY"/>
              </w:rPr>
            </w:pPr>
            <w:r w:rsidRPr="00B7338B">
              <w:rPr>
                <w:lang w:val="ru-BY"/>
              </w:rPr>
              <w:t>26.</w:t>
            </w:r>
            <w:r w:rsidRPr="00B7338B">
              <w:rPr>
                <w:i/>
                <w:iCs/>
                <w:lang w:val="ru-BY"/>
              </w:rPr>
              <w:t>x</w:t>
            </w:r>
          </w:p>
        </w:tc>
        <w:tc>
          <w:tcPr>
            <w:tcW w:w="0" w:type="auto"/>
            <w:hideMark/>
          </w:tcPr>
          <w:p w14:paraId="61DD4FB2" w14:textId="77777777" w:rsidR="00B7338B" w:rsidRPr="00B7338B" w:rsidRDefault="00B7338B" w:rsidP="00B7338B">
            <w:pPr>
              <w:spacing w:line="278" w:lineRule="auto"/>
              <w:ind w:firstLine="0"/>
              <w:rPr>
                <w:lang w:val="ru-BY"/>
              </w:rPr>
            </w:pPr>
            <w:r w:rsidRPr="00B7338B">
              <w:rPr>
                <w:lang w:val="ru-BY"/>
              </w:rPr>
              <w:t>Обеспечение переносимости окружения</w:t>
            </w:r>
          </w:p>
        </w:tc>
      </w:tr>
      <w:tr w:rsidR="00B7338B" w:rsidRPr="00B7338B" w14:paraId="2D169F1D" w14:textId="77777777" w:rsidTr="00B7338B">
        <w:tc>
          <w:tcPr>
            <w:tcW w:w="0" w:type="auto"/>
            <w:hideMark/>
          </w:tcPr>
          <w:p w14:paraId="050232AC" w14:textId="77777777" w:rsidR="00B7338B" w:rsidRPr="00B7338B" w:rsidRDefault="00B7338B" w:rsidP="00B7338B">
            <w:pPr>
              <w:spacing w:line="278" w:lineRule="auto"/>
              <w:ind w:firstLine="0"/>
              <w:rPr>
                <w:lang w:val="ru-BY"/>
              </w:rPr>
            </w:pPr>
            <w:r w:rsidRPr="00B7338B">
              <w:rPr>
                <w:lang w:val="ru-BY"/>
              </w:rPr>
              <w:t>Хранилище данных</w:t>
            </w:r>
          </w:p>
        </w:tc>
        <w:tc>
          <w:tcPr>
            <w:tcW w:w="0" w:type="auto"/>
            <w:hideMark/>
          </w:tcPr>
          <w:p w14:paraId="405EA59C" w14:textId="77777777" w:rsidR="00B7338B" w:rsidRPr="00B7338B" w:rsidRDefault="00B7338B" w:rsidP="00B7338B">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0A043A31" w14:textId="77777777" w:rsidR="00B7338B" w:rsidRPr="00B7338B" w:rsidRDefault="00B7338B" w:rsidP="00B7338B">
            <w:pPr>
              <w:spacing w:line="278" w:lineRule="auto"/>
              <w:ind w:firstLine="0"/>
              <w:rPr>
                <w:lang w:val="ru-BY"/>
              </w:rPr>
            </w:pPr>
            <w:r w:rsidRPr="00B7338B">
              <w:rPr>
                <w:lang w:val="ru-BY"/>
              </w:rPr>
              <w:t>Последняя стабильная</w:t>
            </w:r>
          </w:p>
        </w:tc>
        <w:tc>
          <w:tcPr>
            <w:tcW w:w="0" w:type="auto"/>
            <w:hideMark/>
          </w:tcPr>
          <w:p w14:paraId="5F391CE6" w14:textId="77777777" w:rsidR="00B7338B" w:rsidRPr="00B7338B" w:rsidRDefault="00B7338B" w:rsidP="00B7338B">
            <w:pPr>
              <w:spacing w:line="278" w:lineRule="auto"/>
              <w:ind w:firstLine="0"/>
              <w:rPr>
                <w:lang w:val="ru-BY"/>
              </w:rPr>
            </w:pPr>
            <w:r w:rsidRPr="00B7338B">
              <w:rPr>
                <w:lang w:val="ru-BY"/>
              </w:rPr>
              <w:t>Эффективное хранение медиа-объектов</w:t>
            </w:r>
          </w:p>
        </w:tc>
      </w:tr>
      <w:tr w:rsidR="00B7338B" w:rsidRPr="00B7338B" w14:paraId="42ABD368" w14:textId="77777777" w:rsidTr="00B7338B">
        <w:tc>
          <w:tcPr>
            <w:tcW w:w="0" w:type="auto"/>
            <w:hideMark/>
          </w:tcPr>
          <w:p w14:paraId="57E2E32A" w14:textId="77777777" w:rsidR="00B7338B" w:rsidRPr="00B7338B" w:rsidRDefault="00B7338B" w:rsidP="00B7338B">
            <w:pPr>
              <w:spacing w:line="278" w:lineRule="auto"/>
              <w:ind w:firstLine="0"/>
              <w:rPr>
                <w:lang w:val="ru-BY"/>
              </w:rPr>
            </w:pPr>
            <w:r w:rsidRPr="00B7338B">
              <w:rPr>
                <w:lang w:val="ru-BY"/>
              </w:rPr>
              <w:t>Браузер (клиент)</w:t>
            </w:r>
          </w:p>
        </w:tc>
        <w:tc>
          <w:tcPr>
            <w:tcW w:w="0" w:type="auto"/>
            <w:hideMark/>
          </w:tcPr>
          <w:p w14:paraId="3631B4F9" w14:textId="77777777" w:rsidR="00B7338B" w:rsidRPr="00B7338B" w:rsidRDefault="00B7338B" w:rsidP="00B7338B">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2BF891D2" w14:textId="77777777" w:rsidR="00B7338B" w:rsidRPr="00B7338B" w:rsidRDefault="00B7338B" w:rsidP="00B7338B">
            <w:pPr>
              <w:spacing w:line="278" w:lineRule="auto"/>
              <w:ind w:firstLine="0"/>
              <w:rPr>
                <w:lang w:val="ru-BY"/>
              </w:rPr>
            </w:pPr>
            <w:r w:rsidRPr="00B7338B">
              <w:rPr>
                <w:lang w:val="ru-BY"/>
              </w:rPr>
              <w:t>Актуальные версии</w:t>
            </w:r>
          </w:p>
        </w:tc>
        <w:tc>
          <w:tcPr>
            <w:tcW w:w="0" w:type="auto"/>
            <w:hideMark/>
          </w:tcPr>
          <w:p w14:paraId="79FEE533" w14:textId="77777777" w:rsidR="00B7338B" w:rsidRPr="00B7338B" w:rsidRDefault="00B7338B" w:rsidP="00B7338B">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0D325740" w14:textId="77777777" w:rsidR="00B7338B" w:rsidRDefault="00B7338B" w:rsidP="00B7338B">
      <w:pPr>
        <w:ind w:firstLine="0"/>
        <w:rPr>
          <w:lang w:val="ru-RU"/>
        </w:rPr>
      </w:pPr>
    </w:p>
    <w:p w14:paraId="0D1D17C1" w14:textId="3D3E9DA9" w:rsidR="00B7338B" w:rsidRDefault="005712F2" w:rsidP="005712F2">
      <w:pPr>
        <w:pStyle w:val="2"/>
      </w:pPr>
      <w:bookmarkStart w:id="26" w:name="_Toc228365701"/>
      <w:r>
        <w:t>2.6</w:t>
      </w:r>
      <w:r>
        <w:tab/>
        <w:t>Эргономическое обеспечение</w:t>
      </w:r>
      <w:bookmarkEnd w:id="26"/>
    </w:p>
    <w:p w14:paraId="17B0AED8" w14:textId="77777777" w:rsidR="005712F2" w:rsidRDefault="005712F2" w:rsidP="00B7338B">
      <w:pPr>
        <w:ind w:firstLine="0"/>
        <w:rPr>
          <w:lang w:val="ru-RU"/>
        </w:rPr>
      </w:pPr>
    </w:p>
    <w:p w14:paraId="08F6ED10" w14:textId="40CD9C63" w:rsidR="005712F2" w:rsidRDefault="00196D69" w:rsidP="00196D69">
      <w:pPr>
        <w:rPr>
          <w:lang w:val="ru-RU"/>
        </w:rPr>
      </w:pPr>
      <w:r w:rsidRPr="00196D69">
        <w:t xml:space="preserve">Успех информационной системы музыкальной платформы во многом определяется качеством её интерфейса, так как от удобства навигации и визуального оформления зависит время пребывания пользователя в системе и глубина его взаимодействия с контентом. При проектировании интерфейса были соблюдены принципы когнитивной эргономики, направленные на </w:t>
      </w:r>
      <w:r w:rsidRPr="00196D69">
        <w:lastRenderedPageBreak/>
        <w:t>минимизацию нагрузки на пользователя и интуитивное освоение функционала.</w:t>
      </w:r>
    </w:p>
    <w:p w14:paraId="753AEEA3" w14:textId="77777777" w:rsidR="00196D69" w:rsidRPr="00196D69" w:rsidRDefault="00196D69" w:rsidP="00196D69">
      <w:pPr>
        <w:rPr>
          <w:highlight w:val="yellow"/>
        </w:rPr>
      </w:pPr>
      <w:r w:rsidRPr="00196D69">
        <w:rPr>
          <w:highlight w:val="yellow"/>
        </w:rPr>
        <w:t>Цветовая схема системы выполнена в темной тональности (Dark Mode). Выбор темной темы обусловлен спецификой потребления медиаконтента: она снижает утомляемость глаз при длительном прослушивании и обеспечивает высокий контраст для элементов управления. В качестве основного фонового цвета выбран глубокий серый (#121212), а для выделения активных элементов (кнопки воспроизведения, переключатели) — яркий акцентный цвет (например, «неоновый лайм» или пурпурный), что создает четкую визуальную иерархию.</w:t>
      </w:r>
    </w:p>
    <w:p w14:paraId="70E1D255" w14:textId="77777777" w:rsidR="00196D69" w:rsidRPr="00196D69" w:rsidRDefault="00196D69" w:rsidP="00196D69">
      <w:r w:rsidRPr="00196D69">
        <w:rPr>
          <w:highlight w:val="yellow"/>
        </w:rPr>
        <w:t>Для обеспечения читаемости текстовых метаданных (названия треков, имена артистов) выбран современный шрифт без засечек (</w:t>
      </w:r>
      <w:proofErr w:type="spellStart"/>
      <w:r w:rsidRPr="00196D69">
        <w:rPr>
          <w:highlight w:val="yellow"/>
        </w:rPr>
        <w:t>Sans-serif</w:t>
      </w:r>
      <w:proofErr w:type="spellEnd"/>
      <w:r w:rsidRPr="00196D69">
        <w:rPr>
          <w:highlight w:val="yellow"/>
        </w:rPr>
        <w:t xml:space="preserve">) с хорошей вариативностью начертаний. Использование гарнитур семейства </w:t>
      </w:r>
      <w:r w:rsidRPr="00196D69">
        <w:rPr>
          <w:i/>
          <w:iCs/>
          <w:highlight w:val="yellow"/>
        </w:rPr>
        <w:t>Inter</w:t>
      </w:r>
      <w:r w:rsidRPr="00196D69">
        <w:rPr>
          <w:highlight w:val="yellow"/>
        </w:rPr>
        <w:t xml:space="preserve"> или </w:t>
      </w:r>
      <w:proofErr w:type="spellStart"/>
      <w:r w:rsidRPr="00196D69">
        <w:rPr>
          <w:i/>
          <w:iCs/>
          <w:highlight w:val="yellow"/>
        </w:rPr>
        <w:t>Roboto</w:t>
      </w:r>
      <w:proofErr w:type="spellEnd"/>
      <w:r w:rsidRPr="00196D69">
        <w:rPr>
          <w:highlight w:val="yellow"/>
        </w:rPr>
        <w:t xml:space="preserve"> гарантирует высокую четкость отображения на экранах с любым разрешением. Размеры шрифтов строго регламентированы: заголовки разделов выделены полужирным начертанием и увеличенным кеглем, в то время как второстепенная информация представлена меньшим размером, что позволяет пользователю фокусироваться на важном.</w:t>
      </w:r>
    </w:p>
    <w:p w14:paraId="794D50A9" w14:textId="77777777" w:rsidR="00196D69" w:rsidRPr="00196D69" w:rsidRDefault="00196D69" w:rsidP="00196D69"/>
    <w:p w14:paraId="2A14771B" w14:textId="418FD5D0" w:rsidR="00196D69" w:rsidRDefault="00196D69" w:rsidP="00196D69">
      <w:pPr>
        <w:pStyle w:val="2"/>
      </w:pPr>
      <w:bookmarkStart w:id="27" w:name="_Toc228365702"/>
      <w:r>
        <w:t>2.7</w:t>
      </w:r>
      <w:r>
        <w:tab/>
        <w:t>Организационное обеспечение</w:t>
      </w:r>
      <w:bookmarkEnd w:id="27"/>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8E8AD58" w14:textId="77777777" w:rsidR="00F745E7" w:rsidRDefault="00F745E7" w:rsidP="00196D69">
      <w:pPr>
        <w:rPr>
          <w:lang w:val="ru-RU"/>
        </w:rPr>
      </w:pPr>
    </w:p>
    <w:p w14:paraId="6270CF67" w14:textId="7D42C906" w:rsidR="00F745E7" w:rsidRDefault="00F745E7" w:rsidP="00F745E7">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F745E7" w:rsidRPr="00F745E7" w14:paraId="7873818D" w14:textId="77777777" w:rsidTr="00F745E7">
        <w:tc>
          <w:tcPr>
            <w:tcW w:w="0" w:type="auto"/>
            <w:hideMark/>
          </w:tcPr>
          <w:p w14:paraId="3DCA424E" w14:textId="77777777" w:rsidR="00F745E7" w:rsidRPr="00F745E7" w:rsidRDefault="00F745E7" w:rsidP="00F745E7">
            <w:pPr>
              <w:spacing w:line="278" w:lineRule="auto"/>
              <w:ind w:firstLine="0"/>
              <w:rPr>
                <w:lang w:val="ru-BY"/>
              </w:rPr>
            </w:pPr>
            <w:r w:rsidRPr="00F745E7">
              <w:rPr>
                <w:rFonts w:eastAsiaTheme="majorEastAsia"/>
                <w:lang w:val="ru-BY"/>
              </w:rPr>
              <w:t>Роль пользователя</w:t>
            </w:r>
          </w:p>
        </w:tc>
        <w:tc>
          <w:tcPr>
            <w:tcW w:w="0" w:type="auto"/>
            <w:hideMark/>
          </w:tcPr>
          <w:p w14:paraId="135E896C" w14:textId="77777777" w:rsidR="00F745E7" w:rsidRPr="00F745E7" w:rsidRDefault="00F745E7" w:rsidP="00F745E7">
            <w:pPr>
              <w:spacing w:line="278" w:lineRule="auto"/>
              <w:ind w:firstLine="0"/>
              <w:rPr>
                <w:lang w:val="ru-BY"/>
              </w:rPr>
            </w:pPr>
            <w:r w:rsidRPr="00F745E7">
              <w:rPr>
                <w:rFonts w:eastAsiaTheme="majorEastAsia"/>
                <w:lang w:val="ru-BY"/>
              </w:rPr>
              <w:t>Описание</w:t>
            </w:r>
          </w:p>
        </w:tc>
        <w:tc>
          <w:tcPr>
            <w:tcW w:w="0" w:type="auto"/>
            <w:hideMark/>
          </w:tcPr>
          <w:p w14:paraId="2CCABAF8" w14:textId="77777777" w:rsidR="00F745E7" w:rsidRPr="00F745E7" w:rsidRDefault="00F745E7" w:rsidP="00F745E7">
            <w:pPr>
              <w:spacing w:line="278" w:lineRule="auto"/>
              <w:ind w:firstLine="0"/>
              <w:rPr>
                <w:lang w:val="ru-BY"/>
              </w:rPr>
            </w:pPr>
            <w:r w:rsidRPr="00F745E7">
              <w:rPr>
                <w:rFonts w:eastAsiaTheme="majorEastAsia"/>
                <w:lang w:val="ru-BY"/>
              </w:rPr>
              <w:t>Основные права</w:t>
            </w:r>
          </w:p>
        </w:tc>
      </w:tr>
      <w:tr w:rsidR="00F745E7" w:rsidRPr="00F745E7" w14:paraId="670CF63C" w14:textId="77777777" w:rsidTr="00F745E7">
        <w:tc>
          <w:tcPr>
            <w:tcW w:w="0" w:type="auto"/>
            <w:hideMark/>
          </w:tcPr>
          <w:p w14:paraId="023DE6AD" w14:textId="77777777" w:rsidR="00F745E7" w:rsidRPr="00F745E7" w:rsidRDefault="00F745E7" w:rsidP="00F745E7">
            <w:pPr>
              <w:spacing w:line="278" w:lineRule="auto"/>
              <w:ind w:firstLine="0"/>
              <w:rPr>
                <w:lang w:val="ru-BY"/>
              </w:rPr>
            </w:pPr>
            <w:r w:rsidRPr="00F745E7">
              <w:rPr>
                <w:lang w:val="ru-BY"/>
              </w:rPr>
              <w:t>Пользователь (Слушатель)</w:t>
            </w:r>
          </w:p>
        </w:tc>
        <w:tc>
          <w:tcPr>
            <w:tcW w:w="0" w:type="auto"/>
            <w:hideMark/>
          </w:tcPr>
          <w:p w14:paraId="1BC7366B" w14:textId="77777777" w:rsidR="00F745E7" w:rsidRPr="00F745E7" w:rsidRDefault="00F745E7" w:rsidP="00F745E7">
            <w:pPr>
              <w:spacing w:line="278" w:lineRule="auto"/>
              <w:ind w:firstLine="0"/>
              <w:rPr>
                <w:lang w:val="ru-BY"/>
              </w:rPr>
            </w:pPr>
            <w:r w:rsidRPr="00F745E7">
              <w:rPr>
                <w:lang w:val="ru-BY"/>
              </w:rPr>
              <w:t>Зарегистрированный клиент платформы</w:t>
            </w:r>
          </w:p>
        </w:tc>
        <w:tc>
          <w:tcPr>
            <w:tcW w:w="0" w:type="auto"/>
            <w:hideMark/>
          </w:tcPr>
          <w:p w14:paraId="447F69DC" w14:textId="77777777" w:rsidR="00F745E7" w:rsidRPr="00F745E7" w:rsidRDefault="00F745E7" w:rsidP="00F745E7">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F745E7" w:rsidRPr="00F745E7" w14:paraId="4CB2150E" w14:textId="77777777" w:rsidTr="00F745E7">
        <w:tc>
          <w:tcPr>
            <w:tcW w:w="0" w:type="auto"/>
            <w:hideMark/>
          </w:tcPr>
          <w:p w14:paraId="774F496A" w14:textId="77777777" w:rsidR="00F745E7" w:rsidRPr="00F745E7" w:rsidRDefault="00F745E7" w:rsidP="00F745E7">
            <w:pPr>
              <w:spacing w:line="278" w:lineRule="auto"/>
              <w:ind w:firstLine="0"/>
              <w:rPr>
                <w:lang w:val="ru-BY"/>
              </w:rPr>
            </w:pPr>
            <w:r w:rsidRPr="00F745E7">
              <w:rPr>
                <w:lang w:val="ru-BY"/>
              </w:rPr>
              <w:lastRenderedPageBreak/>
              <w:t>Артист (Контент-мейкер)</w:t>
            </w:r>
          </w:p>
        </w:tc>
        <w:tc>
          <w:tcPr>
            <w:tcW w:w="0" w:type="auto"/>
            <w:hideMark/>
          </w:tcPr>
          <w:p w14:paraId="37C05DBF" w14:textId="77777777" w:rsidR="00F745E7" w:rsidRPr="00F745E7" w:rsidRDefault="00F745E7" w:rsidP="00F745E7">
            <w:pPr>
              <w:spacing w:line="278" w:lineRule="auto"/>
              <w:ind w:firstLine="0"/>
              <w:rPr>
                <w:lang w:val="ru-BY"/>
              </w:rPr>
            </w:pPr>
            <w:r w:rsidRPr="00F745E7">
              <w:rPr>
                <w:lang w:val="ru-BY"/>
              </w:rPr>
              <w:t>Автор музыкальных произведений</w:t>
            </w:r>
          </w:p>
        </w:tc>
        <w:tc>
          <w:tcPr>
            <w:tcW w:w="0" w:type="auto"/>
            <w:hideMark/>
          </w:tcPr>
          <w:p w14:paraId="69D93423" w14:textId="77777777" w:rsidR="00F745E7" w:rsidRPr="00F745E7" w:rsidRDefault="00F745E7" w:rsidP="00F745E7">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F745E7" w:rsidRPr="00F745E7" w14:paraId="7A73BA49" w14:textId="77777777" w:rsidTr="00F745E7">
        <w:tc>
          <w:tcPr>
            <w:tcW w:w="0" w:type="auto"/>
            <w:hideMark/>
          </w:tcPr>
          <w:p w14:paraId="66DE9AF7" w14:textId="77777777" w:rsidR="00F745E7" w:rsidRPr="00F745E7" w:rsidRDefault="00F745E7" w:rsidP="00F745E7">
            <w:pPr>
              <w:spacing w:line="278" w:lineRule="auto"/>
              <w:ind w:firstLine="0"/>
              <w:rPr>
                <w:lang w:val="ru-BY"/>
              </w:rPr>
            </w:pPr>
            <w:r w:rsidRPr="00F745E7">
              <w:rPr>
                <w:lang w:val="ru-BY"/>
              </w:rPr>
              <w:t>Администратор</w:t>
            </w:r>
          </w:p>
        </w:tc>
        <w:tc>
          <w:tcPr>
            <w:tcW w:w="0" w:type="auto"/>
            <w:hideMark/>
          </w:tcPr>
          <w:p w14:paraId="04EBF09E" w14:textId="77777777" w:rsidR="00F745E7" w:rsidRPr="00F745E7" w:rsidRDefault="00F745E7" w:rsidP="00F745E7">
            <w:pPr>
              <w:spacing w:line="278" w:lineRule="auto"/>
              <w:ind w:firstLine="0"/>
              <w:rPr>
                <w:lang w:val="ru-BY"/>
              </w:rPr>
            </w:pPr>
            <w:r w:rsidRPr="00F745E7">
              <w:rPr>
                <w:lang w:val="ru-BY"/>
              </w:rPr>
              <w:t>Оператор системы</w:t>
            </w:r>
          </w:p>
        </w:tc>
        <w:tc>
          <w:tcPr>
            <w:tcW w:w="0" w:type="auto"/>
            <w:hideMark/>
          </w:tcPr>
          <w:p w14:paraId="6A7A8CAD" w14:textId="77777777" w:rsidR="00F745E7" w:rsidRPr="00F745E7" w:rsidRDefault="00F745E7" w:rsidP="00F745E7">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1D06526D" w14:textId="77777777" w:rsidR="00F745E7" w:rsidRPr="00F745E7" w:rsidRDefault="00F745E7" w:rsidP="00F745E7">
      <w:pPr>
        <w:ind w:firstLine="0"/>
      </w:pP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6B26BB62" w14:textId="418E9637" w:rsidR="00F745E7" w:rsidRPr="00595D63" w:rsidRDefault="00180E72" w:rsidP="00196D69">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sidR="0021181B">
        <w:rPr>
          <w:lang w:val="ru-RU"/>
        </w:rPr>
        <w:t>(см. таблицу 2.12)</w:t>
      </w:r>
      <w:r w:rsidRPr="00180E72">
        <w:t>.</w:t>
      </w:r>
    </w:p>
    <w:p w14:paraId="4E8C77EE" w14:textId="77777777" w:rsidR="00F745E7" w:rsidRDefault="00F745E7" w:rsidP="00196D69">
      <w:pPr>
        <w:rPr>
          <w:lang w:val="ru-RU"/>
        </w:rPr>
      </w:pPr>
    </w:p>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2421"/>
        <w:gridCol w:w="4127"/>
      </w:tblGrid>
      <w:tr w:rsidR="0021181B" w:rsidRPr="0021181B" w14:paraId="729C8314" w14:textId="77777777" w:rsidTr="0021181B">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0" w:type="auto"/>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0" w:type="auto"/>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21181B" w:rsidRPr="0021181B" w14:paraId="2144A74D" w14:textId="77777777" w:rsidTr="0021181B">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0" w:type="auto"/>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0" w:type="auto"/>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21181B">
        <w:tc>
          <w:tcPr>
            <w:tcW w:w="0" w:type="auto"/>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0" w:type="auto"/>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0" w:type="auto"/>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21181B">
        <w:tc>
          <w:tcPr>
            <w:tcW w:w="0" w:type="auto"/>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0" w:type="auto"/>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0" w:type="auto"/>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r w:rsidR="0021181B" w:rsidRPr="0021181B" w14:paraId="06B744AE" w14:textId="77777777" w:rsidTr="0021181B">
        <w:tc>
          <w:tcPr>
            <w:tcW w:w="0" w:type="auto"/>
            <w:hideMark/>
          </w:tcPr>
          <w:p w14:paraId="1BB1DCAC" w14:textId="77777777" w:rsidR="0021181B" w:rsidRPr="0021181B" w:rsidRDefault="0021181B" w:rsidP="0021181B">
            <w:pPr>
              <w:spacing w:line="278" w:lineRule="auto"/>
              <w:ind w:firstLine="0"/>
              <w:rPr>
                <w:lang w:val="ru-BY"/>
              </w:rPr>
            </w:pPr>
            <w:r w:rsidRPr="0021181B">
              <w:rPr>
                <w:lang w:val="ru-BY"/>
              </w:rPr>
              <w:lastRenderedPageBreak/>
              <w:t>Доступ к контенту</w:t>
            </w:r>
          </w:p>
        </w:tc>
        <w:tc>
          <w:tcPr>
            <w:tcW w:w="0" w:type="auto"/>
            <w:hideMark/>
          </w:tcPr>
          <w:p w14:paraId="116B60B8" w14:textId="77777777" w:rsidR="0021181B" w:rsidRPr="0021181B" w:rsidRDefault="0021181B" w:rsidP="0021181B">
            <w:pPr>
              <w:spacing w:line="278" w:lineRule="auto"/>
              <w:ind w:firstLine="0"/>
              <w:rPr>
                <w:lang w:val="ru-BY"/>
              </w:rPr>
            </w:pPr>
            <w:r w:rsidRPr="0021181B">
              <w:rPr>
                <w:lang w:val="ru-BY"/>
              </w:rPr>
              <w:t>Ограничение доступа к файлам</w:t>
            </w:r>
          </w:p>
        </w:tc>
        <w:tc>
          <w:tcPr>
            <w:tcW w:w="0" w:type="auto"/>
            <w:hideMark/>
          </w:tcPr>
          <w:p w14:paraId="5F6A2917" w14:textId="77777777" w:rsidR="0021181B" w:rsidRPr="0021181B" w:rsidRDefault="0021181B" w:rsidP="0021181B">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S3-объекты</w:t>
            </w:r>
          </w:p>
        </w:tc>
      </w:tr>
      <w:tr w:rsidR="0021181B" w:rsidRPr="0021181B" w14:paraId="7B495274" w14:textId="77777777" w:rsidTr="0021181B">
        <w:tc>
          <w:tcPr>
            <w:tcW w:w="0" w:type="auto"/>
            <w:hideMark/>
          </w:tcPr>
          <w:p w14:paraId="3FD27B36" w14:textId="77777777" w:rsidR="0021181B" w:rsidRPr="0021181B" w:rsidRDefault="0021181B" w:rsidP="0021181B">
            <w:pPr>
              <w:spacing w:line="278" w:lineRule="auto"/>
              <w:ind w:firstLine="0"/>
              <w:rPr>
                <w:lang w:val="ru-BY"/>
              </w:rPr>
            </w:pPr>
            <w:r w:rsidRPr="0021181B">
              <w:rPr>
                <w:lang w:val="ru-BY"/>
              </w:rPr>
              <w:t>Сохранность</w:t>
            </w:r>
          </w:p>
        </w:tc>
        <w:tc>
          <w:tcPr>
            <w:tcW w:w="0" w:type="auto"/>
            <w:hideMark/>
          </w:tcPr>
          <w:p w14:paraId="08CDA2B5" w14:textId="77777777" w:rsidR="0021181B" w:rsidRPr="0021181B" w:rsidRDefault="0021181B" w:rsidP="0021181B">
            <w:pPr>
              <w:spacing w:line="278" w:lineRule="auto"/>
              <w:ind w:firstLine="0"/>
              <w:rPr>
                <w:lang w:val="ru-BY"/>
              </w:rPr>
            </w:pPr>
            <w:r w:rsidRPr="0021181B">
              <w:rPr>
                <w:lang w:val="ru-BY"/>
              </w:rPr>
              <w:t>Резервное копирование</w:t>
            </w:r>
          </w:p>
        </w:tc>
        <w:tc>
          <w:tcPr>
            <w:tcW w:w="0" w:type="auto"/>
            <w:hideMark/>
          </w:tcPr>
          <w:p w14:paraId="53E7B64C" w14:textId="77777777" w:rsidR="0021181B" w:rsidRPr="0021181B" w:rsidRDefault="0021181B" w:rsidP="0021181B">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21181B" w:rsidRPr="0021181B" w14:paraId="7C0B1C15" w14:textId="77777777" w:rsidTr="0021181B">
        <w:tc>
          <w:tcPr>
            <w:tcW w:w="0" w:type="auto"/>
            <w:hideMark/>
          </w:tcPr>
          <w:p w14:paraId="46ED2BF8" w14:textId="77777777" w:rsidR="0021181B" w:rsidRPr="0021181B" w:rsidRDefault="0021181B" w:rsidP="0021181B">
            <w:pPr>
              <w:spacing w:line="278" w:lineRule="auto"/>
              <w:ind w:firstLine="0"/>
              <w:rPr>
                <w:lang w:val="ru-BY"/>
              </w:rPr>
            </w:pPr>
            <w:r w:rsidRPr="0021181B">
              <w:rPr>
                <w:lang w:val="ru-BY"/>
              </w:rPr>
              <w:t>Мониторинг</w:t>
            </w:r>
          </w:p>
        </w:tc>
        <w:tc>
          <w:tcPr>
            <w:tcW w:w="0" w:type="auto"/>
            <w:hideMark/>
          </w:tcPr>
          <w:p w14:paraId="13BC9E71" w14:textId="77777777" w:rsidR="0021181B" w:rsidRPr="0021181B" w:rsidRDefault="0021181B" w:rsidP="0021181B">
            <w:pPr>
              <w:spacing w:line="278" w:lineRule="auto"/>
              <w:ind w:firstLine="0"/>
              <w:rPr>
                <w:lang w:val="ru-BY"/>
              </w:rPr>
            </w:pPr>
            <w:r w:rsidRPr="0021181B">
              <w:rPr>
                <w:lang w:val="ru-BY"/>
              </w:rPr>
              <w:t>Аудит действий</w:t>
            </w:r>
          </w:p>
        </w:tc>
        <w:tc>
          <w:tcPr>
            <w:tcW w:w="0" w:type="auto"/>
            <w:hideMark/>
          </w:tcPr>
          <w:p w14:paraId="46170441" w14:textId="77777777" w:rsidR="0021181B" w:rsidRPr="0021181B" w:rsidRDefault="0021181B" w:rsidP="0021181B">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74BE342A" w14:textId="77777777" w:rsidR="00180E72" w:rsidRPr="0021181B" w:rsidRDefault="00180E72"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43FF1C49" w14:textId="5A0D019D" w:rsidR="00207971" w:rsidRPr="00D45CAE" w:rsidRDefault="00207971" w:rsidP="00A86CD0">
      <w:pPr>
        <w:spacing w:line="276" w:lineRule="auto"/>
        <w:rPr>
          <w:lang w:val="ru-RU"/>
        </w:rPr>
        <w:sectPr w:rsidR="00207971" w:rsidRPr="00D45CAE"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28" w:name="_Toc228365703"/>
      <w:r>
        <w:lastRenderedPageBreak/>
        <w:t>За</w:t>
      </w:r>
      <w:bookmarkEnd w:id="19"/>
      <w:r w:rsidR="009B13CA">
        <w:t>ключение</w:t>
      </w:r>
      <w:bookmarkEnd w:id="28"/>
    </w:p>
    <w:p w14:paraId="4A2E0640" w14:textId="77777777" w:rsidR="00AB5D35" w:rsidRDefault="00AB5D35" w:rsidP="00A86CD0">
      <w:pPr>
        <w:spacing w:line="276" w:lineRule="auto"/>
        <w:rPr>
          <w:lang w:val="ru-RU"/>
        </w:rPr>
      </w:pPr>
    </w:p>
    <w:p w14:paraId="4E96AF27" w14:textId="689254FB" w:rsidR="00AB5D35" w:rsidRPr="008711B1" w:rsidRDefault="00AB5D35" w:rsidP="00A86CD0">
      <w:pPr>
        <w:spacing w:line="276" w:lineRule="auto"/>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50D313F9" w:rsidR="00AB5D35" w:rsidRPr="00AB5D35" w:rsidRDefault="00AB5D35" w:rsidP="00A86CD0">
      <w:pPr>
        <w:spacing w:line="276" w:lineRule="auto"/>
      </w:pPr>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86CD0">
      <w:pPr>
        <w:spacing w:line="276" w:lineRule="auto"/>
      </w:pPr>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86CD0">
      <w:pPr>
        <w:spacing w:line="276" w:lineRule="auto"/>
      </w:pPr>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rsidP="00A86CD0">
      <w:pPr>
        <w:spacing w:line="276" w:lineRule="auto"/>
        <w:ind w:firstLine="0"/>
        <w:jc w:val="left"/>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29" w:name="_Toc228365704"/>
      <w:r>
        <w:rPr>
          <w:rFonts w:eastAsia="Calibri Light"/>
        </w:rPr>
        <w:lastRenderedPageBreak/>
        <w:t>СПИСОК ИСПОЛЬЗОВАННЫХ ИСТОЧНИКОВ</w:t>
      </w:r>
      <w:bookmarkEnd w:id="29"/>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A86CD0">
      <w:pPr>
        <w:tabs>
          <w:tab w:val="left" w:pos="1276"/>
        </w:tabs>
        <w:spacing w:line="276" w:lineRule="auto"/>
      </w:pPr>
    </w:p>
    <w:p w14:paraId="648881E2" w14:textId="228A9BBA" w:rsidR="004C0ABB" w:rsidRDefault="004C0ABB" w:rsidP="00A86CD0">
      <w:pPr>
        <w:spacing w:line="276" w:lineRule="auto"/>
        <w:ind w:firstLine="0"/>
        <w:jc w:val="left"/>
        <w:rPr>
          <w:lang w:val="ru-RU"/>
        </w:rPr>
      </w:pPr>
      <w:r>
        <w:rPr>
          <w:lang w:val="ru-RU"/>
        </w:rPr>
        <w:br w:type="page"/>
      </w:r>
    </w:p>
    <w:p w14:paraId="7614277F" w14:textId="24BA3CDB" w:rsidR="00B47181" w:rsidRDefault="00B47181" w:rsidP="00A86CD0">
      <w:pPr>
        <w:pStyle w:val="1"/>
        <w:numPr>
          <w:ilvl w:val="0"/>
          <w:numId w:val="0"/>
        </w:numPr>
        <w:tabs>
          <w:tab w:val="clear" w:pos="1134"/>
        </w:tabs>
        <w:jc w:val="center"/>
        <w:rPr>
          <w:rFonts w:eastAsia="Times New Roman"/>
          <w:lang w:eastAsia="ru-RU"/>
        </w:rPr>
      </w:pPr>
      <w:bookmarkStart w:id="30" w:name="_Toc22836570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00E70F38">
        <w:rPr>
          <w:rFonts w:eastAsia="Times New Roman"/>
          <w:lang w:eastAsia="ru-RU"/>
        </w:rPr>
        <w:t>Листинг кода</w:t>
      </w:r>
      <w:bookmarkEnd w:id="30"/>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7BF50" w14:textId="77777777" w:rsidR="00557D41" w:rsidRDefault="00557D41" w:rsidP="002900B9">
      <w:pPr>
        <w:spacing w:line="240" w:lineRule="auto"/>
      </w:pPr>
      <w:r>
        <w:separator/>
      </w:r>
    </w:p>
  </w:endnote>
  <w:endnote w:type="continuationSeparator" w:id="0">
    <w:p w14:paraId="05AAB6E3" w14:textId="77777777" w:rsidR="00557D41" w:rsidRDefault="00557D41"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7C66D" w14:textId="77777777" w:rsidR="00557D41" w:rsidRDefault="00557D41" w:rsidP="002900B9">
      <w:pPr>
        <w:spacing w:line="240" w:lineRule="auto"/>
      </w:pPr>
      <w:r>
        <w:separator/>
      </w:r>
    </w:p>
  </w:footnote>
  <w:footnote w:type="continuationSeparator" w:id="0">
    <w:p w14:paraId="673ECD8F" w14:textId="77777777" w:rsidR="00557D41" w:rsidRDefault="00557D41"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5"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6"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7"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0"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2"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6"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2"/>
  </w:num>
  <w:num w:numId="4" w16cid:durableId="565143097">
    <w:abstractNumId w:val="25"/>
  </w:num>
  <w:num w:numId="5" w16cid:durableId="1247223379">
    <w:abstractNumId w:val="9"/>
  </w:num>
  <w:num w:numId="6" w16cid:durableId="56897632">
    <w:abstractNumId w:val="7"/>
  </w:num>
  <w:num w:numId="7" w16cid:durableId="1635714716">
    <w:abstractNumId w:val="14"/>
  </w:num>
  <w:num w:numId="8" w16cid:durableId="2011444410">
    <w:abstractNumId w:val="3"/>
  </w:num>
  <w:num w:numId="9" w16cid:durableId="1810971083">
    <w:abstractNumId w:val="26"/>
  </w:num>
  <w:num w:numId="10" w16cid:durableId="580599435">
    <w:abstractNumId w:val="20"/>
  </w:num>
  <w:num w:numId="11" w16cid:durableId="59601342">
    <w:abstractNumId w:val="8"/>
  </w:num>
  <w:num w:numId="12" w16cid:durableId="1458645659">
    <w:abstractNumId w:val="21"/>
  </w:num>
  <w:num w:numId="13" w16cid:durableId="1630743131">
    <w:abstractNumId w:val="36"/>
  </w:num>
  <w:num w:numId="14" w16cid:durableId="224030549">
    <w:abstractNumId w:val="13"/>
  </w:num>
  <w:num w:numId="15" w16cid:durableId="84032480">
    <w:abstractNumId w:val="1"/>
  </w:num>
  <w:num w:numId="16" w16cid:durableId="1024013467">
    <w:abstractNumId w:val="11"/>
  </w:num>
  <w:num w:numId="17" w16cid:durableId="2063678023">
    <w:abstractNumId w:val="35"/>
  </w:num>
  <w:num w:numId="18" w16cid:durableId="1594043873">
    <w:abstractNumId w:val="24"/>
  </w:num>
  <w:num w:numId="19" w16cid:durableId="1598560052">
    <w:abstractNumId w:val="19"/>
  </w:num>
  <w:num w:numId="20" w16cid:durableId="420182919">
    <w:abstractNumId w:val="33"/>
  </w:num>
  <w:num w:numId="21" w16cid:durableId="441656161">
    <w:abstractNumId w:val="30"/>
  </w:num>
  <w:num w:numId="22" w16cid:durableId="1053963757">
    <w:abstractNumId w:val="4"/>
  </w:num>
  <w:num w:numId="23" w16cid:durableId="1310206125">
    <w:abstractNumId w:val="12"/>
  </w:num>
  <w:num w:numId="24" w16cid:durableId="171653196">
    <w:abstractNumId w:val="31"/>
  </w:num>
  <w:num w:numId="25" w16cid:durableId="1930847073">
    <w:abstractNumId w:val="22"/>
  </w:num>
  <w:num w:numId="26" w16cid:durableId="736514110">
    <w:abstractNumId w:val="5"/>
  </w:num>
  <w:num w:numId="27" w16cid:durableId="33627104">
    <w:abstractNumId w:val="23"/>
  </w:num>
  <w:num w:numId="28" w16cid:durableId="30347559">
    <w:abstractNumId w:val="18"/>
  </w:num>
  <w:num w:numId="29" w16cid:durableId="1223252913">
    <w:abstractNumId w:val="15"/>
  </w:num>
  <w:num w:numId="30" w16cid:durableId="124197468">
    <w:abstractNumId w:val="29"/>
  </w:num>
  <w:num w:numId="31" w16cid:durableId="1737587503">
    <w:abstractNumId w:val="0"/>
  </w:num>
  <w:num w:numId="32" w16cid:durableId="2122605038">
    <w:abstractNumId w:val="2"/>
  </w:num>
  <w:num w:numId="33" w16cid:durableId="2011984322">
    <w:abstractNumId w:val="17"/>
  </w:num>
  <w:num w:numId="34" w16cid:durableId="1644235137">
    <w:abstractNumId w:val="34"/>
  </w:num>
  <w:num w:numId="35" w16cid:durableId="726800410">
    <w:abstractNumId w:val="28"/>
  </w:num>
  <w:num w:numId="36" w16cid:durableId="1280380832">
    <w:abstractNumId w:val="16"/>
  </w:num>
  <w:num w:numId="37" w16cid:durableId="15422460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436F5"/>
    <w:rsid w:val="00044472"/>
    <w:rsid w:val="0004731D"/>
    <w:rsid w:val="000527CC"/>
    <w:rsid w:val="0008554C"/>
    <w:rsid w:val="000B67CA"/>
    <w:rsid w:val="000D5752"/>
    <w:rsid w:val="000D599B"/>
    <w:rsid w:val="000F6C81"/>
    <w:rsid w:val="00102FF1"/>
    <w:rsid w:val="001060E0"/>
    <w:rsid w:val="00130EB1"/>
    <w:rsid w:val="00141C9B"/>
    <w:rsid w:val="0014424A"/>
    <w:rsid w:val="0017648A"/>
    <w:rsid w:val="00180E72"/>
    <w:rsid w:val="00180F3F"/>
    <w:rsid w:val="0018298E"/>
    <w:rsid w:val="00183F2D"/>
    <w:rsid w:val="00196D69"/>
    <w:rsid w:val="001D4607"/>
    <w:rsid w:val="001D5F54"/>
    <w:rsid w:val="001F356F"/>
    <w:rsid w:val="0020050D"/>
    <w:rsid w:val="00201BF2"/>
    <w:rsid w:val="00203020"/>
    <w:rsid w:val="00207971"/>
    <w:rsid w:val="0021181B"/>
    <w:rsid w:val="00235D21"/>
    <w:rsid w:val="00282912"/>
    <w:rsid w:val="002900B9"/>
    <w:rsid w:val="00294D40"/>
    <w:rsid w:val="002B3CC1"/>
    <w:rsid w:val="002B3D19"/>
    <w:rsid w:val="002B457B"/>
    <w:rsid w:val="002D3649"/>
    <w:rsid w:val="002E1B79"/>
    <w:rsid w:val="002E3F43"/>
    <w:rsid w:val="003266EF"/>
    <w:rsid w:val="00333CA1"/>
    <w:rsid w:val="00370AC7"/>
    <w:rsid w:val="003933E3"/>
    <w:rsid w:val="003F40D0"/>
    <w:rsid w:val="00401F5F"/>
    <w:rsid w:val="004264E2"/>
    <w:rsid w:val="00431EB0"/>
    <w:rsid w:val="00443B89"/>
    <w:rsid w:val="00453BD7"/>
    <w:rsid w:val="00475969"/>
    <w:rsid w:val="00487A7A"/>
    <w:rsid w:val="00495E46"/>
    <w:rsid w:val="004963D4"/>
    <w:rsid w:val="0049646F"/>
    <w:rsid w:val="004B0936"/>
    <w:rsid w:val="004B5166"/>
    <w:rsid w:val="004B56D3"/>
    <w:rsid w:val="004C0ABB"/>
    <w:rsid w:val="004D7109"/>
    <w:rsid w:val="004F5B50"/>
    <w:rsid w:val="005143D2"/>
    <w:rsid w:val="00520061"/>
    <w:rsid w:val="00525064"/>
    <w:rsid w:val="00540592"/>
    <w:rsid w:val="00545A66"/>
    <w:rsid w:val="00547523"/>
    <w:rsid w:val="00555482"/>
    <w:rsid w:val="00557D41"/>
    <w:rsid w:val="00562F16"/>
    <w:rsid w:val="005654A7"/>
    <w:rsid w:val="00566DF9"/>
    <w:rsid w:val="005712F2"/>
    <w:rsid w:val="00572C4F"/>
    <w:rsid w:val="00594BC6"/>
    <w:rsid w:val="00595D63"/>
    <w:rsid w:val="005C70D6"/>
    <w:rsid w:val="005D2296"/>
    <w:rsid w:val="005D4D5B"/>
    <w:rsid w:val="005E3475"/>
    <w:rsid w:val="005F1141"/>
    <w:rsid w:val="0060105A"/>
    <w:rsid w:val="00626A09"/>
    <w:rsid w:val="006312BF"/>
    <w:rsid w:val="00644F84"/>
    <w:rsid w:val="00683A5D"/>
    <w:rsid w:val="00683CE9"/>
    <w:rsid w:val="006928BD"/>
    <w:rsid w:val="006A49E7"/>
    <w:rsid w:val="006A6B7C"/>
    <w:rsid w:val="006B29EA"/>
    <w:rsid w:val="006B358C"/>
    <w:rsid w:val="006C1873"/>
    <w:rsid w:val="00717A31"/>
    <w:rsid w:val="00721254"/>
    <w:rsid w:val="00741426"/>
    <w:rsid w:val="00751359"/>
    <w:rsid w:val="00760202"/>
    <w:rsid w:val="00763CF5"/>
    <w:rsid w:val="007B00A6"/>
    <w:rsid w:val="007B0D24"/>
    <w:rsid w:val="007B2040"/>
    <w:rsid w:val="007B4ED2"/>
    <w:rsid w:val="007C66D0"/>
    <w:rsid w:val="007D3231"/>
    <w:rsid w:val="007D5ECC"/>
    <w:rsid w:val="007E5256"/>
    <w:rsid w:val="007E7474"/>
    <w:rsid w:val="00814210"/>
    <w:rsid w:val="00822678"/>
    <w:rsid w:val="00827CA4"/>
    <w:rsid w:val="00841C12"/>
    <w:rsid w:val="00856BBB"/>
    <w:rsid w:val="008711B1"/>
    <w:rsid w:val="008744BA"/>
    <w:rsid w:val="00877A29"/>
    <w:rsid w:val="00897141"/>
    <w:rsid w:val="008A52EB"/>
    <w:rsid w:val="008C26AC"/>
    <w:rsid w:val="008D62FF"/>
    <w:rsid w:val="008F6773"/>
    <w:rsid w:val="00906479"/>
    <w:rsid w:val="009323AD"/>
    <w:rsid w:val="0095765A"/>
    <w:rsid w:val="0096396E"/>
    <w:rsid w:val="00972F8C"/>
    <w:rsid w:val="0098445B"/>
    <w:rsid w:val="009A61B5"/>
    <w:rsid w:val="009B13CA"/>
    <w:rsid w:val="009B20A1"/>
    <w:rsid w:val="009B4B02"/>
    <w:rsid w:val="009B4D34"/>
    <w:rsid w:val="009B6197"/>
    <w:rsid w:val="009B6224"/>
    <w:rsid w:val="009C05D8"/>
    <w:rsid w:val="009E57A2"/>
    <w:rsid w:val="00A01DFB"/>
    <w:rsid w:val="00A05FDE"/>
    <w:rsid w:val="00A1183A"/>
    <w:rsid w:val="00A15B67"/>
    <w:rsid w:val="00A166CE"/>
    <w:rsid w:val="00A561DF"/>
    <w:rsid w:val="00A81875"/>
    <w:rsid w:val="00A854CF"/>
    <w:rsid w:val="00A86CD0"/>
    <w:rsid w:val="00A86D06"/>
    <w:rsid w:val="00AA6970"/>
    <w:rsid w:val="00AB562E"/>
    <w:rsid w:val="00AB5D35"/>
    <w:rsid w:val="00AB7DE0"/>
    <w:rsid w:val="00AC64AD"/>
    <w:rsid w:val="00AC74CC"/>
    <w:rsid w:val="00AE0C84"/>
    <w:rsid w:val="00B229BE"/>
    <w:rsid w:val="00B33336"/>
    <w:rsid w:val="00B4142C"/>
    <w:rsid w:val="00B47181"/>
    <w:rsid w:val="00B5422B"/>
    <w:rsid w:val="00B567AB"/>
    <w:rsid w:val="00B669AE"/>
    <w:rsid w:val="00B7338B"/>
    <w:rsid w:val="00BB188F"/>
    <w:rsid w:val="00BB7C81"/>
    <w:rsid w:val="00BD36FB"/>
    <w:rsid w:val="00BE19C6"/>
    <w:rsid w:val="00BF28A6"/>
    <w:rsid w:val="00C13F24"/>
    <w:rsid w:val="00C1702C"/>
    <w:rsid w:val="00C17A02"/>
    <w:rsid w:val="00C3215E"/>
    <w:rsid w:val="00C45745"/>
    <w:rsid w:val="00C54E1A"/>
    <w:rsid w:val="00C55F1D"/>
    <w:rsid w:val="00C5603D"/>
    <w:rsid w:val="00C61EBD"/>
    <w:rsid w:val="00C9269A"/>
    <w:rsid w:val="00CA0025"/>
    <w:rsid w:val="00CA009B"/>
    <w:rsid w:val="00CA181C"/>
    <w:rsid w:val="00CC29D5"/>
    <w:rsid w:val="00CD3F5E"/>
    <w:rsid w:val="00CE27A6"/>
    <w:rsid w:val="00D15341"/>
    <w:rsid w:val="00D22164"/>
    <w:rsid w:val="00D3460C"/>
    <w:rsid w:val="00D35869"/>
    <w:rsid w:val="00D41FE2"/>
    <w:rsid w:val="00D45CAE"/>
    <w:rsid w:val="00D50306"/>
    <w:rsid w:val="00D50D7A"/>
    <w:rsid w:val="00D546AF"/>
    <w:rsid w:val="00D73092"/>
    <w:rsid w:val="00D844AF"/>
    <w:rsid w:val="00D968DE"/>
    <w:rsid w:val="00DA155F"/>
    <w:rsid w:val="00DB73EB"/>
    <w:rsid w:val="00DD7378"/>
    <w:rsid w:val="00DF25DB"/>
    <w:rsid w:val="00DF36A7"/>
    <w:rsid w:val="00E209DF"/>
    <w:rsid w:val="00E20B32"/>
    <w:rsid w:val="00E3130E"/>
    <w:rsid w:val="00E32015"/>
    <w:rsid w:val="00E4684A"/>
    <w:rsid w:val="00E506A5"/>
    <w:rsid w:val="00E53B4A"/>
    <w:rsid w:val="00E70F38"/>
    <w:rsid w:val="00E93019"/>
    <w:rsid w:val="00EB5657"/>
    <w:rsid w:val="00EC5DC3"/>
    <w:rsid w:val="00EF4C77"/>
    <w:rsid w:val="00EF75CF"/>
    <w:rsid w:val="00F13C41"/>
    <w:rsid w:val="00F24554"/>
    <w:rsid w:val="00F31CF1"/>
    <w:rsid w:val="00F745E7"/>
    <w:rsid w:val="00F90D92"/>
    <w:rsid w:val="00FB4C24"/>
    <w:rsid w:val="00FD0D02"/>
    <w:rsid w:val="00FD5E2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48</Pages>
  <Words>11763</Words>
  <Characters>67052</Characters>
  <Application>Microsoft Office Word</Application>
  <DocSecurity>0</DocSecurity>
  <Lines>558</Lines>
  <Paragraphs>157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155</cp:revision>
  <dcterms:created xsi:type="dcterms:W3CDTF">2026-03-16T13:23:00Z</dcterms:created>
  <dcterms:modified xsi:type="dcterms:W3CDTF">2026-04-29T11:35:00Z</dcterms:modified>
</cp:coreProperties>
</file>