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139155" w14:textId="77777777" w:rsidR="00235D21" w:rsidRPr="00235D21" w:rsidRDefault="00235D21" w:rsidP="00A86CD0">
      <w:pPr>
        <w:spacing w:line="276" w:lineRule="auto"/>
        <w:ind w:firstLine="0"/>
        <w:jc w:val="center"/>
        <w:rPr>
          <w:rFonts w:eastAsia="Times New Roman" w:cs="Times New Roman"/>
          <w:kern w:val="0"/>
          <w:szCs w:val="28"/>
          <w:lang w:val="ru-RU" w:eastAsia="ru-RU"/>
          <w14:ligatures w14:val="none"/>
        </w:rPr>
      </w:pPr>
      <w:bookmarkStart w:id="0" w:name="_Toc225432357"/>
      <w:bookmarkStart w:id="1" w:name="_Toc225434226"/>
      <w:r w:rsidRPr="00235D21">
        <w:rPr>
          <w:rFonts w:eastAsia="Times New Roman" w:cs="Times New Roman"/>
          <w:kern w:val="0"/>
          <w:szCs w:val="28"/>
          <w:lang w:val="ru-RU" w:eastAsia="ru-RU"/>
          <w14:ligatures w14:val="none"/>
        </w:rPr>
        <w:t>Министерство образования Республики Беларусь</w:t>
      </w:r>
    </w:p>
    <w:p w14:paraId="13BB2740" w14:textId="77777777" w:rsidR="00235D21" w:rsidRPr="00235D21" w:rsidRDefault="00235D21" w:rsidP="00A86CD0">
      <w:pPr>
        <w:spacing w:line="276" w:lineRule="auto"/>
        <w:ind w:firstLine="0"/>
        <w:jc w:val="center"/>
        <w:rPr>
          <w:rFonts w:eastAsia="Times New Roman" w:cs="Times New Roman"/>
          <w:kern w:val="0"/>
          <w:szCs w:val="28"/>
          <w:lang w:val="ru-RU" w:eastAsia="ru-RU"/>
          <w14:ligatures w14:val="none"/>
        </w:rPr>
      </w:pPr>
    </w:p>
    <w:p w14:paraId="0DDD6CAA" w14:textId="77777777" w:rsidR="00235D21" w:rsidRPr="00235D21" w:rsidRDefault="00235D21" w:rsidP="00A86CD0">
      <w:pPr>
        <w:spacing w:line="276" w:lineRule="auto"/>
        <w:ind w:firstLine="0"/>
        <w:jc w:val="center"/>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Учреждение образования</w:t>
      </w:r>
    </w:p>
    <w:p w14:paraId="029E61E5" w14:textId="77777777" w:rsidR="00235D21" w:rsidRPr="00235D21" w:rsidRDefault="00235D21" w:rsidP="00A86CD0">
      <w:pPr>
        <w:spacing w:line="276" w:lineRule="auto"/>
        <w:ind w:firstLine="0"/>
        <w:jc w:val="center"/>
        <w:rPr>
          <w:rFonts w:eastAsia="Times New Roman" w:cs="Times New Roman"/>
          <w:caps/>
          <w:kern w:val="0"/>
          <w:szCs w:val="28"/>
          <w:lang w:val="ru-RU" w:eastAsia="ru-RU"/>
          <w14:ligatures w14:val="none"/>
        </w:rPr>
      </w:pPr>
      <w:r w:rsidRPr="00235D21">
        <w:rPr>
          <w:rFonts w:eastAsia="Times New Roman" w:cs="Times New Roman"/>
          <w:caps/>
          <w:kern w:val="0"/>
          <w:szCs w:val="28"/>
          <w:lang w:val="ru-RU" w:eastAsia="ru-RU"/>
          <w14:ligatures w14:val="none"/>
        </w:rPr>
        <w:t>БелорусскиЙ государственный университет</w:t>
      </w:r>
    </w:p>
    <w:p w14:paraId="111E4125" w14:textId="77777777" w:rsidR="00235D21" w:rsidRPr="00235D21" w:rsidRDefault="00235D21" w:rsidP="00A86CD0">
      <w:pPr>
        <w:spacing w:line="276" w:lineRule="auto"/>
        <w:ind w:firstLine="0"/>
        <w:jc w:val="center"/>
        <w:rPr>
          <w:rFonts w:eastAsia="Times New Roman" w:cs="Times New Roman"/>
          <w:caps/>
          <w:kern w:val="0"/>
          <w:szCs w:val="28"/>
          <w:lang w:val="ru-RU" w:eastAsia="ru-RU"/>
          <w14:ligatures w14:val="none"/>
        </w:rPr>
      </w:pPr>
      <w:r w:rsidRPr="00235D21">
        <w:rPr>
          <w:rFonts w:eastAsia="Times New Roman" w:cs="Times New Roman"/>
          <w:caps/>
          <w:kern w:val="0"/>
          <w:szCs w:val="28"/>
          <w:lang w:val="ru-RU" w:eastAsia="ru-RU"/>
          <w14:ligatures w14:val="none"/>
        </w:rPr>
        <w:t>информатики и радиоэлектроники</w:t>
      </w:r>
    </w:p>
    <w:p w14:paraId="50B5EFB3"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p>
    <w:p w14:paraId="6EB98CE7"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Факультет</w:t>
      </w:r>
      <w:r w:rsidRPr="00235D21">
        <w:rPr>
          <w:rFonts w:eastAsia="Times New Roman" w:cs="Times New Roman"/>
          <w:kern w:val="0"/>
          <w:szCs w:val="28"/>
          <w:lang w:val="ru-RU" w:eastAsia="ru-RU"/>
          <w14:ligatures w14:val="none"/>
        </w:rPr>
        <w:tab/>
        <w:t>информационных технологий и управления</w:t>
      </w:r>
    </w:p>
    <w:p w14:paraId="5F5F62D1"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p>
    <w:p w14:paraId="695ED127"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Кафедра</w:t>
      </w:r>
      <w:r w:rsidRPr="00235D21">
        <w:rPr>
          <w:rFonts w:eastAsia="Times New Roman" w:cs="Times New Roman"/>
          <w:kern w:val="0"/>
          <w:szCs w:val="28"/>
          <w:lang w:val="ru-RU" w:eastAsia="ru-RU"/>
          <w14:ligatures w14:val="none"/>
        </w:rPr>
        <w:tab/>
        <w:t>информационных технологий автоматизированных систем</w:t>
      </w:r>
    </w:p>
    <w:p w14:paraId="758AAE37"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p>
    <w:tbl>
      <w:tblPr>
        <w:tblW w:w="3975" w:type="dxa"/>
        <w:tblInd w:w="5637" w:type="dxa"/>
        <w:tblLayout w:type="fixed"/>
        <w:tblLook w:val="04A0" w:firstRow="1" w:lastRow="0" w:firstColumn="1" w:lastColumn="0" w:noHBand="0" w:noVBand="1"/>
      </w:tblPr>
      <w:tblGrid>
        <w:gridCol w:w="3975"/>
      </w:tblGrid>
      <w:tr w:rsidR="00235D21" w:rsidRPr="00235D21" w14:paraId="1563D754" w14:textId="77777777" w:rsidTr="00235D21">
        <w:trPr>
          <w:trHeight w:val="540"/>
        </w:trPr>
        <w:tc>
          <w:tcPr>
            <w:tcW w:w="3969" w:type="dxa"/>
            <w:hideMark/>
          </w:tcPr>
          <w:p w14:paraId="644A6725" w14:textId="77777777" w:rsidR="00235D21" w:rsidRPr="00235D21" w:rsidRDefault="00235D21" w:rsidP="00A86CD0">
            <w:pPr>
              <w:spacing w:line="276" w:lineRule="auto"/>
              <w:ind w:firstLine="0"/>
              <w:jc w:val="left"/>
              <w:rPr>
                <w:rFonts w:eastAsia="Times New Roman" w:cs="Times New Roman"/>
                <w:kern w:val="0"/>
                <w:szCs w:val="28"/>
                <w:lang w:val="en-US" w:eastAsia="ru-RU"/>
                <w14:ligatures w14:val="none"/>
              </w:rPr>
            </w:pPr>
            <w:r w:rsidRPr="00235D21">
              <w:rPr>
                <w:rFonts w:eastAsia="Times New Roman" w:cs="Times New Roman"/>
                <w:i/>
                <w:kern w:val="0"/>
                <w:szCs w:val="28"/>
                <w:lang w:val="ru-RU" w:eastAsia="ru-RU"/>
                <w14:ligatures w14:val="none"/>
              </w:rPr>
              <w:t>К защите допустить</w:t>
            </w:r>
            <w:r w:rsidRPr="00235D21">
              <w:rPr>
                <w:rFonts w:eastAsia="Times New Roman" w:cs="Times New Roman"/>
                <w:kern w:val="0"/>
                <w:szCs w:val="28"/>
                <w:lang w:val="ru-RU" w:eastAsia="ru-RU"/>
                <w14:ligatures w14:val="none"/>
              </w:rPr>
              <w:t>:</w:t>
            </w:r>
          </w:p>
        </w:tc>
      </w:tr>
      <w:tr w:rsidR="00235D21" w:rsidRPr="00235D21" w14:paraId="1D8B1F21" w14:textId="77777777" w:rsidTr="00235D21">
        <w:trPr>
          <w:trHeight w:val="422"/>
        </w:trPr>
        <w:tc>
          <w:tcPr>
            <w:tcW w:w="3969" w:type="dxa"/>
            <w:hideMark/>
          </w:tcPr>
          <w:p w14:paraId="32485FAC"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Заведующий кафедрой ИТАС</w:t>
            </w:r>
          </w:p>
        </w:tc>
      </w:tr>
      <w:tr w:rsidR="00235D21" w:rsidRPr="00235D21" w14:paraId="1BAD662B" w14:textId="77777777" w:rsidTr="00235D21">
        <w:trPr>
          <w:trHeight w:val="503"/>
        </w:trPr>
        <w:tc>
          <w:tcPr>
            <w:tcW w:w="3969" w:type="dxa"/>
            <w:hideMark/>
          </w:tcPr>
          <w:p w14:paraId="7D360010"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___________А. А. Навроцкий</w:t>
            </w:r>
          </w:p>
        </w:tc>
      </w:tr>
    </w:tbl>
    <w:p w14:paraId="663538F0"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p>
    <w:p w14:paraId="22D64DAB" w14:textId="77777777" w:rsidR="00235D21" w:rsidRPr="00235D21" w:rsidRDefault="00235D21" w:rsidP="00A86CD0">
      <w:pPr>
        <w:spacing w:line="276" w:lineRule="auto"/>
        <w:ind w:firstLine="0"/>
        <w:jc w:val="center"/>
        <w:rPr>
          <w:rFonts w:eastAsia="Times New Roman" w:cs="Times New Roman"/>
          <w:caps/>
          <w:kern w:val="0"/>
          <w:szCs w:val="28"/>
          <w:lang w:val="ru-RU" w:eastAsia="ru-RU"/>
          <w14:ligatures w14:val="none"/>
        </w:rPr>
      </w:pPr>
      <w:bookmarkStart w:id="2" w:name="_Toc246409749"/>
      <w:r w:rsidRPr="00235D21">
        <w:rPr>
          <w:rFonts w:eastAsia="Times New Roman" w:cs="Times New Roman"/>
          <w:caps/>
          <w:kern w:val="0"/>
          <w:szCs w:val="28"/>
          <w:lang w:val="ru-RU" w:eastAsia="ru-RU"/>
          <w14:ligatures w14:val="none"/>
        </w:rPr>
        <w:t>Пояснительная записка</w:t>
      </w:r>
      <w:bookmarkEnd w:id="2"/>
    </w:p>
    <w:p w14:paraId="126E63FA" w14:textId="77777777" w:rsidR="00235D21" w:rsidRPr="00235D21" w:rsidRDefault="00235D21" w:rsidP="00A86CD0">
      <w:pPr>
        <w:spacing w:line="276" w:lineRule="auto"/>
        <w:ind w:firstLine="0"/>
        <w:jc w:val="center"/>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к дипломному проекту</w:t>
      </w:r>
    </w:p>
    <w:p w14:paraId="2FFE32E8" w14:textId="77777777" w:rsidR="00235D21" w:rsidRPr="00235D21" w:rsidRDefault="00235D21" w:rsidP="00A86CD0">
      <w:pPr>
        <w:spacing w:line="276" w:lineRule="auto"/>
        <w:ind w:firstLine="0"/>
        <w:jc w:val="center"/>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на тему</w:t>
      </w:r>
    </w:p>
    <w:p w14:paraId="45F3B3E4" w14:textId="77777777" w:rsidR="00235D21" w:rsidRPr="00235D21" w:rsidRDefault="00235D21" w:rsidP="00A86CD0">
      <w:pPr>
        <w:spacing w:line="276" w:lineRule="auto"/>
        <w:ind w:firstLine="0"/>
        <w:jc w:val="center"/>
        <w:rPr>
          <w:rFonts w:eastAsia="Times New Roman" w:cs="Times New Roman"/>
          <w:kern w:val="0"/>
          <w:szCs w:val="28"/>
          <w:lang w:val="ru-RU" w:eastAsia="ru-RU"/>
          <w14:ligatures w14:val="none"/>
        </w:rPr>
      </w:pPr>
    </w:p>
    <w:p w14:paraId="58D8E1BC" w14:textId="49E6D59F" w:rsidR="00235D21" w:rsidRDefault="00E209DF" w:rsidP="00A86CD0">
      <w:pPr>
        <w:spacing w:line="276" w:lineRule="auto"/>
        <w:ind w:firstLine="0"/>
        <w:jc w:val="center"/>
        <w:rPr>
          <w:rFonts w:eastAsia="Times New Roman" w:cs="Times New Roman"/>
          <w:b/>
          <w:caps/>
          <w:kern w:val="0"/>
          <w:szCs w:val="28"/>
          <w:lang w:val="ru-RU" w:eastAsia="ru-RU"/>
          <w14:ligatures w14:val="none"/>
        </w:rPr>
      </w:pPr>
      <w:r w:rsidRPr="00E209DF">
        <w:rPr>
          <w:rFonts w:eastAsia="Times New Roman" w:cs="Times New Roman"/>
          <w:b/>
          <w:caps/>
          <w:kern w:val="0"/>
          <w:szCs w:val="28"/>
          <w:lang w:eastAsia="ru-RU"/>
          <w14:ligatures w14:val="none"/>
        </w:rPr>
        <w:t>Автоматизированная информационная система музыкального сервиса</w:t>
      </w:r>
    </w:p>
    <w:p w14:paraId="517DD1D2" w14:textId="77777777" w:rsidR="00E209DF" w:rsidRPr="00235D21" w:rsidRDefault="00E209DF" w:rsidP="00A86CD0">
      <w:pPr>
        <w:spacing w:line="276" w:lineRule="auto"/>
        <w:ind w:firstLine="0"/>
        <w:jc w:val="center"/>
        <w:rPr>
          <w:rFonts w:eastAsia="Times New Roman" w:cs="Times New Roman"/>
          <w:kern w:val="0"/>
          <w:szCs w:val="28"/>
          <w:lang w:val="ru-RU" w:eastAsia="ru-RU"/>
          <w14:ligatures w14:val="none"/>
        </w:rPr>
      </w:pPr>
    </w:p>
    <w:p w14:paraId="1358C576" w14:textId="30AD613F" w:rsidR="00235D21" w:rsidRPr="00235D21" w:rsidRDefault="00235D21" w:rsidP="00A86CD0">
      <w:pPr>
        <w:spacing w:line="276" w:lineRule="auto"/>
        <w:ind w:firstLine="0"/>
        <w:jc w:val="center"/>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 xml:space="preserve">БГУИР ДП 1-53 01 </w:t>
      </w:r>
      <w:proofErr w:type="gramStart"/>
      <w:r w:rsidRPr="00235D21">
        <w:rPr>
          <w:rFonts w:eastAsia="Times New Roman" w:cs="Times New Roman"/>
          <w:kern w:val="0"/>
          <w:szCs w:val="28"/>
          <w:lang w:val="ru-RU" w:eastAsia="ru-RU"/>
          <w14:ligatures w14:val="none"/>
        </w:rPr>
        <w:t>02  0</w:t>
      </w:r>
      <w:r>
        <w:rPr>
          <w:rFonts w:eastAsia="Times New Roman" w:cs="Times New Roman"/>
          <w:kern w:val="0"/>
          <w:szCs w:val="28"/>
          <w:lang w:val="ru-RU" w:eastAsia="ru-RU"/>
          <w14:ligatures w14:val="none"/>
        </w:rPr>
        <w:t>08</w:t>
      </w:r>
      <w:proofErr w:type="gramEnd"/>
      <w:r w:rsidRPr="00235D21">
        <w:rPr>
          <w:rFonts w:eastAsia="Times New Roman" w:cs="Times New Roman"/>
          <w:kern w:val="0"/>
          <w:szCs w:val="28"/>
          <w:lang w:val="ru-RU" w:eastAsia="ru-RU"/>
          <w14:ligatures w14:val="none"/>
        </w:rPr>
        <w:t xml:space="preserve"> ПЗ</w:t>
      </w:r>
    </w:p>
    <w:p w14:paraId="4F9C0361" w14:textId="77777777" w:rsidR="00235D21" w:rsidRPr="00235D21" w:rsidRDefault="00235D21" w:rsidP="00A86CD0">
      <w:pPr>
        <w:spacing w:line="276" w:lineRule="auto"/>
        <w:ind w:firstLine="0"/>
        <w:rPr>
          <w:rFonts w:eastAsia="Times New Roman" w:cs="Times New Roman"/>
          <w:kern w:val="0"/>
          <w:szCs w:val="28"/>
          <w:lang w:val="ru-RU" w:eastAsia="ru-RU"/>
          <w14:ligatures w14:val="none"/>
        </w:rPr>
      </w:pPr>
    </w:p>
    <w:p w14:paraId="2F3A6CF7" w14:textId="77777777" w:rsidR="00235D21" w:rsidRPr="00235D21" w:rsidRDefault="00235D21" w:rsidP="00A86CD0">
      <w:pPr>
        <w:spacing w:line="276" w:lineRule="auto"/>
        <w:ind w:firstLine="0"/>
        <w:rPr>
          <w:rFonts w:eastAsia="Times New Roman" w:cs="Times New Roman"/>
          <w:kern w:val="0"/>
          <w:szCs w:val="28"/>
          <w:lang w:val="ru-RU" w:eastAsia="ru-RU"/>
          <w14:ligatures w14:val="none"/>
        </w:rPr>
      </w:pPr>
    </w:p>
    <w:p w14:paraId="6F731991" w14:textId="77777777" w:rsidR="00235D21" w:rsidRPr="00235D21" w:rsidRDefault="00235D21" w:rsidP="00A86CD0">
      <w:pPr>
        <w:spacing w:line="276" w:lineRule="auto"/>
        <w:ind w:firstLine="0"/>
        <w:rPr>
          <w:rFonts w:eastAsia="Times New Roman" w:cs="Times New Roman"/>
          <w:kern w:val="0"/>
          <w:szCs w:val="28"/>
          <w:lang w:val="ru-RU" w:eastAsia="ru-RU"/>
          <w14:ligatures w14:val="none"/>
        </w:rPr>
      </w:pPr>
    </w:p>
    <w:tbl>
      <w:tblPr>
        <w:tblW w:w="9645" w:type="dxa"/>
        <w:tblInd w:w="108" w:type="dxa"/>
        <w:tblLayout w:type="fixed"/>
        <w:tblLook w:val="04A0" w:firstRow="1" w:lastRow="0" w:firstColumn="1" w:lastColumn="0" w:noHBand="0" w:noVBand="1"/>
      </w:tblPr>
      <w:tblGrid>
        <w:gridCol w:w="4688"/>
        <w:gridCol w:w="2292"/>
        <w:gridCol w:w="2665"/>
      </w:tblGrid>
      <w:tr w:rsidR="00235D21" w:rsidRPr="00235D21" w14:paraId="7462C0AC" w14:textId="77777777" w:rsidTr="00E209DF">
        <w:trPr>
          <w:trHeight w:val="57"/>
        </w:trPr>
        <w:tc>
          <w:tcPr>
            <w:tcW w:w="4688" w:type="dxa"/>
            <w:hideMark/>
          </w:tcPr>
          <w:p w14:paraId="2DA8C7B6"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r w:rsidRPr="00235D21">
              <w:rPr>
                <w:rFonts w:eastAsia="Times New Roman" w:cs="Times New Roman"/>
                <w:kern w:val="0"/>
                <w:szCs w:val="28"/>
                <w:lang w:val="ru-RU"/>
                <w14:ligatures w14:val="none"/>
              </w:rPr>
              <w:t>Студент</w:t>
            </w:r>
          </w:p>
        </w:tc>
        <w:tc>
          <w:tcPr>
            <w:tcW w:w="2292" w:type="dxa"/>
          </w:tcPr>
          <w:p w14:paraId="3F026AA8"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p>
        </w:tc>
        <w:tc>
          <w:tcPr>
            <w:tcW w:w="2665" w:type="dxa"/>
            <w:shd w:val="clear" w:color="auto" w:fill="auto"/>
            <w:hideMark/>
          </w:tcPr>
          <w:p w14:paraId="5AC28B31" w14:textId="54869CAE" w:rsidR="00235D21" w:rsidRPr="00235D21" w:rsidRDefault="00E209DF" w:rsidP="00A86CD0">
            <w:pPr>
              <w:spacing w:line="276" w:lineRule="auto"/>
              <w:ind w:firstLine="0"/>
              <w:jc w:val="left"/>
              <w:rPr>
                <w:rFonts w:eastAsia="Times New Roman" w:cs="Times New Roman"/>
                <w:kern w:val="0"/>
                <w:szCs w:val="28"/>
                <w:highlight w:val="yellow"/>
                <w:lang w:val="ru-RU" w:eastAsia="ru-RU"/>
                <w14:ligatures w14:val="none"/>
              </w:rPr>
            </w:pPr>
            <w:r w:rsidRPr="00E209DF">
              <w:rPr>
                <w:rFonts w:eastAsia="Times New Roman" w:cs="Times New Roman"/>
                <w:kern w:val="0"/>
                <w:szCs w:val="28"/>
                <w:lang w:val="ru-RU" w:eastAsia="ru-RU"/>
                <w14:ligatures w14:val="none"/>
              </w:rPr>
              <w:t>И. Г. Жарский</w:t>
            </w:r>
          </w:p>
        </w:tc>
      </w:tr>
      <w:tr w:rsidR="00235D21" w:rsidRPr="00235D21" w14:paraId="2AEC898E" w14:textId="77777777" w:rsidTr="00E209DF">
        <w:trPr>
          <w:trHeight w:val="57"/>
        </w:trPr>
        <w:tc>
          <w:tcPr>
            <w:tcW w:w="4688" w:type="dxa"/>
            <w:hideMark/>
          </w:tcPr>
          <w:p w14:paraId="0B867994"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r w:rsidRPr="00235D21">
              <w:rPr>
                <w:rFonts w:eastAsia="Times New Roman" w:cs="Times New Roman"/>
                <w:kern w:val="0"/>
                <w:szCs w:val="28"/>
                <w:lang w:val="ru-RU"/>
                <w14:ligatures w14:val="none"/>
              </w:rPr>
              <w:t>Руководитель</w:t>
            </w:r>
          </w:p>
        </w:tc>
        <w:tc>
          <w:tcPr>
            <w:tcW w:w="2292" w:type="dxa"/>
          </w:tcPr>
          <w:p w14:paraId="40F2D63E" w14:textId="77777777" w:rsidR="00235D21" w:rsidRPr="00235D21" w:rsidRDefault="00235D21" w:rsidP="00A86CD0">
            <w:pPr>
              <w:spacing w:line="276" w:lineRule="auto"/>
              <w:ind w:right="-100" w:firstLine="0"/>
              <w:jc w:val="left"/>
              <w:rPr>
                <w:rFonts w:eastAsia="Times New Roman" w:cs="Times New Roman"/>
                <w:kern w:val="0"/>
                <w:szCs w:val="28"/>
                <w:lang w:val="ru-RU"/>
                <w14:ligatures w14:val="none"/>
              </w:rPr>
            </w:pPr>
          </w:p>
        </w:tc>
        <w:tc>
          <w:tcPr>
            <w:tcW w:w="2665" w:type="dxa"/>
            <w:hideMark/>
          </w:tcPr>
          <w:p w14:paraId="3F11DA32" w14:textId="1999B0E5" w:rsidR="00235D21" w:rsidRPr="00235D21" w:rsidRDefault="00E209DF" w:rsidP="00A86CD0">
            <w:pPr>
              <w:spacing w:line="276" w:lineRule="auto"/>
              <w:ind w:right="-100" w:firstLine="0"/>
              <w:jc w:val="left"/>
              <w:rPr>
                <w:rFonts w:eastAsia="Times New Roman" w:cs="Times New Roman"/>
                <w:kern w:val="0"/>
                <w:szCs w:val="28"/>
                <w:lang w:val="ru-RU"/>
                <w14:ligatures w14:val="none"/>
              </w:rPr>
            </w:pPr>
            <w:r w:rsidRPr="00E209DF">
              <w:rPr>
                <w:rFonts w:eastAsia="Times New Roman" w:cs="Times New Roman"/>
                <w:kern w:val="0"/>
                <w:szCs w:val="28"/>
                <w:lang w:val="ru-RU"/>
                <w14:ligatures w14:val="none"/>
              </w:rPr>
              <w:t xml:space="preserve">В. И. </w:t>
            </w:r>
            <w:proofErr w:type="spellStart"/>
            <w:r w:rsidRPr="00E209DF">
              <w:rPr>
                <w:rFonts w:eastAsia="Times New Roman" w:cs="Times New Roman"/>
                <w:kern w:val="0"/>
                <w:szCs w:val="28"/>
                <w:lang w:val="ru-RU"/>
                <w14:ligatures w14:val="none"/>
              </w:rPr>
              <w:t>Ярмолик</w:t>
            </w:r>
            <w:proofErr w:type="spellEnd"/>
          </w:p>
        </w:tc>
      </w:tr>
      <w:tr w:rsidR="00235D21" w:rsidRPr="00235D21" w14:paraId="07D2544E" w14:textId="77777777" w:rsidTr="00E209DF">
        <w:trPr>
          <w:trHeight w:val="57"/>
        </w:trPr>
        <w:tc>
          <w:tcPr>
            <w:tcW w:w="4688" w:type="dxa"/>
            <w:hideMark/>
          </w:tcPr>
          <w:p w14:paraId="4F65DACF"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r w:rsidRPr="00235D21">
              <w:rPr>
                <w:rFonts w:eastAsia="Times New Roman" w:cs="Times New Roman"/>
                <w:kern w:val="0"/>
                <w:szCs w:val="28"/>
                <w:lang w:val="ru-RU"/>
                <w14:ligatures w14:val="none"/>
              </w:rPr>
              <w:t>Консультанты:</w:t>
            </w:r>
          </w:p>
        </w:tc>
        <w:tc>
          <w:tcPr>
            <w:tcW w:w="2292" w:type="dxa"/>
          </w:tcPr>
          <w:p w14:paraId="11882951"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p>
        </w:tc>
        <w:tc>
          <w:tcPr>
            <w:tcW w:w="2665" w:type="dxa"/>
          </w:tcPr>
          <w:p w14:paraId="2FA5D468" w14:textId="77777777" w:rsidR="00235D21" w:rsidRPr="00235D21" w:rsidRDefault="00235D21" w:rsidP="00A86CD0">
            <w:pPr>
              <w:spacing w:line="276" w:lineRule="auto"/>
              <w:ind w:firstLine="0"/>
              <w:jc w:val="left"/>
              <w:rPr>
                <w:rFonts w:eastAsia="Times New Roman" w:cs="Times New Roman"/>
                <w:kern w:val="0"/>
                <w:szCs w:val="28"/>
                <w:highlight w:val="yellow"/>
                <w:lang w:val="ru-RU"/>
                <w14:ligatures w14:val="none"/>
              </w:rPr>
            </w:pPr>
          </w:p>
        </w:tc>
      </w:tr>
      <w:tr w:rsidR="00235D21" w:rsidRPr="00235D21" w14:paraId="086A0445" w14:textId="77777777" w:rsidTr="00E209DF">
        <w:trPr>
          <w:trHeight w:val="57"/>
        </w:trPr>
        <w:tc>
          <w:tcPr>
            <w:tcW w:w="4688" w:type="dxa"/>
            <w:hideMark/>
          </w:tcPr>
          <w:p w14:paraId="2AF8E27E" w14:textId="77777777" w:rsidR="00235D21" w:rsidRPr="00235D21" w:rsidRDefault="00235D21" w:rsidP="00A86CD0">
            <w:pPr>
              <w:tabs>
                <w:tab w:val="left" w:pos="318"/>
                <w:tab w:val="left" w:pos="601"/>
                <w:tab w:val="left" w:pos="885"/>
              </w:tabs>
              <w:spacing w:line="276" w:lineRule="auto"/>
              <w:ind w:firstLine="0"/>
              <w:jc w:val="left"/>
              <w:rPr>
                <w:rFonts w:eastAsia="Times New Roman" w:cs="Times New Roman"/>
                <w:i/>
                <w:kern w:val="0"/>
                <w:szCs w:val="28"/>
                <w:lang w:val="ru-RU"/>
                <w14:ligatures w14:val="none"/>
              </w:rPr>
            </w:pPr>
            <w:r w:rsidRPr="00235D21">
              <w:rPr>
                <w:rFonts w:eastAsia="Times New Roman" w:cs="Times New Roman"/>
                <w:i/>
                <w:kern w:val="0"/>
                <w:szCs w:val="28"/>
                <w:lang w:val="ru-RU"/>
                <w14:ligatures w14:val="none"/>
              </w:rPr>
              <w:t xml:space="preserve">   от кафедры ИТАС</w:t>
            </w:r>
          </w:p>
        </w:tc>
        <w:tc>
          <w:tcPr>
            <w:tcW w:w="2292" w:type="dxa"/>
          </w:tcPr>
          <w:p w14:paraId="2915D16B"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p>
        </w:tc>
        <w:tc>
          <w:tcPr>
            <w:tcW w:w="2665" w:type="dxa"/>
            <w:hideMark/>
          </w:tcPr>
          <w:p w14:paraId="450FC0F3" w14:textId="77777777" w:rsidR="00235D21" w:rsidRPr="00235D21" w:rsidRDefault="00235D21" w:rsidP="00A86CD0">
            <w:pPr>
              <w:spacing w:line="276" w:lineRule="auto"/>
              <w:ind w:firstLine="0"/>
              <w:jc w:val="left"/>
              <w:rPr>
                <w:rFonts w:eastAsia="Times New Roman" w:cs="Times New Roman"/>
                <w:kern w:val="0"/>
                <w:szCs w:val="28"/>
                <w:highlight w:val="yellow"/>
                <w:lang w:val="ru-RU"/>
                <w14:ligatures w14:val="none"/>
              </w:rPr>
            </w:pPr>
            <w:r w:rsidRPr="00235D21">
              <w:rPr>
                <w:rFonts w:eastAsia="Times New Roman" w:cs="Times New Roman"/>
                <w:kern w:val="0"/>
                <w:szCs w:val="28"/>
                <w:highlight w:val="yellow"/>
                <w:lang w:val="ru-RU"/>
                <w14:ligatures w14:val="none"/>
              </w:rPr>
              <w:t>Т. С. Боброва</w:t>
            </w:r>
          </w:p>
        </w:tc>
      </w:tr>
      <w:tr w:rsidR="00235D21" w:rsidRPr="00235D21" w14:paraId="168B6BEE" w14:textId="77777777" w:rsidTr="00E209DF">
        <w:trPr>
          <w:trHeight w:val="57"/>
        </w:trPr>
        <w:tc>
          <w:tcPr>
            <w:tcW w:w="4688" w:type="dxa"/>
            <w:hideMark/>
          </w:tcPr>
          <w:p w14:paraId="6632844F" w14:textId="77777777" w:rsidR="00235D21" w:rsidRPr="00235D21" w:rsidRDefault="00235D21" w:rsidP="00A86CD0">
            <w:pPr>
              <w:tabs>
                <w:tab w:val="left" w:pos="318"/>
                <w:tab w:val="left" w:pos="601"/>
                <w:tab w:val="left" w:pos="885"/>
              </w:tabs>
              <w:spacing w:line="276" w:lineRule="auto"/>
              <w:ind w:firstLine="0"/>
              <w:jc w:val="left"/>
              <w:rPr>
                <w:rFonts w:eastAsia="Times New Roman" w:cs="Times New Roman"/>
                <w:i/>
                <w:kern w:val="0"/>
                <w:szCs w:val="28"/>
                <w:lang w:val="ru-RU"/>
                <w14:ligatures w14:val="none"/>
              </w:rPr>
            </w:pPr>
            <w:r w:rsidRPr="00235D21">
              <w:rPr>
                <w:rFonts w:eastAsia="Times New Roman" w:cs="Times New Roman"/>
                <w:i/>
                <w:kern w:val="0"/>
                <w:szCs w:val="28"/>
                <w:lang w:val="ru-RU"/>
                <w14:ligatures w14:val="none"/>
              </w:rPr>
              <w:t xml:space="preserve">   по экономической части</w:t>
            </w:r>
          </w:p>
        </w:tc>
        <w:tc>
          <w:tcPr>
            <w:tcW w:w="2292" w:type="dxa"/>
          </w:tcPr>
          <w:p w14:paraId="3B0AC236" w14:textId="77777777" w:rsidR="00235D21" w:rsidRPr="00235D21" w:rsidRDefault="00235D21" w:rsidP="00A86CD0">
            <w:pPr>
              <w:spacing w:line="276" w:lineRule="auto"/>
              <w:ind w:firstLine="0"/>
              <w:jc w:val="left"/>
              <w:rPr>
                <w:rFonts w:eastAsia="Times New Roman" w:cs="Times New Roman"/>
                <w:kern w:val="0"/>
                <w:szCs w:val="28"/>
                <w:highlight w:val="yellow"/>
                <w:lang w:val="ru-RU"/>
                <w14:ligatures w14:val="none"/>
              </w:rPr>
            </w:pPr>
          </w:p>
        </w:tc>
        <w:tc>
          <w:tcPr>
            <w:tcW w:w="2665" w:type="dxa"/>
            <w:hideMark/>
          </w:tcPr>
          <w:p w14:paraId="26C96098"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r w:rsidRPr="00235D21">
              <w:rPr>
                <w:rFonts w:eastAsia="Times New Roman" w:cs="Times New Roman"/>
                <w:kern w:val="0"/>
                <w:szCs w:val="28"/>
                <w:highlight w:val="yellow"/>
                <w:lang w:val="ru-RU"/>
                <w14:ligatures w14:val="none"/>
              </w:rPr>
              <w:t>А.С. Соколова</w:t>
            </w:r>
          </w:p>
        </w:tc>
      </w:tr>
      <w:tr w:rsidR="00235D21" w:rsidRPr="00235D21" w14:paraId="6D5B56C1" w14:textId="77777777" w:rsidTr="00E209DF">
        <w:trPr>
          <w:trHeight w:val="57"/>
        </w:trPr>
        <w:tc>
          <w:tcPr>
            <w:tcW w:w="4688" w:type="dxa"/>
            <w:hideMark/>
          </w:tcPr>
          <w:p w14:paraId="7DB85296"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proofErr w:type="spellStart"/>
            <w:r w:rsidRPr="00235D21">
              <w:rPr>
                <w:rFonts w:eastAsia="Times New Roman" w:cs="Times New Roman"/>
                <w:kern w:val="0"/>
                <w:szCs w:val="28"/>
                <w:lang w:val="ru-RU"/>
                <w14:ligatures w14:val="none"/>
              </w:rPr>
              <w:t>Нормоконтролер</w:t>
            </w:r>
            <w:proofErr w:type="spellEnd"/>
          </w:p>
        </w:tc>
        <w:tc>
          <w:tcPr>
            <w:tcW w:w="2292" w:type="dxa"/>
          </w:tcPr>
          <w:p w14:paraId="23454F7C"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p>
        </w:tc>
        <w:tc>
          <w:tcPr>
            <w:tcW w:w="2665" w:type="dxa"/>
            <w:hideMark/>
          </w:tcPr>
          <w:p w14:paraId="35071FCA" w14:textId="77777777" w:rsidR="00235D21" w:rsidRPr="00235D21" w:rsidRDefault="00235D21" w:rsidP="00A86CD0">
            <w:pPr>
              <w:spacing w:line="276" w:lineRule="auto"/>
              <w:ind w:firstLine="0"/>
              <w:jc w:val="left"/>
              <w:rPr>
                <w:rFonts w:eastAsia="Times New Roman" w:cs="Times New Roman"/>
                <w:kern w:val="0"/>
                <w:szCs w:val="28"/>
                <w:highlight w:val="yellow"/>
                <w:lang w:val="ru-RU"/>
                <w14:ligatures w14:val="none"/>
              </w:rPr>
            </w:pPr>
            <w:r w:rsidRPr="00235D21">
              <w:rPr>
                <w:rFonts w:eastAsia="Times New Roman" w:cs="Times New Roman"/>
                <w:kern w:val="0"/>
                <w:szCs w:val="28"/>
                <w:highlight w:val="yellow"/>
                <w:lang w:val="ru-RU"/>
                <w14:ligatures w14:val="none"/>
              </w:rPr>
              <w:t>Т. В. Тиханович</w:t>
            </w:r>
          </w:p>
        </w:tc>
      </w:tr>
      <w:tr w:rsidR="00235D21" w:rsidRPr="00235D21" w14:paraId="603A20AA" w14:textId="77777777" w:rsidTr="00E209DF">
        <w:trPr>
          <w:trHeight w:val="57"/>
        </w:trPr>
        <w:tc>
          <w:tcPr>
            <w:tcW w:w="4688" w:type="dxa"/>
            <w:hideMark/>
          </w:tcPr>
          <w:p w14:paraId="641C2A2A"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r w:rsidRPr="00235D21">
              <w:rPr>
                <w:rFonts w:eastAsia="Times New Roman" w:cs="Times New Roman"/>
                <w:kern w:val="0"/>
                <w:szCs w:val="28"/>
                <w:lang w:val="ru-RU"/>
                <w14:ligatures w14:val="none"/>
              </w:rPr>
              <w:t>Рецензент</w:t>
            </w:r>
          </w:p>
        </w:tc>
        <w:tc>
          <w:tcPr>
            <w:tcW w:w="2292" w:type="dxa"/>
          </w:tcPr>
          <w:p w14:paraId="278A776F"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p>
        </w:tc>
        <w:tc>
          <w:tcPr>
            <w:tcW w:w="2665" w:type="dxa"/>
            <w:hideMark/>
          </w:tcPr>
          <w:p w14:paraId="06149F91" w14:textId="77777777" w:rsidR="00235D21" w:rsidRPr="00235D21" w:rsidRDefault="00235D21" w:rsidP="00A86CD0">
            <w:pPr>
              <w:spacing w:line="276" w:lineRule="auto"/>
              <w:ind w:firstLine="0"/>
              <w:jc w:val="left"/>
              <w:rPr>
                <w:rFonts w:eastAsia="Times New Roman" w:cs="Times New Roman"/>
                <w:kern w:val="0"/>
                <w:sz w:val="20"/>
                <w:szCs w:val="28"/>
                <w:lang w:val="ru-RU"/>
                <w14:ligatures w14:val="none"/>
              </w:rPr>
            </w:pPr>
          </w:p>
        </w:tc>
      </w:tr>
    </w:tbl>
    <w:p w14:paraId="3104134B" w14:textId="77777777" w:rsidR="00235D21" w:rsidRPr="00235D21" w:rsidRDefault="00235D21" w:rsidP="00A86CD0">
      <w:pPr>
        <w:tabs>
          <w:tab w:val="left" w:pos="0"/>
          <w:tab w:val="left" w:pos="851"/>
        </w:tabs>
        <w:spacing w:line="276" w:lineRule="auto"/>
        <w:rPr>
          <w:rFonts w:eastAsia="Times New Roman" w:cs="Times New Roman"/>
          <w:kern w:val="0"/>
          <w:szCs w:val="20"/>
          <w:lang w:val="ru-RU" w:eastAsia="ru-RU"/>
          <w14:ligatures w14:val="none"/>
        </w:rPr>
      </w:pPr>
    </w:p>
    <w:p w14:paraId="0464EF8E" w14:textId="77777777" w:rsidR="00235D21" w:rsidRPr="00235D21" w:rsidRDefault="00235D21" w:rsidP="00A86CD0">
      <w:pPr>
        <w:tabs>
          <w:tab w:val="left" w:pos="0"/>
          <w:tab w:val="left" w:pos="851"/>
        </w:tabs>
        <w:spacing w:line="276" w:lineRule="auto"/>
        <w:rPr>
          <w:rFonts w:eastAsia="Times New Roman" w:cs="Times New Roman"/>
          <w:kern w:val="0"/>
          <w:szCs w:val="20"/>
          <w:lang w:val="ru-RU" w:eastAsia="ru-RU"/>
          <w14:ligatures w14:val="none"/>
        </w:rPr>
      </w:pPr>
    </w:p>
    <w:p w14:paraId="2F46BCC1" w14:textId="77777777" w:rsidR="00235D21" w:rsidRDefault="00235D21" w:rsidP="00A86CD0">
      <w:pPr>
        <w:spacing w:line="276" w:lineRule="auto"/>
        <w:ind w:firstLine="0"/>
        <w:jc w:val="center"/>
        <w:rPr>
          <w:rFonts w:eastAsia="Times New Roman" w:cs="Times New Roman"/>
          <w:kern w:val="0"/>
          <w:szCs w:val="20"/>
          <w:lang w:val="ru-RU" w:eastAsia="ru-RU"/>
          <w14:ligatures w14:val="none"/>
        </w:rPr>
      </w:pPr>
    </w:p>
    <w:p w14:paraId="261F7D47"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5F40B1E7" w14:textId="77777777" w:rsidR="00A86CD0" w:rsidRPr="00235D21" w:rsidRDefault="00A86CD0" w:rsidP="00A86CD0">
      <w:pPr>
        <w:spacing w:line="276" w:lineRule="auto"/>
        <w:ind w:firstLine="0"/>
        <w:jc w:val="center"/>
        <w:rPr>
          <w:rFonts w:eastAsia="Times New Roman" w:cs="Times New Roman"/>
          <w:kern w:val="0"/>
          <w:szCs w:val="20"/>
          <w:lang w:val="ru-RU" w:eastAsia="ru-RU"/>
          <w14:ligatures w14:val="none"/>
        </w:rPr>
      </w:pPr>
    </w:p>
    <w:p w14:paraId="47C40B5C" w14:textId="11393B5B"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r w:rsidRPr="00235D21">
        <w:rPr>
          <w:rFonts w:eastAsia="Times New Roman" w:cs="Times New Roman"/>
          <w:kern w:val="0"/>
          <w:szCs w:val="20"/>
          <w:lang w:val="ru-RU" w:eastAsia="ru-RU"/>
          <w14:ligatures w14:val="none"/>
        </w:rPr>
        <w:t>Минск 202</w:t>
      </w:r>
      <w:r w:rsidR="00E209DF">
        <w:rPr>
          <w:rFonts w:eastAsia="Times New Roman" w:cs="Times New Roman"/>
          <w:kern w:val="0"/>
          <w:szCs w:val="20"/>
          <w:lang w:val="ru-RU" w:eastAsia="ru-RU"/>
          <w14:ligatures w14:val="none"/>
        </w:rPr>
        <w:t>6</w:t>
      </w:r>
    </w:p>
    <w:p w14:paraId="46F49AB1"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30DF6313"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04E8A387"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6BD61A6D"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0FC0C422"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7130FBA1" w14:textId="77777777" w:rsidR="00235D21" w:rsidRDefault="00235D21" w:rsidP="00A86CD0">
      <w:pPr>
        <w:spacing w:line="276" w:lineRule="auto"/>
        <w:ind w:firstLine="0"/>
        <w:jc w:val="center"/>
        <w:rPr>
          <w:rFonts w:eastAsia="Times New Roman" w:cs="Times New Roman"/>
          <w:kern w:val="0"/>
          <w:szCs w:val="20"/>
          <w:lang w:val="ru-RU" w:eastAsia="ru-RU"/>
          <w14:ligatures w14:val="none"/>
        </w:rPr>
      </w:pPr>
    </w:p>
    <w:p w14:paraId="2513BAEC"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14F67138"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4884B0F7"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16DEE63A"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3D9E15E3"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2E8AF7BC"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7C9EEA05"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7F3240ED"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45F1C49A"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67100F33"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6E240DC3"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7830E3CD"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06A03A52"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4BE9FF3B"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6AF1510C"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46BF38AA"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30ED9C9D" w14:textId="77777777" w:rsidR="00235D21" w:rsidRDefault="00235D21" w:rsidP="00A86CD0">
      <w:pPr>
        <w:spacing w:line="276" w:lineRule="auto"/>
        <w:ind w:firstLine="0"/>
        <w:jc w:val="center"/>
        <w:rPr>
          <w:rFonts w:eastAsia="Times New Roman" w:cs="Times New Roman"/>
          <w:kern w:val="0"/>
          <w:szCs w:val="20"/>
          <w:lang w:val="ru-RU" w:eastAsia="ru-RU"/>
          <w14:ligatures w14:val="none"/>
        </w:rPr>
      </w:pPr>
    </w:p>
    <w:p w14:paraId="41908BBC"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780489D9"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04CE3244"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27A9E546"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51AA8D85"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126A8DA7"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4BF98935" w14:textId="77777777" w:rsidR="00A86CD0" w:rsidRPr="00235D21" w:rsidRDefault="00A86CD0" w:rsidP="00A86CD0">
      <w:pPr>
        <w:spacing w:line="276" w:lineRule="auto"/>
        <w:ind w:firstLine="0"/>
        <w:jc w:val="center"/>
        <w:rPr>
          <w:rFonts w:eastAsia="Times New Roman" w:cs="Times New Roman"/>
          <w:kern w:val="0"/>
          <w:szCs w:val="20"/>
          <w:lang w:val="ru-RU" w:eastAsia="ru-RU"/>
          <w14:ligatures w14:val="none"/>
        </w:rPr>
      </w:pPr>
    </w:p>
    <w:p w14:paraId="269DF81F"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154482DF" w14:textId="77777777" w:rsidR="00235D21" w:rsidRPr="00235D21" w:rsidRDefault="00235D21" w:rsidP="00A86CD0">
      <w:pPr>
        <w:autoSpaceDE w:val="0"/>
        <w:autoSpaceDN w:val="0"/>
        <w:adjustRightInd w:val="0"/>
        <w:spacing w:line="276" w:lineRule="auto"/>
        <w:ind w:firstLine="0"/>
        <w:jc w:val="left"/>
        <w:rPr>
          <w:rFonts w:eastAsia="Calibri" w:cs="Times New Roman"/>
          <w:color w:val="000000"/>
          <w:kern w:val="0"/>
          <w:szCs w:val="28"/>
          <w:lang w:val="ru-RU"/>
          <w14:ligatures w14:val="none"/>
        </w:rPr>
      </w:pPr>
      <w:r w:rsidRPr="00235D21">
        <w:rPr>
          <w:rFonts w:eastAsia="Calibri" w:cs="Times New Roman"/>
          <w:color w:val="000000"/>
          <w:kern w:val="0"/>
          <w:szCs w:val="28"/>
          <w:lang w:val="ru-RU"/>
          <w14:ligatures w14:val="none"/>
        </w:rPr>
        <w:t xml:space="preserve">Решением рабочей комиссии </w:t>
      </w:r>
    </w:p>
    <w:p w14:paraId="005D750A" w14:textId="77777777" w:rsidR="00235D21" w:rsidRPr="00235D21" w:rsidRDefault="00235D21" w:rsidP="00A86CD0">
      <w:pPr>
        <w:autoSpaceDE w:val="0"/>
        <w:autoSpaceDN w:val="0"/>
        <w:adjustRightInd w:val="0"/>
        <w:spacing w:line="276" w:lineRule="auto"/>
        <w:ind w:firstLine="0"/>
        <w:jc w:val="left"/>
        <w:rPr>
          <w:rFonts w:eastAsia="Calibri" w:cs="Times New Roman"/>
          <w:color w:val="000000"/>
          <w:kern w:val="0"/>
          <w:szCs w:val="28"/>
          <w:lang w:val="ru-RU"/>
          <w14:ligatures w14:val="none"/>
        </w:rPr>
      </w:pPr>
      <w:r w:rsidRPr="00235D21">
        <w:rPr>
          <w:rFonts w:eastAsia="Calibri" w:cs="Times New Roman"/>
          <w:color w:val="000000"/>
          <w:kern w:val="0"/>
          <w:szCs w:val="28"/>
          <w:lang w:val="ru-RU"/>
          <w14:ligatures w14:val="none"/>
        </w:rPr>
        <w:t xml:space="preserve">допущен(а) к защите дипломного проекта </w:t>
      </w:r>
    </w:p>
    <w:p w14:paraId="1C5FB3D0" w14:textId="77777777" w:rsidR="00235D21" w:rsidRPr="00235D21" w:rsidRDefault="00235D21" w:rsidP="00A86CD0">
      <w:pPr>
        <w:autoSpaceDE w:val="0"/>
        <w:autoSpaceDN w:val="0"/>
        <w:adjustRightInd w:val="0"/>
        <w:spacing w:line="276" w:lineRule="auto"/>
        <w:ind w:firstLine="0"/>
        <w:jc w:val="left"/>
        <w:rPr>
          <w:rFonts w:eastAsia="Calibri" w:cs="Times New Roman"/>
          <w:color w:val="000000"/>
          <w:kern w:val="0"/>
          <w:szCs w:val="28"/>
          <w:lang w:val="ru-RU"/>
          <w14:ligatures w14:val="none"/>
        </w:rPr>
      </w:pPr>
      <w:r w:rsidRPr="00235D21">
        <w:rPr>
          <w:rFonts w:eastAsia="Calibri" w:cs="Times New Roman"/>
          <w:color w:val="000000"/>
          <w:kern w:val="0"/>
          <w:szCs w:val="28"/>
          <w:lang w:val="ru-RU"/>
          <w14:ligatures w14:val="none"/>
        </w:rPr>
        <w:t xml:space="preserve">Председатель рабочей комиссии </w:t>
      </w:r>
    </w:p>
    <w:p w14:paraId="1E81E85D" w14:textId="77777777" w:rsidR="00235D21" w:rsidRPr="00235D21" w:rsidRDefault="00235D21" w:rsidP="00A86CD0">
      <w:pPr>
        <w:autoSpaceDE w:val="0"/>
        <w:autoSpaceDN w:val="0"/>
        <w:adjustRightInd w:val="0"/>
        <w:spacing w:line="276" w:lineRule="auto"/>
        <w:ind w:firstLine="0"/>
        <w:jc w:val="left"/>
        <w:rPr>
          <w:rFonts w:eastAsia="Calibri" w:cs="Times New Roman"/>
          <w:color w:val="000000"/>
          <w:kern w:val="0"/>
          <w:szCs w:val="28"/>
          <w:lang w:val="ru-RU"/>
          <w14:ligatures w14:val="none"/>
        </w:rPr>
      </w:pPr>
      <w:r w:rsidRPr="00235D21">
        <w:rPr>
          <w:rFonts w:eastAsia="Calibri" w:cs="Times New Roman"/>
          <w:color w:val="000000"/>
          <w:kern w:val="0"/>
          <w:szCs w:val="28"/>
          <w:lang w:val="ru-RU"/>
          <w14:ligatures w14:val="none"/>
        </w:rPr>
        <w:t xml:space="preserve">_______________ ( ___________________ ) </w:t>
      </w:r>
    </w:p>
    <w:p w14:paraId="78BC09AE" w14:textId="77777777" w:rsidR="00235D21" w:rsidRPr="00235D21" w:rsidRDefault="00235D21" w:rsidP="00A86CD0">
      <w:pPr>
        <w:autoSpaceDE w:val="0"/>
        <w:autoSpaceDN w:val="0"/>
        <w:adjustRightInd w:val="0"/>
        <w:spacing w:line="276" w:lineRule="auto"/>
        <w:ind w:firstLine="0"/>
        <w:jc w:val="left"/>
        <w:rPr>
          <w:rFonts w:eastAsia="Calibri" w:cs="Times New Roman"/>
          <w:color w:val="000000"/>
          <w:kern w:val="0"/>
          <w:sz w:val="20"/>
          <w:szCs w:val="20"/>
          <w:lang w:val="ru-RU"/>
          <w14:ligatures w14:val="none"/>
        </w:rPr>
      </w:pPr>
      <w:r w:rsidRPr="00235D21">
        <w:rPr>
          <w:rFonts w:eastAsia="Calibri" w:cs="Times New Roman"/>
          <w:color w:val="000000"/>
          <w:kern w:val="0"/>
          <w:sz w:val="20"/>
          <w:szCs w:val="20"/>
          <w:lang w:val="ru-RU"/>
          <w14:ligatures w14:val="none"/>
        </w:rPr>
        <w:t xml:space="preserve">                Подпись                    Инициалы и фамилия </w:t>
      </w:r>
    </w:p>
    <w:p w14:paraId="67B9F37F" w14:textId="27D0116C" w:rsidR="00235D21" w:rsidRDefault="00235D21" w:rsidP="00A86CD0">
      <w:pPr>
        <w:spacing w:line="276" w:lineRule="auto"/>
        <w:ind w:firstLine="0"/>
        <w:rPr>
          <w:rFonts w:eastAsia="Times New Roman" w:cs="Times New Roman"/>
          <w:kern w:val="0"/>
          <w:szCs w:val="28"/>
          <w:lang w:val="ru-RU" w:eastAsia="ru-RU"/>
          <w14:ligatures w14:val="none"/>
        </w:rPr>
        <w:sectPr w:rsidR="00235D21" w:rsidSect="002900B9">
          <w:footerReference w:type="default" r:id="rId8"/>
          <w:pgSz w:w="11906" w:h="16838"/>
          <w:pgMar w:top="1134" w:right="850" w:bottom="1134" w:left="1701" w:header="567" w:footer="567" w:gutter="0"/>
          <w:cols w:space="708"/>
          <w:docGrid w:linePitch="381"/>
        </w:sectPr>
      </w:pPr>
      <w:r w:rsidRPr="00D73092">
        <w:rPr>
          <w:rFonts w:eastAsia="Times New Roman" w:cs="Times New Roman"/>
          <w:kern w:val="0"/>
          <w:szCs w:val="28"/>
          <w:highlight w:val="yellow"/>
          <w:lang w:val="ru-RU" w:eastAsia="ru-RU"/>
          <w14:ligatures w14:val="none"/>
        </w:rPr>
        <w:t>«___» июня 202</w:t>
      </w:r>
      <w:r w:rsidR="00540592" w:rsidRPr="00D73092">
        <w:rPr>
          <w:rFonts w:eastAsia="Times New Roman" w:cs="Times New Roman"/>
          <w:kern w:val="0"/>
          <w:szCs w:val="28"/>
          <w:highlight w:val="yellow"/>
          <w:lang w:val="ru-RU" w:eastAsia="ru-RU"/>
          <w14:ligatures w14:val="none"/>
        </w:rPr>
        <w:t>6</w:t>
      </w:r>
      <w:r w:rsidRPr="00D73092">
        <w:rPr>
          <w:rFonts w:eastAsia="Times New Roman" w:cs="Times New Roman"/>
          <w:kern w:val="0"/>
          <w:szCs w:val="28"/>
          <w:highlight w:val="yellow"/>
          <w:lang w:val="ru-RU" w:eastAsia="ru-RU"/>
          <w14:ligatures w14:val="none"/>
        </w:rPr>
        <w:t xml:space="preserve"> г</w:t>
      </w:r>
      <w:r w:rsidRPr="00235D21">
        <w:rPr>
          <w:rFonts w:eastAsia="Times New Roman" w:cs="Times New Roman"/>
          <w:kern w:val="0"/>
          <w:szCs w:val="28"/>
          <w:lang w:val="ru-RU" w:eastAsia="ru-RU"/>
          <w14:ligatures w14:val="none"/>
        </w:rPr>
        <w:t>.</w:t>
      </w:r>
    </w:p>
    <w:tbl>
      <w:tblPr>
        <w:tblW w:w="9960" w:type="dxa"/>
        <w:tblInd w:w="-142" w:type="dxa"/>
        <w:tblLayout w:type="fixed"/>
        <w:tblLook w:val="04A0" w:firstRow="1" w:lastRow="0" w:firstColumn="1" w:lastColumn="0" w:noHBand="0" w:noVBand="1"/>
      </w:tblPr>
      <w:tblGrid>
        <w:gridCol w:w="285"/>
        <w:gridCol w:w="460"/>
        <w:gridCol w:w="392"/>
        <w:gridCol w:w="32"/>
        <w:gridCol w:w="662"/>
        <w:gridCol w:w="105"/>
        <w:gridCol w:w="476"/>
        <w:gridCol w:w="284"/>
        <w:gridCol w:w="66"/>
        <w:gridCol w:w="76"/>
        <w:gridCol w:w="141"/>
        <w:gridCol w:w="34"/>
        <w:gridCol w:w="425"/>
        <w:gridCol w:w="567"/>
        <w:gridCol w:w="392"/>
        <w:gridCol w:w="175"/>
        <w:gridCol w:w="675"/>
        <w:gridCol w:w="601"/>
        <w:gridCol w:w="108"/>
        <w:gridCol w:w="459"/>
        <w:gridCol w:w="53"/>
        <w:gridCol w:w="372"/>
        <w:gridCol w:w="337"/>
        <w:gridCol w:w="236"/>
        <w:gridCol w:w="1804"/>
        <w:gridCol w:w="459"/>
        <w:gridCol w:w="250"/>
        <w:gridCol w:w="34"/>
      </w:tblGrid>
      <w:tr w:rsidR="00443B89" w:rsidRPr="00443B89" w14:paraId="500E4D09" w14:textId="77777777" w:rsidTr="00443B89">
        <w:trPr>
          <w:gridAfter w:val="2"/>
          <w:wAfter w:w="284" w:type="dxa"/>
          <w:cantSplit/>
        </w:trPr>
        <w:tc>
          <w:tcPr>
            <w:tcW w:w="9673" w:type="dxa"/>
            <w:gridSpan w:val="26"/>
            <w:hideMark/>
          </w:tcPr>
          <w:p w14:paraId="658F932F" w14:textId="77777777" w:rsidR="00443B89" w:rsidRPr="00443B89" w:rsidRDefault="00443B89" w:rsidP="00443B89">
            <w:pPr>
              <w:spacing w:before="120" w:line="276" w:lineRule="auto"/>
              <w:ind w:firstLine="0"/>
              <w:jc w:val="center"/>
              <w:rPr>
                <w:rFonts w:eastAsia="Calibri" w:cs="Times New Roman"/>
                <w:sz w:val="24"/>
                <w:lang w:val="ru-RU" w:eastAsia="ar-SA"/>
                <w14:ligatures w14:val="none"/>
              </w:rPr>
            </w:pPr>
            <w:r w:rsidRPr="00443B89">
              <w:rPr>
                <w:rFonts w:eastAsia="Calibri" w:cs="Times New Roman"/>
                <w:sz w:val="24"/>
                <w:lang w:val="ru-RU" w:eastAsia="ar-SA"/>
                <w14:ligatures w14:val="none"/>
              </w:rPr>
              <w:lastRenderedPageBreak/>
              <w:t>БЕЛОРУССКИЙ ГОСУДАРСТВЕННЫЙ УНИВЕРСИТЕТ ИНФОРМАТИКИ И РАДИОЭЛЕКТРОНИКИ</w:t>
            </w:r>
          </w:p>
        </w:tc>
      </w:tr>
      <w:tr w:rsidR="00443B89" w:rsidRPr="00443B89" w14:paraId="4D1A3A36" w14:textId="77777777" w:rsidTr="00443B89">
        <w:trPr>
          <w:gridAfter w:val="2"/>
          <w:wAfter w:w="284" w:type="dxa"/>
          <w:cantSplit/>
        </w:trPr>
        <w:tc>
          <w:tcPr>
            <w:tcW w:w="1167" w:type="dxa"/>
            <w:gridSpan w:val="4"/>
            <w:hideMark/>
          </w:tcPr>
          <w:p w14:paraId="4FAE3FBD" w14:textId="77777777" w:rsidR="00443B89" w:rsidRPr="00443B89" w:rsidRDefault="00443B89" w:rsidP="00443B89">
            <w:pPr>
              <w:spacing w:line="240" w:lineRule="auto"/>
              <w:ind w:firstLine="0"/>
              <w:jc w:val="left"/>
              <w:rPr>
                <w:rFonts w:eastAsia="Times New Roman" w:cs="Times New Roman"/>
                <w:kern w:val="0"/>
                <w:sz w:val="24"/>
                <w:szCs w:val="20"/>
                <w:lang w:val="ru-RU" w:eastAsia="ru-RU"/>
                <w14:ligatures w14:val="none"/>
              </w:rPr>
            </w:pPr>
            <w:r w:rsidRPr="00443B89">
              <w:rPr>
                <w:rFonts w:eastAsia="Times New Roman" w:cs="Times New Roman"/>
                <w:kern w:val="0"/>
                <w:sz w:val="24"/>
                <w:szCs w:val="20"/>
                <w:lang w:val="ru-RU" w:eastAsia="ru-RU"/>
                <w14:ligatures w14:val="none"/>
              </w:rPr>
              <w:t xml:space="preserve">Кафедра </w:t>
            </w:r>
          </w:p>
        </w:tc>
        <w:tc>
          <w:tcPr>
            <w:tcW w:w="8506" w:type="dxa"/>
            <w:gridSpan w:val="22"/>
            <w:tcBorders>
              <w:top w:val="nil"/>
              <w:left w:val="nil"/>
              <w:bottom w:val="single" w:sz="4" w:space="0" w:color="auto"/>
              <w:right w:val="nil"/>
            </w:tcBorders>
            <w:hideMark/>
          </w:tcPr>
          <w:p w14:paraId="6AD01DF5" w14:textId="77777777" w:rsidR="00443B89" w:rsidRPr="00443B89" w:rsidRDefault="00443B89" w:rsidP="00443B89">
            <w:pPr>
              <w:spacing w:line="240" w:lineRule="auto"/>
              <w:ind w:firstLine="0"/>
              <w:jc w:val="left"/>
              <w:rPr>
                <w:rFonts w:eastAsia="Times New Roman" w:cs="Times New Roman"/>
                <w:kern w:val="0"/>
                <w:sz w:val="24"/>
                <w:szCs w:val="20"/>
                <w:lang w:val="ru-RU" w:eastAsia="ru-RU"/>
                <w14:ligatures w14:val="none"/>
              </w:rPr>
            </w:pPr>
            <w:r w:rsidRPr="00443B89">
              <w:rPr>
                <w:rFonts w:eastAsia="Times New Roman" w:cs="Times New Roman"/>
                <w:kern w:val="0"/>
                <w:sz w:val="24"/>
                <w:szCs w:val="20"/>
                <w:lang w:val="ru-RU" w:eastAsia="ru-RU"/>
                <w14:ligatures w14:val="none"/>
              </w:rPr>
              <w:t>информационных технологий автоматизированных систем</w:t>
            </w:r>
          </w:p>
        </w:tc>
      </w:tr>
      <w:tr w:rsidR="00443B89" w:rsidRPr="00443B89" w14:paraId="3B64E01B" w14:textId="77777777" w:rsidTr="00443B89">
        <w:trPr>
          <w:gridAfter w:val="2"/>
          <w:wAfter w:w="284" w:type="dxa"/>
          <w:cantSplit/>
        </w:trPr>
        <w:tc>
          <w:tcPr>
            <w:tcW w:w="9673" w:type="dxa"/>
            <w:gridSpan w:val="26"/>
            <w:hideMark/>
          </w:tcPr>
          <w:p w14:paraId="02380D5A" w14:textId="77777777" w:rsidR="00443B89" w:rsidRPr="00443B89" w:rsidRDefault="00443B89" w:rsidP="00443B89">
            <w:pPr>
              <w:spacing w:line="276" w:lineRule="auto"/>
              <w:ind w:firstLine="0"/>
              <w:jc w:val="center"/>
              <w:rPr>
                <w:rFonts w:eastAsia="Calibri" w:cs="Times New Roman"/>
                <w:sz w:val="24"/>
                <w:szCs w:val="22"/>
                <w:lang w:val="ru-RU" w:eastAsia="ar-SA"/>
                <w14:ligatures w14:val="none"/>
              </w:rPr>
            </w:pPr>
            <w:r w:rsidRPr="00443B89">
              <w:rPr>
                <w:rFonts w:eastAsia="Calibri" w:cs="Times New Roman"/>
                <w:sz w:val="18"/>
                <w:szCs w:val="22"/>
                <w:lang w:val="ru-RU" w:eastAsia="ar-SA"/>
                <w14:ligatures w14:val="none"/>
              </w:rPr>
              <w:t>(наименование кафедры)</w:t>
            </w:r>
          </w:p>
        </w:tc>
      </w:tr>
      <w:tr w:rsidR="00443B89" w:rsidRPr="00443B89" w14:paraId="08F4B93A" w14:textId="77777777" w:rsidTr="00443B89">
        <w:trPr>
          <w:gridAfter w:val="2"/>
          <w:wAfter w:w="284" w:type="dxa"/>
          <w:cantSplit/>
        </w:trPr>
        <w:tc>
          <w:tcPr>
            <w:tcW w:w="9673" w:type="dxa"/>
            <w:gridSpan w:val="26"/>
          </w:tcPr>
          <w:p w14:paraId="27F63E4F" w14:textId="77777777" w:rsidR="00443B89" w:rsidRPr="00443B89" w:rsidRDefault="00443B89" w:rsidP="00443B89">
            <w:pPr>
              <w:spacing w:line="240" w:lineRule="auto"/>
              <w:ind w:firstLine="0"/>
              <w:jc w:val="left"/>
              <w:rPr>
                <w:rFonts w:eastAsia="Calibri" w:cs="Times New Roman"/>
                <w:sz w:val="12"/>
                <w:szCs w:val="22"/>
                <w:lang w:val="ru-RU" w:eastAsia="ar-SA"/>
                <w14:ligatures w14:val="none"/>
              </w:rPr>
            </w:pPr>
          </w:p>
          <w:p w14:paraId="2CC126A8" w14:textId="77777777" w:rsidR="00443B89" w:rsidRPr="00443B89" w:rsidRDefault="00443B89" w:rsidP="00443B89">
            <w:pPr>
              <w:tabs>
                <w:tab w:val="center" w:pos="6305"/>
              </w:tabs>
              <w:spacing w:line="240" w:lineRule="auto"/>
              <w:ind w:firstLine="6447"/>
              <w:jc w:val="left"/>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УТВЕРЖДАЮ</w:t>
            </w:r>
          </w:p>
        </w:tc>
      </w:tr>
      <w:tr w:rsidR="00443B89" w:rsidRPr="00443B89" w14:paraId="57656299" w14:textId="77777777" w:rsidTr="00443B89">
        <w:trPr>
          <w:gridAfter w:val="2"/>
          <w:wAfter w:w="284" w:type="dxa"/>
          <w:cantSplit/>
        </w:trPr>
        <w:tc>
          <w:tcPr>
            <w:tcW w:w="6466" w:type="dxa"/>
            <w:gridSpan w:val="21"/>
          </w:tcPr>
          <w:p w14:paraId="2F729068" w14:textId="77777777" w:rsidR="00443B89" w:rsidRPr="00443B89" w:rsidRDefault="00443B89" w:rsidP="00443B89">
            <w:pPr>
              <w:spacing w:line="240" w:lineRule="auto"/>
              <w:ind w:firstLine="0"/>
              <w:rPr>
                <w:rFonts w:eastAsia="Calibri" w:cs="Times New Roman"/>
                <w:sz w:val="24"/>
                <w:szCs w:val="22"/>
                <w:lang w:val="ru-RU" w:eastAsia="ar-SA"/>
                <w14:ligatures w14:val="none"/>
              </w:rPr>
            </w:pPr>
          </w:p>
        </w:tc>
        <w:tc>
          <w:tcPr>
            <w:tcW w:w="3207" w:type="dxa"/>
            <w:gridSpan w:val="5"/>
            <w:tcBorders>
              <w:top w:val="nil"/>
              <w:left w:val="nil"/>
              <w:bottom w:val="single" w:sz="4" w:space="0" w:color="auto"/>
              <w:right w:val="nil"/>
            </w:tcBorders>
          </w:tcPr>
          <w:p w14:paraId="591AB14F" w14:textId="77777777" w:rsidR="00443B89" w:rsidRPr="00443B89" w:rsidRDefault="00443B89" w:rsidP="00443B89">
            <w:pPr>
              <w:spacing w:line="240" w:lineRule="auto"/>
              <w:ind w:firstLine="0"/>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Заведующий кафедрой</w:t>
            </w:r>
          </w:p>
          <w:p w14:paraId="70110122" w14:textId="77777777" w:rsidR="00443B89" w:rsidRPr="00443B89" w:rsidRDefault="00443B89" w:rsidP="00443B89">
            <w:pPr>
              <w:spacing w:line="240" w:lineRule="auto"/>
              <w:ind w:firstLine="0"/>
              <w:rPr>
                <w:rFonts w:eastAsia="Calibri" w:cs="Times New Roman"/>
                <w:sz w:val="24"/>
                <w:szCs w:val="22"/>
                <w:lang w:val="ru-RU" w:eastAsia="ar-SA"/>
                <w14:ligatures w14:val="none"/>
              </w:rPr>
            </w:pPr>
          </w:p>
        </w:tc>
      </w:tr>
      <w:tr w:rsidR="00443B89" w:rsidRPr="00443B89" w14:paraId="4C4F81D9" w14:textId="77777777" w:rsidTr="00443B89">
        <w:trPr>
          <w:gridAfter w:val="2"/>
          <w:wAfter w:w="284" w:type="dxa"/>
          <w:cantSplit/>
        </w:trPr>
        <w:tc>
          <w:tcPr>
            <w:tcW w:w="6466" w:type="dxa"/>
            <w:gridSpan w:val="21"/>
            <w:hideMark/>
          </w:tcPr>
          <w:p w14:paraId="67845B20" w14:textId="77777777" w:rsidR="00443B89" w:rsidRPr="00443B89" w:rsidRDefault="00443B89" w:rsidP="00443B89">
            <w:pPr>
              <w:spacing w:line="240" w:lineRule="auto"/>
              <w:ind w:firstLine="0"/>
              <w:jc w:val="right"/>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w:t>
            </w:r>
          </w:p>
        </w:tc>
        <w:tc>
          <w:tcPr>
            <w:tcW w:w="709" w:type="dxa"/>
            <w:gridSpan w:val="2"/>
            <w:tcBorders>
              <w:top w:val="nil"/>
              <w:left w:val="nil"/>
              <w:bottom w:val="single" w:sz="4" w:space="0" w:color="auto"/>
              <w:right w:val="nil"/>
            </w:tcBorders>
            <w:hideMark/>
          </w:tcPr>
          <w:p w14:paraId="5BA8C8C5" w14:textId="77777777" w:rsidR="00443B89" w:rsidRPr="00443B89" w:rsidRDefault="00443B89" w:rsidP="00443B89">
            <w:pPr>
              <w:spacing w:line="240" w:lineRule="auto"/>
              <w:ind w:firstLine="0"/>
              <w:jc w:val="center"/>
              <w:rPr>
                <w:rFonts w:eastAsia="Calibri" w:cs="Times New Roman"/>
                <w:sz w:val="24"/>
                <w:szCs w:val="22"/>
                <w:highlight w:val="yellow"/>
                <w:lang w:val="ru-RU" w:eastAsia="ar-SA"/>
                <w14:ligatures w14:val="none"/>
              </w:rPr>
            </w:pPr>
            <w:r w:rsidRPr="00443B89">
              <w:rPr>
                <w:rFonts w:eastAsia="Calibri" w:cs="Times New Roman"/>
                <w:sz w:val="24"/>
                <w:szCs w:val="22"/>
                <w:highlight w:val="yellow"/>
                <w:lang w:val="ru-RU" w:eastAsia="ar-SA"/>
                <w14:ligatures w14:val="none"/>
              </w:rPr>
              <w:t>07</w:t>
            </w:r>
          </w:p>
        </w:tc>
        <w:tc>
          <w:tcPr>
            <w:tcW w:w="236" w:type="dxa"/>
            <w:hideMark/>
          </w:tcPr>
          <w:p w14:paraId="752B07DA" w14:textId="77777777" w:rsidR="00443B89" w:rsidRPr="00443B89" w:rsidRDefault="00443B89" w:rsidP="00443B89">
            <w:pPr>
              <w:spacing w:line="240" w:lineRule="auto"/>
              <w:ind w:firstLine="0"/>
              <w:rPr>
                <w:rFonts w:eastAsia="Calibri" w:cs="Times New Roman"/>
                <w:sz w:val="24"/>
                <w:szCs w:val="22"/>
                <w:highlight w:val="yellow"/>
                <w:lang w:val="ru-RU" w:eastAsia="ar-SA"/>
                <w14:ligatures w14:val="none"/>
              </w:rPr>
            </w:pPr>
            <w:r w:rsidRPr="00443B89">
              <w:rPr>
                <w:rFonts w:eastAsia="Calibri" w:cs="Times New Roman"/>
                <w:sz w:val="24"/>
                <w:szCs w:val="22"/>
                <w:highlight w:val="yellow"/>
                <w:lang w:val="ru-RU" w:eastAsia="ar-SA"/>
                <w14:ligatures w14:val="none"/>
              </w:rPr>
              <w:t>»</w:t>
            </w:r>
          </w:p>
        </w:tc>
        <w:tc>
          <w:tcPr>
            <w:tcW w:w="1803" w:type="dxa"/>
            <w:tcBorders>
              <w:top w:val="nil"/>
              <w:left w:val="nil"/>
              <w:bottom w:val="single" w:sz="4" w:space="0" w:color="auto"/>
              <w:right w:val="nil"/>
            </w:tcBorders>
            <w:hideMark/>
          </w:tcPr>
          <w:p w14:paraId="0ED931AE" w14:textId="77777777" w:rsidR="00443B89" w:rsidRPr="00443B89" w:rsidRDefault="00443B89" w:rsidP="00443B89">
            <w:pPr>
              <w:spacing w:line="240" w:lineRule="auto"/>
              <w:ind w:left="-108" w:right="-108" w:firstLine="0"/>
              <w:jc w:val="center"/>
              <w:rPr>
                <w:rFonts w:eastAsia="Calibri" w:cs="Times New Roman"/>
                <w:sz w:val="24"/>
                <w:szCs w:val="22"/>
                <w:highlight w:val="yellow"/>
                <w:lang w:val="en-US" w:eastAsia="ar-SA"/>
                <w14:ligatures w14:val="none"/>
              </w:rPr>
            </w:pPr>
            <w:r w:rsidRPr="00443B89">
              <w:rPr>
                <w:rFonts w:eastAsia="Calibri" w:cs="Times New Roman"/>
                <w:sz w:val="24"/>
                <w:szCs w:val="22"/>
                <w:highlight w:val="yellow"/>
                <w:lang w:val="ru-RU" w:eastAsia="ar-SA"/>
                <w14:ligatures w14:val="none"/>
              </w:rPr>
              <w:t>февраля 2025</w:t>
            </w:r>
          </w:p>
        </w:tc>
        <w:tc>
          <w:tcPr>
            <w:tcW w:w="459" w:type="dxa"/>
            <w:hideMark/>
          </w:tcPr>
          <w:p w14:paraId="3D53A0E0" w14:textId="77777777" w:rsidR="00443B89" w:rsidRPr="00443B89" w:rsidRDefault="00443B89" w:rsidP="00443B89">
            <w:pPr>
              <w:spacing w:line="240" w:lineRule="auto"/>
              <w:ind w:firstLine="0"/>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г.</w:t>
            </w:r>
          </w:p>
        </w:tc>
      </w:tr>
      <w:tr w:rsidR="00443B89" w:rsidRPr="00443B89" w14:paraId="2E8FC254" w14:textId="77777777" w:rsidTr="00443B89">
        <w:trPr>
          <w:gridAfter w:val="2"/>
          <w:wAfter w:w="284" w:type="dxa"/>
          <w:cantSplit/>
        </w:trPr>
        <w:tc>
          <w:tcPr>
            <w:tcW w:w="9673" w:type="dxa"/>
            <w:gridSpan w:val="26"/>
          </w:tcPr>
          <w:p w14:paraId="21353ED2" w14:textId="77777777" w:rsidR="00443B89" w:rsidRPr="00443B89" w:rsidRDefault="00443B89" w:rsidP="00443B89">
            <w:pPr>
              <w:spacing w:line="240" w:lineRule="auto"/>
              <w:ind w:firstLine="0"/>
              <w:jc w:val="left"/>
              <w:rPr>
                <w:rFonts w:eastAsia="Calibri" w:cs="Times New Roman"/>
                <w:szCs w:val="22"/>
                <w:lang w:val="ru-RU" w:eastAsia="ar-SA"/>
                <w14:ligatures w14:val="none"/>
              </w:rPr>
            </w:pPr>
          </w:p>
          <w:p w14:paraId="12B7C1BA" w14:textId="77777777" w:rsidR="00443B89" w:rsidRPr="00443B89" w:rsidRDefault="00443B89" w:rsidP="00443B89">
            <w:pPr>
              <w:spacing w:line="240" w:lineRule="auto"/>
              <w:ind w:firstLine="0"/>
              <w:jc w:val="center"/>
              <w:rPr>
                <w:rFonts w:eastAsia="Calibri" w:cs="Times New Roman"/>
                <w:b/>
                <w:lang w:val="ru-RU" w:eastAsia="ar-SA"/>
                <w14:ligatures w14:val="none"/>
              </w:rPr>
            </w:pPr>
            <w:bookmarkStart w:id="3" w:name="_Toc246409745"/>
            <w:r w:rsidRPr="00443B89">
              <w:rPr>
                <w:rFonts w:eastAsia="Calibri" w:cs="Times New Roman"/>
                <w:b/>
                <w:lang w:val="ru-RU" w:eastAsia="ar-SA"/>
                <w14:ligatures w14:val="none"/>
              </w:rPr>
              <w:t>ЗАДАНИЕ</w:t>
            </w:r>
            <w:bookmarkEnd w:id="3"/>
          </w:p>
        </w:tc>
      </w:tr>
      <w:tr w:rsidR="00443B89" w:rsidRPr="00443B89" w14:paraId="29AF8F9F" w14:textId="77777777" w:rsidTr="00443B89">
        <w:trPr>
          <w:gridAfter w:val="2"/>
          <w:wAfter w:w="284" w:type="dxa"/>
          <w:cantSplit/>
        </w:trPr>
        <w:tc>
          <w:tcPr>
            <w:tcW w:w="9673" w:type="dxa"/>
            <w:gridSpan w:val="26"/>
            <w:hideMark/>
          </w:tcPr>
          <w:p w14:paraId="5C1EEE79" w14:textId="77777777" w:rsidR="00443B89" w:rsidRPr="00443B89" w:rsidRDefault="00443B89" w:rsidP="00443B89">
            <w:pPr>
              <w:spacing w:line="240" w:lineRule="auto"/>
              <w:ind w:firstLine="0"/>
              <w:jc w:val="center"/>
              <w:rPr>
                <w:rFonts w:eastAsia="Calibri" w:cs="Times New Roman"/>
                <w:b/>
                <w:lang w:val="ru-RU" w:eastAsia="ar-SA"/>
                <w14:ligatures w14:val="none"/>
              </w:rPr>
            </w:pPr>
            <w:bookmarkStart w:id="4" w:name="_Toc246409746"/>
            <w:r w:rsidRPr="00443B89">
              <w:rPr>
                <w:rFonts w:eastAsia="Calibri" w:cs="Times New Roman"/>
                <w:b/>
                <w:lang w:val="ru-RU" w:eastAsia="ar-SA"/>
                <w14:ligatures w14:val="none"/>
              </w:rPr>
              <w:t>на дипломный проект</w:t>
            </w:r>
            <w:bookmarkEnd w:id="4"/>
          </w:p>
        </w:tc>
      </w:tr>
      <w:tr w:rsidR="00443B89" w:rsidRPr="00443B89" w14:paraId="334A8549" w14:textId="77777777" w:rsidTr="00443B89">
        <w:trPr>
          <w:gridAfter w:val="2"/>
          <w:wAfter w:w="284" w:type="dxa"/>
          <w:cantSplit/>
          <w:trHeight w:val="340"/>
        </w:trPr>
        <w:tc>
          <w:tcPr>
            <w:tcW w:w="1934" w:type="dxa"/>
            <w:gridSpan w:val="6"/>
            <w:vAlign w:val="bottom"/>
            <w:hideMark/>
          </w:tcPr>
          <w:p w14:paraId="4F257D4F" w14:textId="77777777" w:rsidR="00443B89" w:rsidRPr="00443B89" w:rsidRDefault="00443B89" w:rsidP="00443B89">
            <w:pPr>
              <w:spacing w:line="240" w:lineRule="auto"/>
              <w:ind w:firstLine="0"/>
              <w:jc w:val="left"/>
              <w:rPr>
                <w:rFonts w:eastAsia="Calibri" w:cs="Times New Roman"/>
                <w:sz w:val="24"/>
                <w:lang w:val="ru-RU" w:eastAsia="ar-SA"/>
                <w14:ligatures w14:val="none"/>
              </w:rPr>
            </w:pPr>
            <w:r w:rsidRPr="00443B89">
              <w:rPr>
                <w:rFonts w:eastAsia="Calibri" w:cs="Times New Roman"/>
                <w:color w:val="000000"/>
                <w:sz w:val="24"/>
                <w:lang w:val="ru-RU" w:eastAsia="ar-SA"/>
                <w14:ligatures w14:val="none"/>
              </w:rPr>
              <w:t xml:space="preserve">Обучающемуся </w:t>
            </w:r>
          </w:p>
        </w:tc>
        <w:tc>
          <w:tcPr>
            <w:tcW w:w="7739" w:type="dxa"/>
            <w:gridSpan w:val="20"/>
            <w:tcBorders>
              <w:top w:val="nil"/>
              <w:left w:val="nil"/>
              <w:bottom w:val="single" w:sz="4" w:space="0" w:color="auto"/>
              <w:right w:val="nil"/>
            </w:tcBorders>
            <w:vAlign w:val="bottom"/>
            <w:hideMark/>
          </w:tcPr>
          <w:p w14:paraId="6C452287" w14:textId="17F6CDB0" w:rsidR="00443B89" w:rsidRPr="00443B89" w:rsidRDefault="00E4684A" w:rsidP="00443B89">
            <w:pPr>
              <w:spacing w:line="240" w:lineRule="auto"/>
              <w:ind w:firstLine="0"/>
              <w:jc w:val="left"/>
              <w:rPr>
                <w:rFonts w:eastAsia="Calibri" w:cs="Times New Roman"/>
                <w:sz w:val="24"/>
                <w:lang w:val="ru-RU" w:eastAsia="ar-SA"/>
                <w14:ligatures w14:val="none"/>
              </w:rPr>
            </w:pPr>
            <w:proofErr w:type="spellStart"/>
            <w:r>
              <w:rPr>
                <w:rFonts w:eastAsia="Calibri" w:cs="Times New Roman"/>
                <w:color w:val="FF0000"/>
                <w:sz w:val="24"/>
                <w:lang w:val="ru-RU" w:eastAsia="ar-SA"/>
                <w14:ligatures w14:val="none"/>
              </w:rPr>
              <w:t>Жарскому</w:t>
            </w:r>
            <w:proofErr w:type="spellEnd"/>
            <w:r>
              <w:rPr>
                <w:rFonts w:eastAsia="Calibri" w:cs="Times New Roman"/>
                <w:color w:val="FF0000"/>
                <w:sz w:val="24"/>
                <w:lang w:val="ru-RU" w:eastAsia="ar-SA"/>
                <w14:ligatures w14:val="none"/>
              </w:rPr>
              <w:t xml:space="preserve"> Ивану Геннадьевичу</w:t>
            </w:r>
          </w:p>
        </w:tc>
      </w:tr>
      <w:tr w:rsidR="00443B89" w:rsidRPr="00443B89" w14:paraId="0003E35F" w14:textId="77777777" w:rsidTr="00443B89">
        <w:trPr>
          <w:gridAfter w:val="2"/>
          <w:wAfter w:w="284" w:type="dxa"/>
          <w:cantSplit/>
          <w:trHeight w:val="340"/>
        </w:trPr>
        <w:tc>
          <w:tcPr>
            <w:tcW w:w="9673" w:type="dxa"/>
            <w:gridSpan w:val="26"/>
            <w:hideMark/>
          </w:tcPr>
          <w:p w14:paraId="4CE81F41" w14:textId="77777777" w:rsidR="00443B89" w:rsidRPr="00443B89" w:rsidRDefault="00443B89" w:rsidP="00443B89">
            <w:pPr>
              <w:spacing w:line="240" w:lineRule="auto"/>
              <w:ind w:left="34" w:firstLine="0"/>
              <w:jc w:val="center"/>
              <w:rPr>
                <w:rFonts w:eastAsia="Calibri" w:cs="Times New Roman"/>
                <w:sz w:val="22"/>
                <w:szCs w:val="22"/>
                <w:lang w:val="ru-RU" w:eastAsia="ar-SA"/>
                <w14:ligatures w14:val="none"/>
              </w:rPr>
            </w:pPr>
            <w:r w:rsidRPr="00443B89">
              <w:rPr>
                <w:rFonts w:eastAsia="Calibri" w:cs="Times New Roman"/>
                <w:sz w:val="18"/>
                <w:szCs w:val="22"/>
                <w:lang w:val="ru-RU" w:eastAsia="ar-SA"/>
                <w14:ligatures w14:val="none"/>
              </w:rPr>
              <w:t>(фамилия, собственное имя, отчество (если таковое имеется)</w:t>
            </w:r>
          </w:p>
        </w:tc>
      </w:tr>
      <w:tr w:rsidR="00443B89" w:rsidRPr="00443B89" w14:paraId="457ACD20" w14:textId="77777777" w:rsidTr="00443B89">
        <w:trPr>
          <w:gridAfter w:val="2"/>
          <w:wAfter w:w="284" w:type="dxa"/>
          <w:cantSplit/>
          <w:trHeight w:val="340"/>
        </w:trPr>
        <w:tc>
          <w:tcPr>
            <w:tcW w:w="743" w:type="dxa"/>
            <w:gridSpan w:val="2"/>
            <w:vAlign w:val="bottom"/>
            <w:hideMark/>
          </w:tcPr>
          <w:p w14:paraId="3036766D" w14:textId="77777777" w:rsidR="00443B89" w:rsidRPr="00443B89" w:rsidRDefault="00443B89" w:rsidP="00443B89">
            <w:pPr>
              <w:spacing w:line="240" w:lineRule="auto"/>
              <w:ind w:left="34" w:firstLine="0"/>
              <w:jc w:val="left"/>
              <w:rPr>
                <w:rFonts w:eastAsia="Calibri" w:cs="Times New Roman"/>
                <w:sz w:val="22"/>
                <w:szCs w:val="22"/>
                <w:lang w:val="ru-RU" w:eastAsia="ar-SA"/>
                <w14:ligatures w14:val="none"/>
              </w:rPr>
            </w:pPr>
            <w:r w:rsidRPr="00443B89">
              <w:rPr>
                <w:rFonts w:eastAsia="Calibri" w:cs="Times New Roman"/>
                <w:sz w:val="22"/>
                <w:szCs w:val="22"/>
                <w:lang w:val="ru-RU" w:eastAsia="ar-SA"/>
                <w14:ligatures w14:val="none"/>
              </w:rPr>
              <w:t>Курс</w:t>
            </w:r>
          </w:p>
        </w:tc>
        <w:tc>
          <w:tcPr>
            <w:tcW w:w="3260" w:type="dxa"/>
            <w:gridSpan w:val="12"/>
            <w:tcBorders>
              <w:top w:val="nil"/>
              <w:left w:val="nil"/>
              <w:bottom w:val="single" w:sz="4" w:space="0" w:color="auto"/>
              <w:right w:val="nil"/>
            </w:tcBorders>
            <w:vAlign w:val="bottom"/>
            <w:hideMark/>
          </w:tcPr>
          <w:p w14:paraId="3469EEF1" w14:textId="77777777" w:rsidR="00443B89" w:rsidRPr="00443B89" w:rsidRDefault="00443B89" w:rsidP="00443B89">
            <w:pPr>
              <w:spacing w:line="240" w:lineRule="auto"/>
              <w:ind w:firstLine="0"/>
              <w:jc w:val="left"/>
              <w:rPr>
                <w:rFonts w:eastAsia="Calibri" w:cs="Times New Roman"/>
                <w:sz w:val="22"/>
                <w:szCs w:val="22"/>
                <w:lang w:val="en-US" w:eastAsia="ar-SA"/>
                <w14:ligatures w14:val="none"/>
              </w:rPr>
            </w:pPr>
            <w:r w:rsidRPr="00443B89">
              <w:rPr>
                <w:rFonts w:eastAsia="Calibri" w:cs="Times New Roman"/>
                <w:sz w:val="22"/>
                <w:szCs w:val="22"/>
                <w:lang w:val="en-US" w:eastAsia="ar-SA"/>
                <w14:ligatures w14:val="none"/>
              </w:rPr>
              <w:t>4</w:t>
            </w:r>
          </w:p>
        </w:tc>
        <w:tc>
          <w:tcPr>
            <w:tcW w:w="1843" w:type="dxa"/>
            <w:gridSpan w:val="4"/>
            <w:vAlign w:val="bottom"/>
            <w:hideMark/>
          </w:tcPr>
          <w:p w14:paraId="5F0075D1" w14:textId="77777777" w:rsidR="00443B89" w:rsidRPr="00443B89" w:rsidRDefault="00443B89" w:rsidP="00443B89">
            <w:pPr>
              <w:spacing w:line="240" w:lineRule="auto"/>
              <w:ind w:left="34" w:firstLine="0"/>
              <w:jc w:val="right"/>
              <w:rPr>
                <w:rFonts w:eastAsia="Calibri" w:cs="Times New Roman"/>
                <w:sz w:val="22"/>
                <w:szCs w:val="22"/>
                <w:lang w:val="ru-RU" w:eastAsia="ar-SA"/>
                <w14:ligatures w14:val="none"/>
              </w:rPr>
            </w:pPr>
            <w:r w:rsidRPr="00443B89">
              <w:rPr>
                <w:rFonts w:eastAsia="Calibri" w:cs="Times New Roman"/>
                <w:sz w:val="22"/>
                <w:szCs w:val="22"/>
                <w:lang w:val="ru-RU" w:eastAsia="ar-SA"/>
                <w14:ligatures w14:val="none"/>
              </w:rPr>
              <w:t>Учебная группа</w:t>
            </w:r>
          </w:p>
        </w:tc>
        <w:tc>
          <w:tcPr>
            <w:tcW w:w="3827" w:type="dxa"/>
            <w:gridSpan w:val="8"/>
            <w:tcBorders>
              <w:top w:val="nil"/>
              <w:left w:val="nil"/>
              <w:bottom w:val="single" w:sz="4" w:space="0" w:color="auto"/>
              <w:right w:val="nil"/>
            </w:tcBorders>
            <w:vAlign w:val="bottom"/>
            <w:hideMark/>
          </w:tcPr>
          <w:p w14:paraId="2FB4C874" w14:textId="7661A132" w:rsidR="00443B89" w:rsidRPr="00443B89" w:rsidRDefault="00E4684A" w:rsidP="00443B89">
            <w:pPr>
              <w:spacing w:line="240" w:lineRule="auto"/>
              <w:ind w:firstLine="0"/>
              <w:jc w:val="left"/>
              <w:rPr>
                <w:rFonts w:eastAsia="Calibri" w:cs="Times New Roman"/>
                <w:sz w:val="22"/>
                <w:szCs w:val="22"/>
                <w:lang w:val="en-US" w:eastAsia="ar-SA"/>
                <w14:ligatures w14:val="none"/>
              </w:rPr>
            </w:pPr>
            <w:r>
              <w:rPr>
                <w:rFonts w:eastAsia="Calibri" w:cs="Times New Roman"/>
                <w:color w:val="FF0000"/>
                <w:sz w:val="22"/>
                <w:szCs w:val="22"/>
                <w:lang w:val="ru-RU" w:eastAsia="ar-SA"/>
                <w14:ligatures w14:val="none"/>
              </w:rPr>
              <w:t>2</w:t>
            </w:r>
            <w:r w:rsidR="00443B89" w:rsidRPr="00443B89">
              <w:rPr>
                <w:rFonts w:eastAsia="Calibri" w:cs="Times New Roman"/>
                <w:color w:val="FF0000"/>
                <w:sz w:val="22"/>
                <w:szCs w:val="22"/>
                <w:lang w:val="en-US" w:eastAsia="ar-SA"/>
                <w14:ligatures w14:val="none"/>
              </w:rPr>
              <w:t>20601</w:t>
            </w:r>
          </w:p>
        </w:tc>
      </w:tr>
      <w:tr w:rsidR="00443B89" w:rsidRPr="00443B89" w14:paraId="71A539A8" w14:textId="77777777" w:rsidTr="00443B89">
        <w:trPr>
          <w:gridAfter w:val="2"/>
          <w:wAfter w:w="284" w:type="dxa"/>
          <w:cantSplit/>
          <w:trHeight w:val="340"/>
        </w:trPr>
        <w:tc>
          <w:tcPr>
            <w:tcW w:w="1829" w:type="dxa"/>
            <w:gridSpan w:val="5"/>
            <w:vAlign w:val="bottom"/>
            <w:hideMark/>
          </w:tcPr>
          <w:p w14:paraId="131C2D4E" w14:textId="77777777" w:rsidR="00443B89" w:rsidRPr="00443B89" w:rsidRDefault="00443B89" w:rsidP="00443B89">
            <w:pPr>
              <w:spacing w:line="240" w:lineRule="auto"/>
              <w:ind w:left="34" w:firstLine="0"/>
              <w:jc w:val="left"/>
              <w:rPr>
                <w:rFonts w:eastAsia="Calibri" w:cs="Times New Roman"/>
                <w:sz w:val="22"/>
                <w:szCs w:val="22"/>
                <w:lang w:val="ru-RU" w:eastAsia="ar-SA"/>
                <w14:ligatures w14:val="none"/>
              </w:rPr>
            </w:pPr>
            <w:r w:rsidRPr="00443B89">
              <w:rPr>
                <w:rFonts w:eastAsia="Calibri" w:cs="Times New Roman"/>
                <w:sz w:val="22"/>
                <w:szCs w:val="22"/>
                <w:lang w:val="ru-RU" w:eastAsia="ar-SA"/>
                <w14:ligatures w14:val="none"/>
              </w:rPr>
              <w:t>Специальность</w:t>
            </w:r>
          </w:p>
        </w:tc>
        <w:tc>
          <w:tcPr>
            <w:tcW w:w="7844" w:type="dxa"/>
            <w:gridSpan w:val="21"/>
            <w:tcBorders>
              <w:top w:val="nil"/>
              <w:left w:val="nil"/>
              <w:bottom w:val="single" w:sz="4" w:space="0" w:color="auto"/>
              <w:right w:val="nil"/>
            </w:tcBorders>
            <w:vAlign w:val="bottom"/>
            <w:hideMark/>
          </w:tcPr>
          <w:p w14:paraId="3B02B34C" w14:textId="77777777" w:rsidR="00443B89" w:rsidRPr="00443B89" w:rsidRDefault="00443B89" w:rsidP="00443B89">
            <w:pPr>
              <w:spacing w:line="240" w:lineRule="auto"/>
              <w:ind w:firstLine="0"/>
              <w:jc w:val="left"/>
              <w:rPr>
                <w:rFonts w:eastAsia="Calibri" w:cs="Times New Roman"/>
                <w:sz w:val="22"/>
                <w:szCs w:val="22"/>
                <w:lang w:val="ru-RU" w:eastAsia="ar-SA"/>
                <w14:ligatures w14:val="none"/>
              </w:rPr>
            </w:pPr>
            <w:r w:rsidRPr="00443B89">
              <w:rPr>
                <w:rFonts w:eastAsia="Calibri" w:cs="Times New Roman"/>
                <w:sz w:val="22"/>
                <w:szCs w:val="22"/>
                <w:lang w:val="ru-RU" w:eastAsia="ar-SA"/>
                <w14:ligatures w14:val="none"/>
              </w:rPr>
              <w:t xml:space="preserve">1-53 01 02                         Специализация      </w:t>
            </w:r>
          </w:p>
        </w:tc>
      </w:tr>
      <w:tr w:rsidR="00443B89" w:rsidRPr="00443B89" w14:paraId="1FC30C64" w14:textId="77777777" w:rsidTr="00443B89">
        <w:trPr>
          <w:gridAfter w:val="2"/>
          <w:wAfter w:w="284" w:type="dxa"/>
          <w:cantSplit/>
          <w:trHeight w:val="340"/>
        </w:trPr>
        <w:tc>
          <w:tcPr>
            <w:tcW w:w="3011" w:type="dxa"/>
            <w:gridSpan w:val="12"/>
            <w:vAlign w:val="bottom"/>
            <w:hideMark/>
          </w:tcPr>
          <w:p w14:paraId="6AA1D412" w14:textId="77777777" w:rsidR="00443B89" w:rsidRPr="00443B89" w:rsidRDefault="00443B89" w:rsidP="00443B89">
            <w:pPr>
              <w:keepNext/>
              <w:spacing w:line="240" w:lineRule="auto"/>
              <w:ind w:firstLine="0"/>
              <w:jc w:val="left"/>
              <w:outlineLvl w:val="3"/>
              <w:rPr>
                <w:rFonts w:eastAsia="Times New Roman" w:cs="Times New Roman"/>
                <w:bCs/>
                <w:color w:val="FF0000"/>
                <w:sz w:val="24"/>
                <w:szCs w:val="28"/>
                <w:lang w:val="ru-RU" w:eastAsia="ar-SA"/>
                <w14:ligatures w14:val="none"/>
              </w:rPr>
            </w:pPr>
            <w:r w:rsidRPr="00443B89">
              <w:rPr>
                <w:rFonts w:eastAsia="Calibri" w:cs="Times New Roman"/>
                <w:sz w:val="24"/>
                <w:szCs w:val="22"/>
                <w:lang w:val="ru-RU" w:eastAsia="ar-SA"/>
                <w14:ligatures w14:val="none"/>
              </w:rPr>
              <w:t>Тема дипломного проекта:</w:t>
            </w:r>
          </w:p>
        </w:tc>
        <w:tc>
          <w:tcPr>
            <w:tcW w:w="6662" w:type="dxa"/>
            <w:gridSpan w:val="14"/>
            <w:tcBorders>
              <w:top w:val="nil"/>
              <w:left w:val="nil"/>
              <w:bottom w:val="single" w:sz="4" w:space="0" w:color="auto"/>
              <w:right w:val="nil"/>
            </w:tcBorders>
            <w:vAlign w:val="bottom"/>
            <w:hideMark/>
          </w:tcPr>
          <w:p w14:paraId="5D51A20F" w14:textId="00CD4FCE" w:rsidR="00443B89" w:rsidRPr="00443B89" w:rsidRDefault="00D73092" w:rsidP="00443B89">
            <w:pPr>
              <w:keepNext/>
              <w:spacing w:line="240" w:lineRule="auto"/>
              <w:ind w:firstLine="0"/>
              <w:jc w:val="left"/>
              <w:outlineLvl w:val="3"/>
              <w:rPr>
                <w:rFonts w:eastAsia="Times New Roman" w:cs="Times New Roman"/>
                <w:bCs/>
                <w:color w:val="FF0000"/>
                <w:sz w:val="24"/>
                <w:szCs w:val="28"/>
                <w:lang w:val="ru-RU" w:eastAsia="ar-SA"/>
                <w14:ligatures w14:val="none"/>
              </w:rPr>
            </w:pPr>
            <w:r>
              <w:rPr>
                <w:rFonts w:eastAsia="Times New Roman" w:cs="Times New Roman"/>
                <w:bCs/>
                <w:color w:val="FF0000"/>
                <w:sz w:val="24"/>
                <w:szCs w:val="28"/>
                <w:lang w:val="ru-RU" w:eastAsia="ar-SA"/>
                <w14:ligatures w14:val="none"/>
              </w:rPr>
              <w:t>Автоматизированная информационная система музыкального</w:t>
            </w:r>
          </w:p>
        </w:tc>
      </w:tr>
      <w:tr w:rsidR="00443B89" w:rsidRPr="00443B89" w14:paraId="77DDC558" w14:textId="77777777" w:rsidTr="00443B89">
        <w:trPr>
          <w:gridAfter w:val="2"/>
          <w:wAfter w:w="284" w:type="dxa"/>
          <w:cantSplit/>
          <w:trHeight w:val="340"/>
        </w:trPr>
        <w:tc>
          <w:tcPr>
            <w:tcW w:w="9673" w:type="dxa"/>
            <w:gridSpan w:val="26"/>
            <w:tcBorders>
              <w:top w:val="nil"/>
              <w:left w:val="nil"/>
              <w:bottom w:val="single" w:sz="4" w:space="0" w:color="auto"/>
              <w:right w:val="nil"/>
            </w:tcBorders>
            <w:vAlign w:val="bottom"/>
            <w:hideMark/>
          </w:tcPr>
          <w:p w14:paraId="18BF243C" w14:textId="1AEB28DE" w:rsidR="00443B89" w:rsidRPr="00443B89" w:rsidRDefault="00D73092" w:rsidP="00443B89">
            <w:pPr>
              <w:keepNext/>
              <w:spacing w:line="240" w:lineRule="auto"/>
              <w:ind w:firstLine="0"/>
              <w:jc w:val="left"/>
              <w:outlineLvl w:val="3"/>
              <w:rPr>
                <w:rFonts w:eastAsia="Times New Roman" w:cs="Times New Roman"/>
                <w:bCs/>
                <w:color w:val="FF0000"/>
                <w:sz w:val="24"/>
                <w:szCs w:val="28"/>
                <w:lang w:val="ru-RU" w:eastAsia="ar-SA"/>
                <w14:ligatures w14:val="none"/>
              </w:rPr>
            </w:pPr>
            <w:r>
              <w:rPr>
                <w:rFonts w:eastAsia="Times New Roman" w:cs="Times New Roman"/>
                <w:bCs/>
                <w:color w:val="FF0000"/>
                <w:sz w:val="24"/>
                <w:szCs w:val="28"/>
                <w:lang w:val="ru-RU" w:eastAsia="ar-SA"/>
                <w14:ligatures w14:val="none"/>
              </w:rPr>
              <w:t>сервиса</w:t>
            </w:r>
          </w:p>
        </w:tc>
      </w:tr>
      <w:tr w:rsidR="00443B89" w:rsidRPr="00443B89" w14:paraId="59D191EB" w14:textId="77777777" w:rsidTr="00443B89">
        <w:trPr>
          <w:gridAfter w:val="2"/>
          <w:wAfter w:w="284" w:type="dxa"/>
          <w:cantSplit/>
          <w:trHeight w:val="340"/>
        </w:trPr>
        <w:tc>
          <w:tcPr>
            <w:tcW w:w="3436" w:type="dxa"/>
            <w:gridSpan w:val="13"/>
            <w:tcBorders>
              <w:top w:val="single" w:sz="4" w:space="0" w:color="auto"/>
              <w:left w:val="nil"/>
              <w:bottom w:val="nil"/>
              <w:right w:val="nil"/>
            </w:tcBorders>
            <w:vAlign w:val="bottom"/>
            <w:hideMark/>
          </w:tcPr>
          <w:p w14:paraId="11E8BFFA" w14:textId="77777777" w:rsidR="00443B89" w:rsidRPr="00443B89" w:rsidRDefault="00443B89" w:rsidP="00443B89">
            <w:pPr>
              <w:spacing w:line="240" w:lineRule="auto"/>
              <w:ind w:firstLine="0"/>
              <w:jc w:val="left"/>
              <w:rPr>
                <w:rFonts w:eastAsia="Calibri" w:cs="Times New Roman"/>
                <w:sz w:val="24"/>
                <w:szCs w:val="22"/>
                <w:highlight w:val="yellow"/>
                <w:lang w:val="ru-RU" w:eastAsia="ar-SA"/>
                <w14:ligatures w14:val="none"/>
              </w:rPr>
            </w:pPr>
            <w:r w:rsidRPr="00443B89">
              <w:rPr>
                <w:rFonts w:eastAsia="Calibri" w:cs="Times New Roman"/>
                <w:sz w:val="24"/>
                <w:szCs w:val="22"/>
                <w:highlight w:val="yellow"/>
                <w:lang w:val="ru-RU" w:eastAsia="ar-SA"/>
                <w14:ligatures w14:val="none"/>
              </w:rPr>
              <w:t xml:space="preserve">Утверждена приказом ректора </w:t>
            </w:r>
          </w:p>
        </w:tc>
        <w:tc>
          <w:tcPr>
            <w:tcW w:w="2977" w:type="dxa"/>
            <w:gridSpan w:val="7"/>
            <w:tcBorders>
              <w:top w:val="single" w:sz="4" w:space="0" w:color="auto"/>
              <w:left w:val="nil"/>
              <w:bottom w:val="single" w:sz="4" w:space="0" w:color="auto"/>
              <w:right w:val="nil"/>
            </w:tcBorders>
            <w:vAlign w:val="bottom"/>
            <w:hideMark/>
          </w:tcPr>
          <w:p w14:paraId="291988CD" w14:textId="77777777" w:rsidR="00443B89" w:rsidRPr="00443B89" w:rsidRDefault="00443B89" w:rsidP="00443B89">
            <w:pPr>
              <w:spacing w:line="240" w:lineRule="auto"/>
              <w:ind w:firstLine="0"/>
              <w:jc w:val="left"/>
              <w:rPr>
                <w:rFonts w:eastAsia="Calibri" w:cs="Times New Roman"/>
                <w:sz w:val="24"/>
                <w:szCs w:val="22"/>
                <w:highlight w:val="yellow"/>
                <w:lang w:val="ru-RU" w:eastAsia="ar-SA"/>
                <w14:ligatures w14:val="none"/>
              </w:rPr>
            </w:pPr>
            <w:r w:rsidRPr="00443B89">
              <w:rPr>
                <w:rFonts w:eastAsia="Calibri" w:cs="Times New Roman"/>
                <w:sz w:val="24"/>
                <w:szCs w:val="22"/>
                <w:highlight w:val="yellow"/>
                <w:lang w:val="ru-RU" w:eastAsia="ar-SA"/>
                <w14:ligatures w14:val="none"/>
              </w:rPr>
              <w:t>07.02.2025 г.</w:t>
            </w:r>
          </w:p>
        </w:tc>
        <w:tc>
          <w:tcPr>
            <w:tcW w:w="425" w:type="dxa"/>
            <w:gridSpan w:val="2"/>
            <w:tcBorders>
              <w:top w:val="single" w:sz="4" w:space="0" w:color="auto"/>
              <w:left w:val="nil"/>
              <w:bottom w:val="nil"/>
              <w:right w:val="nil"/>
            </w:tcBorders>
            <w:vAlign w:val="bottom"/>
            <w:hideMark/>
          </w:tcPr>
          <w:p w14:paraId="53A1F60A" w14:textId="77777777" w:rsidR="00443B89" w:rsidRPr="00443B89" w:rsidRDefault="00443B89" w:rsidP="00443B89">
            <w:pPr>
              <w:spacing w:line="240" w:lineRule="auto"/>
              <w:ind w:firstLine="0"/>
              <w:jc w:val="left"/>
              <w:rPr>
                <w:rFonts w:eastAsia="Calibri" w:cs="Times New Roman"/>
                <w:sz w:val="24"/>
                <w:szCs w:val="22"/>
                <w:highlight w:val="yellow"/>
                <w:lang w:val="ru-RU" w:eastAsia="ar-SA"/>
                <w14:ligatures w14:val="none"/>
              </w:rPr>
            </w:pPr>
            <w:r w:rsidRPr="00443B89">
              <w:rPr>
                <w:rFonts w:eastAsia="Calibri" w:cs="Times New Roman"/>
                <w:sz w:val="24"/>
                <w:szCs w:val="22"/>
                <w:highlight w:val="yellow"/>
                <w:lang w:val="ru-RU" w:eastAsia="ar-SA"/>
                <w14:ligatures w14:val="none"/>
              </w:rPr>
              <w:t>№</w:t>
            </w:r>
          </w:p>
        </w:tc>
        <w:tc>
          <w:tcPr>
            <w:tcW w:w="2835" w:type="dxa"/>
            <w:gridSpan w:val="4"/>
            <w:tcBorders>
              <w:top w:val="single" w:sz="4" w:space="0" w:color="auto"/>
              <w:left w:val="nil"/>
              <w:bottom w:val="single" w:sz="4" w:space="0" w:color="auto"/>
              <w:right w:val="nil"/>
            </w:tcBorders>
            <w:vAlign w:val="bottom"/>
            <w:hideMark/>
          </w:tcPr>
          <w:p w14:paraId="0768C81C" w14:textId="77777777" w:rsidR="00443B89" w:rsidRPr="00443B89" w:rsidRDefault="00443B89" w:rsidP="00443B89">
            <w:pPr>
              <w:spacing w:line="240" w:lineRule="auto"/>
              <w:ind w:firstLine="0"/>
              <w:jc w:val="left"/>
              <w:rPr>
                <w:rFonts w:eastAsia="Calibri" w:cs="Times New Roman"/>
                <w:sz w:val="24"/>
                <w:highlight w:val="yellow"/>
                <w:lang w:val="ru-RU" w:eastAsia="ar-SA"/>
                <w14:ligatures w14:val="none"/>
              </w:rPr>
            </w:pPr>
            <w:r w:rsidRPr="00443B89">
              <w:rPr>
                <w:rFonts w:eastAsia="Calibri" w:cs="Times New Roman"/>
                <w:sz w:val="24"/>
                <w:highlight w:val="yellow"/>
                <w:lang w:val="ru-RU" w:eastAsia="ar-SA"/>
                <w14:ligatures w14:val="none"/>
              </w:rPr>
              <w:t>352-с</w:t>
            </w:r>
          </w:p>
        </w:tc>
      </w:tr>
      <w:tr w:rsidR="00443B89" w:rsidRPr="00443B89" w14:paraId="11BE8B67" w14:textId="77777777" w:rsidTr="00443B89">
        <w:trPr>
          <w:gridAfter w:val="2"/>
          <w:wAfter w:w="284" w:type="dxa"/>
          <w:cantSplit/>
          <w:trHeight w:val="340"/>
        </w:trPr>
        <w:tc>
          <w:tcPr>
            <w:tcW w:w="4570" w:type="dxa"/>
            <w:gridSpan w:val="16"/>
            <w:vAlign w:val="bottom"/>
            <w:hideMark/>
          </w:tcPr>
          <w:p w14:paraId="57D7C39B" w14:textId="77777777" w:rsidR="00443B89" w:rsidRPr="00443B89" w:rsidRDefault="00443B89" w:rsidP="00443B89">
            <w:pPr>
              <w:spacing w:line="240" w:lineRule="auto"/>
              <w:ind w:firstLine="0"/>
              <w:jc w:val="left"/>
              <w:rPr>
                <w:rFonts w:eastAsia="Calibri" w:cs="Times New Roman"/>
                <w:sz w:val="24"/>
                <w:szCs w:val="22"/>
                <w:highlight w:val="yellow"/>
                <w:lang w:val="ru-RU" w:eastAsia="ar-SA"/>
                <w14:ligatures w14:val="none"/>
              </w:rPr>
            </w:pPr>
            <w:r w:rsidRPr="00443B89">
              <w:rPr>
                <w:rFonts w:eastAsia="Calibri" w:cs="Times New Roman"/>
                <w:sz w:val="24"/>
                <w:szCs w:val="22"/>
                <w:highlight w:val="yellow"/>
                <w:lang w:val="ru-RU" w:eastAsia="ar-SA"/>
                <w14:ligatures w14:val="none"/>
              </w:rPr>
              <w:t>Исходные данные к дипломному проекту:</w:t>
            </w:r>
          </w:p>
        </w:tc>
        <w:tc>
          <w:tcPr>
            <w:tcW w:w="5103" w:type="dxa"/>
            <w:gridSpan w:val="10"/>
            <w:tcBorders>
              <w:top w:val="nil"/>
              <w:left w:val="nil"/>
              <w:bottom w:val="single" w:sz="4" w:space="0" w:color="auto"/>
              <w:right w:val="nil"/>
            </w:tcBorders>
            <w:vAlign w:val="bottom"/>
            <w:hideMark/>
          </w:tcPr>
          <w:p w14:paraId="0B77E5FB" w14:textId="4A8B854B" w:rsidR="00443B89" w:rsidRPr="00443B89" w:rsidRDefault="00443B89" w:rsidP="00443B89">
            <w:pPr>
              <w:spacing w:line="240" w:lineRule="auto"/>
              <w:ind w:firstLine="0"/>
              <w:jc w:val="left"/>
              <w:rPr>
                <w:rFonts w:eastAsia="Calibri" w:cs="Times New Roman"/>
                <w:sz w:val="24"/>
                <w:highlight w:val="yellow"/>
                <w:lang w:val="ru-RU" w:eastAsia="ar-SA"/>
                <w14:ligatures w14:val="none"/>
              </w:rPr>
            </w:pPr>
            <w:r w:rsidRPr="00443B89">
              <w:rPr>
                <w:rFonts w:eastAsia="Calibri" w:cs="Times New Roman"/>
                <w:color w:val="FF0000"/>
                <w:sz w:val="24"/>
                <w:highlight w:val="yellow"/>
                <w:lang w:val="ru-RU" w:eastAsia="ar-SA"/>
                <w14:ligatures w14:val="none"/>
              </w:rPr>
              <w:t xml:space="preserve">Тип операционной системы – ОС Windows </w:t>
            </w:r>
          </w:p>
        </w:tc>
      </w:tr>
      <w:tr w:rsidR="00443B89" w:rsidRPr="00443B89" w14:paraId="7B3D8642" w14:textId="77777777" w:rsidTr="00443B89">
        <w:trPr>
          <w:gridAfter w:val="2"/>
          <w:wAfter w:w="284" w:type="dxa"/>
          <w:cantSplit/>
          <w:trHeight w:val="340"/>
        </w:trPr>
        <w:tc>
          <w:tcPr>
            <w:tcW w:w="9673" w:type="dxa"/>
            <w:gridSpan w:val="26"/>
            <w:tcBorders>
              <w:top w:val="nil"/>
              <w:left w:val="nil"/>
              <w:bottom w:val="single" w:sz="4" w:space="0" w:color="auto"/>
              <w:right w:val="nil"/>
            </w:tcBorders>
            <w:vAlign w:val="bottom"/>
          </w:tcPr>
          <w:p w14:paraId="55F6B141" w14:textId="77777777" w:rsidR="00443B89" w:rsidRPr="00443B89" w:rsidRDefault="00443B89" w:rsidP="00443B89">
            <w:pPr>
              <w:spacing w:line="240" w:lineRule="auto"/>
              <w:ind w:firstLine="0"/>
              <w:jc w:val="left"/>
              <w:rPr>
                <w:rFonts w:eastAsia="Calibri" w:cs="Times New Roman"/>
                <w:sz w:val="2"/>
                <w:szCs w:val="22"/>
                <w:highlight w:val="yellow"/>
                <w:lang w:val="ru-RU" w:eastAsia="ar-SA"/>
                <w14:ligatures w14:val="none"/>
              </w:rPr>
            </w:pPr>
          </w:p>
          <w:p w14:paraId="73FAE559" w14:textId="44F15A37" w:rsidR="00443B89" w:rsidRPr="00443B89" w:rsidRDefault="00443B89" w:rsidP="00443B89">
            <w:pPr>
              <w:spacing w:line="240" w:lineRule="auto"/>
              <w:ind w:firstLine="0"/>
              <w:jc w:val="left"/>
              <w:rPr>
                <w:rFonts w:eastAsia="Calibri" w:cs="Times New Roman"/>
                <w:sz w:val="24"/>
                <w:highlight w:val="yellow"/>
                <w:lang w:val="ru-RU" w:eastAsia="ar-SA"/>
                <w14:ligatures w14:val="none"/>
              </w:rPr>
            </w:pPr>
          </w:p>
        </w:tc>
      </w:tr>
      <w:tr w:rsidR="00443B89" w:rsidRPr="00443B89" w14:paraId="7FC3D41D" w14:textId="77777777" w:rsidTr="00443B89">
        <w:trPr>
          <w:gridAfter w:val="2"/>
          <w:wAfter w:w="284" w:type="dxa"/>
          <w:cantSplit/>
          <w:trHeight w:val="340"/>
        </w:trPr>
        <w:tc>
          <w:tcPr>
            <w:tcW w:w="9673" w:type="dxa"/>
            <w:gridSpan w:val="26"/>
            <w:tcBorders>
              <w:top w:val="single" w:sz="4" w:space="0" w:color="auto"/>
              <w:left w:val="nil"/>
              <w:bottom w:val="nil"/>
              <w:right w:val="nil"/>
            </w:tcBorders>
            <w:vAlign w:val="bottom"/>
            <w:hideMark/>
          </w:tcPr>
          <w:p w14:paraId="025486CB" w14:textId="4BCE5074" w:rsidR="00443B89" w:rsidRPr="00443B89" w:rsidRDefault="00443B89" w:rsidP="00443B89">
            <w:pPr>
              <w:spacing w:line="240" w:lineRule="auto"/>
              <w:ind w:firstLine="0"/>
              <w:jc w:val="left"/>
              <w:rPr>
                <w:rFonts w:eastAsia="Calibri" w:cs="Times New Roman"/>
                <w:sz w:val="2"/>
                <w:szCs w:val="22"/>
                <w:highlight w:val="yellow"/>
                <w:lang w:val="ru-RU" w:eastAsia="ar-SA"/>
                <w14:ligatures w14:val="none"/>
              </w:rPr>
            </w:pPr>
          </w:p>
        </w:tc>
      </w:tr>
      <w:tr w:rsidR="00443B89" w:rsidRPr="00443B89" w14:paraId="10E8E8A6" w14:textId="77777777" w:rsidTr="00443B89">
        <w:trPr>
          <w:gridAfter w:val="2"/>
          <w:wAfter w:w="284" w:type="dxa"/>
          <w:cantSplit/>
          <w:trHeight w:val="340"/>
        </w:trPr>
        <w:tc>
          <w:tcPr>
            <w:tcW w:w="9673" w:type="dxa"/>
            <w:gridSpan w:val="26"/>
            <w:tcBorders>
              <w:top w:val="single" w:sz="4" w:space="0" w:color="auto"/>
              <w:left w:val="nil"/>
              <w:bottom w:val="nil"/>
              <w:right w:val="nil"/>
            </w:tcBorders>
            <w:vAlign w:val="bottom"/>
            <w:hideMark/>
          </w:tcPr>
          <w:p w14:paraId="16AD497C" w14:textId="77777777" w:rsidR="00443B89" w:rsidRPr="00443B89" w:rsidRDefault="00443B89" w:rsidP="00443B89">
            <w:pPr>
              <w:spacing w:line="240" w:lineRule="auto"/>
              <w:ind w:firstLine="0"/>
              <w:jc w:val="left"/>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 xml:space="preserve">Перечень подлежащих разработке вопросов или краткое содержание расчетно- </w:t>
            </w:r>
          </w:p>
        </w:tc>
      </w:tr>
      <w:tr w:rsidR="00443B89" w:rsidRPr="00443B89" w14:paraId="62A5589E" w14:textId="77777777" w:rsidTr="00443B89">
        <w:trPr>
          <w:gridAfter w:val="2"/>
          <w:wAfter w:w="284" w:type="dxa"/>
          <w:cantSplit/>
          <w:trHeight w:val="340"/>
        </w:trPr>
        <w:tc>
          <w:tcPr>
            <w:tcW w:w="2760" w:type="dxa"/>
            <w:gridSpan w:val="9"/>
            <w:vAlign w:val="bottom"/>
            <w:hideMark/>
          </w:tcPr>
          <w:p w14:paraId="5231F089" w14:textId="77777777" w:rsidR="00443B89" w:rsidRPr="00443B89" w:rsidRDefault="00443B89" w:rsidP="00443B89">
            <w:pPr>
              <w:spacing w:line="240" w:lineRule="auto"/>
              <w:ind w:firstLine="0"/>
              <w:jc w:val="left"/>
              <w:rPr>
                <w:rFonts w:eastAsia="Calibri" w:cs="Times New Roman"/>
                <w:spacing w:val="-2"/>
                <w:sz w:val="24"/>
                <w:lang w:val="ru-RU" w:eastAsia="ar-SA"/>
                <w14:ligatures w14:val="none"/>
              </w:rPr>
            </w:pPr>
            <w:r w:rsidRPr="00443B89">
              <w:rPr>
                <w:rFonts w:eastAsia="Calibri" w:cs="Times New Roman"/>
                <w:sz w:val="24"/>
                <w:lang w:val="ru-RU" w:eastAsia="ar-SA"/>
                <w14:ligatures w14:val="none"/>
              </w:rPr>
              <w:t>пояснительной записки:</w:t>
            </w:r>
          </w:p>
        </w:tc>
        <w:tc>
          <w:tcPr>
            <w:tcW w:w="6913" w:type="dxa"/>
            <w:gridSpan w:val="17"/>
            <w:tcBorders>
              <w:top w:val="nil"/>
              <w:left w:val="nil"/>
              <w:bottom w:val="single" w:sz="4" w:space="0" w:color="auto"/>
              <w:right w:val="nil"/>
            </w:tcBorders>
            <w:vAlign w:val="bottom"/>
          </w:tcPr>
          <w:p w14:paraId="60E59581" w14:textId="77777777" w:rsidR="00443B89" w:rsidRPr="00443B89" w:rsidRDefault="00443B89" w:rsidP="00443B89">
            <w:pPr>
              <w:spacing w:line="240" w:lineRule="auto"/>
              <w:ind w:firstLine="0"/>
              <w:jc w:val="left"/>
              <w:rPr>
                <w:rFonts w:eastAsia="Calibri" w:cs="Times New Roman"/>
                <w:spacing w:val="-2"/>
                <w:sz w:val="24"/>
                <w:lang w:val="ru-RU" w:eastAsia="ar-SA"/>
                <w14:ligatures w14:val="none"/>
              </w:rPr>
            </w:pPr>
          </w:p>
        </w:tc>
      </w:tr>
      <w:tr w:rsidR="00443B89" w:rsidRPr="00443B89" w14:paraId="137F3E32" w14:textId="77777777" w:rsidTr="00443B89">
        <w:trPr>
          <w:gridAfter w:val="2"/>
          <w:wAfter w:w="284" w:type="dxa"/>
          <w:cantSplit/>
          <w:trHeight w:val="340"/>
        </w:trPr>
        <w:tc>
          <w:tcPr>
            <w:tcW w:w="9673" w:type="dxa"/>
            <w:gridSpan w:val="26"/>
            <w:tcBorders>
              <w:top w:val="nil"/>
              <w:left w:val="nil"/>
              <w:bottom w:val="single" w:sz="4" w:space="0" w:color="auto"/>
              <w:right w:val="nil"/>
            </w:tcBorders>
            <w:vAlign w:val="bottom"/>
            <w:hideMark/>
          </w:tcPr>
          <w:p w14:paraId="7C458EAB" w14:textId="77777777" w:rsidR="00443B89" w:rsidRPr="00443B89" w:rsidRDefault="00443B89" w:rsidP="00443B89">
            <w:pPr>
              <w:spacing w:line="240" w:lineRule="auto"/>
              <w:ind w:firstLine="0"/>
              <w:rPr>
                <w:rFonts w:eastAsia="Calibri" w:cs="Times New Roman"/>
                <w:color w:val="FF0000"/>
                <w:sz w:val="24"/>
                <w:lang w:val="ru-RU" w:eastAsia="ar-SA"/>
                <w14:ligatures w14:val="none"/>
              </w:rPr>
            </w:pPr>
            <w:r w:rsidRPr="00443B89">
              <w:rPr>
                <w:rFonts w:eastAsia="Calibri" w:cs="Times New Roman"/>
                <w:color w:val="000000"/>
                <w:sz w:val="24"/>
                <w:lang w:val="ru-RU" w:eastAsia="ar-SA"/>
                <w14:ligatures w14:val="none"/>
              </w:rPr>
              <w:t xml:space="preserve">Задачи, решаемые в проекте: </w:t>
            </w:r>
            <w:r w:rsidRPr="00443B89">
              <w:rPr>
                <w:rFonts w:eastAsia="Calibri" w:cs="Times New Roman"/>
                <w:b/>
                <w:bCs/>
                <w:i/>
                <w:iCs/>
                <w:color w:val="538135"/>
                <w:sz w:val="24"/>
                <w:lang w:val="ru-RU" w:eastAsia="ar-SA"/>
                <w14:ligatures w14:val="none"/>
              </w:rPr>
              <w:t>описать основные процессы, подлежащие автоматизации</w:t>
            </w:r>
            <w:r w:rsidRPr="00443B89">
              <w:rPr>
                <w:rFonts w:eastAsia="Calibri" w:cs="Times New Roman"/>
                <w:b/>
                <w:i/>
                <w:color w:val="538135"/>
                <w:sz w:val="24"/>
                <w:lang w:val="ru-RU" w:eastAsia="ar-SA"/>
                <w14:ligatures w14:val="none"/>
              </w:rPr>
              <w:t>,</w:t>
            </w:r>
            <w:r w:rsidRPr="00443B89">
              <w:rPr>
                <w:rFonts w:eastAsia="Calibri" w:cs="Times New Roman"/>
                <w:b/>
                <w:i/>
                <w:color w:val="538135"/>
                <w:sz w:val="24"/>
                <w:u w:val="single"/>
                <w:lang w:val="ru-RU" w:eastAsia="ar-SA"/>
                <w14:ligatures w14:val="none"/>
              </w:rPr>
              <w:t xml:space="preserve"> </w:t>
            </w:r>
          </w:p>
        </w:tc>
      </w:tr>
      <w:tr w:rsidR="00443B89" w:rsidRPr="00443B89" w14:paraId="719FE98F" w14:textId="77777777" w:rsidTr="00443B89">
        <w:trPr>
          <w:gridAfter w:val="2"/>
          <w:wAfter w:w="284" w:type="dxa"/>
          <w:cantSplit/>
          <w:trHeight w:val="340"/>
        </w:trPr>
        <w:tc>
          <w:tcPr>
            <w:tcW w:w="9673" w:type="dxa"/>
            <w:gridSpan w:val="26"/>
            <w:tcBorders>
              <w:top w:val="nil"/>
              <w:left w:val="nil"/>
              <w:bottom w:val="single" w:sz="4" w:space="0" w:color="auto"/>
              <w:right w:val="nil"/>
            </w:tcBorders>
            <w:vAlign w:val="bottom"/>
            <w:hideMark/>
          </w:tcPr>
          <w:p w14:paraId="1381B23F" w14:textId="77777777" w:rsidR="00443B89" w:rsidRPr="00443B89" w:rsidRDefault="00443B89" w:rsidP="00443B89">
            <w:pPr>
              <w:spacing w:line="240" w:lineRule="auto"/>
              <w:ind w:firstLine="0"/>
              <w:rPr>
                <w:rFonts w:eastAsia="Calibri" w:cs="Times New Roman"/>
                <w:color w:val="FF0000"/>
                <w:sz w:val="24"/>
                <w:lang w:val="ru-RU" w:eastAsia="ar-SA"/>
                <w14:ligatures w14:val="none"/>
              </w:rPr>
            </w:pPr>
            <w:r w:rsidRPr="00443B89">
              <w:rPr>
                <w:rFonts w:eastAsia="Calibri" w:cs="Times New Roman"/>
                <w:color w:val="FF0000"/>
                <w:sz w:val="24"/>
                <w:lang w:val="ru-RU" w:eastAsia="ar-SA"/>
                <w14:ligatures w14:val="none"/>
              </w:rPr>
              <w:t>Проектирование и реализация структуры системы, базы данных, клиент-серверного</w:t>
            </w:r>
          </w:p>
        </w:tc>
      </w:tr>
      <w:tr w:rsidR="00443B89" w:rsidRPr="00443B89" w14:paraId="2DE36348" w14:textId="77777777" w:rsidTr="00443B89">
        <w:trPr>
          <w:gridAfter w:val="2"/>
          <w:wAfter w:w="284" w:type="dxa"/>
          <w:cantSplit/>
          <w:trHeight w:val="340"/>
        </w:trPr>
        <w:tc>
          <w:tcPr>
            <w:tcW w:w="9673" w:type="dxa"/>
            <w:gridSpan w:val="26"/>
            <w:tcBorders>
              <w:top w:val="nil"/>
              <w:left w:val="nil"/>
              <w:bottom w:val="single" w:sz="4" w:space="0" w:color="auto"/>
              <w:right w:val="nil"/>
            </w:tcBorders>
            <w:vAlign w:val="bottom"/>
            <w:hideMark/>
          </w:tcPr>
          <w:p w14:paraId="1ED00884" w14:textId="77777777" w:rsidR="00443B89" w:rsidRPr="00443B89" w:rsidRDefault="00443B89" w:rsidP="00443B89">
            <w:pPr>
              <w:spacing w:line="240" w:lineRule="auto"/>
              <w:ind w:firstLine="0"/>
              <w:rPr>
                <w:rFonts w:eastAsia="Calibri" w:cs="Times New Roman"/>
                <w:color w:val="FF0000"/>
                <w:sz w:val="24"/>
                <w:lang w:val="ru-RU" w:eastAsia="ar-SA"/>
                <w14:ligatures w14:val="none"/>
              </w:rPr>
            </w:pPr>
            <w:r w:rsidRPr="00443B89">
              <w:rPr>
                <w:rFonts w:eastAsia="Calibri" w:cs="Times New Roman"/>
                <w:bCs/>
                <w:iCs/>
                <w:color w:val="FF0000"/>
                <w:sz w:val="24"/>
                <w:lang w:val="ru-RU" w:eastAsia="ar-SA"/>
                <w14:ligatures w14:val="none"/>
              </w:rPr>
              <w:t>приложения</w:t>
            </w:r>
          </w:p>
        </w:tc>
      </w:tr>
      <w:tr w:rsidR="00443B89" w:rsidRPr="00443B89" w14:paraId="364B0076" w14:textId="77777777" w:rsidTr="00443B89">
        <w:trPr>
          <w:gridAfter w:val="2"/>
          <w:wAfter w:w="284" w:type="dxa"/>
          <w:cantSplit/>
          <w:trHeight w:val="340"/>
        </w:trPr>
        <w:tc>
          <w:tcPr>
            <w:tcW w:w="9673" w:type="dxa"/>
            <w:gridSpan w:val="26"/>
            <w:tcBorders>
              <w:top w:val="nil"/>
              <w:left w:val="nil"/>
              <w:bottom w:val="single" w:sz="4" w:space="0" w:color="auto"/>
              <w:right w:val="nil"/>
            </w:tcBorders>
            <w:vAlign w:val="bottom"/>
            <w:hideMark/>
          </w:tcPr>
          <w:p w14:paraId="076484E5" w14:textId="77777777" w:rsidR="00443B89" w:rsidRPr="00443B89" w:rsidRDefault="00443B89" w:rsidP="00443B89">
            <w:pPr>
              <w:spacing w:line="240" w:lineRule="auto"/>
              <w:ind w:firstLine="0"/>
              <w:rPr>
                <w:rFonts w:eastAsia="Calibri" w:cs="Times New Roman"/>
                <w:spacing w:val="-2"/>
                <w:sz w:val="24"/>
                <w:lang w:val="ru-RU" w:eastAsia="ar-SA"/>
                <w14:ligatures w14:val="none"/>
              </w:rPr>
            </w:pPr>
            <w:r w:rsidRPr="00443B89">
              <w:rPr>
                <w:rFonts w:eastAsia="Calibri" w:cs="Times New Roman"/>
                <w:spacing w:val="-2"/>
                <w:sz w:val="24"/>
                <w:lang w:val="ru-RU" w:eastAsia="ar-SA"/>
                <w14:ligatures w14:val="none"/>
              </w:rPr>
              <w:t>Содержание пояснительной записки:</w:t>
            </w:r>
          </w:p>
        </w:tc>
      </w:tr>
      <w:tr w:rsidR="00443B89" w:rsidRPr="00443B89" w14:paraId="7B780EC3" w14:textId="77777777" w:rsidTr="00443B89">
        <w:trPr>
          <w:gridAfter w:val="2"/>
          <w:wAfter w:w="284" w:type="dxa"/>
          <w:cantSplit/>
          <w:trHeight w:val="340"/>
        </w:trPr>
        <w:tc>
          <w:tcPr>
            <w:tcW w:w="9673" w:type="dxa"/>
            <w:gridSpan w:val="26"/>
            <w:tcBorders>
              <w:top w:val="nil"/>
              <w:left w:val="nil"/>
              <w:bottom w:val="single" w:sz="4" w:space="0" w:color="auto"/>
              <w:right w:val="nil"/>
            </w:tcBorders>
            <w:vAlign w:val="bottom"/>
            <w:hideMark/>
          </w:tcPr>
          <w:p w14:paraId="765D7C57" w14:textId="77777777" w:rsidR="00443B89" w:rsidRPr="00443B89" w:rsidRDefault="00443B89" w:rsidP="00443B89">
            <w:pPr>
              <w:spacing w:line="240" w:lineRule="auto"/>
              <w:ind w:firstLine="0"/>
              <w:rPr>
                <w:rFonts w:eastAsia="Times New Roman" w:cs="Times New Roman"/>
                <w:b/>
                <w:i/>
                <w:kern w:val="0"/>
                <w:sz w:val="24"/>
                <w:lang w:val="ru-RU" w:eastAsia="ru-RU"/>
                <w14:ligatures w14:val="none"/>
              </w:rPr>
            </w:pPr>
            <w:r w:rsidRPr="00443B89">
              <w:rPr>
                <w:rFonts w:eastAsia="Calibri" w:cs="Times New Roman"/>
                <w:color w:val="FF0000"/>
                <w:spacing w:val="-2"/>
                <w:sz w:val="24"/>
                <w:lang w:val="ru-RU" w:eastAsia="ar-SA"/>
                <w14:ligatures w14:val="none"/>
              </w:rPr>
              <w:t>Введение</w:t>
            </w:r>
          </w:p>
        </w:tc>
      </w:tr>
      <w:tr w:rsidR="00443B89" w:rsidRPr="00443B89" w14:paraId="41D07DA0" w14:textId="77777777" w:rsidTr="00443B89">
        <w:trPr>
          <w:gridAfter w:val="2"/>
          <w:wAfter w:w="284" w:type="dxa"/>
          <w:cantSplit/>
          <w:trHeight w:val="340"/>
        </w:trPr>
        <w:tc>
          <w:tcPr>
            <w:tcW w:w="9673" w:type="dxa"/>
            <w:gridSpan w:val="26"/>
            <w:tcBorders>
              <w:top w:val="nil"/>
              <w:left w:val="nil"/>
              <w:bottom w:val="single" w:sz="4" w:space="0" w:color="auto"/>
              <w:right w:val="nil"/>
            </w:tcBorders>
            <w:vAlign w:val="bottom"/>
            <w:hideMark/>
          </w:tcPr>
          <w:p w14:paraId="47DB441A" w14:textId="77777777" w:rsidR="00443B89" w:rsidRPr="00443B89" w:rsidRDefault="00443B89" w:rsidP="00443B89">
            <w:pPr>
              <w:spacing w:line="240" w:lineRule="auto"/>
              <w:ind w:firstLine="0"/>
              <w:rPr>
                <w:rFonts w:eastAsia="Calibri" w:cs="Times New Roman"/>
                <w:spacing w:val="-2"/>
                <w:sz w:val="24"/>
                <w:lang w:val="ru-RU" w:eastAsia="ar-SA"/>
                <w14:ligatures w14:val="none"/>
              </w:rPr>
            </w:pPr>
            <w:r w:rsidRPr="00443B89">
              <w:rPr>
                <w:rFonts w:eastAsia="Calibri" w:cs="Times New Roman"/>
                <w:color w:val="FF0000"/>
                <w:sz w:val="24"/>
                <w:lang w:val="ru-RU" w:eastAsia="ar-SA"/>
                <w14:ligatures w14:val="none"/>
              </w:rPr>
              <w:t xml:space="preserve">1. Анализ системы управления предприятием по продаже автомобильного топлива. </w:t>
            </w:r>
          </w:p>
        </w:tc>
      </w:tr>
      <w:tr w:rsidR="00443B89" w:rsidRPr="00443B89" w14:paraId="4A080B1A" w14:textId="77777777" w:rsidTr="00443B89">
        <w:trPr>
          <w:gridAfter w:val="2"/>
          <w:wAfter w:w="284" w:type="dxa"/>
          <w:cantSplit/>
          <w:trHeight w:val="340"/>
        </w:trPr>
        <w:tc>
          <w:tcPr>
            <w:tcW w:w="9673" w:type="dxa"/>
            <w:gridSpan w:val="26"/>
            <w:tcBorders>
              <w:top w:val="nil"/>
              <w:left w:val="nil"/>
              <w:bottom w:val="single" w:sz="4" w:space="0" w:color="auto"/>
              <w:right w:val="nil"/>
            </w:tcBorders>
            <w:vAlign w:val="bottom"/>
            <w:hideMark/>
          </w:tcPr>
          <w:p w14:paraId="76703757" w14:textId="77777777" w:rsidR="00443B89" w:rsidRPr="00443B89" w:rsidRDefault="00443B89" w:rsidP="00443B89">
            <w:pPr>
              <w:spacing w:line="240" w:lineRule="auto"/>
              <w:ind w:firstLine="0"/>
              <w:jc w:val="left"/>
              <w:rPr>
                <w:rFonts w:eastAsia="Calibri" w:cs="Times New Roman"/>
                <w:color w:val="FF0000"/>
                <w:sz w:val="24"/>
                <w:lang w:val="ru-RU" w:eastAsia="ar-SA"/>
                <w14:ligatures w14:val="none"/>
              </w:rPr>
            </w:pPr>
            <w:r w:rsidRPr="00443B89">
              <w:rPr>
                <w:rFonts w:eastAsia="Calibri" w:cs="Times New Roman"/>
                <w:color w:val="FF0000"/>
                <w:sz w:val="24"/>
                <w:lang w:val="ru-RU" w:eastAsia="ar-SA"/>
                <w14:ligatures w14:val="none"/>
              </w:rPr>
              <w:t xml:space="preserve">2. Проектирование комплекса задач анализа продаж информационной системы. </w:t>
            </w:r>
          </w:p>
        </w:tc>
      </w:tr>
      <w:tr w:rsidR="00443B89" w:rsidRPr="00443B89" w14:paraId="323BC517" w14:textId="77777777" w:rsidTr="00443B89">
        <w:trPr>
          <w:gridAfter w:val="2"/>
          <w:wAfter w:w="284" w:type="dxa"/>
          <w:cantSplit/>
          <w:trHeight w:val="340"/>
        </w:trPr>
        <w:tc>
          <w:tcPr>
            <w:tcW w:w="9673" w:type="dxa"/>
            <w:gridSpan w:val="26"/>
            <w:tcBorders>
              <w:top w:val="nil"/>
              <w:left w:val="nil"/>
              <w:bottom w:val="single" w:sz="4" w:space="0" w:color="auto"/>
              <w:right w:val="nil"/>
            </w:tcBorders>
            <w:vAlign w:val="bottom"/>
            <w:hideMark/>
          </w:tcPr>
          <w:p w14:paraId="319EC015" w14:textId="77777777" w:rsidR="00443B89" w:rsidRPr="00443B89" w:rsidRDefault="00443B89" w:rsidP="00443B89">
            <w:pPr>
              <w:spacing w:line="240" w:lineRule="auto"/>
              <w:ind w:firstLine="0"/>
              <w:jc w:val="left"/>
              <w:rPr>
                <w:rFonts w:eastAsia="Calibri" w:cs="Times New Roman"/>
                <w:color w:val="FF0000"/>
                <w:sz w:val="24"/>
                <w:lang w:val="ru-RU" w:eastAsia="ar-SA"/>
                <w14:ligatures w14:val="none"/>
              </w:rPr>
            </w:pPr>
            <w:r w:rsidRPr="00443B89">
              <w:rPr>
                <w:rFonts w:eastAsia="Calibri" w:cs="Times New Roman"/>
                <w:color w:val="FF0000"/>
                <w:sz w:val="24"/>
                <w:lang w:val="ru-RU" w:eastAsia="ar-SA"/>
                <w14:ligatures w14:val="none"/>
              </w:rPr>
              <w:t>3. Программная реализация комплекса задач анализа продаж.</w:t>
            </w:r>
          </w:p>
        </w:tc>
      </w:tr>
      <w:tr w:rsidR="00443B89" w:rsidRPr="00443B89" w14:paraId="64427FE4" w14:textId="77777777" w:rsidTr="00443B89">
        <w:trPr>
          <w:gridAfter w:val="2"/>
          <w:wAfter w:w="284" w:type="dxa"/>
          <w:cantSplit/>
          <w:trHeight w:val="340"/>
        </w:trPr>
        <w:tc>
          <w:tcPr>
            <w:tcW w:w="9673" w:type="dxa"/>
            <w:gridSpan w:val="26"/>
            <w:tcBorders>
              <w:top w:val="nil"/>
              <w:left w:val="nil"/>
              <w:bottom w:val="single" w:sz="4" w:space="0" w:color="auto"/>
              <w:right w:val="nil"/>
            </w:tcBorders>
            <w:vAlign w:val="bottom"/>
            <w:hideMark/>
          </w:tcPr>
          <w:p w14:paraId="3A04C691" w14:textId="77777777" w:rsidR="00443B89" w:rsidRPr="00443B89" w:rsidRDefault="00443B89" w:rsidP="00443B89">
            <w:pPr>
              <w:spacing w:line="240" w:lineRule="auto"/>
              <w:ind w:firstLine="0"/>
              <w:rPr>
                <w:rFonts w:eastAsia="Calibri" w:cs="Times New Roman"/>
                <w:color w:val="FF0000"/>
                <w:sz w:val="24"/>
                <w:lang w:val="ru-RU" w:eastAsia="ar-SA"/>
                <w14:ligatures w14:val="none"/>
              </w:rPr>
            </w:pPr>
            <w:r w:rsidRPr="00443B89">
              <w:rPr>
                <w:rFonts w:eastAsia="Calibri" w:cs="Times New Roman"/>
                <w:color w:val="FF0000"/>
                <w:sz w:val="24"/>
                <w:lang w:val="ru-RU" w:eastAsia="ar-SA"/>
                <w14:ligatures w14:val="none"/>
              </w:rPr>
              <w:t xml:space="preserve">4. Технико-экономическое обоснование </w:t>
            </w:r>
            <w:r w:rsidRPr="00443B89">
              <w:rPr>
                <w:rFonts w:eastAsia="Calibri" w:cs="Times New Roman"/>
                <w:color w:val="FF0000"/>
                <w:spacing w:val="-2"/>
                <w:sz w:val="24"/>
                <w:lang w:val="ru-RU" w:eastAsia="ar-SA"/>
                <w14:ligatures w14:val="none"/>
              </w:rPr>
              <w:t>эффективности разработки комплекса программ</w:t>
            </w:r>
          </w:p>
        </w:tc>
      </w:tr>
      <w:tr w:rsidR="00443B89" w:rsidRPr="00443B89" w14:paraId="09440058" w14:textId="77777777" w:rsidTr="00443B89">
        <w:trPr>
          <w:gridAfter w:val="2"/>
          <w:wAfter w:w="284" w:type="dxa"/>
          <w:cantSplit/>
          <w:trHeight w:val="340"/>
        </w:trPr>
        <w:tc>
          <w:tcPr>
            <w:tcW w:w="9673" w:type="dxa"/>
            <w:gridSpan w:val="26"/>
            <w:tcBorders>
              <w:top w:val="single" w:sz="4" w:space="0" w:color="auto"/>
              <w:left w:val="nil"/>
              <w:bottom w:val="single" w:sz="4" w:space="0" w:color="auto"/>
              <w:right w:val="nil"/>
            </w:tcBorders>
            <w:vAlign w:val="bottom"/>
            <w:hideMark/>
          </w:tcPr>
          <w:p w14:paraId="66313826" w14:textId="77777777" w:rsidR="00443B89" w:rsidRPr="00443B89" w:rsidRDefault="00443B89" w:rsidP="00443B89">
            <w:pPr>
              <w:spacing w:line="240" w:lineRule="auto"/>
              <w:ind w:firstLine="0"/>
              <w:jc w:val="left"/>
              <w:rPr>
                <w:rFonts w:eastAsia="Calibri" w:cs="Times New Roman"/>
                <w:color w:val="FF0000"/>
                <w:sz w:val="24"/>
                <w:lang w:val="ru-RU" w:eastAsia="ar-SA"/>
                <w14:ligatures w14:val="none"/>
              </w:rPr>
            </w:pPr>
            <w:r w:rsidRPr="00443B89">
              <w:rPr>
                <w:rFonts w:eastAsia="Calibri" w:cs="Times New Roman"/>
                <w:color w:val="FF0000"/>
                <w:sz w:val="24"/>
                <w:lang w:val="ru-RU" w:eastAsia="ar-SA"/>
                <w14:ligatures w14:val="none"/>
              </w:rPr>
              <w:t>анализа продаж автомобильного топлива</w:t>
            </w:r>
          </w:p>
        </w:tc>
      </w:tr>
      <w:tr w:rsidR="00443B89" w:rsidRPr="00443B89" w14:paraId="47A6868C" w14:textId="77777777" w:rsidTr="00443B89">
        <w:trPr>
          <w:gridAfter w:val="2"/>
          <w:wAfter w:w="284" w:type="dxa"/>
          <w:cantSplit/>
          <w:trHeight w:val="340"/>
        </w:trPr>
        <w:tc>
          <w:tcPr>
            <w:tcW w:w="9673" w:type="dxa"/>
            <w:gridSpan w:val="26"/>
            <w:tcBorders>
              <w:top w:val="single" w:sz="4" w:space="0" w:color="auto"/>
              <w:left w:val="nil"/>
              <w:bottom w:val="single" w:sz="4" w:space="0" w:color="auto"/>
              <w:right w:val="nil"/>
            </w:tcBorders>
            <w:vAlign w:val="bottom"/>
            <w:hideMark/>
          </w:tcPr>
          <w:p w14:paraId="10CDF116" w14:textId="77777777" w:rsidR="00443B89" w:rsidRPr="00443B89" w:rsidRDefault="00443B89" w:rsidP="00443B89">
            <w:pPr>
              <w:spacing w:line="240" w:lineRule="auto"/>
              <w:ind w:firstLine="0"/>
              <w:rPr>
                <w:rFonts w:eastAsia="Calibri" w:cs="Times New Roman"/>
                <w:color w:val="FF0000"/>
                <w:sz w:val="24"/>
                <w:lang w:val="ru-RU" w:eastAsia="ar-SA"/>
                <w14:ligatures w14:val="none"/>
              </w:rPr>
            </w:pPr>
            <w:r w:rsidRPr="00443B89">
              <w:rPr>
                <w:rFonts w:eastAsia="Calibri" w:cs="Times New Roman"/>
                <w:color w:val="FF0000"/>
                <w:sz w:val="24"/>
                <w:lang w:val="ru-RU" w:eastAsia="ar-SA"/>
                <w14:ligatures w14:val="none"/>
              </w:rPr>
              <w:t>Заключение</w:t>
            </w:r>
          </w:p>
        </w:tc>
      </w:tr>
      <w:tr w:rsidR="00443B89" w:rsidRPr="00443B89" w14:paraId="2B1AC1BB" w14:textId="77777777" w:rsidTr="00443B89">
        <w:trPr>
          <w:gridAfter w:val="2"/>
          <w:wAfter w:w="284" w:type="dxa"/>
          <w:cantSplit/>
          <w:trHeight w:val="332"/>
        </w:trPr>
        <w:tc>
          <w:tcPr>
            <w:tcW w:w="9673" w:type="dxa"/>
            <w:gridSpan w:val="26"/>
            <w:tcBorders>
              <w:top w:val="single" w:sz="4" w:space="0" w:color="auto"/>
              <w:left w:val="nil"/>
              <w:bottom w:val="single" w:sz="4" w:space="0" w:color="auto"/>
              <w:right w:val="nil"/>
            </w:tcBorders>
            <w:vAlign w:val="bottom"/>
            <w:hideMark/>
          </w:tcPr>
          <w:p w14:paraId="5A84937B" w14:textId="77777777" w:rsidR="00443B89" w:rsidRPr="00443B89" w:rsidRDefault="00443B89" w:rsidP="00443B89">
            <w:pPr>
              <w:spacing w:line="240" w:lineRule="auto"/>
              <w:ind w:firstLine="0"/>
              <w:rPr>
                <w:rFonts w:eastAsia="Calibri" w:cs="Times New Roman"/>
                <w:color w:val="FF0000"/>
                <w:sz w:val="24"/>
                <w:lang w:val="ru-RU" w:eastAsia="ar-SA"/>
                <w14:ligatures w14:val="none"/>
              </w:rPr>
            </w:pPr>
            <w:r w:rsidRPr="00443B89">
              <w:rPr>
                <w:rFonts w:eastAsia="Calibri" w:cs="Times New Roman"/>
                <w:color w:val="FF0000"/>
                <w:sz w:val="24"/>
                <w:lang w:val="ru-RU" w:eastAsia="ar-SA"/>
                <w14:ligatures w14:val="none"/>
              </w:rPr>
              <w:t>Список использованных источников</w:t>
            </w:r>
          </w:p>
        </w:tc>
      </w:tr>
      <w:tr w:rsidR="00443B89" w:rsidRPr="00443B89" w14:paraId="212ECE85" w14:textId="77777777" w:rsidTr="00443B89">
        <w:trPr>
          <w:gridAfter w:val="2"/>
          <w:wAfter w:w="284" w:type="dxa"/>
          <w:cantSplit/>
          <w:trHeight w:val="332"/>
        </w:trPr>
        <w:tc>
          <w:tcPr>
            <w:tcW w:w="9673" w:type="dxa"/>
            <w:gridSpan w:val="26"/>
            <w:tcBorders>
              <w:top w:val="single" w:sz="4" w:space="0" w:color="auto"/>
              <w:left w:val="nil"/>
              <w:bottom w:val="single" w:sz="4" w:space="0" w:color="auto"/>
              <w:right w:val="nil"/>
            </w:tcBorders>
            <w:hideMark/>
          </w:tcPr>
          <w:p w14:paraId="3C86F9ED" w14:textId="77777777" w:rsidR="00443B89" w:rsidRPr="00443B89" w:rsidRDefault="00443B89" w:rsidP="00443B89">
            <w:pPr>
              <w:spacing w:line="240" w:lineRule="auto"/>
              <w:ind w:firstLine="0"/>
              <w:rPr>
                <w:rFonts w:eastAsia="Calibri" w:cs="Times New Roman"/>
                <w:color w:val="FF0000"/>
                <w:sz w:val="24"/>
                <w:lang w:val="ru-RU" w:eastAsia="ar-SA"/>
                <w14:ligatures w14:val="none"/>
              </w:rPr>
            </w:pPr>
            <w:r w:rsidRPr="00443B89">
              <w:rPr>
                <w:rFonts w:eastAsia="Calibri" w:cs="Times New Roman"/>
                <w:color w:val="FF0000"/>
                <w:sz w:val="24"/>
                <w:lang w:val="ru-RU" w:eastAsia="ar-SA"/>
                <w14:ligatures w14:val="none"/>
              </w:rPr>
              <w:t>Приложение А (обязательное) Листинг процедуры контроля входных данных</w:t>
            </w:r>
          </w:p>
        </w:tc>
      </w:tr>
      <w:tr w:rsidR="00443B89" w:rsidRPr="00443B89" w14:paraId="1C28F3C4" w14:textId="77777777" w:rsidTr="00443B89">
        <w:trPr>
          <w:gridAfter w:val="2"/>
          <w:wAfter w:w="284" w:type="dxa"/>
          <w:cantSplit/>
          <w:trHeight w:val="332"/>
        </w:trPr>
        <w:tc>
          <w:tcPr>
            <w:tcW w:w="9673" w:type="dxa"/>
            <w:gridSpan w:val="26"/>
            <w:tcBorders>
              <w:top w:val="single" w:sz="4" w:space="0" w:color="auto"/>
              <w:left w:val="nil"/>
              <w:bottom w:val="single" w:sz="4" w:space="0" w:color="auto"/>
              <w:right w:val="nil"/>
            </w:tcBorders>
            <w:hideMark/>
          </w:tcPr>
          <w:p w14:paraId="1BB57A7E" w14:textId="77777777" w:rsidR="00443B89" w:rsidRPr="00443B89" w:rsidRDefault="00443B89" w:rsidP="00443B89">
            <w:pPr>
              <w:spacing w:line="240" w:lineRule="auto"/>
              <w:ind w:firstLine="0"/>
              <w:rPr>
                <w:rFonts w:eastAsia="Calibri" w:cs="Times New Roman"/>
                <w:b/>
                <w:i/>
                <w:color w:val="FF0000"/>
                <w:sz w:val="24"/>
                <w:u w:val="single"/>
                <w:lang w:val="ru-RU" w:eastAsia="ar-SA"/>
                <w14:ligatures w14:val="none"/>
              </w:rPr>
            </w:pPr>
            <w:r w:rsidRPr="00443B89">
              <w:rPr>
                <w:rFonts w:eastAsia="Calibri" w:cs="Times New Roman"/>
                <w:color w:val="FF0000"/>
                <w:sz w:val="24"/>
                <w:lang w:val="ru-RU" w:eastAsia="ar-SA"/>
                <w14:ligatures w14:val="none"/>
              </w:rPr>
              <w:t>Приложение Б (обязательное) Листинг процедуры прогнозирования продаж</w:t>
            </w:r>
          </w:p>
        </w:tc>
      </w:tr>
      <w:tr w:rsidR="00443B89" w:rsidRPr="00443B89" w14:paraId="5D5B71DD" w14:textId="77777777" w:rsidTr="00443B89">
        <w:trPr>
          <w:gridAfter w:val="2"/>
          <w:wAfter w:w="284" w:type="dxa"/>
          <w:cantSplit/>
          <w:trHeight w:val="332"/>
        </w:trPr>
        <w:tc>
          <w:tcPr>
            <w:tcW w:w="9673" w:type="dxa"/>
            <w:gridSpan w:val="26"/>
            <w:tcBorders>
              <w:top w:val="single" w:sz="4" w:space="0" w:color="auto"/>
              <w:left w:val="nil"/>
              <w:bottom w:val="single" w:sz="4" w:space="0" w:color="auto"/>
              <w:right w:val="nil"/>
            </w:tcBorders>
            <w:hideMark/>
          </w:tcPr>
          <w:p w14:paraId="6A1C5E52" w14:textId="77777777" w:rsidR="00443B89" w:rsidRPr="00443B89" w:rsidRDefault="00443B89" w:rsidP="00443B89">
            <w:pPr>
              <w:spacing w:line="240" w:lineRule="auto"/>
              <w:ind w:firstLine="0"/>
              <w:rPr>
                <w:rFonts w:eastAsia="Calibri" w:cs="Times New Roman"/>
                <w:bCs/>
                <w:iCs/>
                <w:color w:val="FF0000"/>
                <w:sz w:val="24"/>
                <w:lang w:val="ru-RU" w:eastAsia="ar-SA"/>
                <w14:ligatures w14:val="none"/>
              </w:rPr>
            </w:pPr>
            <w:r w:rsidRPr="00443B89">
              <w:rPr>
                <w:rFonts w:eastAsia="Calibri" w:cs="Times New Roman"/>
                <w:color w:val="FF0000"/>
                <w:sz w:val="24"/>
                <w:lang w:val="ru-RU" w:eastAsia="ar-SA"/>
                <w14:ligatures w14:val="none"/>
              </w:rPr>
              <w:t>Приложение В (обязательное) Листинг процедуры прогнозирования продаж</w:t>
            </w:r>
          </w:p>
        </w:tc>
      </w:tr>
      <w:tr w:rsidR="00443B89" w:rsidRPr="00443B89" w14:paraId="6DB05891" w14:textId="77777777" w:rsidTr="00443B89">
        <w:trPr>
          <w:gridAfter w:val="2"/>
          <w:wAfter w:w="284" w:type="dxa"/>
          <w:cantSplit/>
          <w:trHeight w:val="332"/>
        </w:trPr>
        <w:tc>
          <w:tcPr>
            <w:tcW w:w="9673" w:type="dxa"/>
            <w:gridSpan w:val="26"/>
            <w:tcBorders>
              <w:top w:val="single" w:sz="4" w:space="0" w:color="auto"/>
              <w:left w:val="nil"/>
              <w:bottom w:val="single" w:sz="4" w:space="0" w:color="auto"/>
              <w:right w:val="nil"/>
            </w:tcBorders>
            <w:vAlign w:val="bottom"/>
          </w:tcPr>
          <w:p w14:paraId="182C11B7" w14:textId="77777777" w:rsidR="00443B89" w:rsidRPr="00443B89" w:rsidRDefault="00443B89" w:rsidP="00443B89">
            <w:pPr>
              <w:spacing w:line="240" w:lineRule="auto"/>
              <w:ind w:firstLine="0"/>
              <w:rPr>
                <w:rFonts w:eastAsia="Calibri" w:cs="Times New Roman"/>
                <w:b/>
                <w:i/>
                <w:color w:val="FF0000"/>
                <w:sz w:val="24"/>
                <w:u w:val="single"/>
                <w:lang w:val="ru-RU" w:eastAsia="ar-SA"/>
                <w14:ligatures w14:val="none"/>
              </w:rPr>
            </w:pPr>
          </w:p>
        </w:tc>
      </w:tr>
      <w:tr w:rsidR="00443B89" w:rsidRPr="00443B89" w14:paraId="167EF75E" w14:textId="77777777" w:rsidTr="00443B89">
        <w:trPr>
          <w:gridAfter w:val="2"/>
          <w:wAfter w:w="284" w:type="dxa"/>
          <w:cantSplit/>
          <w:trHeight w:val="332"/>
        </w:trPr>
        <w:tc>
          <w:tcPr>
            <w:tcW w:w="9673" w:type="dxa"/>
            <w:gridSpan w:val="26"/>
            <w:tcBorders>
              <w:top w:val="single" w:sz="4" w:space="0" w:color="auto"/>
              <w:left w:val="nil"/>
              <w:bottom w:val="single" w:sz="4" w:space="0" w:color="auto"/>
              <w:right w:val="nil"/>
            </w:tcBorders>
            <w:vAlign w:val="bottom"/>
          </w:tcPr>
          <w:p w14:paraId="2142B0A2" w14:textId="77777777" w:rsidR="00443B89" w:rsidRPr="00443B89" w:rsidRDefault="00443B89" w:rsidP="00443B89">
            <w:pPr>
              <w:spacing w:line="240" w:lineRule="auto"/>
              <w:ind w:firstLine="0"/>
              <w:jc w:val="left"/>
              <w:rPr>
                <w:rFonts w:eastAsia="Calibri" w:cs="Times New Roman"/>
                <w:b/>
                <w:i/>
                <w:color w:val="FF0000"/>
                <w:sz w:val="24"/>
                <w:u w:val="single"/>
                <w:lang w:val="ru-RU" w:eastAsia="ar-SA"/>
                <w14:ligatures w14:val="none"/>
              </w:rPr>
            </w:pPr>
          </w:p>
        </w:tc>
      </w:tr>
      <w:tr w:rsidR="00443B89" w:rsidRPr="00443B89" w14:paraId="1F0285CE" w14:textId="77777777" w:rsidTr="00443B89">
        <w:trPr>
          <w:gridAfter w:val="2"/>
          <w:wAfter w:w="284" w:type="dxa"/>
          <w:cantSplit/>
          <w:trHeight w:val="332"/>
        </w:trPr>
        <w:tc>
          <w:tcPr>
            <w:tcW w:w="9673" w:type="dxa"/>
            <w:gridSpan w:val="26"/>
            <w:tcBorders>
              <w:top w:val="single" w:sz="4" w:space="0" w:color="auto"/>
              <w:left w:val="nil"/>
              <w:bottom w:val="single" w:sz="4" w:space="0" w:color="auto"/>
              <w:right w:val="nil"/>
            </w:tcBorders>
            <w:vAlign w:val="bottom"/>
          </w:tcPr>
          <w:p w14:paraId="1FE493B0" w14:textId="77777777" w:rsidR="00443B89" w:rsidRPr="00443B89" w:rsidRDefault="00443B89" w:rsidP="00443B89">
            <w:pPr>
              <w:spacing w:line="240" w:lineRule="auto"/>
              <w:ind w:firstLine="0"/>
              <w:jc w:val="left"/>
              <w:rPr>
                <w:rFonts w:eastAsia="Calibri" w:cs="Times New Roman"/>
                <w:b/>
                <w:i/>
                <w:color w:val="FF0000"/>
                <w:sz w:val="24"/>
                <w:u w:val="single"/>
                <w:lang w:val="ru-RU" w:eastAsia="ar-SA"/>
                <w14:ligatures w14:val="none"/>
              </w:rPr>
            </w:pPr>
          </w:p>
        </w:tc>
      </w:tr>
      <w:tr w:rsidR="00443B89" w:rsidRPr="00443B89" w14:paraId="640BCB7B" w14:textId="77777777" w:rsidTr="00443B89">
        <w:trPr>
          <w:gridAfter w:val="2"/>
          <w:wAfter w:w="284" w:type="dxa"/>
          <w:cantSplit/>
          <w:trHeight w:val="332"/>
        </w:trPr>
        <w:tc>
          <w:tcPr>
            <w:tcW w:w="9673" w:type="dxa"/>
            <w:gridSpan w:val="26"/>
            <w:tcBorders>
              <w:top w:val="single" w:sz="4" w:space="0" w:color="auto"/>
              <w:left w:val="nil"/>
              <w:bottom w:val="single" w:sz="4" w:space="0" w:color="auto"/>
              <w:right w:val="nil"/>
            </w:tcBorders>
            <w:vAlign w:val="bottom"/>
          </w:tcPr>
          <w:p w14:paraId="3ED3F286" w14:textId="77777777" w:rsidR="00443B89" w:rsidRPr="00443B89" w:rsidRDefault="00443B89" w:rsidP="00443B89">
            <w:pPr>
              <w:spacing w:line="240" w:lineRule="auto"/>
              <w:ind w:firstLine="0"/>
              <w:jc w:val="left"/>
              <w:rPr>
                <w:rFonts w:eastAsia="Calibri" w:cs="Times New Roman"/>
                <w:color w:val="FF0000"/>
                <w:sz w:val="24"/>
                <w:lang w:val="ru-RU" w:eastAsia="ar-SA"/>
                <w14:ligatures w14:val="none"/>
              </w:rPr>
            </w:pPr>
          </w:p>
        </w:tc>
      </w:tr>
      <w:tr w:rsidR="00443B89" w:rsidRPr="00443B89" w14:paraId="525AC553" w14:textId="77777777" w:rsidTr="00443B89">
        <w:trPr>
          <w:gridBefore w:val="1"/>
          <w:wBefore w:w="284" w:type="dxa"/>
          <w:cantSplit/>
          <w:trHeight w:val="340"/>
        </w:trPr>
        <w:tc>
          <w:tcPr>
            <w:tcW w:w="9673" w:type="dxa"/>
            <w:gridSpan w:val="27"/>
            <w:vAlign w:val="bottom"/>
            <w:hideMark/>
          </w:tcPr>
          <w:p w14:paraId="338A0E7E" w14:textId="77777777" w:rsidR="00443B89" w:rsidRPr="00443B89" w:rsidRDefault="00443B89" w:rsidP="00443B89">
            <w:pPr>
              <w:spacing w:line="240" w:lineRule="auto"/>
              <w:ind w:firstLine="0"/>
              <w:jc w:val="left"/>
              <w:rPr>
                <w:rFonts w:eastAsia="Times New Roman" w:cs="Times New Roman"/>
                <w:spacing w:val="-2"/>
                <w:kern w:val="0"/>
                <w:sz w:val="24"/>
                <w:lang w:val="ru-RU" w:eastAsia="ru-RU"/>
                <w14:ligatures w14:val="none"/>
              </w:rPr>
            </w:pPr>
            <w:r w:rsidRPr="00443B89">
              <w:rPr>
                <w:rFonts w:eastAsia="Times New Roman" w:cs="Times New Roman"/>
                <w:spacing w:val="-2"/>
                <w:kern w:val="0"/>
                <w:sz w:val="24"/>
                <w:lang w:val="ru-RU" w:eastAsia="ru-RU"/>
                <w14:ligatures w14:val="none"/>
              </w:rPr>
              <w:lastRenderedPageBreak/>
              <w:t>Перечень графического материала (с точным указанием обязательных чертежей и графиков):</w:t>
            </w:r>
          </w:p>
        </w:tc>
      </w:tr>
      <w:tr w:rsidR="00443B89" w:rsidRPr="00443B89" w14:paraId="5BEB3413" w14:textId="77777777" w:rsidTr="00443B89">
        <w:trPr>
          <w:gridBefore w:val="1"/>
          <w:wBefore w:w="284" w:type="dxa"/>
          <w:cantSplit/>
          <w:trHeight w:val="340"/>
        </w:trPr>
        <w:tc>
          <w:tcPr>
            <w:tcW w:w="9673" w:type="dxa"/>
            <w:gridSpan w:val="27"/>
            <w:vAlign w:val="bottom"/>
            <w:hideMark/>
          </w:tcPr>
          <w:p w14:paraId="7F50DAEA" w14:textId="77777777" w:rsidR="00443B89" w:rsidRPr="00443B89" w:rsidRDefault="00443B89" w:rsidP="00443B89">
            <w:pPr>
              <w:spacing w:line="240" w:lineRule="auto"/>
              <w:ind w:firstLine="0"/>
              <w:jc w:val="left"/>
              <w:rPr>
                <w:rFonts w:eastAsia="Calibri" w:cs="Times New Roman"/>
                <w:color w:val="FF0000"/>
                <w:spacing w:val="4"/>
                <w:sz w:val="22"/>
                <w:szCs w:val="22"/>
                <w:lang w:val="ru-RU" w:eastAsia="ar-SA"/>
                <w14:ligatures w14:val="none"/>
              </w:rPr>
            </w:pPr>
            <w:r w:rsidRPr="00443B89">
              <w:rPr>
                <w:rFonts w:eastAsia="Calibri" w:cs="Times New Roman"/>
                <w:sz w:val="22"/>
                <w:szCs w:val="22"/>
                <w:lang w:val="ru-RU" w:eastAsia="ar-SA"/>
                <w14:ligatures w14:val="none"/>
              </w:rPr>
              <w:t xml:space="preserve">Диаграмма вариантов использования </w:t>
            </w:r>
            <w:r w:rsidRPr="00443B89">
              <w:rPr>
                <w:rFonts w:eastAsia="Calibri" w:cs="Times New Roman"/>
                <w:color w:val="FF0000"/>
                <w:spacing w:val="4"/>
                <w:sz w:val="22"/>
                <w:szCs w:val="22"/>
                <w:lang w:val="ru-RU" w:eastAsia="ar-SA"/>
                <w14:ligatures w14:val="none"/>
              </w:rPr>
              <w:t>информационной системы</w:t>
            </w:r>
            <w:r w:rsidRPr="00443B89">
              <w:rPr>
                <w:rFonts w:eastAsia="Calibri" w:cs="Times New Roman"/>
                <w:color w:val="FF0000"/>
                <w:sz w:val="22"/>
                <w:szCs w:val="22"/>
                <w:lang w:val="ru-RU" w:eastAsia="ar-SA"/>
                <w14:ligatures w14:val="none"/>
              </w:rPr>
              <w:t xml:space="preserve"> </w:t>
            </w:r>
            <w:r w:rsidRPr="00443B89">
              <w:rPr>
                <w:rFonts w:eastAsia="Calibri" w:cs="Times New Roman"/>
                <w:sz w:val="22"/>
                <w:szCs w:val="22"/>
                <w:lang w:val="ru-RU" w:eastAsia="ar-SA"/>
                <w14:ligatures w14:val="none"/>
              </w:rPr>
              <w:t>(ПЛ) – формат А1</w:t>
            </w:r>
            <w:r w:rsidRPr="00443B89">
              <w:rPr>
                <w:rFonts w:eastAsia="Calibri" w:cs="Times New Roman"/>
                <w:sz w:val="24"/>
                <w:lang w:val="ru-RU" w:eastAsia="ar-SA"/>
                <w14:ligatures w14:val="none"/>
              </w:rPr>
              <w:t>, лист 1.</w:t>
            </w:r>
          </w:p>
        </w:tc>
      </w:tr>
      <w:tr w:rsidR="00443B89" w:rsidRPr="00443B89" w14:paraId="61E8823A" w14:textId="77777777" w:rsidTr="00443B89">
        <w:trPr>
          <w:gridBefore w:val="1"/>
          <w:wBefore w:w="284" w:type="dxa"/>
          <w:cantSplit/>
          <w:trHeight w:val="340"/>
        </w:trPr>
        <w:tc>
          <w:tcPr>
            <w:tcW w:w="9673" w:type="dxa"/>
            <w:gridSpan w:val="27"/>
            <w:tcBorders>
              <w:top w:val="single" w:sz="4" w:space="0" w:color="auto"/>
              <w:left w:val="nil"/>
              <w:bottom w:val="single" w:sz="4" w:space="0" w:color="auto"/>
              <w:right w:val="nil"/>
            </w:tcBorders>
            <w:vAlign w:val="bottom"/>
            <w:hideMark/>
          </w:tcPr>
          <w:p w14:paraId="69399A7C" w14:textId="77777777" w:rsidR="00443B89" w:rsidRPr="00443B89" w:rsidRDefault="00443B89" w:rsidP="00443B89">
            <w:pPr>
              <w:spacing w:line="240" w:lineRule="auto"/>
              <w:ind w:firstLine="0"/>
              <w:jc w:val="left"/>
              <w:rPr>
                <w:rFonts w:eastAsia="Calibri" w:cs="Times New Roman"/>
                <w:color w:val="FF0000"/>
                <w:spacing w:val="4"/>
                <w:sz w:val="22"/>
                <w:szCs w:val="22"/>
                <w:lang w:val="ru-RU" w:eastAsia="ar-SA"/>
                <w14:ligatures w14:val="none"/>
              </w:rPr>
            </w:pPr>
            <w:r w:rsidRPr="00443B89">
              <w:rPr>
                <w:rFonts w:eastAsia="Calibri" w:cs="Times New Roman"/>
                <w:spacing w:val="4"/>
                <w:sz w:val="22"/>
                <w:szCs w:val="22"/>
                <w:lang w:val="ru-RU" w:eastAsia="ar-SA"/>
                <w14:ligatures w14:val="none"/>
              </w:rPr>
              <w:t xml:space="preserve">Схема базы данных </w:t>
            </w:r>
            <w:r w:rsidRPr="00443B89">
              <w:rPr>
                <w:rFonts w:eastAsia="Calibri" w:cs="Times New Roman"/>
                <w:color w:val="FF0000"/>
                <w:spacing w:val="4"/>
                <w:sz w:val="22"/>
                <w:szCs w:val="22"/>
                <w:lang w:val="ru-RU" w:eastAsia="ar-SA"/>
                <w14:ligatures w14:val="none"/>
              </w:rPr>
              <w:t xml:space="preserve">информационной системы </w:t>
            </w:r>
            <w:r w:rsidRPr="00443B89">
              <w:rPr>
                <w:rFonts w:eastAsia="Calibri" w:cs="Times New Roman"/>
                <w:sz w:val="22"/>
                <w:szCs w:val="22"/>
                <w:lang w:val="ru-RU" w:eastAsia="ar-SA"/>
                <w14:ligatures w14:val="none"/>
              </w:rPr>
              <w:t>(ПЛ) – формат А1</w:t>
            </w:r>
            <w:r w:rsidRPr="00443B89">
              <w:rPr>
                <w:rFonts w:eastAsia="Calibri" w:cs="Times New Roman"/>
                <w:sz w:val="24"/>
                <w:lang w:val="ru-RU" w:eastAsia="ar-SA"/>
                <w14:ligatures w14:val="none"/>
              </w:rPr>
              <w:t>, лист 1.</w:t>
            </w:r>
          </w:p>
        </w:tc>
      </w:tr>
      <w:tr w:rsidR="00443B89" w:rsidRPr="00443B89" w14:paraId="2D934773" w14:textId="77777777" w:rsidTr="00443B89">
        <w:trPr>
          <w:gridBefore w:val="1"/>
          <w:wBefore w:w="284" w:type="dxa"/>
          <w:cantSplit/>
          <w:trHeight w:val="340"/>
        </w:trPr>
        <w:tc>
          <w:tcPr>
            <w:tcW w:w="9673" w:type="dxa"/>
            <w:gridSpan w:val="27"/>
            <w:tcBorders>
              <w:top w:val="single" w:sz="4" w:space="0" w:color="auto"/>
              <w:left w:val="nil"/>
              <w:bottom w:val="single" w:sz="4" w:space="0" w:color="auto"/>
              <w:right w:val="nil"/>
            </w:tcBorders>
            <w:vAlign w:val="bottom"/>
            <w:hideMark/>
          </w:tcPr>
          <w:p w14:paraId="2FD8DC97" w14:textId="77777777" w:rsidR="00443B89" w:rsidRPr="00443B89" w:rsidRDefault="00443B89" w:rsidP="00443B89">
            <w:pPr>
              <w:spacing w:line="240" w:lineRule="auto"/>
              <w:ind w:firstLine="0"/>
              <w:jc w:val="left"/>
              <w:rPr>
                <w:rFonts w:eastAsia="Calibri" w:cs="Times New Roman"/>
                <w:color w:val="FF0000"/>
                <w:sz w:val="22"/>
                <w:szCs w:val="22"/>
                <w:lang w:val="ru-RU" w:eastAsia="ar-SA"/>
                <w14:ligatures w14:val="none"/>
              </w:rPr>
            </w:pPr>
            <w:r w:rsidRPr="00443B89">
              <w:rPr>
                <w:rFonts w:eastAsia="Calibri" w:cs="Times New Roman"/>
                <w:spacing w:val="4"/>
                <w:sz w:val="22"/>
                <w:szCs w:val="22"/>
                <w:lang w:val="ru-RU" w:eastAsia="ar-SA"/>
                <w14:ligatures w14:val="none"/>
              </w:rPr>
              <w:t xml:space="preserve">Схема алгоритма </w:t>
            </w:r>
            <w:r w:rsidRPr="00443B89">
              <w:rPr>
                <w:rFonts w:eastAsia="Calibri" w:cs="Times New Roman"/>
                <w:color w:val="FF0000"/>
                <w:spacing w:val="4"/>
                <w:sz w:val="22"/>
                <w:szCs w:val="22"/>
                <w:lang w:val="ru-RU" w:eastAsia="ar-SA"/>
                <w14:ligatures w14:val="none"/>
              </w:rPr>
              <w:t xml:space="preserve">расчета конкурентной цены </w:t>
            </w:r>
            <w:r w:rsidRPr="00443B89">
              <w:rPr>
                <w:rFonts w:eastAsia="Calibri" w:cs="Times New Roman"/>
                <w:sz w:val="22"/>
                <w:szCs w:val="22"/>
                <w:lang w:val="ru-RU" w:eastAsia="ar-SA"/>
                <w14:ligatures w14:val="none"/>
              </w:rPr>
              <w:t>(ПД) – формат А1</w:t>
            </w:r>
            <w:r w:rsidRPr="00443B89">
              <w:rPr>
                <w:rFonts w:eastAsia="Calibri" w:cs="Times New Roman"/>
                <w:sz w:val="24"/>
                <w:lang w:val="ru-RU" w:eastAsia="ar-SA"/>
                <w14:ligatures w14:val="none"/>
              </w:rPr>
              <w:t>, лист 1.</w:t>
            </w:r>
          </w:p>
        </w:tc>
      </w:tr>
      <w:tr w:rsidR="00443B89" w:rsidRPr="00443B89" w14:paraId="697D1C39" w14:textId="77777777" w:rsidTr="00443B89">
        <w:trPr>
          <w:gridBefore w:val="1"/>
          <w:wBefore w:w="284" w:type="dxa"/>
          <w:cantSplit/>
          <w:trHeight w:val="340"/>
        </w:trPr>
        <w:tc>
          <w:tcPr>
            <w:tcW w:w="9673" w:type="dxa"/>
            <w:gridSpan w:val="27"/>
            <w:tcBorders>
              <w:top w:val="single" w:sz="4" w:space="0" w:color="auto"/>
              <w:left w:val="nil"/>
              <w:bottom w:val="single" w:sz="4" w:space="0" w:color="auto"/>
              <w:right w:val="nil"/>
            </w:tcBorders>
            <w:vAlign w:val="bottom"/>
          </w:tcPr>
          <w:p w14:paraId="0628E245" w14:textId="77777777" w:rsidR="00443B89" w:rsidRPr="00443B89" w:rsidRDefault="00443B89" w:rsidP="00443B89">
            <w:pPr>
              <w:spacing w:line="240" w:lineRule="auto"/>
              <w:ind w:firstLine="0"/>
              <w:jc w:val="left"/>
              <w:rPr>
                <w:rFonts w:eastAsia="Calibri" w:cs="Times New Roman"/>
                <w:color w:val="FF0000"/>
                <w:spacing w:val="4"/>
                <w:sz w:val="22"/>
                <w:szCs w:val="22"/>
                <w:lang w:val="ru-RU" w:eastAsia="ar-SA"/>
                <w14:ligatures w14:val="none"/>
              </w:rPr>
            </w:pPr>
          </w:p>
        </w:tc>
      </w:tr>
      <w:tr w:rsidR="00443B89" w:rsidRPr="00443B89" w14:paraId="373DF326" w14:textId="77777777" w:rsidTr="00443B89">
        <w:trPr>
          <w:gridBefore w:val="1"/>
          <w:gridAfter w:val="1"/>
          <w:wBefore w:w="284" w:type="dxa"/>
          <w:wAfter w:w="34" w:type="dxa"/>
          <w:cantSplit/>
          <w:trHeight w:val="340"/>
        </w:trPr>
        <w:tc>
          <w:tcPr>
            <w:tcW w:w="9639" w:type="dxa"/>
            <w:gridSpan w:val="26"/>
            <w:vAlign w:val="bottom"/>
            <w:hideMark/>
          </w:tcPr>
          <w:p w14:paraId="7FB0A885" w14:textId="77777777" w:rsidR="00443B89" w:rsidRPr="00443B89" w:rsidRDefault="00443B89" w:rsidP="00443B89">
            <w:pPr>
              <w:spacing w:line="240" w:lineRule="auto"/>
              <w:ind w:firstLine="0"/>
              <w:jc w:val="left"/>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Консультанты по дипломному проекту (с указанием разделов, по которым они</w:t>
            </w:r>
          </w:p>
        </w:tc>
      </w:tr>
      <w:tr w:rsidR="00443B89" w:rsidRPr="00443B89" w14:paraId="06BCAEDC" w14:textId="77777777" w:rsidTr="00443B89">
        <w:trPr>
          <w:gridBefore w:val="1"/>
          <w:gridAfter w:val="1"/>
          <w:wBefore w:w="284" w:type="dxa"/>
          <w:wAfter w:w="34" w:type="dxa"/>
          <w:cantSplit/>
          <w:trHeight w:val="340"/>
        </w:trPr>
        <w:tc>
          <w:tcPr>
            <w:tcW w:w="2126" w:type="dxa"/>
            <w:gridSpan w:val="6"/>
            <w:vAlign w:val="bottom"/>
            <w:hideMark/>
          </w:tcPr>
          <w:p w14:paraId="5EA5C3F5" w14:textId="77777777" w:rsidR="00443B89" w:rsidRPr="00443B89" w:rsidRDefault="00443B89" w:rsidP="00443B89">
            <w:pPr>
              <w:spacing w:line="240" w:lineRule="auto"/>
              <w:ind w:firstLine="0"/>
              <w:jc w:val="left"/>
              <w:rPr>
                <w:rFonts w:eastAsia="Calibri" w:cs="Times New Roman"/>
                <w:b/>
                <w:sz w:val="24"/>
                <w:szCs w:val="22"/>
                <w:lang w:val="ru-RU" w:eastAsia="ar-SA"/>
                <w14:ligatures w14:val="none"/>
              </w:rPr>
            </w:pPr>
            <w:r w:rsidRPr="00443B89">
              <w:rPr>
                <w:rFonts w:eastAsia="Calibri" w:cs="Times New Roman"/>
                <w:sz w:val="24"/>
                <w:szCs w:val="22"/>
                <w:lang w:val="ru-RU" w:eastAsia="ar-SA"/>
                <w14:ligatures w14:val="none"/>
              </w:rPr>
              <w:t>консультируют):</w:t>
            </w:r>
          </w:p>
        </w:tc>
        <w:tc>
          <w:tcPr>
            <w:tcW w:w="7513" w:type="dxa"/>
            <w:gridSpan w:val="20"/>
            <w:tcBorders>
              <w:top w:val="nil"/>
              <w:left w:val="nil"/>
              <w:bottom w:val="single" w:sz="4" w:space="0" w:color="auto"/>
              <w:right w:val="nil"/>
            </w:tcBorders>
            <w:vAlign w:val="bottom"/>
            <w:hideMark/>
          </w:tcPr>
          <w:p w14:paraId="185B6EF7" w14:textId="77777777" w:rsidR="00443B89" w:rsidRPr="00443B89" w:rsidRDefault="00443B89" w:rsidP="00443B89">
            <w:pPr>
              <w:spacing w:line="240" w:lineRule="auto"/>
              <w:ind w:firstLine="0"/>
              <w:jc w:val="left"/>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 xml:space="preserve">консультант по проекту –                           </w:t>
            </w:r>
            <w:r w:rsidRPr="00443B89">
              <w:rPr>
                <w:rFonts w:eastAsia="Calibri" w:cs="Times New Roman"/>
                <w:color w:val="FF0000"/>
                <w:sz w:val="24"/>
                <w:szCs w:val="22"/>
                <w:lang w:val="ru-RU" w:eastAsia="ar-SA"/>
                <w14:ligatures w14:val="none"/>
              </w:rPr>
              <w:t>к.т.н., доцент А.М. Брунс</w:t>
            </w:r>
          </w:p>
        </w:tc>
      </w:tr>
      <w:tr w:rsidR="00443B89" w:rsidRPr="00443B89" w14:paraId="2970C615" w14:textId="77777777" w:rsidTr="00443B89">
        <w:trPr>
          <w:gridBefore w:val="1"/>
          <w:gridAfter w:val="1"/>
          <w:wBefore w:w="284" w:type="dxa"/>
          <w:wAfter w:w="34" w:type="dxa"/>
          <w:cantSplit/>
          <w:trHeight w:val="340"/>
        </w:trPr>
        <w:tc>
          <w:tcPr>
            <w:tcW w:w="9639" w:type="dxa"/>
            <w:gridSpan w:val="26"/>
            <w:tcBorders>
              <w:top w:val="nil"/>
              <w:left w:val="nil"/>
              <w:bottom w:val="single" w:sz="4" w:space="0" w:color="auto"/>
              <w:right w:val="nil"/>
            </w:tcBorders>
            <w:vAlign w:val="bottom"/>
            <w:hideMark/>
          </w:tcPr>
          <w:p w14:paraId="0F8CD915" w14:textId="77777777" w:rsidR="00443B89" w:rsidRPr="00443B89" w:rsidRDefault="00443B89" w:rsidP="00443B89">
            <w:pPr>
              <w:spacing w:line="240" w:lineRule="auto"/>
              <w:ind w:firstLine="0"/>
              <w:jc w:val="left"/>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 xml:space="preserve">консультант по экономической части –                                        </w:t>
            </w:r>
            <w:r w:rsidRPr="00443B89">
              <w:rPr>
                <w:rFonts w:eastAsia="Calibri" w:cs="Times New Roman"/>
                <w:color w:val="FF0000"/>
                <w:sz w:val="24"/>
                <w:szCs w:val="22"/>
                <w:lang w:val="ru-RU" w:eastAsia="ar-SA"/>
                <w14:ligatures w14:val="none"/>
              </w:rPr>
              <w:t>преподаватель А.С. Соколова</w:t>
            </w:r>
          </w:p>
        </w:tc>
      </w:tr>
      <w:tr w:rsidR="00443B89" w:rsidRPr="00443B89" w14:paraId="55008C16" w14:textId="77777777" w:rsidTr="00443B89">
        <w:trPr>
          <w:gridBefore w:val="1"/>
          <w:gridAfter w:val="1"/>
          <w:wBefore w:w="284" w:type="dxa"/>
          <w:wAfter w:w="34" w:type="dxa"/>
          <w:cantSplit/>
          <w:trHeight w:val="340"/>
        </w:trPr>
        <w:tc>
          <w:tcPr>
            <w:tcW w:w="9639" w:type="dxa"/>
            <w:gridSpan w:val="26"/>
            <w:tcBorders>
              <w:top w:val="single" w:sz="4" w:space="0" w:color="auto"/>
              <w:left w:val="nil"/>
              <w:bottom w:val="single" w:sz="4" w:space="0" w:color="auto"/>
              <w:right w:val="nil"/>
            </w:tcBorders>
            <w:vAlign w:val="bottom"/>
          </w:tcPr>
          <w:p w14:paraId="666BEA18" w14:textId="77777777" w:rsidR="00443B89" w:rsidRPr="00443B89" w:rsidRDefault="00443B89" w:rsidP="00443B89">
            <w:pPr>
              <w:spacing w:line="240" w:lineRule="auto"/>
              <w:ind w:firstLine="0"/>
              <w:jc w:val="left"/>
              <w:rPr>
                <w:rFonts w:eastAsia="Calibri" w:cs="Times New Roman"/>
                <w:b/>
                <w:sz w:val="24"/>
                <w:szCs w:val="22"/>
                <w:lang w:val="ru-RU" w:eastAsia="ar-SA"/>
                <w14:ligatures w14:val="none"/>
              </w:rPr>
            </w:pPr>
          </w:p>
        </w:tc>
      </w:tr>
      <w:tr w:rsidR="00443B89" w:rsidRPr="00443B89" w14:paraId="2BB69A10" w14:textId="77777777" w:rsidTr="00443B89">
        <w:trPr>
          <w:gridBefore w:val="1"/>
          <w:gridAfter w:val="1"/>
          <w:wBefore w:w="284" w:type="dxa"/>
          <w:wAfter w:w="34" w:type="dxa"/>
          <w:cantSplit/>
          <w:trHeight w:val="340"/>
        </w:trPr>
        <w:tc>
          <w:tcPr>
            <w:tcW w:w="7127" w:type="dxa"/>
            <w:gridSpan w:val="23"/>
            <w:vAlign w:val="bottom"/>
            <w:hideMark/>
          </w:tcPr>
          <w:p w14:paraId="110AFB04" w14:textId="77777777" w:rsidR="00443B89" w:rsidRPr="00443B89" w:rsidRDefault="00443B89" w:rsidP="00443B89">
            <w:pPr>
              <w:spacing w:line="240" w:lineRule="auto"/>
              <w:ind w:firstLine="0"/>
              <w:jc w:val="left"/>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 xml:space="preserve">Примерный календарный график выполнения дипломного проекта: </w:t>
            </w:r>
          </w:p>
        </w:tc>
        <w:tc>
          <w:tcPr>
            <w:tcW w:w="2512" w:type="dxa"/>
            <w:gridSpan w:val="3"/>
            <w:tcBorders>
              <w:top w:val="single" w:sz="4" w:space="0" w:color="auto"/>
              <w:left w:val="nil"/>
              <w:bottom w:val="single" w:sz="4" w:space="0" w:color="auto"/>
              <w:right w:val="nil"/>
            </w:tcBorders>
            <w:vAlign w:val="bottom"/>
          </w:tcPr>
          <w:p w14:paraId="6D4C85D1" w14:textId="77777777" w:rsidR="00443B89" w:rsidRPr="00443B89" w:rsidRDefault="00443B89" w:rsidP="00443B89">
            <w:pPr>
              <w:spacing w:line="240" w:lineRule="auto"/>
              <w:ind w:firstLine="0"/>
              <w:jc w:val="left"/>
              <w:rPr>
                <w:rFonts w:eastAsia="Calibri" w:cs="Times New Roman"/>
                <w:sz w:val="24"/>
                <w:szCs w:val="22"/>
                <w:lang w:val="ru-RU" w:eastAsia="ar-SA"/>
                <w14:ligatures w14:val="none"/>
              </w:rPr>
            </w:pPr>
          </w:p>
        </w:tc>
      </w:tr>
      <w:tr w:rsidR="00443B89" w:rsidRPr="00443B89" w14:paraId="3A06B1C1" w14:textId="77777777" w:rsidTr="00443B89">
        <w:trPr>
          <w:gridBefore w:val="1"/>
          <w:gridAfter w:val="1"/>
          <w:wBefore w:w="284" w:type="dxa"/>
          <w:wAfter w:w="34" w:type="dxa"/>
          <w:cantSplit/>
          <w:trHeight w:val="340"/>
        </w:trPr>
        <w:tc>
          <w:tcPr>
            <w:tcW w:w="9639" w:type="dxa"/>
            <w:gridSpan w:val="26"/>
            <w:tcBorders>
              <w:top w:val="nil"/>
              <w:left w:val="nil"/>
              <w:bottom w:val="single" w:sz="4" w:space="0" w:color="auto"/>
              <w:right w:val="nil"/>
            </w:tcBorders>
            <w:vAlign w:val="bottom"/>
            <w:hideMark/>
          </w:tcPr>
          <w:p w14:paraId="17412A76" w14:textId="77777777" w:rsidR="00443B89" w:rsidRPr="00443B89" w:rsidRDefault="00443B89" w:rsidP="00443B89">
            <w:pPr>
              <w:spacing w:line="240" w:lineRule="auto"/>
              <w:ind w:firstLine="0"/>
              <w:jc w:val="left"/>
              <w:rPr>
                <w:rFonts w:eastAsia="Calibri" w:cs="Times New Roman"/>
                <w:color w:val="FF0000"/>
                <w:spacing w:val="-2"/>
                <w:sz w:val="24"/>
                <w:szCs w:val="22"/>
                <w:lang w:val="ru-RU" w:eastAsia="ar-SA"/>
                <w14:ligatures w14:val="none"/>
              </w:rPr>
            </w:pPr>
            <w:r w:rsidRPr="00443B89">
              <w:rPr>
                <w:rFonts w:eastAsia="Calibri" w:cs="Times New Roman"/>
                <w:color w:val="FF0000"/>
                <w:sz w:val="24"/>
                <w:lang w:val="ru-RU" w:eastAsia="ar-SA"/>
                <w14:ligatures w14:val="none"/>
              </w:rPr>
              <w:t xml:space="preserve">Анализ предметной области. Изучение организационной структуры и информационной </w:t>
            </w:r>
          </w:p>
        </w:tc>
      </w:tr>
      <w:tr w:rsidR="00443B89" w:rsidRPr="00443B89" w14:paraId="3D449866" w14:textId="77777777" w:rsidTr="00443B89">
        <w:trPr>
          <w:gridBefore w:val="1"/>
          <w:gridAfter w:val="1"/>
          <w:wBefore w:w="284" w:type="dxa"/>
          <w:wAfter w:w="34" w:type="dxa"/>
          <w:cantSplit/>
          <w:trHeight w:val="340"/>
        </w:trPr>
        <w:tc>
          <w:tcPr>
            <w:tcW w:w="9639" w:type="dxa"/>
            <w:gridSpan w:val="26"/>
            <w:tcBorders>
              <w:top w:val="single" w:sz="4" w:space="0" w:color="auto"/>
              <w:left w:val="nil"/>
              <w:bottom w:val="single" w:sz="4" w:space="0" w:color="auto"/>
              <w:right w:val="nil"/>
            </w:tcBorders>
            <w:vAlign w:val="bottom"/>
            <w:hideMark/>
          </w:tcPr>
          <w:p w14:paraId="2DDE1E7E" w14:textId="77777777" w:rsidR="00443B89" w:rsidRPr="00443B89" w:rsidRDefault="00443B89" w:rsidP="00443B89">
            <w:pPr>
              <w:spacing w:line="240" w:lineRule="auto"/>
              <w:ind w:firstLine="0"/>
              <w:jc w:val="left"/>
              <w:rPr>
                <w:rFonts w:eastAsia="Calibri" w:cs="Times New Roman"/>
                <w:color w:val="FF0000"/>
                <w:sz w:val="24"/>
                <w:szCs w:val="22"/>
                <w:lang w:val="ru-RU" w:eastAsia="ar-SA"/>
                <w14:ligatures w14:val="none"/>
              </w:rPr>
            </w:pPr>
            <w:r w:rsidRPr="00443B89">
              <w:rPr>
                <w:rFonts w:eastAsia="Calibri" w:cs="Times New Roman"/>
                <w:color w:val="FF0000"/>
                <w:sz w:val="24"/>
                <w:lang w:val="ru-RU" w:eastAsia="ar-SA"/>
                <w14:ligatures w14:val="none"/>
              </w:rPr>
              <w:t>системы объекта управления. Изучение методов экономического прогнозирования и</w:t>
            </w:r>
          </w:p>
        </w:tc>
      </w:tr>
      <w:tr w:rsidR="00443B89" w:rsidRPr="00443B89" w14:paraId="45567997" w14:textId="77777777" w:rsidTr="00443B89">
        <w:trPr>
          <w:gridBefore w:val="1"/>
          <w:gridAfter w:val="1"/>
          <w:wBefore w:w="284" w:type="dxa"/>
          <w:wAfter w:w="34" w:type="dxa"/>
          <w:cantSplit/>
          <w:trHeight w:val="340"/>
        </w:trPr>
        <w:tc>
          <w:tcPr>
            <w:tcW w:w="9639" w:type="dxa"/>
            <w:gridSpan w:val="26"/>
            <w:tcBorders>
              <w:top w:val="single" w:sz="4" w:space="0" w:color="auto"/>
              <w:left w:val="nil"/>
              <w:bottom w:val="single" w:sz="4" w:space="0" w:color="auto"/>
              <w:right w:val="nil"/>
            </w:tcBorders>
            <w:vAlign w:val="bottom"/>
            <w:hideMark/>
          </w:tcPr>
          <w:p w14:paraId="0B97459E" w14:textId="77777777" w:rsidR="00443B89" w:rsidRPr="00443B89" w:rsidRDefault="00443B89" w:rsidP="00443B89">
            <w:pPr>
              <w:spacing w:line="240" w:lineRule="auto"/>
              <w:ind w:firstLine="0"/>
              <w:jc w:val="left"/>
              <w:rPr>
                <w:rFonts w:eastAsia="Calibri" w:cs="Times New Roman"/>
                <w:color w:val="FF0000"/>
                <w:sz w:val="24"/>
                <w:szCs w:val="22"/>
                <w:lang w:val="ru-RU" w:eastAsia="ar-SA"/>
                <w14:ligatures w14:val="none"/>
              </w:rPr>
            </w:pPr>
            <w:r w:rsidRPr="00443B89">
              <w:rPr>
                <w:rFonts w:eastAsia="Calibri" w:cs="Times New Roman"/>
                <w:color w:val="FF0000"/>
                <w:sz w:val="24"/>
                <w:lang w:val="ru-RU" w:eastAsia="ar-SA"/>
                <w14:ligatures w14:val="none"/>
              </w:rPr>
              <w:t xml:space="preserve">процедур ценообразования. Расчет экономической эффективности </w:t>
            </w:r>
            <w:r w:rsidRPr="00443B89">
              <w:rPr>
                <w:rFonts w:eastAsia="Calibri" w:cs="Times New Roman"/>
                <w:sz w:val="24"/>
                <w:lang w:val="ru-RU" w:eastAsia="ar-SA"/>
                <w14:ligatures w14:val="none"/>
              </w:rPr>
              <w:t xml:space="preserve">- </w:t>
            </w:r>
            <w:r w:rsidRPr="00443B89">
              <w:rPr>
                <w:rFonts w:eastAsia="Calibri" w:cs="Times New Roman"/>
                <w:bCs/>
                <w:sz w:val="24"/>
                <w:shd w:val="clear" w:color="auto" w:fill="FFFFFF"/>
                <w:lang w:val="ru-RU" w:eastAsia="ar-SA"/>
                <w14:ligatures w14:val="none"/>
              </w:rPr>
              <w:t>24.03</w:t>
            </w:r>
            <w:r w:rsidRPr="00443B89">
              <w:rPr>
                <w:rFonts w:eastAsia="Calibri" w:cs="Times New Roman"/>
                <w:sz w:val="24"/>
                <w:lang w:val="ru-RU" w:eastAsia="ar-SA"/>
                <w14:ligatures w14:val="none"/>
              </w:rPr>
              <w:t>.2025 г.</w:t>
            </w:r>
          </w:p>
        </w:tc>
      </w:tr>
      <w:tr w:rsidR="00443B89" w:rsidRPr="00443B89" w14:paraId="4D3AF07D" w14:textId="77777777" w:rsidTr="00443B89">
        <w:trPr>
          <w:gridBefore w:val="1"/>
          <w:gridAfter w:val="1"/>
          <w:wBefore w:w="284" w:type="dxa"/>
          <w:wAfter w:w="34" w:type="dxa"/>
          <w:cantSplit/>
          <w:trHeight w:val="340"/>
        </w:trPr>
        <w:tc>
          <w:tcPr>
            <w:tcW w:w="9639" w:type="dxa"/>
            <w:gridSpan w:val="26"/>
            <w:tcBorders>
              <w:top w:val="single" w:sz="4" w:space="0" w:color="auto"/>
              <w:left w:val="nil"/>
              <w:bottom w:val="single" w:sz="4" w:space="0" w:color="auto"/>
              <w:right w:val="nil"/>
            </w:tcBorders>
            <w:vAlign w:val="bottom"/>
            <w:hideMark/>
          </w:tcPr>
          <w:p w14:paraId="218382BA" w14:textId="77777777" w:rsidR="00443B89" w:rsidRPr="00443B89" w:rsidRDefault="00443B89" w:rsidP="00443B89">
            <w:pPr>
              <w:spacing w:line="240" w:lineRule="auto"/>
              <w:ind w:firstLine="0"/>
              <w:jc w:val="left"/>
              <w:rPr>
                <w:rFonts w:eastAsia="Calibri" w:cs="Times New Roman"/>
                <w:color w:val="FF0000"/>
                <w:sz w:val="24"/>
                <w:szCs w:val="22"/>
                <w:lang w:val="ru-RU" w:eastAsia="ar-SA"/>
                <w14:ligatures w14:val="none"/>
              </w:rPr>
            </w:pPr>
            <w:r w:rsidRPr="00443B89">
              <w:rPr>
                <w:rFonts w:eastAsia="Calibri" w:cs="Times New Roman"/>
                <w:color w:val="FF0000"/>
                <w:sz w:val="24"/>
                <w:lang w:val="ru-RU" w:eastAsia="ar-SA"/>
                <w14:ligatures w14:val="none"/>
              </w:rPr>
              <w:t xml:space="preserve">Проектирование структуры комплекса задач анализа продаж. Разработка структуры </w:t>
            </w:r>
          </w:p>
        </w:tc>
      </w:tr>
      <w:tr w:rsidR="00443B89" w:rsidRPr="00443B89" w14:paraId="5A6F0D94" w14:textId="77777777" w:rsidTr="00443B89">
        <w:trPr>
          <w:gridBefore w:val="1"/>
          <w:gridAfter w:val="1"/>
          <w:wBefore w:w="284" w:type="dxa"/>
          <w:wAfter w:w="34" w:type="dxa"/>
          <w:cantSplit/>
          <w:trHeight w:val="340"/>
        </w:trPr>
        <w:tc>
          <w:tcPr>
            <w:tcW w:w="9639" w:type="dxa"/>
            <w:gridSpan w:val="26"/>
            <w:tcBorders>
              <w:top w:val="single" w:sz="4" w:space="0" w:color="auto"/>
              <w:left w:val="nil"/>
              <w:bottom w:val="single" w:sz="4" w:space="0" w:color="auto"/>
              <w:right w:val="nil"/>
            </w:tcBorders>
            <w:vAlign w:val="bottom"/>
            <w:hideMark/>
          </w:tcPr>
          <w:p w14:paraId="6928B9DC" w14:textId="77777777" w:rsidR="00443B89" w:rsidRPr="00443B89" w:rsidRDefault="00443B89" w:rsidP="00443B89">
            <w:pPr>
              <w:spacing w:line="240" w:lineRule="auto"/>
              <w:ind w:firstLine="0"/>
              <w:jc w:val="left"/>
              <w:rPr>
                <w:rFonts w:eastAsia="Calibri" w:cs="Times New Roman"/>
                <w:color w:val="FF0000"/>
                <w:sz w:val="24"/>
                <w:szCs w:val="22"/>
                <w:lang w:val="ru-RU" w:eastAsia="ar-SA"/>
                <w14:ligatures w14:val="none"/>
              </w:rPr>
            </w:pPr>
            <w:r w:rsidRPr="00443B89">
              <w:rPr>
                <w:rFonts w:eastAsia="Calibri" w:cs="Times New Roman"/>
                <w:color w:val="FF0000"/>
                <w:sz w:val="24"/>
                <w:lang w:val="ru-RU" w:eastAsia="ar-SA"/>
                <w14:ligatures w14:val="none"/>
              </w:rPr>
              <w:t>информационного обеспечения. Разработка основных алгоритмов анализа продаж.</w:t>
            </w:r>
          </w:p>
        </w:tc>
      </w:tr>
      <w:tr w:rsidR="00443B89" w:rsidRPr="00443B89" w14:paraId="5C837707" w14:textId="77777777" w:rsidTr="00443B89">
        <w:trPr>
          <w:gridBefore w:val="1"/>
          <w:gridAfter w:val="1"/>
          <w:wBefore w:w="284" w:type="dxa"/>
          <w:wAfter w:w="34" w:type="dxa"/>
          <w:cantSplit/>
          <w:trHeight w:val="340"/>
        </w:trPr>
        <w:tc>
          <w:tcPr>
            <w:tcW w:w="9639" w:type="dxa"/>
            <w:gridSpan w:val="26"/>
            <w:tcBorders>
              <w:top w:val="single" w:sz="4" w:space="0" w:color="auto"/>
              <w:left w:val="nil"/>
              <w:bottom w:val="single" w:sz="4" w:space="0" w:color="auto"/>
              <w:right w:val="nil"/>
            </w:tcBorders>
            <w:vAlign w:val="bottom"/>
            <w:hideMark/>
          </w:tcPr>
          <w:p w14:paraId="7168CCBE" w14:textId="77777777" w:rsidR="00443B89" w:rsidRPr="00443B89" w:rsidRDefault="00443B89" w:rsidP="00443B89">
            <w:pPr>
              <w:spacing w:line="240" w:lineRule="auto"/>
              <w:ind w:firstLine="0"/>
              <w:jc w:val="left"/>
              <w:rPr>
                <w:rFonts w:eastAsia="Calibri" w:cs="Times New Roman"/>
                <w:color w:val="FF0000"/>
                <w:sz w:val="24"/>
                <w:szCs w:val="22"/>
                <w:lang w:val="ru-RU" w:eastAsia="ar-SA"/>
                <w14:ligatures w14:val="none"/>
              </w:rPr>
            </w:pPr>
            <w:r w:rsidRPr="00443B89">
              <w:rPr>
                <w:rFonts w:eastAsia="Calibri" w:cs="Times New Roman"/>
                <w:color w:val="FF0000"/>
                <w:sz w:val="24"/>
                <w:lang w:val="ru-RU" w:eastAsia="ar-SA"/>
                <w14:ligatures w14:val="none"/>
              </w:rPr>
              <w:t xml:space="preserve">Разработка структуры программного Обеспечения </w:t>
            </w:r>
            <w:r w:rsidRPr="00443B89">
              <w:rPr>
                <w:rFonts w:eastAsia="Calibri" w:cs="Times New Roman"/>
                <w:sz w:val="24"/>
                <w:lang w:val="ru-RU" w:eastAsia="ar-SA"/>
                <w14:ligatures w14:val="none"/>
              </w:rPr>
              <w:t xml:space="preserve">- </w:t>
            </w:r>
            <w:r w:rsidRPr="00443B89">
              <w:rPr>
                <w:rFonts w:eastAsia="Calibri" w:cs="Times New Roman"/>
                <w:bCs/>
                <w:sz w:val="24"/>
                <w:shd w:val="clear" w:color="auto" w:fill="FFFFFF"/>
                <w:lang w:val="ru-RU" w:eastAsia="ar-SA"/>
                <w14:ligatures w14:val="none"/>
              </w:rPr>
              <w:t>25.04</w:t>
            </w:r>
            <w:r w:rsidRPr="00443B89">
              <w:rPr>
                <w:rFonts w:eastAsia="Calibri" w:cs="Times New Roman"/>
                <w:sz w:val="24"/>
                <w:lang w:val="ru-RU" w:eastAsia="ar-SA"/>
                <w14:ligatures w14:val="none"/>
              </w:rPr>
              <w:t>.2025 г.</w:t>
            </w:r>
          </w:p>
        </w:tc>
      </w:tr>
      <w:tr w:rsidR="00443B89" w:rsidRPr="00443B89" w14:paraId="7DBDD779" w14:textId="77777777" w:rsidTr="00443B89">
        <w:trPr>
          <w:gridBefore w:val="1"/>
          <w:gridAfter w:val="1"/>
          <w:wBefore w:w="284" w:type="dxa"/>
          <w:wAfter w:w="34" w:type="dxa"/>
          <w:cantSplit/>
          <w:trHeight w:val="340"/>
        </w:trPr>
        <w:tc>
          <w:tcPr>
            <w:tcW w:w="9639" w:type="dxa"/>
            <w:gridSpan w:val="26"/>
            <w:tcBorders>
              <w:top w:val="single" w:sz="4" w:space="0" w:color="auto"/>
              <w:left w:val="nil"/>
              <w:bottom w:val="single" w:sz="4" w:space="0" w:color="auto"/>
              <w:right w:val="nil"/>
            </w:tcBorders>
            <w:vAlign w:val="bottom"/>
            <w:hideMark/>
          </w:tcPr>
          <w:p w14:paraId="3A7A37DC" w14:textId="77777777" w:rsidR="00443B89" w:rsidRPr="00443B89" w:rsidRDefault="00443B89" w:rsidP="00443B89">
            <w:pPr>
              <w:spacing w:line="240" w:lineRule="auto"/>
              <w:ind w:firstLine="0"/>
              <w:jc w:val="left"/>
              <w:rPr>
                <w:rFonts w:eastAsia="Calibri" w:cs="Times New Roman"/>
                <w:color w:val="FF0000"/>
                <w:sz w:val="24"/>
                <w:szCs w:val="22"/>
                <w:lang w:val="ru-RU" w:eastAsia="ar-SA"/>
                <w14:ligatures w14:val="none"/>
              </w:rPr>
            </w:pPr>
            <w:r w:rsidRPr="00443B89">
              <w:rPr>
                <w:rFonts w:eastAsia="Calibri" w:cs="Times New Roman"/>
                <w:color w:val="FF0000"/>
                <w:sz w:val="24"/>
                <w:lang w:val="ru-RU" w:eastAsia="ar-SA"/>
                <w14:ligatures w14:val="none"/>
              </w:rPr>
              <w:t>Разработка программного комплекса анализа продаж.</w:t>
            </w:r>
          </w:p>
        </w:tc>
      </w:tr>
      <w:tr w:rsidR="00443B89" w:rsidRPr="00443B89" w14:paraId="5DD86F6B" w14:textId="77777777" w:rsidTr="00443B89">
        <w:trPr>
          <w:gridBefore w:val="1"/>
          <w:gridAfter w:val="1"/>
          <w:wBefore w:w="284" w:type="dxa"/>
          <w:wAfter w:w="34" w:type="dxa"/>
          <w:cantSplit/>
          <w:trHeight w:val="340"/>
        </w:trPr>
        <w:tc>
          <w:tcPr>
            <w:tcW w:w="9639" w:type="dxa"/>
            <w:gridSpan w:val="26"/>
            <w:tcBorders>
              <w:top w:val="single" w:sz="4" w:space="0" w:color="auto"/>
              <w:left w:val="nil"/>
              <w:bottom w:val="single" w:sz="4" w:space="0" w:color="auto"/>
              <w:right w:val="nil"/>
            </w:tcBorders>
            <w:vAlign w:val="bottom"/>
            <w:hideMark/>
          </w:tcPr>
          <w:p w14:paraId="77003404" w14:textId="77777777" w:rsidR="00443B89" w:rsidRPr="00443B89" w:rsidRDefault="00443B89" w:rsidP="00443B89">
            <w:pPr>
              <w:spacing w:line="240" w:lineRule="auto"/>
              <w:ind w:firstLine="0"/>
              <w:jc w:val="left"/>
              <w:rPr>
                <w:rFonts w:eastAsia="Calibri" w:cs="Times New Roman"/>
                <w:color w:val="FF0000"/>
                <w:sz w:val="24"/>
                <w:lang w:val="ru-RU" w:eastAsia="ar-SA"/>
                <w14:ligatures w14:val="none"/>
              </w:rPr>
            </w:pPr>
            <w:r w:rsidRPr="00443B89">
              <w:rPr>
                <w:rFonts w:eastAsia="Calibri" w:cs="Times New Roman"/>
                <w:color w:val="FF0000"/>
                <w:sz w:val="24"/>
                <w:lang w:val="ru-RU" w:eastAsia="ar-SA"/>
                <w14:ligatures w14:val="none"/>
              </w:rPr>
              <w:t xml:space="preserve">Отладка программного комплекса. Разработка контрольных примеров. Решение задач </w:t>
            </w:r>
          </w:p>
        </w:tc>
      </w:tr>
      <w:tr w:rsidR="00443B89" w:rsidRPr="00443B89" w14:paraId="09AC866E" w14:textId="77777777" w:rsidTr="00443B89">
        <w:trPr>
          <w:gridBefore w:val="1"/>
          <w:gridAfter w:val="1"/>
          <w:wBefore w:w="284" w:type="dxa"/>
          <w:wAfter w:w="34" w:type="dxa"/>
          <w:cantSplit/>
          <w:trHeight w:val="340"/>
        </w:trPr>
        <w:tc>
          <w:tcPr>
            <w:tcW w:w="9639" w:type="dxa"/>
            <w:gridSpan w:val="26"/>
            <w:tcBorders>
              <w:top w:val="single" w:sz="4" w:space="0" w:color="auto"/>
              <w:left w:val="nil"/>
              <w:bottom w:val="single" w:sz="4" w:space="0" w:color="auto"/>
              <w:right w:val="nil"/>
            </w:tcBorders>
            <w:vAlign w:val="bottom"/>
            <w:hideMark/>
          </w:tcPr>
          <w:p w14:paraId="53374059" w14:textId="77777777" w:rsidR="00443B89" w:rsidRPr="00443B89" w:rsidRDefault="00443B89" w:rsidP="00443B89">
            <w:pPr>
              <w:spacing w:line="240" w:lineRule="auto"/>
              <w:ind w:firstLine="0"/>
              <w:jc w:val="left"/>
              <w:rPr>
                <w:rFonts w:eastAsia="Calibri" w:cs="Times New Roman"/>
                <w:color w:val="FF0000"/>
                <w:sz w:val="24"/>
                <w:lang w:val="ru-RU" w:eastAsia="ar-SA"/>
                <w14:ligatures w14:val="none"/>
              </w:rPr>
            </w:pPr>
            <w:r w:rsidRPr="00443B89">
              <w:rPr>
                <w:rFonts w:eastAsia="Calibri" w:cs="Times New Roman"/>
                <w:color w:val="FF0000"/>
                <w:sz w:val="24"/>
                <w:lang w:val="ru-RU" w:eastAsia="ar-SA"/>
                <w14:ligatures w14:val="none"/>
              </w:rPr>
              <w:t>эргономического обеспечения. Подготовка чернового варианта пояснительной записки и</w:t>
            </w:r>
          </w:p>
        </w:tc>
      </w:tr>
      <w:tr w:rsidR="00443B89" w:rsidRPr="00443B89" w14:paraId="398DF4F3" w14:textId="77777777" w:rsidTr="00443B89">
        <w:trPr>
          <w:gridBefore w:val="1"/>
          <w:gridAfter w:val="1"/>
          <w:wBefore w:w="284" w:type="dxa"/>
          <w:wAfter w:w="34" w:type="dxa"/>
          <w:cantSplit/>
          <w:trHeight w:val="340"/>
        </w:trPr>
        <w:tc>
          <w:tcPr>
            <w:tcW w:w="9639" w:type="dxa"/>
            <w:gridSpan w:val="26"/>
            <w:tcBorders>
              <w:top w:val="single" w:sz="4" w:space="0" w:color="auto"/>
              <w:left w:val="nil"/>
              <w:bottom w:val="single" w:sz="4" w:space="0" w:color="auto"/>
              <w:right w:val="nil"/>
            </w:tcBorders>
            <w:vAlign w:val="bottom"/>
            <w:hideMark/>
          </w:tcPr>
          <w:p w14:paraId="3AADD33F" w14:textId="77777777" w:rsidR="00443B89" w:rsidRPr="00443B89" w:rsidRDefault="00443B89" w:rsidP="00443B89">
            <w:pPr>
              <w:spacing w:line="240" w:lineRule="auto"/>
              <w:ind w:firstLine="0"/>
              <w:jc w:val="left"/>
              <w:rPr>
                <w:rFonts w:eastAsia="Calibri" w:cs="Times New Roman"/>
                <w:color w:val="FF0000"/>
                <w:sz w:val="24"/>
                <w:lang w:val="ru-RU" w:eastAsia="ar-SA"/>
                <w14:ligatures w14:val="none"/>
              </w:rPr>
            </w:pPr>
            <w:r w:rsidRPr="00443B89">
              <w:rPr>
                <w:rFonts w:eastAsia="Calibri" w:cs="Times New Roman"/>
                <w:color w:val="FF0000"/>
                <w:sz w:val="24"/>
                <w:lang w:val="ru-RU" w:eastAsia="ar-SA"/>
                <w14:ligatures w14:val="none"/>
              </w:rPr>
              <w:t xml:space="preserve">графического материала </w:t>
            </w:r>
            <w:r w:rsidRPr="00443B89">
              <w:rPr>
                <w:rFonts w:eastAsia="Calibri" w:cs="Times New Roman"/>
                <w:sz w:val="24"/>
                <w:lang w:val="ru-RU" w:eastAsia="ar-SA"/>
                <w14:ligatures w14:val="none"/>
              </w:rPr>
              <w:t xml:space="preserve">- </w:t>
            </w:r>
            <w:r w:rsidRPr="00443B89">
              <w:rPr>
                <w:rFonts w:eastAsia="Calibri" w:cs="Times New Roman"/>
                <w:bCs/>
                <w:sz w:val="24"/>
                <w:shd w:val="clear" w:color="auto" w:fill="FFFFFF"/>
                <w:lang w:val="ru-RU" w:eastAsia="ar-SA"/>
                <w14:ligatures w14:val="none"/>
              </w:rPr>
              <w:t>19.05</w:t>
            </w:r>
            <w:r w:rsidRPr="00443B89">
              <w:rPr>
                <w:rFonts w:eastAsia="Calibri" w:cs="Times New Roman"/>
                <w:sz w:val="24"/>
                <w:lang w:val="ru-RU" w:eastAsia="ar-SA"/>
                <w14:ligatures w14:val="none"/>
              </w:rPr>
              <w:t>.2025 г.</w:t>
            </w:r>
          </w:p>
        </w:tc>
      </w:tr>
      <w:tr w:rsidR="00443B89" w:rsidRPr="00443B89" w14:paraId="53577336" w14:textId="77777777" w:rsidTr="00443B89">
        <w:trPr>
          <w:gridBefore w:val="1"/>
          <w:gridAfter w:val="1"/>
          <w:wBefore w:w="284" w:type="dxa"/>
          <w:wAfter w:w="34" w:type="dxa"/>
          <w:cantSplit/>
          <w:trHeight w:val="340"/>
        </w:trPr>
        <w:tc>
          <w:tcPr>
            <w:tcW w:w="9639" w:type="dxa"/>
            <w:gridSpan w:val="26"/>
            <w:tcBorders>
              <w:top w:val="single" w:sz="4" w:space="0" w:color="auto"/>
              <w:left w:val="nil"/>
              <w:bottom w:val="single" w:sz="4" w:space="0" w:color="auto"/>
              <w:right w:val="nil"/>
            </w:tcBorders>
            <w:vAlign w:val="bottom"/>
            <w:hideMark/>
          </w:tcPr>
          <w:p w14:paraId="15FAD8AF" w14:textId="77777777" w:rsidR="00443B89" w:rsidRPr="00443B89" w:rsidRDefault="00443B89" w:rsidP="00443B89">
            <w:pPr>
              <w:spacing w:line="240" w:lineRule="auto"/>
              <w:ind w:firstLine="0"/>
              <w:jc w:val="left"/>
              <w:rPr>
                <w:rFonts w:eastAsia="Calibri" w:cs="Times New Roman"/>
                <w:color w:val="FF0000"/>
                <w:sz w:val="24"/>
                <w:lang w:val="ru-RU" w:eastAsia="ar-SA"/>
                <w14:ligatures w14:val="none"/>
              </w:rPr>
            </w:pPr>
            <w:r w:rsidRPr="00443B89">
              <w:rPr>
                <w:rFonts w:eastAsia="Calibri" w:cs="Times New Roman"/>
                <w:color w:val="FF0000"/>
                <w:sz w:val="24"/>
                <w:lang w:val="ru-RU" w:eastAsia="ar-SA"/>
                <w14:ligatures w14:val="none"/>
              </w:rPr>
              <w:t xml:space="preserve">Оформление графического материала и пояснительной записки. Подготовка доклада и </w:t>
            </w:r>
          </w:p>
        </w:tc>
      </w:tr>
      <w:tr w:rsidR="00443B89" w:rsidRPr="00443B89" w14:paraId="5ABCAA6A" w14:textId="77777777" w:rsidTr="00443B89">
        <w:trPr>
          <w:gridBefore w:val="1"/>
          <w:gridAfter w:val="1"/>
          <w:wBefore w:w="284" w:type="dxa"/>
          <w:wAfter w:w="34" w:type="dxa"/>
          <w:cantSplit/>
          <w:trHeight w:val="340"/>
        </w:trPr>
        <w:tc>
          <w:tcPr>
            <w:tcW w:w="9639" w:type="dxa"/>
            <w:gridSpan w:val="26"/>
            <w:tcBorders>
              <w:top w:val="single" w:sz="4" w:space="0" w:color="auto"/>
              <w:left w:val="nil"/>
              <w:bottom w:val="single" w:sz="4" w:space="0" w:color="auto"/>
              <w:right w:val="nil"/>
            </w:tcBorders>
            <w:vAlign w:val="bottom"/>
            <w:hideMark/>
          </w:tcPr>
          <w:p w14:paraId="5CEBBCF3" w14:textId="77777777" w:rsidR="00443B89" w:rsidRPr="00443B89" w:rsidRDefault="00443B89" w:rsidP="00443B89">
            <w:pPr>
              <w:spacing w:line="240" w:lineRule="auto"/>
              <w:ind w:firstLine="0"/>
              <w:jc w:val="left"/>
              <w:rPr>
                <w:rFonts w:eastAsia="Calibri" w:cs="Times New Roman"/>
                <w:color w:val="FF0000"/>
                <w:sz w:val="24"/>
                <w:lang w:val="ru-RU" w:eastAsia="ar-SA"/>
                <w14:ligatures w14:val="none"/>
              </w:rPr>
            </w:pPr>
            <w:r w:rsidRPr="00443B89">
              <w:rPr>
                <w:rFonts w:eastAsia="Calibri" w:cs="Times New Roman"/>
                <w:color w:val="FF0000"/>
                <w:sz w:val="24"/>
                <w:lang w:val="ru-RU" w:eastAsia="ar-SA"/>
                <w14:ligatures w14:val="none"/>
              </w:rPr>
              <w:t xml:space="preserve">презентации для защиты дипломного проекта </w:t>
            </w:r>
            <w:r w:rsidRPr="00443B89">
              <w:rPr>
                <w:rFonts w:eastAsia="Calibri" w:cs="Times New Roman"/>
                <w:sz w:val="24"/>
                <w:lang w:val="ru-RU" w:eastAsia="ar-SA"/>
                <w14:ligatures w14:val="none"/>
              </w:rPr>
              <w:t xml:space="preserve">- </w:t>
            </w:r>
            <w:r w:rsidRPr="00443B89">
              <w:rPr>
                <w:rFonts w:eastAsia="Calibri" w:cs="Times New Roman"/>
                <w:bCs/>
                <w:sz w:val="24"/>
                <w:shd w:val="clear" w:color="auto" w:fill="FFFFFF"/>
                <w:lang w:val="ru-RU" w:eastAsia="ar-SA"/>
                <w14:ligatures w14:val="none"/>
              </w:rPr>
              <w:t>26.05</w:t>
            </w:r>
            <w:r w:rsidRPr="00443B89">
              <w:rPr>
                <w:rFonts w:eastAsia="Calibri" w:cs="Times New Roman"/>
                <w:sz w:val="24"/>
                <w:lang w:val="ru-RU" w:eastAsia="ar-SA"/>
                <w14:ligatures w14:val="none"/>
              </w:rPr>
              <w:t>.2025 г.</w:t>
            </w:r>
          </w:p>
        </w:tc>
      </w:tr>
      <w:tr w:rsidR="00443B89" w:rsidRPr="00443B89" w14:paraId="22CF735C" w14:textId="77777777" w:rsidTr="00443B89">
        <w:trPr>
          <w:gridBefore w:val="1"/>
          <w:gridAfter w:val="1"/>
          <w:wBefore w:w="284" w:type="dxa"/>
          <w:wAfter w:w="34" w:type="dxa"/>
          <w:cantSplit/>
          <w:trHeight w:val="340"/>
        </w:trPr>
        <w:tc>
          <w:tcPr>
            <w:tcW w:w="2552" w:type="dxa"/>
            <w:gridSpan w:val="9"/>
            <w:vAlign w:val="bottom"/>
            <w:hideMark/>
          </w:tcPr>
          <w:p w14:paraId="12E2932E" w14:textId="77777777" w:rsidR="00443B89" w:rsidRPr="00443B89" w:rsidRDefault="00443B89" w:rsidP="00443B89">
            <w:pPr>
              <w:spacing w:line="240" w:lineRule="auto"/>
              <w:ind w:firstLine="0"/>
              <w:jc w:val="left"/>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Дата выдачи задания</w:t>
            </w:r>
          </w:p>
        </w:tc>
        <w:tc>
          <w:tcPr>
            <w:tcW w:w="7087" w:type="dxa"/>
            <w:gridSpan w:val="17"/>
            <w:tcBorders>
              <w:top w:val="nil"/>
              <w:left w:val="nil"/>
              <w:bottom w:val="single" w:sz="4" w:space="0" w:color="auto"/>
              <w:right w:val="nil"/>
            </w:tcBorders>
            <w:vAlign w:val="bottom"/>
            <w:hideMark/>
          </w:tcPr>
          <w:p w14:paraId="19350A0E" w14:textId="77777777" w:rsidR="00443B89" w:rsidRPr="00443B89" w:rsidRDefault="00443B89" w:rsidP="00443B89">
            <w:pPr>
              <w:spacing w:line="240" w:lineRule="auto"/>
              <w:ind w:firstLine="0"/>
              <w:jc w:val="left"/>
              <w:rPr>
                <w:rFonts w:eastAsia="Calibri" w:cs="Times New Roman"/>
                <w:sz w:val="24"/>
                <w:lang w:val="ru-RU" w:eastAsia="ar-SA"/>
                <w14:ligatures w14:val="none"/>
              </w:rPr>
            </w:pPr>
            <w:r w:rsidRPr="00443B89">
              <w:rPr>
                <w:rFonts w:eastAsia="Calibri" w:cs="Times New Roman"/>
                <w:sz w:val="24"/>
                <w:lang w:val="ru-RU" w:eastAsia="ar-SA"/>
                <w14:ligatures w14:val="none"/>
              </w:rPr>
              <w:t>07.02.2025 г.</w:t>
            </w:r>
          </w:p>
        </w:tc>
      </w:tr>
      <w:tr w:rsidR="00443B89" w:rsidRPr="00443B89" w14:paraId="465EF164" w14:textId="77777777" w:rsidTr="00443B89">
        <w:trPr>
          <w:gridBefore w:val="1"/>
          <w:gridAfter w:val="1"/>
          <w:wBefore w:w="284" w:type="dxa"/>
          <w:wAfter w:w="34" w:type="dxa"/>
          <w:cantSplit/>
          <w:trHeight w:val="340"/>
        </w:trPr>
        <w:tc>
          <w:tcPr>
            <w:tcW w:w="4961" w:type="dxa"/>
            <w:gridSpan w:val="16"/>
            <w:vAlign w:val="bottom"/>
            <w:hideMark/>
          </w:tcPr>
          <w:p w14:paraId="0B8953B6" w14:textId="77777777" w:rsidR="00443B89" w:rsidRPr="00443B89" w:rsidRDefault="00443B89" w:rsidP="00443B89">
            <w:pPr>
              <w:spacing w:line="240" w:lineRule="auto"/>
              <w:ind w:right="-1667" w:firstLine="0"/>
              <w:jc w:val="left"/>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Срок сдачи законченного дипломного проекта</w:t>
            </w:r>
          </w:p>
        </w:tc>
        <w:tc>
          <w:tcPr>
            <w:tcW w:w="4678" w:type="dxa"/>
            <w:gridSpan w:val="10"/>
            <w:tcBorders>
              <w:top w:val="nil"/>
              <w:left w:val="nil"/>
              <w:bottom w:val="single" w:sz="4" w:space="0" w:color="auto"/>
              <w:right w:val="nil"/>
            </w:tcBorders>
            <w:vAlign w:val="bottom"/>
            <w:hideMark/>
          </w:tcPr>
          <w:p w14:paraId="2E5D24F1" w14:textId="77777777" w:rsidR="00443B89" w:rsidRPr="00443B89" w:rsidRDefault="00443B89" w:rsidP="00443B89">
            <w:pPr>
              <w:spacing w:line="240" w:lineRule="auto"/>
              <w:ind w:firstLine="0"/>
              <w:jc w:val="left"/>
              <w:rPr>
                <w:rFonts w:eastAsia="Calibri" w:cs="Times New Roman"/>
                <w:sz w:val="24"/>
                <w:lang w:val="ru-RU" w:eastAsia="ar-SA"/>
                <w14:ligatures w14:val="none"/>
              </w:rPr>
            </w:pPr>
            <w:r w:rsidRPr="00443B89">
              <w:rPr>
                <w:rFonts w:eastAsia="Calibri" w:cs="Times New Roman"/>
                <w:sz w:val="24"/>
                <w:lang w:val="ru-RU" w:eastAsia="ar-SA"/>
                <w14:ligatures w14:val="none"/>
              </w:rPr>
              <w:t>01.06.2025 г.</w:t>
            </w:r>
          </w:p>
        </w:tc>
      </w:tr>
      <w:tr w:rsidR="00443B89" w:rsidRPr="00443B89" w14:paraId="4F12400C" w14:textId="77777777" w:rsidTr="00443B89">
        <w:trPr>
          <w:gridBefore w:val="1"/>
          <w:gridAfter w:val="1"/>
          <w:wBefore w:w="284" w:type="dxa"/>
          <w:wAfter w:w="34" w:type="dxa"/>
          <w:cantSplit/>
          <w:trHeight w:val="340"/>
        </w:trPr>
        <w:tc>
          <w:tcPr>
            <w:tcW w:w="4111" w:type="dxa"/>
            <w:gridSpan w:val="14"/>
            <w:vMerge w:val="restart"/>
            <w:vAlign w:val="center"/>
            <w:hideMark/>
          </w:tcPr>
          <w:p w14:paraId="435F59E0" w14:textId="77777777" w:rsidR="00443B89" w:rsidRPr="00443B89" w:rsidRDefault="00443B89" w:rsidP="00443B89">
            <w:pPr>
              <w:spacing w:line="240" w:lineRule="auto"/>
              <w:ind w:firstLine="0"/>
              <w:jc w:val="left"/>
              <w:rPr>
                <w:rFonts w:eastAsia="Calibri" w:cs="Times New Roman"/>
                <w:sz w:val="24"/>
                <w:lang w:val="ru-RU" w:eastAsia="ar-SA"/>
                <w14:ligatures w14:val="none"/>
              </w:rPr>
            </w:pPr>
            <w:r w:rsidRPr="00443B89">
              <w:rPr>
                <w:rFonts w:eastAsia="Calibri" w:cs="Times New Roman"/>
                <w:sz w:val="24"/>
                <w:szCs w:val="22"/>
                <w:lang w:val="ru-RU" w:eastAsia="ar-SA"/>
                <w14:ligatures w14:val="none"/>
              </w:rPr>
              <w:t xml:space="preserve">Руководитель дипломного проекта </w:t>
            </w:r>
          </w:p>
        </w:tc>
        <w:tc>
          <w:tcPr>
            <w:tcW w:w="1559" w:type="dxa"/>
            <w:gridSpan w:val="4"/>
            <w:tcBorders>
              <w:top w:val="nil"/>
              <w:left w:val="nil"/>
              <w:bottom w:val="single" w:sz="4" w:space="0" w:color="auto"/>
              <w:right w:val="nil"/>
            </w:tcBorders>
            <w:vAlign w:val="bottom"/>
          </w:tcPr>
          <w:p w14:paraId="3C07CA54" w14:textId="77777777" w:rsidR="00443B89" w:rsidRPr="00443B89" w:rsidRDefault="00443B89" w:rsidP="00443B89">
            <w:pPr>
              <w:spacing w:line="240" w:lineRule="auto"/>
              <w:ind w:firstLine="0"/>
              <w:jc w:val="left"/>
              <w:rPr>
                <w:rFonts w:eastAsia="Calibri" w:cs="Times New Roman"/>
                <w:sz w:val="24"/>
                <w:lang w:val="ru-RU" w:eastAsia="ar-SA"/>
                <w14:ligatures w14:val="none"/>
              </w:rPr>
            </w:pPr>
          </w:p>
          <w:p w14:paraId="11E9DE32" w14:textId="77777777" w:rsidR="00443B89" w:rsidRPr="00443B89" w:rsidRDefault="00443B89" w:rsidP="00443B89">
            <w:pPr>
              <w:spacing w:line="240" w:lineRule="auto"/>
              <w:ind w:firstLine="0"/>
              <w:jc w:val="left"/>
              <w:rPr>
                <w:rFonts w:eastAsia="Calibri" w:cs="Times New Roman"/>
                <w:sz w:val="24"/>
                <w:lang w:val="ru-RU" w:eastAsia="ar-SA"/>
                <w14:ligatures w14:val="none"/>
              </w:rPr>
            </w:pPr>
          </w:p>
        </w:tc>
        <w:tc>
          <w:tcPr>
            <w:tcW w:w="3969" w:type="dxa"/>
            <w:gridSpan w:val="8"/>
            <w:tcBorders>
              <w:top w:val="nil"/>
              <w:left w:val="nil"/>
              <w:bottom w:val="single" w:sz="4" w:space="0" w:color="auto"/>
              <w:right w:val="nil"/>
            </w:tcBorders>
            <w:vAlign w:val="bottom"/>
            <w:hideMark/>
          </w:tcPr>
          <w:p w14:paraId="53FDEA4C" w14:textId="77777777" w:rsidR="00443B89" w:rsidRPr="00443B89" w:rsidRDefault="00443B89" w:rsidP="00443B89">
            <w:pPr>
              <w:spacing w:line="240" w:lineRule="auto"/>
              <w:ind w:firstLine="0"/>
              <w:jc w:val="center"/>
              <w:rPr>
                <w:rFonts w:eastAsia="Calibri" w:cs="Times New Roman"/>
                <w:sz w:val="24"/>
                <w:lang w:val="ru-RU" w:eastAsia="ar-SA"/>
                <w14:ligatures w14:val="none"/>
              </w:rPr>
            </w:pPr>
            <w:r w:rsidRPr="00443B89">
              <w:rPr>
                <w:rFonts w:eastAsia="Calibri" w:cs="Times New Roman"/>
                <w:color w:val="FF0000"/>
                <w:sz w:val="24"/>
                <w:szCs w:val="22"/>
                <w:lang w:val="ru-RU" w:eastAsia="ar-SA"/>
                <w14:ligatures w14:val="none"/>
              </w:rPr>
              <w:t>К. И. Жуков</w:t>
            </w:r>
          </w:p>
        </w:tc>
      </w:tr>
      <w:tr w:rsidR="00443B89" w:rsidRPr="00443B89" w14:paraId="2AA81B8A" w14:textId="77777777" w:rsidTr="00443B89">
        <w:trPr>
          <w:gridBefore w:val="1"/>
          <w:gridAfter w:val="1"/>
          <w:wBefore w:w="284" w:type="dxa"/>
          <w:wAfter w:w="34" w:type="dxa"/>
          <w:cantSplit/>
          <w:trHeight w:val="340"/>
        </w:trPr>
        <w:tc>
          <w:tcPr>
            <w:tcW w:w="4200" w:type="dxa"/>
            <w:gridSpan w:val="14"/>
            <w:vMerge/>
            <w:tcBorders>
              <w:top w:val="nil"/>
              <w:left w:val="nil"/>
              <w:bottom w:val="nil"/>
              <w:right w:val="nil"/>
            </w:tcBorders>
            <w:vAlign w:val="center"/>
            <w:hideMark/>
          </w:tcPr>
          <w:p w14:paraId="0A2FEF6B" w14:textId="77777777" w:rsidR="00443B89" w:rsidRPr="00443B89" w:rsidRDefault="00443B89" w:rsidP="00443B89">
            <w:pPr>
              <w:spacing w:line="256" w:lineRule="auto"/>
              <w:ind w:firstLine="0"/>
              <w:jc w:val="left"/>
              <w:rPr>
                <w:rFonts w:eastAsia="Calibri" w:cs="Times New Roman"/>
                <w:sz w:val="24"/>
                <w:lang w:val="ru-RU" w:eastAsia="ar-SA"/>
                <w14:ligatures w14:val="none"/>
              </w:rPr>
            </w:pPr>
          </w:p>
        </w:tc>
        <w:tc>
          <w:tcPr>
            <w:tcW w:w="1559" w:type="dxa"/>
            <w:gridSpan w:val="4"/>
            <w:hideMark/>
          </w:tcPr>
          <w:p w14:paraId="6C00944A" w14:textId="77777777" w:rsidR="00443B89" w:rsidRPr="00443B89" w:rsidRDefault="00443B89" w:rsidP="00443B89">
            <w:pPr>
              <w:spacing w:line="240" w:lineRule="auto"/>
              <w:ind w:firstLine="0"/>
              <w:jc w:val="center"/>
              <w:rPr>
                <w:rFonts w:eastAsia="Calibri" w:cs="Times New Roman"/>
                <w:sz w:val="18"/>
                <w:lang w:val="ru-RU" w:eastAsia="ar-SA"/>
                <w14:ligatures w14:val="none"/>
              </w:rPr>
            </w:pPr>
            <w:r w:rsidRPr="00443B89">
              <w:rPr>
                <w:rFonts w:eastAsia="Calibri" w:cs="Times New Roman"/>
                <w:sz w:val="18"/>
                <w:lang w:val="ru-RU" w:eastAsia="ar-SA"/>
                <w14:ligatures w14:val="none"/>
              </w:rPr>
              <w:t>(подпись)</w:t>
            </w:r>
          </w:p>
        </w:tc>
        <w:tc>
          <w:tcPr>
            <w:tcW w:w="3969" w:type="dxa"/>
            <w:gridSpan w:val="8"/>
            <w:hideMark/>
          </w:tcPr>
          <w:p w14:paraId="6D45D277" w14:textId="77777777" w:rsidR="00443B89" w:rsidRPr="00443B89" w:rsidRDefault="00443B89" w:rsidP="00443B89">
            <w:pPr>
              <w:spacing w:line="240" w:lineRule="auto"/>
              <w:ind w:firstLine="0"/>
              <w:jc w:val="center"/>
              <w:rPr>
                <w:rFonts w:eastAsia="Calibri" w:cs="Times New Roman"/>
                <w:sz w:val="18"/>
                <w:lang w:val="ru-RU" w:eastAsia="ar-SA"/>
                <w14:ligatures w14:val="none"/>
              </w:rPr>
            </w:pPr>
            <w:r w:rsidRPr="00443B89">
              <w:rPr>
                <w:rFonts w:eastAsia="Calibri" w:cs="Times New Roman"/>
                <w:sz w:val="18"/>
                <w:lang w:val="ru-RU" w:eastAsia="ar-SA"/>
                <w14:ligatures w14:val="none"/>
              </w:rPr>
              <w:t>(инициалы, фамилия)</w:t>
            </w:r>
          </w:p>
        </w:tc>
      </w:tr>
      <w:tr w:rsidR="00443B89" w:rsidRPr="00443B89" w14:paraId="3063D300" w14:textId="77777777" w:rsidTr="00443B89">
        <w:trPr>
          <w:gridBefore w:val="1"/>
          <w:gridAfter w:val="1"/>
          <w:wBefore w:w="284" w:type="dxa"/>
          <w:wAfter w:w="34" w:type="dxa"/>
          <w:cantSplit/>
          <w:trHeight w:val="340"/>
        </w:trPr>
        <w:tc>
          <w:tcPr>
            <w:tcW w:w="2693" w:type="dxa"/>
            <w:gridSpan w:val="10"/>
            <w:vAlign w:val="bottom"/>
          </w:tcPr>
          <w:p w14:paraId="0E353DCD" w14:textId="77777777" w:rsidR="00443B89" w:rsidRPr="00443B89" w:rsidRDefault="00443B89" w:rsidP="00443B89">
            <w:pPr>
              <w:spacing w:line="240" w:lineRule="auto"/>
              <w:ind w:firstLine="0"/>
              <w:jc w:val="left"/>
              <w:rPr>
                <w:rFonts w:eastAsia="Calibri" w:cs="Times New Roman"/>
                <w:sz w:val="24"/>
                <w:lang w:val="ru-RU" w:eastAsia="ar-SA"/>
                <w14:ligatures w14:val="none"/>
              </w:rPr>
            </w:pPr>
          </w:p>
          <w:p w14:paraId="2B908B95" w14:textId="77777777" w:rsidR="00443B89" w:rsidRPr="00443B89" w:rsidRDefault="00443B89" w:rsidP="00443B89">
            <w:pPr>
              <w:spacing w:line="240" w:lineRule="auto"/>
              <w:ind w:firstLine="0"/>
              <w:jc w:val="left"/>
              <w:rPr>
                <w:rFonts w:eastAsia="Calibri" w:cs="Times New Roman"/>
                <w:sz w:val="24"/>
                <w:lang w:val="ru-RU" w:eastAsia="ar-SA"/>
                <w14:ligatures w14:val="none"/>
              </w:rPr>
            </w:pPr>
            <w:r w:rsidRPr="00443B89">
              <w:rPr>
                <w:rFonts w:eastAsia="Calibri" w:cs="Times New Roman"/>
                <w:sz w:val="24"/>
                <w:lang w:val="ru-RU" w:eastAsia="ar-SA"/>
                <w14:ligatures w14:val="none"/>
              </w:rPr>
              <w:t>Подпись обучающегося</w:t>
            </w:r>
          </w:p>
        </w:tc>
        <w:tc>
          <w:tcPr>
            <w:tcW w:w="2977" w:type="dxa"/>
            <w:gridSpan w:val="8"/>
            <w:tcBorders>
              <w:top w:val="nil"/>
              <w:left w:val="nil"/>
              <w:bottom w:val="single" w:sz="4" w:space="0" w:color="auto"/>
              <w:right w:val="nil"/>
            </w:tcBorders>
            <w:vAlign w:val="bottom"/>
          </w:tcPr>
          <w:p w14:paraId="6347B01D" w14:textId="77777777" w:rsidR="00443B89" w:rsidRPr="00443B89" w:rsidRDefault="00443B89" w:rsidP="00443B89">
            <w:pPr>
              <w:spacing w:line="240" w:lineRule="auto"/>
              <w:ind w:firstLine="0"/>
              <w:jc w:val="left"/>
              <w:rPr>
                <w:rFonts w:eastAsia="Calibri" w:cs="Times New Roman"/>
                <w:sz w:val="24"/>
                <w:lang w:val="ru-RU" w:eastAsia="ar-SA"/>
                <w14:ligatures w14:val="none"/>
              </w:rPr>
            </w:pPr>
          </w:p>
        </w:tc>
        <w:tc>
          <w:tcPr>
            <w:tcW w:w="3969" w:type="dxa"/>
            <w:gridSpan w:val="8"/>
            <w:vAlign w:val="bottom"/>
          </w:tcPr>
          <w:p w14:paraId="503C3255" w14:textId="77777777" w:rsidR="00443B89" w:rsidRPr="00443B89" w:rsidRDefault="00443B89" w:rsidP="00443B89">
            <w:pPr>
              <w:spacing w:line="240" w:lineRule="auto"/>
              <w:ind w:firstLine="0"/>
              <w:jc w:val="left"/>
              <w:rPr>
                <w:rFonts w:eastAsia="Calibri" w:cs="Times New Roman"/>
                <w:sz w:val="24"/>
                <w:lang w:val="ru-RU" w:eastAsia="ar-SA"/>
                <w14:ligatures w14:val="none"/>
              </w:rPr>
            </w:pPr>
          </w:p>
        </w:tc>
      </w:tr>
      <w:tr w:rsidR="00443B89" w:rsidRPr="00443B89" w14:paraId="489BFE7E" w14:textId="77777777" w:rsidTr="00443B89">
        <w:trPr>
          <w:gridBefore w:val="1"/>
          <w:gridAfter w:val="1"/>
          <w:wBefore w:w="284" w:type="dxa"/>
          <w:wAfter w:w="34" w:type="dxa"/>
          <w:cantSplit/>
          <w:trHeight w:val="454"/>
        </w:trPr>
        <w:tc>
          <w:tcPr>
            <w:tcW w:w="851" w:type="dxa"/>
            <w:gridSpan w:val="2"/>
            <w:vAlign w:val="bottom"/>
            <w:hideMark/>
          </w:tcPr>
          <w:p w14:paraId="00A284F7" w14:textId="77777777" w:rsidR="00443B89" w:rsidRPr="00443B89" w:rsidRDefault="00443B89" w:rsidP="00443B89">
            <w:pPr>
              <w:spacing w:line="240" w:lineRule="auto"/>
              <w:ind w:firstLine="0"/>
              <w:jc w:val="left"/>
              <w:rPr>
                <w:rFonts w:eastAsia="Calibri" w:cs="Times New Roman"/>
                <w:sz w:val="24"/>
                <w:lang w:val="ru-RU" w:eastAsia="ar-SA"/>
                <w14:ligatures w14:val="none"/>
              </w:rPr>
            </w:pPr>
            <w:r w:rsidRPr="00443B89">
              <w:rPr>
                <w:rFonts w:eastAsia="Calibri" w:cs="Times New Roman"/>
                <w:sz w:val="24"/>
                <w:lang w:val="ru-RU" w:eastAsia="ar-SA"/>
                <w14:ligatures w14:val="none"/>
              </w:rPr>
              <w:t>Дата</w:t>
            </w:r>
          </w:p>
        </w:tc>
        <w:tc>
          <w:tcPr>
            <w:tcW w:w="1559" w:type="dxa"/>
            <w:gridSpan w:val="5"/>
            <w:tcBorders>
              <w:top w:val="nil"/>
              <w:left w:val="nil"/>
              <w:bottom w:val="single" w:sz="4" w:space="0" w:color="auto"/>
              <w:right w:val="nil"/>
            </w:tcBorders>
            <w:vAlign w:val="bottom"/>
            <w:hideMark/>
          </w:tcPr>
          <w:p w14:paraId="75D3A2A9" w14:textId="77777777" w:rsidR="00443B89" w:rsidRPr="00443B89" w:rsidRDefault="00443B89" w:rsidP="00443B89">
            <w:pPr>
              <w:spacing w:line="240" w:lineRule="auto"/>
              <w:ind w:firstLine="0"/>
              <w:jc w:val="left"/>
              <w:rPr>
                <w:rFonts w:eastAsia="Calibri" w:cs="Times New Roman"/>
                <w:sz w:val="24"/>
                <w:lang w:val="ru-RU" w:eastAsia="ar-SA"/>
                <w14:ligatures w14:val="none"/>
              </w:rPr>
            </w:pPr>
            <w:proofErr w:type="gramStart"/>
            <w:r w:rsidRPr="00443B89">
              <w:rPr>
                <w:rFonts w:eastAsia="Calibri" w:cs="Times New Roman"/>
                <w:sz w:val="24"/>
                <w:lang w:val="ru-RU" w:eastAsia="ar-SA"/>
                <w14:ligatures w14:val="none"/>
              </w:rPr>
              <w:t>07.02.2025  г.</w:t>
            </w:r>
            <w:proofErr w:type="gramEnd"/>
          </w:p>
        </w:tc>
        <w:tc>
          <w:tcPr>
            <w:tcW w:w="7229" w:type="dxa"/>
            <w:gridSpan w:val="19"/>
            <w:vAlign w:val="bottom"/>
          </w:tcPr>
          <w:p w14:paraId="531430AB" w14:textId="77777777" w:rsidR="00443B89" w:rsidRPr="00443B89" w:rsidRDefault="00443B89" w:rsidP="00443B89">
            <w:pPr>
              <w:spacing w:line="240" w:lineRule="auto"/>
              <w:ind w:firstLine="0"/>
              <w:jc w:val="left"/>
              <w:rPr>
                <w:rFonts w:eastAsia="Calibri" w:cs="Times New Roman"/>
                <w:sz w:val="24"/>
                <w:lang w:val="ru-RU" w:eastAsia="ar-SA"/>
                <w14:ligatures w14:val="none"/>
              </w:rPr>
            </w:pPr>
          </w:p>
        </w:tc>
      </w:tr>
    </w:tbl>
    <w:p w14:paraId="237EF09B" w14:textId="77777777" w:rsidR="00443B89" w:rsidRPr="00443B89" w:rsidRDefault="00443B89" w:rsidP="00443B89">
      <w:pPr>
        <w:spacing w:line="276" w:lineRule="auto"/>
        <w:ind w:firstLine="0"/>
        <w:rPr>
          <w:rFonts w:eastAsia="Calibri" w:cs="Times New Roman"/>
          <w:sz w:val="24"/>
          <w:lang w:val="ru-RU" w:eastAsia="ar-SA"/>
          <w14:ligatures w14:val="none"/>
        </w:rPr>
      </w:pPr>
    </w:p>
    <w:p w14:paraId="57E13310" w14:textId="77777777" w:rsidR="00443B89" w:rsidRPr="00443B89" w:rsidRDefault="00443B89" w:rsidP="00443B89">
      <w:pPr>
        <w:spacing w:after="160" w:line="256" w:lineRule="auto"/>
        <w:ind w:firstLine="0"/>
        <w:jc w:val="left"/>
        <w:rPr>
          <w:rFonts w:ascii="Calibri" w:eastAsia="Calibri" w:hAnsi="Calibri" w:cs="Times New Roman"/>
          <w:kern w:val="0"/>
          <w:sz w:val="22"/>
          <w:szCs w:val="22"/>
          <w:lang w:val="ru-RU"/>
          <w14:ligatures w14:val="none"/>
        </w:rPr>
      </w:pPr>
    </w:p>
    <w:p w14:paraId="185C5059" w14:textId="77777777" w:rsidR="00443B89" w:rsidRDefault="00443B89" w:rsidP="00443B89">
      <w:pPr>
        <w:ind w:firstLine="0"/>
        <w:rPr>
          <w:lang w:val="ru-RU"/>
        </w:rPr>
      </w:pPr>
    </w:p>
    <w:p w14:paraId="2D04F0DA" w14:textId="77777777" w:rsidR="00443B89" w:rsidRDefault="00443B89" w:rsidP="00443B89">
      <w:pPr>
        <w:ind w:firstLine="0"/>
        <w:rPr>
          <w:lang w:val="ru-RU"/>
        </w:rPr>
      </w:pPr>
    </w:p>
    <w:p w14:paraId="2DE53429" w14:textId="77777777" w:rsidR="00443B89" w:rsidRDefault="00443B89" w:rsidP="00443B89">
      <w:pPr>
        <w:rPr>
          <w:lang w:val="ru-RU"/>
        </w:rPr>
      </w:pPr>
    </w:p>
    <w:p w14:paraId="098CF89E" w14:textId="77777777" w:rsidR="00443B89" w:rsidRPr="00443B89" w:rsidRDefault="00443B89" w:rsidP="00443B89">
      <w:pPr>
        <w:rPr>
          <w:lang w:val="ru-RU"/>
        </w:rPr>
        <w:sectPr w:rsidR="00443B89" w:rsidRPr="00443B89" w:rsidSect="002900B9">
          <w:footerReference w:type="default" r:id="rId9"/>
          <w:pgSz w:w="11906" w:h="16838"/>
          <w:pgMar w:top="1134" w:right="850" w:bottom="1134" w:left="1701" w:header="567" w:footer="567" w:gutter="0"/>
          <w:cols w:space="708"/>
          <w:docGrid w:linePitch="381"/>
        </w:sectPr>
      </w:pPr>
    </w:p>
    <w:p w14:paraId="64C1E9A9" w14:textId="2B67DAE0" w:rsidR="009B13CA" w:rsidRDefault="009B13CA" w:rsidP="00A86CD0">
      <w:pPr>
        <w:pStyle w:val="1"/>
        <w:numPr>
          <w:ilvl w:val="0"/>
          <w:numId w:val="0"/>
        </w:numPr>
        <w:tabs>
          <w:tab w:val="clear" w:pos="1134"/>
        </w:tabs>
        <w:jc w:val="center"/>
      </w:pPr>
      <w:bookmarkStart w:id="5" w:name="_Toc228185721"/>
      <w:r>
        <w:lastRenderedPageBreak/>
        <w:t>Содержание</w:t>
      </w:r>
      <w:bookmarkEnd w:id="0"/>
      <w:bookmarkEnd w:id="1"/>
      <w:bookmarkEnd w:id="5"/>
    </w:p>
    <w:sdt>
      <w:sdtPr>
        <w:rPr>
          <w:rFonts w:cs="Times New Roman"/>
          <w:szCs w:val="28"/>
          <w:lang w:val="ru-RU"/>
        </w:rPr>
        <w:id w:val="911968392"/>
        <w:docPartObj>
          <w:docPartGallery w:val="Table of Contents"/>
          <w:docPartUnique/>
        </w:docPartObj>
      </w:sdtPr>
      <w:sdtEndPr>
        <w:rPr>
          <w:b/>
          <w:bCs/>
        </w:rPr>
      </w:sdtEndPr>
      <w:sdtContent>
        <w:p w14:paraId="07EE3B5B" w14:textId="5A85D697" w:rsidR="00443B89" w:rsidRDefault="009B13CA">
          <w:pPr>
            <w:pStyle w:val="11"/>
            <w:rPr>
              <w:rFonts w:asciiTheme="minorHAnsi" w:eastAsiaTheme="minorEastAsia" w:hAnsiTheme="minorHAnsi"/>
              <w:noProof/>
              <w:sz w:val="24"/>
              <w:lang w:eastAsia="ru-BY"/>
            </w:rPr>
          </w:pPr>
          <w:r w:rsidRPr="009B13CA">
            <w:rPr>
              <w:rFonts w:cs="Times New Roman"/>
              <w:szCs w:val="28"/>
            </w:rPr>
            <w:fldChar w:fldCharType="begin"/>
          </w:r>
          <w:r w:rsidRPr="009B13CA">
            <w:rPr>
              <w:rFonts w:cs="Times New Roman"/>
              <w:szCs w:val="28"/>
            </w:rPr>
            <w:instrText xml:space="preserve"> TOC \o "1-3" \h \z \u </w:instrText>
          </w:r>
          <w:r w:rsidRPr="009B13CA">
            <w:rPr>
              <w:rFonts w:cs="Times New Roman"/>
              <w:szCs w:val="28"/>
            </w:rPr>
            <w:fldChar w:fldCharType="separate"/>
          </w:r>
          <w:hyperlink w:anchor="_Toc228185721" w:history="1">
            <w:r w:rsidR="00443B89" w:rsidRPr="00A26991">
              <w:rPr>
                <w:rStyle w:val="af1"/>
                <w:noProof/>
              </w:rPr>
              <w:t>Содержание</w:t>
            </w:r>
            <w:r w:rsidR="00443B89">
              <w:rPr>
                <w:noProof/>
                <w:webHidden/>
              </w:rPr>
              <w:tab/>
            </w:r>
            <w:r w:rsidR="00443B89">
              <w:rPr>
                <w:noProof/>
                <w:webHidden/>
              </w:rPr>
              <w:fldChar w:fldCharType="begin"/>
            </w:r>
            <w:r w:rsidR="00443B89">
              <w:rPr>
                <w:noProof/>
                <w:webHidden/>
              </w:rPr>
              <w:instrText xml:space="preserve"> PAGEREF _Toc228185721 \h </w:instrText>
            </w:r>
            <w:r w:rsidR="00443B89">
              <w:rPr>
                <w:noProof/>
                <w:webHidden/>
              </w:rPr>
            </w:r>
            <w:r w:rsidR="00443B89">
              <w:rPr>
                <w:noProof/>
                <w:webHidden/>
              </w:rPr>
              <w:fldChar w:fldCharType="separate"/>
            </w:r>
            <w:r w:rsidR="00443B89">
              <w:rPr>
                <w:noProof/>
                <w:webHidden/>
              </w:rPr>
              <w:t>4</w:t>
            </w:r>
            <w:r w:rsidR="00443B89">
              <w:rPr>
                <w:noProof/>
                <w:webHidden/>
              </w:rPr>
              <w:fldChar w:fldCharType="end"/>
            </w:r>
          </w:hyperlink>
        </w:p>
        <w:p w14:paraId="5967C3BC" w14:textId="29B92C92" w:rsidR="00443B89" w:rsidRDefault="00000000">
          <w:pPr>
            <w:pStyle w:val="11"/>
            <w:rPr>
              <w:rFonts w:asciiTheme="minorHAnsi" w:eastAsiaTheme="minorEastAsia" w:hAnsiTheme="minorHAnsi"/>
              <w:noProof/>
              <w:sz w:val="24"/>
              <w:lang w:eastAsia="ru-BY"/>
            </w:rPr>
          </w:pPr>
          <w:hyperlink w:anchor="_Toc228185722" w:history="1">
            <w:r w:rsidR="00443B89" w:rsidRPr="00A26991">
              <w:rPr>
                <w:rStyle w:val="af1"/>
                <w:noProof/>
              </w:rPr>
              <w:t>Введение</w:t>
            </w:r>
            <w:r w:rsidR="00443B89">
              <w:rPr>
                <w:noProof/>
                <w:webHidden/>
              </w:rPr>
              <w:tab/>
            </w:r>
            <w:r w:rsidR="00443B89">
              <w:rPr>
                <w:noProof/>
                <w:webHidden/>
              </w:rPr>
              <w:fldChar w:fldCharType="begin"/>
            </w:r>
            <w:r w:rsidR="00443B89">
              <w:rPr>
                <w:noProof/>
                <w:webHidden/>
              </w:rPr>
              <w:instrText xml:space="preserve"> PAGEREF _Toc228185722 \h </w:instrText>
            </w:r>
            <w:r w:rsidR="00443B89">
              <w:rPr>
                <w:noProof/>
                <w:webHidden/>
              </w:rPr>
            </w:r>
            <w:r w:rsidR="00443B89">
              <w:rPr>
                <w:noProof/>
                <w:webHidden/>
              </w:rPr>
              <w:fldChar w:fldCharType="separate"/>
            </w:r>
            <w:r w:rsidR="00443B89">
              <w:rPr>
                <w:noProof/>
                <w:webHidden/>
              </w:rPr>
              <w:t>5</w:t>
            </w:r>
            <w:r w:rsidR="00443B89">
              <w:rPr>
                <w:noProof/>
                <w:webHidden/>
              </w:rPr>
              <w:fldChar w:fldCharType="end"/>
            </w:r>
          </w:hyperlink>
        </w:p>
        <w:p w14:paraId="7CCCED8B" w14:textId="5E387D16" w:rsidR="00443B89" w:rsidRDefault="00000000">
          <w:pPr>
            <w:pStyle w:val="11"/>
            <w:tabs>
              <w:tab w:val="left" w:pos="440"/>
            </w:tabs>
            <w:rPr>
              <w:rFonts w:asciiTheme="minorHAnsi" w:eastAsiaTheme="minorEastAsia" w:hAnsiTheme="minorHAnsi"/>
              <w:noProof/>
              <w:sz w:val="24"/>
              <w:lang w:eastAsia="ru-BY"/>
            </w:rPr>
          </w:pPr>
          <w:hyperlink w:anchor="_Toc228185723" w:history="1">
            <w:r w:rsidR="00443B89" w:rsidRPr="00A26991">
              <w:rPr>
                <w:rStyle w:val="af1"/>
                <w:noProof/>
              </w:rPr>
              <w:t>1</w:t>
            </w:r>
            <w:r w:rsidR="00443B89">
              <w:rPr>
                <w:rFonts w:asciiTheme="minorHAnsi" w:eastAsiaTheme="minorEastAsia" w:hAnsiTheme="minorHAnsi"/>
                <w:noProof/>
                <w:sz w:val="24"/>
                <w:lang w:eastAsia="ru-BY"/>
              </w:rPr>
              <w:tab/>
            </w:r>
            <w:r w:rsidR="00443B89" w:rsidRPr="00A26991">
              <w:rPr>
                <w:rStyle w:val="af1"/>
                <w:noProof/>
              </w:rPr>
              <w:t>Описание и анализ предметной области</w:t>
            </w:r>
            <w:r w:rsidR="00443B89">
              <w:rPr>
                <w:noProof/>
                <w:webHidden/>
              </w:rPr>
              <w:tab/>
            </w:r>
            <w:r w:rsidR="00443B89">
              <w:rPr>
                <w:noProof/>
                <w:webHidden/>
              </w:rPr>
              <w:fldChar w:fldCharType="begin"/>
            </w:r>
            <w:r w:rsidR="00443B89">
              <w:rPr>
                <w:noProof/>
                <w:webHidden/>
              </w:rPr>
              <w:instrText xml:space="preserve"> PAGEREF _Toc228185723 \h </w:instrText>
            </w:r>
            <w:r w:rsidR="00443B89">
              <w:rPr>
                <w:noProof/>
                <w:webHidden/>
              </w:rPr>
            </w:r>
            <w:r w:rsidR="00443B89">
              <w:rPr>
                <w:noProof/>
                <w:webHidden/>
              </w:rPr>
              <w:fldChar w:fldCharType="separate"/>
            </w:r>
            <w:r w:rsidR="00443B89">
              <w:rPr>
                <w:noProof/>
                <w:webHidden/>
              </w:rPr>
              <w:t>6</w:t>
            </w:r>
            <w:r w:rsidR="00443B89">
              <w:rPr>
                <w:noProof/>
                <w:webHidden/>
              </w:rPr>
              <w:fldChar w:fldCharType="end"/>
            </w:r>
          </w:hyperlink>
        </w:p>
        <w:p w14:paraId="5CC1DD10" w14:textId="5B6A5CE5" w:rsidR="00443B89" w:rsidRDefault="00000000">
          <w:pPr>
            <w:pStyle w:val="23"/>
            <w:tabs>
              <w:tab w:val="left" w:pos="1680"/>
              <w:tab w:val="right" w:leader="dot" w:pos="9345"/>
            </w:tabs>
            <w:rPr>
              <w:rFonts w:asciiTheme="minorHAnsi" w:eastAsiaTheme="minorEastAsia" w:hAnsiTheme="minorHAnsi"/>
              <w:noProof/>
              <w:sz w:val="24"/>
              <w:lang w:eastAsia="ru-BY"/>
            </w:rPr>
          </w:pPr>
          <w:hyperlink w:anchor="_Toc228185724" w:history="1">
            <w:r w:rsidR="00443B89" w:rsidRPr="00A26991">
              <w:rPr>
                <w:rStyle w:val="af1"/>
                <w:noProof/>
              </w:rPr>
              <w:t>1.1</w:t>
            </w:r>
            <w:r w:rsidR="00443B89">
              <w:rPr>
                <w:rFonts w:asciiTheme="minorHAnsi" w:eastAsiaTheme="minorEastAsia" w:hAnsiTheme="minorHAnsi"/>
                <w:noProof/>
                <w:sz w:val="24"/>
                <w:lang w:eastAsia="ru-BY"/>
              </w:rPr>
              <w:tab/>
            </w:r>
            <w:r w:rsidR="00443B89" w:rsidRPr="00A26991">
              <w:rPr>
                <w:rStyle w:val="af1"/>
                <w:noProof/>
              </w:rPr>
              <w:t>Структура системы управления и виды деятельности</w:t>
            </w:r>
            <w:r w:rsidR="00443B89">
              <w:rPr>
                <w:noProof/>
                <w:webHidden/>
              </w:rPr>
              <w:tab/>
            </w:r>
            <w:r w:rsidR="00443B89">
              <w:rPr>
                <w:noProof/>
                <w:webHidden/>
              </w:rPr>
              <w:fldChar w:fldCharType="begin"/>
            </w:r>
            <w:r w:rsidR="00443B89">
              <w:rPr>
                <w:noProof/>
                <w:webHidden/>
              </w:rPr>
              <w:instrText xml:space="preserve"> PAGEREF _Toc228185724 \h </w:instrText>
            </w:r>
            <w:r w:rsidR="00443B89">
              <w:rPr>
                <w:noProof/>
                <w:webHidden/>
              </w:rPr>
            </w:r>
            <w:r w:rsidR="00443B89">
              <w:rPr>
                <w:noProof/>
                <w:webHidden/>
              </w:rPr>
              <w:fldChar w:fldCharType="separate"/>
            </w:r>
            <w:r w:rsidR="00443B89">
              <w:rPr>
                <w:noProof/>
                <w:webHidden/>
              </w:rPr>
              <w:t>6</w:t>
            </w:r>
            <w:r w:rsidR="00443B89">
              <w:rPr>
                <w:noProof/>
                <w:webHidden/>
              </w:rPr>
              <w:fldChar w:fldCharType="end"/>
            </w:r>
          </w:hyperlink>
        </w:p>
        <w:p w14:paraId="144A9A7D" w14:textId="551ADDEF" w:rsidR="00443B89" w:rsidRDefault="00000000">
          <w:pPr>
            <w:pStyle w:val="23"/>
            <w:tabs>
              <w:tab w:val="left" w:pos="1680"/>
              <w:tab w:val="right" w:leader="dot" w:pos="9345"/>
            </w:tabs>
            <w:rPr>
              <w:rFonts w:asciiTheme="minorHAnsi" w:eastAsiaTheme="minorEastAsia" w:hAnsiTheme="minorHAnsi"/>
              <w:noProof/>
              <w:sz w:val="24"/>
              <w:lang w:eastAsia="ru-BY"/>
            </w:rPr>
          </w:pPr>
          <w:hyperlink w:anchor="_Toc228185725" w:history="1">
            <w:r w:rsidR="00443B89" w:rsidRPr="00A26991">
              <w:rPr>
                <w:rStyle w:val="af1"/>
                <w:noProof/>
              </w:rPr>
              <w:t>1.2</w:t>
            </w:r>
            <w:r w:rsidR="00443B89">
              <w:rPr>
                <w:rFonts w:asciiTheme="minorHAnsi" w:eastAsiaTheme="minorEastAsia" w:hAnsiTheme="minorHAnsi"/>
                <w:noProof/>
                <w:sz w:val="24"/>
                <w:lang w:eastAsia="ru-BY"/>
              </w:rPr>
              <w:tab/>
            </w:r>
            <w:r w:rsidR="00443B89" w:rsidRPr="00A26991">
              <w:rPr>
                <w:rStyle w:val="af1"/>
                <w:noProof/>
              </w:rPr>
              <w:t>Информационные системы</w:t>
            </w:r>
            <w:r w:rsidR="00443B89">
              <w:rPr>
                <w:noProof/>
                <w:webHidden/>
              </w:rPr>
              <w:tab/>
            </w:r>
            <w:r w:rsidR="00443B89">
              <w:rPr>
                <w:noProof/>
                <w:webHidden/>
              </w:rPr>
              <w:fldChar w:fldCharType="begin"/>
            </w:r>
            <w:r w:rsidR="00443B89">
              <w:rPr>
                <w:noProof/>
                <w:webHidden/>
              </w:rPr>
              <w:instrText xml:space="preserve"> PAGEREF _Toc228185725 \h </w:instrText>
            </w:r>
            <w:r w:rsidR="00443B89">
              <w:rPr>
                <w:noProof/>
                <w:webHidden/>
              </w:rPr>
            </w:r>
            <w:r w:rsidR="00443B89">
              <w:rPr>
                <w:noProof/>
                <w:webHidden/>
              </w:rPr>
              <w:fldChar w:fldCharType="separate"/>
            </w:r>
            <w:r w:rsidR="00443B89">
              <w:rPr>
                <w:noProof/>
                <w:webHidden/>
              </w:rPr>
              <w:t>6</w:t>
            </w:r>
            <w:r w:rsidR="00443B89">
              <w:rPr>
                <w:noProof/>
                <w:webHidden/>
              </w:rPr>
              <w:fldChar w:fldCharType="end"/>
            </w:r>
          </w:hyperlink>
        </w:p>
        <w:p w14:paraId="0D156190" w14:textId="1646971F" w:rsidR="00443B89" w:rsidRDefault="00000000">
          <w:pPr>
            <w:pStyle w:val="23"/>
            <w:tabs>
              <w:tab w:val="left" w:pos="1680"/>
              <w:tab w:val="right" w:leader="dot" w:pos="9345"/>
            </w:tabs>
            <w:rPr>
              <w:rFonts w:asciiTheme="minorHAnsi" w:eastAsiaTheme="minorEastAsia" w:hAnsiTheme="minorHAnsi"/>
              <w:noProof/>
              <w:sz w:val="24"/>
              <w:lang w:eastAsia="ru-BY"/>
            </w:rPr>
          </w:pPr>
          <w:hyperlink w:anchor="_Toc228185726" w:history="1">
            <w:r w:rsidR="00443B89" w:rsidRPr="00A26991">
              <w:rPr>
                <w:rStyle w:val="af1"/>
                <w:noProof/>
              </w:rPr>
              <w:t>1.3</w:t>
            </w:r>
            <w:r w:rsidR="00443B89">
              <w:rPr>
                <w:rFonts w:asciiTheme="minorHAnsi" w:eastAsiaTheme="minorEastAsia" w:hAnsiTheme="minorHAnsi"/>
                <w:noProof/>
                <w:sz w:val="24"/>
                <w:lang w:eastAsia="ru-BY"/>
              </w:rPr>
              <w:tab/>
            </w:r>
            <w:r w:rsidR="00443B89" w:rsidRPr="00A26991">
              <w:rPr>
                <w:rStyle w:val="af1"/>
                <w:noProof/>
              </w:rPr>
              <w:t>Анализ аналогичных информационных систем</w:t>
            </w:r>
            <w:r w:rsidR="00443B89">
              <w:rPr>
                <w:noProof/>
                <w:webHidden/>
              </w:rPr>
              <w:tab/>
            </w:r>
            <w:r w:rsidR="00443B89">
              <w:rPr>
                <w:noProof/>
                <w:webHidden/>
              </w:rPr>
              <w:fldChar w:fldCharType="begin"/>
            </w:r>
            <w:r w:rsidR="00443B89">
              <w:rPr>
                <w:noProof/>
                <w:webHidden/>
              </w:rPr>
              <w:instrText xml:space="preserve"> PAGEREF _Toc228185726 \h </w:instrText>
            </w:r>
            <w:r w:rsidR="00443B89">
              <w:rPr>
                <w:noProof/>
                <w:webHidden/>
              </w:rPr>
            </w:r>
            <w:r w:rsidR="00443B89">
              <w:rPr>
                <w:noProof/>
                <w:webHidden/>
              </w:rPr>
              <w:fldChar w:fldCharType="separate"/>
            </w:r>
            <w:r w:rsidR="00443B89">
              <w:rPr>
                <w:noProof/>
                <w:webHidden/>
              </w:rPr>
              <w:t>6</w:t>
            </w:r>
            <w:r w:rsidR="00443B89">
              <w:rPr>
                <w:noProof/>
                <w:webHidden/>
              </w:rPr>
              <w:fldChar w:fldCharType="end"/>
            </w:r>
          </w:hyperlink>
        </w:p>
        <w:p w14:paraId="084C94FA" w14:textId="35EB8B64" w:rsidR="00443B89" w:rsidRDefault="00000000">
          <w:pPr>
            <w:pStyle w:val="23"/>
            <w:tabs>
              <w:tab w:val="left" w:pos="1680"/>
              <w:tab w:val="right" w:leader="dot" w:pos="9345"/>
            </w:tabs>
            <w:rPr>
              <w:rFonts w:asciiTheme="minorHAnsi" w:eastAsiaTheme="minorEastAsia" w:hAnsiTheme="minorHAnsi"/>
              <w:noProof/>
              <w:sz w:val="24"/>
              <w:lang w:eastAsia="ru-BY"/>
            </w:rPr>
          </w:pPr>
          <w:hyperlink w:anchor="_Toc228185727" w:history="1">
            <w:r w:rsidR="00443B89" w:rsidRPr="00A26991">
              <w:rPr>
                <w:rStyle w:val="af1"/>
                <w:noProof/>
              </w:rPr>
              <w:t>1.4</w:t>
            </w:r>
            <w:r w:rsidR="00443B89">
              <w:rPr>
                <w:rFonts w:asciiTheme="minorHAnsi" w:eastAsiaTheme="minorEastAsia" w:hAnsiTheme="minorHAnsi"/>
                <w:noProof/>
                <w:sz w:val="24"/>
                <w:lang w:eastAsia="ru-BY"/>
              </w:rPr>
              <w:tab/>
            </w:r>
            <w:r w:rsidR="00443B89" w:rsidRPr="00A26991">
              <w:rPr>
                <w:rStyle w:val="af1"/>
                <w:noProof/>
              </w:rPr>
              <w:t>Постановка задачи дипломного проекта</w:t>
            </w:r>
            <w:r w:rsidR="00443B89">
              <w:rPr>
                <w:noProof/>
                <w:webHidden/>
              </w:rPr>
              <w:tab/>
            </w:r>
            <w:r w:rsidR="00443B89">
              <w:rPr>
                <w:noProof/>
                <w:webHidden/>
              </w:rPr>
              <w:fldChar w:fldCharType="begin"/>
            </w:r>
            <w:r w:rsidR="00443B89">
              <w:rPr>
                <w:noProof/>
                <w:webHidden/>
              </w:rPr>
              <w:instrText xml:space="preserve"> PAGEREF _Toc228185727 \h </w:instrText>
            </w:r>
            <w:r w:rsidR="00443B89">
              <w:rPr>
                <w:noProof/>
                <w:webHidden/>
              </w:rPr>
            </w:r>
            <w:r w:rsidR="00443B89">
              <w:rPr>
                <w:noProof/>
                <w:webHidden/>
              </w:rPr>
              <w:fldChar w:fldCharType="separate"/>
            </w:r>
            <w:r w:rsidR="00443B89">
              <w:rPr>
                <w:noProof/>
                <w:webHidden/>
              </w:rPr>
              <w:t>6</w:t>
            </w:r>
            <w:r w:rsidR="00443B89">
              <w:rPr>
                <w:noProof/>
                <w:webHidden/>
              </w:rPr>
              <w:fldChar w:fldCharType="end"/>
            </w:r>
          </w:hyperlink>
        </w:p>
        <w:p w14:paraId="7CFBEF1E" w14:textId="1B420438" w:rsidR="00443B89" w:rsidRDefault="00000000">
          <w:pPr>
            <w:pStyle w:val="11"/>
            <w:tabs>
              <w:tab w:val="left" w:pos="440"/>
            </w:tabs>
            <w:rPr>
              <w:rFonts w:asciiTheme="minorHAnsi" w:eastAsiaTheme="minorEastAsia" w:hAnsiTheme="minorHAnsi"/>
              <w:noProof/>
              <w:sz w:val="24"/>
              <w:lang w:eastAsia="ru-BY"/>
            </w:rPr>
          </w:pPr>
          <w:hyperlink w:anchor="_Toc228185728" w:history="1">
            <w:r w:rsidR="00443B89" w:rsidRPr="00A26991">
              <w:rPr>
                <w:rStyle w:val="af1"/>
                <w:noProof/>
              </w:rPr>
              <w:t>2</w:t>
            </w:r>
            <w:r w:rsidR="00443B89">
              <w:rPr>
                <w:rFonts w:asciiTheme="minorHAnsi" w:eastAsiaTheme="minorEastAsia" w:hAnsiTheme="minorHAnsi"/>
                <w:noProof/>
                <w:sz w:val="24"/>
                <w:lang w:eastAsia="ru-BY"/>
              </w:rPr>
              <w:tab/>
            </w:r>
            <w:r w:rsidR="00443B89" w:rsidRPr="00A26991">
              <w:rPr>
                <w:rStyle w:val="af1"/>
                <w:noProof/>
              </w:rPr>
              <w:t>Проектирование структуры информационной системы</w:t>
            </w:r>
            <w:r w:rsidR="00443B89">
              <w:rPr>
                <w:noProof/>
                <w:webHidden/>
              </w:rPr>
              <w:tab/>
            </w:r>
            <w:r w:rsidR="00443B89">
              <w:rPr>
                <w:noProof/>
                <w:webHidden/>
              </w:rPr>
              <w:fldChar w:fldCharType="begin"/>
            </w:r>
            <w:r w:rsidR="00443B89">
              <w:rPr>
                <w:noProof/>
                <w:webHidden/>
              </w:rPr>
              <w:instrText xml:space="preserve"> PAGEREF _Toc228185728 \h </w:instrText>
            </w:r>
            <w:r w:rsidR="00443B89">
              <w:rPr>
                <w:noProof/>
                <w:webHidden/>
              </w:rPr>
            </w:r>
            <w:r w:rsidR="00443B89">
              <w:rPr>
                <w:noProof/>
                <w:webHidden/>
              </w:rPr>
              <w:fldChar w:fldCharType="separate"/>
            </w:r>
            <w:r w:rsidR="00443B89">
              <w:rPr>
                <w:noProof/>
                <w:webHidden/>
              </w:rPr>
              <w:t>7</w:t>
            </w:r>
            <w:r w:rsidR="00443B89">
              <w:rPr>
                <w:noProof/>
                <w:webHidden/>
              </w:rPr>
              <w:fldChar w:fldCharType="end"/>
            </w:r>
          </w:hyperlink>
        </w:p>
        <w:p w14:paraId="681149DB" w14:textId="0655819D" w:rsidR="00443B89" w:rsidRDefault="00000000">
          <w:pPr>
            <w:pStyle w:val="23"/>
            <w:tabs>
              <w:tab w:val="left" w:pos="1680"/>
              <w:tab w:val="right" w:leader="dot" w:pos="9345"/>
            </w:tabs>
            <w:rPr>
              <w:rFonts w:asciiTheme="minorHAnsi" w:eastAsiaTheme="minorEastAsia" w:hAnsiTheme="minorHAnsi"/>
              <w:noProof/>
              <w:sz w:val="24"/>
              <w:lang w:eastAsia="ru-BY"/>
            </w:rPr>
          </w:pPr>
          <w:hyperlink w:anchor="_Toc228185729" w:history="1">
            <w:r w:rsidR="00443B89" w:rsidRPr="00A26991">
              <w:rPr>
                <w:rStyle w:val="af1"/>
                <w:noProof/>
              </w:rPr>
              <w:t>2.1</w:t>
            </w:r>
            <w:r w:rsidR="00443B89">
              <w:rPr>
                <w:rFonts w:asciiTheme="minorHAnsi" w:eastAsiaTheme="minorEastAsia" w:hAnsiTheme="minorHAnsi"/>
                <w:noProof/>
                <w:sz w:val="24"/>
                <w:lang w:eastAsia="ru-BY"/>
              </w:rPr>
              <w:tab/>
            </w:r>
            <w:r w:rsidR="00443B89" w:rsidRPr="00A26991">
              <w:rPr>
                <w:rStyle w:val="af1"/>
                <w:noProof/>
              </w:rPr>
              <w:t>Организационно-экономическая сущность задачи</w:t>
            </w:r>
            <w:r w:rsidR="00443B89">
              <w:rPr>
                <w:noProof/>
                <w:webHidden/>
              </w:rPr>
              <w:tab/>
            </w:r>
            <w:r w:rsidR="00443B89">
              <w:rPr>
                <w:noProof/>
                <w:webHidden/>
              </w:rPr>
              <w:fldChar w:fldCharType="begin"/>
            </w:r>
            <w:r w:rsidR="00443B89">
              <w:rPr>
                <w:noProof/>
                <w:webHidden/>
              </w:rPr>
              <w:instrText xml:space="preserve"> PAGEREF _Toc228185729 \h </w:instrText>
            </w:r>
            <w:r w:rsidR="00443B89">
              <w:rPr>
                <w:noProof/>
                <w:webHidden/>
              </w:rPr>
            </w:r>
            <w:r w:rsidR="00443B89">
              <w:rPr>
                <w:noProof/>
                <w:webHidden/>
              </w:rPr>
              <w:fldChar w:fldCharType="separate"/>
            </w:r>
            <w:r w:rsidR="00443B89">
              <w:rPr>
                <w:noProof/>
                <w:webHidden/>
              </w:rPr>
              <w:t>7</w:t>
            </w:r>
            <w:r w:rsidR="00443B89">
              <w:rPr>
                <w:noProof/>
                <w:webHidden/>
              </w:rPr>
              <w:fldChar w:fldCharType="end"/>
            </w:r>
          </w:hyperlink>
        </w:p>
        <w:p w14:paraId="7A4B4F6A" w14:textId="5CAFBAE6" w:rsidR="00443B89" w:rsidRDefault="00000000">
          <w:pPr>
            <w:pStyle w:val="23"/>
            <w:tabs>
              <w:tab w:val="left" w:pos="1680"/>
              <w:tab w:val="right" w:leader="dot" w:pos="9345"/>
            </w:tabs>
            <w:rPr>
              <w:rFonts w:asciiTheme="minorHAnsi" w:eastAsiaTheme="minorEastAsia" w:hAnsiTheme="minorHAnsi"/>
              <w:noProof/>
              <w:sz w:val="24"/>
              <w:lang w:eastAsia="ru-BY"/>
            </w:rPr>
          </w:pPr>
          <w:hyperlink w:anchor="_Toc228185730" w:history="1">
            <w:r w:rsidR="00443B89" w:rsidRPr="00A26991">
              <w:rPr>
                <w:rStyle w:val="af1"/>
                <w:noProof/>
              </w:rPr>
              <w:t>2.2</w:t>
            </w:r>
            <w:r w:rsidR="00443B89">
              <w:rPr>
                <w:rFonts w:asciiTheme="minorHAnsi" w:eastAsiaTheme="minorEastAsia" w:hAnsiTheme="minorHAnsi"/>
                <w:noProof/>
                <w:sz w:val="24"/>
                <w:lang w:eastAsia="ru-BY"/>
              </w:rPr>
              <w:tab/>
            </w:r>
            <w:r w:rsidR="00443B89" w:rsidRPr="00A26991">
              <w:rPr>
                <w:rStyle w:val="af1"/>
                <w:noProof/>
              </w:rPr>
              <w:t>Структура информационной системы</w:t>
            </w:r>
            <w:r w:rsidR="00443B89">
              <w:rPr>
                <w:noProof/>
                <w:webHidden/>
              </w:rPr>
              <w:tab/>
            </w:r>
            <w:r w:rsidR="00443B89">
              <w:rPr>
                <w:noProof/>
                <w:webHidden/>
              </w:rPr>
              <w:fldChar w:fldCharType="begin"/>
            </w:r>
            <w:r w:rsidR="00443B89">
              <w:rPr>
                <w:noProof/>
                <w:webHidden/>
              </w:rPr>
              <w:instrText xml:space="preserve"> PAGEREF _Toc228185730 \h </w:instrText>
            </w:r>
            <w:r w:rsidR="00443B89">
              <w:rPr>
                <w:noProof/>
                <w:webHidden/>
              </w:rPr>
            </w:r>
            <w:r w:rsidR="00443B89">
              <w:rPr>
                <w:noProof/>
                <w:webHidden/>
              </w:rPr>
              <w:fldChar w:fldCharType="separate"/>
            </w:r>
            <w:r w:rsidR="00443B89">
              <w:rPr>
                <w:noProof/>
                <w:webHidden/>
              </w:rPr>
              <w:t>7</w:t>
            </w:r>
            <w:r w:rsidR="00443B89">
              <w:rPr>
                <w:noProof/>
                <w:webHidden/>
              </w:rPr>
              <w:fldChar w:fldCharType="end"/>
            </w:r>
          </w:hyperlink>
        </w:p>
        <w:p w14:paraId="36329530" w14:textId="097C5900" w:rsidR="00443B89" w:rsidRDefault="00000000">
          <w:pPr>
            <w:pStyle w:val="23"/>
            <w:tabs>
              <w:tab w:val="left" w:pos="1680"/>
              <w:tab w:val="right" w:leader="dot" w:pos="9345"/>
            </w:tabs>
            <w:rPr>
              <w:rFonts w:asciiTheme="minorHAnsi" w:eastAsiaTheme="minorEastAsia" w:hAnsiTheme="minorHAnsi"/>
              <w:noProof/>
              <w:sz w:val="24"/>
              <w:lang w:eastAsia="ru-BY"/>
            </w:rPr>
          </w:pPr>
          <w:hyperlink w:anchor="_Toc228185731" w:history="1">
            <w:r w:rsidR="00443B89" w:rsidRPr="00A26991">
              <w:rPr>
                <w:rStyle w:val="af1"/>
                <w:noProof/>
              </w:rPr>
              <w:t>2.3</w:t>
            </w:r>
            <w:r w:rsidR="00443B89">
              <w:rPr>
                <w:rFonts w:asciiTheme="minorHAnsi" w:eastAsiaTheme="minorEastAsia" w:hAnsiTheme="minorHAnsi"/>
                <w:noProof/>
                <w:sz w:val="24"/>
                <w:lang w:eastAsia="ru-BY"/>
              </w:rPr>
              <w:tab/>
            </w:r>
            <w:r w:rsidR="00443B89" w:rsidRPr="00A26991">
              <w:rPr>
                <w:rStyle w:val="af1"/>
                <w:noProof/>
              </w:rPr>
              <w:t>Математическое и алгоритмическое обеспечение</w:t>
            </w:r>
            <w:r w:rsidR="00443B89">
              <w:rPr>
                <w:noProof/>
                <w:webHidden/>
              </w:rPr>
              <w:tab/>
            </w:r>
            <w:r w:rsidR="00443B89">
              <w:rPr>
                <w:noProof/>
                <w:webHidden/>
              </w:rPr>
              <w:fldChar w:fldCharType="begin"/>
            </w:r>
            <w:r w:rsidR="00443B89">
              <w:rPr>
                <w:noProof/>
                <w:webHidden/>
              </w:rPr>
              <w:instrText xml:space="preserve"> PAGEREF _Toc228185731 \h </w:instrText>
            </w:r>
            <w:r w:rsidR="00443B89">
              <w:rPr>
                <w:noProof/>
                <w:webHidden/>
              </w:rPr>
            </w:r>
            <w:r w:rsidR="00443B89">
              <w:rPr>
                <w:noProof/>
                <w:webHidden/>
              </w:rPr>
              <w:fldChar w:fldCharType="separate"/>
            </w:r>
            <w:r w:rsidR="00443B89">
              <w:rPr>
                <w:noProof/>
                <w:webHidden/>
              </w:rPr>
              <w:t>7</w:t>
            </w:r>
            <w:r w:rsidR="00443B89">
              <w:rPr>
                <w:noProof/>
                <w:webHidden/>
              </w:rPr>
              <w:fldChar w:fldCharType="end"/>
            </w:r>
          </w:hyperlink>
        </w:p>
        <w:p w14:paraId="4D9219B2" w14:textId="2A8F0DAE" w:rsidR="00443B89" w:rsidRDefault="00000000">
          <w:pPr>
            <w:pStyle w:val="23"/>
            <w:tabs>
              <w:tab w:val="left" w:pos="1680"/>
              <w:tab w:val="right" w:leader="dot" w:pos="9345"/>
            </w:tabs>
            <w:rPr>
              <w:rFonts w:asciiTheme="minorHAnsi" w:eastAsiaTheme="minorEastAsia" w:hAnsiTheme="minorHAnsi"/>
              <w:noProof/>
              <w:sz w:val="24"/>
              <w:lang w:eastAsia="ru-BY"/>
            </w:rPr>
          </w:pPr>
          <w:hyperlink w:anchor="_Toc228185732" w:history="1">
            <w:r w:rsidR="00443B89" w:rsidRPr="00A26991">
              <w:rPr>
                <w:rStyle w:val="af1"/>
                <w:noProof/>
              </w:rPr>
              <w:t>2.4</w:t>
            </w:r>
            <w:r w:rsidR="00443B89">
              <w:rPr>
                <w:rFonts w:asciiTheme="minorHAnsi" w:eastAsiaTheme="minorEastAsia" w:hAnsiTheme="minorHAnsi"/>
                <w:noProof/>
                <w:sz w:val="24"/>
                <w:lang w:eastAsia="ru-BY"/>
              </w:rPr>
              <w:tab/>
            </w:r>
            <w:r w:rsidR="00443B89" w:rsidRPr="00A26991">
              <w:rPr>
                <w:rStyle w:val="af1"/>
                <w:noProof/>
              </w:rPr>
              <w:t>Информационное обеспечение</w:t>
            </w:r>
            <w:r w:rsidR="00443B89">
              <w:rPr>
                <w:noProof/>
                <w:webHidden/>
              </w:rPr>
              <w:tab/>
            </w:r>
            <w:r w:rsidR="00443B89">
              <w:rPr>
                <w:noProof/>
                <w:webHidden/>
              </w:rPr>
              <w:fldChar w:fldCharType="begin"/>
            </w:r>
            <w:r w:rsidR="00443B89">
              <w:rPr>
                <w:noProof/>
                <w:webHidden/>
              </w:rPr>
              <w:instrText xml:space="preserve"> PAGEREF _Toc228185732 \h </w:instrText>
            </w:r>
            <w:r w:rsidR="00443B89">
              <w:rPr>
                <w:noProof/>
                <w:webHidden/>
              </w:rPr>
            </w:r>
            <w:r w:rsidR="00443B89">
              <w:rPr>
                <w:noProof/>
                <w:webHidden/>
              </w:rPr>
              <w:fldChar w:fldCharType="separate"/>
            </w:r>
            <w:r w:rsidR="00443B89">
              <w:rPr>
                <w:noProof/>
                <w:webHidden/>
              </w:rPr>
              <w:t>7</w:t>
            </w:r>
            <w:r w:rsidR="00443B89">
              <w:rPr>
                <w:noProof/>
                <w:webHidden/>
              </w:rPr>
              <w:fldChar w:fldCharType="end"/>
            </w:r>
          </w:hyperlink>
        </w:p>
        <w:p w14:paraId="78F09189" w14:textId="6A7AB268" w:rsidR="00443B89" w:rsidRDefault="00000000">
          <w:pPr>
            <w:pStyle w:val="11"/>
            <w:rPr>
              <w:rFonts w:asciiTheme="minorHAnsi" w:eastAsiaTheme="minorEastAsia" w:hAnsiTheme="minorHAnsi"/>
              <w:noProof/>
              <w:sz w:val="24"/>
              <w:lang w:eastAsia="ru-BY"/>
            </w:rPr>
          </w:pPr>
          <w:hyperlink w:anchor="_Toc228185733" w:history="1">
            <w:r w:rsidR="00443B89" w:rsidRPr="00A26991">
              <w:rPr>
                <w:rStyle w:val="af1"/>
                <w:noProof/>
              </w:rPr>
              <w:t>Заключение</w:t>
            </w:r>
            <w:r w:rsidR="00443B89">
              <w:rPr>
                <w:noProof/>
                <w:webHidden/>
              </w:rPr>
              <w:tab/>
            </w:r>
            <w:r w:rsidR="00443B89">
              <w:rPr>
                <w:noProof/>
                <w:webHidden/>
              </w:rPr>
              <w:fldChar w:fldCharType="begin"/>
            </w:r>
            <w:r w:rsidR="00443B89">
              <w:rPr>
                <w:noProof/>
                <w:webHidden/>
              </w:rPr>
              <w:instrText xml:space="preserve"> PAGEREF _Toc228185733 \h </w:instrText>
            </w:r>
            <w:r w:rsidR="00443B89">
              <w:rPr>
                <w:noProof/>
                <w:webHidden/>
              </w:rPr>
            </w:r>
            <w:r w:rsidR="00443B89">
              <w:rPr>
                <w:noProof/>
                <w:webHidden/>
              </w:rPr>
              <w:fldChar w:fldCharType="separate"/>
            </w:r>
            <w:r w:rsidR="00443B89">
              <w:rPr>
                <w:noProof/>
                <w:webHidden/>
              </w:rPr>
              <w:t>8</w:t>
            </w:r>
            <w:r w:rsidR="00443B89">
              <w:rPr>
                <w:noProof/>
                <w:webHidden/>
              </w:rPr>
              <w:fldChar w:fldCharType="end"/>
            </w:r>
          </w:hyperlink>
        </w:p>
        <w:p w14:paraId="400C26BC" w14:textId="1390204A" w:rsidR="00443B89" w:rsidRDefault="00000000">
          <w:pPr>
            <w:pStyle w:val="11"/>
            <w:rPr>
              <w:rFonts w:asciiTheme="minorHAnsi" w:eastAsiaTheme="minorEastAsia" w:hAnsiTheme="minorHAnsi"/>
              <w:noProof/>
              <w:sz w:val="24"/>
              <w:lang w:eastAsia="ru-BY"/>
            </w:rPr>
          </w:pPr>
          <w:hyperlink w:anchor="_Toc228185734" w:history="1">
            <w:r w:rsidR="00443B89" w:rsidRPr="00A26991">
              <w:rPr>
                <w:rStyle w:val="af1"/>
                <w:rFonts w:eastAsia="Calibri Light"/>
                <w:noProof/>
              </w:rPr>
              <w:t>СПИСОК ИСПОЛЬЗОВАННЫХ ИСТОЧНИКОВ</w:t>
            </w:r>
            <w:r w:rsidR="00443B89">
              <w:rPr>
                <w:noProof/>
                <w:webHidden/>
              </w:rPr>
              <w:tab/>
            </w:r>
            <w:r w:rsidR="00443B89">
              <w:rPr>
                <w:noProof/>
                <w:webHidden/>
              </w:rPr>
              <w:fldChar w:fldCharType="begin"/>
            </w:r>
            <w:r w:rsidR="00443B89">
              <w:rPr>
                <w:noProof/>
                <w:webHidden/>
              </w:rPr>
              <w:instrText xml:space="preserve"> PAGEREF _Toc228185734 \h </w:instrText>
            </w:r>
            <w:r w:rsidR="00443B89">
              <w:rPr>
                <w:noProof/>
                <w:webHidden/>
              </w:rPr>
            </w:r>
            <w:r w:rsidR="00443B89">
              <w:rPr>
                <w:noProof/>
                <w:webHidden/>
              </w:rPr>
              <w:fldChar w:fldCharType="separate"/>
            </w:r>
            <w:r w:rsidR="00443B89">
              <w:rPr>
                <w:noProof/>
                <w:webHidden/>
              </w:rPr>
              <w:t>9</w:t>
            </w:r>
            <w:r w:rsidR="00443B89">
              <w:rPr>
                <w:noProof/>
                <w:webHidden/>
              </w:rPr>
              <w:fldChar w:fldCharType="end"/>
            </w:r>
          </w:hyperlink>
        </w:p>
        <w:p w14:paraId="2D36DEC7" w14:textId="497015E0" w:rsidR="00443B89" w:rsidRDefault="00000000">
          <w:pPr>
            <w:pStyle w:val="11"/>
            <w:rPr>
              <w:rFonts w:asciiTheme="minorHAnsi" w:eastAsiaTheme="minorEastAsia" w:hAnsiTheme="minorHAnsi"/>
              <w:noProof/>
              <w:sz w:val="24"/>
              <w:lang w:eastAsia="ru-BY"/>
            </w:rPr>
          </w:pPr>
          <w:hyperlink w:anchor="_Toc228185735" w:history="1">
            <w:r w:rsidR="00443B89" w:rsidRPr="00A26991">
              <w:rPr>
                <w:rStyle w:val="af1"/>
                <w:rFonts w:eastAsia="Times New Roman"/>
                <w:noProof/>
                <w:lang w:eastAsia="ru-RU"/>
              </w:rPr>
              <w:t>ПРИЛОЖЕНИЕ А (обязательное) План-проспект дипломного проекта на тему «Автоматизированная информационная система музыкального сервиса»</w:t>
            </w:r>
            <w:r w:rsidR="00443B89">
              <w:rPr>
                <w:noProof/>
                <w:webHidden/>
              </w:rPr>
              <w:tab/>
            </w:r>
            <w:r w:rsidR="00443B89">
              <w:rPr>
                <w:noProof/>
                <w:webHidden/>
              </w:rPr>
              <w:fldChar w:fldCharType="begin"/>
            </w:r>
            <w:r w:rsidR="00443B89">
              <w:rPr>
                <w:noProof/>
                <w:webHidden/>
              </w:rPr>
              <w:instrText xml:space="preserve"> PAGEREF _Toc228185735 \h </w:instrText>
            </w:r>
            <w:r w:rsidR="00443B89">
              <w:rPr>
                <w:noProof/>
                <w:webHidden/>
              </w:rPr>
            </w:r>
            <w:r w:rsidR="00443B89">
              <w:rPr>
                <w:noProof/>
                <w:webHidden/>
              </w:rPr>
              <w:fldChar w:fldCharType="separate"/>
            </w:r>
            <w:r w:rsidR="00443B89">
              <w:rPr>
                <w:noProof/>
                <w:webHidden/>
              </w:rPr>
              <w:t>10</w:t>
            </w:r>
            <w:r w:rsidR="00443B89">
              <w:rPr>
                <w:noProof/>
                <w:webHidden/>
              </w:rPr>
              <w:fldChar w:fldCharType="end"/>
            </w:r>
          </w:hyperlink>
        </w:p>
        <w:p w14:paraId="2B19CF88" w14:textId="2D0D4206" w:rsidR="009B13CA" w:rsidRPr="00044472" w:rsidRDefault="009B13CA" w:rsidP="00814210">
          <w:pPr>
            <w:tabs>
              <w:tab w:val="left" w:pos="993"/>
            </w:tabs>
            <w:spacing w:line="276" w:lineRule="auto"/>
            <w:rPr>
              <w:rFonts w:cs="Times New Roman"/>
              <w:b/>
              <w:bCs/>
              <w:szCs w:val="28"/>
              <w:lang w:val="ru-RU"/>
            </w:rPr>
          </w:pPr>
          <w:r w:rsidRPr="009B13CA">
            <w:rPr>
              <w:rFonts w:cs="Times New Roman"/>
              <w:b/>
              <w:bCs/>
              <w:szCs w:val="28"/>
              <w:lang w:val="ru-RU"/>
            </w:rPr>
            <w:fldChar w:fldCharType="end"/>
          </w:r>
        </w:p>
      </w:sdtContent>
    </w:sdt>
    <w:p w14:paraId="026F5C8D" w14:textId="15BFACAF" w:rsidR="000D599B" w:rsidRPr="002B457B" w:rsidRDefault="000D599B" w:rsidP="00814210">
      <w:pPr>
        <w:spacing w:line="276" w:lineRule="auto"/>
        <w:ind w:firstLine="0"/>
        <w:rPr>
          <w:lang w:val="ru-RU"/>
        </w:rPr>
      </w:pPr>
    </w:p>
    <w:p w14:paraId="3D7C04C6" w14:textId="77777777" w:rsidR="000D599B" w:rsidRPr="002B457B" w:rsidRDefault="000D599B" w:rsidP="00814210">
      <w:pPr>
        <w:spacing w:line="276" w:lineRule="auto"/>
        <w:ind w:firstLine="0"/>
        <w:rPr>
          <w:lang w:val="ru-RU"/>
        </w:rPr>
      </w:pPr>
    </w:p>
    <w:p w14:paraId="1D37254C" w14:textId="77777777" w:rsidR="00D50D7A" w:rsidRDefault="00D50D7A" w:rsidP="00A86CD0">
      <w:pPr>
        <w:pStyle w:val="1"/>
        <w:numPr>
          <w:ilvl w:val="0"/>
          <w:numId w:val="0"/>
        </w:numPr>
        <w:tabs>
          <w:tab w:val="clear" w:pos="1134"/>
        </w:tabs>
        <w:jc w:val="center"/>
        <w:sectPr w:rsidR="00D50D7A" w:rsidSect="002900B9">
          <w:footerReference w:type="default" r:id="rId10"/>
          <w:pgSz w:w="11906" w:h="16838"/>
          <w:pgMar w:top="1134" w:right="850" w:bottom="1134" w:left="1701" w:header="567" w:footer="567" w:gutter="0"/>
          <w:cols w:space="708"/>
          <w:docGrid w:linePitch="381"/>
        </w:sectPr>
      </w:pPr>
      <w:bookmarkStart w:id="6" w:name="_Toc225431802"/>
    </w:p>
    <w:p w14:paraId="33DABA70" w14:textId="14A57FB8" w:rsidR="000D599B" w:rsidRDefault="000D599B" w:rsidP="00A86CD0">
      <w:pPr>
        <w:pStyle w:val="1"/>
        <w:numPr>
          <w:ilvl w:val="0"/>
          <w:numId w:val="0"/>
        </w:numPr>
        <w:tabs>
          <w:tab w:val="clear" w:pos="1134"/>
        </w:tabs>
        <w:jc w:val="center"/>
      </w:pPr>
      <w:bookmarkStart w:id="7" w:name="_Toc228185722"/>
      <w:r>
        <w:lastRenderedPageBreak/>
        <w:t>Введение</w:t>
      </w:r>
      <w:bookmarkEnd w:id="6"/>
      <w:bookmarkEnd w:id="7"/>
    </w:p>
    <w:p w14:paraId="791CE817" w14:textId="77777777" w:rsidR="002B457B" w:rsidRDefault="002B457B" w:rsidP="00A86CD0">
      <w:pPr>
        <w:spacing w:line="276" w:lineRule="auto"/>
        <w:rPr>
          <w:lang w:val="ru-RU"/>
        </w:rPr>
      </w:pPr>
    </w:p>
    <w:p w14:paraId="1F6AB3BA" w14:textId="1AFD0E5E" w:rsidR="000D599B" w:rsidRDefault="000D599B" w:rsidP="00A86CD0">
      <w:pPr>
        <w:spacing w:line="276" w:lineRule="auto"/>
        <w:rPr>
          <w:lang w:val="ru-RU"/>
        </w:rPr>
      </w:pPr>
      <w:r w:rsidRPr="000D599B">
        <w:t>На сегодняшний день при подготовке высококвалифицированных специалистов необходимым и важным этапом обучения является прохождение преддипломной практики.</w:t>
      </w:r>
    </w:p>
    <w:p w14:paraId="1EEC78A3" w14:textId="79894F45" w:rsidR="000D599B" w:rsidRDefault="000D599B" w:rsidP="00A86CD0">
      <w:pPr>
        <w:spacing w:line="276" w:lineRule="auto"/>
        <w:rPr>
          <w:lang w:val="ru-RU"/>
        </w:rPr>
      </w:pPr>
      <w:r w:rsidRPr="000D599B">
        <w:t>Практика является видом учебного процесса, в ходе которого осуществляется непосредственная связь обучения с производством, подготовка студентов к профессиональной деятельности. Она должна способствовать обеспечению качественной теоретической и практической подготовки студентов, формированию у них профессиональных практических знаний, умений и навыков, необходимых для будущей работы.</w:t>
      </w:r>
    </w:p>
    <w:p w14:paraId="560E040F" w14:textId="5187356B" w:rsidR="000D599B" w:rsidRDefault="000D599B" w:rsidP="00A86CD0">
      <w:pPr>
        <w:spacing w:line="276" w:lineRule="auto"/>
        <w:rPr>
          <w:lang w:val="ru-RU"/>
        </w:rPr>
      </w:pPr>
      <w:r w:rsidRPr="000D599B">
        <w:t>Целью преддипломной практики является приобретение опыта самостоятельного исследования актуальной научно-технической проблемы. При прохождении преддипломной практики осуществляется сбор исходных данных и других необходимых материалов для обеспечения успешной подготовки дипломного проекта.</w:t>
      </w:r>
    </w:p>
    <w:p w14:paraId="6017C8F5" w14:textId="7A0F5E4E" w:rsidR="000D599B" w:rsidRDefault="000D599B" w:rsidP="00A86CD0">
      <w:pPr>
        <w:spacing w:line="276" w:lineRule="auto"/>
        <w:rPr>
          <w:lang w:val="ru-RU"/>
        </w:rPr>
      </w:pPr>
      <w:r w:rsidRPr="000D599B">
        <w:t>Прохождение практики осуществлялось в УО "Белорусский государственный университет информатики и радиоэлектроники", в отделе автоматизированных систем управления и информационных технологий обучения.</w:t>
      </w:r>
    </w:p>
    <w:p w14:paraId="4ECC7104" w14:textId="5C4E8761" w:rsidR="000D599B" w:rsidRDefault="00044472" w:rsidP="00A86CD0">
      <w:pPr>
        <w:spacing w:line="276" w:lineRule="auto"/>
        <w:rPr>
          <w:lang w:val="ru-RU"/>
        </w:rPr>
      </w:pPr>
      <w:r>
        <w:rPr>
          <w:lang w:val="ru-RU"/>
        </w:rPr>
        <w:t>П</w:t>
      </w:r>
      <w:r w:rsidR="000D599B" w:rsidRPr="000D599B">
        <w:t>ри прохождении практики поставлены следующие задачи:</w:t>
      </w:r>
    </w:p>
    <w:p w14:paraId="6098887B" w14:textId="4B46E7AE" w:rsidR="000D599B" w:rsidRPr="000D599B" w:rsidRDefault="000D599B" w:rsidP="00A86CD0">
      <w:pPr>
        <w:pStyle w:val="a7"/>
        <w:numPr>
          <w:ilvl w:val="0"/>
          <w:numId w:val="1"/>
        </w:numPr>
        <w:tabs>
          <w:tab w:val="left" w:pos="993"/>
        </w:tabs>
        <w:spacing w:line="276" w:lineRule="auto"/>
        <w:ind w:left="0" w:firstLine="709"/>
        <w:contextualSpacing w:val="0"/>
        <w:rPr>
          <w:lang w:val="ru-RU"/>
        </w:rPr>
      </w:pPr>
      <w:r w:rsidRPr="000D599B">
        <w:t>ознакомиться с организационной структурой предприятия;</w:t>
      </w:r>
    </w:p>
    <w:p w14:paraId="49C85FA5" w14:textId="2EE22628" w:rsidR="000D599B" w:rsidRPr="000D599B" w:rsidRDefault="000D599B" w:rsidP="00A86CD0">
      <w:pPr>
        <w:pStyle w:val="a7"/>
        <w:numPr>
          <w:ilvl w:val="0"/>
          <w:numId w:val="1"/>
        </w:numPr>
        <w:tabs>
          <w:tab w:val="left" w:pos="993"/>
        </w:tabs>
        <w:spacing w:line="276" w:lineRule="auto"/>
        <w:ind w:left="0" w:firstLine="709"/>
        <w:contextualSpacing w:val="0"/>
        <w:rPr>
          <w:lang w:val="ru-RU"/>
        </w:rPr>
      </w:pPr>
      <w:r w:rsidRPr="000D599B">
        <w:t>ознакомиться с информационными технологиями, используемыми на предприятии;</w:t>
      </w:r>
    </w:p>
    <w:p w14:paraId="0AD9C92E" w14:textId="34DE9D74" w:rsidR="000D599B" w:rsidRPr="000D599B" w:rsidRDefault="000D599B" w:rsidP="00A86CD0">
      <w:pPr>
        <w:pStyle w:val="a7"/>
        <w:numPr>
          <w:ilvl w:val="0"/>
          <w:numId w:val="1"/>
        </w:numPr>
        <w:tabs>
          <w:tab w:val="left" w:pos="993"/>
        </w:tabs>
        <w:spacing w:line="276" w:lineRule="auto"/>
        <w:ind w:left="0" w:firstLine="709"/>
        <w:contextualSpacing w:val="0"/>
        <w:rPr>
          <w:lang w:val="ru-RU"/>
        </w:rPr>
      </w:pPr>
      <w:r w:rsidRPr="000D599B">
        <w:t>сформировать план работ на время преддипломной практики;</w:t>
      </w:r>
    </w:p>
    <w:p w14:paraId="13B168BC" w14:textId="5B4B4B92" w:rsidR="000D599B" w:rsidRPr="000D599B" w:rsidRDefault="000D599B" w:rsidP="00A86CD0">
      <w:pPr>
        <w:pStyle w:val="a7"/>
        <w:numPr>
          <w:ilvl w:val="0"/>
          <w:numId w:val="1"/>
        </w:numPr>
        <w:tabs>
          <w:tab w:val="left" w:pos="993"/>
        </w:tabs>
        <w:spacing w:line="276" w:lineRule="auto"/>
        <w:ind w:left="0" w:firstLine="709"/>
        <w:contextualSpacing w:val="0"/>
        <w:rPr>
          <w:lang w:val="ru-RU"/>
        </w:rPr>
      </w:pPr>
      <w:r w:rsidRPr="000D599B">
        <w:t>проанализировать и обобщить полученную информацию;</w:t>
      </w:r>
    </w:p>
    <w:p w14:paraId="0E28CCB8" w14:textId="59DC6776" w:rsidR="000D599B" w:rsidRDefault="000D599B" w:rsidP="00A86CD0">
      <w:pPr>
        <w:pStyle w:val="a7"/>
        <w:numPr>
          <w:ilvl w:val="0"/>
          <w:numId w:val="1"/>
        </w:numPr>
        <w:tabs>
          <w:tab w:val="left" w:pos="993"/>
        </w:tabs>
        <w:spacing w:line="276" w:lineRule="auto"/>
        <w:ind w:left="0" w:firstLine="709"/>
        <w:contextualSpacing w:val="0"/>
        <w:rPr>
          <w:lang w:val="ru-RU"/>
        </w:rPr>
      </w:pPr>
      <w:r w:rsidRPr="000D599B">
        <w:t>результат выполнения включить в отчет по практике.</w:t>
      </w:r>
    </w:p>
    <w:p w14:paraId="2E2F8E5B" w14:textId="77777777" w:rsidR="00A854CF" w:rsidRDefault="00A854CF" w:rsidP="00A86CD0">
      <w:pPr>
        <w:pStyle w:val="a7"/>
        <w:numPr>
          <w:ilvl w:val="0"/>
          <w:numId w:val="1"/>
        </w:numPr>
        <w:tabs>
          <w:tab w:val="left" w:pos="993"/>
        </w:tabs>
        <w:spacing w:line="276" w:lineRule="auto"/>
        <w:ind w:left="0" w:firstLine="709"/>
        <w:contextualSpacing w:val="0"/>
        <w:rPr>
          <w:lang w:val="ru-RU"/>
        </w:rPr>
      </w:pPr>
      <w:r>
        <w:rPr>
          <w:lang w:val="ru-RU"/>
        </w:rPr>
        <w:t>работа и сбор информации для написания дипломного проекта</w:t>
      </w:r>
    </w:p>
    <w:p w14:paraId="27961E25" w14:textId="77777777" w:rsidR="00487A7A" w:rsidRDefault="00487A7A" w:rsidP="00487A7A">
      <w:pPr>
        <w:tabs>
          <w:tab w:val="left" w:pos="993"/>
        </w:tabs>
        <w:spacing w:line="276" w:lineRule="auto"/>
        <w:ind w:firstLine="0"/>
        <w:rPr>
          <w:lang w:val="ru-RU"/>
        </w:rPr>
        <w:sectPr w:rsidR="00487A7A" w:rsidSect="002900B9">
          <w:pgSz w:w="11906" w:h="16838"/>
          <w:pgMar w:top="1134" w:right="850" w:bottom="1134" w:left="1701" w:header="567" w:footer="567" w:gutter="0"/>
          <w:cols w:space="708"/>
          <w:docGrid w:linePitch="381"/>
        </w:sectPr>
      </w:pPr>
    </w:p>
    <w:p w14:paraId="211905EB" w14:textId="78AA8BDD" w:rsidR="00626A09" w:rsidRDefault="008A52EB" w:rsidP="00A86CD0">
      <w:pPr>
        <w:pStyle w:val="1"/>
      </w:pPr>
      <w:bookmarkStart w:id="8" w:name="_Toc225431803"/>
      <w:bookmarkStart w:id="9" w:name="_Toc228185723"/>
      <w:r>
        <w:lastRenderedPageBreak/>
        <w:t>О</w:t>
      </w:r>
      <w:r w:rsidR="009B20A1" w:rsidRPr="009B20A1">
        <w:t xml:space="preserve">писание и </w:t>
      </w:r>
      <w:r>
        <w:t>а</w:t>
      </w:r>
      <w:r w:rsidR="004B5166">
        <w:t>нализ предметной области</w:t>
      </w:r>
      <w:bookmarkEnd w:id="8"/>
      <w:bookmarkEnd w:id="9"/>
    </w:p>
    <w:p w14:paraId="378BAFD9" w14:textId="77777777" w:rsidR="002B457B" w:rsidRPr="009B20A1" w:rsidRDefault="002B457B" w:rsidP="00A86CD0">
      <w:pPr>
        <w:spacing w:line="276" w:lineRule="auto"/>
        <w:rPr>
          <w:lang w:val="ru-RU"/>
        </w:rPr>
      </w:pPr>
    </w:p>
    <w:p w14:paraId="3EC50E71" w14:textId="10A33647" w:rsidR="004B5166" w:rsidRPr="008A52EB" w:rsidRDefault="008A52EB" w:rsidP="00A86CD0">
      <w:pPr>
        <w:pStyle w:val="2"/>
      </w:pPr>
      <w:bookmarkStart w:id="10" w:name="_Toc225431804"/>
      <w:bookmarkStart w:id="11" w:name="_Toc228185724"/>
      <w:r>
        <w:t>1.1</w:t>
      </w:r>
      <w:r>
        <w:tab/>
      </w:r>
      <w:r w:rsidR="002B457B" w:rsidRPr="008A52EB">
        <w:t>Структура системы управления и виды деятельности</w:t>
      </w:r>
      <w:bookmarkEnd w:id="10"/>
      <w:bookmarkEnd w:id="11"/>
    </w:p>
    <w:p w14:paraId="5EDBE3A6" w14:textId="77777777" w:rsidR="002B457B" w:rsidRDefault="002B457B" w:rsidP="00A86CD0">
      <w:pPr>
        <w:spacing w:line="276" w:lineRule="auto"/>
        <w:rPr>
          <w:lang w:val="ru-RU"/>
        </w:rPr>
      </w:pPr>
    </w:p>
    <w:p w14:paraId="685EE17B" w14:textId="376FE4F4" w:rsidR="002B457B" w:rsidRPr="002B457B" w:rsidRDefault="002B457B" w:rsidP="00A86CD0">
      <w:pPr>
        <w:spacing w:line="276" w:lineRule="auto"/>
        <w:rPr>
          <w:lang w:val="ru-RU"/>
        </w:rPr>
      </w:pPr>
      <w:r w:rsidRPr="002B457B">
        <w:rPr>
          <w:lang w:val="ru-RU"/>
        </w:rPr>
        <w:t>БГУИР сегодня - это крупный учебно-научно-инновационный комплекс, в структуру которого входят 8 факультетов: компьютерного проектирования (ФКП), информационных технологий и управления (ФИТУ), радиотехники и электроники (ФРЭ), компьютерных систем и сетей (</w:t>
      </w:r>
      <w:proofErr w:type="spellStart"/>
      <w:r w:rsidRPr="002B457B">
        <w:rPr>
          <w:lang w:val="ru-RU"/>
        </w:rPr>
        <w:t>ФКСиС</w:t>
      </w:r>
      <w:proofErr w:type="spellEnd"/>
      <w:r w:rsidRPr="002B457B">
        <w:rPr>
          <w:lang w:val="ru-RU"/>
        </w:rPr>
        <w:t xml:space="preserve">), информационной безопасности (ФИБ), инженерно-экономический (ИЭФ), военный факультет (ВФ), факультет </w:t>
      </w:r>
      <w:proofErr w:type="spellStart"/>
      <w:r w:rsidRPr="002B457B">
        <w:rPr>
          <w:lang w:val="ru-RU"/>
        </w:rPr>
        <w:t>доуниверситетской</w:t>
      </w:r>
      <w:proofErr w:type="spellEnd"/>
      <w:r w:rsidRPr="002B457B">
        <w:rPr>
          <w:lang w:val="ru-RU"/>
        </w:rPr>
        <w:t xml:space="preserve"> подготовки и профессиональной ориентации (ФДППО)</w:t>
      </w:r>
      <w:r w:rsidR="004F5B50" w:rsidRPr="004F5B50">
        <w:rPr>
          <w:lang w:val="ru-RU"/>
        </w:rPr>
        <w:t xml:space="preserve"> </w:t>
      </w:r>
      <w:r w:rsidRPr="002B457B">
        <w:rPr>
          <w:lang w:val="ru-RU"/>
        </w:rPr>
        <w:t>[</w:t>
      </w:r>
      <w:r w:rsidR="004F5B50" w:rsidRPr="004F5B50">
        <w:rPr>
          <w:lang w:val="ru-RU"/>
        </w:rPr>
        <w:t>2</w:t>
      </w:r>
      <w:r w:rsidRPr="002B457B">
        <w:rPr>
          <w:lang w:val="ru-RU"/>
        </w:rPr>
        <w:t>].</w:t>
      </w:r>
    </w:p>
    <w:p w14:paraId="6679EB70" w14:textId="4BCA4912" w:rsidR="002B457B" w:rsidRDefault="002B457B" w:rsidP="00A86CD0">
      <w:pPr>
        <w:spacing w:line="276" w:lineRule="auto"/>
        <w:rPr>
          <w:lang w:val="ru-RU"/>
        </w:rPr>
      </w:pPr>
      <w:r w:rsidRPr="002B457B">
        <w:rPr>
          <w:lang w:val="ru-RU"/>
        </w:rPr>
        <w:t>Университет включает в себя 9 факультетов, 32 кафедры, институт информационных технологий. Филиалом университета является Минский радиотехнический коллед</w:t>
      </w:r>
      <w:r>
        <w:rPr>
          <w:lang w:val="ru-RU"/>
        </w:rPr>
        <w:t>ж</w:t>
      </w:r>
      <w:r w:rsidRPr="002B457B">
        <w:rPr>
          <w:lang w:val="ru-RU"/>
        </w:rPr>
        <w:t xml:space="preserve">. БГУИР осуществляет подготовку студентов по 41 специальности первой ступени высшего образования, по 15 - второй ступени, по 30 </w:t>
      </w:r>
      <w:r w:rsidR="00044472">
        <w:rPr>
          <w:lang w:val="ru-RU"/>
        </w:rPr>
        <w:sym w:font="Symbol" w:char="F02D"/>
      </w:r>
      <w:r w:rsidRPr="002B457B">
        <w:rPr>
          <w:lang w:val="ru-RU"/>
        </w:rPr>
        <w:t xml:space="preserve"> аспирантуры и 15 </w:t>
      </w:r>
      <w:r w:rsidR="00044472">
        <w:rPr>
          <w:lang w:val="ru-RU"/>
        </w:rPr>
        <w:sym w:font="Symbol" w:char="F02D"/>
      </w:r>
      <w:r w:rsidRPr="002B457B">
        <w:rPr>
          <w:lang w:val="ru-RU"/>
        </w:rPr>
        <w:t xml:space="preserve"> докторантуры.</w:t>
      </w:r>
    </w:p>
    <w:p w14:paraId="703900FD" w14:textId="4FFFB1A9" w:rsidR="002B457B" w:rsidRDefault="002B457B" w:rsidP="00A86CD0">
      <w:pPr>
        <w:spacing w:line="276" w:lineRule="auto"/>
        <w:rPr>
          <w:lang w:val="ru-RU"/>
        </w:rPr>
      </w:pPr>
      <w:r w:rsidRPr="002B457B">
        <w:rPr>
          <w:lang w:val="ru-RU"/>
        </w:rPr>
        <w:t>На балансе университета находится 8 учебно-практических корпусов и 5 общежитий. При этом они не формируют кампуса, так как расположены в нескольких местах небольшими группами. Большинство зданий университета построены в 1960-х — 1980-х годах в стиле советского архитектурного модернизма.</w:t>
      </w:r>
    </w:p>
    <w:p w14:paraId="4637BEFC" w14:textId="77777777" w:rsidR="002B457B" w:rsidRDefault="002B457B" w:rsidP="00A86CD0">
      <w:pPr>
        <w:spacing w:line="276" w:lineRule="auto"/>
      </w:pPr>
      <w:r>
        <w:t>Основные виды деятельности БГУИР:</w:t>
      </w:r>
    </w:p>
    <w:p w14:paraId="63A6AE66" w14:textId="77777777" w:rsidR="002B457B" w:rsidRDefault="002B457B" w:rsidP="00A86CD0">
      <w:pPr>
        <w:pStyle w:val="a7"/>
        <w:numPr>
          <w:ilvl w:val="0"/>
          <w:numId w:val="3"/>
        </w:numPr>
        <w:tabs>
          <w:tab w:val="left" w:pos="1134"/>
        </w:tabs>
        <w:spacing w:line="276" w:lineRule="auto"/>
        <w:ind w:left="0" w:firstLine="709"/>
        <w:contextualSpacing w:val="0"/>
      </w:pPr>
      <w:r>
        <w:t>Образовательная деятельность — подготовка высококвалифицированных IT-специалистов, инженеров по радиоэлектронике, микроэлектронике и информационной безопасности на всех уровнях: бакалавриат, магистратура и аспирантура.</w:t>
      </w:r>
    </w:p>
    <w:p w14:paraId="4296BA88" w14:textId="77777777" w:rsidR="002B457B" w:rsidRDefault="002B457B" w:rsidP="00A86CD0">
      <w:pPr>
        <w:pStyle w:val="a7"/>
        <w:numPr>
          <w:ilvl w:val="0"/>
          <w:numId w:val="3"/>
        </w:numPr>
        <w:tabs>
          <w:tab w:val="left" w:pos="1134"/>
        </w:tabs>
        <w:spacing w:line="276" w:lineRule="auto"/>
        <w:ind w:left="0" w:firstLine="709"/>
        <w:contextualSpacing w:val="0"/>
      </w:pPr>
      <w:r>
        <w:t>Научная и инновационная деятельность — проведение фундаментальных и прикладных исследований в области искусственного интеллекта, кибербезопасности, нанотехнологий и радиотехники, а также внедрение разработок в реальный сектор экономики.</w:t>
      </w:r>
    </w:p>
    <w:p w14:paraId="3B5832C4" w14:textId="77777777" w:rsidR="002B457B" w:rsidRDefault="002B457B" w:rsidP="00A86CD0">
      <w:pPr>
        <w:pStyle w:val="a7"/>
        <w:numPr>
          <w:ilvl w:val="0"/>
          <w:numId w:val="3"/>
        </w:numPr>
        <w:tabs>
          <w:tab w:val="left" w:pos="1134"/>
        </w:tabs>
        <w:spacing w:line="276" w:lineRule="auto"/>
        <w:ind w:left="0" w:firstLine="709"/>
        <w:contextualSpacing w:val="0"/>
      </w:pPr>
      <w:r>
        <w:t xml:space="preserve">Международное сотрудничество — активное взаимодействие с ведущими зарубежными техническими вузами и мировыми </w:t>
      </w:r>
      <w:r w:rsidRPr="00562F16">
        <w:rPr>
          <w:i/>
          <w:iCs/>
        </w:rPr>
        <w:t>IT</w:t>
      </w:r>
      <w:r>
        <w:t>-гигантами, реализация программ «двойных дипломов» и участие в международных образовательных и научных грантах.</w:t>
      </w:r>
    </w:p>
    <w:p w14:paraId="3F32C39E" w14:textId="77777777" w:rsidR="002B457B" w:rsidRDefault="002B457B" w:rsidP="00A86CD0">
      <w:pPr>
        <w:pStyle w:val="a7"/>
        <w:numPr>
          <w:ilvl w:val="0"/>
          <w:numId w:val="3"/>
        </w:numPr>
        <w:tabs>
          <w:tab w:val="left" w:pos="1134"/>
        </w:tabs>
        <w:spacing w:line="276" w:lineRule="auto"/>
        <w:ind w:left="0" w:firstLine="709"/>
        <w:contextualSpacing w:val="0"/>
      </w:pPr>
      <w:r>
        <w:t xml:space="preserve">Взаимодействие с индустрией и бизнес-образование — создание совместных лабораторий с крупнейшими </w:t>
      </w:r>
      <w:r w:rsidRPr="00AB562E">
        <w:rPr>
          <w:i/>
          <w:iCs/>
        </w:rPr>
        <w:t>IT</w:t>
      </w:r>
      <w:r>
        <w:t>-компаниями, проведение сертифицированных курсов (</w:t>
      </w:r>
      <w:r w:rsidRPr="00AB562E">
        <w:rPr>
          <w:i/>
          <w:iCs/>
        </w:rPr>
        <w:t>Cisco</w:t>
      </w:r>
      <w:r>
        <w:t xml:space="preserve">, </w:t>
      </w:r>
      <w:r w:rsidRPr="00AB562E">
        <w:rPr>
          <w:i/>
          <w:iCs/>
        </w:rPr>
        <w:t>SAP</w:t>
      </w:r>
      <w:r>
        <w:t xml:space="preserve">, </w:t>
      </w:r>
      <w:r w:rsidRPr="00AB562E">
        <w:rPr>
          <w:i/>
          <w:iCs/>
        </w:rPr>
        <w:t>Microsoft</w:t>
      </w:r>
      <w:r>
        <w:t xml:space="preserve"> и др.) и подготовка кадров под конкретные задачи цифровой экономики.</w:t>
      </w:r>
    </w:p>
    <w:p w14:paraId="7B7601F7" w14:textId="77777777" w:rsidR="002B457B" w:rsidRDefault="002B457B" w:rsidP="00A86CD0">
      <w:pPr>
        <w:pStyle w:val="a7"/>
        <w:numPr>
          <w:ilvl w:val="0"/>
          <w:numId w:val="3"/>
        </w:numPr>
        <w:tabs>
          <w:tab w:val="left" w:pos="1134"/>
        </w:tabs>
        <w:spacing w:line="276" w:lineRule="auto"/>
        <w:ind w:left="0" w:firstLine="709"/>
        <w:contextualSpacing w:val="0"/>
      </w:pPr>
      <w:r>
        <w:lastRenderedPageBreak/>
        <w:t xml:space="preserve">Цифровая трансформация и просвещение — проведение профильных конференций, </w:t>
      </w:r>
      <w:proofErr w:type="spellStart"/>
      <w:r>
        <w:t>хакатонов</w:t>
      </w:r>
      <w:proofErr w:type="spellEnd"/>
      <w:r>
        <w:t xml:space="preserve"> и олимпиад по программированию, направленных на популяризацию инженерного образования и развитие цифровых компетенций в обществе.</w:t>
      </w:r>
    </w:p>
    <w:p w14:paraId="45733417" w14:textId="3357636C" w:rsidR="002B457B" w:rsidRPr="0098445B" w:rsidRDefault="002B457B" w:rsidP="00A86CD0">
      <w:pPr>
        <w:pStyle w:val="a7"/>
        <w:numPr>
          <w:ilvl w:val="0"/>
          <w:numId w:val="3"/>
        </w:numPr>
        <w:tabs>
          <w:tab w:val="left" w:pos="1134"/>
        </w:tabs>
        <w:spacing w:line="276" w:lineRule="auto"/>
        <w:ind w:left="0" w:firstLine="709"/>
        <w:contextualSpacing w:val="0"/>
      </w:pPr>
      <w:r>
        <w:t>Техническая экспертиза и консалтинг — предоставление услуг по разработке программного обеспечения, проектированию радиоэлектронных систем, а также проведение экспертиз в области защиты информации.</w:t>
      </w:r>
    </w:p>
    <w:p w14:paraId="5EC6B055" w14:textId="0C772FD0" w:rsidR="0098445B" w:rsidRPr="0098445B" w:rsidRDefault="0098445B" w:rsidP="00A86CD0">
      <w:pPr>
        <w:spacing w:line="276" w:lineRule="auto"/>
        <w:rPr>
          <w:lang w:val="ru-RU"/>
        </w:rPr>
      </w:pPr>
      <w:r>
        <w:t>БГУИР обладает развитой многоуровневой структурой и эффективной системой управления, адаптированной под задачи высокотехнологичного вуза. Структура университета объединяет факультеты, общеуниверситетские кафедры, научно-исследовательские части, отраслевые лаборатории, центры трансфера технологий, библиотеку, издательство и мощный центр информационных технологий.</w:t>
      </w:r>
    </w:p>
    <w:p w14:paraId="07679688" w14:textId="77777777" w:rsidR="0098445B" w:rsidRDefault="0098445B" w:rsidP="00A86CD0">
      <w:pPr>
        <w:spacing w:line="276" w:lineRule="auto"/>
      </w:pPr>
      <w:r>
        <w:t>Во главе БГУИР стоит ректор, который осуществляет общее руководство стратегическим развитием и всеми направлениями деятельности вуза. Команда проректоров курирует ключевые блоки: учебную работу (организация учебных планов, аттестация), научную деятельность (инновационные разработки, аспирантура) и воспитательную работу. Деканы факультетов управляют отдельными подразделениями, отвечая за качество подготовки инженеров, подбор преподавательского состава и связь с профильными предприятиями-заказчиками кадров.</w:t>
      </w:r>
    </w:p>
    <w:p w14:paraId="13E47247" w14:textId="77777777" w:rsidR="0098445B" w:rsidRDefault="0098445B" w:rsidP="00A86CD0">
      <w:pPr>
        <w:spacing w:line="276" w:lineRule="auto"/>
      </w:pPr>
      <w:r>
        <w:t xml:space="preserve">Кафедры являются базовыми звеньями, обеспечивающими проведение занятий по техническим и гуманитарным дисциплинам. Они также отвечают за работу совместных учебных лабораторий с </w:t>
      </w:r>
      <w:r w:rsidRPr="00562F16">
        <w:rPr>
          <w:i/>
          <w:iCs/>
        </w:rPr>
        <w:t>IT</w:t>
      </w:r>
      <w:r>
        <w:t xml:space="preserve">-компаниями, выполнение научно-исследовательских и опытно-конструкторских работ (НИОКР) и актуализацию учебных программ под требования рынка. В университете активно действует система студенческого самоуправления, представленная студенческим советом, профкомом и молодежными центрами, которые организуют </w:t>
      </w:r>
      <w:proofErr w:type="spellStart"/>
      <w:r>
        <w:t>хакатоны</w:t>
      </w:r>
      <w:proofErr w:type="spellEnd"/>
      <w:r>
        <w:t>, технические конкурсы, культурные фестивали и волонтерские проекты.</w:t>
      </w:r>
    </w:p>
    <w:p w14:paraId="3C9ED5C6" w14:textId="77777777" w:rsidR="0098445B" w:rsidRDefault="0098445B" w:rsidP="00A86CD0">
      <w:pPr>
        <w:spacing w:line="276" w:lineRule="auto"/>
      </w:pPr>
      <w:r>
        <w:t>Фундаментальным элементом системы управления БГУИР является его цифровая экосистема. Она включает в себя передовую информационную инфраструктуру: систему «Электронный университет», личные кабинеты студентов и преподавателей, электронные ведомости, репозиторий научных трудов и платформы дистанционного обучения. Это позволяет автоматизировать большинство управленческих процессов и обеспечить прозрачность контроля успеваемости.</w:t>
      </w:r>
    </w:p>
    <w:p w14:paraId="121710CF" w14:textId="77777777" w:rsidR="0098445B" w:rsidRDefault="0098445B" w:rsidP="00A86CD0">
      <w:pPr>
        <w:spacing w:line="276" w:lineRule="auto"/>
        <w:rPr>
          <w:lang w:val="ru-RU"/>
        </w:rPr>
      </w:pPr>
      <w:r>
        <w:t xml:space="preserve">Одной из главных задач системы управления БГУИР является создание инновационной образовательной среды, стимулирующей научно-техническое </w:t>
      </w:r>
      <w:r>
        <w:lastRenderedPageBreak/>
        <w:t>творчество, обеспечение лидерства в сфере цифровых технологий, а также укрепление престижа университета как ведущего центра подготовки кадров для «экономики знаний».</w:t>
      </w:r>
    </w:p>
    <w:p w14:paraId="7B1EE379" w14:textId="5DCA2CB5" w:rsidR="0098445B" w:rsidRDefault="0098445B" w:rsidP="00A86CD0">
      <w:pPr>
        <w:spacing w:line="276" w:lineRule="auto"/>
      </w:pPr>
      <w:r>
        <w:t>Прохождение преддипломной практики осуществлялось в отделе автоматизированных систем управления и информационных технологий. Основные направления деятельности отдела [1]:</w:t>
      </w:r>
    </w:p>
    <w:p w14:paraId="6748EE0A" w14:textId="65D60F5C" w:rsidR="0098445B" w:rsidRDefault="0098445B" w:rsidP="00A86CD0">
      <w:pPr>
        <w:pStyle w:val="a7"/>
        <w:numPr>
          <w:ilvl w:val="0"/>
          <w:numId w:val="4"/>
        </w:numPr>
        <w:tabs>
          <w:tab w:val="left" w:pos="1134"/>
        </w:tabs>
        <w:spacing w:line="276" w:lineRule="auto"/>
        <w:ind w:left="0" w:firstLine="709"/>
        <w:contextualSpacing w:val="0"/>
      </w:pPr>
      <w:r>
        <w:rPr>
          <w:lang w:val="ru-RU"/>
        </w:rPr>
        <w:t>С</w:t>
      </w:r>
      <w:proofErr w:type="spellStart"/>
      <w:r>
        <w:t>овершенствование</w:t>
      </w:r>
      <w:proofErr w:type="spellEnd"/>
      <w:r>
        <w:t xml:space="preserve"> процесса управления университетом и обучения на основе применения автоматизированных систем управления (АСУ)</w:t>
      </w:r>
      <w:r w:rsidR="00562F16">
        <w:rPr>
          <w:lang w:val="ru-RU"/>
        </w:rPr>
        <w:t>. И</w:t>
      </w:r>
      <w:proofErr w:type="spellStart"/>
      <w:r>
        <w:t>спользования</w:t>
      </w:r>
      <w:proofErr w:type="spellEnd"/>
      <w:r>
        <w:t xml:space="preserve"> современных средств телекоммуникации и информационных технологий</w:t>
      </w:r>
      <w:r w:rsidR="00562F16">
        <w:rPr>
          <w:lang w:val="ru-RU"/>
        </w:rPr>
        <w:t>.</w:t>
      </w:r>
    </w:p>
    <w:p w14:paraId="16CE353B" w14:textId="52FEDF4C" w:rsidR="0098445B" w:rsidRDefault="0098445B" w:rsidP="00A86CD0">
      <w:pPr>
        <w:pStyle w:val="a7"/>
        <w:numPr>
          <w:ilvl w:val="0"/>
          <w:numId w:val="4"/>
        </w:numPr>
        <w:tabs>
          <w:tab w:val="left" w:pos="1134"/>
        </w:tabs>
        <w:spacing w:line="276" w:lineRule="auto"/>
        <w:ind w:left="0" w:firstLine="709"/>
        <w:contextualSpacing w:val="0"/>
      </w:pPr>
      <w:r>
        <w:rPr>
          <w:lang w:val="ru-RU"/>
        </w:rPr>
        <w:t>В</w:t>
      </w:r>
      <w:proofErr w:type="spellStart"/>
      <w:r>
        <w:t>недрение</w:t>
      </w:r>
      <w:proofErr w:type="spellEnd"/>
      <w:r>
        <w:t xml:space="preserve"> и использование АСУ в управлении образовательным процессом</w:t>
      </w:r>
      <w:r w:rsidR="00562F16">
        <w:rPr>
          <w:lang w:val="ru-RU"/>
        </w:rPr>
        <w:t>.</w:t>
      </w:r>
    </w:p>
    <w:p w14:paraId="54427E6B" w14:textId="40785BEF" w:rsidR="0098445B" w:rsidRDefault="0098445B" w:rsidP="00A86CD0">
      <w:pPr>
        <w:pStyle w:val="a7"/>
        <w:numPr>
          <w:ilvl w:val="0"/>
          <w:numId w:val="4"/>
        </w:numPr>
        <w:tabs>
          <w:tab w:val="left" w:pos="1134"/>
        </w:tabs>
        <w:spacing w:line="276" w:lineRule="auto"/>
        <w:ind w:left="0" w:firstLine="709"/>
        <w:contextualSpacing w:val="0"/>
      </w:pPr>
      <w:r>
        <w:rPr>
          <w:lang w:val="ru-RU"/>
        </w:rPr>
        <w:t>О</w:t>
      </w:r>
      <w:proofErr w:type="spellStart"/>
      <w:r>
        <w:t>рганизация</w:t>
      </w:r>
      <w:proofErr w:type="spellEnd"/>
      <w:r>
        <w:t xml:space="preserve"> электронного документооборота структурных подразделений университета</w:t>
      </w:r>
      <w:r w:rsidR="00562F16">
        <w:rPr>
          <w:lang w:val="ru-RU"/>
        </w:rPr>
        <w:t>.</w:t>
      </w:r>
    </w:p>
    <w:p w14:paraId="02B47A08" w14:textId="13DB3F24" w:rsidR="0098445B" w:rsidRDefault="0098445B" w:rsidP="00A86CD0">
      <w:pPr>
        <w:pStyle w:val="a7"/>
        <w:numPr>
          <w:ilvl w:val="0"/>
          <w:numId w:val="4"/>
        </w:numPr>
        <w:tabs>
          <w:tab w:val="left" w:pos="1134"/>
        </w:tabs>
        <w:spacing w:line="276" w:lineRule="auto"/>
        <w:ind w:left="0" w:firstLine="709"/>
        <w:contextualSpacing w:val="0"/>
      </w:pPr>
      <w:r>
        <w:rPr>
          <w:lang w:val="ru-RU"/>
        </w:rPr>
        <w:t>Р</w:t>
      </w:r>
      <w:proofErr w:type="spellStart"/>
      <w:r>
        <w:t>азработка</w:t>
      </w:r>
      <w:proofErr w:type="spellEnd"/>
      <w:r>
        <w:t xml:space="preserve"> и внедрение в образовательный процесс новых образовательных информационных технологий</w:t>
      </w:r>
      <w:r w:rsidR="00562F16">
        <w:rPr>
          <w:lang w:val="ru-RU"/>
        </w:rPr>
        <w:t>.</w:t>
      </w:r>
    </w:p>
    <w:p w14:paraId="4A409679" w14:textId="156DCDF3" w:rsidR="0098445B" w:rsidRDefault="0098445B" w:rsidP="00A86CD0">
      <w:pPr>
        <w:pStyle w:val="a7"/>
        <w:numPr>
          <w:ilvl w:val="0"/>
          <w:numId w:val="4"/>
        </w:numPr>
        <w:tabs>
          <w:tab w:val="left" w:pos="1134"/>
        </w:tabs>
        <w:spacing w:line="276" w:lineRule="auto"/>
        <w:ind w:left="0" w:firstLine="709"/>
        <w:contextualSpacing w:val="0"/>
      </w:pPr>
      <w:r>
        <w:rPr>
          <w:lang w:val="ru-RU"/>
        </w:rPr>
        <w:t>Р</w:t>
      </w:r>
      <w:proofErr w:type="spellStart"/>
      <w:r>
        <w:t>азработка</w:t>
      </w:r>
      <w:proofErr w:type="spellEnd"/>
      <w:r>
        <w:t xml:space="preserve"> сопровождающего программного обеспечения для электронных учебно-методических комплексов</w:t>
      </w:r>
      <w:r w:rsidR="00562F16">
        <w:rPr>
          <w:lang w:val="ru-RU"/>
        </w:rPr>
        <w:t>.</w:t>
      </w:r>
    </w:p>
    <w:p w14:paraId="70CAA03E" w14:textId="20FA4C74" w:rsidR="0098445B" w:rsidRPr="00B5422B" w:rsidRDefault="0098445B" w:rsidP="00A86CD0">
      <w:pPr>
        <w:pStyle w:val="a7"/>
        <w:numPr>
          <w:ilvl w:val="0"/>
          <w:numId w:val="4"/>
        </w:numPr>
        <w:tabs>
          <w:tab w:val="left" w:pos="1134"/>
        </w:tabs>
        <w:spacing w:line="276" w:lineRule="auto"/>
        <w:ind w:left="0" w:firstLine="709"/>
        <w:contextualSpacing w:val="0"/>
      </w:pPr>
      <w:r>
        <w:rPr>
          <w:lang w:val="ru-RU"/>
        </w:rPr>
        <w:t>Р</w:t>
      </w:r>
      <w:proofErr w:type="spellStart"/>
      <w:r>
        <w:t>азработка</w:t>
      </w:r>
      <w:proofErr w:type="spellEnd"/>
      <w:r>
        <w:t xml:space="preserve"> и администрирование тестирующих программ для контроля знаний</w:t>
      </w:r>
      <w:r w:rsidR="00562F16">
        <w:rPr>
          <w:lang w:val="ru-RU"/>
        </w:rPr>
        <w:t>.</w:t>
      </w:r>
    </w:p>
    <w:p w14:paraId="6EF8D6A2" w14:textId="77777777" w:rsidR="00B5422B" w:rsidRDefault="00B5422B" w:rsidP="00A86CD0">
      <w:pPr>
        <w:spacing w:line="276" w:lineRule="auto"/>
        <w:rPr>
          <w:lang w:val="ru-RU"/>
        </w:rPr>
      </w:pPr>
    </w:p>
    <w:p w14:paraId="007947BC" w14:textId="5C1DC8E7" w:rsidR="00B5422B" w:rsidRPr="008A52EB" w:rsidRDefault="008A52EB" w:rsidP="00A86CD0">
      <w:pPr>
        <w:pStyle w:val="2"/>
      </w:pPr>
      <w:bookmarkStart w:id="12" w:name="_Toc225431805"/>
      <w:bookmarkStart w:id="13" w:name="_Toc228185725"/>
      <w:r>
        <w:t>1.2</w:t>
      </w:r>
      <w:r>
        <w:tab/>
      </w:r>
      <w:r w:rsidR="00B5422B" w:rsidRPr="008A52EB">
        <w:t>Информационные системы</w:t>
      </w:r>
      <w:bookmarkEnd w:id="12"/>
      <w:bookmarkEnd w:id="13"/>
    </w:p>
    <w:p w14:paraId="71B18353" w14:textId="77777777" w:rsidR="00B5422B" w:rsidRDefault="00B5422B" w:rsidP="00A86CD0">
      <w:pPr>
        <w:spacing w:line="276" w:lineRule="auto"/>
        <w:rPr>
          <w:lang w:val="ru-RU"/>
        </w:rPr>
      </w:pPr>
    </w:p>
    <w:p w14:paraId="465CE432" w14:textId="0AB5D442" w:rsidR="00B5422B" w:rsidRDefault="00B5422B" w:rsidP="00A86CD0">
      <w:pPr>
        <w:spacing w:line="276" w:lineRule="auto"/>
        <w:rPr>
          <w:lang w:val="ru-RU"/>
        </w:rPr>
      </w:pPr>
      <w:r>
        <w:rPr>
          <w:lang w:val="ru-RU"/>
        </w:rPr>
        <w:t>БГУИР</w:t>
      </w:r>
      <w:r w:rsidRPr="00B5422B">
        <w:t xml:space="preserve"> активно использует различные информационные системы в своей деятельности, направленные на автоматизацию управления и учебного процесса.</w:t>
      </w:r>
    </w:p>
    <w:p w14:paraId="1EF34397" w14:textId="33132EC9" w:rsidR="00B5422B" w:rsidRDefault="00B5422B" w:rsidP="00A86CD0">
      <w:pPr>
        <w:spacing w:line="276" w:lineRule="auto"/>
        <w:rPr>
          <w:lang w:val="ru-RU"/>
        </w:rPr>
      </w:pPr>
      <w:r w:rsidRPr="00B5422B">
        <w:rPr>
          <w:lang w:val="ru-RU"/>
        </w:rPr>
        <w:t>Одной из ключевых составляющих цифровой экосистемы БГУИР является Интегрированная информационная система (ИИС). Это уникальная разработка университета, объединяющая в себе функции управления учебным процессом, личного кабинета студента и преподавателя, а также инструменты электронного документооборота.</w:t>
      </w:r>
    </w:p>
    <w:p w14:paraId="6F719E14" w14:textId="77777777" w:rsidR="00B5422B" w:rsidRDefault="00B5422B" w:rsidP="00A86CD0">
      <w:pPr>
        <w:spacing w:line="276" w:lineRule="auto"/>
      </w:pPr>
      <w:r>
        <w:t>ИИС БГУИР представляет собой единое цифровое пространство, которое автоматизирует взаимодействие всех участников образовательного процесса. Основные возможности системы включают:</w:t>
      </w:r>
    </w:p>
    <w:p w14:paraId="10E33E1A" w14:textId="14413CF8" w:rsidR="00B5422B" w:rsidRDefault="00B5422B" w:rsidP="00A86CD0">
      <w:pPr>
        <w:pStyle w:val="a7"/>
        <w:numPr>
          <w:ilvl w:val="0"/>
          <w:numId w:val="5"/>
        </w:numPr>
        <w:tabs>
          <w:tab w:val="center" w:pos="1134"/>
        </w:tabs>
        <w:spacing w:line="276" w:lineRule="auto"/>
        <w:ind w:left="0" w:firstLine="709"/>
        <w:contextualSpacing w:val="0"/>
      </w:pPr>
      <w:r>
        <w:t>Личный кабинет студент</w:t>
      </w:r>
      <w:r w:rsidR="007C66D0">
        <w:rPr>
          <w:lang w:val="ru-RU"/>
        </w:rPr>
        <w:t>а.</w:t>
      </w:r>
      <w:r>
        <w:t xml:space="preserve"> </w:t>
      </w:r>
      <w:r w:rsidR="007C66D0">
        <w:rPr>
          <w:lang w:val="ru-RU"/>
        </w:rPr>
        <w:t>З</w:t>
      </w:r>
      <w:proofErr w:type="spellStart"/>
      <w:r>
        <w:t>десь</w:t>
      </w:r>
      <w:proofErr w:type="spellEnd"/>
      <w:r>
        <w:t xml:space="preserve"> доступно актуальное электронное расписание, зачетная книжка с оценками за все семестры, а также информация о назначенных стипендиях и пропусках занятий.</w:t>
      </w:r>
    </w:p>
    <w:p w14:paraId="33D5E8EB" w14:textId="3739BA16" w:rsidR="00B5422B" w:rsidRDefault="00B5422B" w:rsidP="00A86CD0">
      <w:pPr>
        <w:pStyle w:val="a7"/>
        <w:numPr>
          <w:ilvl w:val="0"/>
          <w:numId w:val="5"/>
        </w:numPr>
        <w:tabs>
          <w:tab w:val="center" w:pos="1134"/>
        </w:tabs>
        <w:spacing w:line="276" w:lineRule="auto"/>
        <w:ind w:left="0" w:firstLine="709"/>
        <w:contextualSpacing w:val="0"/>
      </w:pPr>
      <w:r>
        <w:lastRenderedPageBreak/>
        <w:t>Личный кабинет преподавателя</w:t>
      </w:r>
      <w:r w:rsidR="007C66D0">
        <w:rPr>
          <w:lang w:val="ru-RU"/>
        </w:rPr>
        <w:t>.</w:t>
      </w:r>
      <w:r>
        <w:t xml:space="preserve"> </w:t>
      </w:r>
      <w:r w:rsidR="007C66D0">
        <w:rPr>
          <w:lang w:val="ru-RU"/>
        </w:rPr>
        <w:t>П</w:t>
      </w:r>
      <w:proofErr w:type="spellStart"/>
      <w:r>
        <w:t>озволяет</w:t>
      </w:r>
      <w:proofErr w:type="spellEnd"/>
      <w:r>
        <w:t xml:space="preserve"> вести электронные журналы, выставлять оценки, контролировать посещаемость и загружать учебно-методические комплексы</w:t>
      </w:r>
      <w:r>
        <w:rPr>
          <w:lang w:val="ru-RU"/>
        </w:rPr>
        <w:t>.</w:t>
      </w:r>
    </w:p>
    <w:p w14:paraId="5585BBB4" w14:textId="291C23A3" w:rsidR="00B5422B" w:rsidRDefault="00B5422B" w:rsidP="00A86CD0">
      <w:pPr>
        <w:pStyle w:val="a7"/>
        <w:numPr>
          <w:ilvl w:val="0"/>
          <w:numId w:val="5"/>
        </w:numPr>
        <w:tabs>
          <w:tab w:val="center" w:pos="1134"/>
        </w:tabs>
        <w:spacing w:line="276" w:lineRule="auto"/>
        <w:ind w:left="0" w:firstLine="709"/>
        <w:contextualSpacing w:val="0"/>
      </w:pPr>
      <w:r>
        <w:t>Управление учебными планами</w:t>
      </w:r>
      <w:r w:rsidR="007C66D0">
        <w:rPr>
          <w:lang w:val="ru-RU"/>
        </w:rPr>
        <w:t>.</w:t>
      </w:r>
      <w:r>
        <w:t xml:space="preserve"> </w:t>
      </w:r>
      <w:r w:rsidR="007C66D0">
        <w:rPr>
          <w:lang w:val="ru-RU"/>
        </w:rPr>
        <w:t>С</w:t>
      </w:r>
      <w:proofErr w:type="spellStart"/>
      <w:r>
        <w:t>истема</w:t>
      </w:r>
      <w:proofErr w:type="spellEnd"/>
      <w:r>
        <w:t xml:space="preserve"> хранит актуальные программы обучения по всем специальностям, обеспечивая прозрачность образовательной траектории.</w:t>
      </w:r>
    </w:p>
    <w:p w14:paraId="6DECF31F" w14:textId="28DA9D02" w:rsidR="00B5422B" w:rsidRPr="00B5422B" w:rsidRDefault="00B5422B" w:rsidP="00A86CD0">
      <w:pPr>
        <w:pStyle w:val="a7"/>
        <w:numPr>
          <w:ilvl w:val="0"/>
          <w:numId w:val="5"/>
        </w:numPr>
        <w:tabs>
          <w:tab w:val="center" w:pos="1134"/>
        </w:tabs>
        <w:spacing w:line="276" w:lineRule="auto"/>
        <w:ind w:left="0" w:firstLine="709"/>
        <w:contextualSpacing w:val="0"/>
      </w:pPr>
      <w:r>
        <w:t>Заказ справок и документов</w:t>
      </w:r>
      <w:r w:rsidR="007C66D0">
        <w:rPr>
          <w:lang w:val="ru-RU"/>
        </w:rPr>
        <w:t>.</w:t>
      </w:r>
      <w:r>
        <w:t xml:space="preserve"> </w:t>
      </w:r>
      <w:r w:rsidR="007C66D0">
        <w:rPr>
          <w:lang w:val="ru-RU"/>
        </w:rPr>
        <w:t>С</w:t>
      </w:r>
      <w:proofErr w:type="spellStart"/>
      <w:r>
        <w:t>туденты</w:t>
      </w:r>
      <w:proofErr w:type="spellEnd"/>
      <w:r>
        <w:t xml:space="preserve"> могут удаленно запрашивать справки об обучении, что значительно сокращает бюрократическую нагрузку.</w:t>
      </w:r>
    </w:p>
    <w:p w14:paraId="51CDE9E7" w14:textId="469212E5" w:rsidR="00B5422B" w:rsidRDefault="00B5422B" w:rsidP="00A86CD0">
      <w:pPr>
        <w:spacing w:line="276" w:lineRule="auto"/>
        <w:rPr>
          <w:lang w:val="be-BY"/>
        </w:rPr>
      </w:pPr>
      <w:r w:rsidRPr="00B5422B">
        <w:t>Для реализации дистанционных образовательных технологий в БГУИР используется Система электронного обучения (СЭО)</w:t>
      </w:r>
      <w:r>
        <w:rPr>
          <w:lang w:val="be-BY"/>
        </w:rPr>
        <w:t>.</w:t>
      </w:r>
      <w:r w:rsidRPr="00B5422B">
        <w:t xml:space="preserve"> Она служит основным инструментом для взаимодействия студентов и преподавателей вне учебных аудиторий.</w:t>
      </w:r>
    </w:p>
    <w:p w14:paraId="2B3072B3" w14:textId="10E56141" w:rsidR="00B5422B" w:rsidRDefault="00B5422B" w:rsidP="00A86CD0">
      <w:pPr>
        <w:spacing w:line="276" w:lineRule="auto"/>
        <w:rPr>
          <w:lang w:val="be-BY"/>
        </w:rPr>
      </w:pPr>
      <w:r w:rsidRPr="00B5422B">
        <w:rPr>
          <w:lang w:val="be-BY"/>
        </w:rPr>
        <w:t>Система электронного обучения (СЭО) – комплекс программных и</w:t>
      </w:r>
      <w:r>
        <w:rPr>
          <w:lang w:val="be-BY"/>
        </w:rPr>
        <w:t xml:space="preserve"> </w:t>
      </w:r>
      <w:r w:rsidRPr="00B5422B">
        <w:rPr>
          <w:lang w:val="be-BY"/>
        </w:rPr>
        <w:t>технических средств, обеспечивающих реализацию образовательного процесса сиспользованием ДОТ, мониторинг и протоколирование хода и результатовизучения обучающимся учебных дисциплин (образовательной программы).</w:t>
      </w:r>
    </w:p>
    <w:p w14:paraId="35E8A146" w14:textId="77777777" w:rsidR="00B5422B" w:rsidRDefault="00B5422B" w:rsidP="00A86CD0">
      <w:pPr>
        <w:spacing w:line="276" w:lineRule="auto"/>
        <w:rPr>
          <w:lang w:val="be-BY"/>
        </w:rPr>
      </w:pPr>
      <w:r w:rsidRPr="00B5422B">
        <w:t xml:space="preserve">Электронный образовательный ресурс по учебной дисциплине (ЭОР) – это представленные в электронном виде и размещенные в СЭО систематизированные учебные, научные и методические материалы (или ссылки на них) по учебной дисциплине для самостоятельного изучения обучающимся теоретического материала и выполнения им видов учебной деятельности, предусмотренных учебным планом (программой) в зависимости от формы получения образования, набор фондов оценочных средств для диагностики сформированных компетенций. </w:t>
      </w:r>
    </w:p>
    <w:p w14:paraId="4431D454" w14:textId="18B8111E" w:rsidR="00B5422B" w:rsidRDefault="00B5422B" w:rsidP="00A86CD0">
      <w:pPr>
        <w:spacing w:line="276" w:lineRule="auto"/>
        <w:rPr>
          <w:lang w:val="ru-RU"/>
        </w:rPr>
      </w:pPr>
      <w:r w:rsidRPr="00B5422B">
        <w:t>Модуль электронного образовательного ресурса – структурная единица ЭОР, содержащая логически завершенную часть учебного материала по учебной дисциплине, которая включает раздел (разделы), одну или несколько тем. Модуль может не содержать материалов для практического выполнения обучающимся видов учебной деятельности, предусмотренных программой, в зависимости от формы получения образования. ЭОР содержит не менее 2 модулей (как правило, 3), а в случае осуществления подготовки по учебной дисциплине в дистанционной форме получения образования – не менее 3.</w:t>
      </w:r>
      <w:r>
        <w:t>[</w:t>
      </w:r>
      <w:r w:rsidR="00C13F24">
        <w:t>3</w:t>
      </w:r>
      <w:r>
        <w:t>]</w:t>
      </w:r>
    </w:p>
    <w:p w14:paraId="2C4FD36A" w14:textId="733E0A67" w:rsidR="00E93019" w:rsidRPr="00E93019" w:rsidRDefault="00E93019" w:rsidP="00A86CD0">
      <w:pPr>
        <w:spacing w:line="276" w:lineRule="auto"/>
        <w:rPr>
          <w:lang w:val="ru-RU"/>
        </w:rPr>
      </w:pPr>
      <w:r w:rsidRPr="00E93019">
        <w:rPr>
          <w:lang w:val="ru-RU"/>
        </w:rPr>
        <w:t>Практическая часть</w:t>
      </w:r>
      <w:r>
        <w:rPr>
          <w:lang w:val="ru-RU"/>
        </w:rPr>
        <w:t xml:space="preserve"> р</w:t>
      </w:r>
      <w:r w:rsidRPr="00E93019">
        <w:rPr>
          <w:lang w:val="ru-RU"/>
        </w:rPr>
        <w:t>азрабатывается по каждой форме обучения на основании учебно</w:t>
      </w:r>
      <w:r>
        <w:rPr>
          <w:lang w:val="ru-RU"/>
        </w:rPr>
        <w:t>-</w:t>
      </w:r>
      <w:r w:rsidRPr="00E93019">
        <w:rPr>
          <w:lang w:val="ru-RU"/>
        </w:rPr>
        <w:t>программной документации. Наименование и количество элементов</w:t>
      </w:r>
      <w:r>
        <w:rPr>
          <w:lang w:val="ru-RU"/>
        </w:rPr>
        <w:t xml:space="preserve"> </w:t>
      </w:r>
      <w:r w:rsidRPr="00E93019">
        <w:rPr>
          <w:lang w:val="ru-RU"/>
        </w:rPr>
        <w:t>практической части (обязательных видов учебной деятельности обучающегося)</w:t>
      </w:r>
      <w:r>
        <w:rPr>
          <w:lang w:val="ru-RU"/>
        </w:rPr>
        <w:t xml:space="preserve"> </w:t>
      </w:r>
      <w:r w:rsidRPr="00E93019">
        <w:rPr>
          <w:lang w:val="ru-RU"/>
        </w:rPr>
        <w:t>определяется учебными планами для соответствующей формы получения</w:t>
      </w:r>
      <w:r>
        <w:rPr>
          <w:lang w:val="ru-RU"/>
        </w:rPr>
        <w:t xml:space="preserve"> </w:t>
      </w:r>
      <w:r w:rsidRPr="00E93019">
        <w:rPr>
          <w:lang w:val="ru-RU"/>
        </w:rPr>
        <w:t>образования. Содержание видов учебной деятельности обучающегося</w:t>
      </w:r>
      <w:r>
        <w:rPr>
          <w:lang w:val="ru-RU"/>
        </w:rPr>
        <w:t xml:space="preserve"> </w:t>
      </w:r>
      <w:r w:rsidRPr="00E93019">
        <w:rPr>
          <w:lang w:val="ru-RU"/>
        </w:rPr>
        <w:t xml:space="preserve">определяется учебной программой учебной дисциплины </w:t>
      </w:r>
      <w:r w:rsidRPr="00E93019">
        <w:rPr>
          <w:lang w:val="ru-RU"/>
        </w:rPr>
        <w:lastRenderedPageBreak/>
        <w:t>(учебно-методических</w:t>
      </w:r>
      <w:r>
        <w:rPr>
          <w:lang w:val="ru-RU"/>
        </w:rPr>
        <w:t xml:space="preserve"> </w:t>
      </w:r>
      <w:r w:rsidRPr="00E93019">
        <w:rPr>
          <w:lang w:val="ru-RU"/>
        </w:rPr>
        <w:t>карт для соответствующей формы обучения). В зависимости от формы</w:t>
      </w:r>
      <w:r>
        <w:rPr>
          <w:lang w:val="ru-RU"/>
        </w:rPr>
        <w:t xml:space="preserve"> </w:t>
      </w:r>
      <w:r w:rsidRPr="00E93019">
        <w:rPr>
          <w:lang w:val="ru-RU"/>
        </w:rPr>
        <w:t>получения образования практическая часть может включать следующие</w:t>
      </w:r>
      <w:r>
        <w:rPr>
          <w:lang w:val="ru-RU"/>
        </w:rPr>
        <w:t xml:space="preserve"> </w:t>
      </w:r>
      <w:r w:rsidRPr="00E93019">
        <w:rPr>
          <w:lang w:val="ru-RU"/>
        </w:rPr>
        <w:t>элементы:</w:t>
      </w:r>
    </w:p>
    <w:p w14:paraId="5EC8EBD6" w14:textId="16D46EC8" w:rsidR="00E93019" w:rsidRPr="00E93019" w:rsidRDefault="00E93019" w:rsidP="00A86CD0">
      <w:pPr>
        <w:pStyle w:val="a7"/>
        <w:numPr>
          <w:ilvl w:val="0"/>
          <w:numId w:val="6"/>
        </w:numPr>
        <w:tabs>
          <w:tab w:val="center" w:pos="993"/>
        </w:tabs>
        <w:spacing w:line="276" w:lineRule="auto"/>
        <w:ind w:left="0" w:firstLine="709"/>
        <w:contextualSpacing w:val="0"/>
        <w:rPr>
          <w:lang w:val="ru-RU"/>
        </w:rPr>
      </w:pPr>
      <w:r w:rsidRPr="00E93019">
        <w:rPr>
          <w:lang w:val="ru-RU"/>
        </w:rPr>
        <w:t>Практические и семинарские занятия (ПЗ). Могут включать в себя перечень рефератов, варианты заданий (задач), примеры их решений, «кейсы», методические материалы, учебные и справочные издания (ссылки на учебные и справочные издания, находящиеся в открытом доступе в сети Интернет), для подготовки и выполнения ПЗ и так далее.</w:t>
      </w:r>
    </w:p>
    <w:p w14:paraId="2BE4C92D" w14:textId="081B806D" w:rsidR="00E93019" w:rsidRPr="00DB73EB" w:rsidRDefault="00E93019" w:rsidP="00A86CD0">
      <w:pPr>
        <w:pStyle w:val="a7"/>
        <w:numPr>
          <w:ilvl w:val="0"/>
          <w:numId w:val="6"/>
        </w:numPr>
        <w:tabs>
          <w:tab w:val="center" w:pos="993"/>
        </w:tabs>
        <w:spacing w:line="276" w:lineRule="auto"/>
        <w:ind w:left="0" w:firstLine="709"/>
        <w:contextualSpacing w:val="0"/>
        <w:rPr>
          <w:lang w:val="ru-RU"/>
        </w:rPr>
      </w:pPr>
      <w:r w:rsidRPr="00DB73EB">
        <w:rPr>
          <w:lang w:val="ru-RU"/>
        </w:rPr>
        <w:t>Лабораторные работы (ЛР). ЛР могут включать в себя варианты заданий, алгоритм и примеры выполнения, методические рекомендации, учебные и справочные издания (ссылки на учебные и справочные издания, находящиеся в библиотеке БГУИР или открытом доступе в сети Интернет), требования к оформлению отчета и так далее.</w:t>
      </w:r>
    </w:p>
    <w:p w14:paraId="69FC7DA0" w14:textId="65C62945" w:rsidR="00E93019" w:rsidRPr="00DB73EB" w:rsidRDefault="00E93019" w:rsidP="00A86CD0">
      <w:pPr>
        <w:pStyle w:val="a7"/>
        <w:numPr>
          <w:ilvl w:val="0"/>
          <w:numId w:val="6"/>
        </w:numPr>
        <w:tabs>
          <w:tab w:val="center" w:pos="993"/>
        </w:tabs>
        <w:spacing w:line="276" w:lineRule="auto"/>
        <w:ind w:left="0" w:firstLine="709"/>
        <w:contextualSpacing w:val="0"/>
        <w:rPr>
          <w:lang w:val="ru-RU"/>
        </w:rPr>
      </w:pPr>
      <w:r w:rsidRPr="00DB73EB">
        <w:rPr>
          <w:lang w:val="ru-RU"/>
        </w:rPr>
        <w:t>Индивидуальные практические работы</w:t>
      </w:r>
      <w:r w:rsidR="007C66D0">
        <w:rPr>
          <w:lang w:val="ru-RU"/>
        </w:rPr>
        <w:t xml:space="preserve"> </w:t>
      </w:r>
      <w:r w:rsidRPr="00DB73EB">
        <w:rPr>
          <w:lang w:val="ru-RU"/>
        </w:rPr>
        <w:t>(ИПР). ИПР включают в себя варианты заданий, примеры их выполнения, методические рекомендации, учебные и справочные издания (ссылки на учебные и справочные издания, находящиеся в открытом доступе в сети Интернет), требования к оформлению и так далее.</w:t>
      </w:r>
    </w:p>
    <w:p w14:paraId="3CF3D451" w14:textId="129B3D07" w:rsidR="00E93019" w:rsidRPr="00DB73EB" w:rsidRDefault="00E93019" w:rsidP="00A86CD0">
      <w:pPr>
        <w:pStyle w:val="a7"/>
        <w:numPr>
          <w:ilvl w:val="0"/>
          <w:numId w:val="6"/>
        </w:numPr>
        <w:tabs>
          <w:tab w:val="center" w:pos="993"/>
        </w:tabs>
        <w:spacing w:line="276" w:lineRule="auto"/>
        <w:ind w:left="0" w:firstLine="709"/>
        <w:contextualSpacing w:val="0"/>
        <w:rPr>
          <w:lang w:val="ru-RU"/>
        </w:rPr>
      </w:pPr>
      <w:r w:rsidRPr="00DB73EB">
        <w:rPr>
          <w:lang w:val="ru-RU"/>
        </w:rPr>
        <w:t>Контрольные работы (КР). КР включают в себя варианты заданий, примеры их выполнения, методические рекомендации, учебные и справочные издания (ссылки на учебные и справочные издания, находящиеся в библиотеке БГУИР или открытом доступе в сети Интернет) и так далее.</w:t>
      </w:r>
    </w:p>
    <w:p w14:paraId="1F6E9E2B" w14:textId="78A783D5" w:rsidR="00E93019" w:rsidRDefault="00E93019" w:rsidP="00A86CD0">
      <w:pPr>
        <w:pStyle w:val="a7"/>
        <w:numPr>
          <w:ilvl w:val="0"/>
          <w:numId w:val="6"/>
        </w:numPr>
        <w:tabs>
          <w:tab w:val="center" w:pos="993"/>
        </w:tabs>
        <w:spacing w:line="276" w:lineRule="auto"/>
        <w:ind w:left="0" w:firstLine="709"/>
        <w:contextualSpacing w:val="0"/>
        <w:rPr>
          <w:lang w:val="ru-RU"/>
        </w:rPr>
      </w:pPr>
      <w:r w:rsidRPr="00DB73EB">
        <w:rPr>
          <w:lang w:val="ru-RU"/>
        </w:rPr>
        <w:t>Типовые расчеты, расчетные, расчетно-графические работы, рефераты. Могут включать в себя варианты заданий, примеры их выполнения, методические рекомендации, учебные и справочные издания (ссылки на учебные и справочные издания, находящиеся в библиотеке БГУИР или в открытом доступе в сети Интернет) требования к оформлению и так далее.</w:t>
      </w:r>
    </w:p>
    <w:p w14:paraId="4211F1E7" w14:textId="6C946E13" w:rsidR="00CA0025" w:rsidRDefault="00CA0025" w:rsidP="00A86CD0">
      <w:pPr>
        <w:spacing w:line="276" w:lineRule="auto"/>
        <w:rPr>
          <w:lang w:val="ru-RU"/>
        </w:rPr>
      </w:pPr>
      <w:r w:rsidRPr="00CA0025">
        <w:t>Структурные элементы модулей ЭОР разрабатываются в форматах, поддерживаемых СЭО (веб-страницы, документы форматов *.</w:t>
      </w:r>
      <w:proofErr w:type="spellStart"/>
      <w:r w:rsidRPr="00CA0025">
        <w:rPr>
          <w:i/>
          <w:iCs/>
        </w:rPr>
        <w:t>docx</w:t>
      </w:r>
      <w:proofErr w:type="spellEnd"/>
      <w:r w:rsidRPr="00CA0025">
        <w:t>, *.</w:t>
      </w:r>
      <w:proofErr w:type="spellStart"/>
      <w:r w:rsidRPr="00CA0025">
        <w:rPr>
          <w:i/>
          <w:iCs/>
        </w:rPr>
        <w:t>pdf</w:t>
      </w:r>
      <w:proofErr w:type="spellEnd"/>
      <w:r w:rsidRPr="00CA0025">
        <w:t>., *.</w:t>
      </w:r>
      <w:proofErr w:type="spellStart"/>
      <w:r w:rsidRPr="00CA0025">
        <w:rPr>
          <w:i/>
          <w:iCs/>
        </w:rPr>
        <w:t>pptx</w:t>
      </w:r>
      <w:proofErr w:type="spellEnd"/>
      <w:r w:rsidRPr="00CA0025">
        <w:t xml:space="preserve">, изображения, встроенные форматы СЭО и </w:t>
      </w:r>
      <w:proofErr w:type="spellStart"/>
      <w:r w:rsidRPr="00CA0025">
        <w:t>др</w:t>
      </w:r>
      <w:r>
        <w:rPr>
          <w:lang w:val="ru-RU"/>
        </w:rPr>
        <w:t>угие</w:t>
      </w:r>
      <w:proofErr w:type="spellEnd"/>
      <w:r w:rsidRPr="00CA0025">
        <w:t>).</w:t>
      </w:r>
    </w:p>
    <w:p w14:paraId="0A78A985" w14:textId="77777777" w:rsidR="0049646F" w:rsidRPr="0049646F" w:rsidRDefault="0049646F" w:rsidP="00A86CD0">
      <w:pPr>
        <w:spacing w:line="276" w:lineRule="auto"/>
        <w:rPr>
          <w:lang w:val="ru-RU"/>
        </w:rPr>
      </w:pPr>
    </w:p>
    <w:p w14:paraId="7C2081F0" w14:textId="0AA94A3C" w:rsidR="0049646F" w:rsidRPr="008A52EB" w:rsidRDefault="008A52EB" w:rsidP="00A86CD0">
      <w:pPr>
        <w:pStyle w:val="2"/>
      </w:pPr>
      <w:bookmarkStart w:id="14" w:name="_Toc225431806"/>
      <w:bookmarkStart w:id="15" w:name="_Toc228185726"/>
      <w:r>
        <w:t>1.3</w:t>
      </w:r>
      <w:r>
        <w:tab/>
      </w:r>
      <w:r w:rsidR="0049646F" w:rsidRPr="008A52EB">
        <w:t>Анализ аналогичных информационных систем</w:t>
      </w:r>
      <w:bookmarkEnd w:id="14"/>
      <w:bookmarkEnd w:id="15"/>
    </w:p>
    <w:p w14:paraId="247061FE" w14:textId="77777777" w:rsidR="0049646F" w:rsidRDefault="0049646F" w:rsidP="00A86CD0">
      <w:pPr>
        <w:spacing w:line="276" w:lineRule="auto"/>
        <w:rPr>
          <w:lang w:val="ru-RU"/>
        </w:rPr>
      </w:pPr>
    </w:p>
    <w:p w14:paraId="0B00C971" w14:textId="4304CCE3" w:rsidR="0049646F" w:rsidRDefault="0049646F" w:rsidP="00A86CD0">
      <w:pPr>
        <w:spacing w:line="276" w:lineRule="auto"/>
        <w:rPr>
          <w:lang w:val="ru-RU"/>
        </w:rPr>
      </w:pPr>
      <w:r w:rsidRPr="0049646F">
        <w:rPr>
          <w:lang w:val="ru-RU"/>
        </w:rPr>
        <w:t>Современные музыкальные сервисы давно перестали быть просто «библиотеками файлов» с кнопкой воспроизведения. Сегодня это сложнейшие экосистемы, работа которых строится на стыке облачных технологий, обработки больших данных и психологии потребления контента.</w:t>
      </w:r>
    </w:p>
    <w:p w14:paraId="49B8B9E8" w14:textId="77777777" w:rsidR="00E53B4A" w:rsidRDefault="0049646F" w:rsidP="00A86CD0">
      <w:pPr>
        <w:spacing w:line="276" w:lineRule="auto"/>
        <w:rPr>
          <w:lang w:val="ru-RU"/>
        </w:rPr>
      </w:pPr>
      <w:r w:rsidRPr="0049646F">
        <w:rPr>
          <w:lang w:val="ru-RU"/>
        </w:rPr>
        <w:t xml:space="preserve">Фундаментальный сдвиг в индустрии произошел, когда модель «владения» (покупка дисков или </w:t>
      </w:r>
      <w:r w:rsidRPr="0049646F">
        <w:rPr>
          <w:i/>
          <w:iCs/>
          <w:lang w:val="ru-RU"/>
        </w:rPr>
        <w:t>MP3</w:t>
      </w:r>
      <w:r w:rsidRPr="0049646F">
        <w:rPr>
          <w:lang w:val="ru-RU"/>
        </w:rPr>
        <w:t xml:space="preserve">-файлов) сменилась моделью «доступа». </w:t>
      </w:r>
    </w:p>
    <w:p w14:paraId="4D5F34EA" w14:textId="15FDEEA4" w:rsidR="0049646F" w:rsidRDefault="0049646F" w:rsidP="00A86CD0">
      <w:pPr>
        <w:spacing w:line="276" w:lineRule="auto"/>
        <w:rPr>
          <w:lang w:val="ru-RU"/>
        </w:rPr>
      </w:pPr>
      <w:r w:rsidRPr="0049646F">
        <w:rPr>
          <w:lang w:val="ru-RU"/>
        </w:rPr>
        <w:lastRenderedPageBreak/>
        <w:t>Пользователь теперь платит не за конкретный альбом, а за право в любой момент времени обратиться к облачному хранилищу, содержащему практически всю когда-либо записанную музыку. Это превращает сервис из простого посредника в полноценную инфраструктуру, которая должна работать без сбоев на миллионах устройств одновременно.</w:t>
      </w:r>
    </w:p>
    <w:p w14:paraId="5758F375" w14:textId="278E58F8" w:rsidR="00E53B4A" w:rsidRDefault="00E53B4A" w:rsidP="00A86CD0">
      <w:pPr>
        <w:spacing w:line="276" w:lineRule="auto"/>
        <w:rPr>
          <w:lang w:val="ru-RU"/>
        </w:rPr>
      </w:pPr>
      <w:r w:rsidRPr="00E53B4A">
        <w:t>С технической точки зрения, современная АИС</w:t>
      </w:r>
      <w:r w:rsidR="00A854CF">
        <w:rPr>
          <w:lang w:val="ru-RU"/>
        </w:rPr>
        <w:t>(Автоматизированные информационные системы)</w:t>
      </w:r>
      <w:r w:rsidRPr="00E53B4A">
        <w:t xml:space="preserve"> музыкального стриминга</w:t>
      </w:r>
      <w:r>
        <w:rPr>
          <w:lang w:val="ru-RU"/>
        </w:rPr>
        <w:t> </w:t>
      </w:r>
      <w:r w:rsidRPr="00E53B4A">
        <w:t>— это распределенная система с колоссальной нагрузкой. Главный вызов здесь заключается в доставке контента. Музыкальные файлы весят немало, а пользователь ожидает мгновенного старта воспроизведения. Для этого сервисы используют технологию адаптивного битрейта: система на лету анализирует качество интернет-соединения и незаметно для слушателя переключает качество аудиопотока, чтобы музыка не прерывалась. Сами данные хранятся не на одном сервере, а распределены по сети доставки контента (</w:t>
      </w:r>
      <w:r w:rsidRPr="00A854CF">
        <w:rPr>
          <w:i/>
          <w:iCs/>
        </w:rPr>
        <w:t>CDN</w:t>
      </w:r>
      <w:r w:rsidRPr="00E53B4A">
        <w:t>), что позволяет отдавать файл из ближайшей к пользователю географической точки.</w:t>
      </w:r>
    </w:p>
    <w:p w14:paraId="3697C10D" w14:textId="0530471E" w:rsidR="00E53B4A" w:rsidRDefault="00E53B4A" w:rsidP="00A86CD0">
      <w:pPr>
        <w:spacing w:line="276" w:lineRule="auto"/>
        <w:rPr>
          <w:lang w:val="ru-RU"/>
        </w:rPr>
      </w:pPr>
      <w:r w:rsidRPr="00E53B4A">
        <w:t xml:space="preserve">Внутренняя логика таких систем пропитана </w:t>
      </w:r>
      <w:proofErr w:type="spellStart"/>
      <w:r w:rsidRPr="00E53B4A">
        <w:t>микроотчетностью</w:t>
      </w:r>
      <w:proofErr w:type="spellEnd"/>
      <w:r w:rsidRPr="00E53B4A">
        <w:t xml:space="preserve">. В отличие от продажи физического носителя, где сделка разовая, стриминг подразумевает непрерывный подсчет. Каждое прослушивание трека дольше 30 секунд фиксируется системой как событие. Эти миллиарды событий ежедневно обрабатываются для формирования отчетности перед правообладателями и расчета роялти. Это требует огромных мощностей для работы с </w:t>
      </w:r>
      <w:r w:rsidRPr="00A854CF">
        <w:rPr>
          <w:i/>
          <w:iCs/>
        </w:rPr>
        <w:t>Big Data</w:t>
      </w:r>
      <w:r w:rsidRPr="00E53B4A">
        <w:t>, так как система должна не просто хранить историю, но и агрегировать её в реальном времени.</w:t>
      </w:r>
    </w:p>
    <w:p w14:paraId="6FB41B1E" w14:textId="28F189F9" w:rsidR="00E53B4A" w:rsidRDefault="00E53B4A" w:rsidP="00A86CD0">
      <w:pPr>
        <w:spacing w:line="276" w:lineRule="auto"/>
        <w:rPr>
          <w:lang w:val="ru-RU"/>
        </w:rPr>
      </w:pPr>
      <w:r w:rsidRPr="00E53B4A">
        <w:t>Сегодняшний музыкальный сервис — это прежде всего рекомендательный движок. Из-за избытка контента (ежедневно на платформы загружаются десятки тысяч новых треков) пользователь физически не может выбирать музыку сам. Поэтому центр тяжести в разработке АИС сместился в сторону машинного обучения. Системы анализируют не только жанр или исполнителя, но и «цифровой отпечаток» самого звука — темп, тональность, плотность инструментов. Более того, алгоритмы учитывают контекст: время суток, геолокацию и даже тип устройства, на котором запущено приложение, чтобы предложить музыку, максимально подходящую под текущую ситуацию.</w:t>
      </w:r>
    </w:p>
    <w:p w14:paraId="3803E522" w14:textId="074A37CD" w:rsidR="00E53B4A" w:rsidRDefault="00E53B4A" w:rsidP="00A86CD0">
      <w:pPr>
        <w:spacing w:line="276" w:lineRule="auto"/>
        <w:rPr>
          <w:lang w:val="ru-RU"/>
        </w:rPr>
      </w:pPr>
      <w:r w:rsidRPr="00E53B4A">
        <w:rPr>
          <w:lang w:val="ru-RU"/>
        </w:rPr>
        <w:t xml:space="preserve">Музыкальные платформы стали частью социального пространства. Возможность делиться плейлистами, смотреть, что слушают друзья в реальном времени, или участвовать в коллективном прослушивании превращает сервис в специфическую социальную сеть. Для артистов же такие системы стали основным инструментом аналитики: они видят демографию своей аудитории, популярность конкретных треков в разных регионах и могут </w:t>
      </w:r>
      <w:r w:rsidRPr="00E53B4A">
        <w:rPr>
          <w:lang w:val="ru-RU"/>
        </w:rPr>
        <w:lastRenderedPageBreak/>
        <w:t>планировать гастроли, опираясь на жесткие цифры из панели управления сервисом.</w:t>
      </w:r>
    </w:p>
    <w:p w14:paraId="1BFADB88" w14:textId="380F0705" w:rsidR="00A81875" w:rsidRDefault="00A81875" w:rsidP="00A86CD0">
      <w:pPr>
        <w:spacing w:line="276" w:lineRule="auto"/>
        <w:rPr>
          <w:lang w:val="ru-RU"/>
        </w:rPr>
      </w:pPr>
      <w:r>
        <w:rPr>
          <w:lang w:val="ru-RU"/>
        </w:rPr>
        <w:t>Теперь проанализируем аналогичные системы</w:t>
      </w:r>
      <w:r w:rsidRPr="00A81875">
        <w:rPr>
          <w:lang w:val="ru-RU"/>
        </w:rPr>
        <w:t>:</w:t>
      </w:r>
      <w:r>
        <w:rPr>
          <w:lang w:val="ru-RU"/>
        </w:rPr>
        <w:t xml:space="preserve"> </w:t>
      </w:r>
      <w:r w:rsidRPr="00A81875">
        <w:rPr>
          <w:i/>
          <w:iCs/>
          <w:lang w:val="en-US"/>
        </w:rPr>
        <w:t>Spotify</w:t>
      </w:r>
      <w:r w:rsidRPr="00A81875">
        <w:rPr>
          <w:i/>
          <w:iCs/>
          <w:lang w:val="ru-RU"/>
        </w:rPr>
        <w:t xml:space="preserve"> </w:t>
      </w:r>
      <w:r>
        <w:rPr>
          <w:lang w:val="ru-RU"/>
        </w:rPr>
        <w:t>и Яндекс Музыка.</w:t>
      </w:r>
    </w:p>
    <w:p w14:paraId="3EBF2D63" w14:textId="3DE8FB20" w:rsidR="00A81875" w:rsidRDefault="00A81875" w:rsidP="00A86CD0">
      <w:pPr>
        <w:spacing w:line="276" w:lineRule="auto"/>
        <w:rPr>
          <w:lang w:val="ru-RU"/>
        </w:rPr>
      </w:pPr>
      <w:proofErr w:type="spellStart"/>
      <w:r w:rsidRPr="00A81875">
        <w:rPr>
          <w:i/>
          <w:iCs/>
        </w:rPr>
        <w:t>Spotify</w:t>
      </w:r>
      <w:proofErr w:type="spellEnd"/>
      <w:r w:rsidRPr="00A81875">
        <w:t xml:space="preserve"> в современной ИТ-индустрии считается золотым стандартом распределенных систем, который превратил прослушивание музыки из линейного процесса в высокотехнологичный сервис на основе данных. В отличие от традиционных плееров, архитектура этого сервиса построена на принципах максимальной автономности и масштабируемости, что позволяет ему обслуживать сотни миллионов пользователей без видимых задержек.</w:t>
      </w:r>
    </w:p>
    <w:p w14:paraId="3904BA14" w14:textId="3291CA7E" w:rsidR="00A81875" w:rsidRDefault="00A81875" w:rsidP="00A86CD0">
      <w:pPr>
        <w:spacing w:line="276" w:lineRule="auto"/>
        <w:rPr>
          <w:lang w:val="ru-RU"/>
        </w:rPr>
      </w:pPr>
      <w:r w:rsidRPr="00A81875">
        <w:rPr>
          <w:lang w:val="ru-RU"/>
        </w:rPr>
        <w:t xml:space="preserve">Техническое устройство </w:t>
      </w:r>
      <w:proofErr w:type="spellStart"/>
      <w:r w:rsidRPr="00A81875">
        <w:rPr>
          <w:i/>
          <w:iCs/>
          <w:lang w:val="ru-RU"/>
        </w:rPr>
        <w:t>Spotify</w:t>
      </w:r>
      <w:proofErr w:type="spellEnd"/>
      <w:r w:rsidRPr="00A81875">
        <w:rPr>
          <w:lang w:val="ru-RU"/>
        </w:rPr>
        <w:t xml:space="preserve"> базируется на идее разделения монолитного приложения на сотни независимых </w:t>
      </w:r>
      <w:proofErr w:type="spellStart"/>
      <w:r w:rsidRPr="00A81875">
        <w:rPr>
          <w:lang w:val="ru-RU"/>
        </w:rPr>
        <w:t>микросервисов</w:t>
      </w:r>
      <w:proofErr w:type="spellEnd"/>
      <w:r w:rsidRPr="00A81875">
        <w:rPr>
          <w:lang w:val="ru-RU"/>
        </w:rPr>
        <w:t>. Каждый такой сервис отвечает за строго определенную операцию: от обработки поискового запроса до генерации обложки плейлиста. Это позволяет системе быть невероятно отказоустойчивой — если у сервиса ломается модуль социальных связей, пользователь все равно сможет слушать музыку. В дипломе такую структуру можно описать как модульную архитектуру, где каждый компонент взаимодействует с другими через стандартизированные программные интерфейсы (</w:t>
      </w:r>
      <w:r w:rsidRPr="001D4607">
        <w:rPr>
          <w:i/>
          <w:iCs/>
          <w:lang w:val="ru-RU"/>
        </w:rPr>
        <w:t>API</w:t>
      </w:r>
      <w:r w:rsidRPr="00A81875">
        <w:rPr>
          <w:lang w:val="ru-RU"/>
        </w:rPr>
        <w:t>), обеспечивая гибкость всей системы.</w:t>
      </w:r>
    </w:p>
    <w:p w14:paraId="64A55FB4" w14:textId="5111E0AD" w:rsidR="001D4607" w:rsidRDefault="001D4607" w:rsidP="00A86CD0">
      <w:pPr>
        <w:spacing w:line="276" w:lineRule="auto"/>
        <w:rPr>
          <w:lang w:val="ru-RU"/>
        </w:rPr>
      </w:pPr>
      <w:r w:rsidRPr="001D4607">
        <w:t xml:space="preserve">Одной из главных инженерных побед </w:t>
      </w:r>
      <w:proofErr w:type="spellStart"/>
      <w:r w:rsidRPr="001D4607">
        <w:rPr>
          <w:i/>
          <w:iCs/>
        </w:rPr>
        <w:t>Spotify</w:t>
      </w:r>
      <w:proofErr w:type="spellEnd"/>
      <w:r w:rsidRPr="001D4607">
        <w:t xml:space="preserve"> стала разработка проприетарных протоколов передачи данных. Чтобы музыка начинала играть мгновенно после нажатия кнопки, сервис использует агрессивное кэширование и предсказание поведения. Приложение анализирует, какой трек в плейлисте идет следующим, и начинает подгружать его начало в фоновом режиме еще до того, как текущая песня закончится. На системном уровне это реализуется через сложную иерархию серверов: популярные треки хранятся «ближе» к пользователю в оперативной памяти граничных серверов, тогда как редкие записи лежат в глубоких облачных хранилищах.</w:t>
      </w:r>
    </w:p>
    <w:p w14:paraId="74B276D0" w14:textId="3EBFC392" w:rsidR="001D4607" w:rsidRDefault="001D4607" w:rsidP="00A86CD0">
      <w:pPr>
        <w:spacing w:line="276" w:lineRule="auto"/>
        <w:rPr>
          <w:lang w:val="ru-RU"/>
        </w:rPr>
      </w:pPr>
      <w:r w:rsidRPr="001D4607">
        <w:t xml:space="preserve">Сердце </w:t>
      </w:r>
      <w:proofErr w:type="spellStart"/>
      <w:r w:rsidRPr="001D4607">
        <w:rPr>
          <w:i/>
          <w:iCs/>
        </w:rPr>
        <w:t>Spotify</w:t>
      </w:r>
      <w:proofErr w:type="spellEnd"/>
      <w:r w:rsidRPr="001D4607">
        <w:t xml:space="preserve"> — это его рекомендательная модель, которая фактически является сложнейшей системой обработки сигналов и анализа текстов. Сервис не просто группирует музыку по жанрам, он создает многомерное векторное пространство, где каждый трек имеет сотни характеристик: от </w:t>
      </w:r>
      <w:proofErr w:type="spellStart"/>
      <w:r w:rsidRPr="001D4607">
        <w:t>акустичности</w:t>
      </w:r>
      <w:proofErr w:type="spellEnd"/>
      <w:r w:rsidRPr="001D4607">
        <w:t xml:space="preserve"> и танцевальности до «энергии» звука. Система постоянно сопоставляет профили прослушивания разных людей, находя неочевидные закономерности. Если тысячи пользователей с похожими вкусами внезапно начали слушать нового исполнителя, алгоритм автоматически поднимет его приоритет в твоих персональных подборках. Для АИС это означает наличие мощного аналитического модуля, работающего с нейронными сетями в реальном времени.</w:t>
      </w:r>
    </w:p>
    <w:p w14:paraId="4936BA6E" w14:textId="0D3AA6BA" w:rsidR="001D4607" w:rsidRDefault="001D4607" w:rsidP="00A86CD0">
      <w:pPr>
        <w:spacing w:line="276" w:lineRule="auto"/>
        <w:rPr>
          <w:lang w:val="ru-RU"/>
        </w:rPr>
      </w:pPr>
      <w:proofErr w:type="spellStart"/>
      <w:r w:rsidRPr="001D4607">
        <w:rPr>
          <w:i/>
          <w:iCs/>
        </w:rPr>
        <w:lastRenderedPageBreak/>
        <w:t>Spotify</w:t>
      </w:r>
      <w:proofErr w:type="spellEnd"/>
      <w:r w:rsidRPr="001D4607">
        <w:t xml:space="preserve"> генерирует колоссальный объем технических событий в секунду. Каждое нажатие на паузу, пропуск трека или изменение громкости отправляется в централизованную систему сбора данных. Эти логи используются не только для статистики, но и для обучения моделей машинного обучения. Внутренняя инфраструктура сервиса спроектирована так, чтобы переваривать эти терабайты данных, превращая сырые логи в осмысленные отчеты для лейблов и персональные итоги года для слушателей. В контексте дипломной работы это можно представить как систему событийного мониторинга, которая связывает активность пользователя с бизнес-логикой сервиса.</w:t>
      </w:r>
    </w:p>
    <w:p w14:paraId="33991446" w14:textId="1812A745" w:rsidR="001D4607" w:rsidRDefault="001D4607" w:rsidP="00A86CD0">
      <w:pPr>
        <w:spacing w:line="276" w:lineRule="auto"/>
        <w:rPr>
          <w:lang w:val="ru-RU"/>
        </w:rPr>
      </w:pPr>
      <w:r w:rsidRPr="001D4607">
        <w:t xml:space="preserve">Уникальной чертой системы является функция </w:t>
      </w:r>
      <w:r w:rsidRPr="001D4607">
        <w:rPr>
          <w:i/>
          <w:iCs/>
        </w:rPr>
        <w:t>Connect</w:t>
      </w:r>
      <w:r w:rsidRPr="001D4607">
        <w:t>, которая превращает все устройства пользователя в единую управляемую сеть. Это реализуется через поддержку постоянного веб-сокет соединения между клиентом и сервером. Когда ты переключаешь трек на компьютере с помощью телефона, сигнал проходит через облачный координатор, который мгновенно обновляет состояние плеера на всех активных сессиях. Такая бесшовная интеграция требует сложной логики синхронизации состояний в базе данных, чтобы избежать конфликтов при одновременном доступе с разных устройств.</w:t>
      </w:r>
    </w:p>
    <w:p w14:paraId="159AD3CA" w14:textId="77777777" w:rsidR="000436F5" w:rsidRDefault="000436F5" w:rsidP="00A86CD0">
      <w:pPr>
        <w:spacing w:line="276" w:lineRule="auto"/>
        <w:rPr>
          <w:lang w:val="ru-RU"/>
        </w:rPr>
      </w:pPr>
      <w:r w:rsidRPr="000436F5">
        <w:t xml:space="preserve">Интерфейс </w:t>
      </w:r>
      <w:proofErr w:type="spellStart"/>
      <w:r w:rsidRPr="000436F5">
        <w:rPr>
          <w:i/>
          <w:iCs/>
        </w:rPr>
        <w:t>Spotify</w:t>
      </w:r>
      <w:proofErr w:type="spellEnd"/>
      <w:r w:rsidRPr="000436F5">
        <w:t xml:space="preserve"> — это эталон акцентного минимализма и карточной архитектуры. В 2026 году он окончательно закрепил за собой статус «умного черного зеркала», где дизайн не отвлекает от контента, а подстраивается под него.</w:t>
      </w:r>
    </w:p>
    <w:p w14:paraId="188DB9BA" w14:textId="4708F296" w:rsidR="007B00A6" w:rsidRDefault="007B00A6" w:rsidP="00A86CD0">
      <w:pPr>
        <w:spacing w:line="276" w:lineRule="auto"/>
      </w:pPr>
      <w:r>
        <w:t xml:space="preserve">Дизайн интерфейса </w:t>
      </w:r>
      <w:proofErr w:type="spellStart"/>
      <w:r w:rsidRPr="007B00A6">
        <w:rPr>
          <w:i/>
          <w:iCs/>
        </w:rPr>
        <w:t>Spotify</w:t>
      </w:r>
      <w:proofErr w:type="spellEnd"/>
      <w:r>
        <w:t xml:space="preserve"> представляет собой современную </w:t>
      </w:r>
      <w:proofErr w:type="spellStart"/>
      <w:r>
        <w:t>многопанельную</w:t>
      </w:r>
      <w:proofErr w:type="spellEnd"/>
      <w:r>
        <w:t xml:space="preserve"> структуру, построенную на принципах глубокой темной темы, где визуальный контент преобладает над текстовым</w:t>
      </w:r>
      <w:r>
        <w:rPr>
          <w:lang w:val="ru-RU"/>
        </w:rPr>
        <w:t>(см. рисунок 1)</w:t>
      </w:r>
      <w:r>
        <w:t>. Основное пространство разделено на функциональные зоны, которые обеспечивают бесшовную навигацию без необходимости перезагрузки страниц. Левая узкая панель служит быстрым доступом к личной медиатеке, используя компактные квадратные пиктограммы обложек, что позволяет экономить рабочее место. Центральная область отдана под динамическую сетку рекомендаций и недавних прослушиваний, где крупные плитки с мягким скруглением углов и контрастным текстом позволяют пользователю мгновенно ориентироваться в контенте.</w:t>
      </w:r>
    </w:p>
    <w:p w14:paraId="48DF79CD" w14:textId="57581019" w:rsidR="00401F5F" w:rsidRDefault="00401F5F" w:rsidP="00A86CD0">
      <w:pPr>
        <w:spacing w:line="276" w:lineRule="auto"/>
      </w:pPr>
      <w:r w:rsidRPr="00401F5F">
        <w:t xml:space="preserve">Особое внимание уделено правой информационной панели, которая акцентирует внимание на текущем треке через полноразмерное изображение обложки альбома, создавая глубокое визуальное погружение. Нижняя часть интерфейса выделена под фиксированную панель управления воспроизведением, которая визуально отделена от основного контента. Здесь используются интуитивно понятные иконки управления, шкала прогресса и </w:t>
      </w:r>
      <w:r w:rsidRPr="00401F5F">
        <w:lastRenderedPageBreak/>
        <w:t>дополнительные инструменты, такие как управление очередью и громкостью. Цветовая палитра базируется на сочетании радикально черного и темно-серого фонов, на которых ярко выделяются акцентные элементы — например, зеленый цвет активных кнопок или индикаторов воспроизведения. Такой подход минимизирует нагрузку на зрение при длительном использовании и выводит на первый план художественное оформление музыкальных релизов, превращая интерфейс в эстетичное дополнение к аудиопотоку.</w:t>
      </w:r>
    </w:p>
    <w:p w14:paraId="056FEEE8" w14:textId="77777777" w:rsidR="00401F5F" w:rsidRPr="00721254" w:rsidRDefault="00401F5F" w:rsidP="00A86CD0">
      <w:pPr>
        <w:spacing w:line="276" w:lineRule="auto"/>
        <w:rPr>
          <w:lang w:val="ru-RU"/>
        </w:rPr>
      </w:pPr>
    </w:p>
    <w:p w14:paraId="19EFA7A2" w14:textId="02212438" w:rsidR="00A15B67" w:rsidRDefault="007B00A6" w:rsidP="00A86CD0">
      <w:pPr>
        <w:spacing w:line="276" w:lineRule="auto"/>
        <w:ind w:firstLine="0"/>
        <w:jc w:val="center"/>
        <w:rPr>
          <w:lang w:val="ru-RU"/>
        </w:rPr>
      </w:pPr>
      <w:bookmarkStart w:id="16" w:name="_Hlk225422680"/>
      <w:r>
        <w:rPr>
          <w:noProof/>
        </w:rPr>
        <w:drawing>
          <wp:inline distT="0" distB="0" distL="0" distR="0" wp14:anchorId="10BDC074" wp14:editId="5CE86DE0">
            <wp:extent cx="5699505" cy="3039533"/>
            <wp:effectExtent l="0" t="0" r="0" b="889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04938" cy="3042430"/>
                    </a:xfrm>
                    <a:prstGeom prst="rect">
                      <a:avLst/>
                    </a:prstGeom>
                    <a:noFill/>
                    <a:ln>
                      <a:noFill/>
                    </a:ln>
                  </pic:spPr>
                </pic:pic>
              </a:graphicData>
            </a:graphic>
          </wp:inline>
        </w:drawing>
      </w:r>
    </w:p>
    <w:p w14:paraId="21C10022" w14:textId="77777777" w:rsidR="007B00A6" w:rsidRDefault="007B00A6" w:rsidP="00A86CD0">
      <w:pPr>
        <w:spacing w:line="276" w:lineRule="auto"/>
        <w:ind w:firstLine="0"/>
        <w:jc w:val="center"/>
        <w:rPr>
          <w:lang w:val="ru-RU"/>
        </w:rPr>
      </w:pPr>
    </w:p>
    <w:p w14:paraId="25E2FFDC" w14:textId="64599CFC" w:rsidR="007B00A6" w:rsidRPr="001060E0" w:rsidRDefault="007B00A6" w:rsidP="00A86CD0">
      <w:pPr>
        <w:spacing w:line="276" w:lineRule="auto"/>
        <w:ind w:firstLine="0"/>
        <w:jc w:val="center"/>
        <w:rPr>
          <w:lang w:val="ru-RU"/>
        </w:rPr>
      </w:pPr>
      <w:r>
        <w:rPr>
          <w:lang w:val="ru-RU"/>
        </w:rPr>
        <w:t xml:space="preserve">Рисунок 1 </w:t>
      </w:r>
      <w:r>
        <w:rPr>
          <w:lang w:val="ru-RU"/>
        </w:rPr>
        <w:sym w:font="Symbol" w:char="F02D"/>
      </w:r>
      <w:r>
        <w:rPr>
          <w:lang w:val="ru-RU"/>
        </w:rPr>
        <w:t xml:space="preserve"> Главная страница </w:t>
      </w:r>
      <w:r w:rsidRPr="007B00A6">
        <w:rPr>
          <w:i/>
          <w:iCs/>
          <w:lang w:val="en-US"/>
        </w:rPr>
        <w:t>Spotify</w:t>
      </w:r>
    </w:p>
    <w:bookmarkEnd w:id="16"/>
    <w:p w14:paraId="0A154F8A" w14:textId="77777777" w:rsidR="007B00A6" w:rsidRPr="001060E0" w:rsidRDefault="007B00A6" w:rsidP="00A86CD0">
      <w:pPr>
        <w:spacing w:line="276" w:lineRule="auto"/>
        <w:ind w:firstLine="0"/>
        <w:jc w:val="center"/>
        <w:rPr>
          <w:lang w:val="ru-RU"/>
        </w:rPr>
      </w:pPr>
    </w:p>
    <w:p w14:paraId="127D2BCF" w14:textId="6D4A5D52" w:rsidR="001060E0" w:rsidRDefault="001060E0" w:rsidP="00A86CD0">
      <w:pPr>
        <w:spacing w:line="276" w:lineRule="auto"/>
      </w:pPr>
      <w:r>
        <w:t xml:space="preserve">Интерфейс мобильного приложения </w:t>
      </w:r>
      <w:r w:rsidRPr="001060E0">
        <w:rPr>
          <w:i/>
          <w:iCs/>
          <w:lang w:val="en-US"/>
        </w:rPr>
        <w:t>Spotify</w:t>
      </w:r>
      <w:r>
        <w:t xml:space="preserve">, представленный на </w:t>
      </w:r>
      <w:r>
        <w:rPr>
          <w:lang w:val="ru-RU"/>
        </w:rPr>
        <w:t>рисунке 2</w:t>
      </w:r>
      <w:r>
        <w:t>, демонстрирует современную концепцию вертикально-ориентированного адаптивного дизайна, где ключевым приоритетом является удобство управления одной рукой. Визуальная иерархия выстроена таким образом, что наиболее актуальный контент располагается в верхней трети экрана, обеспечивая мгновенный визуальный контакт с последними действиями пользователя. Цветовое решение базируется на глубоком темном фоне, что позволяет эффективно использовать контраст для выделения интерактивных элементов, таких как ярко-зеленая кнопка фильтрации контента, служащая главным цветовым акцентом верхней панели.</w:t>
      </w:r>
    </w:p>
    <w:p w14:paraId="7C88F50C" w14:textId="77777777" w:rsidR="001060E0" w:rsidRDefault="001060E0" w:rsidP="00A86CD0">
      <w:pPr>
        <w:spacing w:line="276" w:lineRule="auto"/>
        <w:rPr>
          <w:lang w:val="ru-RU"/>
        </w:rPr>
      </w:pPr>
      <w:r>
        <w:t xml:space="preserve">Центральная часть экрана организована в виде сетки из восьми компактных карточек с закругленными углами, которые объединяют графический контент и текстовые метаданные в единый навигационный блок. Такой подход минимизирует когнитивную нагрузку, позволяя пользователю считывать информацию через узнаваемые обложки артистов и плейлистов. </w:t>
      </w:r>
      <w:r>
        <w:lastRenderedPageBreak/>
        <w:t>Ниже располагается секция персональных рекомендаций, использующая более крупные квадратные плитки с градиентной заливкой, что визуально отделяет алгоритмически созданный контент от истории прослушиваний и акцентирует внимание на функциях социального взаимодействия, таких как создание общих плейлистов.</w:t>
      </w:r>
    </w:p>
    <w:p w14:paraId="04E3CD9E" w14:textId="77777777" w:rsidR="001060E0" w:rsidRPr="001060E0" w:rsidRDefault="001060E0" w:rsidP="00A86CD0">
      <w:pPr>
        <w:spacing w:line="276" w:lineRule="auto"/>
        <w:rPr>
          <w:lang w:val="ru-RU"/>
        </w:rPr>
      </w:pPr>
    </w:p>
    <w:p w14:paraId="4B4BC4C5" w14:textId="77777777" w:rsidR="001060E0" w:rsidRDefault="001060E0" w:rsidP="00A86CD0">
      <w:pPr>
        <w:spacing w:line="276" w:lineRule="auto"/>
        <w:ind w:firstLine="0"/>
        <w:jc w:val="center"/>
        <w:rPr>
          <w:lang w:val="ru-RU"/>
        </w:rPr>
      </w:pPr>
      <w:r>
        <w:rPr>
          <w:noProof/>
        </w:rPr>
        <w:drawing>
          <wp:inline distT="0" distB="0" distL="0" distR="0" wp14:anchorId="29703219" wp14:editId="0AC9CD22">
            <wp:extent cx="3048635" cy="450342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3070815" cy="4536184"/>
                    </a:xfrm>
                    <a:prstGeom prst="rect">
                      <a:avLst/>
                    </a:prstGeom>
                    <a:noFill/>
                    <a:ln>
                      <a:noFill/>
                    </a:ln>
                  </pic:spPr>
                </pic:pic>
              </a:graphicData>
            </a:graphic>
          </wp:inline>
        </w:drawing>
      </w:r>
    </w:p>
    <w:p w14:paraId="34C89880" w14:textId="77777777" w:rsidR="001060E0" w:rsidRDefault="001060E0" w:rsidP="00A86CD0">
      <w:pPr>
        <w:spacing w:line="276" w:lineRule="auto"/>
        <w:ind w:firstLine="0"/>
        <w:jc w:val="center"/>
        <w:rPr>
          <w:lang w:val="ru-RU"/>
        </w:rPr>
      </w:pPr>
    </w:p>
    <w:p w14:paraId="0E8F45AA" w14:textId="6200300B" w:rsidR="001060E0" w:rsidRPr="001060E0" w:rsidRDefault="001060E0" w:rsidP="00A86CD0">
      <w:pPr>
        <w:spacing w:line="276" w:lineRule="auto"/>
        <w:ind w:firstLine="0"/>
        <w:jc w:val="center"/>
        <w:rPr>
          <w:lang w:val="ru-RU"/>
        </w:rPr>
      </w:pPr>
      <w:r>
        <w:rPr>
          <w:lang w:val="ru-RU"/>
        </w:rPr>
        <w:t xml:space="preserve">Рисунок 2 </w:t>
      </w:r>
      <w:r>
        <w:rPr>
          <w:lang w:val="ru-RU"/>
        </w:rPr>
        <w:sym w:font="Symbol" w:char="F02D"/>
      </w:r>
      <w:r>
        <w:rPr>
          <w:lang w:val="ru-RU"/>
        </w:rPr>
        <w:t xml:space="preserve"> Главная страница мобильного </w:t>
      </w:r>
      <w:r w:rsidRPr="007B00A6">
        <w:rPr>
          <w:i/>
          <w:iCs/>
          <w:lang w:val="en-US"/>
        </w:rPr>
        <w:t>Spotify</w:t>
      </w:r>
    </w:p>
    <w:p w14:paraId="7233E100" w14:textId="77777777" w:rsidR="001060E0" w:rsidRPr="001060E0" w:rsidRDefault="001060E0" w:rsidP="00A86CD0">
      <w:pPr>
        <w:spacing w:line="276" w:lineRule="auto"/>
        <w:rPr>
          <w:lang w:val="ru-RU"/>
        </w:rPr>
      </w:pPr>
    </w:p>
    <w:p w14:paraId="02B7F3C5" w14:textId="4F73733C" w:rsidR="001060E0" w:rsidRDefault="001060E0" w:rsidP="00A86CD0">
      <w:pPr>
        <w:spacing w:line="276" w:lineRule="auto"/>
        <w:rPr>
          <w:lang w:val="ru-RU"/>
        </w:rPr>
      </w:pPr>
      <w:r>
        <w:t>Особое значение в архитектуре интерфейса имеет нижняя навигационная панель и плавающий мини-плеер. Плеер визуально выделен мягким вишневым оттенком, извлеченным из палитры обложки текущего трека, что создает эффект динамического интерфейса, подстраивающегося под контекст прослушивания. Панель управления в самом низу экрана обеспечивает быстрый доступ к ключевым разделам системы — поиску, библиотеке и созданию контента — через минималистичные контурные иконки. Общая композиция элементов стремится к максимальной информативности при сохранении «воздуха» в интерфейсе, что характерно для современных АИС мультимедийной направленности, где дизайн служит лишь проводником к основному контенту.</w:t>
      </w:r>
    </w:p>
    <w:p w14:paraId="6C5CE510" w14:textId="6D6AFB0D" w:rsidR="005C70D6" w:rsidRDefault="005C70D6" w:rsidP="00A86CD0">
      <w:pPr>
        <w:spacing w:line="276" w:lineRule="auto"/>
        <w:rPr>
          <w:lang w:val="ru-RU"/>
        </w:rPr>
      </w:pPr>
      <w:r w:rsidRPr="005C70D6">
        <w:lastRenderedPageBreak/>
        <w:t xml:space="preserve">Яндекс Музыка — это пример того, как классический музыкальный сервис трансформировался в продукт, полностью управляемый искусственным интеллектом. Если </w:t>
      </w:r>
      <w:proofErr w:type="spellStart"/>
      <w:r w:rsidRPr="005C70D6">
        <w:rPr>
          <w:i/>
          <w:iCs/>
        </w:rPr>
        <w:t>Spotify</w:t>
      </w:r>
      <w:proofErr w:type="spellEnd"/>
      <w:r w:rsidRPr="005C70D6">
        <w:t xml:space="preserve"> делает ставку на социальные связи и кураторские плейлисты, то Яндекс пошел по пути максимальной автоматизации и «бесшовного» потребления контента внутри своей экосистемы.</w:t>
      </w:r>
    </w:p>
    <w:p w14:paraId="230B2296" w14:textId="4DCD0E0D" w:rsidR="005C70D6" w:rsidRDefault="005C70D6" w:rsidP="00A86CD0">
      <w:pPr>
        <w:spacing w:line="276" w:lineRule="auto"/>
        <w:rPr>
          <w:lang w:val="ru-RU"/>
        </w:rPr>
      </w:pPr>
      <w:r w:rsidRPr="005C70D6">
        <w:t>Ключевое отличие Яндекса заключается в смещении фокуса с библиотеки (где пользователь ищет альбом) на «поток» (где система сама решает, что играть). Центральным элементом АИС здесь является система «Моя волна». С точки зрения системного анализа, это бесконечный генератор очереди воспроизведения, который пересчитывает приоритеты выдачи треков после каждого действия пользователя: лайка, пропуска или даже изменения громкости. Это делает систему не статичным хранилищем, а динамическим процессом.</w:t>
      </w:r>
    </w:p>
    <w:p w14:paraId="50E81511" w14:textId="77777777" w:rsidR="005C70D6" w:rsidRDefault="005C70D6" w:rsidP="00A86CD0">
      <w:pPr>
        <w:spacing w:line="276" w:lineRule="auto"/>
      </w:pPr>
      <w:r>
        <w:t>Технологический стек Яндекса опирается на две мощные группы алгоритмов, работающих в связке:</w:t>
      </w:r>
    </w:p>
    <w:p w14:paraId="40C81E88" w14:textId="5D345B04" w:rsidR="005C70D6" w:rsidRDefault="005C70D6" w:rsidP="00A86CD0">
      <w:pPr>
        <w:pStyle w:val="a7"/>
        <w:numPr>
          <w:ilvl w:val="0"/>
          <w:numId w:val="8"/>
        </w:numPr>
        <w:tabs>
          <w:tab w:val="left" w:pos="1134"/>
        </w:tabs>
        <w:spacing w:line="276" w:lineRule="auto"/>
        <w:ind w:left="0" w:firstLine="709"/>
        <w:contextualSpacing w:val="0"/>
      </w:pPr>
      <w:r>
        <w:t>Коллаборативная фильтрация</w:t>
      </w:r>
      <w:r w:rsidRPr="005C70D6">
        <w:rPr>
          <w:lang w:val="ru-RU"/>
        </w:rPr>
        <w:t xml:space="preserve">. </w:t>
      </w:r>
      <w:r>
        <w:t>Система анализирует миллиарды взаимодействий миллионов пользователей. Она ищет «цифровых близнецов»</w:t>
      </w:r>
      <w:r w:rsidRPr="005C70D6">
        <w:rPr>
          <w:lang w:val="ru-RU"/>
        </w:rPr>
        <w:t> </w:t>
      </w:r>
      <w:r>
        <w:t>— людей с идентичными паттернами поведения — и предлагает треки, которые зашли им, но еще не были прослушаны вами.</w:t>
      </w:r>
    </w:p>
    <w:p w14:paraId="51A4CF77" w14:textId="5D1454BD" w:rsidR="005C70D6" w:rsidRPr="005C70D6" w:rsidRDefault="005C70D6" w:rsidP="00A86CD0">
      <w:pPr>
        <w:pStyle w:val="a7"/>
        <w:numPr>
          <w:ilvl w:val="0"/>
          <w:numId w:val="8"/>
        </w:numPr>
        <w:tabs>
          <w:tab w:val="left" w:pos="1134"/>
        </w:tabs>
        <w:spacing w:line="276" w:lineRule="auto"/>
        <w:ind w:left="0" w:firstLine="709"/>
        <w:contextualSpacing w:val="0"/>
      </w:pPr>
      <w:r w:rsidRPr="005C70D6">
        <w:t>Глубокий анализ аудиоконтента (</w:t>
      </w:r>
      <w:r w:rsidRPr="005C70D6">
        <w:rPr>
          <w:i/>
          <w:iCs/>
        </w:rPr>
        <w:t>Deep</w:t>
      </w:r>
      <w:r w:rsidRPr="005C70D6">
        <w:t xml:space="preserve"> </w:t>
      </w:r>
      <w:r w:rsidRPr="005C70D6">
        <w:rPr>
          <w:i/>
          <w:iCs/>
        </w:rPr>
        <w:t>Audio</w:t>
      </w:r>
      <w:r w:rsidRPr="005C70D6">
        <w:t xml:space="preserve"> </w:t>
      </w:r>
      <w:r w:rsidRPr="005C70D6">
        <w:rPr>
          <w:i/>
          <w:iCs/>
        </w:rPr>
        <w:t>Analysis</w:t>
      </w:r>
      <w:r w:rsidRPr="005C70D6">
        <w:t>): Нейросети Яндекса «слушают» спектрограмму каждого трека.</w:t>
      </w:r>
      <w:r>
        <w:t xml:space="preserve"> Они выделяют тембр голоса, бит, ритм и даже эмоциональный окрас (настроение). Это позволяет системе подмешивать в поток абсолютно новых, неизвестных артистов только потому, что их звучание математически схоже с тем, что любит пользователь. </w:t>
      </w:r>
    </w:p>
    <w:p w14:paraId="191E424A" w14:textId="51C42C34" w:rsidR="005C70D6" w:rsidRDefault="005C70D6" w:rsidP="00A86CD0">
      <w:pPr>
        <w:spacing w:line="276" w:lineRule="auto"/>
        <w:rPr>
          <w:lang w:val="ru-RU"/>
        </w:rPr>
      </w:pPr>
      <w:r w:rsidRPr="005C70D6">
        <w:t>Яндекс Музыка уникальна своей глубокой интеграцией с другими сервисами (Алиса, Навигатор, Яндекс Книги). АИС получает данные о контексте пользователя: если музыка запущена через умную колонку вечером, система отдаст приоритет спокойным трекам; если в машине через Навигатор — динамичным. Технически это реализуется через единый идентификатор (</w:t>
      </w:r>
      <w:r w:rsidRPr="005C70D6">
        <w:rPr>
          <w:i/>
          <w:iCs/>
        </w:rPr>
        <w:t>Yandex</w:t>
      </w:r>
      <w:r w:rsidRPr="005C70D6">
        <w:t xml:space="preserve"> </w:t>
      </w:r>
      <w:r w:rsidRPr="005C70D6">
        <w:rPr>
          <w:i/>
          <w:iCs/>
        </w:rPr>
        <w:t>ID</w:t>
      </w:r>
      <w:r w:rsidRPr="005C70D6">
        <w:t>) и общую шину данных, которая передает контекстные теги в рекомендательный движок.</w:t>
      </w:r>
    </w:p>
    <w:p w14:paraId="4C229A21" w14:textId="29A0B250" w:rsidR="005C70D6" w:rsidRPr="005C70D6" w:rsidRDefault="005C70D6" w:rsidP="00A86CD0">
      <w:pPr>
        <w:spacing w:line="276" w:lineRule="auto"/>
        <w:rPr>
          <w:lang w:val="ru-RU"/>
        </w:rPr>
      </w:pPr>
      <w:r w:rsidRPr="005C70D6">
        <w:t>Интересной инженерной особенностью является динамическая визуализация (цветовая индикация «Моей волны»). Это не просто анимация, а результат работы алгоритма, который на лету анализирует частотные характеристики проигрываемого аудиопотока и сопоставляет их с метаданными настроения трека.</w:t>
      </w:r>
    </w:p>
    <w:p w14:paraId="4AA7C196" w14:textId="509D4116" w:rsidR="005C70D6" w:rsidRDefault="005C70D6" w:rsidP="00A86CD0">
      <w:pPr>
        <w:spacing w:line="276" w:lineRule="auto"/>
        <w:rPr>
          <w:lang w:val="ru-RU"/>
        </w:rPr>
      </w:pPr>
      <w:r w:rsidRPr="005C70D6">
        <w:t xml:space="preserve">Внутри системы развернут мощный аналитический блок для правообладателей. Яндекс предоставляет артистам доступ к данным в </w:t>
      </w:r>
      <w:r w:rsidRPr="005C70D6">
        <w:lastRenderedPageBreak/>
        <w:t xml:space="preserve">реальном времени: они видят, как их треки попадают в рекомендации, каков процент </w:t>
      </w:r>
      <w:proofErr w:type="spellStart"/>
      <w:r w:rsidRPr="005C70D6">
        <w:t>дослушиваний</w:t>
      </w:r>
      <w:proofErr w:type="spellEnd"/>
      <w:r w:rsidRPr="005C70D6">
        <w:t xml:space="preserve"> и как география слушателей влияет на популярность. С точки зрения АИС — это сложная система ролевого доступа к базам данных </w:t>
      </w:r>
      <w:r w:rsidRPr="005C70D6">
        <w:rPr>
          <w:i/>
          <w:iCs/>
        </w:rPr>
        <w:t>Big</w:t>
      </w:r>
      <w:r w:rsidRPr="005C70D6">
        <w:t xml:space="preserve"> </w:t>
      </w:r>
      <w:r w:rsidRPr="005C70D6">
        <w:rPr>
          <w:i/>
          <w:iCs/>
        </w:rPr>
        <w:t>Data</w:t>
      </w:r>
      <w:r w:rsidRPr="005C70D6">
        <w:t>, где сырые логи прослушиваний агрегируются в понятные бизнес-метрики.</w:t>
      </w:r>
    </w:p>
    <w:p w14:paraId="17683FAE" w14:textId="104972F3" w:rsidR="00721254" w:rsidRPr="00721254" w:rsidRDefault="00721254" w:rsidP="00A86CD0">
      <w:pPr>
        <w:spacing w:line="276" w:lineRule="auto"/>
      </w:pPr>
      <w:r w:rsidRPr="00721254">
        <w:t xml:space="preserve">Интерфейс Яндекс Музыки на представленном </w:t>
      </w:r>
      <w:r w:rsidR="001060E0">
        <w:rPr>
          <w:lang w:val="ru-RU"/>
        </w:rPr>
        <w:t>рисунке 3</w:t>
      </w:r>
      <w:r w:rsidRPr="00721254">
        <w:t xml:space="preserve"> демонстрирует современный подход к проектированию стриминговых платформ, где ключевой акцент сделан на функциональном зонировании и алгоритмической подаче контента. Дизайн выполнен в темной цветовой гамме, которая служит нейтральным фоном для ярких интерактивных элементов и обложек, не отвлекая пользователя от основной задачи — выбора музыки.</w:t>
      </w:r>
    </w:p>
    <w:p w14:paraId="12E0AC65" w14:textId="77777777" w:rsidR="00721254" w:rsidRPr="00721254" w:rsidRDefault="00721254" w:rsidP="00A86CD0">
      <w:pPr>
        <w:spacing w:line="276" w:lineRule="auto"/>
      </w:pPr>
      <w:r w:rsidRPr="00721254">
        <w:t>Левая вертикальная панель представляет собой классическое навигационное меню с интуитивно понятными пиктограммами и текстовыми подписями, что обеспечивает быстрый переход между глобальными разделами сервиса. В нижней части этой панели расположен блок авторизации пользователя и кнопка загрузки десктопного приложения, что подчеркивает экосистемный характер продукта.</w:t>
      </w:r>
    </w:p>
    <w:p w14:paraId="1E39CC0F" w14:textId="77777777" w:rsidR="00721254" w:rsidRPr="00721254" w:rsidRDefault="00721254" w:rsidP="00A86CD0">
      <w:pPr>
        <w:spacing w:line="276" w:lineRule="auto"/>
      </w:pPr>
      <w:r w:rsidRPr="00721254">
        <w:t>Центральное рабочее пространство организовано по принципу горизонтальных лент (каруселей). В верхней части расположены приоритетные блоки «Избранное» и «История», оформленные в виде крупных карточек с мягким градиентом, что выделяет их на общем фоне. Ниже представлен уникальный блок «Моя волна», реализованный через систему тегов-фильтров (по жанру, настроению, активности). Это позволяет пользователю кастомизировать поток воспроизведения в один клик. Визуальное решение этих кнопок выполнено с использованием абстрактных паттернов, что подчеркивает «интеллектуальность» и динамичность алгоритмов.</w:t>
      </w:r>
    </w:p>
    <w:p w14:paraId="0993D6BF" w14:textId="44B7F28D" w:rsidR="00721254" w:rsidRDefault="00721254" w:rsidP="00A86CD0">
      <w:pPr>
        <w:spacing w:line="276" w:lineRule="auto"/>
        <w:rPr>
          <w:lang w:val="ru-RU"/>
        </w:rPr>
      </w:pPr>
      <w:r w:rsidRPr="00721254">
        <w:t>Нижнюю часть интерфейса занимает фиксированный плеер, который является центром управления звуком. Он визуально отделен от контентной области тонкой разделительной линией и содержит все необходимые инструменты: индикатор прогресса трека, кнопки управления очередью, лайк и настройки громкости. Яркая желтая кнопка воспроизведения в центре плеера служит главным визуальным якорем всего интерфейса. Дизайн в целом выглядит цельным и сбалансированным, сочетая в себе строгость системных компонентов с яркостью и эмоциональностью музыкального контента.</w:t>
      </w:r>
    </w:p>
    <w:p w14:paraId="51FCC5C5" w14:textId="77777777" w:rsidR="00721254" w:rsidRDefault="00721254" w:rsidP="00A86CD0">
      <w:pPr>
        <w:spacing w:line="276" w:lineRule="auto"/>
        <w:rPr>
          <w:lang w:val="ru-RU"/>
        </w:rPr>
      </w:pPr>
    </w:p>
    <w:p w14:paraId="4E39B910" w14:textId="77777777" w:rsidR="00721254" w:rsidRDefault="00721254" w:rsidP="00A86CD0">
      <w:pPr>
        <w:spacing w:line="276" w:lineRule="auto"/>
        <w:ind w:firstLine="0"/>
        <w:jc w:val="center"/>
        <w:rPr>
          <w:lang w:val="ru-RU"/>
        </w:rPr>
      </w:pPr>
      <w:r>
        <w:rPr>
          <w:noProof/>
        </w:rPr>
        <w:lastRenderedPageBreak/>
        <w:drawing>
          <wp:inline distT="0" distB="0" distL="0" distR="0" wp14:anchorId="5B162A4C" wp14:editId="05AE70C0">
            <wp:extent cx="5897187" cy="3022600"/>
            <wp:effectExtent l="0" t="0" r="8890" b="63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5903894" cy="3026037"/>
                    </a:xfrm>
                    <a:prstGeom prst="rect">
                      <a:avLst/>
                    </a:prstGeom>
                    <a:noFill/>
                    <a:ln>
                      <a:noFill/>
                    </a:ln>
                  </pic:spPr>
                </pic:pic>
              </a:graphicData>
            </a:graphic>
          </wp:inline>
        </w:drawing>
      </w:r>
    </w:p>
    <w:p w14:paraId="177D8178" w14:textId="77777777" w:rsidR="00721254" w:rsidRDefault="00721254" w:rsidP="00A86CD0">
      <w:pPr>
        <w:spacing w:line="276" w:lineRule="auto"/>
        <w:ind w:firstLine="0"/>
        <w:jc w:val="center"/>
        <w:rPr>
          <w:lang w:val="ru-RU"/>
        </w:rPr>
      </w:pPr>
    </w:p>
    <w:p w14:paraId="44DC863A" w14:textId="7712C264" w:rsidR="00721254" w:rsidRPr="001060E0" w:rsidRDefault="00721254" w:rsidP="00A86CD0">
      <w:pPr>
        <w:spacing w:line="276" w:lineRule="auto"/>
        <w:ind w:firstLine="0"/>
        <w:jc w:val="center"/>
        <w:rPr>
          <w:lang w:val="ru-RU"/>
        </w:rPr>
      </w:pPr>
      <w:r>
        <w:rPr>
          <w:lang w:val="ru-RU"/>
        </w:rPr>
        <w:t xml:space="preserve">Рисунок </w:t>
      </w:r>
      <w:r w:rsidR="001060E0">
        <w:rPr>
          <w:lang w:val="ru-RU"/>
        </w:rPr>
        <w:t>3</w:t>
      </w:r>
      <w:r>
        <w:rPr>
          <w:lang w:val="ru-RU"/>
        </w:rPr>
        <w:t xml:space="preserve"> </w:t>
      </w:r>
      <w:r>
        <w:rPr>
          <w:lang w:val="ru-RU"/>
        </w:rPr>
        <w:sym w:font="Symbol" w:char="F02D"/>
      </w:r>
      <w:r>
        <w:rPr>
          <w:lang w:val="ru-RU"/>
        </w:rPr>
        <w:t xml:space="preserve"> Главная страница </w:t>
      </w:r>
      <w:r w:rsidR="001060E0">
        <w:rPr>
          <w:lang w:val="ru-RU"/>
        </w:rPr>
        <w:t>Яндекс Музыка</w:t>
      </w:r>
    </w:p>
    <w:p w14:paraId="7A0B41D9" w14:textId="77777777" w:rsidR="00721254" w:rsidRPr="00721254" w:rsidRDefault="00721254" w:rsidP="00A86CD0">
      <w:pPr>
        <w:spacing w:line="276" w:lineRule="auto"/>
        <w:rPr>
          <w:lang w:val="ru-RU"/>
        </w:rPr>
      </w:pPr>
    </w:p>
    <w:p w14:paraId="11BA2BD2" w14:textId="37DBF485" w:rsidR="00EB5657" w:rsidRDefault="00EB5657" w:rsidP="00A86CD0">
      <w:pPr>
        <w:spacing w:line="276" w:lineRule="auto"/>
        <w:rPr>
          <w:lang w:val="ru-RU"/>
        </w:rPr>
      </w:pPr>
      <w:r w:rsidRPr="00717A31">
        <w:rPr>
          <w:i/>
          <w:iCs/>
          <w:lang w:val="ru-RU"/>
        </w:rPr>
        <w:t>YouTube</w:t>
      </w:r>
      <w:r w:rsidRPr="00EB5657">
        <w:rPr>
          <w:lang w:val="ru-RU"/>
        </w:rPr>
        <w:t xml:space="preserve"> </w:t>
      </w:r>
      <w:r w:rsidRPr="00717A31">
        <w:rPr>
          <w:i/>
          <w:iCs/>
          <w:lang w:val="ru-RU"/>
        </w:rPr>
        <w:t>Music</w:t>
      </w:r>
      <w:r w:rsidRPr="00EB5657">
        <w:rPr>
          <w:lang w:val="ru-RU"/>
        </w:rPr>
        <w:t xml:space="preserve"> — это уникальный гибрид классического стриминга и крупнейшего в мире видеохостинга. Если </w:t>
      </w:r>
      <w:proofErr w:type="spellStart"/>
      <w:r w:rsidRPr="00EB5657">
        <w:rPr>
          <w:i/>
          <w:iCs/>
          <w:lang w:val="ru-RU"/>
        </w:rPr>
        <w:t>Spotify</w:t>
      </w:r>
      <w:proofErr w:type="spellEnd"/>
      <w:r w:rsidRPr="00EB5657">
        <w:rPr>
          <w:lang w:val="ru-RU"/>
        </w:rPr>
        <w:t xml:space="preserve"> — это «умный алгоритм», а Яндекс — «бесконечный поток», то </w:t>
      </w:r>
      <w:r w:rsidRPr="00EB5657">
        <w:rPr>
          <w:i/>
          <w:iCs/>
          <w:lang w:val="ru-RU"/>
        </w:rPr>
        <w:t>YouTube</w:t>
      </w:r>
      <w:r w:rsidRPr="00EB5657">
        <w:rPr>
          <w:lang w:val="ru-RU"/>
        </w:rPr>
        <w:t xml:space="preserve"> </w:t>
      </w:r>
      <w:r w:rsidRPr="00EB5657">
        <w:rPr>
          <w:i/>
          <w:iCs/>
          <w:lang w:val="ru-RU"/>
        </w:rPr>
        <w:t>Music</w:t>
      </w:r>
      <w:r w:rsidRPr="00EB5657">
        <w:rPr>
          <w:lang w:val="ru-RU"/>
        </w:rPr>
        <w:t xml:space="preserve"> — это «всеобъемлющий контекст».</w:t>
      </w:r>
    </w:p>
    <w:p w14:paraId="1C9F21EF" w14:textId="7642DA19" w:rsidR="00717A31" w:rsidRPr="00EB5657" w:rsidRDefault="00717A31" w:rsidP="00A86CD0">
      <w:pPr>
        <w:spacing w:line="276" w:lineRule="auto"/>
        <w:rPr>
          <w:lang w:val="ru-RU"/>
        </w:rPr>
      </w:pPr>
      <w:r w:rsidRPr="00717A31">
        <w:rPr>
          <w:lang w:val="ru-RU"/>
        </w:rPr>
        <w:t xml:space="preserve">Главное техническое преимущество </w:t>
      </w:r>
      <w:r w:rsidRPr="00717A31">
        <w:rPr>
          <w:i/>
          <w:iCs/>
          <w:lang w:val="ru-RU"/>
        </w:rPr>
        <w:t>YouTube</w:t>
      </w:r>
      <w:r w:rsidRPr="00717A31">
        <w:rPr>
          <w:lang w:val="ru-RU"/>
        </w:rPr>
        <w:t xml:space="preserve"> </w:t>
      </w:r>
      <w:r w:rsidRPr="00717A31">
        <w:rPr>
          <w:i/>
          <w:iCs/>
          <w:lang w:val="ru-RU"/>
        </w:rPr>
        <w:t>Music</w:t>
      </w:r>
      <w:r w:rsidRPr="00717A31">
        <w:rPr>
          <w:lang w:val="ru-RU"/>
        </w:rPr>
        <w:t xml:space="preserve"> — доступ к поисковой истории всей экосистемы </w:t>
      </w:r>
      <w:r w:rsidRPr="00717A31">
        <w:rPr>
          <w:i/>
          <w:iCs/>
          <w:lang w:val="ru-RU"/>
        </w:rPr>
        <w:t>Google</w:t>
      </w:r>
      <w:r w:rsidRPr="00717A31">
        <w:rPr>
          <w:lang w:val="ru-RU"/>
        </w:rPr>
        <w:t xml:space="preserve">. АИС сервиса знает не только то, что ты слушал, но и что ты искал в </w:t>
      </w:r>
      <w:r w:rsidRPr="00717A31">
        <w:rPr>
          <w:i/>
          <w:iCs/>
          <w:lang w:val="ru-RU"/>
        </w:rPr>
        <w:t>Google</w:t>
      </w:r>
      <w:r w:rsidRPr="00717A31">
        <w:rPr>
          <w:lang w:val="ru-RU"/>
        </w:rPr>
        <w:t xml:space="preserve"> или смотрел на основном </w:t>
      </w:r>
      <w:r w:rsidRPr="00717A31">
        <w:rPr>
          <w:i/>
          <w:iCs/>
          <w:lang w:val="ru-RU"/>
        </w:rPr>
        <w:t>YouTube</w:t>
      </w:r>
      <w:r w:rsidRPr="00717A31">
        <w:rPr>
          <w:lang w:val="ru-RU"/>
        </w:rPr>
        <w:t>. Это позволяет системе строить «</w:t>
      </w:r>
      <w:proofErr w:type="spellStart"/>
      <w:r w:rsidRPr="00717A31">
        <w:rPr>
          <w:lang w:val="ru-RU"/>
        </w:rPr>
        <w:t>сверхпрофиль</w:t>
      </w:r>
      <w:proofErr w:type="spellEnd"/>
      <w:r w:rsidRPr="00717A31">
        <w:rPr>
          <w:lang w:val="ru-RU"/>
        </w:rPr>
        <w:t xml:space="preserve">» пользователя. </w:t>
      </w:r>
    </w:p>
    <w:p w14:paraId="7D0BBD23" w14:textId="77777777" w:rsidR="00717A31" w:rsidRDefault="00717A31" w:rsidP="00A86CD0">
      <w:pPr>
        <w:spacing w:line="276" w:lineRule="auto"/>
      </w:pPr>
      <w:r>
        <w:t xml:space="preserve">В отличие от конкурентов, база данных </w:t>
      </w:r>
      <w:r w:rsidRPr="00717A31">
        <w:rPr>
          <w:i/>
          <w:iCs/>
        </w:rPr>
        <w:t>YouTube</w:t>
      </w:r>
      <w:r>
        <w:t xml:space="preserve"> </w:t>
      </w:r>
      <w:r w:rsidRPr="00717A31">
        <w:rPr>
          <w:i/>
          <w:iCs/>
        </w:rPr>
        <w:t>Music</w:t>
      </w:r>
      <w:r>
        <w:t xml:space="preserve"> не ограничена только официальными релизами от лейблов.</w:t>
      </w:r>
    </w:p>
    <w:p w14:paraId="7F52504F" w14:textId="7D1CBFA7" w:rsidR="00717A31" w:rsidRDefault="00717A31" w:rsidP="00A86CD0">
      <w:pPr>
        <w:spacing w:line="276" w:lineRule="auto"/>
      </w:pPr>
      <w:r>
        <w:t>Система индексирует миллиарды видеороликов. Благодаря алгоритмам компьютерного зрения и анализа звуковых отпечатков (</w:t>
      </w:r>
      <w:r w:rsidRPr="00717A31">
        <w:rPr>
          <w:i/>
          <w:iCs/>
        </w:rPr>
        <w:t>Content</w:t>
      </w:r>
      <w:r>
        <w:t xml:space="preserve"> </w:t>
      </w:r>
      <w:r w:rsidRPr="00717A31">
        <w:rPr>
          <w:i/>
          <w:iCs/>
        </w:rPr>
        <w:t>ID</w:t>
      </w:r>
      <w:r>
        <w:t xml:space="preserve">), сервис вычленяет аудиодорожки из видео (каверы, </w:t>
      </w:r>
      <w:proofErr w:type="spellStart"/>
      <w:r>
        <w:t>лайвы</w:t>
      </w:r>
      <w:proofErr w:type="spellEnd"/>
      <w:r>
        <w:t xml:space="preserve"> с концертов, ремиксы, фанатские нарезки) и </w:t>
      </w:r>
      <w:proofErr w:type="spellStart"/>
      <w:r>
        <w:t>бесшовно</w:t>
      </w:r>
      <w:proofErr w:type="spellEnd"/>
      <w:r>
        <w:t xml:space="preserve"> встраивает их в музыкальную библиотеку.</w:t>
      </w:r>
    </w:p>
    <w:p w14:paraId="5304C487" w14:textId="52F164B3" w:rsidR="00453BD7" w:rsidRDefault="00717A31" w:rsidP="00A86CD0">
      <w:pPr>
        <w:spacing w:line="276" w:lineRule="auto"/>
        <w:rPr>
          <w:lang w:val="ru-RU"/>
        </w:rPr>
      </w:pPr>
      <w:r>
        <w:t>Это пример системы с неструктурированными источниками данных, где механизм фильтрации и классификации (отсеивание плохого звука от студийного) является ключевым бизнес-процессом.</w:t>
      </w:r>
    </w:p>
    <w:p w14:paraId="4FF68540" w14:textId="20CD545F" w:rsidR="00717A31" w:rsidRPr="00717A31" w:rsidRDefault="00717A31" w:rsidP="00A86CD0">
      <w:pPr>
        <w:spacing w:line="276" w:lineRule="auto"/>
        <w:rPr>
          <w:lang w:val="ru-RU"/>
        </w:rPr>
      </w:pPr>
      <w:r w:rsidRPr="00717A31">
        <w:rPr>
          <w:i/>
          <w:iCs/>
        </w:rPr>
        <w:t>YouTube</w:t>
      </w:r>
      <w:r w:rsidRPr="00717A31">
        <w:t xml:space="preserve"> </w:t>
      </w:r>
      <w:r w:rsidRPr="00717A31">
        <w:rPr>
          <w:i/>
          <w:iCs/>
        </w:rPr>
        <w:t>Music</w:t>
      </w:r>
      <w:r w:rsidRPr="00717A31">
        <w:t xml:space="preserve"> делает ставку на «здесь и сейчас». Используя данные о геолокации и активности пользователя, система меняет интерфейс в реальном времени. Если АИС видит, что пользователь находится в спортзале (по </w:t>
      </w:r>
      <w:r w:rsidRPr="00717A31">
        <w:rPr>
          <w:i/>
          <w:iCs/>
        </w:rPr>
        <w:t>GPS</w:t>
      </w:r>
      <w:r w:rsidRPr="00717A31">
        <w:t xml:space="preserve"> и истории посещений), она выводит на главный экран энергичные плейлисты. Если пользователь в аэропорту — подборки для путешествий. Это реализуется </w:t>
      </w:r>
      <w:r w:rsidRPr="00717A31">
        <w:lastRenderedPageBreak/>
        <w:t>через динамическую генерацию интерфейса на основе контекстных метаданных, что является отличной темой для отдельной главы диплома.</w:t>
      </w:r>
    </w:p>
    <w:p w14:paraId="44F9B1AB" w14:textId="396D73C9" w:rsidR="00717A31" w:rsidRDefault="00717A31" w:rsidP="00A86CD0">
      <w:pPr>
        <w:spacing w:line="276" w:lineRule="auto"/>
        <w:rPr>
          <w:lang w:val="ru-RU"/>
        </w:rPr>
      </w:pPr>
      <w:r w:rsidRPr="00717A31">
        <w:rPr>
          <w:lang w:val="ru-RU"/>
        </w:rPr>
        <w:t xml:space="preserve">Одной из сложнейших инженерных задач, решенных в </w:t>
      </w:r>
      <w:r w:rsidRPr="00717A31">
        <w:rPr>
          <w:i/>
          <w:iCs/>
          <w:lang w:val="ru-RU"/>
        </w:rPr>
        <w:t>YouTube</w:t>
      </w:r>
      <w:r w:rsidRPr="00717A31">
        <w:rPr>
          <w:lang w:val="ru-RU"/>
        </w:rPr>
        <w:t xml:space="preserve"> </w:t>
      </w:r>
      <w:r w:rsidRPr="00717A31">
        <w:rPr>
          <w:i/>
          <w:iCs/>
          <w:lang w:val="ru-RU"/>
        </w:rPr>
        <w:t>Music</w:t>
      </w:r>
      <w:r w:rsidRPr="00717A31">
        <w:rPr>
          <w:lang w:val="ru-RU"/>
        </w:rPr>
        <w:t>, является мгновенное переключение между аудиодорожкой и видеоклипом без прерывания звука.</w:t>
      </w:r>
    </w:p>
    <w:p w14:paraId="53208AB1" w14:textId="0537CF28" w:rsidR="00717A31" w:rsidRDefault="00717A31" w:rsidP="00A86CD0">
      <w:pPr>
        <w:spacing w:line="276" w:lineRule="auto"/>
        <w:rPr>
          <w:lang w:val="ru-RU"/>
        </w:rPr>
      </w:pPr>
      <w:r w:rsidRPr="00717A31">
        <w:rPr>
          <w:lang w:val="ru-RU"/>
        </w:rPr>
        <w:t xml:space="preserve">Система синхронизирует два разных потока данных (аудиофайл высокого качества и видеофайл) по </w:t>
      </w:r>
      <w:proofErr w:type="spellStart"/>
      <w:r w:rsidRPr="00717A31">
        <w:rPr>
          <w:lang w:val="ru-RU"/>
        </w:rPr>
        <w:t>таймкодам</w:t>
      </w:r>
      <w:proofErr w:type="spellEnd"/>
      <w:r w:rsidRPr="00717A31">
        <w:rPr>
          <w:lang w:val="ru-RU"/>
        </w:rPr>
        <w:t xml:space="preserve"> с точностью до миллисекунды.</w:t>
      </w:r>
    </w:p>
    <w:p w14:paraId="7480D40D" w14:textId="6EA75A25" w:rsidR="00717A31" w:rsidRDefault="00717A31" w:rsidP="00A86CD0">
      <w:pPr>
        <w:spacing w:line="276" w:lineRule="auto"/>
        <w:rPr>
          <w:lang w:val="ru-RU"/>
        </w:rPr>
      </w:pPr>
      <w:r w:rsidRPr="00717A31">
        <w:rPr>
          <w:lang w:val="ru-RU"/>
        </w:rPr>
        <w:t>Это можно описать как алгоритм синхронизации мультимедийных потоков из гетерогенных источников, что подчеркивает технологическую сложность архитектуры.</w:t>
      </w:r>
    </w:p>
    <w:p w14:paraId="46F40DC2" w14:textId="66E8B5E0" w:rsidR="00717A31" w:rsidRDefault="00717A31" w:rsidP="00A86CD0">
      <w:pPr>
        <w:spacing w:line="276" w:lineRule="auto"/>
        <w:rPr>
          <w:lang w:val="ru-RU"/>
        </w:rPr>
      </w:pPr>
      <w:r w:rsidRPr="00717A31">
        <w:t xml:space="preserve">Поисковый движок </w:t>
      </w:r>
      <w:r w:rsidRPr="00717A31">
        <w:rPr>
          <w:i/>
          <w:iCs/>
        </w:rPr>
        <w:t>YouTube</w:t>
      </w:r>
      <w:r w:rsidRPr="00717A31">
        <w:t xml:space="preserve"> </w:t>
      </w:r>
      <w:r w:rsidRPr="00717A31">
        <w:rPr>
          <w:i/>
          <w:iCs/>
        </w:rPr>
        <w:t>Music</w:t>
      </w:r>
      <w:r w:rsidRPr="00717A31">
        <w:t xml:space="preserve"> — один из самых мощных в индустрии, так как он наследует технологии </w:t>
      </w:r>
      <w:r w:rsidRPr="00717A31">
        <w:rPr>
          <w:i/>
          <w:iCs/>
        </w:rPr>
        <w:t>Google</w:t>
      </w:r>
      <w:r w:rsidRPr="00717A31">
        <w:t xml:space="preserve"> Поиска. Пользователь может вбить «песня, где парень поет в пустыне про любовь» или часть невнятного текста, и система найдет трек. Это пример внедрения </w:t>
      </w:r>
      <w:r w:rsidRPr="00717A31">
        <w:rPr>
          <w:i/>
          <w:iCs/>
        </w:rPr>
        <w:t>NLP</w:t>
      </w:r>
      <w:r w:rsidRPr="00717A31">
        <w:t xml:space="preserve"> (обработки естественного языка) и семантического поиска в музыкальную АИС, что позволяет находить контент даже при отсутствии точных метаданных.</w:t>
      </w:r>
    </w:p>
    <w:p w14:paraId="4A44F292" w14:textId="733EC0C9" w:rsidR="00717A31" w:rsidRDefault="00717A31" w:rsidP="00A86CD0">
      <w:pPr>
        <w:spacing w:line="276" w:lineRule="auto"/>
        <w:rPr>
          <w:lang w:val="ru-RU"/>
        </w:rPr>
      </w:pPr>
      <w:r w:rsidRPr="00717A31">
        <w:rPr>
          <w:i/>
          <w:iCs/>
        </w:rPr>
        <w:t>YouTube</w:t>
      </w:r>
      <w:r w:rsidRPr="00717A31">
        <w:t xml:space="preserve"> </w:t>
      </w:r>
      <w:r w:rsidRPr="00717A31">
        <w:rPr>
          <w:i/>
          <w:iCs/>
        </w:rPr>
        <w:t>Music</w:t>
      </w:r>
      <w:r>
        <w:rPr>
          <w:lang w:val="ru-RU"/>
        </w:rPr>
        <w:t xml:space="preserve"> </w:t>
      </w:r>
      <w:r w:rsidRPr="00717A31">
        <w:t>— это пример того, как музыкальный сервис может использовать внешние данные (видео, поиск, локация) для создания максимально точного пользовательского опыта.</w:t>
      </w:r>
    </w:p>
    <w:p w14:paraId="143A9DD5" w14:textId="6FFBCFCF" w:rsidR="00DA155F" w:rsidRPr="00DA155F" w:rsidRDefault="00DA155F" w:rsidP="00A86CD0">
      <w:pPr>
        <w:spacing w:line="276" w:lineRule="auto"/>
      </w:pPr>
      <w:r w:rsidRPr="00DA155F">
        <w:t xml:space="preserve">Интерфейс </w:t>
      </w:r>
      <w:r w:rsidRPr="00DA155F">
        <w:rPr>
          <w:i/>
          <w:iCs/>
        </w:rPr>
        <w:t>YouTube</w:t>
      </w:r>
      <w:r w:rsidRPr="00DA155F">
        <w:t xml:space="preserve"> «Музыка», представленный на</w:t>
      </w:r>
      <w:r>
        <w:rPr>
          <w:lang w:val="ru-RU"/>
        </w:rPr>
        <w:t xml:space="preserve"> рисунке 4</w:t>
      </w:r>
      <w:r w:rsidRPr="00DA155F">
        <w:t xml:space="preserve">, отражает философию масштабируемости и интеграции, где музыкальный сервис является частью глобального видеохостинга. В отличие от </w:t>
      </w:r>
      <w:proofErr w:type="spellStart"/>
      <w:r w:rsidRPr="00DA155F">
        <w:rPr>
          <w:i/>
          <w:iCs/>
        </w:rPr>
        <w:t>Spotify</w:t>
      </w:r>
      <w:proofErr w:type="spellEnd"/>
      <w:r w:rsidRPr="00DA155F">
        <w:t xml:space="preserve"> или Яндекс Музыки, здесь дизайн строится на строгой блочной системе, которая должна одинаково эффективно отображать как профессиональные студийные альбомы, так и пользовательский видеоконтент. Визуальная доминанта смещена в сторону максимально крупных превью-карточек, которые занимают почти всё полезное пространство центральной части экрана, создавая эффект витрины.</w:t>
      </w:r>
    </w:p>
    <w:p w14:paraId="27C5AC34" w14:textId="77777777" w:rsidR="00DA155F" w:rsidRPr="00DA155F" w:rsidRDefault="00DA155F" w:rsidP="00A86CD0">
      <w:pPr>
        <w:spacing w:line="276" w:lineRule="auto"/>
      </w:pPr>
      <w:r w:rsidRPr="00DA155F">
        <w:t xml:space="preserve">Левая навигационная панель выполнена в классическом стиле сервисов </w:t>
      </w:r>
      <w:r w:rsidRPr="00DA155F">
        <w:rPr>
          <w:i/>
          <w:iCs/>
        </w:rPr>
        <w:t>Google</w:t>
      </w:r>
      <w:r w:rsidRPr="00DA155F">
        <w:t xml:space="preserve">: она максимально лаконична и использует тонкие контурные иконки на темном фоне. Это позволяет пользователю быстро переключаться между основным </w:t>
      </w:r>
      <w:r w:rsidRPr="00DA155F">
        <w:rPr>
          <w:i/>
          <w:iCs/>
        </w:rPr>
        <w:t>YouTube</w:t>
      </w:r>
      <w:r w:rsidRPr="00DA155F">
        <w:t xml:space="preserve"> и его музыкальным подсегментом, сохраняя единообразие пользовательского опыта. В верхней части интерфейса находится массивная строка поиска, которая визуально объединена с кнопками голосового ввода и создания контента, что подчеркивает активную роль пользователя в системе — он не только потребитель, но и потенциальный автор.</w:t>
      </w:r>
    </w:p>
    <w:p w14:paraId="656C06BA" w14:textId="27C2450E" w:rsidR="00DA155F" w:rsidRPr="00DA155F" w:rsidRDefault="00DA155F" w:rsidP="00A86CD0">
      <w:pPr>
        <w:spacing w:line="276" w:lineRule="auto"/>
      </w:pPr>
      <w:r w:rsidRPr="00DA155F">
        <w:t xml:space="preserve">Особое внимание в дизайне уделено карточкам плейлистов в ленте рекомендаций. Каждая плитка имеет вертикальную ориентацию и включает в </w:t>
      </w:r>
      <w:r w:rsidRPr="00DA155F">
        <w:lastRenderedPageBreak/>
        <w:t>себя яркое изображение с наложенным поверх него контрастным типографическим оформлением названия подборки. В нижней части каждой карточки расположен полупрозрачный индикатор количества треков, что добавляет интерфейсу информативности без перегрузки деталями. Использование радикально черного фона в сочетании с яркими, насыщенными цветами обложек создает динамичную и современную эстетику, которая ориентирована на визуальное восприятие и быстрый скроллинг в поисках нужного настроения</w:t>
      </w:r>
      <w:r w:rsidR="00495E46">
        <w:rPr>
          <w:lang w:val="ru-RU"/>
        </w:rPr>
        <w:t xml:space="preserve"> </w:t>
      </w:r>
      <w:r w:rsidR="00495E46" w:rsidRPr="00495E46">
        <w:rPr>
          <w:lang w:val="ru-RU"/>
        </w:rPr>
        <w:t>[</w:t>
      </w:r>
      <w:r w:rsidR="00C13F24" w:rsidRPr="00C13F24">
        <w:rPr>
          <w:lang w:val="ru-RU"/>
        </w:rPr>
        <w:t>3</w:t>
      </w:r>
      <w:r w:rsidR="00495E46" w:rsidRPr="00495E46">
        <w:rPr>
          <w:lang w:val="ru-RU"/>
        </w:rPr>
        <w:t>]</w:t>
      </w:r>
      <w:r w:rsidRPr="00DA155F">
        <w:t>.</w:t>
      </w:r>
    </w:p>
    <w:p w14:paraId="32BAA5E7" w14:textId="77777777" w:rsidR="00DA155F" w:rsidRPr="00DA155F" w:rsidRDefault="00DA155F" w:rsidP="00A86CD0">
      <w:pPr>
        <w:spacing w:line="276" w:lineRule="auto"/>
      </w:pPr>
    </w:p>
    <w:p w14:paraId="16615C84" w14:textId="77777777" w:rsidR="00DA155F" w:rsidRDefault="00DA155F" w:rsidP="00A86CD0">
      <w:pPr>
        <w:spacing w:line="276" w:lineRule="auto"/>
        <w:ind w:firstLine="0"/>
        <w:jc w:val="center"/>
        <w:rPr>
          <w:lang w:val="ru-RU"/>
        </w:rPr>
      </w:pPr>
      <w:r>
        <w:rPr>
          <w:noProof/>
        </w:rPr>
        <w:drawing>
          <wp:inline distT="0" distB="0" distL="0" distR="0" wp14:anchorId="1AADFE12" wp14:editId="47A7FFC3">
            <wp:extent cx="5903738" cy="2676525"/>
            <wp:effectExtent l="0" t="0" r="190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912058" cy="2680297"/>
                    </a:xfrm>
                    <a:prstGeom prst="rect">
                      <a:avLst/>
                    </a:prstGeom>
                    <a:noFill/>
                    <a:ln>
                      <a:noFill/>
                    </a:ln>
                  </pic:spPr>
                </pic:pic>
              </a:graphicData>
            </a:graphic>
          </wp:inline>
        </w:drawing>
      </w:r>
    </w:p>
    <w:p w14:paraId="3026E4CF" w14:textId="77777777" w:rsidR="00DA155F" w:rsidRDefault="00DA155F" w:rsidP="00A86CD0">
      <w:pPr>
        <w:spacing w:line="276" w:lineRule="auto"/>
        <w:ind w:firstLine="0"/>
        <w:jc w:val="center"/>
        <w:rPr>
          <w:lang w:val="ru-RU"/>
        </w:rPr>
      </w:pPr>
    </w:p>
    <w:p w14:paraId="5F249D28" w14:textId="1D440BE7" w:rsidR="00DA155F" w:rsidRPr="00DA155F" w:rsidRDefault="00DA155F" w:rsidP="00A86CD0">
      <w:pPr>
        <w:spacing w:line="276" w:lineRule="auto"/>
        <w:ind w:firstLine="0"/>
        <w:jc w:val="center"/>
        <w:rPr>
          <w:i/>
          <w:iCs/>
          <w:lang w:val="ru-RU"/>
        </w:rPr>
      </w:pPr>
      <w:r>
        <w:rPr>
          <w:lang w:val="ru-RU"/>
        </w:rPr>
        <w:t xml:space="preserve">Рисунок 4 </w:t>
      </w:r>
      <w:r>
        <w:rPr>
          <w:lang w:val="ru-RU"/>
        </w:rPr>
        <w:sym w:font="Symbol" w:char="F02D"/>
      </w:r>
      <w:r>
        <w:rPr>
          <w:lang w:val="ru-RU"/>
        </w:rPr>
        <w:t xml:space="preserve"> Главная страница </w:t>
      </w:r>
      <w:r>
        <w:rPr>
          <w:i/>
          <w:iCs/>
          <w:lang w:val="en-US"/>
        </w:rPr>
        <w:t>YouTube</w:t>
      </w:r>
      <w:r w:rsidRPr="00DA155F">
        <w:rPr>
          <w:i/>
          <w:iCs/>
          <w:lang w:val="ru-RU"/>
        </w:rPr>
        <w:t xml:space="preserve"> </w:t>
      </w:r>
      <w:r>
        <w:rPr>
          <w:i/>
          <w:iCs/>
          <w:lang w:val="en-US"/>
        </w:rPr>
        <w:t>Music</w:t>
      </w:r>
    </w:p>
    <w:p w14:paraId="700A9DCF" w14:textId="317E0CA4" w:rsidR="00C9269A" w:rsidRDefault="00C9269A" w:rsidP="00A86CD0">
      <w:pPr>
        <w:spacing w:line="276" w:lineRule="auto"/>
        <w:ind w:firstLine="0"/>
        <w:jc w:val="left"/>
        <w:rPr>
          <w:lang w:val="ru-RU"/>
        </w:rPr>
      </w:pPr>
    </w:p>
    <w:p w14:paraId="30C4B7E6" w14:textId="2B634A59" w:rsidR="00453BD7" w:rsidRPr="008A52EB" w:rsidRDefault="008A52EB" w:rsidP="00A86CD0">
      <w:pPr>
        <w:pStyle w:val="2"/>
      </w:pPr>
      <w:bookmarkStart w:id="17" w:name="_Toc225431807"/>
      <w:bookmarkStart w:id="18" w:name="_Toc228185727"/>
      <w:r>
        <w:t>1.4</w:t>
      </w:r>
      <w:r>
        <w:tab/>
      </w:r>
      <w:r w:rsidR="00453BD7" w:rsidRPr="008A52EB">
        <w:t>Постановка задачи дипломного проекта</w:t>
      </w:r>
      <w:bookmarkEnd w:id="17"/>
      <w:bookmarkEnd w:id="18"/>
    </w:p>
    <w:p w14:paraId="6694953D" w14:textId="77777777" w:rsidR="00453BD7" w:rsidRDefault="00453BD7" w:rsidP="00A86CD0">
      <w:pPr>
        <w:spacing w:line="276" w:lineRule="auto"/>
        <w:rPr>
          <w:lang w:val="ru-RU"/>
        </w:rPr>
      </w:pPr>
    </w:p>
    <w:p w14:paraId="78B3D153" w14:textId="4C206E24" w:rsidR="00453BD7" w:rsidRPr="00453BD7" w:rsidRDefault="00453BD7" w:rsidP="00A86CD0">
      <w:pPr>
        <w:spacing w:line="276" w:lineRule="auto"/>
      </w:pPr>
      <w:r w:rsidRPr="00453BD7">
        <w:t xml:space="preserve">В настоящее время многие независимые </w:t>
      </w:r>
      <w:r w:rsidRPr="00BB7C81">
        <w:t>музыкальные</w:t>
      </w:r>
      <w:r w:rsidRPr="00453BD7">
        <w:t xml:space="preserve"> лейблы и современные медиа-платформы не имеют собственных автоматизированных информационных систем, которые бы в полной мере отвечали потребностям анализа предпочтений слушателей и эффективного управления медиатекой. Для решения задач по хранению музыкального контента, формированию плейлистов и взаимодействию с аудиторией в данный момент используются разрозненные облачные хранилища и сторонние социальные сети, не обеспечивающие единой структуры данных</w:t>
      </w:r>
      <w:r w:rsidR="007D5ECC">
        <w:t xml:space="preserve"> </w:t>
      </w:r>
      <w:r w:rsidR="007D5ECC" w:rsidRPr="007D5ECC">
        <w:rPr>
          <w:lang w:val="ru-RU"/>
        </w:rPr>
        <w:t>[3]</w:t>
      </w:r>
      <w:r w:rsidRPr="00453BD7">
        <w:t>.</w:t>
      </w:r>
    </w:p>
    <w:p w14:paraId="25725EB5" w14:textId="77777777" w:rsidR="00453BD7" w:rsidRPr="00453BD7" w:rsidRDefault="00453BD7" w:rsidP="00A86CD0">
      <w:pPr>
        <w:spacing w:line="276" w:lineRule="auto"/>
      </w:pPr>
      <w:r w:rsidRPr="00453BD7">
        <w:t xml:space="preserve">При анализе существующих систем-аналогов (таких как </w:t>
      </w:r>
      <w:proofErr w:type="spellStart"/>
      <w:r w:rsidRPr="00453BD7">
        <w:rPr>
          <w:i/>
          <w:iCs/>
        </w:rPr>
        <w:t>Spotify</w:t>
      </w:r>
      <w:proofErr w:type="spellEnd"/>
      <w:r w:rsidRPr="00453BD7">
        <w:t xml:space="preserve"> или </w:t>
      </w:r>
      <w:proofErr w:type="spellStart"/>
      <w:r w:rsidRPr="00453BD7">
        <w:t>Яндекс.Музыка</w:t>
      </w:r>
      <w:proofErr w:type="spellEnd"/>
      <w:r w:rsidRPr="00453BD7">
        <w:t xml:space="preserve">) определено, что их готовые решения не могут быть интегрированы в частные инфраструктуры из-за закрытости алгоритмов и отсутствия возможности кастомизации под узкие жанровые или </w:t>
      </w:r>
      <w:r w:rsidRPr="00453BD7">
        <w:lastRenderedPageBreak/>
        <w:t>корпоративные требования, а качество рекомендательных моделей напрямую влияет на удержание аудитории в рамках конкретного сервиса.</w:t>
      </w:r>
    </w:p>
    <w:p w14:paraId="2FA7FB7B" w14:textId="77777777" w:rsidR="00453BD7" w:rsidRPr="00453BD7" w:rsidRDefault="00453BD7" w:rsidP="00A86CD0">
      <w:pPr>
        <w:spacing w:line="276" w:lineRule="auto"/>
      </w:pPr>
      <w:r w:rsidRPr="00453BD7">
        <w:t>Таким образом, определена задача дипломного проекта: необходимо создать автоматизированную информационную систему музыкального сервиса с модулем персональных рекомендаций для управления аудио-каталогом и обеспечения доступа к контенту как для администраторов (кураторов лейбла), так и для конечных слушателей.</w:t>
      </w:r>
    </w:p>
    <w:p w14:paraId="5A675A39" w14:textId="77777777" w:rsidR="00453BD7" w:rsidRPr="00453BD7" w:rsidRDefault="00453BD7" w:rsidP="00A86CD0">
      <w:pPr>
        <w:spacing w:line="276" w:lineRule="auto"/>
      </w:pPr>
      <w:r w:rsidRPr="00453BD7">
        <w:t>Система должна иметь адаптивный веб-интерфейс, созданный с учетом требований к юзабилити современных мультимедийных приложений и специфики потребления аудио-контента.</w:t>
      </w:r>
    </w:p>
    <w:p w14:paraId="49FD33EB" w14:textId="74DDB7F8" w:rsidR="00453BD7" w:rsidRPr="00453BD7" w:rsidRDefault="00453BD7" w:rsidP="00A86CD0">
      <w:pPr>
        <w:spacing w:line="276" w:lineRule="auto"/>
      </w:pPr>
      <w:r w:rsidRPr="00453BD7">
        <w:t xml:space="preserve">Кроме того, определены исходные данные к проекту. Система должна корректно работать в таких браузерах как </w:t>
      </w:r>
      <w:r w:rsidRPr="00453BD7">
        <w:rPr>
          <w:i/>
          <w:iCs/>
        </w:rPr>
        <w:t xml:space="preserve">Google </w:t>
      </w:r>
      <w:proofErr w:type="spellStart"/>
      <w:r w:rsidRPr="00453BD7">
        <w:rPr>
          <w:i/>
          <w:iCs/>
        </w:rPr>
        <w:t>Chrome</w:t>
      </w:r>
      <w:proofErr w:type="spellEnd"/>
      <w:r w:rsidRPr="00453BD7">
        <w:t xml:space="preserve"> (версия 90 и выше), </w:t>
      </w:r>
      <w:r w:rsidRPr="00453BD7">
        <w:rPr>
          <w:i/>
          <w:iCs/>
        </w:rPr>
        <w:t>Mozilla Firefox</w:t>
      </w:r>
      <w:r w:rsidRPr="00453BD7">
        <w:t xml:space="preserve"> (версия 85 и выше), </w:t>
      </w:r>
      <w:r w:rsidRPr="00453BD7">
        <w:rPr>
          <w:i/>
          <w:iCs/>
        </w:rPr>
        <w:t>Safari</w:t>
      </w:r>
      <w:r w:rsidRPr="00453BD7">
        <w:t xml:space="preserve"> (версия 14 и выше), </w:t>
      </w:r>
      <w:r w:rsidRPr="00453BD7">
        <w:rPr>
          <w:i/>
          <w:iCs/>
        </w:rPr>
        <w:t>Microsoft Edge</w:t>
      </w:r>
      <w:r w:rsidRPr="00453BD7">
        <w:t xml:space="preserve"> (версия 90 и выше). Используемые технологии: язык программирования — </w:t>
      </w:r>
      <w:r>
        <w:rPr>
          <w:i/>
          <w:iCs/>
          <w:lang w:val="en-US"/>
        </w:rPr>
        <w:t>Java</w:t>
      </w:r>
      <w:r w:rsidRPr="00453BD7">
        <w:t xml:space="preserve"> для серверной части, </w:t>
      </w:r>
      <w:r w:rsidRPr="00453BD7">
        <w:rPr>
          <w:i/>
          <w:iCs/>
        </w:rPr>
        <w:t>JavaScript</w:t>
      </w:r>
      <w:r w:rsidRPr="00453BD7">
        <w:t xml:space="preserve"> (</w:t>
      </w:r>
      <w:r w:rsidRPr="00453BD7">
        <w:rPr>
          <w:i/>
          <w:iCs/>
        </w:rPr>
        <w:t>React.js</w:t>
      </w:r>
      <w:r w:rsidRPr="00453BD7">
        <w:t xml:space="preserve">), </w:t>
      </w:r>
      <w:r w:rsidRPr="00453BD7">
        <w:rPr>
          <w:i/>
          <w:iCs/>
        </w:rPr>
        <w:t>HTML5</w:t>
      </w:r>
      <w:r w:rsidRPr="00453BD7">
        <w:t xml:space="preserve">, </w:t>
      </w:r>
      <w:r w:rsidRPr="00453BD7">
        <w:rPr>
          <w:i/>
          <w:iCs/>
        </w:rPr>
        <w:t>CSS3</w:t>
      </w:r>
      <w:r w:rsidRPr="00453BD7">
        <w:t xml:space="preserve"> для клиентской части; система управления базами данных — </w:t>
      </w:r>
      <w:proofErr w:type="spellStart"/>
      <w:r w:rsidRPr="00453BD7">
        <w:rPr>
          <w:i/>
          <w:iCs/>
        </w:rPr>
        <w:t>PostgreSQL</w:t>
      </w:r>
      <w:proofErr w:type="spellEnd"/>
      <w:r w:rsidRPr="00453BD7">
        <w:t>; хранение медиа-файлов — объектное хранилище (S3-совместимое).</w:t>
      </w:r>
    </w:p>
    <w:p w14:paraId="1CB9E8B3" w14:textId="77777777" w:rsidR="00EF75CF" w:rsidRDefault="00EF75CF" w:rsidP="00A86CD0">
      <w:pPr>
        <w:pStyle w:val="1"/>
        <w:numPr>
          <w:ilvl w:val="0"/>
          <w:numId w:val="0"/>
        </w:numPr>
        <w:tabs>
          <w:tab w:val="clear" w:pos="1134"/>
        </w:tabs>
        <w:jc w:val="center"/>
        <w:sectPr w:rsidR="00EF75CF" w:rsidSect="002900B9">
          <w:pgSz w:w="11906" w:h="16838"/>
          <w:pgMar w:top="1134" w:right="850" w:bottom="1134" w:left="1701" w:header="567" w:footer="567" w:gutter="0"/>
          <w:cols w:space="708"/>
          <w:docGrid w:linePitch="381"/>
        </w:sectPr>
      </w:pPr>
      <w:bookmarkStart w:id="19" w:name="_Toc225431808"/>
    </w:p>
    <w:p w14:paraId="6E2D02CA" w14:textId="77777777" w:rsidR="008A52EB" w:rsidRDefault="00EF75CF" w:rsidP="00A86CD0">
      <w:pPr>
        <w:pStyle w:val="1"/>
      </w:pPr>
      <w:bookmarkStart w:id="20" w:name="_Toc228185728"/>
      <w:r w:rsidRPr="00EF75CF">
        <w:lastRenderedPageBreak/>
        <w:t>Проектирование структуры информационной системы</w:t>
      </w:r>
      <w:bookmarkEnd w:id="20"/>
    </w:p>
    <w:p w14:paraId="664C084B" w14:textId="77777777" w:rsidR="00EF75CF" w:rsidRPr="00EF75CF" w:rsidRDefault="00EF75CF" w:rsidP="00A86CD0">
      <w:pPr>
        <w:spacing w:line="276" w:lineRule="auto"/>
      </w:pPr>
    </w:p>
    <w:p w14:paraId="1E4EE1A9" w14:textId="7238CAA9" w:rsidR="00EF75CF" w:rsidRDefault="00EF75CF" w:rsidP="00A86CD0">
      <w:pPr>
        <w:pStyle w:val="2"/>
      </w:pPr>
      <w:bookmarkStart w:id="21" w:name="_Toc228185729"/>
      <w:r>
        <w:t>2.1</w:t>
      </w:r>
      <w:r>
        <w:tab/>
      </w:r>
      <w:r w:rsidRPr="00EF75CF">
        <w:t>Организационно-экономическая сущность задачи</w:t>
      </w:r>
      <w:bookmarkEnd w:id="21"/>
    </w:p>
    <w:p w14:paraId="5E9C9C91" w14:textId="77777777" w:rsidR="00EF75CF" w:rsidRPr="00EF75CF" w:rsidRDefault="00EF75CF" w:rsidP="00A86CD0">
      <w:pPr>
        <w:spacing w:line="276" w:lineRule="auto"/>
        <w:rPr>
          <w:lang w:val="ru-RU"/>
        </w:rPr>
      </w:pPr>
    </w:p>
    <w:p w14:paraId="05F09C8A" w14:textId="22FFF87C" w:rsidR="00EF75CF" w:rsidRDefault="00487A7A" w:rsidP="00A86CD0">
      <w:pPr>
        <w:spacing w:line="276" w:lineRule="auto"/>
        <w:rPr>
          <w:lang w:val="ru-RU"/>
        </w:rPr>
      </w:pPr>
      <w:r w:rsidRPr="00487A7A">
        <w:rPr>
          <w:lang w:val="ru-RU"/>
        </w:rPr>
        <w:t xml:space="preserve">Назначением разрабатываемой АИС является автоматизация процессов управления музыкальным контентом, хранения </w:t>
      </w:r>
      <w:proofErr w:type="gramStart"/>
      <w:r w:rsidRPr="00487A7A">
        <w:rPr>
          <w:lang w:val="ru-RU"/>
        </w:rPr>
        <w:t>медиа-активов</w:t>
      </w:r>
      <w:proofErr w:type="gramEnd"/>
      <w:r w:rsidRPr="00487A7A">
        <w:rPr>
          <w:lang w:val="ru-RU"/>
        </w:rPr>
        <w:t xml:space="preserve"> и персонализированной доставки контента конечным пользователям (слушателям). Система призвана решить проблему отсутствия единой инфраструктуры управления для независимых медиа-платформ, минимизировать трудозатраты на ручную обработку метаданных и обеспечить масштабируемость при увеличении объема медиатеки. Внедрение системы позволяет перейти от разрозненных методов хранения (облачные диски, неструктурированные базы) к централизованному управлению данными, что существенно повышает эффективность деятельности лейбла или стриминговой площадки.</w:t>
      </w:r>
    </w:p>
    <w:p w14:paraId="1A5E1309" w14:textId="77777777" w:rsidR="00487A7A" w:rsidRPr="00487A7A" w:rsidRDefault="00487A7A" w:rsidP="00487A7A">
      <w:pPr>
        <w:spacing w:line="276" w:lineRule="auto"/>
        <w:rPr>
          <w:szCs w:val="28"/>
        </w:rPr>
      </w:pPr>
      <w:r w:rsidRPr="00487A7A">
        <w:rPr>
          <w:szCs w:val="28"/>
        </w:rPr>
        <w:t>Система реализует следующие основные функции:</w:t>
      </w:r>
    </w:p>
    <w:p w14:paraId="260D1265" w14:textId="2D42AEB2" w:rsidR="00487A7A" w:rsidRPr="00487A7A" w:rsidRDefault="00487A7A" w:rsidP="002E3F43">
      <w:pPr>
        <w:numPr>
          <w:ilvl w:val="0"/>
          <w:numId w:val="13"/>
        </w:numPr>
        <w:tabs>
          <w:tab w:val="clear" w:pos="720"/>
          <w:tab w:val="left" w:pos="1134"/>
        </w:tabs>
        <w:spacing w:line="276" w:lineRule="auto"/>
        <w:ind w:left="0" w:firstLine="709"/>
        <w:rPr>
          <w:szCs w:val="28"/>
        </w:rPr>
      </w:pPr>
      <w:r w:rsidRPr="00487A7A">
        <w:rPr>
          <w:szCs w:val="28"/>
        </w:rPr>
        <w:t>Централизованное управление контентом</w:t>
      </w:r>
      <w:r w:rsidR="0018298E" w:rsidRPr="002E3F43">
        <w:rPr>
          <w:szCs w:val="28"/>
          <w:lang w:val="ru-RU"/>
        </w:rPr>
        <w:t>.</w:t>
      </w:r>
      <w:r w:rsidRPr="00487A7A">
        <w:rPr>
          <w:szCs w:val="28"/>
        </w:rPr>
        <w:t xml:space="preserve"> </w:t>
      </w:r>
      <w:r w:rsidR="0018298E" w:rsidRPr="002E3F43">
        <w:rPr>
          <w:szCs w:val="28"/>
          <w:lang w:val="ru-RU"/>
        </w:rPr>
        <w:t>З</w:t>
      </w:r>
      <w:proofErr w:type="spellStart"/>
      <w:r w:rsidRPr="00487A7A">
        <w:rPr>
          <w:szCs w:val="28"/>
        </w:rPr>
        <w:t>агрузка</w:t>
      </w:r>
      <w:proofErr w:type="spellEnd"/>
      <w:r w:rsidRPr="00487A7A">
        <w:rPr>
          <w:szCs w:val="28"/>
        </w:rPr>
        <w:t>, редактирование метаданных и классификация аудиофайлов по жанрам, артистам и альбомам.</w:t>
      </w:r>
    </w:p>
    <w:p w14:paraId="5E87632A" w14:textId="3402473F" w:rsidR="00487A7A" w:rsidRPr="00487A7A" w:rsidRDefault="00487A7A" w:rsidP="002E3F43">
      <w:pPr>
        <w:numPr>
          <w:ilvl w:val="0"/>
          <w:numId w:val="13"/>
        </w:numPr>
        <w:tabs>
          <w:tab w:val="clear" w:pos="720"/>
          <w:tab w:val="left" w:pos="1134"/>
        </w:tabs>
        <w:spacing w:line="276" w:lineRule="auto"/>
        <w:ind w:left="0" w:firstLine="709"/>
        <w:rPr>
          <w:szCs w:val="28"/>
        </w:rPr>
      </w:pPr>
      <w:r w:rsidRPr="00487A7A">
        <w:rPr>
          <w:szCs w:val="28"/>
        </w:rPr>
        <w:t>Интеллектуальная рекомендательная подсистема</w:t>
      </w:r>
      <w:r w:rsidR="0018298E" w:rsidRPr="002E3F43">
        <w:rPr>
          <w:szCs w:val="28"/>
          <w:lang w:val="ru-RU"/>
        </w:rPr>
        <w:t>.</w:t>
      </w:r>
      <w:r w:rsidRPr="00487A7A">
        <w:rPr>
          <w:szCs w:val="28"/>
        </w:rPr>
        <w:t xml:space="preserve"> </w:t>
      </w:r>
      <w:r w:rsidR="0018298E" w:rsidRPr="002E3F43">
        <w:rPr>
          <w:szCs w:val="28"/>
          <w:lang w:val="ru-RU"/>
        </w:rPr>
        <w:t>А</w:t>
      </w:r>
      <w:proofErr w:type="spellStart"/>
      <w:r w:rsidRPr="00487A7A">
        <w:rPr>
          <w:szCs w:val="28"/>
        </w:rPr>
        <w:t>втоматическое</w:t>
      </w:r>
      <w:proofErr w:type="spellEnd"/>
      <w:r w:rsidRPr="00487A7A">
        <w:rPr>
          <w:szCs w:val="28"/>
        </w:rPr>
        <w:t xml:space="preserve"> формирование очереди воспроизведения на основе анализа предпочтений пользователя и акустических характеристик треков.</w:t>
      </w:r>
    </w:p>
    <w:p w14:paraId="0AF41E20" w14:textId="12A19CA4" w:rsidR="00487A7A" w:rsidRPr="00487A7A" w:rsidRDefault="00487A7A" w:rsidP="002E3F43">
      <w:pPr>
        <w:numPr>
          <w:ilvl w:val="0"/>
          <w:numId w:val="13"/>
        </w:numPr>
        <w:tabs>
          <w:tab w:val="clear" w:pos="720"/>
          <w:tab w:val="left" w:pos="1134"/>
        </w:tabs>
        <w:spacing w:line="276" w:lineRule="auto"/>
        <w:ind w:left="0" w:firstLine="709"/>
        <w:rPr>
          <w:szCs w:val="28"/>
        </w:rPr>
      </w:pPr>
      <w:r w:rsidRPr="00487A7A">
        <w:rPr>
          <w:szCs w:val="28"/>
        </w:rPr>
        <w:t>Пользовательский стриминг</w:t>
      </w:r>
      <w:r w:rsidR="0018298E" w:rsidRPr="002E3F43">
        <w:rPr>
          <w:szCs w:val="28"/>
          <w:lang w:val="ru-RU"/>
        </w:rPr>
        <w:t>.</w:t>
      </w:r>
      <w:r w:rsidRPr="00487A7A">
        <w:rPr>
          <w:szCs w:val="28"/>
        </w:rPr>
        <w:t xml:space="preserve"> </w:t>
      </w:r>
      <w:r w:rsidR="0018298E" w:rsidRPr="002E3F43">
        <w:rPr>
          <w:szCs w:val="28"/>
          <w:lang w:val="ru-RU"/>
        </w:rPr>
        <w:t>О</w:t>
      </w:r>
      <w:proofErr w:type="spellStart"/>
      <w:r w:rsidRPr="00487A7A">
        <w:rPr>
          <w:szCs w:val="28"/>
        </w:rPr>
        <w:t>беспечение</w:t>
      </w:r>
      <w:proofErr w:type="spellEnd"/>
      <w:r w:rsidRPr="00487A7A">
        <w:rPr>
          <w:szCs w:val="28"/>
        </w:rPr>
        <w:t xml:space="preserve"> бесперебойной передачи аудиоданных с использованием адаптивного битрейта для минимизации задержек.</w:t>
      </w:r>
    </w:p>
    <w:p w14:paraId="52345943" w14:textId="61002132" w:rsidR="00487A7A" w:rsidRPr="00487A7A" w:rsidRDefault="00487A7A" w:rsidP="002E3F43">
      <w:pPr>
        <w:numPr>
          <w:ilvl w:val="0"/>
          <w:numId w:val="13"/>
        </w:numPr>
        <w:tabs>
          <w:tab w:val="clear" w:pos="720"/>
          <w:tab w:val="left" w:pos="1134"/>
        </w:tabs>
        <w:spacing w:line="276" w:lineRule="auto"/>
        <w:ind w:left="0" w:firstLine="709"/>
        <w:rPr>
          <w:szCs w:val="28"/>
        </w:rPr>
      </w:pPr>
      <w:r w:rsidRPr="00487A7A">
        <w:rPr>
          <w:szCs w:val="28"/>
        </w:rPr>
        <w:t>Аналитическая отчетность</w:t>
      </w:r>
      <w:r w:rsidR="0018298E" w:rsidRPr="002E3F43">
        <w:rPr>
          <w:szCs w:val="28"/>
          <w:lang w:val="ru-RU"/>
        </w:rPr>
        <w:t>.</w:t>
      </w:r>
      <w:r w:rsidRPr="00487A7A">
        <w:rPr>
          <w:szCs w:val="28"/>
        </w:rPr>
        <w:t xml:space="preserve"> </w:t>
      </w:r>
      <w:r w:rsidR="0018298E" w:rsidRPr="002E3F43">
        <w:rPr>
          <w:szCs w:val="28"/>
          <w:lang w:val="ru-RU"/>
        </w:rPr>
        <w:t>У</w:t>
      </w:r>
      <w:r w:rsidRPr="00487A7A">
        <w:rPr>
          <w:szCs w:val="28"/>
        </w:rPr>
        <w:t>чет статистики прослушиваний для расчета роялти правообладателям и оценки популярности релизов.</w:t>
      </w:r>
    </w:p>
    <w:p w14:paraId="3D513C8D" w14:textId="77777777" w:rsidR="00487A7A" w:rsidRPr="00487A7A" w:rsidRDefault="00487A7A" w:rsidP="00487A7A">
      <w:pPr>
        <w:spacing w:line="276" w:lineRule="auto"/>
        <w:rPr>
          <w:szCs w:val="28"/>
        </w:rPr>
      </w:pPr>
      <w:r w:rsidRPr="00487A7A">
        <w:rPr>
          <w:szCs w:val="28"/>
        </w:rPr>
        <w:t>Режимы работы ИС включают:</w:t>
      </w:r>
    </w:p>
    <w:p w14:paraId="708CC58F" w14:textId="08F6AB2F" w:rsidR="00487A7A" w:rsidRPr="00487A7A" w:rsidRDefault="00487A7A" w:rsidP="002E3F43">
      <w:pPr>
        <w:numPr>
          <w:ilvl w:val="0"/>
          <w:numId w:val="12"/>
        </w:numPr>
        <w:tabs>
          <w:tab w:val="clear" w:pos="720"/>
          <w:tab w:val="num" w:pos="1134"/>
        </w:tabs>
        <w:spacing w:line="276" w:lineRule="auto"/>
        <w:ind w:left="0" w:firstLine="709"/>
        <w:rPr>
          <w:szCs w:val="28"/>
        </w:rPr>
      </w:pPr>
      <w:r w:rsidRPr="00487A7A">
        <w:rPr>
          <w:szCs w:val="28"/>
        </w:rPr>
        <w:t>Оперативный (Online) режим</w:t>
      </w:r>
      <w:r w:rsidR="002E3F43" w:rsidRPr="002E3F43">
        <w:rPr>
          <w:szCs w:val="28"/>
          <w:lang w:val="ru-RU"/>
        </w:rPr>
        <w:t>.</w:t>
      </w:r>
      <w:r w:rsidRPr="00487A7A">
        <w:rPr>
          <w:szCs w:val="28"/>
        </w:rPr>
        <w:t xml:space="preserve"> </w:t>
      </w:r>
      <w:r w:rsidR="002E3F43" w:rsidRPr="002E3F43">
        <w:rPr>
          <w:szCs w:val="28"/>
          <w:lang w:val="ru-RU"/>
        </w:rPr>
        <w:t>О</w:t>
      </w:r>
      <w:proofErr w:type="spellStart"/>
      <w:r w:rsidRPr="00487A7A">
        <w:rPr>
          <w:szCs w:val="28"/>
        </w:rPr>
        <w:t>бработка</w:t>
      </w:r>
      <w:proofErr w:type="spellEnd"/>
      <w:r w:rsidRPr="00487A7A">
        <w:rPr>
          <w:szCs w:val="28"/>
        </w:rPr>
        <w:t xml:space="preserve"> запросов пользователей в режиме реального времени (воспроизведение, поиск, навигация по каталогу).</w:t>
      </w:r>
    </w:p>
    <w:p w14:paraId="63840512" w14:textId="49D2C308" w:rsidR="00487A7A" w:rsidRPr="00487A7A" w:rsidRDefault="00487A7A" w:rsidP="002E3F43">
      <w:pPr>
        <w:numPr>
          <w:ilvl w:val="0"/>
          <w:numId w:val="12"/>
        </w:numPr>
        <w:tabs>
          <w:tab w:val="clear" w:pos="720"/>
          <w:tab w:val="num" w:pos="1134"/>
        </w:tabs>
        <w:spacing w:line="276" w:lineRule="auto"/>
        <w:ind w:left="0" w:firstLine="709"/>
        <w:rPr>
          <w:szCs w:val="28"/>
        </w:rPr>
      </w:pPr>
      <w:r w:rsidRPr="00487A7A">
        <w:rPr>
          <w:szCs w:val="28"/>
        </w:rPr>
        <w:t>Пакетный (</w:t>
      </w:r>
      <w:proofErr w:type="spellStart"/>
      <w:r w:rsidRPr="00487A7A">
        <w:rPr>
          <w:i/>
          <w:iCs/>
          <w:szCs w:val="28"/>
        </w:rPr>
        <w:t>Batch</w:t>
      </w:r>
      <w:proofErr w:type="spellEnd"/>
      <w:r w:rsidRPr="00487A7A">
        <w:rPr>
          <w:szCs w:val="28"/>
        </w:rPr>
        <w:t>) режим</w:t>
      </w:r>
      <w:r w:rsidR="002E3F43" w:rsidRPr="002E3F43">
        <w:rPr>
          <w:szCs w:val="28"/>
          <w:lang w:val="ru-RU"/>
        </w:rPr>
        <w:t>.</w:t>
      </w:r>
      <w:r w:rsidRPr="00487A7A">
        <w:rPr>
          <w:szCs w:val="28"/>
        </w:rPr>
        <w:t xml:space="preserve"> </w:t>
      </w:r>
      <w:r w:rsidR="002E3F43" w:rsidRPr="002E3F43">
        <w:rPr>
          <w:szCs w:val="28"/>
          <w:lang w:val="ru-RU"/>
        </w:rPr>
        <w:t>В</w:t>
      </w:r>
      <w:proofErr w:type="spellStart"/>
      <w:r w:rsidRPr="00487A7A">
        <w:rPr>
          <w:szCs w:val="28"/>
        </w:rPr>
        <w:t>ыполнение</w:t>
      </w:r>
      <w:proofErr w:type="spellEnd"/>
      <w:r w:rsidRPr="00487A7A">
        <w:rPr>
          <w:szCs w:val="28"/>
        </w:rPr>
        <w:t xml:space="preserve"> регламентных заданий по обновлению рекомендательных моделей, агрегации статистики за отчетные периоды и созданию бэкапов.</w:t>
      </w:r>
    </w:p>
    <w:p w14:paraId="769E5268" w14:textId="77777777" w:rsidR="00AE0C84" w:rsidRPr="00AE0C84" w:rsidRDefault="00AE0C84" w:rsidP="00AE0C84">
      <w:pPr>
        <w:spacing w:line="276" w:lineRule="auto"/>
      </w:pPr>
      <w:r w:rsidRPr="00AE0C84">
        <w:t>В качестве входной информации выступают:</w:t>
      </w:r>
    </w:p>
    <w:p w14:paraId="32CC5113" w14:textId="2B0BA15A" w:rsidR="00AE0C84" w:rsidRPr="00AE0C84" w:rsidRDefault="00AE0C84" w:rsidP="00AE0C84">
      <w:pPr>
        <w:pStyle w:val="a7"/>
        <w:numPr>
          <w:ilvl w:val="0"/>
          <w:numId w:val="17"/>
        </w:numPr>
        <w:tabs>
          <w:tab w:val="left" w:pos="1134"/>
        </w:tabs>
        <w:spacing w:line="276" w:lineRule="auto"/>
        <w:ind w:left="0" w:firstLine="709"/>
      </w:pPr>
      <w:r w:rsidRPr="00AE0C84">
        <w:t>Данные от администраторов/артистов</w:t>
      </w:r>
      <w:r>
        <w:rPr>
          <w:lang w:val="ru-RU"/>
        </w:rPr>
        <w:t>.</w:t>
      </w:r>
      <w:r w:rsidRPr="00AE0C84">
        <w:t xml:space="preserve"> </w:t>
      </w:r>
      <w:r>
        <w:rPr>
          <w:lang w:val="ru-RU"/>
        </w:rPr>
        <w:t>А</w:t>
      </w:r>
      <w:proofErr w:type="spellStart"/>
      <w:r w:rsidRPr="00AE0C84">
        <w:t>удиофайлы</w:t>
      </w:r>
      <w:proofErr w:type="spellEnd"/>
      <w:r w:rsidRPr="00AE0C84">
        <w:t xml:space="preserve"> в формате </w:t>
      </w:r>
      <w:proofErr w:type="spellStart"/>
      <w:r w:rsidRPr="00AE0C84">
        <w:rPr>
          <w:i/>
          <w:iCs/>
        </w:rPr>
        <w:t>lossless</w:t>
      </w:r>
      <w:proofErr w:type="spellEnd"/>
      <w:r w:rsidRPr="00AE0C84">
        <w:t>/</w:t>
      </w:r>
      <w:proofErr w:type="spellStart"/>
      <w:r w:rsidRPr="00AE0C84">
        <w:rPr>
          <w:i/>
          <w:iCs/>
        </w:rPr>
        <w:t>compressed</w:t>
      </w:r>
      <w:proofErr w:type="spellEnd"/>
      <w:r w:rsidRPr="00AE0C84">
        <w:t>, метаданные релизов, обложки (графические файлы).</w:t>
      </w:r>
    </w:p>
    <w:p w14:paraId="634F11F4" w14:textId="7689FB5B" w:rsidR="00AE0C84" w:rsidRPr="00AE0C84" w:rsidRDefault="00AE0C84" w:rsidP="00AE0C84">
      <w:pPr>
        <w:pStyle w:val="a7"/>
        <w:numPr>
          <w:ilvl w:val="0"/>
          <w:numId w:val="17"/>
        </w:numPr>
        <w:tabs>
          <w:tab w:val="left" w:pos="1134"/>
        </w:tabs>
        <w:spacing w:line="276" w:lineRule="auto"/>
        <w:ind w:left="0" w:firstLine="709"/>
      </w:pPr>
      <w:r w:rsidRPr="00AE0C84">
        <w:t>Данные от слушателей</w:t>
      </w:r>
      <w:r>
        <w:rPr>
          <w:lang w:val="ru-RU"/>
        </w:rPr>
        <w:t>.</w:t>
      </w:r>
      <w:r w:rsidRPr="00AE0C84">
        <w:t xml:space="preserve"> </w:t>
      </w:r>
      <w:r>
        <w:rPr>
          <w:lang w:val="ru-RU"/>
        </w:rPr>
        <w:t>П</w:t>
      </w:r>
      <w:proofErr w:type="spellStart"/>
      <w:r w:rsidRPr="00AE0C84">
        <w:t>араметры</w:t>
      </w:r>
      <w:proofErr w:type="spellEnd"/>
      <w:r w:rsidRPr="00AE0C84">
        <w:t xml:space="preserve"> профиля, история действий (лайки, пропуски треков, время прослушивания), поисковые запросы.</w:t>
      </w:r>
    </w:p>
    <w:p w14:paraId="6B70A57D" w14:textId="6AAEF85B" w:rsidR="00AE0C84" w:rsidRPr="00AE0C84" w:rsidRDefault="00AE0C84" w:rsidP="00AE0C84">
      <w:pPr>
        <w:pStyle w:val="a7"/>
        <w:numPr>
          <w:ilvl w:val="0"/>
          <w:numId w:val="17"/>
        </w:numPr>
        <w:tabs>
          <w:tab w:val="left" w:pos="1134"/>
        </w:tabs>
        <w:spacing w:line="276" w:lineRule="auto"/>
        <w:ind w:left="0" w:firstLine="709"/>
      </w:pPr>
      <w:r w:rsidRPr="00AE0C84">
        <w:t>Системные данные</w:t>
      </w:r>
      <w:r>
        <w:rPr>
          <w:lang w:val="ru-RU"/>
        </w:rPr>
        <w:t>.</w:t>
      </w:r>
      <w:r w:rsidRPr="00AE0C84">
        <w:t xml:space="preserve"> </w:t>
      </w:r>
      <w:r>
        <w:rPr>
          <w:lang w:val="ru-RU"/>
        </w:rPr>
        <w:t>Л</w:t>
      </w:r>
      <w:proofErr w:type="spellStart"/>
      <w:r w:rsidRPr="00AE0C84">
        <w:t>оги</w:t>
      </w:r>
      <w:proofErr w:type="spellEnd"/>
      <w:r w:rsidRPr="00AE0C84">
        <w:t xml:space="preserve"> событий (</w:t>
      </w:r>
      <w:proofErr w:type="spellStart"/>
      <w:r w:rsidRPr="00AE0C84">
        <w:rPr>
          <w:i/>
          <w:iCs/>
        </w:rPr>
        <w:t>events</w:t>
      </w:r>
      <w:proofErr w:type="spellEnd"/>
      <w:r w:rsidRPr="00AE0C84">
        <w:t>), данные об авторизации и подписках.</w:t>
      </w:r>
    </w:p>
    <w:p w14:paraId="3BC6C48B" w14:textId="77777777" w:rsidR="00AE0C84" w:rsidRPr="00AE0C84" w:rsidRDefault="00AE0C84" w:rsidP="00AE0C84">
      <w:pPr>
        <w:spacing w:line="276" w:lineRule="auto"/>
        <w:ind w:left="709" w:firstLine="0"/>
      </w:pPr>
      <w:r w:rsidRPr="00AE0C84">
        <w:t>Выходная информация включает в себя:</w:t>
      </w:r>
    </w:p>
    <w:p w14:paraId="536ED1C6" w14:textId="77777777" w:rsidR="00AE0C84" w:rsidRPr="00AE0C84" w:rsidRDefault="00AE0C84" w:rsidP="00AE0C84">
      <w:pPr>
        <w:numPr>
          <w:ilvl w:val="0"/>
          <w:numId w:val="20"/>
        </w:numPr>
        <w:tabs>
          <w:tab w:val="clear" w:pos="720"/>
          <w:tab w:val="num" w:pos="993"/>
        </w:tabs>
        <w:spacing w:line="276" w:lineRule="auto"/>
        <w:ind w:left="0" w:firstLine="709"/>
      </w:pPr>
      <w:r w:rsidRPr="00AE0C84">
        <w:t>Аудиопотоки для конечных потребителей.</w:t>
      </w:r>
    </w:p>
    <w:p w14:paraId="5D728B7E" w14:textId="77777777" w:rsidR="00AE0C84" w:rsidRPr="00AE0C84" w:rsidRDefault="00AE0C84" w:rsidP="00AE0C84">
      <w:pPr>
        <w:numPr>
          <w:ilvl w:val="0"/>
          <w:numId w:val="20"/>
        </w:numPr>
        <w:tabs>
          <w:tab w:val="clear" w:pos="720"/>
          <w:tab w:val="num" w:pos="993"/>
        </w:tabs>
        <w:spacing w:line="276" w:lineRule="auto"/>
        <w:ind w:left="0" w:firstLine="709"/>
      </w:pPr>
      <w:r w:rsidRPr="00AE0C84">
        <w:t>Персонализированные списки рекомендаций и динамические плейлисты.</w:t>
      </w:r>
    </w:p>
    <w:p w14:paraId="0E5E5690" w14:textId="77777777" w:rsidR="00AE0C84" w:rsidRPr="00AE0C84" w:rsidRDefault="00AE0C84" w:rsidP="00AE0C84">
      <w:pPr>
        <w:numPr>
          <w:ilvl w:val="0"/>
          <w:numId w:val="20"/>
        </w:numPr>
        <w:tabs>
          <w:tab w:val="clear" w:pos="720"/>
          <w:tab w:val="num" w:pos="993"/>
        </w:tabs>
        <w:spacing w:line="276" w:lineRule="auto"/>
        <w:ind w:left="0" w:firstLine="709"/>
      </w:pPr>
      <w:r w:rsidRPr="00AE0C84">
        <w:t>Аналитические отчеты о популярности контента для правообладателей.</w:t>
      </w:r>
    </w:p>
    <w:p w14:paraId="542B9A78" w14:textId="77777777" w:rsidR="00AE0C84" w:rsidRPr="00AE0C84" w:rsidRDefault="00AE0C84" w:rsidP="00AE0C84">
      <w:pPr>
        <w:numPr>
          <w:ilvl w:val="0"/>
          <w:numId w:val="20"/>
        </w:numPr>
        <w:tabs>
          <w:tab w:val="clear" w:pos="720"/>
          <w:tab w:val="num" w:pos="993"/>
        </w:tabs>
        <w:spacing w:line="276" w:lineRule="auto"/>
        <w:ind w:left="0" w:firstLine="709"/>
      </w:pPr>
      <w:r w:rsidRPr="00AE0C84">
        <w:t>Системные уведомления и статусы транзакций.</w:t>
      </w:r>
    </w:p>
    <w:p w14:paraId="1A5F5B41" w14:textId="64539939" w:rsidR="00EF75CF" w:rsidRPr="00AE0C84" w:rsidRDefault="00AE0C84" w:rsidP="00AE0C84">
      <w:r w:rsidRPr="00AE0C84">
        <w:t>Основными подразделениями-источниками входной информации являются «Отдел контента» (загрузка данных) и «Пользовательская база». Получателями выходной информации выступают конечные слушатели (в виде потокового вещания) и администрация сервиса/лейбла (в виде аналитических сводок).</w:t>
      </w:r>
    </w:p>
    <w:p w14:paraId="4835B694" w14:textId="62B909BA" w:rsidR="00EF75CF" w:rsidRDefault="00AE0C84" w:rsidP="00AE0C84">
      <w:pPr>
        <w:rPr>
          <w:lang w:val="ru-RU"/>
        </w:rPr>
      </w:pPr>
      <w:r w:rsidRPr="00AE0C84">
        <w:rPr>
          <w:lang w:val="ru-RU"/>
        </w:rPr>
        <w:t>Функции воспроизведения контента, навигации и формирования рекомендаций реализуются в непрерывном режиме (</w:t>
      </w:r>
      <w:proofErr w:type="spellStart"/>
      <w:r w:rsidRPr="00AE0C84">
        <w:rPr>
          <w:i/>
          <w:iCs/>
          <w:lang w:val="ru-RU"/>
        </w:rPr>
        <w:t>on-demand</w:t>
      </w:r>
      <w:proofErr w:type="spellEnd"/>
      <w:r w:rsidRPr="00AE0C84">
        <w:rPr>
          <w:lang w:val="ru-RU"/>
        </w:rPr>
        <w:t>). Задачи по сбору и агрегации статистических данных выполняются в режиме реального времени, в то время как формирование детальных отчетов по выплатам роялти и глубинной аналитике аудитории осуществляется с ежемесячной периодичностью. Обновление рекомендательных моделей нейросетевого уровня производится в рамках ночного окна обслуживания, чтобы исключить влияние на производительность системы для пользователей.</w:t>
      </w:r>
    </w:p>
    <w:p w14:paraId="7799502A" w14:textId="77777777" w:rsidR="00555482" w:rsidRPr="00555482" w:rsidRDefault="00555482" w:rsidP="00555482">
      <w:r w:rsidRPr="00555482">
        <w:t>Разрабатываемая АИС взаимодействует с внешними компонентами инфраструктуры:</w:t>
      </w:r>
    </w:p>
    <w:p w14:paraId="4FA5553E" w14:textId="77777777" w:rsidR="00555482" w:rsidRPr="00555482" w:rsidRDefault="00555482" w:rsidP="00555482">
      <w:pPr>
        <w:numPr>
          <w:ilvl w:val="0"/>
          <w:numId w:val="22"/>
        </w:numPr>
        <w:tabs>
          <w:tab w:val="clear" w:pos="720"/>
          <w:tab w:val="num" w:pos="1134"/>
        </w:tabs>
        <w:ind w:left="0" w:firstLine="709"/>
      </w:pPr>
      <w:r w:rsidRPr="00555482">
        <w:t>Объектное хранилище (</w:t>
      </w:r>
      <w:r w:rsidRPr="00555482">
        <w:rPr>
          <w:i/>
          <w:iCs/>
        </w:rPr>
        <w:t>S3</w:t>
      </w:r>
      <w:r w:rsidRPr="00555482">
        <w:t>-</w:t>
      </w:r>
      <w:r w:rsidRPr="00555482">
        <w:rPr>
          <w:i/>
          <w:iCs/>
        </w:rPr>
        <w:t>compatible</w:t>
      </w:r>
      <w:r w:rsidRPr="00555482">
        <w:t xml:space="preserve">): выступает как внешний источник хранения тяжелого медиа-контента, взаимодействуя с основной ИС через </w:t>
      </w:r>
      <w:r w:rsidRPr="00555482">
        <w:rPr>
          <w:i/>
          <w:iCs/>
        </w:rPr>
        <w:t>API</w:t>
      </w:r>
      <w:r w:rsidRPr="00555482">
        <w:t>.</w:t>
      </w:r>
    </w:p>
    <w:p w14:paraId="14C3FA47" w14:textId="77777777" w:rsidR="00555482" w:rsidRPr="00555482" w:rsidRDefault="00555482" w:rsidP="00555482">
      <w:pPr>
        <w:numPr>
          <w:ilvl w:val="0"/>
          <w:numId w:val="22"/>
        </w:numPr>
        <w:tabs>
          <w:tab w:val="clear" w:pos="720"/>
          <w:tab w:val="num" w:pos="1134"/>
        </w:tabs>
        <w:ind w:left="0" w:firstLine="709"/>
      </w:pPr>
      <w:r w:rsidRPr="00555482">
        <w:t>Система биллинга: связь с платежными шлюзами для обработки подписок пользователей.</w:t>
      </w:r>
    </w:p>
    <w:p w14:paraId="3D652599" w14:textId="77777777" w:rsidR="00555482" w:rsidRPr="00555482" w:rsidRDefault="00555482" w:rsidP="00555482">
      <w:pPr>
        <w:numPr>
          <w:ilvl w:val="0"/>
          <w:numId w:val="22"/>
        </w:numPr>
        <w:tabs>
          <w:tab w:val="clear" w:pos="720"/>
          <w:tab w:val="num" w:pos="1134"/>
        </w:tabs>
        <w:ind w:left="0" w:firstLine="709"/>
      </w:pPr>
      <w:r w:rsidRPr="00555482">
        <w:t>База данных (</w:t>
      </w:r>
      <w:proofErr w:type="spellStart"/>
      <w:r w:rsidRPr="00555482">
        <w:rPr>
          <w:i/>
          <w:iCs/>
        </w:rPr>
        <w:t>PostgreSQL</w:t>
      </w:r>
      <w:proofErr w:type="spellEnd"/>
      <w:r w:rsidRPr="00555482">
        <w:t>): централизованное хранилище всех метаданных, к которому обращаются все программные модули системы для синхронизации состояний.</w:t>
      </w:r>
    </w:p>
    <w:p w14:paraId="6C603413" w14:textId="77777777" w:rsidR="00555482" w:rsidRPr="00555482" w:rsidRDefault="00555482" w:rsidP="00555482">
      <w:pPr>
        <w:numPr>
          <w:ilvl w:val="0"/>
          <w:numId w:val="22"/>
        </w:numPr>
        <w:tabs>
          <w:tab w:val="clear" w:pos="720"/>
          <w:tab w:val="num" w:pos="1134"/>
        </w:tabs>
        <w:ind w:left="0" w:firstLine="709"/>
      </w:pPr>
      <w:r w:rsidRPr="00555482">
        <w:t>Мониторинг: интеграция с внешними системами логирования для контроля работоспособности сервера в режиме 24/7.</w:t>
      </w:r>
    </w:p>
    <w:p w14:paraId="41BAA068" w14:textId="77777777" w:rsidR="00555482" w:rsidRDefault="00555482" w:rsidP="00555482">
      <w:r w:rsidRPr="00555482">
        <w:t>Данная структура ИС обеспечивает гибкость архитектуры, позволяя независимо масштабировать модули хранения контента и модули бизнес-логики, что является критически важным фактором для экономической эффективности проекта.</w:t>
      </w:r>
    </w:p>
    <w:p w14:paraId="560942D1" w14:textId="77777777" w:rsidR="000B67CA" w:rsidRDefault="000B67CA" w:rsidP="00547523">
      <w:pPr>
        <w:rPr>
          <w:lang w:val="ru-RU"/>
        </w:rPr>
      </w:pPr>
    </w:p>
    <w:p w14:paraId="247EDD47" w14:textId="56A354AA" w:rsidR="000B67CA" w:rsidRPr="00D15341" w:rsidRDefault="000B67CA" w:rsidP="000B67CA">
      <w:pPr>
        <w:pStyle w:val="2"/>
      </w:pPr>
      <w:bookmarkStart w:id="22" w:name="_Toc228185730"/>
      <w:r>
        <w:t>2.2</w:t>
      </w:r>
      <w:r>
        <w:tab/>
        <w:t>Структура информационной системы</w:t>
      </w:r>
      <w:bookmarkEnd w:id="22"/>
    </w:p>
    <w:p w14:paraId="28F888FD" w14:textId="77777777" w:rsidR="000B67CA" w:rsidRDefault="000B67CA" w:rsidP="00547523">
      <w:pPr>
        <w:rPr>
          <w:lang w:val="ru-RU"/>
        </w:rPr>
      </w:pPr>
    </w:p>
    <w:p w14:paraId="54F834ED" w14:textId="16C31BAC" w:rsidR="00547523" w:rsidRPr="00547523" w:rsidRDefault="00547523" w:rsidP="00547523">
      <w:r w:rsidRPr="00547523">
        <w:t>Разрабатываемая информационная система спроектирована на основе модульной архитектуры, обеспечивающей независимость компонентов, масштабируемость и простоту поддержки. Структурно систему можно разделить на три функциональных уровня: уровень представления (клиентская часть), уровень бизнес-логики (серверная часть) и уровень данных.</w:t>
      </w:r>
    </w:p>
    <w:p w14:paraId="51133845" w14:textId="53A71CE7" w:rsidR="00547523" w:rsidRDefault="00547523" w:rsidP="00547523">
      <w:pPr>
        <w:rPr>
          <w:lang w:val="ru-RU"/>
        </w:rPr>
      </w:pPr>
      <w:r w:rsidRPr="00547523">
        <w:t>Система включает в себя следующие основные подсистемы и модули:</w:t>
      </w:r>
      <w:r w:rsidR="004264E2">
        <w:rPr>
          <w:lang w:val="ru-RU"/>
        </w:rPr>
        <w:t xml:space="preserve"> п</w:t>
      </w:r>
      <w:proofErr w:type="spellStart"/>
      <w:r w:rsidR="004264E2" w:rsidRPr="004264E2">
        <w:t>одсистема</w:t>
      </w:r>
      <w:proofErr w:type="spellEnd"/>
      <w:r w:rsidR="004264E2" w:rsidRPr="004264E2">
        <w:t xml:space="preserve"> управления пользователями (</w:t>
      </w:r>
      <w:proofErr w:type="spellStart"/>
      <w:r w:rsidR="004264E2" w:rsidRPr="004264E2">
        <w:rPr>
          <w:i/>
          <w:iCs/>
        </w:rPr>
        <w:t>Identity</w:t>
      </w:r>
      <w:proofErr w:type="spellEnd"/>
      <w:r w:rsidR="004264E2" w:rsidRPr="004264E2">
        <w:t xml:space="preserve"> </w:t>
      </w:r>
      <w:r w:rsidR="004264E2" w:rsidRPr="004264E2">
        <w:rPr>
          <w:i/>
          <w:iCs/>
        </w:rPr>
        <w:t>&amp;</w:t>
      </w:r>
      <w:r w:rsidR="004264E2" w:rsidRPr="004264E2">
        <w:t xml:space="preserve"> </w:t>
      </w:r>
      <w:r w:rsidR="004264E2" w:rsidRPr="004264E2">
        <w:rPr>
          <w:i/>
          <w:iCs/>
        </w:rPr>
        <w:t>Access</w:t>
      </w:r>
      <w:r w:rsidR="004264E2" w:rsidRPr="004264E2">
        <w:t xml:space="preserve"> </w:t>
      </w:r>
      <w:r w:rsidR="004264E2" w:rsidRPr="004264E2">
        <w:rPr>
          <w:i/>
          <w:iCs/>
        </w:rPr>
        <w:t>Management</w:t>
      </w:r>
      <w:r w:rsidR="004264E2" w:rsidRPr="004264E2">
        <w:t>)</w:t>
      </w:r>
      <w:r w:rsidR="004264E2">
        <w:rPr>
          <w:lang w:val="ru-RU"/>
        </w:rPr>
        <w:t>, п</w:t>
      </w:r>
      <w:proofErr w:type="spellStart"/>
      <w:r w:rsidR="004264E2" w:rsidRPr="004264E2">
        <w:t>одсистема</w:t>
      </w:r>
      <w:proofErr w:type="spellEnd"/>
      <w:r w:rsidR="004264E2" w:rsidRPr="004264E2">
        <w:t xml:space="preserve"> управления контентом (</w:t>
      </w:r>
      <w:r w:rsidR="004264E2" w:rsidRPr="004264E2">
        <w:rPr>
          <w:i/>
          <w:iCs/>
        </w:rPr>
        <w:t>Content</w:t>
      </w:r>
      <w:r w:rsidR="004264E2" w:rsidRPr="004264E2">
        <w:t xml:space="preserve"> </w:t>
      </w:r>
      <w:r w:rsidR="004264E2" w:rsidRPr="004264E2">
        <w:rPr>
          <w:i/>
          <w:iCs/>
        </w:rPr>
        <w:t>Management</w:t>
      </w:r>
      <w:r w:rsidR="004264E2" w:rsidRPr="004264E2">
        <w:t xml:space="preserve"> </w:t>
      </w:r>
      <w:proofErr w:type="spellStart"/>
      <w:r w:rsidR="004264E2" w:rsidRPr="004264E2">
        <w:rPr>
          <w:i/>
          <w:iCs/>
        </w:rPr>
        <w:t>Module</w:t>
      </w:r>
      <w:proofErr w:type="spellEnd"/>
      <w:r w:rsidR="004264E2" w:rsidRPr="004264E2">
        <w:t>)</w:t>
      </w:r>
      <w:r w:rsidR="004264E2">
        <w:rPr>
          <w:lang w:val="ru-RU"/>
        </w:rPr>
        <w:t>, п</w:t>
      </w:r>
      <w:proofErr w:type="spellStart"/>
      <w:r w:rsidR="004264E2" w:rsidRPr="004264E2">
        <w:t>одсистема</w:t>
      </w:r>
      <w:proofErr w:type="spellEnd"/>
      <w:r w:rsidR="004264E2" w:rsidRPr="004264E2">
        <w:t xml:space="preserve"> потокового воспроизведения и рекомендаций (</w:t>
      </w:r>
      <w:proofErr w:type="spellStart"/>
      <w:r w:rsidR="004264E2" w:rsidRPr="004264E2">
        <w:rPr>
          <w:i/>
          <w:iCs/>
        </w:rPr>
        <w:t>Streaming</w:t>
      </w:r>
      <w:proofErr w:type="spellEnd"/>
      <w:r w:rsidR="004264E2" w:rsidRPr="004264E2">
        <w:t xml:space="preserve"> </w:t>
      </w:r>
      <w:r w:rsidR="004264E2" w:rsidRPr="004264E2">
        <w:rPr>
          <w:i/>
          <w:iCs/>
        </w:rPr>
        <w:t xml:space="preserve">&amp; </w:t>
      </w:r>
      <w:proofErr w:type="spellStart"/>
      <w:r w:rsidR="004264E2" w:rsidRPr="004264E2">
        <w:rPr>
          <w:i/>
          <w:iCs/>
        </w:rPr>
        <w:t>Recs</w:t>
      </w:r>
      <w:proofErr w:type="spellEnd"/>
      <w:r w:rsidR="004264E2" w:rsidRPr="004264E2">
        <w:rPr>
          <w:i/>
          <w:iCs/>
        </w:rPr>
        <w:t xml:space="preserve"> </w:t>
      </w:r>
      <w:proofErr w:type="spellStart"/>
      <w:r w:rsidR="004264E2" w:rsidRPr="004264E2">
        <w:rPr>
          <w:i/>
          <w:iCs/>
        </w:rPr>
        <w:t>Module</w:t>
      </w:r>
      <w:proofErr w:type="spellEnd"/>
      <w:r w:rsidR="004264E2" w:rsidRPr="004264E2">
        <w:t>)</w:t>
      </w:r>
      <w:r w:rsidR="004264E2">
        <w:rPr>
          <w:lang w:val="ru-RU"/>
        </w:rPr>
        <w:t>, п</w:t>
      </w:r>
      <w:proofErr w:type="spellStart"/>
      <w:r w:rsidR="004264E2" w:rsidRPr="004264E2">
        <w:t>одсистема</w:t>
      </w:r>
      <w:proofErr w:type="spellEnd"/>
      <w:r w:rsidR="004264E2" w:rsidRPr="004264E2">
        <w:t xml:space="preserve"> аналитики и отчетности (</w:t>
      </w:r>
      <w:r w:rsidR="004264E2" w:rsidRPr="004264E2">
        <w:rPr>
          <w:i/>
          <w:iCs/>
        </w:rPr>
        <w:t>Analytics</w:t>
      </w:r>
      <w:r w:rsidR="004264E2" w:rsidRPr="004264E2">
        <w:t xml:space="preserve"> </w:t>
      </w:r>
      <w:proofErr w:type="spellStart"/>
      <w:r w:rsidR="004264E2" w:rsidRPr="004264E2">
        <w:rPr>
          <w:i/>
          <w:iCs/>
        </w:rPr>
        <w:t>Module</w:t>
      </w:r>
      <w:proofErr w:type="spellEnd"/>
      <w:r w:rsidR="004264E2" w:rsidRPr="004264E2">
        <w:t>)</w:t>
      </w:r>
      <w:r w:rsidR="004264E2">
        <w:rPr>
          <w:lang w:val="ru-RU"/>
        </w:rPr>
        <w:t>.</w:t>
      </w:r>
    </w:p>
    <w:p w14:paraId="7B689ED3" w14:textId="384C4697" w:rsidR="004264E2" w:rsidRDefault="004264E2" w:rsidP="00547523">
      <w:pPr>
        <w:rPr>
          <w:lang w:val="ru-RU"/>
        </w:rPr>
      </w:pPr>
      <w:r w:rsidRPr="004264E2">
        <w:t>Подсистема управления пользователями</w:t>
      </w:r>
      <w:r>
        <w:rPr>
          <w:lang w:val="ru-RU"/>
        </w:rPr>
        <w:t xml:space="preserve"> </w:t>
      </w:r>
      <w:r w:rsidRPr="004264E2">
        <w:t>отвечает за аутентификацию и авторизацию пользователей. Он реализует функции регистрации, входа в систему, восстановления пароля и управления профилем.</w:t>
      </w:r>
      <w:r>
        <w:rPr>
          <w:lang w:val="ru-RU"/>
        </w:rPr>
        <w:t xml:space="preserve"> </w:t>
      </w:r>
      <w:r w:rsidRPr="004264E2">
        <w:t>Обеспечивает безопасность доступа и разграничение прав (роли: слушатель, администратор, правообладатель).</w:t>
      </w:r>
      <w:r>
        <w:rPr>
          <w:lang w:val="ru-RU"/>
        </w:rPr>
        <w:t xml:space="preserve"> </w:t>
      </w:r>
      <w:r w:rsidRPr="004264E2">
        <w:t>Взаимодействует с базой данных пользователей и предоставляет токены доступа для всех остальных модулей.</w:t>
      </w:r>
    </w:p>
    <w:p w14:paraId="64840083" w14:textId="0CD54245" w:rsidR="004264E2" w:rsidRDefault="004264E2" w:rsidP="00547523">
      <w:pPr>
        <w:rPr>
          <w:lang w:val="en-US"/>
        </w:rPr>
      </w:pPr>
      <w:r w:rsidRPr="004264E2">
        <w:t>Подсистема управления контентом</w:t>
      </w:r>
      <w:r>
        <w:rPr>
          <w:lang w:val="ru-RU"/>
        </w:rPr>
        <w:t xml:space="preserve"> </w:t>
      </w:r>
      <w:r>
        <w:rPr>
          <w:lang w:val="ru-RU"/>
        </w:rPr>
        <w:sym w:font="Symbol" w:char="F02D"/>
      </w:r>
      <w:r>
        <w:rPr>
          <w:lang w:val="ru-RU"/>
        </w:rPr>
        <w:t xml:space="preserve"> я</w:t>
      </w:r>
      <w:proofErr w:type="spellStart"/>
      <w:r w:rsidRPr="004264E2">
        <w:t>дро</w:t>
      </w:r>
      <w:proofErr w:type="spellEnd"/>
      <w:r w:rsidRPr="004264E2">
        <w:t xml:space="preserve"> системы, отвечающее за медиатеку.</w:t>
      </w:r>
      <w:r>
        <w:rPr>
          <w:lang w:val="ru-RU"/>
        </w:rPr>
        <w:t xml:space="preserve"> Этот модуль также включает в себя</w:t>
      </w:r>
      <w:r>
        <w:rPr>
          <w:lang w:val="en-US"/>
        </w:rPr>
        <w:t>:</w:t>
      </w:r>
    </w:p>
    <w:p w14:paraId="5F1B8005" w14:textId="3E47BF20" w:rsidR="009A61B5" w:rsidRPr="004264E2" w:rsidRDefault="004264E2" w:rsidP="004264E2">
      <w:pPr>
        <w:pStyle w:val="a7"/>
        <w:numPr>
          <w:ilvl w:val="0"/>
          <w:numId w:val="24"/>
        </w:numPr>
        <w:tabs>
          <w:tab w:val="left" w:pos="1134"/>
        </w:tabs>
        <w:ind w:left="0" w:firstLine="709"/>
        <w:rPr>
          <w:lang w:val="ru-RU"/>
        </w:rPr>
      </w:pPr>
      <w:r w:rsidRPr="004264E2">
        <w:rPr>
          <w:lang w:val="ru-RU"/>
        </w:rPr>
        <w:t>Блок загрузки (</w:t>
      </w:r>
      <w:proofErr w:type="spellStart"/>
      <w:r w:rsidRPr="004264E2">
        <w:rPr>
          <w:i/>
          <w:iCs/>
          <w:lang w:val="ru-RU"/>
        </w:rPr>
        <w:t>Uploader</w:t>
      </w:r>
      <w:proofErr w:type="spellEnd"/>
      <w:r w:rsidRPr="004264E2">
        <w:rPr>
          <w:lang w:val="ru-RU"/>
        </w:rPr>
        <w:t>). Модуль для администраторов, позволяющий загружать аудиофайлы и обложки, автоматически генерировать метаданные.</w:t>
      </w:r>
    </w:p>
    <w:p w14:paraId="38854C25" w14:textId="52D0092B" w:rsidR="004264E2" w:rsidRPr="004264E2" w:rsidRDefault="004264E2" w:rsidP="004264E2">
      <w:pPr>
        <w:pStyle w:val="a7"/>
        <w:numPr>
          <w:ilvl w:val="0"/>
          <w:numId w:val="24"/>
        </w:numPr>
        <w:tabs>
          <w:tab w:val="left" w:pos="1134"/>
        </w:tabs>
        <w:ind w:left="0" w:firstLine="709"/>
        <w:rPr>
          <w:lang w:val="ru-RU"/>
        </w:rPr>
      </w:pPr>
      <w:r w:rsidRPr="004264E2">
        <w:rPr>
          <w:lang w:val="ru-RU"/>
        </w:rPr>
        <w:t>Блок хранения (</w:t>
      </w:r>
      <w:r w:rsidRPr="004264E2">
        <w:rPr>
          <w:i/>
          <w:iCs/>
          <w:lang w:val="ru-RU"/>
        </w:rPr>
        <w:t>Media</w:t>
      </w:r>
      <w:r w:rsidRPr="004264E2">
        <w:rPr>
          <w:lang w:val="ru-RU"/>
        </w:rPr>
        <w:t xml:space="preserve"> </w:t>
      </w:r>
      <w:proofErr w:type="spellStart"/>
      <w:r w:rsidRPr="004264E2">
        <w:rPr>
          <w:i/>
          <w:iCs/>
          <w:lang w:val="ru-RU"/>
        </w:rPr>
        <w:t>Handler</w:t>
      </w:r>
      <w:proofErr w:type="spellEnd"/>
      <w:r w:rsidRPr="004264E2">
        <w:rPr>
          <w:lang w:val="ru-RU"/>
        </w:rPr>
        <w:t xml:space="preserve">). Осуществляет передачу аудиоданных в </w:t>
      </w:r>
      <w:r w:rsidRPr="004264E2">
        <w:rPr>
          <w:i/>
          <w:iCs/>
          <w:lang w:val="ru-RU"/>
        </w:rPr>
        <w:t>S</w:t>
      </w:r>
      <w:r w:rsidRPr="004264E2">
        <w:rPr>
          <w:lang w:val="ru-RU"/>
        </w:rPr>
        <w:t>3-совместимое объектное хранилище и возвращает ссылки на контент.</w:t>
      </w:r>
    </w:p>
    <w:p w14:paraId="0314D349" w14:textId="740D222E" w:rsidR="004264E2" w:rsidRPr="004264E2" w:rsidRDefault="004264E2" w:rsidP="004264E2">
      <w:pPr>
        <w:pStyle w:val="a7"/>
        <w:numPr>
          <w:ilvl w:val="0"/>
          <w:numId w:val="24"/>
        </w:numPr>
        <w:tabs>
          <w:tab w:val="left" w:pos="1134"/>
        </w:tabs>
        <w:ind w:left="0" w:firstLine="709"/>
        <w:rPr>
          <w:lang w:val="ru-RU"/>
        </w:rPr>
      </w:pPr>
      <w:r w:rsidRPr="004264E2">
        <w:rPr>
          <w:lang w:val="ru-RU"/>
        </w:rPr>
        <w:t>Каталогизатор. Реализует структуру хранения: Артисты — Альбомы — Треки.</w:t>
      </w:r>
    </w:p>
    <w:p w14:paraId="13BB523B" w14:textId="77777777" w:rsidR="000B67CA" w:rsidRDefault="000B67CA" w:rsidP="000B67CA">
      <w:pPr>
        <w:rPr>
          <w:lang w:val="en-US"/>
        </w:rPr>
      </w:pPr>
      <w:r w:rsidRPr="000B67CA">
        <w:t>Подсистема потокового воспроизведения и рекомендаций</w:t>
      </w:r>
      <w:r>
        <w:rPr>
          <w:lang w:val="ru-RU"/>
        </w:rPr>
        <w:t xml:space="preserve"> </w:t>
      </w:r>
      <w:r w:rsidRPr="004264E2">
        <w:rPr>
          <w:lang w:val="ru-RU"/>
        </w:rPr>
        <w:t>—</w:t>
      </w:r>
      <w:r>
        <w:rPr>
          <w:lang w:val="ru-RU"/>
        </w:rPr>
        <w:t xml:space="preserve"> самая </w:t>
      </w:r>
      <w:r w:rsidRPr="000B67CA">
        <w:t>критическая часть системы с точки зрения нагрузки.</w:t>
      </w:r>
      <w:r>
        <w:rPr>
          <w:lang w:val="ru-RU"/>
        </w:rPr>
        <w:t xml:space="preserve"> Состоит из двух модулей</w:t>
      </w:r>
      <w:r w:rsidRPr="000B67CA">
        <w:rPr>
          <w:lang w:val="ru-RU"/>
        </w:rPr>
        <w:t>:</w:t>
      </w:r>
    </w:p>
    <w:p w14:paraId="4488637D" w14:textId="144E6000" w:rsidR="000B67CA" w:rsidRPr="000B67CA" w:rsidRDefault="000B67CA" w:rsidP="000B67CA">
      <w:pPr>
        <w:pStyle w:val="a7"/>
        <w:numPr>
          <w:ilvl w:val="0"/>
          <w:numId w:val="25"/>
        </w:numPr>
        <w:tabs>
          <w:tab w:val="left" w:pos="1134"/>
        </w:tabs>
        <w:ind w:left="0" w:firstLine="709"/>
        <w:rPr>
          <w:lang w:val="ru-RU"/>
        </w:rPr>
      </w:pPr>
      <w:r w:rsidRPr="000B67CA">
        <w:rPr>
          <w:lang w:val="ru-RU"/>
        </w:rPr>
        <w:t>Модуль воспроизведения обеспечивает бесшовную передачу аудиопотока клиенту (стриминг).</w:t>
      </w:r>
    </w:p>
    <w:p w14:paraId="439174A2" w14:textId="00FABDAF" w:rsidR="000B67CA" w:rsidRDefault="000B67CA" w:rsidP="000B67CA">
      <w:pPr>
        <w:pStyle w:val="a7"/>
        <w:numPr>
          <w:ilvl w:val="0"/>
          <w:numId w:val="25"/>
        </w:numPr>
        <w:tabs>
          <w:tab w:val="left" w:pos="1134"/>
        </w:tabs>
        <w:ind w:left="0" w:firstLine="709"/>
        <w:rPr>
          <w:lang w:val="ru-RU"/>
        </w:rPr>
      </w:pPr>
      <w:r w:rsidRPr="000B67CA">
        <w:rPr>
          <w:lang w:val="ru-RU"/>
        </w:rPr>
        <w:t>Модуль интеллектуальных рекомендаций а</w:t>
      </w:r>
      <w:proofErr w:type="spellStart"/>
      <w:r w:rsidRPr="000B67CA">
        <w:t>нализирует</w:t>
      </w:r>
      <w:proofErr w:type="spellEnd"/>
      <w:r w:rsidRPr="000B67CA">
        <w:t xml:space="preserve"> историю действий пользователя (лайки, пропуски) и на основе бизнес-логики формирует динамические очереди воспроизведения («Моя волна»).</w:t>
      </w:r>
    </w:p>
    <w:p w14:paraId="133F392D" w14:textId="389BCE2D" w:rsidR="000B67CA" w:rsidRDefault="000B67CA" w:rsidP="000B67CA">
      <w:pPr>
        <w:rPr>
          <w:lang w:val="ru-RU"/>
        </w:rPr>
      </w:pPr>
      <w:r>
        <w:rPr>
          <w:lang w:val="ru-RU"/>
        </w:rPr>
        <w:t>Структура м</w:t>
      </w:r>
      <w:r w:rsidRPr="000B67CA">
        <w:rPr>
          <w:lang w:val="ru-RU"/>
        </w:rPr>
        <w:t>одул</w:t>
      </w:r>
      <w:r>
        <w:rPr>
          <w:lang w:val="ru-RU"/>
        </w:rPr>
        <w:t xml:space="preserve">я </w:t>
      </w:r>
      <w:r w:rsidRPr="000B67CA">
        <w:rPr>
          <w:lang w:val="ru-RU"/>
        </w:rPr>
        <w:t>интеллектуальных рекомендаций</w:t>
      </w:r>
      <w:r>
        <w:rPr>
          <w:lang w:val="ru-RU"/>
        </w:rPr>
        <w:t xml:space="preserve"> представлена на рисунке 2.1. </w:t>
      </w:r>
      <w:r w:rsidRPr="000B67CA">
        <w:t xml:space="preserve">Модуль интеллектуальных рекомендаций выступает центральным компонентом системы, отвечающим за автоматизацию процесса подбора музыкального контента и обеспечение высокой степени персонализации для каждого слушателя. Процесс функционирования данного модуля начинается с этапа сбора и профилирования данных, в ходе которого осуществляется детальный анализ истории прослушиваний, а также фиксируются предпочтения пользователя, выраженные через взаимодействия с системой, такие как лайки или пропуски треков. Параллельно с обработкой поведенческих факторов система выполняет анализ аудио-контента, включающий в себя систематизацию метаданных и извлечение ключевых акустических признаков, что позволяет глубже понимать природу предлагаемых произведений. Полученная информация становится базой для генерации кандидатов, где на данном этапе применяются алгоритмы коллаборативной и контентной фильтрации, позволяющие сформировать широкий предварительный список потенциально интересных композиций. Завершающим процессом в работе модуля является финальное ранжирование, в рамках которого происходит присвоение весов релевантности и оценка качества рекомендаций, чтобы сформировать итоговую выдачу, максимально соответствующую актуальным интересам пользователя, что в совокупности создает адаптивный механизм управления </w:t>
      </w:r>
      <w:proofErr w:type="spellStart"/>
      <w:r w:rsidRPr="000B67CA">
        <w:t>медиапотоком</w:t>
      </w:r>
      <w:proofErr w:type="spellEnd"/>
      <w:r w:rsidRPr="000B67CA">
        <w:t>.</w:t>
      </w:r>
    </w:p>
    <w:p w14:paraId="09016D19" w14:textId="77777777" w:rsidR="000B67CA" w:rsidRPr="000B67CA" w:rsidRDefault="000B67CA" w:rsidP="000B67CA">
      <w:pPr>
        <w:rPr>
          <w:lang w:val="ru-RU"/>
        </w:rPr>
      </w:pPr>
    </w:p>
    <w:p w14:paraId="718769CC" w14:textId="196A049A" w:rsidR="009A61B5" w:rsidRPr="00555482" w:rsidRDefault="009A61B5" w:rsidP="009A61B5">
      <w:pPr>
        <w:ind w:firstLine="0"/>
        <w:jc w:val="center"/>
      </w:pPr>
      <w:r>
        <w:rPr>
          <w:noProof/>
        </w:rPr>
        <w:drawing>
          <wp:inline distT="0" distB="0" distL="0" distR="0" wp14:anchorId="1A4A4C5B" wp14:editId="51E72D41">
            <wp:extent cx="5975852" cy="2564091"/>
            <wp:effectExtent l="0" t="0" r="6350" b="8255"/>
            <wp:docPr id="5" name="Рисунок 5" descr="Изображение выглядит как текст, снимок экрана, визитная карточка, Шриф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descr="Изображение выглядит как текст, снимок экрана, визитная карточка, Шрифт"/>
                    <pic:cNvPicPr/>
                  </pic:nvPicPr>
                  <pic:blipFill>
                    <a:blip r:embed="rId15">
                      <a:extLst>
                        <a:ext uri="{28A0092B-C50C-407E-A947-70E740481C1C}">
                          <a14:useLocalDpi xmlns:a14="http://schemas.microsoft.com/office/drawing/2010/main" val="0"/>
                        </a:ext>
                      </a:extLst>
                    </a:blip>
                    <a:stretch>
                      <a:fillRect/>
                    </a:stretch>
                  </pic:blipFill>
                  <pic:spPr>
                    <a:xfrm>
                      <a:off x="0" y="0"/>
                      <a:ext cx="6009066" cy="2578342"/>
                    </a:xfrm>
                    <a:prstGeom prst="rect">
                      <a:avLst/>
                    </a:prstGeom>
                  </pic:spPr>
                </pic:pic>
              </a:graphicData>
            </a:graphic>
          </wp:inline>
        </w:drawing>
      </w:r>
    </w:p>
    <w:p w14:paraId="30390FC9" w14:textId="77777777" w:rsidR="009A61B5" w:rsidRDefault="009A61B5" w:rsidP="009A61B5">
      <w:pPr>
        <w:spacing w:line="276" w:lineRule="auto"/>
        <w:ind w:firstLine="0"/>
        <w:jc w:val="center"/>
        <w:rPr>
          <w:lang w:val="ru-RU"/>
        </w:rPr>
      </w:pPr>
    </w:p>
    <w:p w14:paraId="181F5994" w14:textId="2A625E55" w:rsidR="009A61B5" w:rsidRPr="009A61B5" w:rsidRDefault="009A61B5" w:rsidP="009A61B5">
      <w:pPr>
        <w:spacing w:line="276" w:lineRule="auto"/>
        <w:ind w:firstLine="0"/>
        <w:jc w:val="center"/>
        <w:rPr>
          <w:lang w:val="ru-RU"/>
        </w:rPr>
      </w:pPr>
      <w:r>
        <w:rPr>
          <w:lang w:val="ru-RU"/>
        </w:rPr>
        <w:t xml:space="preserve">Рисунок </w:t>
      </w:r>
      <w:r w:rsidRPr="009A61B5">
        <w:rPr>
          <w:lang w:val="ru-RU"/>
        </w:rPr>
        <w:t>2.</w:t>
      </w:r>
      <w:r>
        <w:rPr>
          <w:lang w:val="ru-RU"/>
        </w:rPr>
        <w:t xml:space="preserve">1 </w:t>
      </w:r>
      <w:r>
        <w:rPr>
          <w:lang w:val="ru-RU"/>
        </w:rPr>
        <w:sym w:font="Symbol" w:char="F02D"/>
      </w:r>
      <w:r>
        <w:rPr>
          <w:lang w:val="ru-RU"/>
        </w:rPr>
        <w:t xml:space="preserve"> Структура модуля интеллектуальных рекомендаций</w:t>
      </w:r>
    </w:p>
    <w:p w14:paraId="05BC4827" w14:textId="77777777" w:rsidR="009A61B5" w:rsidRPr="001060E0" w:rsidRDefault="009A61B5" w:rsidP="009A61B5">
      <w:pPr>
        <w:spacing w:line="276" w:lineRule="auto"/>
        <w:ind w:firstLine="0"/>
        <w:jc w:val="center"/>
        <w:rPr>
          <w:lang w:val="ru-RU"/>
        </w:rPr>
      </w:pPr>
    </w:p>
    <w:p w14:paraId="62A12F7E" w14:textId="12D37408" w:rsidR="00555482" w:rsidRDefault="00207971" w:rsidP="00207971">
      <w:pPr>
        <w:pStyle w:val="2"/>
      </w:pPr>
      <w:bookmarkStart w:id="23" w:name="_Toc228185731"/>
      <w:r>
        <w:t>2.3</w:t>
      </w:r>
      <w:r>
        <w:tab/>
      </w:r>
      <w:r w:rsidR="00AC74CC">
        <w:t>Математическое и алгоритмическое обеспечение</w:t>
      </w:r>
      <w:bookmarkEnd w:id="23"/>
    </w:p>
    <w:p w14:paraId="5D3682FC" w14:textId="77777777" w:rsidR="00207971" w:rsidRDefault="00207971" w:rsidP="00207971">
      <w:pPr>
        <w:rPr>
          <w:lang w:val="ru-RU"/>
        </w:rPr>
      </w:pPr>
    </w:p>
    <w:p w14:paraId="7182D16C" w14:textId="41FE4940" w:rsidR="00207971" w:rsidRDefault="00D15341" w:rsidP="00207971">
      <w:pPr>
        <w:rPr>
          <w:lang w:val="ru-RU"/>
        </w:rPr>
      </w:pPr>
      <w:r w:rsidRPr="00D15341">
        <w:rPr>
          <w:lang w:val="ru-RU"/>
        </w:rPr>
        <w:t>В рамках разрабатываемой ИС используются методы обработки данных, направленные на повышение релевантности поиска и персонализацию контента.</w:t>
      </w:r>
    </w:p>
    <w:p w14:paraId="6DA63B92" w14:textId="0242B7F8" w:rsidR="00207971" w:rsidRPr="00207971" w:rsidRDefault="00D15341" w:rsidP="00207971">
      <w:pPr>
        <w:rPr>
          <w:lang w:val="ru-RU"/>
        </w:rPr>
      </w:pPr>
      <w:r w:rsidRPr="00D15341">
        <w:rPr>
          <w:lang w:val="ru-RU"/>
        </w:rPr>
        <w:t xml:space="preserve">Для реализации функции поиска по каталогу используется алгоритм, основанный на метрике схожести строк (например, расстояние Левенштейна или метод взвешенного ранжирования). Стандартный </w:t>
      </w:r>
      <w:r w:rsidRPr="00D15341">
        <w:rPr>
          <w:i/>
          <w:iCs/>
          <w:lang w:val="ru-RU"/>
        </w:rPr>
        <w:t>SQL</w:t>
      </w:r>
      <w:r w:rsidRPr="00D15341">
        <w:rPr>
          <w:lang w:val="ru-RU"/>
        </w:rPr>
        <w:t xml:space="preserve">-оператор </w:t>
      </w:r>
      <w:r w:rsidRPr="00D15341">
        <w:rPr>
          <w:i/>
          <w:iCs/>
          <w:lang w:val="ru-RU"/>
        </w:rPr>
        <w:t>LIKE</w:t>
      </w:r>
      <w:r w:rsidRPr="00D15341">
        <w:rPr>
          <w:lang w:val="ru-RU"/>
        </w:rPr>
        <w:t xml:space="preserve"> недостаточно эффективен, поэтому применяется модель векторного представления запросов.</w:t>
      </w:r>
    </w:p>
    <w:p w14:paraId="5C9AE245" w14:textId="1C9C6672" w:rsidR="00207971" w:rsidRPr="00207971" w:rsidRDefault="00C55F1D" w:rsidP="00C55F1D">
      <w:pPr>
        <w:rPr>
          <w:lang w:val="ru-RU"/>
        </w:rPr>
      </w:pPr>
      <w:r w:rsidRPr="00C55F1D">
        <w:rPr>
          <w:lang w:val="ru-RU"/>
        </w:rPr>
        <w:t>Поиск осуществляется по принципу оценки релевантности</w:t>
      </w:r>
      <w:r>
        <w:rPr>
          <w:lang w:val="ru-RU"/>
        </w:rPr>
        <w:t> </w:t>
      </w:r>
      <w:r w:rsidRPr="00C55F1D">
        <w:rPr>
          <w:lang w:val="ru-RU"/>
        </w:rPr>
        <w:t>(</w:t>
      </w:r>
      <w:r w:rsidRPr="00C55F1D">
        <w:rPr>
          <w:i/>
          <w:iCs/>
          <w:lang w:val="ru-RU"/>
        </w:rPr>
        <w:t>TF</w:t>
      </w:r>
      <w:r w:rsidRPr="00C55F1D">
        <w:rPr>
          <w:i/>
          <w:iCs/>
          <w:lang w:val="ru-RU"/>
        </w:rPr>
        <w:noBreakHyphen/>
        <w:t>IDF</w:t>
      </w:r>
      <w:r w:rsidRPr="00C55F1D">
        <w:rPr>
          <w:lang w:val="ru-RU"/>
        </w:rPr>
        <w:t>/</w:t>
      </w:r>
      <w:r w:rsidRPr="00C55F1D">
        <w:rPr>
          <w:i/>
          <w:iCs/>
          <w:lang w:val="ru-RU"/>
        </w:rPr>
        <w:t>BM</w:t>
      </w:r>
      <w:r w:rsidRPr="00C55F1D">
        <w:rPr>
          <w:lang w:val="ru-RU"/>
        </w:rPr>
        <w:t>25)</w:t>
      </w:r>
      <w:r w:rsidR="009B4D34">
        <w:rPr>
          <w:lang w:val="ru-RU"/>
        </w:rPr>
        <w:t xml:space="preserve"> </w:t>
      </w:r>
      <w:r w:rsidR="00FB4C24" w:rsidRPr="00FB4C24">
        <w:rPr>
          <w:lang w:val="ru-RU"/>
        </w:rPr>
        <w:t>[</w:t>
      </w:r>
      <w:r w:rsidR="00FB4C24">
        <w:rPr>
          <w:lang w:val="ru-RU"/>
        </w:rPr>
        <w:t>???</w:t>
      </w:r>
      <w:r w:rsidR="00FB4C24" w:rsidRPr="00FB4C24">
        <w:rPr>
          <w:lang w:val="ru-RU"/>
        </w:rPr>
        <w:t>]</w:t>
      </w:r>
      <w:r w:rsidRPr="00C55F1D">
        <w:rPr>
          <w:lang w:val="ru-RU"/>
        </w:rPr>
        <w:t>.</w:t>
      </w:r>
      <w:r w:rsidR="009B4D34">
        <w:rPr>
          <w:lang w:val="ru-RU"/>
        </w:rPr>
        <w:t xml:space="preserve"> </w:t>
      </w:r>
      <w:r w:rsidR="009B4D34" w:rsidRPr="009B4D34">
        <w:t>Каждое слово в названии трека и запросе пользователя преобразуется в вектор, учитывающий частоту встречаемости слов в коллекции (</w:t>
      </w:r>
      <w:r w:rsidR="009B4D34" w:rsidRPr="009B4D34">
        <w:rPr>
          <w:i/>
          <w:iCs/>
        </w:rPr>
        <w:t>IDF</w:t>
      </w:r>
      <w:r w:rsidR="009B4D34" w:rsidRPr="009B4D34">
        <w:t>). Это позволяет системе находить треки, даже если пользователь допустил опечатку.</w:t>
      </w:r>
    </w:p>
    <w:p w14:paraId="4C634923" w14:textId="6C6A9BE2" w:rsidR="00EF75CF" w:rsidRDefault="008744BA" w:rsidP="00A86CD0">
      <w:pPr>
        <w:spacing w:line="276" w:lineRule="auto"/>
        <w:rPr>
          <w:lang w:val="ru-RU"/>
        </w:rPr>
      </w:pPr>
      <w:r w:rsidRPr="008744BA">
        <w:rPr>
          <w:lang w:val="ru-RU"/>
        </w:rPr>
        <w:t xml:space="preserve">Основным методом рекомендаций является </w:t>
      </w:r>
      <w:r w:rsidRPr="008744BA">
        <w:rPr>
          <w:i/>
          <w:iCs/>
          <w:lang w:val="ru-RU"/>
        </w:rPr>
        <w:t>Content</w:t>
      </w:r>
      <w:r w:rsidRPr="008744BA">
        <w:rPr>
          <w:lang w:val="ru-RU"/>
        </w:rPr>
        <w:t>-</w:t>
      </w:r>
      <w:r w:rsidRPr="008744BA">
        <w:rPr>
          <w:i/>
          <w:iCs/>
          <w:lang w:val="ru-RU"/>
        </w:rPr>
        <w:t>Based</w:t>
      </w:r>
      <w:r w:rsidRPr="008744BA">
        <w:rPr>
          <w:lang w:val="ru-RU"/>
        </w:rPr>
        <w:t xml:space="preserve"> </w:t>
      </w:r>
      <w:proofErr w:type="spellStart"/>
      <w:r w:rsidRPr="008744BA">
        <w:rPr>
          <w:i/>
          <w:iCs/>
          <w:lang w:val="ru-RU"/>
        </w:rPr>
        <w:t>Filtering</w:t>
      </w:r>
      <w:proofErr w:type="spellEnd"/>
      <w:r w:rsidRPr="008744BA">
        <w:rPr>
          <w:lang w:val="ru-RU"/>
        </w:rPr>
        <w:t xml:space="preserve"> (фильтрация на основе содержания) с использованием косинусной близости.</w:t>
      </w:r>
      <w:r>
        <w:rPr>
          <w:lang w:val="ru-RU"/>
        </w:rPr>
        <w:t xml:space="preserve"> </w:t>
      </w:r>
      <w:r w:rsidRPr="008744BA">
        <w:rPr>
          <w:lang w:val="ru-RU"/>
        </w:rPr>
        <w:t xml:space="preserve">Для каждого трека </w:t>
      </w:r>
      <w:r w:rsidRPr="008744BA">
        <w:rPr>
          <w:i/>
          <w:iCs/>
          <w:lang w:val="ru-RU"/>
        </w:rPr>
        <w:t>i</w:t>
      </w:r>
      <w:r w:rsidRPr="008744BA">
        <w:rPr>
          <w:lang w:val="ru-RU"/>
        </w:rPr>
        <w:t xml:space="preserve"> и пользователя </w:t>
      </w:r>
      <w:r w:rsidRPr="008744BA">
        <w:rPr>
          <w:i/>
          <w:iCs/>
          <w:lang w:val="ru-RU"/>
        </w:rPr>
        <w:t>u</w:t>
      </w:r>
      <w:r w:rsidRPr="008744BA">
        <w:rPr>
          <w:lang w:val="ru-RU"/>
        </w:rPr>
        <w:t xml:space="preserve"> формируется вектор характеристик </w:t>
      </w:r>
      <w:r w:rsidRPr="008744BA">
        <w:rPr>
          <w:i/>
          <w:iCs/>
          <w:lang w:val="ru-RU"/>
        </w:rPr>
        <w:t>V</w:t>
      </w:r>
      <w:r w:rsidRPr="008744BA">
        <w:rPr>
          <w:lang w:val="ru-RU"/>
        </w:rPr>
        <w:t xml:space="preserve"> (жанр, темп, тональность). Степень сходства между вектором профиля пользователя </w:t>
      </w:r>
      <w:r w:rsidRPr="008744BA">
        <w:rPr>
          <w:i/>
          <w:iCs/>
          <w:lang w:val="ru-RU"/>
        </w:rPr>
        <w:t>A</w:t>
      </w:r>
      <w:r w:rsidRPr="008744BA">
        <w:rPr>
          <w:lang w:val="ru-RU"/>
        </w:rPr>
        <w:t xml:space="preserve"> и вектором трека </w:t>
      </w:r>
      <w:r w:rsidRPr="008744BA">
        <w:rPr>
          <w:i/>
          <w:iCs/>
          <w:lang w:val="ru-RU"/>
        </w:rPr>
        <w:t>B</w:t>
      </w:r>
      <w:r w:rsidRPr="008744BA">
        <w:rPr>
          <w:lang w:val="ru-RU"/>
        </w:rPr>
        <w:t xml:space="preserve"> вычисляется по формуле косинусного сходства</w:t>
      </w:r>
    </w:p>
    <w:p w14:paraId="1B6C0A24" w14:textId="77777777" w:rsidR="00AA6970" w:rsidRDefault="00AA6970" w:rsidP="00A86CD0">
      <w:pPr>
        <w:spacing w:line="276" w:lineRule="auto"/>
        <w:rPr>
          <w:lang w:val="ru-RU"/>
        </w:rPr>
      </w:pPr>
    </w:p>
    <w:tbl>
      <w:tblPr>
        <w:tblStyle w:val="af4"/>
        <w:tblW w:w="93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754"/>
        <w:gridCol w:w="753"/>
      </w:tblGrid>
      <w:tr w:rsidR="00AA6970" w14:paraId="5220D225" w14:textId="77777777" w:rsidTr="00AA6970">
        <w:trPr>
          <w:trHeight w:val="351"/>
        </w:trPr>
        <w:tc>
          <w:tcPr>
            <w:tcW w:w="846" w:type="dxa"/>
            <w:vMerge w:val="restart"/>
          </w:tcPr>
          <w:p w14:paraId="50A6AA2F" w14:textId="77777777" w:rsidR="00AA6970" w:rsidRDefault="00AA6970" w:rsidP="00A86CD0">
            <w:pPr>
              <w:spacing w:line="276" w:lineRule="auto"/>
              <w:ind w:firstLine="0"/>
            </w:pPr>
          </w:p>
        </w:tc>
        <w:tc>
          <w:tcPr>
            <w:tcW w:w="7754" w:type="dxa"/>
            <w:vMerge w:val="restart"/>
            <w:vAlign w:val="center"/>
          </w:tcPr>
          <w:p w14:paraId="24DBA1BF" w14:textId="73766B4B" w:rsidR="00AA6970" w:rsidRPr="006928BD" w:rsidRDefault="00AA6970" w:rsidP="006928BD">
            <w:pPr>
              <w:tabs>
                <w:tab w:val="left" w:pos="8789"/>
              </w:tabs>
              <w:spacing w:line="276" w:lineRule="auto"/>
              <w:jc w:val="center"/>
              <w:rPr>
                <w:rFonts w:eastAsiaTheme="minorEastAsia"/>
                <w:i/>
              </w:rPr>
            </w:pPr>
            <m:oMathPara>
              <m:oMathParaPr>
                <m:jc m:val="center"/>
              </m:oMathParaPr>
              <m:oMath>
                <m:r>
                  <w:rPr>
                    <w:rFonts w:ascii="Cambria Math" w:hAnsi="Cambria Math"/>
                  </w:rPr>
                  <m:t>s</m:t>
                </m:r>
                <m:r>
                  <w:rPr>
                    <w:rFonts w:ascii="Cambria Math" w:hAnsi="Cambria Math"/>
                    <w:lang w:val="en-US"/>
                  </w:rPr>
                  <m:t>imilarity</m:t>
                </m:r>
                <m:r>
                  <w:rPr>
                    <w:rFonts w:ascii="Cambria Math" w:hAnsi="Cambria Math"/>
                  </w:rPr>
                  <m:t>=</m:t>
                </m:r>
                <m:func>
                  <m:funcPr>
                    <m:ctrlPr>
                      <w:rPr>
                        <w:rFonts w:ascii="Cambria Math" w:hAnsi="Cambria Math"/>
                        <w:i/>
                        <w:lang w:val="en-US"/>
                      </w:rPr>
                    </m:ctrlPr>
                  </m:funcPr>
                  <m:fName>
                    <m:r>
                      <m:rPr>
                        <m:sty m:val="p"/>
                      </m:rPr>
                      <w:rPr>
                        <w:rFonts w:ascii="Cambria Math" w:hAnsi="Cambria Math"/>
                        <w:lang w:val="en-US"/>
                      </w:rPr>
                      <m:t>cos</m:t>
                    </m:r>
                  </m:fName>
                  <m:e>
                    <m:d>
                      <m:dPr>
                        <m:ctrlPr>
                          <w:rPr>
                            <w:rFonts w:ascii="Cambria Math" w:hAnsi="Cambria Math"/>
                            <w:i/>
                            <w:lang w:val="en-US"/>
                          </w:rPr>
                        </m:ctrlPr>
                      </m:dPr>
                      <m:e>
                        <m:r>
                          <w:rPr>
                            <w:rFonts w:ascii="Cambria Math" w:hAnsi="Cambria Math"/>
                          </w:rPr>
                          <m:t>∅</m:t>
                        </m:r>
                      </m:e>
                    </m:d>
                  </m:e>
                </m:func>
                <m:r>
                  <w:rPr>
                    <w:rFonts w:ascii="Cambria Math" w:hAnsi="Cambria Math"/>
                  </w:rPr>
                  <m:t xml:space="preserve">= </m:t>
                </m:r>
                <m:f>
                  <m:fPr>
                    <m:ctrlPr>
                      <w:rPr>
                        <w:rFonts w:ascii="Cambria Math" w:eastAsiaTheme="minorHAnsi" w:hAnsi="Cambria Math" w:cstheme="minorBidi"/>
                        <w:i/>
                        <w:kern w:val="2"/>
                        <w:szCs w:val="24"/>
                        <w:lang w:val="en-US" w:eastAsia="en-US"/>
                        <w14:ligatures w14:val="standardContextual"/>
                      </w:rPr>
                    </m:ctrlPr>
                  </m:fPr>
                  <m:num>
                    <m:r>
                      <w:rPr>
                        <w:rFonts w:ascii="Cambria Math" w:hAnsi="Cambria Math"/>
                        <w:lang w:val="en-US"/>
                      </w:rPr>
                      <m:t>A</m:t>
                    </m:r>
                    <m:r>
                      <w:rPr>
                        <w:rFonts w:ascii="Cambria Math" w:hAnsi="Cambria Math"/>
                      </w:rPr>
                      <m:t>*</m:t>
                    </m:r>
                    <m:r>
                      <w:rPr>
                        <w:rFonts w:ascii="Cambria Math" w:hAnsi="Cambria Math"/>
                        <w:lang w:val="en-US"/>
                      </w:rPr>
                      <m:t>B</m:t>
                    </m:r>
                  </m:num>
                  <m:den>
                    <m:r>
                      <w:rPr>
                        <w:rFonts w:ascii="Cambria Math" w:hAnsi="Cambria Math"/>
                      </w:rPr>
                      <m:t>||</m:t>
                    </m:r>
                    <m:r>
                      <w:rPr>
                        <w:rFonts w:ascii="Cambria Math" w:hAnsi="Cambria Math"/>
                        <w:lang w:val="en-US"/>
                      </w:rPr>
                      <m:t>A</m:t>
                    </m:r>
                    <m:r>
                      <w:rPr>
                        <w:rFonts w:ascii="Cambria Math" w:hAnsi="Cambria Math"/>
                      </w:rPr>
                      <m:t>||*</m:t>
                    </m:r>
                    <m:r>
                      <m:rPr>
                        <m:sty m:val="p"/>
                      </m:rPr>
                      <w:rPr>
                        <w:rFonts w:ascii="Cambria Math" w:hAnsi="Cambria Math"/>
                      </w:rPr>
                      <m:t>||</m:t>
                    </m:r>
                    <m:r>
                      <m:rPr>
                        <m:sty m:val="p"/>
                      </m:rPr>
                      <w:rPr>
                        <w:rFonts w:ascii="Cambria Math" w:hAnsi="Cambria Math"/>
                        <w:lang w:val="en-US"/>
                      </w:rPr>
                      <m:t>B</m:t>
                    </m:r>
                    <m:r>
                      <m:rPr>
                        <m:sty m:val="p"/>
                      </m:rPr>
                      <w:rPr>
                        <w:rFonts w:ascii="Cambria Math" w:hAnsi="Cambria Math"/>
                      </w:rPr>
                      <m:t>||</m:t>
                    </m:r>
                  </m:den>
                </m:f>
                <m:r>
                  <w:rPr>
                    <w:rFonts w:ascii="Cambria Math" w:hAnsi="Cambria Math"/>
                  </w:rPr>
                  <m:t xml:space="preserve">= </m:t>
                </m:r>
                <m:f>
                  <m:fPr>
                    <m:ctrlPr>
                      <w:rPr>
                        <w:rFonts w:ascii="Cambria Math" w:eastAsiaTheme="minorHAnsi" w:hAnsi="Cambria Math" w:cstheme="minorBidi"/>
                        <w:i/>
                        <w:kern w:val="2"/>
                        <w:szCs w:val="24"/>
                        <w:lang w:val="en-US" w:eastAsia="en-US"/>
                        <w14:ligatures w14:val="standardContextual"/>
                      </w:rPr>
                    </m:ctrlPr>
                  </m:fPr>
                  <m:num>
                    <m:nary>
                      <m:naryPr>
                        <m:chr m:val="∑"/>
                        <m:limLoc m:val="subSup"/>
                        <m:ctrlPr>
                          <w:rPr>
                            <w:rFonts w:ascii="Cambria Math" w:eastAsiaTheme="minorHAnsi" w:hAnsi="Cambria Math" w:cstheme="minorBidi"/>
                            <w:i/>
                            <w:kern w:val="2"/>
                            <w:szCs w:val="24"/>
                            <w:lang w:val="en-US" w:eastAsia="en-US"/>
                            <w14:ligatures w14:val="standardContextual"/>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sSub>
                          <m:sSubPr>
                            <m:ctrlPr>
                              <w:rPr>
                                <w:rFonts w:ascii="Cambria Math" w:eastAsiaTheme="minorHAnsi" w:hAnsi="Cambria Math" w:cstheme="minorBidi"/>
                                <w:i/>
                                <w:kern w:val="2"/>
                                <w:szCs w:val="24"/>
                                <w:lang w:val="en-US" w:eastAsia="en-US"/>
                                <w14:ligatures w14:val="standardContextual"/>
                              </w:rPr>
                            </m:ctrlPr>
                          </m:sSubPr>
                          <m:e>
                            <m:r>
                              <w:rPr>
                                <w:rFonts w:ascii="Cambria Math" w:hAnsi="Cambria Math"/>
                                <w:lang w:val="en-US"/>
                              </w:rPr>
                              <m:t>A</m:t>
                            </m:r>
                          </m:e>
                          <m:sub>
                            <m:r>
                              <w:rPr>
                                <w:rFonts w:ascii="Cambria Math" w:hAnsi="Cambria Math"/>
                                <w:lang w:val="en-US"/>
                              </w:rPr>
                              <m:t>i</m:t>
                            </m:r>
                          </m:sub>
                        </m:sSub>
                        <m:sSub>
                          <m:sSubPr>
                            <m:ctrlPr>
                              <w:rPr>
                                <w:rFonts w:ascii="Cambria Math" w:eastAsiaTheme="minorHAnsi" w:hAnsi="Cambria Math" w:cstheme="minorBidi"/>
                                <w:i/>
                                <w:kern w:val="2"/>
                                <w:szCs w:val="24"/>
                                <w:lang w:val="en-US" w:eastAsia="en-US"/>
                                <w14:ligatures w14:val="standardContextual"/>
                              </w:rPr>
                            </m:ctrlPr>
                          </m:sSubPr>
                          <m:e>
                            <m:r>
                              <w:rPr>
                                <w:rFonts w:ascii="Cambria Math" w:hAnsi="Cambria Math"/>
                                <w:lang w:val="en-US"/>
                              </w:rPr>
                              <m:t>B</m:t>
                            </m:r>
                          </m:e>
                          <m:sub>
                            <m:r>
                              <w:rPr>
                                <w:rFonts w:ascii="Cambria Math" w:hAnsi="Cambria Math"/>
                                <w:lang w:val="en-US"/>
                              </w:rPr>
                              <m:t>i</m:t>
                            </m:r>
                          </m:sub>
                        </m:sSub>
                      </m:e>
                    </m:nary>
                  </m:num>
                  <m:den>
                    <m:rad>
                      <m:radPr>
                        <m:degHide m:val="1"/>
                        <m:ctrlPr>
                          <w:rPr>
                            <w:rFonts w:ascii="Cambria Math" w:eastAsiaTheme="minorHAnsi" w:hAnsi="Cambria Math" w:cstheme="minorBidi"/>
                            <w:i/>
                            <w:kern w:val="2"/>
                            <w:szCs w:val="24"/>
                            <w:lang w:val="en-US" w:eastAsia="en-US"/>
                            <w14:ligatures w14:val="standardContextual"/>
                          </w:rPr>
                        </m:ctrlPr>
                      </m:radPr>
                      <m:deg/>
                      <m:e>
                        <m:nary>
                          <m:naryPr>
                            <m:chr m:val="∑"/>
                            <m:limLoc m:val="subSup"/>
                            <m:ctrlPr>
                              <w:rPr>
                                <w:rFonts w:ascii="Cambria Math" w:eastAsiaTheme="minorHAnsi" w:hAnsi="Cambria Math" w:cstheme="minorBidi"/>
                                <w:i/>
                                <w:kern w:val="2"/>
                                <w:szCs w:val="24"/>
                                <w:lang w:val="en-US" w:eastAsia="en-US"/>
                                <w14:ligatures w14:val="standardContextual"/>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sSubSup>
                              <m:sSubSupPr>
                                <m:ctrlPr>
                                  <w:rPr>
                                    <w:rFonts w:ascii="Cambria Math" w:eastAsiaTheme="minorHAnsi" w:hAnsi="Cambria Math" w:cstheme="minorBidi"/>
                                    <w:i/>
                                    <w:kern w:val="2"/>
                                    <w:szCs w:val="24"/>
                                    <w:lang w:val="en-US" w:eastAsia="en-US"/>
                                    <w14:ligatures w14:val="standardContextual"/>
                                  </w:rPr>
                                </m:ctrlPr>
                              </m:sSubSupPr>
                              <m:e>
                                <m:r>
                                  <w:rPr>
                                    <w:rFonts w:ascii="Cambria Math" w:hAnsi="Cambria Math"/>
                                    <w:lang w:val="en-US"/>
                                  </w:rPr>
                                  <m:t>A</m:t>
                                </m:r>
                              </m:e>
                              <m:sub>
                                <m:r>
                                  <w:rPr>
                                    <w:rFonts w:ascii="Cambria Math" w:hAnsi="Cambria Math"/>
                                    <w:lang w:val="en-US"/>
                                  </w:rPr>
                                  <m:t>i</m:t>
                                </m:r>
                              </m:sub>
                              <m:sup>
                                <m:r>
                                  <w:rPr>
                                    <w:rFonts w:ascii="Cambria Math" w:hAnsi="Cambria Math"/>
                                  </w:rPr>
                                  <m:t>2</m:t>
                                </m:r>
                              </m:sup>
                            </m:sSubSup>
                          </m:e>
                        </m:nary>
                      </m:e>
                    </m:rad>
                    <m:r>
                      <w:rPr>
                        <w:rFonts w:ascii="Cambria Math" w:hAnsi="Cambria Math"/>
                      </w:rPr>
                      <m:t>*</m:t>
                    </m:r>
                    <m:rad>
                      <m:radPr>
                        <m:degHide m:val="1"/>
                        <m:ctrlPr>
                          <w:rPr>
                            <w:rFonts w:ascii="Cambria Math" w:eastAsiaTheme="minorHAnsi" w:hAnsi="Cambria Math" w:cstheme="minorBidi"/>
                            <w:i/>
                            <w:kern w:val="2"/>
                            <w:szCs w:val="24"/>
                            <w:lang w:val="en-US" w:eastAsia="en-US"/>
                            <w14:ligatures w14:val="standardContextual"/>
                          </w:rPr>
                        </m:ctrlPr>
                      </m:radPr>
                      <m:deg/>
                      <m:e>
                        <m:nary>
                          <m:naryPr>
                            <m:chr m:val="∑"/>
                            <m:limLoc m:val="subSup"/>
                            <m:ctrlPr>
                              <w:rPr>
                                <w:rFonts w:ascii="Cambria Math" w:eastAsiaTheme="minorHAnsi" w:hAnsi="Cambria Math" w:cstheme="minorBidi"/>
                                <w:i/>
                                <w:kern w:val="2"/>
                                <w:szCs w:val="24"/>
                                <w:lang w:val="en-US" w:eastAsia="en-US"/>
                                <w14:ligatures w14:val="standardContextual"/>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sSubSup>
                              <m:sSubSupPr>
                                <m:ctrlPr>
                                  <w:rPr>
                                    <w:rFonts w:ascii="Cambria Math" w:eastAsiaTheme="minorHAnsi" w:hAnsi="Cambria Math" w:cstheme="minorBidi"/>
                                    <w:i/>
                                    <w:kern w:val="2"/>
                                    <w:szCs w:val="24"/>
                                    <w:lang w:val="en-US" w:eastAsia="en-US"/>
                                    <w14:ligatures w14:val="standardContextual"/>
                                  </w:rPr>
                                </m:ctrlPr>
                              </m:sSubSupPr>
                              <m:e>
                                <m:r>
                                  <w:rPr>
                                    <w:rFonts w:ascii="Cambria Math" w:hAnsi="Cambria Math"/>
                                    <w:lang w:val="en-US"/>
                                  </w:rPr>
                                  <m:t>B</m:t>
                                </m:r>
                              </m:e>
                              <m:sub>
                                <m:r>
                                  <w:rPr>
                                    <w:rFonts w:ascii="Cambria Math" w:hAnsi="Cambria Math"/>
                                    <w:lang w:val="en-US"/>
                                  </w:rPr>
                                  <m:t>i</m:t>
                                </m:r>
                              </m:sub>
                              <m:sup>
                                <m:r>
                                  <w:rPr>
                                    <w:rFonts w:ascii="Cambria Math" w:hAnsi="Cambria Math"/>
                                  </w:rPr>
                                  <m:t>2</m:t>
                                </m:r>
                              </m:sup>
                            </m:sSubSup>
                          </m:e>
                        </m:nary>
                      </m:e>
                    </m:rad>
                  </m:den>
                </m:f>
              </m:oMath>
            </m:oMathPara>
          </w:p>
        </w:tc>
        <w:tc>
          <w:tcPr>
            <w:tcW w:w="753" w:type="dxa"/>
            <w:vAlign w:val="center"/>
          </w:tcPr>
          <w:p w14:paraId="18D8D99B" w14:textId="77777777" w:rsidR="00AA6970" w:rsidRDefault="00AA6970" w:rsidP="006928BD">
            <w:pPr>
              <w:spacing w:line="276" w:lineRule="auto"/>
              <w:ind w:firstLine="0"/>
              <w:jc w:val="center"/>
            </w:pPr>
          </w:p>
        </w:tc>
      </w:tr>
      <w:tr w:rsidR="00AA6970" w14:paraId="45C820D8" w14:textId="77777777" w:rsidTr="00AA6970">
        <w:trPr>
          <w:trHeight w:val="348"/>
        </w:trPr>
        <w:tc>
          <w:tcPr>
            <w:tcW w:w="846" w:type="dxa"/>
            <w:vMerge/>
          </w:tcPr>
          <w:p w14:paraId="4615E746" w14:textId="77777777" w:rsidR="00AA6970" w:rsidRDefault="00AA6970" w:rsidP="00A86CD0">
            <w:pPr>
              <w:spacing w:line="276" w:lineRule="auto"/>
              <w:ind w:firstLine="0"/>
            </w:pPr>
          </w:p>
        </w:tc>
        <w:tc>
          <w:tcPr>
            <w:tcW w:w="7754" w:type="dxa"/>
            <w:vMerge/>
            <w:vAlign w:val="center"/>
          </w:tcPr>
          <w:p w14:paraId="51563980" w14:textId="77777777" w:rsidR="00AA6970" w:rsidRDefault="00AA6970" w:rsidP="006928BD">
            <w:pPr>
              <w:tabs>
                <w:tab w:val="left" w:pos="8789"/>
              </w:tabs>
              <w:spacing w:line="276" w:lineRule="auto"/>
              <w:jc w:val="center"/>
            </w:pPr>
          </w:p>
        </w:tc>
        <w:tc>
          <w:tcPr>
            <w:tcW w:w="753" w:type="dxa"/>
            <w:vAlign w:val="center"/>
          </w:tcPr>
          <w:p w14:paraId="73E8D1DE" w14:textId="1998A861" w:rsidR="00AA6970" w:rsidRDefault="00AA6970" w:rsidP="006928BD">
            <w:pPr>
              <w:spacing w:line="276" w:lineRule="auto"/>
              <w:ind w:firstLine="0"/>
              <w:jc w:val="center"/>
            </w:pPr>
            <w:r>
              <w:t>(2.1)</w:t>
            </w:r>
          </w:p>
        </w:tc>
      </w:tr>
      <w:tr w:rsidR="00AA6970" w14:paraId="5C74BEE9" w14:textId="77777777" w:rsidTr="00AA6970">
        <w:trPr>
          <w:trHeight w:val="348"/>
        </w:trPr>
        <w:tc>
          <w:tcPr>
            <w:tcW w:w="846" w:type="dxa"/>
            <w:vMerge/>
          </w:tcPr>
          <w:p w14:paraId="29A0C73A" w14:textId="77777777" w:rsidR="00AA6970" w:rsidRDefault="00AA6970" w:rsidP="00A86CD0">
            <w:pPr>
              <w:spacing w:line="276" w:lineRule="auto"/>
              <w:ind w:firstLine="0"/>
            </w:pPr>
          </w:p>
        </w:tc>
        <w:tc>
          <w:tcPr>
            <w:tcW w:w="7754" w:type="dxa"/>
            <w:vMerge/>
            <w:vAlign w:val="center"/>
          </w:tcPr>
          <w:p w14:paraId="1807BDDC" w14:textId="77777777" w:rsidR="00AA6970" w:rsidRDefault="00AA6970" w:rsidP="006928BD">
            <w:pPr>
              <w:tabs>
                <w:tab w:val="left" w:pos="8789"/>
              </w:tabs>
              <w:spacing w:line="276" w:lineRule="auto"/>
              <w:jc w:val="center"/>
            </w:pPr>
          </w:p>
        </w:tc>
        <w:tc>
          <w:tcPr>
            <w:tcW w:w="753" w:type="dxa"/>
            <w:vAlign w:val="center"/>
          </w:tcPr>
          <w:p w14:paraId="7C0B66D4" w14:textId="77777777" w:rsidR="00AA6970" w:rsidRDefault="00AA6970" w:rsidP="006928BD">
            <w:pPr>
              <w:spacing w:line="276" w:lineRule="auto"/>
              <w:ind w:firstLine="0"/>
              <w:jc w:val="center"/>
            </w:pPr>
          </w:p>
        </w:tc>
      </w:tr>
      <w:tr w:rsidR="00AA6970" w14:paraId="5B6C4A6B" w14:textId="77777777" w:rsidTr="00AA6970">
        <w:trPr>
          <w:trHeight w:val="348"/>
        </w:trPr>
        <w:tc>
          <w:tcPr>
            <w:tcW w:w="846" w:type="dxa"/>
            <w:vMerge/>
          </w:tcPr>
          <w:p w14:paraId="05CCE011" w14:textId="77777777" w:rsidR="00AA6970" w:rsidRDefault="00AA6970" w:rsidP="00A86CD0">
            <w:pPr>
              <w:spacing w:line="276" w:lineRule="auto"/>
              <w:ind w:firstLine="0"/>
            </w:pPr>
          </w:p>
        </w:tc>
        <w:tc>
          <w:tcPr>
            <w:tcW w:w="7754" w:type="dxa"/>
            <w:vMerge/>
            <w:vAlign w:val="center"/>
          </w:tcPr>
          <w:p w14:paraId="1FBCA37A" w14:textId="77777777" w:rsidR="00AA6970" w:rsidRDefault="00AA6970" w:rsidP="006928BD">
            <w:pPr>
              <w:tabs>
                <w:tab w:val="left" w:pos="8789"/>
              </w:tabs>
              <w:spacing w:line="276" w:lineRule="auto"/>
              <w:jc w:val="center"/>
            </w:pPr>
          </w:p>
        </w:tc>
        <w:tc>
          <w:tcPr>
            <w:tcW w:w="753" w:type="dxa"/>
            <w:vAlign w:val="center"/>
          </w:tcPr>
          <w:p w14:paraId="22D834BF" w14:textId="77777777" w:rsidR="00AA6970" w:rsidRDefault="00AA6970" w:rsidP="006928BD">
            <w:pPr>
              <w:spacing w:line="276" w:lineRule="auto"/>
              <w:ind w:firstLine="0"/>
              <w:jc w:val="center"/>
            </w:pPr>
          </w:p>
        </w:tc>
      </w:tr>
    </w:tbl>
    <w:p w14:paraId="710A17D8" w14:textId="77777777" w:rsidR="006928BD" w:rsidRDefault="006928BD" w:rsidP="00A86CD0">
      <w:pPr>
        <w:spacing w:line="276" w:lineRule="auto"/>
        <w:rPr>
          <w:lang w:val="ru-RU"/>
        </w:rPr>
      </w:pPr>
    </w:p>
    <w:p w14:paraId="0EB011C8" w14:textId="00901EA8" w:rsidR="006928BD" w:rsidRPr="006928BD" w:rsidRDefault="00AA6970" w:rsidP="00D45CAE">
      <w:pPr>
        <w:tabs>
          <w:tab w:val="left" w:pos="709"/>
        </w:tabs>
        <w:spacing w:line="276" w:lineRule="auto"/>
        <w:ind w:firstLine="0"/>
        <w:rPr>
          <w:iCs/>
        </w:rPr>
      </w:pPr>
      <w:proofErr w:type="spellStart"/>
      <w:r>
        <w:rPr>
          <w:iCs/>
          <w:lang w:val="ru-RU"/>
        </w:rPr>
        <w:t>гд</w:t>
      </w:r>
      <w:proofErr w:type="spellEnd"/>
      <w:r w:rsidR="006928BD" w:rsidRPr="006928BD">
        <w:rPr>
          <w:iCs/>
        </w:rPr>
        <w:t>е:</w:t>
      </w:r>
      <w:r>
        <w:rPr>
          <w:iCs/>
          <w:lang w:val="ru-RU"/>
        </w:rPr>
        <w:tab/>
      </w:r>
      <w:r w:rsidR="006928BD" w:rsidRPr="006928BD">
        <w:rPr>
          <w:i/>
        </w:rPr>
        <w:t>A</w:t>
      </w:r>
      <w:proofErr w:type="spellStart"/>
      <w:r w:rsidRPr="00AA6970">
        <w:rPr>
          <w:i/>
          <w:vertAlign w:val="subscript"/>
          <w:lang w:val="en-US"/>
        </w:rPr>
        <w:t>i</w:t>
      </w:r>
      <w:proofErr w:type="spellEnd"/>
      <w:r w:rsidR="006928BD" w:rsidRPr="006928BD">
        <w:rPr>
          <w:iCs/>
        </w:rPr>
        <w:t xml:space="preserve">, </w:t>
      </w:r>
      <w:proofErr w:type="spellStart"/>
      <w:r w:rsidR="006928BD" w:rsidRPr="006928BD">
        <w:rPr>
          <w:i/>
        </w:rPr>
        <w:t>B</w:t>
      </w:r>
      <w:r w:rsidRPr="00AA6970">
        <w:rPr>
          <w:i/>
          <w:vertAlign w:val="subscript"/>
        </w:rPr>
        <w:t>i</w:t>
      </w:r>
      <w:proofErr w:type="spellEnd"/>
      <w:r w:rsidR="006928BD" w:rsidRPr="006928BD">
        <w:rPr>
          <w:iCs/>
        </w:rPr>
        <w:t xml:space="preserve"> </w:t>
      </w:r>
      <w:r w:rsidR="00D45CAE">
        <w:rPr>
          <w:iCs/>
        </w:rPr>
        <w:tab/>
      </w:r>
      <w:r w:rsidR="006928BD" w:rsidRPr="006928BD">
        <w:rPr>
          <w:iCs/>
        </w:rPr>
        <w:t>— компоненты векторов признаков;</w:t>
      </w:r>
    </w:p>
    <w:p w14:paraId="13A6CDAC" w14:textId="6A9F691B" w:rsidR="006928BD" w:rsidRDefault="006928BD" w:rsidP="00D45CAE">
      <w:pPr>
        <w:tabs>
          <w:tab w:val="left" w:pos="1418"/>
        </w:tabs>
        <w:spacing w:line="276" w:lineRule="auto"/>
        <w:ind w:firstLine="720"/>
        <w:rPr>
          <w:iCs/>
          <w:lang w:val="ru-RU"/>
        </w:rPr>
      </w:pPr>
      <w:r w:rsidRPr="006928BD">
        <w:rPr>
          <w:i/>
        </w:rPr>
        <w:t>n</w:t>
      </w:r>
      <w:r w:rsidRPr="006928BD">
        <w:rPr>
          <w:iCs/>
        </w:rPr>
        <w:t xml:space="preserve"> </w:t>
      </w:r>
      <w:r w:rsidR="00D45CAE">
        <w:rPr>
          <w:iCs/>
        </w:rPr>
        <w:tab/>
      </w:r>
      <w:r w:rsidR="00D45CAE">
        <w:rPr>
          <w:iCs/>
        </w:rPr>
        <w:tab/>
      </w:r>
      <w:r w:rsidRPr="006928BD">
        <w:rPr>
          <w:iCs/>
        </w:rPr>
        <w:t>— размерность пространства признаков (количество параметров контента).</w:t>
      </w:r>
    </w:p>
    <w:p w14:paraId="73D4BFED" w14:textId="77777777" w:rsidR="00E20B32" w:rsidRPr="00E20B32" w:rsidRDefault="00E20B32" w:rsidP="00AA6970">
      <w:pPr>
        <w:spacing w:line="276" w:lineRule="auto"/>
        <w:ind w:firstLine="720"/>
        <w:rPr>
          <w:iCs/>
          <w:lang w:val="ru-RU"/>
        </w:rPr>
      </w:pPr>
    </w:p>
    <w:p w14:paraId="27730EEF" w14:textId="77777777" w:rsidR="00D45CAE" w:rsidRDefault="002E1B79" w:rsidP="002E1B79">
      <w:pPr>
        <w:spacing w:line="276" w:lineRule="auto"/>
        <w:rPr>
          <w:iCs/>
          <w:lang w:val="ru-RU"/>
        </w:rPr>
      </w:pPr>
      <w:r w:rsidRPr="002E1B79">
        <w:rPr>
          <w:iCs/>
        </w:rPr>
        <w:t>Система ранжирует треки по убыванию значения</w:t>
      </w:r>
      <w:r>
        <w:rPr>
          <w:iCs/>
        </w:rPr>
        <w:t xml:space="preserve"> </w:t>
      </w:r>
      <w:r>
        <w:rPr>
          <w:iCs/>
          <w:lang w:val="ru-RU"/>
        </w:rPr>
        <w:t xml:space="preserve">косинуса, </w:t>
      </w:r>
      <w:r w:rsidRPr="002E1B79">
        <w:rPr>
          <w:iCs/>
        </w:rPr>
        <w:t>предлагая пользователю наиболее близкие по вектору характеристик произведения.</w:t>
      </w:r>
      <w:r w:rsidR="00D45CAE">
        <w:rPr>
          <w:iCs/>
          <w:lang w:val="ru-RU"/>
        </w:rPr>
        <w:t xml:space="preserve"> </w:t>
      </w:r>
    </w:p>
    <w:p w14:paraId="3349B5FC" w14:textId="6043E347" w:rsidR="002E1B79" w:rsidRDefault="00D45CAE" w:rsidP="002E1B79">
      <w:pPr>
        <w:spacing w:line="276" w:lineRule="auto"/>
        <w:rPr>
          <w:iCs/>
          <w:lang w:val="ru-RU"/>
        </w:rPr>
      </w:pPr>
      <w:r w:rsidRPr="00D45CAE">
        <w:rPr>
          <w:iCs/>
        </w:rPr>
        <w:t>Для формирования динамических плейлистов «Популярное» используется функция экспоненциального затухания, которая позволяет учитывать свежесть контента:</w:t>
      </w:r>
    </w:p>
    <w:p w14:paraId="3A7E1054" w14:textId="3CA091D6" w:rsidR="00D45CAE" w:rsidRDefault="00D45CAE" w:rsidP="00D45CAE">
      <w:pPr>
        <w:spacing w:line="276" w:lineRule="auto"/>
        <w:rPr>
          <w:iCs/>
          <w:lang w:val="ru-RU"/>
        </w:rPr>
      </w:pPr>
    </w:p>
    <w:tbl>
      <w:tblPr>
        <w:tblStyle w:val="af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1"/>
        <w:gridCol w:w="7891"/>
        <w:gridCol w:w="753"/>
      </w:tblGrid>
      <w:tr w:rsidR="00D45CAE" w14:paraId="6C601F7E" w14:textId="77777777" w:rsidTr="005F1141">
        <w:trPr>
          <w:trHeight w:val="771"/>
        </w:trPr>
        <w:tc>
          <w:tcPr>
            <w:tcW w:w="701" w:type="dxa"/>
          </w:tcPr>
          <w:p w14:paraId="46ACAD4E" w14:textId="77777777" w:rsidR="00D45CAE" w:rsidRDefault="00D45CAE" w:rsidP="00D45CAE">
            <w:pPr>
              <w:spacing w:line="276" w:lineRule="auto"/>
              <w:ind w:firstLine="0"/>
              <w:rPr>
                <w:iCs/>
              </w:rPr>
            </w:pPr>
          </w:p>
        </w:tc>
        <w:tc>
          <w:tcPr>
            <w:tcW w:w="7891" w:type="dxa"/>
          </w:tcPr>
          <w:p w14:paraId="6981741B" w14:textId="76C531E3" w:rsidR="00D45CAE" w:rsidRDefault="00D45CAE" w:rsidP="00D45CAE">
            <w:pPr>
              <w:spacing w:line="276" w:lineRule="auto"/>
              <w:ind w:firstLine="0"/>
              <w:jc w:val="center"/>
              <w:rPr>
                <w:iCs/>
              </w:rPr>
            </w:pPr>
            <m:oMathPara>
              <m:oMath>
                <m:r>
                  <w:rPr>
                    <w:rFonts w:ascii="Cambria Math" w:hAnsi="Cambria Math"/>
                  </w:rPr>
                  <m:t>S</m:t>
                </m:r>
                <m:r>
                  <w:rPr>
                    <w:rFonts w:ascii="Cambria Math" w:hAnsi="Cambria Math"/>
                    <w:lang w:val="en-US"/>
                  </w:rPr>
                  <m:t>=</m:t>
                </m:r>
                <m:f>
                  <m:fPr>
                    <m:ctrlPr>
                      <w:rPr>
                        <w:rFonts w:ascii="Cambria Math" w:hAnsi="Cambria Math"/>
                        <w:i/>
                        <w:iCs/>
                        <w:lang w:val="en-US"/>
                      </w:rPr>
                    </m:ctrlPr>
                  </m:fPr>
                  <m:num>
                    <m:r>
                      <w:rPr>
                        <w:rFonts w:ascii="Cambria Math" w:hAnsi="Cambria Math"/>
                        <w:lang w:val="en-US"/>
                      </w:rPr>
                      <m:t>V</m:t>
                    </m:r>
                  </m:num>
                  <m:den>
                    <m:sSup>
                      <m:sSupPr>
                        <m:ctrlPr>
                          <w:rPr>
                            <w:rFonts w:ascii="Cambria Math" w:hAnsi="Cambria Math"/>
                            <w:i/>
                            <w:iCs/>
                            <w:lang w:val="en-US"/>
                          </w:rPr>
                        </m:ctrlPr>
                      </m:sSupPr>
                      <m:e>
                        <m:r>
                          <w:rPr>
                            <w:rFonts w:ascii="Cambria Math" w:hAnsi="Cambria Math"/>
                            <w:lang w:val="en-US"/>
                          </w:rPr>
                          <m:t>e</m:t>
                        </m:r>
                      </m:e>
                      <m:sup>
                        <m:r>
                          <w:rPr>
                            <w:rFonts w:ascii="Cambria Math" w:hAnsi="Cambria Math"/>
                            <w:lang w:val="en-US"/>
                          </w:rPr>
                          <m:t>λ*t</m:t>
                        </m:r>
                      </m:sup>
                    </m:sSup>
                  </m:den>
                </m:f>
              </m:oMath>
            </m:oMathPara>
          </w:p>
        </w:tc>
        <w:tc>
          <w:tcPr>
            <w:tcW w:w="753" w:type="dxa"/>
            <w:vAlign w:val="center"/>
          </w:tcPr>
          <w:p w14:paraId="265029CB" w14:textId="1E559BB3" w:rsidR="00D45CAE" w:rsidRPr="00D45CAE" w:rsidRDefault="00D45CAE" w:rsidP="00D45CAE">
            <w:pPr>
              <w:spacing w:line="276" w:lineRule="auto"/>
              <w:ind w:firstLine="0"/>
              <w:jc w:val="center"/>
              <w:rPr>
                <w:iCs/>
                <w:lang w:val="en-US"/>
              </w:rPr>
            </w:pPr>
            <w:r>
              <w:rPr>
                <w:iCs/>
                <w:lang w:val="en-US"/>
              </w:rPr>
              <w:t>(2.2)</w:t>
            </w:r>
          </w:p>
        </w:tc>
      </w:tr>
    </w:tbl>
    <w:p w14:paraId="78C605B0" w14:textId="77777777" w:rsidR="00D45CAE" w:rsidRPr="00D45CAE" w:rsidRDefault="00D45CAE" w:rsidP="00D45CAE">
      <w:pPr>
        <w:spacing w:line="276" w:lineRule="auto"/>
        <w:rPr>
          <w:iCs/>
          <w:lang w:val="ru-RU"/>
        </w:rPr>
      </w:pPr>
    </w:p>
    <w:p w14:paraId="0F1B69B2" w14:textId="227BF8F7" w:rsidR="00D45CAE" w:rsidRDefault="00D45CAE" w:rsidP="00D45CAE">
      <w:pPr>
        <w:tabs>
          <w:tab w:val="left" w:pos="709"/>
          <w:tab w:val="left" w:pos="1134"/>
        </w:tabs>
        <w:spacing w:line="276" w:lineRule="auto"/>
        <w:ind w:firstLine="0"/>
        <w:rPr>
          <w:iCs/>
        </w:rPr>
      </w:pPr>
      <w:r>
        <w:rPr>
          <w:iCs/>
          <w:lang w:val="ru-RU"/>
        </w:rPr>
        <w:t>где</w:t>
      </w:r>
      <w:r>
        <w:rPr>
          <w:iCs/>
          <w:lang w:val="ru-RU"/>
        </w:rPr>
        <w:tab/>
      </w:r>
      <w:r>
        <w:rPr>
          <w:i/>
          <w:lang w:val="en-US"/>
        </w:rPr>
        <w:t>V</w:t>
      </w:r>
      <w:r w:rsidRPr="00D45CAE">
        <w:rPr>
          <w:iCs/>
          <w:lang w:val="ru-RU"/>
        </w:rPr>
        <w:tab/>
      </w:r>
      <w:r w:rsidRPr="006928BD">
        <w:rPr>
          <w:iCs/>
        </w:rPr>
        <w:t>—</w:t>
      </w:r>
      <w:r>
        <w:rPr>
          <w:iCs/>
        </w:rPr>
        <w:t xml:space="preserve"> </w:t>
      </w:r>
      <w:r w:rsidRPr="00D45CAE">
        <w:rPr>
          <w:iCs/>
        </w:rPr>
        <w:t>количество прослушиваний (интегральный показатель);</w:t>
      </w:r>
    </w:p>
    <w:p w14:paraId="59E076DB" w14:textId="2FB227A8" w:rsidR="00D45CAE" w:rsidRDefault="00D45CAE" w:rsidP="00D45CAE">
      <w:pPr>
        <w:tabs>
          <w:tab w:val="left" w:pos="1134"/>
        </w:tabs>
        <w:spacing w:line="276" w:lineRule="auto"/>
        <w:rPr>
          <w:iCs/>
        </w:rPr>
      </w:pPr>
      <w:r w:rsidRPr="00D45CAE">
        <w:rPr>
          <w:i/>
        </w:rPr>
        <w:t>t</w:t>
      </w:r>
      <w:r>
        <w:rPr>
          <w:iCs/>
        </w:rPr>
        <w:tab/>
      </w:r>
      <w:r w:rsidRPr="00D45CAE">
        <w:rPr>
          <w:iCs/>
        </w:rPr>
        <w:t>— время, прошедшее с момента релиза (в днях);</w:t>
      </w:r>
    </w:p>
    <w:p w14:paraId="6C95D67A" w14:textId="090AE5EA" w:rsidR="00D45CAE" w:rsidRDefault="00D45CAE" w:rsidP="00D45CAE">
      <w:pPr>
        <w:tabs>
          <w:tab w:val="left" w:pos="1134"/>
        </w:tabs>
        <w:spacing w:line="276" w:lineRule="auto"/>
        <w:ind w:firstLine="720"/>
        <w:rPr>
          <w:iCs/>
        </w:rPr>
      </w:pPr>
      <w:r w:rsidRPr="002B3CC1">
        <w:rPr>
          <w:i/>
        </w:rPr>
        <w:sym w:font="Symbol" w:char="F06C"/>
      </w:r>
      <w:r>
        <w:rPr>
          <w:iCs/>
        </w:rPr>
        <w:tab/>
      </w:r>
      <w:r w:rsidRPr="00D45CAE">
        <w:rPr>
          <w:iCs/>
        </w:rPr>
        <w:t>— коэффициент затухания (подбирается экспериментально).</w:t>
      </w:r>
    </w:p>
    <w:p w14:paraId="519E9F3F" w14:textId="77777777" w:rsidR="002B3CC1" w:rsidRDefault="002B3CC1" w:rsidP="00D45CAE">
      <w:pPr>
        <w:tabs>
          <w:tab w:val="left" w:pos="1134"/>
        </w:tabs>
        <w:spacing w:line="276" w:lineRule="auto"/>
        <w:ind w:firstLine="720"/>
        <w:rPr>
          <w:iCs/>
        </w:rPr>
      </w:pPr>
    </w:p>
    <w:p w14:paraId="16D1A037" w14:textId="2F2B02AF" w:rsidR="002B3CC1" w:rsidRDefault="002B3CC1" w:rsidP="00D45CAE">
      <w:pPr>
        <w:tabs>
          <w:tab w:val="left" w:pos="1134"/>
        </w:tabs>
        <w:spacing w:line="276" w:lineRule="auto"/>
        <w:ind w:firstLine="720"/>
        <w:rPr>
          <w:iCs/>
        </w:rPr>
      </w:pPr>
      <w:r w:rsidRPr="002B3CC1">
        <w:rPr>
          <w:iCs/>
        </w:rPr>
        <w:t>Этот алгоритм гарантирует, что новые треки имеют шанс попасть в чарты наравне со старыми хитами.</w:t>
      </w:r>
    </w:p>
    <w:p w14:paraId="6C9A7C14" w14:textId="1EAA5D3F" w:rsidR="002B3CC1" w:rsidRPr="00D45CAE" w:rsidRDefault="002B3CC1" w:rsidP="00D45CAE">
      <w:pPr>
        <w:tabs>
          <w:tab w:val="left" w:pos="1134"/>
        </w:tabs>
        <w:spacing w:line="276" w:lineRule="auto"/>
        <w:ind w:firstLine="720"/>
        <w:rPr>
          <w:iCs/>
        </w:rPr>
      </w:pPr>
      <w:r w:rsidRPr="002B3CC1">
        <w:rPr>
          <w:iCs/>
        </w:rPr>
        <w:t>Для иллюстрации работы рекомендательного движка приведем логику выбора контента</w:t>
      </w:r>
      <w:r w:rsidR="007B2040">
        <w:rPr>
          <w:iCs/>
          <w:lang w:val="ru-RU"/>
        </w:rPr>
        <w:t>, которая представлена на блок-схеме(см. рисунок 2.2)</w:t>
      </w:r>
      <w:r w:rsidRPr="002B3CC1">
        <w:rPr>
          <w:iCs/>
        </w:rPr>
        <w:t>:</w:t>
      </w:r>
    </w:p>
    <w:p w14:paraId="185000E6" w14:textId="77777777" w:rsidR="00D45CAE" w:rsidRDefault="00D45CAE" w:rsidP="00D45CAE">
      <w:pPr>
        <w:spacing w:line="276" w:lineRule="auto"/>
        <w:ind w:firstLine="0"/>
        <w:rPr>
          <w:iCs/>
          <w:lang w:val="ru-RU"/>
        </w:rPr>
      </w:pPr>
    </w:p>
    <w:p w14:paraId="7C95D02A" w14:textId="69A6F8B8" w:rsidR="007B2040" w:rsidRPr="007B2040" w:rsidRDefault="007B2040" w:rsidP="007B2040">
      <w:pPr>
        <w:spacing w:line="276" w:lineRule="auto"/>
        <w:ind w:firstLine="0"/>
        <w:jc w:val="center"/>
        <w:rPr>
          <w:iCs/>
          <w:lang w:val="ru-RU"/>
        </w:rPr>
      </w:pPr>
      <w:r>
        <w:rPr>
          <w:iCs/>
          <w:noProof/>
          <w:lang w:val="ru-RU"/>
        </w:rPr>
        <w:drawing>
          <wp:inline distT="0" distB="0" distL="0" distR="0" wp14:anchorId="45A09C49" wp14:editId="2B687A1B">
            <wp:extent cx="4562475" cy="6000750"/>
            <wp:effectExtent l="0" t="0" r="952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pic:nvPicPr>
                  <pic:blipFill>
                    <a:blip r:embed="rId16">
                      <a:extLst>
                        <a:ext uri="{28A0092B-C50C-407E-A947-70E740481C1C}">
                          <a14:useLocalDpi xmlns:a14="http://schemas.microsoft.com/office/drawing/2010/main" val="0"/>
                        </a:ext>
                      </a:extLst>
                    </a:blip>
                    <a:stretch>
                      <a:fillRect/>
                    </a:stretch>
                  </pic:blipFill>
                  <pic:spPr>
                    <a:xfrm>
                      <a:off x="0" y="0"/>
                      <a:ext cx="4562475" cy="6000750"/>
                    </a:xfrm>
                    <a:prstGeom prst="rect">
                      <a:avLst/>
                    </a:prstGeom>
                  </pic:spPr>
                </pic:pic>
              </a:graphicData>
            </a:graphic>
          </wp:inline>
        </w:drawing>
      </w:r>
    </w:p>
    <w:p w14:paraId="4BD9283B" w14:textId="133C8667" w:rsidR="00D45CAE" w:rsidRDefault="00D45CAE" w:rsidP="007B2040">
      <w:pPr>
        <w:spacing w:line="276" w:lineRule="auto"/>
        <w:ind w:firstLine="0"/>
        <w:jc w:val="center"/>
        <w:rPr>
          <w:iCs/>
          <w:lang w:val="ru-RU"/>
        </w:rPr>
      </w:pPr>
    </w:p>
    <w:p w14:paraId="4BBAA154" w14:textId="7242D6E8" w:rsidR="00EF4C77" w:rsidRPr="009A61B5" w:rsidRDefault="00EF4C77" w:rsidP="00EF4C77">
      <w:pPr>
        <w:spacing w:line="276" w:lineRule="auto"/>
        <w:ind w:firstLine="0"/>
        <w:jc w:val="center"/>
        <w:rPr>
          <w:lang w:val="ru-RU"/>
        </w:rPr>
      </w:pPr>
      <w:r>
        <w:rPr>
          <w:lang w:val="ru-RU"/>
        </w:rPr>
        <w:t xml:space="preserve">Рисунок </w:t>
      </w:r>
      <w:r w:rsidRPr="009A61B5">
        <w:rPr>
          <w:lang w:val="ru-RU"/>
        </w:rPr>
        <w:t>2.</w:t>
      </w:r>
      <w:r>
        <w:rPr>
          <w:lang w:val="ru-RU"/>
        </w:rPr>
        <w:t xml:space="preserve">2 </w:t>
      </w:r>
      <w:r>
        <w:rPr>
          <w:lang w:val="ru-RU"/>
        </w:rPr>
        <w:sym w:font="Symbol" w:char="F02D"/>
      </w:r>
      <w:r>
        <w:rPr>
          <w:lang w:val="ru-RU"/>
        </w:rPr>
        <w:t xml:space="preserve"> Блок-схема алгоритма работы рекомендаций</w:t>
      </w:r>
    </w:p>
    <w:p w14:paraId="0AD29569" w14:textId="77777777" w:rsidR="00EF4C77" w:rsidRPr="00D45CAE" w:rsidRDefault="00EF4C77" w:rsidP="007B2040">
      <w:pPr>
        <w:spacing w:line="276" w:lineRule="auto"/>
        <w:ind w:firstLine="0"/>
        <w:jc w:val="center"/>
        <w:rPr>
          <w:iCs/>
          <w:lang w:val="ru-RU"/>
        </w:rPr>
      </w:pPr>
    </w:p>
    <w:p w14:paraId="59114CED" w14:textId="524D2B98" w:rsidR="006928BD" w:rsidRDefault="00D22164" w:rsidP="00D22164">
      <w:pPr>
        <w:pStyle w:val="2"/>
      </w:pPr>
      <w:bookmarkStart w:id="24" w:name="_Toc228185732"/>
      <w:r>
        <w:t>2.4</w:t>
      </w:r>
      <w:r>
        <w:tab/>
        <w:t>Информационное обеспечение</w:t>
      </w:r>
      <w:bookmarkEnd w:id="24"/>
    </w:p>
    <w:p w14:paraId="7385261A" w14:textId="77777777" w:rsidR="0000479C" w:rsidRDefault="0000479C" w:rsidP="00A86CD0">
      <w:pPr>
        <w:spacing w:line="276" w:lineRule="auto"/>
        <w:rPr>
          <w:iCs/>
          <w:lang w:val="ru-RU"/>
        </w:rPr>
      </w:pPr>
    </w:p>
    <w:p w14:paraId="14AE228C" w14:textId="77777777" w:rsidR="005F1141" w:rsidRPr="005F1141" w:rsidRDefault="005F1141" w:rsidP="005F1141">
      <w:pPr>
        <w:spacing w:line="276" w:lineRule="auto"/>
        <w:rPr>
          <w:iCs/>
        </w:rPr>
      </w:pPr>
      <w:r w:rsidRPr="005F1141">
        <w:rPr>
          <w:iCs/>
        </w:rPr>
        <w:t>Информационное обеспечение разрабатываемой информационной системы (ИС) представляет собой комплексную структуру, объединяющую методы сбора, хранения, обработки и передачи данных, необходимых для реализации функций музыкальной платформы. Целью информационного обеспечения является создание единого информационного пространства, гарантирующего достоверность, актуальность и целостность данных на всех этапах их жизненного цикла.</w:t>
      </w:r>
    </w:p>
    <w:p w14:paraId="777013B9" w14:textId="77777777" w:rsidR="005F1141" w:rsidRPr="005F1141" w:rsidRDefault="005F1141" w:rsidP="005F1141">
      <w:pPr>
        <w:spacing w:line="276" w:lineRule="auto"/>
        <w:rPr>
          <w:iCs/>
        </w:rPr>
      </w:pPr>
      <w:r w:rsidRPr="005F1141">
        <w:rPr>
          <w:iCs/>
        </w:rPr>
        <w:t>В основу организации информационного обеспечения положен процессный подход, согласно которому данные проходят через следующие функциональные блоки:</w:t>
      </w:r>
    </w:p>
    <w:p w14:paraId="21B18942" w14:textId="4E423F9E" w:rsidR="005F1141" w:rsidRPr="005F1141" w:rsidRDefault="005F1141" w:rsidP="001D5F54">
      <w:pPr>
        <w:numPr>
          <w:ilvl w:val="0"/>
          <w:numId w:val="28"/>
        </w:numPr>
        <w:tabs>
          <w:tab w:val="clear" w:pos="720"/>
          <w:tab w:val="num" w:pos="1134"/>
        </w:tabs>
        <w:spacing w:line="276" w:lineRule="auto"/>
        <w:ind w:left="0" w:firstLine="709"/>
        <w:rPr>
          <w:iCs/>
        </w:rPr>
      </w:pPr>
      <w:r w:rsidRPr="005F1141">
        <w:rPr>
          <w:iCs/>
        </w:rPr>
        <w:t>Блок сбора (входные данные)</w:t>
      </w:r>
      <w:r>
        <w:rPr>
          <w:iCs/>
        </w:rPr>
        <w:t>.</w:t>
      </w:r>
      <w:r w:rsidRPr="005F1141">
        <w:rPr>
          <w:iCs/>
        </w:rPr>
        <w:t xml:space="preserve"> Первичная регистрация данных пользователями, администраторами или внешними </w:t>
      </w:r>
      <w:r w:rsidRPr="005F1141">
        <w:rPr>
          <w:i/>
        </w:rPr>
        <w:t>API</w:t>
      </w:r>
      <w:r w:rsidRPr="005F1141">
        <w:rPr>
          <w:iCs/>
        </w:rPr>
        <w:t>-сервисами.</w:t>
      </w:r>
    </w:p>
    <w:p w14:paraId="32EB75EE" w14:textId="4197990D" w:rsidR="005F1141" w:rsidRPr="005F1141" w:rsidRDefault="005F1141" w:rsidP="001D5F54">
      <w:pPr>
        <w:numPr>
          <w:ilvl w:val="0"/>
          <w:numId w:val="28"/>
        </w:numPr>
        <w:tabs>
          <w:tab w:val="clear" w:pos="720"/>
          <w:tab w:val="num" w:pos="1134"/>
        </w:tabs>
        <w:spacing w:line="276" w:lineRule="auto"/>
        <w:ind w:left="0" w:firstLine="709"/>
        <w:rPr>
          <w:iCs/>
        </w:rPr>
      </w:pPr>
      <w:r w:rsidRPr="005F1141">
        <w:rPr>
          <w:iCs/>
        </w:rPr>
        <w:t>Блок обработки (логический слой)</w:t>
      </w:r>
      <w:r>
        <w:rPr>
          <w:iCs/>
        </w:rPr>
        <w:t>.</w:t>
      </w:r>
      <w:r w:rsidRPr="005F1141">
        <w:rPr>
          <w:iCs/>
        </w:rPr>
        <w:t xml:space="preserve"> Преобразование первичных данных в структурированную информацию с помощью бизнес-логики и алгоритмов рекомендательного движка.</w:t>
      </w:r>
    </w:p>
    <w:p w14:paraId="0E17F3D8" w14:textId="3733870D" w:rsidR="005F1141" w:rsidRPr="005F1141" w:rsidRDefault="005F1141" w:rsidP="001D5F54">
      <w:pPr>
        <w:numPr>
          <w:ilvl w:val="0"/>
          <w:numId w:val="28"/>
        </w:numPr>
        <w:tabs>
          <w:tab w:val="clear" w:pos="720"/>
          <w:tab w:val="num" w:pos="1134"/>
        </w:tabs>
        <w:spacing w:line="276" w:lineRule="auto"/>
        <w:ind w:left="0" w:firstLine="709"/>
        <w:rPr>
          <w:iCs/>
        </w:rPr>
      </w:pPr>
      <w:r w:rsidRPr="005F1141">
        <w:rPr>
          <w:iCs/>
        </w:rPr>
        <w:t>Блок хранения (база данных)</w:t>
      </w:r>
      <w:r>
        <w:rPr>
          <w:iCs/>
        </w:rPr>
        <w:t>.</w:t>
      </w:r>
      <w:r w:rsidRPr="005F1141">
        <w:rPr>
          <w:iCs/>
        </w:rPr>
        <w:t xml:space="preserve"> Обеспечение долговременного сохранения метаданных в реляционной СУБД и медиаконтента в объектном хранилище.</w:t>
      </w:r>
    </w:p>
    <w:p w14:paraId="47F26AC7" w14:textId="3BB40EF4" w:rsidR="005F1141" w:rsidRPr="005F1141" w:rsidRDefault="005F1141" w:rsidP="001D5F54">
      <w:pPr>
        <w:numPr>
          <w:ilvl w:val="0"/>
          <w:numId w:val="28"/>
        </w:numPr>
        <w:tabs>
          <w:tab w:val="clear" w:pos="720"/>
          <w:tab w:val="num" w:pos="1134"/>
        </w:tabs>
        <w:spacing w:line="276" w:lineRule="auto"/>
        <w:ind w:left="0" w:firstLine="709"/>
        <w:rPr>
          <w:iCs/>
        </w:rPr>
      </w:pPr>
      <w:r w:rsidRPr="005F1141">
        <w:rPr>
          <w:iCs/>
        </w:rPr>
        <w:t>Блок выдачи (выходные данные)</w:t>
      </w:r>
      <w:r>
        <w:rPr>
          <w:iCs/>
        </w:rPr>
        <w:t>.</w:t>
      </w:r>
      <w:r w:rsidRPr="005F1141">
        <w:rPr>
          <w:iCs/>
        </w:rPr>
        <w:t xml:space="preserve"> Формирование информационных ответов для </w:t>
      </w:r>
      <w:proofErr w:type="spellStart"/>
      <w:r w:rsidRPr="005F1141">
        <w:rPr>
          <w:iCs/>
        </w:rPr>
        <w:t>фронтенд</w:t>
      </w:r>
      <w:proofErr w:type="spellEnd"/>
      <w:r w:rsidRPr="005F1141">
        <w:rPr>
          <w:iCs/>
        </w:rPr>
        <w:t>-части системы (интерфейса).</w:t>
      </w:r>
    </w:p>
    <w:p w14:paraId="076A357D" w14:textId="77777777" w:rsidR="001D5F54" w:rsidRPr="001D5F54" w:rsidRDefault="001D5F54" w:rsidP="001D5F54">
      <w:pPr>
        <w:spacing w:line="276" w:lineRule="auto"/>
        <w:rPr>
          <w:iCs/>
        </w:rPr>
      </w:pPr>
      <w:r w:rsidRPr="001D5F54">
        <w:rPr>
          <w:iCs/>
        </w:rPr>
        <w:t>Блок сбора данных выступает в роли первичного интерфейса взаимодействия информационной системы с внешними субъектами, обеспечивая прием и первичную обработку поступающей информации. Этот компонент является критически важным звеном, так как именно на этом этапе происходит первичная фильтрация и проверка поступающих сведений, от качества которой напрямую зависит целостность всей базы данных в дальнейшем.</w:t>
      </w:r>
    </w:p>
    <w:p w14:paraId="69386931" w14:textId="77777777" w:rsidR="001D5F54" w:rsidRPr="001D5F54" w:rsidRDefault="001D5F54" w:rsidP="001D5F54">
      <w:pPr>
        <w:spacing w:line="276" w:lineRule="auto"/>
        <w:rPr>
          <w:iCs/>
        </w:rPr>
      </w:pPr>
      <w:r w:rsidRPr="001D5F54">
        <w:rPr>
          <w:iCs/>
        </w:rPr>
        <w:t>В процессе функционирования платформы блок сбора непрерывно взаимодействует с пользовательскими запросами, принимая как явные данные при регистрации и заполнении профиля, так и сигналы, возникающие при навигации, поисковых запросах или взаимодействии с аудиоплеером. Валидация на этом этапе носит строгий характер, так как она призвана защитить систему от некорректных форматов ввода и потенциальных угроз безопасности, включая попытки несанкционированного доступа или внедрения вредоносного кода.</w:t>
      </w:r>
    </w:p>
    <w:p w14:paraId="0D2E651F" w14:textId="77777777" w:rsidR="001D5F54" w:rsidRPr="001D5F54" w:rsidRDefault="001D5F54" w:rsidP="001D5F54">
      <w:pPr>
        <w:spacing w:line="276" w:lineRule="auto"/>
        <w:rPr>
          <w:iCs/>
        </w:rPr>
      </w:pPr>
      <w:r w:rsidRPr="001D5F54">
        <w:rPr>
          <w:iCs/>
        </w:rPr>
        <w:t>Параллельно с этим функционирует подсистема приема контента, ориентированная на артистов и представителей лейблов. При загрузке медиафайлов происходит разделение входящего потока на два независимых канала: метаданные поступают в основной контур системы для быстрой индексации и последующего поиска, а тяжелые бинарные аудиофайлы направляются через специализированный шлюз непосредственно в объектное хранилище. Такой подход исключает риск перегрузки основного сервера обработки данных и обеспечивает корректную работу с большими объемами мультимедийного контента.</w:t>
      </w:r>
    </w:p>
    <w:p w14:paraId="496D40AE" w14:textId="78480C0B" w:rsidR="0000479C" w:rsidRPr="005F1141" w:rsidRDefault="001D5F54" w:rsidP="001D5F54">
      <w:pPr>
        <w:spacing w:line="276" w:lineRule="auto"/>
        <w:rPr>
          <w:iCs/>
        </w:rPr>
      </w:pPr>
      <w:r w:rsidRPr="001D5F54">
        <w:rPr>
          <w:iCs/>
        </w:rPr>
        <w:t>Немаловажную роль в блоке сбора играет механизм телеметрии, который фиксирует системные события, включая логи работы программных интерфейсов и служебную информацию о действиях пользователей. Все поступающие данные, вне зависимости от их источника, проходят процедуру нормализации, которая приводит их к единому стандартизированному виду, пригодному для дальнейшей обработки алгоритмами рекомендательного движка. Завершается работа блока передачей отфильтрованных и структурированных данных в очередь сообщений или непосредственно в базу данных, что гарантирует асинхронную обработку и высокую отказоустойчивость системы при возникновении пиковых нагрузок.</w:t>
      </w:r>
    </w:p>
    <w:p w14:paraId="3F114CD6" w14:textId="77777777" w:rsidR="0017648A" w:rsidRPr="0017648A" w:rsidRDefault="0017648A" w:rsidP="0017648A">
      <w:pPr>
        <w:spacing w:line="276" w:lineRule="auto"/>
      </w:pPr>
      <w:r w:rsidRPr="0017648A">
        <w:t>Блок обработки представляет собой центральное ядро информационной системы, выполняющее функции интеллектуального анализа, преобразования и маршрутизации данных. Его основная роль заключается в трансформации первичной, зачастую слабоструктурированной информации, поступившей из блока сбора, в формализованные сущности, готовые для хранения в базе данных или передачи конечному пользователю. На этом этапе реализуется бизнес-логика всей платформы, которая определяет правила поведения системы при возникновении тех или иных событий, будь то регистрация пользователя, загрузка нового трека или запрос на формирование рекомендательной ленты.</w:t>
      </w:r>
    </w:p>
    <w:p w14:paraId="15BD7FB7" w14:textId="77777777" w:rsidR="0017648A" w:rsidRPr="0017648A" w:rsidRDefault="0017648A" w:rsidP="0017648A">
      <w:pPr>
        <w:spacing w:line="276" w:lineRule="auto"/>
      </w:pPr>
      <w:r w:rsidRPr="0017648A">
        <w:t>Функционально этот блок разделяется на несколько уровней обработки, начиная с базовой проверки бизнес-правил, где происходит контроль прав доступа и валидация прав пользователя на совершение конкретной операции. Далее следует уровень алгоритмической обработки, на котором работает рекомендательный движок. Здесь данные о предпочтениях пользователя сопоставляются с характеристиками музыкального контента посредством вычисления коэффициентов сходства, что позволяет генерировать персонализированные списки воспроизведения. Вся вычислительная нагрузка, связанная с математическими операциями и ранжированием, концентрируется именно в этом блоке, что позволяет разгрузить базу данных и оставить ей только функции долговременного хранения.</w:t>
      </w:r>
    </w:p>
    <w:p w14:paraId="21D95E62" w14:textId="77777777" w:rsidR="0017648A" w:rsidRPr="0017648A" w:rsidRDefault="0017648A" w:rsidP="0017648A">
      <w:pPr>
        <w:spacing w:line="276" w:lineRule="auto"/>
      </w:pPr>
      <w:r w:rsidRPr="0017648A">
        <w:t>Важным аспектом функционирования блока обработки является обеспечение согласованности состояния системы. В случаях, когда процесс обработки требует выполнения нескольких последовательных действий, блок управления организует их в транзакции, гарантируя, что при сбое на одном из этапов данные не останутся в промежуточном, частично измененном состоянии. Кроме того, данный блок реализует механизм асинхронной обработки фоновых задач, таких как генерация обложек, анализ темпа композиции или перекодирование аудиофайлов, что предотвращает блокировку основного интерфейса и поддерживает высокую отзывчивость платформы даже при выполнении ресурсоемких вычислений.</w:t>
      </w:r>
    </w:p>
    <w:p w14:paraId="2B069358" w14:textId="77777777" w:rsidR="0017648A" w:rsidRPr="0017648A" w:rsidRDefault="0017648A" w:rsidP="0017648A">
      <w:pPr>
        <w:spacing w:line="276" w:lineRule="auto"/>
      </w:pPr>
      <w:r w:rsidRPr="0017648A">
        <w:t xml:space="preserve">Завершается работа блока подготовкой данных для вывода, что подразумевает их сериализацию в удобный для </w:t>
      </w:r>
      <w:proofErr w:type="spellStart"/>
      <w:r w:rsidRPr="0017648A">
        <w:t>фронтенд</w:t>
      </w:r>
      <w:proofErr w:type="spellEnd"/>
      <w:r w:rsidRPr="0017648A">
        <w:t>-приложения формат и, при необходимости, обогащение дополнительной информацией из смежных таблиц базы данных. В результате такого многоуровневого подхода обеспечивается строгое разделение ответственности между компонентами системы, где блок обработки выступает в роли «диспетчера» и «аналитика», гарантируя, что любая информация, попадающая в систему или покидающая её, соответствует установленным стандартам качества и безопасности.</w:t>
      </w:r>
    </w:p>
    <w:p w14:paraId="3F76E9E1" w14:textId="77777777" w:rsidR="0017648A" w:rsidRPr="0017648A" w:rsidRDefault="0017648A" w:rsidP="0017648A">
      <w:pPr>
        <w:spacing w:line="276" w:lineRule="auto"/>
      </w:pPr>
      <w:r w:rsidRPr="0017648A">
        <w:t xml:space="preserve">Блок хранения данных представляет собой фундамент информационной системы, обеспечивающий </w:t>
      </w:r>
      <w:proofErr w:type="spellStart"/>
      <w:r w:rsidRPr="0017648A">
        <w:t>персистентность</w:t>
      </w:r>
      <w:proofErr w:type="spellEnd"/>
      <w:r w:rsidRPr="0017648A">
        <w:t xml:space="preserve"> всей совокупности сведений, накопленных в процессе эксплуатации платформы. Данный компонент спроектирован с учетом специфики музыкального контента, что обусловило выбор гибридной архитектуры хранения, разделяющей потоки метаданных и «тяжелых» бинарных файлов. Этот подход позволяет минимизировать нагрузку на основной сервер баз данных и оптимизировать операции чтения и записи, что критически важно для обеспечения высокой отзывчивости интерфейса при работе с тысячами одновременно воспроизводимых треков.</w:t>
      </w:r>
    </w:p>
    <w:p w14:paraId="4FF73FA5" w14:textId="77777777" w:rsidR="0017648A" w:rsidRPr="0017648A" w:rsidRDefault="0017648A" w:rsidP="0017648A">
      <w:pPr>
        <w:spacing w:line="276" w:lineRule="auto"/>
      </w:pPr>
      <w:r w:rsidRPr="0017648A">
        <w:t xml:space="preserve">Центральным элементом блока хранения является реляционная система управления базами данных, отвечающая за структурированное хранение метаданных, таких как учетные записи пользователей, описания артистов, структура альбомов и взаимосвязи внутри плейлистов. Выбор реляционной модели обусловлен необходимостью строгого соблюдения принципов </w:t>
      </w:r>
      <w:r w:rsidRPr="0017648A">
        <w:rPr>
          <w:i/>
          <w:iCs/>
        </w:rPr>
        <w:t>ACID</w:t>
      </w:r>
      <w:r w:rsidRPr="0017648A">
        <w:t>, что гарантирует атомарность транзакций и ссылочную целостность данных в любых ситуациях, включая сбои электропитания или сетевые разрывы. В этом слое активно используются индексы и механизмы связей, обеспечивающие высокую скорость выполнения поисковых запросов и операций ранжирования, которые инициируются блоком обработки. База данных в данной архитектуре выступает в роли своеобразного «каталога», содержащего не сами медиафайлы, а ссылки и указатели на их местоположение в системе.</w:t>
      </w:r>
    </w:p>
    <w:p w14:paraId="5B516DCA" w14:textId="77777777" w:rsidR="0017648A" w:rsidRPr="0017648A" w:rsidRDefault="0017648A" w:rsidP="0017648A">
      <w:pPr>
        <w:spacing w:line="276" w:lineRule="auto"/>
      </w:pPr>
      <w:r w:rsidRPr="0017648A">
        <w:t xml:space="preserve">Для размещения аудиоконтента и графических материалов в системе предусмотрено использование объектного хранилища, функционирующего по принципу </w:t>
      </w:r>
      <w:r w:rsidRPr="0017648A">
        <w:rPr>
          <w:i/>
          <w:iCs/>
        </w:rPr>
        <w:t>S</w:t>
      </w:r>
      <w:r w:rsidRPr="0017648A">
        <w:t>3-сервисов. В отличие от реляционных баз данных, объектное хранилище оптимизировано для работы с неструктурированными данными большого объема, обеспечивая высокую степень масштабируемости и устойчивости к отказам за счет распределенного хранения фрагментов контента. Интеграция между этими двумя уровнями осуществляется посредством хранения в базе данных уникальных идентификаторов и путей (</w:t>
      </w:r>
      <w:r w:rsidRPr="0017648A">
        <w:rPr>
          <w:i/>
          <w:iCs/>
        </w:rPr>
        <w:t>URI</w:t>
      </w:r>
      <w:r w:rsidRPr="0017648A">
        <w:t>) к объектам, что позволяет системе эффективно управлять доступом к файлам через пре-</w:t>
      </w:r>
      <w:proofErr w:type="spellStart"/>
      <w:r w:rsidRPr="0017648A">
        <w:t>сайн</w:t>
      </w:r>
      <w:proofErr w:type="spellEnd"/>
      <w:r w:rsidRPr="0017648A">
        <w:t xml:space="preserve"> ссылки. Такой метод обеспечивает не только безопасность контента, предотвращая прямую несанкционированную загрузку файлов, но и позволяет распределять нагрузку на сетевую инфраструктуру, используя современные технологии доставки контента.</w:t>
      </w:r>
    </w:p>
    <w:p w14:paraId="5DEDB7D8" w14:textId="77777777" w:rsidR="0017648A" w:rsidRPr="0017648A" w:rsidRDefault="0017648A" w:rsidP="0017648A">
      <w:pPr>
        <w:spacing w:line="276" w:lineRule="auto"/>
      </w:pPr>
      <w:r w:rsidRPr="0017648A">
        <w:t xml:space="preserve">Надежность и сохранность данных в блоке хранения обеспечиваются комплексом механизмов регулярного резервного копирования и репликации. Процедуры бэкапа настроены таким образом, чтобы создавать снимки состояния базы данных с заданным интервалом, при этом объекты в хранилище защищены </w:t>
      </w:r>
      <w:proofErr w:type="spellStart"/>
      <w:r w:rsidRPr="0017648A">
        <w:t>версионированием</w:t>
      </w:r>
      <w:proofErr w:type="spellEnd"/>
      <w:r w:rsidRPr="0017648A">
        <w:t>, предотвращающим случайное удаление или перезапись файлов. Система мониторинга постоянно отслеживает целостность данных, автоматически выявляя несоответствия и инициируя процессы восстановления в случае необходимости. В конечном счете, архитектура блока хранения спроектирована таким образом, чтобы быть независимой от остальных узлов системы, позволяя при необходимости расширять дисковое пространство или мигрировать на более производительные аппаратные решения без остановки работы всей платформы.</w:t>
      </w:r>
    </w:p>
    <w:p w14:paraId="0518333B" w14:textId="77777777" w:rsidR="0017648A" w:rsidRPr="0017648A" w:rsidRDefault="0017648A" w:rsidP="0017648A">
      <w:pPr>
        <w:spacing w:line="276" w:lineRule="auto"/>
      </w:pPr>
      <w:r w:rsidRPr="0017648A">
        <w:t>Блок выдачи данных выступает в роли завершающего этапа информационного цикла, выполняя функции трансляции обработанных результатов в структурированный вид, доступный для визуализации в пользовательских интерфейсах или для передачи внешним программным системам. Его архитектурная роль заключается в обеспечении максимально эффективной и безопасной доставки информации конечному потребителю, при этом скрывая сложность внутренней структуры данных и обеспечивая высокую скорость отклика системы. Этот компонент является интерфейсом взаимодействия между серверной логикой и клиентскими приложениями, где закладываются принципы формирования пользовательского опыта и удобства навигации.</w:t>
      </w:r>
    </w:p>
    <w:p w14:paraId="0C7221F3" w14:textId="77777777" w:rsidR="0017648A" w:rsidRPr="0017648A" w:rsidRDefault="0017648A" w:rsidP="0017648A">
      <w:pPr>
        <w:spacing w:line="276" w:lineRule="auto"/>
      </w:pPr>
      <w:r w:rsidRPr="0017648A">
        <w:t xml:space="preserve">Основой работы данного блока является </w:t>
      </w:r>
      <w:r w:rsidRPr="0017648A">
        <w:rPr>
          <w:i/>
          <w:iCs/>
        </w:rPr>
        <w:t>API</w:t>
      </w:r>
      <w:r w:rsidRPr="0017648A">
        <w:t xml:space="preserve">-шлюз, который обрабатывает входящие запросы от веб-версии платформы или мобильного приложения, маршрутизирует их к соответствующим контроллерам и собирает итоговый ответ. Здесь происходит сериализация данных из внутренних моделей базы данных в стандартизированные форматы, такие как </w:t>
      </w:r>
      <w:r w:rsidRPr="0017648A">
        <w:rPr>
          <w:i/>
          <w:iCs/>
        </w:rPr>
        <w:t>JSON</w:t>
      </w:r>
      <w:r w:rsidRPr="0017648A">
        <w:t>, что обеспечивает высокую степень совместимости с различными клиентскими платформами. Важным аспектом на этом этапе является фильтрация информации, при которой пользователю передаются только те поля, которые необходимы для текущей задачи, что позволяет снизить объем передаваемого трафика и сократить время загрузки интерфейса.</w:t>
      </w:r>
    </w:p>
    <w:p w14:paraId="118D0DA5" w14:textId="77777777" w:rsidR="0017648A" w:rsidRPr="0017648A" w:rsidRDefault="0017648A" w:rsidP="0017648A">
      <w:pPr>
        <w:spacing w:line="276" w:lineRule="auto"/>
      </w:pPr>
      <w:r w:rsidRPr="0017648A">
        <w:t xml:space="preserve">Особое внимание в блоке выдачи уделено механизму безопасной доставки медиаконтента, который требует специфических подходов для предотвращения несанкционированного доступа. Вместо прямой передачи ссылок на аудиофайлы, система генерирует временные, криптографически подписанные </w:t>
      </w:r>
      <w:r w:rsidRPr="0017648A">
        <w:rPr>
          <w:i/>
          <w:iCs/>
        </w:rPr>
        <w:t>URL</w:t>
      </w:r>
      <w:r w:rsidRPr="0017648A">
        <w:t>-адреса, которые позволяют клиенту получить доступ к контенту в объектном хранилище лишь на ограниченный период времени. Это обеспечивает защиту интеллектуальной собственности правообладателей и одновременно снижает нагрузку на основной сервер, перенаправляя трафик воспроизведения непосредственно на узлы доставки контента (</w:t>
      </w:r>
      <w:r w:rsidRPr="0017648A">
        <w:rPr>
          <w:i/>
          <w:iCs/>
        </w:rPr>
        <w:t>CDN</w:t>
      </w:r>
      <w:r w:rsidRPr="0017648A">
        <w:t>).</w:t>
      </w:r>
    </w:p>
    <w:p w14:paraId="6B51266A" w14:textId="77777777" w:rsidR="0017648A" w:rsidRPr="0017648A" w:rsidRDefault="0017648A" w:rsidP="0017648A">
      <w:pPr>
        <w:spacing w:line="276" w:lineRule="auto"/>
      </w:pPr>
      <w:r w:rsidRPr="0017648A">
        <w:t>Для обеспечения высокой производительности и масштабируемости блок выдачи активно использует стратегии кэширования ответов и пагинации данных. Часто запрашиваемая информация, например, списки популярных треков или данные профиля, сохраняется в промежуточном кэше, что позволяет исключить избыточные обращения к базе данных и значительно ускорить ответ системы при пиковых нагрузках. При больших объемах данных, таких как лента рекомендаций или результаты поиска, система отдает информацию порционно, что предотвращает переполнение оперативной памяти клиентского устройства и обеспечивает плавность отображения контента. В конечном итоге, этот блок не только предоставляет данные, но и управляет состоянием клиентской сессии, гарантируя, что пользователь получает актуальную и корректную информацию в режиме реального времени, соответствующую его текущим правам доступа и предпочтениям.</w:t>
      </w:r>
    </w:p>
    <w:p w14:paraId="68150F5C" w14:textId="085CCFB3" w:rsidR="00EF75CF" w:rsidRPr="00282912" w:rsidRDefault="00282912" w:rsidP="00A86CD0">
      <w:pPr>
        <w:spacing w:line="276" w:lineRule="auto"/>
        <w:rPr>
          <w:lang w:val="ru-RU"/>
        </w:rPr>
      </w:pPr>
      <w:r w:rsidRPr="00282912">
        <w:t xml:space="preserve">Процесс взаимодействия этих элементов представлен на схеме информационных </w:t>
      </w:r>
      <w:proofErr w:type="spellStart"/>
      <w:r w:rsidRPr="00282912">
        <w:t>потоко</w:t>
      </w:r>
      <w:proofErr w:type="spellEnd"/>
      <w:r>
        <w:rPr>
          <w:lang w:val="ru-RU"/>
        </w:rPr>
        <w:t>в</w:t>
      </w:r>
      <w:r w:rsidRPr="00282912">
        <w:rPr>
          <w:lang w:val="ru-RU"/>
        </w:rPr>
        <w:t xml:space="preserve">, </w:t>
      </w:r>
      <w:r>
        <w:rPr>
          <w:lang w:val="ru-RU"/>
        </w:rPr>
        <w:t>представленной на рисунке 2.3.</w:t>
      </w:r>
    </w:p>
    <w:p w14:paraId="23BA2F69" w14:textId="77777777" w:rsidR="001D5F54" w:rsidRDefault="001D5F54" w:rsidP="00A86CD0">
      <w:pPr>
        <w:spacing w:line="276" w:lineRule="auto"/>
        <w:rPr>
          <w:lang w:val="ru-RU"/>
        </w:rPr>
      </w:pPr>
    </w:p>
    <w:p w14:paraId="76175FE9" w14:textId="77777777" w:rsidR="00282912" w:rsidRPr="007B2040" w:rsidRDefault="00282912" w:rsidP="00282912">
      <w:pPr>
        <w:spacing w:line="276" w:lineRule="auto"/>
        <w:ind w:firstLine="0"/>
        <w:jc w:val="center"/>
        <w:rPr>
          <w:iCs/>
          <w:lang w:val="ru-RU"/>
        </w:rPr>
      </w:pPr>
      <w:r>
        <w:rPr>
          <w:iCs/>
          <w:noProof/>
          <w:lang w:val="ru-RU"/>
        </w:rPr>
        <w:drawing>
          <wp:inline distT="0" distB="0" distL="0" distR="0" wp14:anchorId="1AB4C83C" wp14:editId="5E532AD5">
            <wp:extent cx="5045356" cy="2884170"/>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pic:nvPicPr>
                  <pic:blipFill>
                    <a:blip r:embed="rId17">
                      <a:extLst>
                        <a:ext uri="{28A0092B-C50C-407E-A947-70E740481C1C}">
                          <a14:useLocalDpi xmlns:a14="http://schemas.microsoft.com/office/drawing/2010/main" val="0"/>
                        </a:ext>
                      </a:extLst>
                    </a:blip>
                    <a:stretch>
                      <a:fillRect/>
                    </a:stretch>
                  </pic:blipFill>
                  <pic:spPr>
                    <a:xfrm>
                      <a:off x="0" y="0"/>
                      <a:ext cx="5053992" cy="2889107"/>
                    </a:xfrm>
                    <a:prstGeom prst="rect">
                      <a:avLst/>
                    </a:prstGeom>
                  </pic:spPr>
                </pic:pic>
              </a:graphicData>
            </a:graphic>
          </wp:inline>
        </w:drawing>
      </w:r>
    </w:p>
    <w:p w14:paraId="79C75CD6" w14:textId="77777777" w:rsidR="00282912" w:rsidRDefault="00282912" w:rsidP="00282912">
      <w:pPr>
        <w:spacing w:line="276" w:lineRule="auto"/>
        <w:ind w:firstLine="0"/>
        <w:jc w:val="center"/>
        <w:rPr>
          <w:iCs/>
          <w:lang w:val="ru-RU"/>
        </w:rPr>
      </w:pPr>
    </w:p>
    <w:p w14:paraId="70417866" w14:textId="77777777" w:rsidR="00282912" w:rsidRPr="009A61B5" w:rsidRDefault="00282912" w:rsidP="00282912">
      <w:pPr>
        <w:spacing w:line="276" w:lineRule="auto"/>
        <w:ind w:firstLine="0"/>
        <w:jc w:val="center"/>
        <w:rPr>
          <w:lang w:val="ru-RU"/>
        </w:rPr>
      </w:pPr>
      <w:r>
        <w:rPr>
          <w:lang w:val="ru-RU"/>
        </w:rPr>
        <w:t xml:space="preserve">Рисунок </w:t>
      </w:r>
      <w:r w:rsidRPr="009A61B5">
        <w:rPr>
          <w:lang w:val="ru-RU"/>
        </w:rPr>
        <w:t>2.</w:t>
      </w:r>
      <w:r>
        <w:rPr>
          <w:lang w:val="ru-RU"/>
        </w:rPr>
        <w:t xml:space="preserve">2 </w:t>
      </w:r>
      <w:r>
        <w:rPr>
          <w:lang w:val="ru-RU"/>
        </w:rPr>
        <w:sym w:font="Symbol" w:char="F02D"/>
      </w:r>
      <w:r>
        <w:rPr>
          <w:lang w:val="ru-RU"/>
        </w:rPr>
        <w:t xml:space="preserve"> Блок-схема алгоритма работы рекомендаций</w:t>
      </w:r>
    </w:p>
    <w:p w14:paraId="01249F7B" w14:textId="77777777" w:rsidR="0095765A" w:rsidRPr="0095765A" w:rsidRDefault="0095765A" w:rsidP="0095765A">
      <w:pPr>
        <w:spacing w:line="276" w:lineRule="auto"/>
      </w:pPr>
      <w:r w:rsidRPr="0095765A">
        <w:t xml:space="preserve">Входная информация разрабатываемой ИС включает в себя сведения, необходимые для инициализации процессов регистрации, поиска, формирования рекомендаций и управления медиаконтентом. Обработка данных осуществляется как в ручном режиме (пользовательский ввод), так и в автоматическом (загрузка файлов, получение данных через </w:t>
      </w:r>
      <w:r w:rsidRPr="0095765A">
        <w:rPr>
          <w:i/>
          <w:iCs/>
        </w:rPr>
        <w:t>API</w:t>
      </w:r>
      <w:r w:rsidRPr="0095765A">
        <w:t>).</w:t>
      </w:r>
    </w:p>
    <w:p w14:paraId="7506E7A1" w14:textId="77777777" w:rsidR="0095765A" w:rsidRDefault="0095765A" w:rsidP="0095765A">
      <w:pPr>
        <w:spacing w:line="276" w:lineRule="auto"/>
        <w:rPr>
          <w:lang w:val="ru-RU"/>
        </w:rPr>
      </w:pPr>
      <w:r w:rsidRPr="0095765A">
        <w:t>Для удобства анализа входные данные разделены на две группы: пользовательские операции (ввод через интерфейс) и информационные объекты (загружаемые данные).</w:t>
      </w:r>
    </w:p>
    <w:p w14:paraId="25599D0C" w14:textId="77777777" w:rsidR="0095765A" w:rsidRDefault="0095765A" w:rsidP="0095765A">
      <w:pPr>
        <w:spacing w:line="276" w:lineRule="auto"/>
        <w:rPr>
          <w:lang w:val="ru-RU"/>
        </w:rPr>
      </w:pPr>
    </w:p>
    <w:p w14:paraId="4B7A7B52" w14:textId="67F566D1" w:rsidR="0095765A" w:rsidRPr="0095765A" w:rsidRDefault="0095765A" w:rsidP="0095765A">
      <w:pPr>
        <w:spacing w:line="276" w:lineRule="auto"/>
        <w:ind w:firstLine="0"/>
        <w:rPr>
          <w:lang w:val="ru-RU"/>
        </w:rPr>
      </w:pPr>
      <w:r w:rsidRPr="0095765A">
        <w:rPr>
          <w:lang w:val="ru-RU"/>
        </w:rPr>
        <w:t xml:space="preserve">Таблица </w:t>
      </w:r>
      <w:r>
        <w:rPr>
          <w:lang w:val="ru-RU"/>
        </w:rPr>
        <w:t>2</w:t>
      </w:r>
      <w:r w:rsidRPr="0095765A">
        <w:rPr>
          <w:lang w:val="ru-RU"/>
        </w:rPr>
        <w:t>.</w:t>
      </w:r>
      <w:r>
        <w:rPr>
          <w:lang w:val="ru-RU"/>
        </w:rPr>
        <w:t>1</w:t>
      </w:r>
      <w:r w:rsidRPr="0095765A">
        <w:rPr>
          <w:lang w:val="ru-RU"/>
        </w:rPr>
        <w:t xml:space="preserve"> – </w:t>
      </w:r>
      <w:r>
        <w:rPr>
          <w:lang w:val="ru-RU"/>
        </w:rPr>
        <w:t>В</w:t>
      </w:r>
      <w:proofErr w:type="spellStart"/>
      <w:r w:rsidRPr="0095765A">
        <w:t>ходные</w:t>
      </w:r>
      <w:proofErr w:type="spellEnd"/>
      <w:r w:rsidRPr="0095765A">
        <w:t xml:space="preserve"> данные процессов взаимодействия пользователей с системой</w:t>
      </w:r>
    </w:p>
    <w:tbl>
      <w:tblPr>
        <w:tblStyle w:val="afb"/>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2"/>
        <w:gridCol w:w="3089"/>
        <w:gridCol w:w="3348"/>
      </w:tblGrid>
      <w:tr w:rsidR="0095765A" w:rsidRPr="0095765A" w14:paraId="0218CCDA" w14:textId="77777777" w:rsidTr="00751359">
        <w:trPr>
          <w:trHeight w:val="719"/>
        </w:trPr>
        <w:tc>
          <w:tcPr>
            <w:tcW w:w="2782" w:type="dxa"/>
            <w:hideMark/>
          </w:tcPr>
          <w:p w14:paraId="3D295800" w14:textId="77777777" w:rsidR="0095765A" w:rsidRPr="0095765A" w:rsidRDefault="0095765A" w:rsidP="0095765A">
            <w:pPr>
              <w:spacing w:line="276" w:lineRule="auto"/>
            </w:pPr>
            <w:r w:rsidRPr="0095765A">
              <w:t>Этап ввода</w:t>
            </w:r>
          </w:p>
        </w:tc>
        <w:tc>
          <w:tcPr>
            <w:tcW w:w="3089" w:type="dxa"/>
            <w:hideMark/>
          </w:tcPr>
          <w:p w14:paraId="7621D343" w14:textId="77777777" w:rsidR="0095765A" w:rsidRPr="0095765A" w:rsidRDefault="0095765A" w:rsidP="0095765A">
            <w:pPr>
              <w:spacing w:line="276" w:lineRule="auto"/>
            </w:pPr>
            <w:r w:rsidRPr="0095765A">
              <w:t>Тип ввода</w:t>
            </w:r>
          </w:p>
        </w:tc>
        <w:tc>
          <w:tcPr>
            <w:tcW w:w="3348" w:type="dxa"/>
            <w:hideMark/>
          </w:tcPr>
          <w:p w14:paraId="0AB2A2B6" w14:textId="77777777" w:rsidR="0095765A" w:rsidRPr="0095765A" w:rsidRDefault="0095765A" w:rsidP="0095765A">
            <w:pPr>
              <w:spacing w:line="276" w:lineRule="auto"/>
            </w:pPr>
            <w:r w:rsidRPr="0095765A">
              <w:t>Входные данные</w:t>
            </w:r>
          </w:p>
        </w:tc>
      </w:tr>
      <w:tr w:rsidR="0095765A" w:rsidRPr="0095765A" w14:paraId="01A19ADF" w14:textId="77777777" w:rsidTr="00751359">
        <w:tc>
          <w:tcPr>
            <w:tcW w:w="2782" w:type="dxa"/>
            <w:hideMark/>
          </w:tcPr>
          <w:p w14:paraId="0C778B89" w14:textId="77777777" w:rsidR="0095765A" w:rsidRPr="0095765A" w:rsidRDefault="0095765A" w:rsidP="0095765A">
            <w:pPr>
              <w:spacing w:line="276" w:lineRule="auto"/>
              <w:ind w:firstLine="0"/>
              <w:jc w:val="left"/>
            </w:pPr>
            <w:r w:rsidRPr="0095765A">
              <w:t>Процесс аутентификации</w:t>
            </w:r>
          </w:p>
        </w:tc>
        <w:tc>
          <w:tcPr>
            <w:tcW w:w="3089" w:type="dxa"/>
            <w:hideMark/>
          </w:tcPr>
          <w:p w14:paraId="6130AD0F" w14:textId="77777777" w:rsidR="0095765A" w:rsidRPr="0095765A" w:rsidRDefault="0095765A" w:rsidP="0095765A">
            <w:pPr>
              <w:spacing w:line="276" w:lineRule="auto"/>
              <w:ind w:firstLine="0"/>
              <w:jc w:val="left"/>
            </w:pPr>
            <w:r w:rsidRPr="0095765A">
              <w:t>Ручной ввод</w:t>
            </w:r>
          </w:p>
        </w:tc>
        <w:tc>
          <w:tcPr>
            <w:tcW w:w="3348" w:type="dxa"/>
            <w:hideMark/>
          </w:tcPr>
          <w:p w14:paraId="236C0251" w14:textId="77777777" w:rsidR="0095765A" w:rsidRPr="0095765A" w:rsidRDefault="0095765A" w:rsidP="0095765A">
            <w:pPr>
              <w:spacing w:line="276" w:lineRule="auto"/>
              <w:ind w:firstLine="0"/>
              <w:jc w:val="left"/>
            </w:pPr>
            <w:r w:rsidRPr="0095765A">
              <w:t>Имя пользователя (логин), Пароль</w:t>
            </w:r>
          </w:p>
        </w:tc>
      </w:tr>
      <w:tr w:rsidR="0095765A" w:rsidRPr="0095765A" w14:paraId="2231AC8D" w14:textId="77777777" w:rsidTr="00751359">
        <w:tc>
          <w:tcPr>
            <w:tcW w:w="2782" w:type="dxa"/>
            <w:hideMark/>
          </w:tcPr>
          <w:p w14:paraId="2FBF0E64" w14:textId="77777777" w:rsidR="0095765A" w:rsidRPr="0095765A" w:rsidRDefault="0095765A" w:rsidP="0095765A">
            <w:pPr>
              <w:spacing w:line="276" w:lineRule="auto"/>
              <w:ind w:firstLine="0"/>
              <w:jc w:val="left"/>
            </w:pPr>
            <w:r w:rsidRPr="0095765A">
              <w:t>Процесс поиска контента</w:t>
            </w:r>
          </w:p>
        </w:tc>
        <w:tc>
          <w:tcPr>
            <w:tcW w:w="3089" w:type="dxa"/>
            <w:hideMark/>
          </w:tcPr>
          <w:p w14:paraId="4F97E0B4" w14:textId="77777777" w:rsidR="0095765A" w:rsidRPr="0095765A" w:rsidRDefault="0095765A" w:rsidP="0095765A">
            <w:pPr>
              <w:spacing w:line="276" w:lineRule="auto"/>
              <w:ind w:firstLine="0"/>
              <w:jc w:val="left"/>
            </w:pPr>
            <w:r w:rsidRPr="0095765A">
              <w:t>Ручной ввод</w:t>
            </w:r>
          </w:p>
        </w:tc>
        <w:tc>
          <w:tcPr>
            <w:tcW w:w="3348" w:type="dxa"/>
            <w:hideMark/>
          </w:tcPr>
          <w:p w14:paraId="10943E96" w14:textId="77777777" w:rsidR="0095765A" w:rsidRPr="0095765A" w:rsidRDefault="0095765A" w:rsidP="0095765A">
            <w:pPr>
              <w:spacing w:line="276" w:lineRule="auto"/>
              <w:ind w:firstLine="0"/>
              <w:jc w:val="left"/>
            </w:pPr>
            <w:r w:rsidRPr="0095765A">
              <w:t>Поисковый запрос (текстовая строка)</w:t>
            </w:r>
          </w:p>
        </w:tc>
      </w:tr>
      <w:tr w:rsidR="0095765A" w:rsidRPr="0095765A" w14:paraId="351DBAA3" w14:textId="77777777" w:rsidTr="00751359">
        <w:tc>
          <w:tcPr>
            <w:tcW w:w="2782" w:type="dxa"/>
            <w:hideMark/>
          </w:tcPr>
          <w:p w14:paraId="66B56F91" w14:textId="77777777" w:rsidR="0095765A" w:rsidRPr="0095765A" w:rsidRDefault="0095765A" w:rsidP="0095765A">
            <w:pPr>
              <w:spacing w:line="276" w:lineRule="auto"/>
              <w:ind w:firstLine="0"/>
              <w:jc w:val="left"/>
            </w:pPr>
            <w:r w:rsidRPr="0095765A">
              <w:t>Процесс настройки фильтров</w:t>
            </w:r>
          </w:p>
        </w:tc>
        <w:tc>
          <w:tcPr>
            <w:tcW w:w="3089" w:type="dxa"/>
            <w:hideMark/>
          </w:tcPr>
          <w:p w14:paraId="5985FF6A" w14:textId="77777777" w:rsidR="0095765A" w:rsidRPr="0095765A" w:rsidRDefault="0095765A" w:rsidP="0095765A">
            <w:pPr>
              <w:spacing w:line="276" w:lineRule="auto"/>
              <w:ind w:firstLine="0"/>
              <w:jc w:val="left"/>
            </w:pPr>
            <w:r w:rsidRPr="0095765A">
              <w:t>Выбор из списка</w:t>
            </w:r>
          </w:p>
        </w:tc>
        <w:tc>
          <w:tcPr>
            <w:tcW w:w="3348" w:type="dxa"/>
            <w:hideMark/>
          </w:tcPr>
          <w:p w14:paraId="04A47B60" w14:textId="77777777" w:rsidR="0095765A" w:rsidRPr="0095765A" w:rsidRDefault="0095765A" w:rsidP="0095765A">
            <w:pPr>
              <w:spacing w:line="276" w:lineRule="auto"/>
              <w:ind w:firstLine="0"/>
              <w:jc w:val="left"/>
            </w:pPr>
            <w:r w:rsidRPr="0095765A">
              <w:t>Жанр, Темп (BPM), Настроение, Тональность</w:t>
            </w:r>
          </w:p>
        </w:tc>
      </w:tr>
      <w:tr w:rsidR="0095765A" w:rsidRPr="0095765A" w14:paraId="0C71557D" w14:textId="77777777" w:rsidTr="00751359">
        <w:tc>
          <w:tcPr>
            <w:tcW w:w="2782" w:type="dxa"/>
            <w:hideMark/>
          </w:tcPr>
          <w:p w14:paraId="508DD1DC" w14:textId="77777777" w:rsidR="0095765A" w:rsidRPr="0095765A" w:rsidRDefault="0095765A" w:rsidP="0095765A">
            <w:pPr>
              <w:spacing w:line="276" w:lineRule="auto"/>
              <w:ind w:firstLine="0"/>
              <w:jc w:val="left"/>
            </w:pPr>
            <w:r w:rsidRPr="0095765A">
              <w:t>Процесс управления плейлистами</w:t>
            </w:r>
          </w:p>
        </w:tc>
        <w:tc>
          <w:tcPr>
            <w:tcW w:w="3089" w:type="dxa"/>
            <w:hideMark/>
          </w:tcPr>
          <w:p w14:paraId="6BB8CC2C" w14:textId="77777777" w:rsidR="0095765A" w:rsidRPr="0095765A" w:rsidRDefault="0095765A" w:rsidP="0095765A">
            <w:pPr>
              <w:spacing w:line="276" w:lineRule="auto"/>
              <w:ind w:firstLine="0"/>
              <w:jc w:val="left"/>
            </w:pPr>
            <w:r w:rsidRPr="0095765A">
              <w:t>Ручной ввод</w:t>
            </w:r>
          </w:p>
        </w:tc>
        <w:tc>
          <w:tcPr>
            <w:tcW w:w="3348" w:type="dxa"/>
            <w:hideMark/>
          </w:tcPr>
          <w:p w14:paraId="2B7D995D" w14:textId="77777777" w:rsidR="0095765A" w:rsidRPr="0095765A" w:rsidRDefault="0095765A" w:rsidP="0095765A">
            <w:pPr>
              <w:spacing w:line="276" w:lineRule="auto"/>
              <w:ind w:firstLine="0"/>
              <w:jc w:val="left"/>
            </w:pPr>
            <w:r w:rsidRPr="0095765A">
              <w:t>Название плейлиста</w:t>
            </w:r>
          </w:p>
        </w:tc>
      </w:tr>
      <w:tr w:rsidR="0095765A" w:rsidRPr="0095765A" w14:paraId="61512C40" w14:textId="77777777" w:rsidTr="00751359">
        <w:tc>
          <w:tcPr>
            <w:tcW w:w="2782" w:type="dxa"/>
            <w:hideMark/>
          </w:tcPr>
          <w:p w14:paraId="72E94192" w14:textId="77777777" w:rsidR="0095765A" w:rsidRPr="0095765A" w:rsidRDefault="0095765A" w:rsidP="0095765A">
            <w:pPr>
              <w:spacing w:line="276" w:lineRule="auto"/>
              <w:ind w:firstLine="0"/>
              <w:jc w:val="left"/>
            </w:pPr>
            <w:r w:rsidRPr="0095765A">
              <w:t>Процесс управления плейлистами</w:t>
            </w:r>
          </w:p>
        </w:tc>
        <w:tc>
          <w:tcPr>
            <w:tcW w:w="3089" w:type="dxa"/>
            <w:hideMark/>
          </w:tcPr>
          <w:p w14:paraId="798581D6" w14:textId="77777777" w:rsidR="0095765A" w:rsidRPr="0095765A" w:rsidRDefault="0095765A" w:rsidP="0095765A">
            <w:pPr>
              <w:spacing w:line="276" w:lineRule="auto"/>
              <w:ind w:firstLine="0"/>
              <w:jc w:val="left"/>
            </w:pPr>
            <w:r w:rsidRPr="0095765A">
              <w:t>Выбор из списка</w:t>
            </w:r>
          </w:p>
        </w:tc>
        <w:tc>
          <w:tcPr>
            <w:tcW w:w="3348" w:type="dxa"/>
            <w:hideMark/>
          </w:tcPr>
          <w:p w14:paraId="11D2DC11" w14:textId="77777777" w:rsidR="0095765A" w:rsidRPr="0095765A" w:rsidRDefault="0095765A" w:rsidP="0095765A">
            <w:pPr>
              <w:spacing w:line="276" w:lineRule="auto"/>
              <w:ind w:firstLine="0"/>
              <w:jc w:val="left"/>
            </w:pPr>
            <w:r w:rsidRPr="0095765A">
              <w:t>Статус доступа (публичный/приватный)</w:t>
            </w:r>
          </w:p>
        </w:tc>
      </w:tr>
    </w:tbl>
    <w:p w14:paraId="3FE05EEB" w14:textId="77777777" w:rsidR="001D5F54" w:rsidRPr="0095765A" w:rsidRDefault="001D5F54" w:rsidP="00A86CD0">
      <w:pPr>
        <w:spacing w:line="276" w:lineRule="auto"/>
      </w:pPr>
    </w:p>
    <w:p w14:paraId="0A174185" w14:textId="42250F7D" w:rsidR="001D5F54" w:rsidRDefault="0095765A" w:rsidP="0095765A">
      <w:pPr>
        <w:spacing w:line="276" w:lineRule="auto"/>
        <w:ind w:firstLine="0"/>
        <w:rPr>
          <w:lang w:val="ru-RU"/>
        </w:rPr>
      </w:pPr>
      <w:r w:rsidRPr="0095765A">
        <w:t xml:space="preserve">Таблица </w:t>
      </w:r>
      <w:r>
        <w:rPr>
          <w:lang w:val="ru-RU"/>
        </w:rPr>
        <w:t>2</w:t>
      </w:r>
      <w:r w:rsidRPr="0095765A">
        <w:t>.</w:t>
      </w:r>
      <w:r w:rsidR="00751359">
        <w:rPr>
          <w:lang w:val="ru-RU"/>
        </w:rPr>
        <w:t>2</w:t>
      </w:r>
      <w:r w:rsidRPr="0095765A">
        <w:t xml:space="preserve"> </w:t>
      </w:r>
      <w:r w:rsidRPr="0095765A">
        <w:rPr>
          <w:lang w:val="ru-RU"/>
        </w:rPr>
        <w:t>–</w:t>
      </w:r>
      <w:r w:rsidRPr="0095765A">
        <w:t xml:space="preserve"> Входные данные (информационные объекты) системы</w:t>
      </w:r>
    </w:p>
    <w:tbl>
      <w:tblPr>
        <w:tblStyle w:val="afb"/>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3"/>
        <w:gridCol w:w="1514"/>
        <w:gridCol w:w="1691"/>
        <w:gridCol w:w="2118"/>
        <w:gridCol w:w="2029"/>
      </w:tblGrid>
      <w:tr w:rsidR="00751359" w:rsidRPr="00751359" w14:paraId="29DE6FAC" w14:textId="77777777" w:rsidTr="00751359">
        <w:tc>
          <w:tcPr>
            <w:tcW w:w="0" w:type="auto"/>
            <w:hideMark/>
          </w:tcPr>
          <w:p w14:paraId="6B9636AD" w14:textId="77777777" w:rsidR="00751359" w:rsidRPr="00751359" w:rsidRDefault="00751359" w:rsidP="00751359">
            <w:pPr>
              <w:spacing w:line="276" w:lineRule="auto"/>
              <w:ind w:firstLine="23"/>
            </w:pPr>
            <w:r w:rsidRPr="00751359">
              <w:t>Наименование</w:t>
            </w:r>
          </w:p>
        </w:tc>
        <w:tc>
          <w:tcPr>
            <w:tcW w:w="0" w:type="auto"/>
            <w:hideMark/>
          </w:tcPr>
          <w:p w14:paraId="7CBC849A" w14:textId="77777777" w:rsidR="00751359" w:rsidRPr="00751359" w:rsidRDefault="00751359" w:rsidP="00751359">
            <w:pPr>
              <w:spacing w:line="276" w:lineRule="auto"/>
              <w:ind w:firstLine="23"/>
            </w:pPr>
            <w:r w:rsidRPr="00751359">
              <w:t>Источник</w:t>
            </w:r>
          </w:p>
        </w:tc>
        <w:tc>
          <w:tcPr>
            <w:tcW w:w="0" w:type="auto"/>
            <w:hideMark/>
          </w:tcPr>
          <w:p w14:paraId="67380E97" w14:textId="77777777" w:rsidR="00751359" w:rsidRPr="00751359" w:rsidRDefault="00751359" w:rsidP="00751359">
            <w:pPr>
              <w:spacing w:line="276" w:lineRule="auto"/>
              <w:ind w:firstLine="23"/>
            </w:pPr>
            <w:r w:rsidRPr="00751359">
              <w:t>Получатель</w:t>
            </w:r>
          </w:p>
        </w:tc>
        <w:tc>
          <w:tcPr>
            <w:tcW w:w="0" w:type="auto"/>
            <w:hideMark/>
          </w:tcPr>
          <w:p w14:paraId="6C94A06D" w14:textId="77777777" w:rsidR="00751359" w:rsidRPr="00751359" w:rsidRDefault="00751359" w:rsidP="00751359">
            <w:pPr>
              <w:spacing w:line="276" w:lineRule="auto"/>
              <w:ind w:firstLine="23"/>
            </w:pPr>
            <w:r w:rsidRPr="00751359">
              <w:t>Периодичность</w:t>
            </w:r>
          </w:p>
        </w:tc>
        <w:tc>
          <w:tcPr>
            <w:tcW w:w="0" w:type="auto"/>
            <w:hideMark/>
          </w:tcPr>
          <w:p w14:paraId="1CDB732E" w14:textId="77777777" w:rsidR="00751359" w:rsidRPr="00751359" w:rsidRDefault="00751359" w:rsidP="00751359">
            <w:pPr>
              <w:spacing w:line="276" w:lineRule="auto"/>
              <w:ind w:firstLine="23"/>
            </w:pPr>
            <w:r w:rsidRPr="00751359">
              <w:t>Описание</w:t>
            </w:r>
          </w:p>
        </w:tc>
      </w:tr>
      <w:tr w:rsidR="00751359" w:rsidRPr="00751359" w14:paraId="69A955DB" w14:textId="77777777" w:rsidTr="00751359">
        <w:tc>
          <w:tcPr>
            <w:tcW w:w="0" w:type="auto"/>
            <w:hideMark/>
          </w:tcPr>
          <w:p w14:paraId="556EE9A8" w14:textId="77777777" w:rsidR="00751359" w:rsidRPr="00751359" w:rsidRDefault="00751359" w:rsidP="00751359">
            <w:pPr>
              <w:spacing w:line="276" w:lineRule="auto"/>
              <w:ind w:firstLine="23"/>
            </w:pPr>
            <w:r w:rsidRPr="00751359">
              <w:t>Аудиофайл (трек)</w:t>
            </w:r>
          </w:p>
        </w:tc>
        <w:tc>
          <w:tcPr>
            <w:tcW w:w="0" w:type="auto"/>
            <w:hideMark/>
          </w:tcPr>
          <w:p w14:paraId="1B06B983" w14:textId="77777777" w:rsidR="00751359" w:rsidRPr="00751359" w:rsidRDefault="00751359" w:rsidP="00751359">
            <w:pPr>
              <w:spacing w:line="276" w:lineRule="auto"/>
              <w:ind w:firstLine="23"/>
            </w:pPr>
            <w:r w:rsidRPr="00751359">
              <w:t>Артист / Лейбл</w:t>
            </w:r>
          </w:p>
        </w:tc>
        <w:tc>
          <w:tcPr>
            <w:tcW w:w="0" w:type="auto"/>
            <w:hideMark/>
          </w:tcPr>
          <w:p w14:paraId="6C078425" w14:textId="77777777" w:rsidR="00751359" w:rsidRPr="00751359" w:rsidRDefault="00751359" w:rsidP="00751359">
            <w:pPr>
              <w:spacing w:line="276" w:lineRule="auto"/>
              <w:ind w:firstLine="23"/>
            </w:pPr>
            <w:r w:rsidRPr="00751359">
              <w:t>Модуль хранения контента</w:t>
            </w:r>
          </w:p>
        </w:tc>
        <w:tc>
          <w:tcPr>
            <w:tcW w:w="0" w:type="auto"/>
            <w:hideMark/>
          </w:tcPr>
          <w:p w14:paraId="77656A10" w14:textId="77777777" w:rsidR="00751359" w:rsidRPr="00751359" w:rsidRDefault="00751359" w:rsidP="00751359">
            <w:pPr>
              <w:spacing w:line="276" w:lineRule="auto"/>
              <w:ind w:firstLine="23"/>
            </w:pPr>
            <w:r w:rsidRPr="00751359">
              <w:t>По мере поступления</w:t>
            </w:r>
          </w:p>
        </w:tc>
        <w:tc>
          <w:tcPr>
            <w:tcW w:w="0" w:type="auto"/>
            <w:hideMark/>
          </w:tcPr>
          <w:p w14:paraId="08A2D3F0" w14:textId="77777777" w:rsidR="00751359" w:rsidRPr="00751359" w:rsidRDefault="00751359" w:rsidP="00751359">
            <w:pPr>
              <w:spacing w:line="276" w:lineRule="auto"/>
              <w:ind w:firstLine="23"/>
            </w:pPr>
            <w:r w:rsidRPr="00751359">
              <w:t>Бинарный файл (</w:t>
            </w:r>
            <w:r w:rsidRPr="00751359">
              <w:rPr>
                <w:i/>
                <w:iCs/>
              </w:rPr>
              <w:t>MP3</w:t>
            </w:r>
            <w:r w:rsidRPr="00751359">
              <w:t xml:space="preserve">, </w:t>
            </w:r>
            <w:r w:rsidRPr="00751359">
              <w:rPr>
                <w:i/>
                <w:iCs/>
              </w:rPr>
              <w:t>WAV</w:t>
            </w:r>
            <w:r w:rsidRPr="00751359">
              <w:t>), поток данных</w:t>
            </w:r>
          </w:p>
        </w:tc>
      </w:tr>
      <w:tr w:rsidR="00751359" w:rsidRPr="00751359" w14:paraId="61922AA5" w14:textId="77777777" w:rsidTr="00751359">
        <w:tc>
          <w:tcPr>
            <w:tcW w:w="0" w:type="auto"/>
            <w:hideMark/>
          </w:tcPr>
          <w:p w14:paraId="204FB131" w14:textId="77777777" w:rsidR="00751359" w:rsidRPr="00751359" w:rsidRDefault="00751359" w:rsidP="00751359">
            <w:pPr>
              <w:spacing w:line="276" w:lineRule="auto"/>
              <w:ind w:firstLine="23"/>
            </w:pPr>
            <w:r w:rsidRPr="00751359">
              <w:t>Метаданные трека</w:t>
            </w:r>
          </w:p>
        </w:tc>
        <w:tc>
          <w:tcPr>
            <w:tcW w:w="0" w:type="auto"/>
            <w:hideMark/>
          </w:tcPr>
          <w:p w14:paraId="2C4D573B" w14:textId="77777777" w:rsidR="00751359" w:rsidRPr="00751359" w:rsidRDefault="00751359" w:rsidP="00751359">
            <w:pPr>
              <w:spacing w:line="276" w:lineRule="auto"/>
              <w:ind w:firstLine="23"/>
            </w:pPr>
            <w:r w:rsidRPr="00751359">
              <w:t>Артист / Лейбл</w:t>
            </w:r>
          </w:p>
        </w:tc>
        <w:tc>
          <w:tcPr>
            <w:tcW w:w="0" w:type="auto"/>
            <w:hideMark/>
          </w:tcPr>
          <w:p w14:paraId="2E182F47" w14:textId="77777777" w:rsidR="00751359" w:rsidRPr="00751359" w:rsidRDefault="00751359" w:rsidP="00751359">
            <w:pPr>
              <w:spacing w:line="276" w:lineRule="auto"/>
              <w:ind w:firstLine="23"/>
            </w:pPr>
            <w:r w:rsidRPr="00751359">
              <w:t>БД метаданных</w:t>
            </w:r>
          </w:p>
        </w:tc>
        <w:tc>
          <w:tcPr>
            <w:tcW w:w="0" w:type="auto"/>
            <w:hideMark/>
          </w:tcPr>
          <w:p w14:paraId="70DA7D26" w14:textId="77777777" w:rsidR="00751359" w:rsidRPr="00751359" w:rsidRDefault="00751359" w:rsidP="00751359">
            <w:pPr>
              <w:spacing w:line="276" w:lineRule="auto"/>
              <w:ind w:firstLine="23"/>
            </w:pPr>
            <w:r w:rsidRPr="00751359">
              <w:t>По мере поступления</w:t>
            </w:r>
          </w:p>
        </w:tc>
        <w:tc>
          <w:tcPr>
            <w:tcW w:w="0" w:type="auto"/>
            <w:hideMark/>
          </w:tcPr>
          <w:p w14:paraId="09000A27" w14:textId="77777777" w:rsidR="00751359" w:rsidRPr="00751359" w:rsidRDefault="00751359" w:rsidP="00751359">
            <w:pPr>
              <w:spacing w:line="276" w:lineRule="auto"/>
              <w:ind w:firstLine="23"/>
            </w:pPr>
            <w:r w:rsidRPr="00751359">
              <w:rPr>
                <w:i/>
                <w:iCs/>
              </w:rPr>
              <w:t>JSON</w:t>
            </w:r>
            <w:r w:rsidRPr="00751359">
              <w:t>-файл или заполненная форма (название, артист, длительность)</w:t>
            </w:r>
          </w:p>
        </w:tc>
      </w:tr>
      <w:tr w:rsidR="00751359" w:rsidRPr="00751359" w14:paraId="6FAA872E" w14:textId="77777777" w:rsidTr="00751359">
        <w:tc>
          <w:tcPr>
            <w:tcW w:w="0" w:type="auto"/>
            <w:hideMark/>
          </w:tcPr>
          <w:p w14:paraId="3F7AE9C9" w14:textId="77777777" w:rsidR="00751359" w:rsidRPr="00751359" w:rsidRDefault="00751359" w:rsidP="00751359">
            <w:pPr>
              <w:spacing w:line="276" w:lineRule="auto"/>
              <w:ind w:firstLine="23"/>
            </w:pPr>
            <w:r w:rsidRPr="00751359">
              <w:t>Графический актив</w:t>
            </w:r>
          </w:p>
        </w:tc>
        <w:tc>
          <w:tcPr>
            <w:tcW w:w="0" w:type="auto"/>
            <w:hideMark/>
          </w:tcPr>
          <w:p w14:paraId="6967A8CC" w14:textId="77777777" w:rsidR="00751359" w:rsidRPr="00751359" w:rsidRDefault="00751359" w:rsidP="00751359">
            <w:pPr>
              <w:spacing w:line="276" w:lineRule="auto"/>
              <w:ind w:firstLine="23"/>
            </w:pPr>
            <w:r w:rsidRPr="00751359">
              <w:t>Артист / Лейбл</w:t>
            </w:r>
          </w:p>
        </w:tc>
        <w:tc>
          <w:tcPr>
            <w:tcW w:w="0" w:type="auto"/>
            <w:hideMark/>
          </w:tcPr>
          <w:p w14:paraId="48C37FB6" w14:textId="77777777" w:rsidR="00751359" w:rsidRPr="00751359" w:rsidRDefault="00751359" w:rsidP="00751359">
            <w:pPr>
              <w:spacing w:line="276" w:lineRule="auto"/>
              <w:ind w:firstLine="23"/>
            </w:pPr>
            <w:r w:rsidRPr="00751359">
              <w:t>Модуль хранения контента</w:t>
            </w:r>
          </w:p>
        </w:tc>
        <w:tc>
          <w:tcPr>
            <w:tcW w:w="0" w:type="auto"/>
            <w:hideMark/>
          </w:tcPr>
          <w:p w14:paraId="0F074EA6" w14:textId="77777777" w:rsidR="00751359" w:rsidRPr="00751359" w:rsidRDefault="00751359" w:rsidP="00751359">
            <w:pPr>
              <w:spacing w:line="276" w:lineRule="auto"/>
              <w:ind w:firstLine="23"/>
            </w:pPr>
            <w:r w:rsidRPr="00751359">
              <w:t>По мере поступления</w:t>
            </w:r>
          </w:p>
        </w:tc>
        <w:tc>
          <w:tcPr>
            <w:tcW w:w="0" w:type="auto"/>
            <w:hideMark/>
          </w:tcPr>
          <w:p w14:paraId="2660EE81" w14:textId="77777777" w:rsidR="00751359" w:rsidRPr="00751359" w:rsidRDefault="00751359" w:rsidP="00751359">
            <w:pPr>
              <w:spacing w:line="276" w:lineRule="auto"/>
              <w:ind w:firstLine="23"/>
            </w:pPr>
            <w:r w:rsidRPr="00751359">
              <w:t>Файл изображения (обложка альбома, логотип)</w:t>
            </w:r>
          </w:p>
        </w:tc>
      </w:tr>
      <w:tr w:rsidR="00751359" w:rsidRPr="00751359" w14:paraId="5035B0E9" w14:textId="77777777" w:rsidTr="00751359">
        <w:tc>
          <w:tcPr>
            <w:tcW w:w="0" w:type="auto"/>
            <w:hideMark/>
          </w:tcPr>
          <w:p w14:paraId="7C10D203" w14:textId="77777777" w:rsidR="00751359" w:rsidRPr="00751359" w:rsidRDefault="00751359" w:rsidP="00751359">
            <w:pPr>
              <w:spacing w:line="276" w:lineRule="auto"/>
              <w:ind w:firstLine="23"/>
            </w:pPr>
            <w:r w:rsidRPr="00751359">
              <w:t>Логи активности</w:t>
            </w:r>
          </w:p>
        </w:tc>
        <w:tc>
          <w:tcPr>
            <w:tcW w:w="0" w:type="auto"/>
            <w:hideMark/>
          </w:tcPr>
          <w:p w14:paraId="2C55C948" w14:textId="77777777" w:rsidR="00751359" w:rsidRPr="00751359" w:rsidRDefault="00751359" w:rsidP="00751359">
            <w:pPr>
              <w:spacing w:line="276" w:lineRule="auto"/>
              <w:ind w:firstLine="23"/>
            </w:pPr>
            <w:r w:rsidRPr="00751359">
              <w:t>Система (</w:t>
            </w:r>
            <w:proofErr w:type="spellStart"/>
            <w:r w:rsidRPr="00751359">
              <w:rPr>
                <w:i/>
                <w:iCs/>
              </w:rPr>
              <w:t>Telemetry</w:t>
            </w:r>
            <w:proofErr w:type="spellEnd"/>
            <w:r w:rsidRPr="00751359">
              <w:t>)</w:t>
            </w:r>
          </w:p>
        </w:tc>
        <w:tc>
          <w:tcPr>
            <w:tcW w:w="0" w:type="auto"/>
            <w:hideMark/>
          </w:tcPr>
          <w:p w14:paraId="7217A34C" w14:textId="77777777" w:rsidR="00751359" w:rsidRPr="00751359" w:rsidRDefault="00751359" w:rsidP="00751359">
            <w:pPr>
              <w:spacing w:line="276" w:lineRule="auto"/>
              <w:ind w:firstLine="23"/>
            </w:pPr>
            <w:r w:rsidRPr="00751359">
              <w:t>Модуль аналитики</w:t>
            </w:r>
          </w:p>
        </w:tc>
        <w:tc>
          <w:tcPr>
            <w:tcW w:w="0" w:type="auto"/>
            <w:hideMark/>
          </w:tcPr>
          <w:p w14:paraId="0FE09A24" w14:textId="77777777" w:rsidR="00751359" w:rsidRPr="00751359" w:rsidRDefault="00751359" w:rsidP="00751359">
            <w:pPr>
              <w:spacing w:line="276" w:lineRule="auto"/>
              <w:ind w:firstLine="23"/>
            </w:pPr>
            <w:r w:rsidRPr="00751359">
              <w:t>В режиме реального времени</w:t>
            </w:r>
          </w:p>
        </w:tc>
        <w:tc>
          <w:tcPr>
            <w:tcW w:w="0" w:type="auto"/>
            <w:hideMark/>
          </w:tcPr>
          <w:p w14:paraId="3686108D" w14:textId="77777777" w:rsidR="00751359" w:rsidRPr="00751359" w:rsidRDefault="00751359" w:rsidP="00751359">
            <w:pPr>
              <w:spacing w:line="276" w:lineRule="auto"/>
              <w:ind w:firstLine="23"/>
            </w:pPr>
            <w:r w:rsidRPr="00751359">
              <w:t>Электронный лог-файл (</w:t>
            </w:r>
            <w:r w:rsidRPr="00751359">
              <w:rPr>
                <w:i/>
                <w:iCs/>
              </w:rPr>
              <w:t>JSON</w:t>
            </w:r>
            <w:r w:rsidRPr="00751359">
              <w:t>/</w:t>
            </w:r>
            <w:r w:rsidRPr="00751359">
              <w:rPr>
                <w:i/>
                <w:iCs/>
              </w:rPr>
              <w:t>CSV</w:t>
            </w:r>
            <w:r w:rsidRPr="00751359">
              <w:t>)</w:t>
            </w:r>
          </w:p>
        </w:tc>
      </w:tr>
    </w:tbl>
    <w:p w14:paraId="65B1B1D4" w14:textId="77777777" w:rsidR="001D5F54" w:rsidRDefault="001D5F54" w:rsidP="00A86CD0">
      <w:pPr>
        <w:spacing w:line="276" w:lineRule="auto"/>
        <w:rPr>
          <w:lang w:val="ru-RU"/>
        </w:rPr>
      </w:pPr>
    </w:p>
    <w:p w14:paraId="04F957A6" w14:textId="77777777" w:rsidR="00AC64AD" w:rsidRPr="00AC64AD" w:rsidRDefault="00AC64AD" w:rsidP="00AC64AD">
      <w:pPr>
        <w:spacing w:line="276" w:lineRule="auto"/>
      </w:pPr>
      <w:r w:rsidRPr="00AC64AD">
        <w:t>Для обеспечения корректности работы системы все входные данные проходят процедуру первичной валидации:</w:t>
      </w:r>
    </w:p>
    <w:p w14:paraId="6CA4409C" w14:textId="69523C7F" w:rsidR="00AC64AD" w:rsidRPr="00AC64AD" w:rsidRDefault="00AC64AD" w:rsidP="00AC64AD">
      <w:pPr>
        <w:pStyle w:val="a7"/>
        <w:numPr>
          <w:ilvl w:val="0"/>
          <w:numId w:val="31"/>
        </w:numPr>
        <w:spacing w:line="276" w:lineRule="auto"/>
        <w:ind w:left="0" w:firstLine="709"/>
      </w:pPr>
      <w:r w:rsidRPr="00AC64AD">
        <w:t>Форматная проверка</w:t>
      </w:r>
      <w:r w:rsidRPr="00AC64AD">
        <w:rPr>
          <w:lang w:val="ru-RU"/>
        </w:rPr>
        <w:t>.</w:t>
      </w:r>
      <w:r w:rsidRPr="00AC64AD">
        <w:t xml:space="preserve"> </w:t>
      </w:r>
      <w:r w:rsidRPr="00AC64AD">
        <w:rPr>
          <w:lang w:val="ru-RU"/>
        </w:rPr>
        <w:t>С</w:t>
      </w:r>
      <w:proofErr w:type="spellStart"/>
      <w:r w:rsidRPr="00AC64AD">
        <w:t>оответствие</w:t>
      </w:r>
      <w:proofErr w:type="spellEnd"/>
      <w:r w:rsidRPr="00AC64AD">
        <w:t xml:space="preserve"> типов данных (например, ограничение длины строки для пароля, проверка допустимых форматов аудиофайлов).</w:t>
      </w:r>
    </w:p>
    <w:p w14:paraId="744FA18C" w14:textId="67BCEE6D" w:rsidR="00AC64AD" w:rsidRPr="00AC64AD" w:rsidRDefault="00AC64AD" w:rsidP="00AC64AD">
      <w:pPr>
        <w:pStyle w:val="a7"/>
        <w:numPr>
          <w:ilvl w:val="0"/>
          <w:numId w:val="31"/>
        </w:numPr>
        <w:spacing w:line="276" w:lineRule="auto"/>
        <w:ind w:left="0" w:firstLine="709"/>
      </w:pPr>
      <w:r w:rsidRPr="00AC64AD">
        <w:t>Диапазонная проверка</w:t>
      </w:r>
      <w:r w:rsidRPr="00AC64AD">
        <w:rPr>
          <w:lang w:val="ru-RU"/>
        </w:rPr>
        <w:t>. К</w:t>
      </w:r>
      <w:proofErr w:type="spellStart"/>
      <w:r w:rsidRPr="00AC64AD">
        <w:t>онтроль</w:t>
      </w:r>
      <w:proofErr w:type="spellEnd"/>
      <w:r w:rsidRPr="00AC64AD">
        <w:t xml:space="preserve"> корректности числовых значений (например, значения BPM должны быть в диапазоне от 40 до 250).</w:t>
      </w:r>
    </w:p>
    <w:p w14:paraId="2DF561E2" w14:textId="07D755F2" w:rsidR="00AC64AD" w:rsidRPr="00AC64AD" w:rsidRDefault="00AC64AD" w:rsidP="00AC64AD">
      <w:pPr>
        <w:pStyle w:val="a7"/>
        <w:numPr>
          <w:ilvl w:val="0"/>
          <w:numId w:val="31"/>
        </w:numPr>
        <w:spacing w:line="276" w:lineRule="auto"/>
        <w:ind w:left="0" w:firstLine="709"/>
      </w:pPr>
      <w:r w:rsidRPr="00AC64AD">
        <w:t>Логическая проверка</w:t>
      </w:r>
      <w:r w:rsidRPr="00AC64AD">
        <w:rPr>
          <w:lang w:val="ru-RU"/>
        </w:rPr>
        <w:t>. П</w:t>
      </w:r>
      <w:proofErr w:type="spellStart"/>
      <w:r w:rsidRPr="00AC64AD">
        <w:t>роверка</w:t>
      </w:r>
      <w:proofErr w:type="spellEnd"/>
      <w:r w:rsidRPr="00AC64AD">
        <w:t xml:space="preserve"> уникальности имен пользователей при регистрации и отсутствия дубликатов при загрузке треков с одинаковыми метаданными.</w:t>
      </w:r>
    </w:p>
    <w:p w14:paraId="5E5C9DE1" w14:textId="18533ECF" w:rsidR="0060105A" w:rsidRDefault="0060105A" w:rsidP="00A86CD0">
      <w:pPr>
        <w:spacing w:line="276" w:lineRule="auto"/>
        <w:rPr>
          <w:lang w:val="ru-RU"/>
        </w:rPr>
      </w:pPr>
      <w:r>
        <w:rPr>
          <w:lang w:val="ru-RU"/>
        </w:rPr>
        <w:t xml:space="preserve">Для работы системы необходимо было построить базу </w:t>
      </w:r>
      <w:proofErr w:type="gramStart"/>
      <w:r>
        <w:rPr>
          <w:lang w:val="ru-RU"/>
        </w:rPr>
        <w:t>данных(</w:t>
      </w:r>
      <w:proofErr w:type="gramEnd"/>
      <w:r>
        <w:rPr>
          <w:lang w:val="ru-RU"/>
        </w:rPr>
        <w:t>БД). Диаграмма БД представлена на рисунке 2.4.</w:t>
      </w:r>
      <w:r w:rsidR="00B669AE">
        <w:rPr>
          <w:lang w:val="ru-RU"/>
        </w:rPr>
        <w:t xml:space="preserve"> Описание всех таблиц представлено на таблице 2.3.</w:t>
      </w:r>
      <w:r w:rsidR="006B358C">
        <w:rPr>
          <w:lang w:val="ru-RU"/>
        </w:rPr>
        <w:t xml:space="preserve"> </w:t>
      </w:r>
      <w:r w:rsidR="006B358C" w:rsidRPr="006B358C">
        <w:t>Как видно из таблицы, структура данных разделена на два контура: основные таблицы обеспечивают работу базового функционала платформы, тогда как аналитические таблицы (</w:t>
      </w:r>
      <w:proofErr w:type="spellStart"/>
      <w:r w:rsidR="006B358C" w:rsidRPr="006B358C">
        <w:rPr>
          <w:i/>
          <w:iCs/>
        </w:rPr>
        <w:t>track</w:t>
      </w:r>
      <w:r w:rsidR="006B358C" w:rsidRPr="006B358C">
        <w:t>_</w:t>
      </w:r>
      <w:r w:rsidR="006B358C" w:rsidRPr="006B358C">
        <w:rPr>
          <w:i/>
          <w:iCs/>
        </w:rPr>
        <w:t>features</w:t>
      </w:r>
      <w:proofErr w:type="spellEnd"/>
      <w:r w:rsidR="006B358C" w:rsidRPr="006B358C">
        <w:t xml:space="preserve">, </w:t>
      </w:r>
      <w:proofErr w:type="spellStart"/>
      <w:r w:rsidR="006B358C" w:rsidRPr="006B358C">
        <w:rPr>
          <w:i/>
          <w:iCs/>
        </w:rPr>
        <w:t>user</w:t>
      </w:r>
      <w:r w:rsidR="006B358C" w:rsidRPr="006B358C">
        <w:t>_</w:t>
      </w:r>
      <w:r w:rsidR="006B358C" w:rsidRPr="006B358C">
        <w:rPr>
          <w:i/>
          <w:iCs/>
        </w:rPr>
        <w:t>interactions</w:t>
      </w:r>
      <w:proofErr w:type="spellEnd"/>
      <w:r w:rsidR="006B358C" w:rsidRPr="006B358C">
        <w:t xml:space="preserve">, </w:t>
      </w:r>
      <w:proofErr w:type="spellStart"/>
      <w:r w:rsidR="006B358C" w:rsidRPr="006B358C">
        <w:rPr>
          <w:i/>
          <w:iCs/>
        </w:rPr>
        <w:t>user</w:t>
      </w:r>
      <w:r w:rsidR="006B358C" w:rsidRPr="006B358C">
        <w:t>_</w:t>
      </w:r>
      <w:r w:rsidR="006B358C" w:rsidRPr="006B358C">
        <w:rPr>
          <w:i/>
          <w:iCs/>
        </w:rPr>
        <w:t>profiles</w:t>
      </w:r>
      <w:proofErr w:type="spellEnd"/>
      <w:r w:rsidR="006B358C" w:rsidRPr="006B358C">
        <w:t>) служат информационной базой для функционирования алгоритмов персонализированных рекомендаций. Использование такой структуры позволяет разграничить операционную нагрузку и обеспечить высокую скорость отклика системы при формировании рекомендательной ленты</w:t>
      </w:r>
      <w:r w:rsidR="006B358C">
        <w:rPr>
          <w:lang w:val="ru-RU"/>
        </w:rPr>
        <w:t>.</w:t>
      </w:r>
    </w:p>
    <w:p w14:paraId="24044B57" w14:textId="3F770C06" w:rsidR="00203020" w:rsidRPr="006B358C" w:rsidRDefault="006B358C" w:rsidP="00203020">
      <w:pPr>
        <w:spacing w:line="276" w:lineRule="auto"/>
        <w:rPr>
          <w:lang w:val="ru-RU"/>
        </w:rPr>
      </w:pPr>
      <w:r w:rsidRPr="006B358C">
        <w:t xml:space="preserve">Для обеспечения полноты информационного обеспечения и возможности дальнейшей аналитической обработки данных, </w:t>
      </w:r>
      <w:r w:rsidR="008F6773">
        <w:rPr>
          <w:lang w:val="ru-RU"/>
        </w:rPr>
        <w:t>на таблицах 2.4 и 2.5</w:t>
      </w:r>
      <w:r w:rsidRPr="006B358C">
        <w:t xml:space="preserve"> приведена детальная структура ключевых таблиц, описывающая атрибутивный состав, источники поступления и регламент обновления данных</w:t>
      </w:r>
      <w:r>
        <w:rPr>
          <w:lang w:val="ru-RU"/>
        </w:rPr>
        <w:t>.</w:t>
      </w:r>
      <w:r w:rsidR="00203020">
        <w:rPr>
          <w:lang w:val="ru-RU"/>
        </w:rPr>
        <w:t xml:space="preserve"> Также в таблице 2.6 представлено описание связей между таблицами БД.</w:t>
      </w:r>
    </w:p>
    <w:p w14:paraId="5180D7CF" w14:textId="2E84F45D" w:rsidR="0060105A" w:rsidRDefault="00822678" w:rsidP="00822678">
      <w:pPr>
        <w:rPr>
          <w:lang w:val="ru-RU"/>
        </w:rPr>
      </w:pPr>
      <w:r w:rsidRPr="00822678">
        <w:t>Выходная информация системы является результатом обработки входных данных, запросов пользователей и работы внутренних алгоритмов. Она разделена на две категории: интерфейсные данные</w:t>
      </w:r>
      <w:r>
        <w:rPr>
          <w:lang w:val="ru-RU"/>
        </w:rPr>
        <w:t>,</w:t>
      </w:r>
      <w:r w:rsidRPr="00822678">
        <w:t>необходимые для отображения в приложении</w:t>
      </w:r>
      <w:r>
        <w:rPr>
          <w:lang w:val="ru-RU"/>
        </w:rPr>
        <w:t>(см. таблица 2.7),</w:t>
      </w:r>
      <w:r w:rsidRPr="00822678">
        <w:t xml:space="preserve"> и отчетные данные</w:t>
      </w:r>
      <w:r>
        <w:rPr>
          <w:lang w:val="ru-RU"/>
        </w:rPr>
        <w:t xml:space="preserve">, </w:t>
      </w:r>
      <w:r w:rsidRPr="00822678">
        <w:t xml:space="preserve">необходимые для управления </w:t>
      </w:r>
      <w:proofErr w:type="gramStart"/>
      <w:r w:rsidRPr="00822678">
        <w:t>системой</w:t>
      </w:r>
      <w:r>
        <w:rPr>
          <w:lang w:val="ru-RU"/>
        </w:rPr>
        <w:t>(</w:t>
      </w:r>
      <w:proofErr w:type="gramEnd"/>
      <w:r>
        <w:rPr>
          <w:lang w:val="ru-RU"/>
        </w:rPr>
        <w:t>см. таблица 2.</w:t>
      </w:r>
      <w:r>
        <w:rPr>
          <w:lang w:val="ru-RU"/>
        </w:rPr>
        <w:t>8</w:t>
      </w:r>
      <w:r>
        <w:rPr>
          <w:lang w:val="ru-RU"/>
        </w:rPr>
        <w:t>)</w:t>
      </w:r>
      <w:r w:rsidRPr="00822678">
        <w:t>.</w:t>
      </w:r>
    </w:p>
    <w:p w14:paraId="3DBF314C" w14:textId="77777777" w:rsidR="008D62FF" w:rsidRPr="008D62FF" w:rsidRDefault="008D62FF" w:rsidP="00822678">
      <w:pPr>
        <w:rPr>
          <w:lang w:val="ru-RU"/>
        </w:rPr>
      </w:pPr>
    </w:p>
    <w:p w14:paraId="27A3EF43" w14:textId="77777777" w:rsidR="0060105A" w:rsidRPr="007B2040" w:rsidRDefault="0060105A" w:rsidP="009C05D8">
      <w:pPr>
        <w:spacing w:line="276" w:lineRule="auto"/>
        <w:ind w:firstLine="0"/>
        <w:jc w:val="center"/>
        <w:rPr>
          <w:iCs/>
          <w:lang w:val="ru-RU"/>
        </w:rPr>
      </w:pPr>
      <w:r>
        <w:rPr>
          <w:iCs/>
          <w:noProof/>
          <w:lang w:val="ru-RU"/>
        </w:rPr>
        <w:drawing>
          <wp:inline distT="0" distB="0" distL="0" distR="0" wp14:anchorId="5ACED995" wp14:editId="0DB29D8F">
            <wp:extent cx="5678183" cy="4311941"/>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5856" cy="4378518"/>
                    </a:xfrm>
                    <a:prstGeom prst="rect">
                      <a:avLst/>
                    </a:prstGeom>
                  </pic:spPr>
                </pic:pic>
              </a:graphicData>
            </a:graphic>
          </wp:inline>
        </w:drawing>
      </w:r>
    </w:p>
    <w:p w14:paraId="571E97EF" w14:textId="77777777" w:rsidR="0060105A" w:rsidRDefault="0060105A" w:rsidP="0060105A">
      <w:pPr>
        <w:spacing w:line="276" w:lineRule="auto"/>
        <w:ind w:firstLine="0"/>
        <w:jc w:val="center"/>
        <w:rPr>
          <w:iCs/>
          <w:lang w:val="ru-RU"/>
        </w:rPr>
      </w:pPr>
    </w:p>
    <w:p w14:paraId="4BB78750" w14:textId="6BA7A0B4" w:rsidR="0060105A" w:rsidRDefault="0060105A" w:rsidP="0060105A">
      <w:pPr>
        <w:spacing w:line="276" w:lineRule="auto"/>
        <w:ind w:firstLine="0"/>
        <w:jc w:val="center"/>
        <w:rPr>
          <w:lang w:val="ru-RU"/>
        </w:rPr>
      </w:pPr>
      <w:r>
        <w:rPr>
          <w:lang w:val="ru-RU"/>
        </w:rPr>
        <w:t xml:space="preserve">Рисунок </w:t>
      </w:r>
      <w:r w:rsidRPr="009A61B5">
        <w:rPr>
          <w:lang w:val="ru-RU"/>
        </w:rPr>
        <w:t>2.</w:t>
      </w:r>
      <w:r w:rsidR="00B669AE">
        <w:rPr>
          <w:lang w:val="ru-RU"/>
        </w:rPr>
        <w:t>4</w:t>
      </w:r>
      <w:r>
        <w:rPr>
          <w:lang w:val="ru-RU"/>
        </w:rPr>
        <w:t xml:space="preserve"> </w:t>
      </w:r>
      <w:r>
        <w:rPr>
          <w:lang w:val="ru-RU"/>
        </w:rPr>
        <w:sym w:font="Symbol" w:char="F02D"/>
      </w:r>
      <w:r>
        <w:rPr>
          <w:lang w:val="ru-RU"/>
        </w:rPr>
        <w:t xml:space="preserve"> </w:t>
      </w:r>
      <w:r w:rsidR="007D3231">
        <w:rPr>
          <w:lang w:val="ru-RU"/>
        </w:rPr>
        <w:t>Диаграмма базы данных</w:t>
      </w:r>
    </w:p>
    <w:p w14:paraId="555090B8" w14:textId="77777777" w:rsidR="009C05D8" w:rsidRDefault="009C05D8" w:rsidP="0060105A">
      <w:pPr>
        <w:spacing w:line="276" w:lineRule="auto"/>
        <w:ind w:firstLine="0"/>
        <w:jc w:val="center"/>
        <w:rPr>
          <w:lang w:val="ru-RU"/>
        </w:rPr>
      </w:pPr>
    </w:p>
    <w:p w14:paraId="468689ED" w14:textId="14E80E3F" w:rsidR="00B669AE" w:rsidRPr="00B669AE" w:rsidRDefault="00B669AE" w:rsidP="00B669AE">
      <w:pPr>
        <w:spacing w:line="276" w:lineRule="auto"/>
        <w:ind w:firstLine="0"/>
        <w:rPr>
          <w:lang w:val="ru-RU"/>
        </w:rPr>
      </w:pPr>
      <w:r w:rsidRPr="0095765A">
        <w:t xml:space="preserve">Таблица </w:t>
      </w:r>
      <w:r>
        <w:rPr>
          <w:lang w:val="ru-RU"/>
        </w:rPr>
        <w:t>2</w:t>
      </w:r>
      <w:r w:rsidRPr="0095765A">
        <w:t>.</w:t>
      </w:r>
      <w:r>
        <w:rPr>
          <w:lang w:val="ru-RU"/>
        </w:rPr>
        <w:t>3</w:t>
      </w:r>
      <w:r w:rsidRPr="0095765A">
        <w:t xml:space="preserve"> </w:t>
      </w:r>
      <w:r w:rsidRPr="0095765A">
        <w:rPr>
          <w:lang w:val="ru-RU"/>
        </w:rPr>
        <w:t>–</w:t>
      </w:r>
      <w:r w:rsidRPr="0095765A">
        <w:t xml:space="preserve"> </w:t>
      </w:r>
      <w:r>
        <w:rPr>
          <w:lang w:val="ru-RU"/>
        </w:rPr>
        <w:t>Таблицы базы данных для музыкального сервиса</w:t>
      </w:r>
    </w:p>
    <w:tbl>
      <w:tblPr>
        <w:tblStyle w:val="afb"/>
        <w:tblW w:w="95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9"/>
        <w:gridCol w:w="2267"/>
        <w:gridCol w:w="2791"/>
        <w:gridCol w:w="2249"/>
      </w:tblGrid>
      <w:tr w:rsidR="00B669AE" w:rsidRPr="007D3231" w14:paraId="5C8E0587" w14:textId="77777777" w:rsidTr="00B669AE">
        <w:tc>
          <w:tcPr>
            <w:tcW w:w="2209" w:type="dxa"/>
            <w:hideMark/>
          </w:tcPr>
          <w:p w14:paraId="1A45DCA3" w14:textId="77777777" w:rsidR="007D3231" w:rsidRPr="007D3231" w:rsidRDefault="007D3231" w:rsidP="00B669AE">
            <w:pPr>
              <w:spacing w:line="278" w:lineRule="auto"/>
              <w:ind w:firstLine="0"/>
              <w:jc w:val="center"/>
            </w:pPr>
            <w:r w:rsidRPr="007D3231">
              <w:t>Название</w:t>
            </w:r>
          </w:p>
        </w:tc>
        <w:tc>
          <w:tcPr>
            <w:tcW w:w="2267" w:type="dxa"/>
            <w:hideMark/>
          </w:tcPr>
          <w:p w14:paraId="052E196F" w14:textId="77777777" w:rsidR="007D3231" w:rsidRPr="007D3231" w:rsidRDefault="007D3231" w:rsidP="00B669AE">
            <w:pPr>
              <w:spacing w:line="278" w:lineRule="auto"/>
              <w:ind w:firstLine="0"/>
              <w:jc w:val="center"/>
            </w:pPr>
            <w:r w:rsidRPr="007D3231">
              <w:t>Содержимое</w:t>
            </w:r>
          </w:p>
        </w:tc>
        <w:tc>
          <w:tcPr>
            <w:tcW w:w="2791" w:type="dxa"/>
            <w:hideMark/>
          </w:tcPr>
          <w:p w14:paraId="54925DFC" w14:textId="77777777" w:rsidR="007D3231" w:rsidRPr="007D3231" w:rsidRDefault="007D3231" w:rsidP="00B669AE">
            <w:pPr>
              <w:spacing w:line="278" w:lineRule="auto"/>
              <w:ind w:firstLine="0"/>
              <w:jc w:val="center"/>
            </w:pPr>
            <w:r w:rsidRPr="007D3231">
              <w:t>Обновление</w:t>
            </w:r>
          </w:p>
        </w:tc>
        <w:tc>
          <w:tcPr>
            <w:tcW w:w="2249" w:type="dxa"/>
            <w:hideMark/>
          </w:tcPr>
          <w:p w14:paraId="0E2C8243" w14:textId="77777777" w:rsidR="007D3231" w:rsidRPr="007D3231" w:rsidRDefault="007D3231" w:rsidP="00B669AE">
            <w:pPr>
              <w:spacing w:line="278" w:lineRule="auto"/>
              <w:ind w:firstLine="0"/>
              <w:jc w:val="center"/>
            </w:pPr>
            <w:r w:rsidRPr="007D3231">
              <w:t>Сервисы</w:t>
            </w:r>
          </w:p>
        </w:tc>
      </w:tr>
      <w:tr w:rsidR="00B669AE" w:rsidRPr="007D3231" w14:paraId="10EFB186" w14:textId="77777777" w:rsidTr="00B669AE">
        <w:tc>
          <w:tcPr>
            <w:tcW w:w="2209" w:type="dxa"/>
            <w:hideMark/>
          </w:tcPr>
          <w:p w14:paraId="4F76E6EE" w14:textId="77777777" w:rsidR="007D3231" w:rsidRPr="007D3231" w:rsidRDefault="007D3231" w:rsidP="00B669AE">
            <w:pPr>
              <w:spacing w:line="278" w:lineRule="auto"/>
              <w:ind w:firstLine="0"/>
              <w:jc w:val="left"/>
            </w:pPr>
            <w:proofErr w:type="spellStart"/>
            <w:r w:rsidRPr="007D3231">
              <w:rPr>
                <w:i/>
                <w:iCs/>
              </w:rPr>
              <w:t>users</w:t>
            </w:r>
            <w:proofErr w:type="spellEnd"/>
          </w:p>
        </w:tc>
        <w:tc>
          <w:tcPr>
            <w:tcW w:w="2267" w:type="dxa"/>
            <w:hideMark/>
          </w:tcPr>
          <w:p w14:paraId="1F861EF7" w14:textId="77777777" w:rsidR="007D3231" w:rsidRPr="007D3231" w:rsidRDefault="007D3231" w:rsidP="00B669AE">
            <w:pPr>
              <w:spacing w:line="278" w:lineRule="auto"/>
              <w:ind w:firstLine="0"/>
              <w:jc w:val="left"/>
            </w:pPr>
            <w:r w:rsidRPr="007D3231">
              <w:t>Учетные данные и профили пользователей</w:t>
            </w:r>
          </w:p>
        </w:tc>
        <w:tc>
          <w:tcPr>
            <w:tcW w:w="2791" w:type="dxa"/>
            <w:hideMark/>
          </w:tcPr>
          <w:p w14:paraId="775EAFC9" w14:textId="77777777" w:rsidR="007D3231" w:rsidRPr="007D3231" w:rsidRDefault="007D3231" w:rsidP="00B669AE">
            <w:pPr>
              <w:spacing w:line="278" w:lineRule="auto"/>
              <w:ind w:firstLine="0"/>
              <w:jc w:val="left"/>
            </w:pPr>
            <w:r w:rsidRPr="007D3231">
              <w:t>При регистрации или редактировании профиля</w:t>
            </w:r>
          </w:p>
        </w:tc>
        <w:tc>
          <w:tcPr>
            <w:tcW w:w="2249" w:type="dxa"/>
            <w:hideMark/>
          </w:tcPr>
          <w:p w14:paraId="068AABDB" w14:textId="77777777" w:rsidR="007D3231" w:rsidRPr="007D3231" w:rsidRDefault="007D3231" w:rsidP="00B669AE">
            <w:pPr>
              <w:spacing w:line="278" w:lineRule="auto"/>
              <w:ind w:firstLine="0"/>
              <w:jc w:val="left"/>
            </w:pPr>
            <w:r w:rsidRPr="007D3231">
              <w:t>Основные</w:t>
            </w:r>
          </w:p>
        </w:tc>
      </w:tr>
      <w:tr w:rsidR="00B669AE" w:rsidRPr="007D3231" w14:paraId="36B2787F" w14:textId="77777777" w:rsidTr="00B669AE">
        <w:tc>
          <w:tcPr>
            <w:tcW w:w="2209" w:type="dxa"/>
            <w:hideMark/>
          </w:tcPr>
          <w:p w14:paraId="567A27A9" w14:textId="77777777" w:rsidR="007D3231" w:rsidRPr="007D3231" w:rsidRDefault="007D3231" w:rsidP="00B669AE">
            <w:pPr>
              <w:spacing w:line="278" w:lineRule="auto"/>
              <w:ind w:firstLine="0"/>
              <w:jc w:val="left"/>
            </w:pPr>
            <w:proofErr w:type="spellStart"/>
            <w:r w:rsidRPr="007D3231">
              <w:rPr>
                <w:i/>
                <w:iCs/>
              </w:rPr>
              <w:t>artists</w:t>
            </w:r>
            <w:proofErr w:type="spellEnd"/>
          </w:p>
        </w:tc>
        <w:tc>
          <w:tcPr>
            <w:tcW w:w="2267" w:type="dxa"/>
            <w:hideMark/>
          </w:tcPr>
          <w:p w14:paraId="27507143" w14:textId="77777777" w:rsidR="007D3231" w:rsidRPr="007D3231" w:rsidRDefault="007D3231" w:rsidP="00B669AE">
            <w:pPr>
              <w:spacing w:line="278" w:lineRule="auto"/>
              <w:ind w:firstLine="0"/>
              <w:jc w:val="left"/>
            </w:pPr>
            <w:r w:rsidRPr="007D3231">
              <w:t>Информация об исполнителях и их описание</w:t>
            </w:r>
          </w:p>
        </w:tc>
        <w:tc>
          <w:tcPr>
            <w:tcW w:w="2791" w:type="dxa"/>
            <w:hideMark/>
          </w:tcPr>
          <w:p w14:paraId="5415DC46" w14:textId="77777777" w:rsidR="007D3231" w:rsidRPr="007D3231" w:rsidRDefault="007D3231" w:rsidP="00B669AE">
            <w:pPr>
              <w:spacing w:line="278" w:lineRule="auto"/>
              <w:ind w:firstLine="0"/>
              <w:jc w:val="left"/>
            </w:pPr>
            <w:r w:rsidRPr="007D3231">
              <w:t>При добавлении или изменении данных артиста</w:t>
            </w:r>
          </w:p>
        </w:tc>
        <w:tc>
          <w:tcPr>
            <w:tcW w:w="2249" w:type="dxa"/>
            <w:hideMark/>
          </w:tcPr>
          <w:p w14:paraId="65B04776" w14:textId="77777777" w:rsidR="007D3231" w:rsidRPr="007D3231" w:rsidRDefault="007D3231" w:rsidP="00B669AE">
            <w:pPr>
              <w:spacing w:line="278" w:lineRule="auto"/>
              <w:ind w:firstLine="0"/>
              <w:jc w:val="left"/>
            </w:pPr>
            <w:r w:rsidRPr="007D3231">
              <w:t>Основные</w:t>
            </w:r>
          </w:p>
        </w:tc>
      </w:tr>
      <w:tr w:rsidR="00B669AE" w:rsidRPr="007D3231" w14:paraId="2C179281" w14:textId="77777777" w:rsidTr="00B669AE">
        <w:tc>
          <w:tcPr>
            <w:tcW w:w="2209" w:type="dxa"/>
            <w:hideMark/>
          </w:tcPr>
          <w:p w14:paraId="77C578EC" w14:textId="77777777" w:rsidR="007D3231" w:rsidRPr="007D3231" w:rsidRDefault="007D3231" w:rsidP="00B669AE">
            <w:pPr>
              <w:spacing w:line="278" w:lineRule="auto"/>
              <w:ind w:firstLine="0"/>
              <w:jc w:val="left"/>
            </w:pPr>
            <w:proofErr w:type="spellStart"/>
            <w:r w:rsidRPr="007D3231">
              <w:rPr>
                <w:i/>
                <w:iCs/>
              </w:rPr>
              <w:t>albums</w:t>
            </w:r>
            <w:proofErr w:type="spellEnd"/>
          </w:p>
        </w:tc>
        <w:tc>
          <w:tcPr>
            <w:tcW w:w="2267" w:type="dxa"/>
            <w:hideMark/>
          </w:tcPr>
          <w:p w14:paraId="6DBCFF4D" w14:textId="77777777" w:rsidR="007D3231" w:rsidRPr="007D3231" w:rsidRDefault="007D3231" w:rsidP="00B669AE">
            <w:pPr>
              <w:spacing w:line="278" w:lineRule="auto"/>
              <w:ind w:firstLine="0"/>
              <w:jc w:val="left"/>
            </w:pPr>
            <w:r w:rsidRPr="007D3231">
              <w:t>Метаданные альбомов и ссылки на обложки</w:t>
            </w:r>
          </w:p>
        </w:tc>
        <w:tc>
          <w:tcPr>
            <w:tcW w:w="2791" w:type="dxa"/>
            <w:hideMark/>
          </w:tcPr>
          <w:p w14:paraId="069B19B3" w14:textId="77777777" w:rsidR="007D3231" w:rsidRPr="007D3231" w:rsidRDefault="007D3231" w:rsidP="00B669AE">
            <w:pPr>
              <w:spacing w:line="278" w:lineRule="auto"/>
              <w:ind w:firstLine="0"/>
              <w:jc w:val="left"/>
            </w:pPr>
            <w:r w:rsidRPr="007D3231">
              <w:t>При загрузке нового альбома</w:t>
            </w:r>
          </w:p>
        </w:tc>
        <w:tc>
          <w:tcPr>
            <w:tcW w:w="2249" w:type="dxa"/>
            <w:hideMark/>
          </w:tcPr>
          <w:p w14:paraId="07358AB9" w14:textId="77777777" w:rsidR="007D3231" w:rsidRPr="007D3231" w:rsidRDefault="007D3231" w:rsidP="00B669AE">
            <w:pPr>
              <w:spacing w:line="278" w:lineRule="auto"/>
              <w:ind w:firstLine="0"/>
              <w:jc w:val="left"/>
            </w:pPr>
            <w:r w:rsidRPr="007D3231">
              <w:t>Основные</w:t>
            </w:r>
          </w:p>
        </w:tc>
      </w:tr>
      <w:tr w:rsidR="00B669AE" w:rsidRPr="007D3231" w14:paraId="5244E53E" w14:textId="77777777" w:rsidTr="00B669AE">
        <w:tc>
          <w:tcPr>
            <w:tcW w:w="2209" w:type="dxa"/>
            <w:hideMark/>
          </w:tcPr>
          <w:p w14:paraId="1F5C3AA7" w14:textId="77777777" w:rsidR="007D3231" w:rsidRPr="007D3231" w:rsidRDefault="007D3231" w:rsidP="00B669AE">
            <w:pPr>
              <w:spacing w:line="278" w:lineRule="auto"/>
              <w:ind w:firstLine="0"/>
              <w:jc w:val="left"/>
            </w:pPr>
            <w:proofErr w:type="spellStart"/>
            <w:r w:rsidRPr="007D3231">
              <w:rPr>
                <w:i/>
                <w:iCs/>
              </w:rPr>
              <w:t>tracks</w:t>
            </w:r>
            <w:proofErr w:type="spellEnd"/>
          </w:p>
        </w:tc>
        <w:tc>
          <w:tcPr>
            <w:tcW w:w="2267" w:type="dxa"/>
            <w:hideMark/>
          </w:tcPr>
          <w:p w14:paraId="3042DFB4" w14:textId="77777777" w:rsidR="007D3231" w:rsidRPr="007D3231" w:rsidRDefault="007D3231" w:rsidP="00B669AE">
            <w:pPr>
              <w:spacing w:line="278" w:lineRule="auto"/>
              <w:ind w:firstLine="0"/>
              <w:jc w:val="left"/>
            </w:pPr>
            <w:r w:rsidRPr="007D3231">
              <w:t>Метаданные треков и пути к файлам</w:t>
            </w:r>
          </w:p>
        </w:tc>
        <w:tc>
          <w:tcPr>
            <w:tcW w:w="2791" w:type="dxa"/>
            <w:hideMark/>
          </w:tcPr>
          <w:p w14:paraId="108CB75D" w14:textId="77777777" w:rsidR="007D3231" w:rsidRPr="007D3231" w:rsidRDefault="007D3231" w:rsidP="00B669AE">
            <w:pPr>
              <w:spacing w:line="278" w:lineRule="auto"/>
              <w:ind w:firstLine="0"/>
              <w:jc w:val="left"/>
            </w:pPr>
            <w:r w:rsidRPr="007D3231">
              <w:t>При загрузке или обновлении контента</w:t>
            </w:r>
          </w:p>
        </w:tc>
        <w:tc>
          <w:tcPr>
            <w:tcW w:w="2249" w:type="dxa"/>
            <w:hideMark/>
          </w:tcPr>
          <w:p w14:paraId="01631C64" w14:textId="77777777" w:rsidR="007D3231" w:rsidRPr="007D3231" w:rsidRDefault="007D3231" w:rsidP="00B669AE">
            <w:pPr>
              <w:spacing w:line="278" w:lineRule="auto"/>
              <w:ind w:firstLine="0"/>
              <w:jc w:val="left"/>
            </w:pPr>
            <w:r w:rsidRPr="007D3231">
              <w:t>Основные</w:t>
            </w:r>
          </w:p>
        </w:tc>
      </w:tr>
      <w:tr w:rsidR="00B669AE" w:rsidRPr="007D3231" w14:paraId="677B97F3" w14:textId="77777777" w:rsidTr="00B669AE">
        <w:tc>
          <w:tcPr>
            <w:tcW w:w="2209" w:type="dxa"/>
            <w:hideMark/>
          </w:tcPr>
          <w:p w14:paraId="381B6F37" w14:textId="77777777" w:rsidR="007D3231" w:rsidRPr="007D3231" w:rsidRDefault="007D3231" w:rsidP="00B669AE">
            <w:pPr>
              <w:spacing w:line="278" w:lineRule="auto"/>
              <w:ind w:firstLine="0"/>
              <w:jc w:val="left"/>
            </w:pPr>
            <w:proofErr w:type="spellStart"/>
            <w:r w:rsidRPr="007D3231">
              <w:rPr>
                <w:i/>
                <w:iCs/>
              </w:rPr>
              <w:t>playlists</w:t>
            </w:r>
            <w:proofErr w:type="spellEnd"/>
          </w:p>
        </w:tc>
        <w:tc>
          <w:tcPr>
            <w:tcW w:w="2267" w:type="dxa"/>
            <w:hideMark/>
          </w:tcPr>
          <w:p w14:paraId="0F86614F" w14:textId="77777777" w:rsidR="007D3231" w:rsidRPr="007D3231" w:rsidRDefault="007D3231" w:rsidP="00B669AE">
            <w:pPr>
              <w:spacing w:line="278" w:lineRule="auto"/>
              <w:ind w:firstLine="0"/>
              <w:jc w:val="left"/>
            </w:pPr>
            <w:r w:rsidRPr="007D3231">
              <w:t>Структура и описание плейлистов пользователя</w:t>
            </w:r>
          </w:p>
        </w:tc>
        <w:tc>
          <w:tcPr>
            <w:tcW w:w="2791" w:type="dxa"/>
            <w:hideMark/>
          </w:tcPr>
          <w:p w14:paraId="314FBC63" w14:textId="77777777" w:rsidR="007D3231" w:rsidRPr="007D3231" w:rsidRDefault="007D3231" w:rsidP="00B669AE">
            <w:pPr>
              <w:spacing w:line="278" w:lineRule="auto"/>
              <w:ind w:firstLine="0"/>
              <w:jc w:val="left"/>
            </w:pPr>
            <w:r w:rsidRPr="007D3231">
              <w:t>При создании или редактировании плейлиста</w:t>
            </w:r>
          </w:p>
        </w:tc>
        <w:tc>
          <w:tcPr>
            <w:tcW w:w="2249" w:type="dxa"/>
            <w:hideMark/>
          </w:tcPr>
          <w:p w14:paraId="5AFAEDA4" w14:textId="77777777" w:rsidR="007D3231" w:rsidRPr="007D3231" w:rsidRDefault="007D3231" w:rsidP="00B669AE">
            <w:pPr>
              <w:spacing w:line="278" w:lineRule="auto"/>
              <w:ind w:firstLine="0"/>
              <w:jc w:val="left"/>
            </w:pPr>
            <w:r w:rsidRPr="007D3231">
              <w:t>Основные</w:t>
            </w:r>
          </w:p>
        </w:tc>
      </w:tr>
      <w:tr w:rsidR="00B669AE" w:rsidRPr="007D3231" w14:paraId="16A6E1EA" w14:textId="77777777" w:rsidTr="00B669AE">
        <w:tc>
          <w:tcPr>
            <w:tcW w:w="2209" w:type="dxa"/>
            <w:hideMark/>
          </w:tcPr>
          <w:p w14:paraId="0B812A49" w14:textId="77777777" w:rsidR="007D3231" w:rsidRPr="007D3231" w:rsidRDefault="007D3231" w:rsidP="00B669AE">
            <w:pPr>
              <w:spacing w:line="278" w:lineRule="auto"/>
              <w:ind w:firstLine="0"/>
              <w:jc w:val="left"/>
              <w:rPr>
                <w:i/>
                <w:iCs/>
              </w:rPr>
            </w:pPr>
            <w:proofErr w:type="spellStart"/>
            <w:r w:rsidRPr="007D3231">
              <w:rPr>
                <w:i/>
                <w:iCs/>
              </w:rPr>
              <w:t>playlist_tracks</w:t>
            </w:r>
            <w:proofErr w:type="spellEnd"/>
          </w:p>
        </w:tc>
        <w:tc>
          <w:tcPr>
            <w:tcW w:w="2267" w:type="dxa"/>
            <w:hideMark/>
          </w:tcPr>
          <w:p w14:paraId="753FE04C" w14:textId="77777777" w:rsidR="007D3231" w:rsidRPr="007D3231" w:rsidRDefault="007D3231" w:rsidP="00B669AE">
            <w:pPr>
              <w:spacing w:line="278" w:lineRule="auto"/>
              <w:ind w:firstLine="0"/>
              <w:jc w:val="left"/>
            </w:pPr>
            <w:r w:rsidRPr="007D3231">
              <w:t>Связи треков с плейлистами (ассоциативная)</w:t>
            </w:r>
          </w:p>
        </w:tc>
        <w:tc>
          <w:tcPr>
            <w:tcW w:w="2791" w:type="dxa"/>
            <w:hideMark/>
          </w:tcPr>
          <w:p w14:paraId="2E8CC324" w14:textId="77777777" w:rsidR="007D3231" w:rsidRPr="007D3231" w:rsidRDefault="007D3231" w:rsidP="00B669AE">
            <w:pPr>
              <w:spacing w:line="278" w:lineRule="auto"/>
              <w:ind w:firstLine="0"/>
              <w:jc w:val="left"/>
            </w:pPr>
            <w:r w:rsidRPr="007D3231">
              <w:t>При добавлении/удалении трека в плейлист</w:t>
            </w:r>
          </w:p>
        </w:tc>
        <w:tc>
          <w:tcPr>
            <w:tcW w:w="2249" w:type="dxa"/>
            <w:hideMark/>
          </w:tcPr>
          <w:p w14:paraId="6926F58C" w14:textId="77777777" w:rsidR="007D3231" w:rsidRPr="007D3231" w:rsidRDefault="007D3231" w:rsidP="00B669AE">
            <w:pPr>
              <w:spacing w:line="278" w:lineRule="auto"/>
              <w:ind w:firstLine="0"/>
              <w:jc w:val="left"/>
            </w:pPr>
            <w:r w:rsidRPr="007D3231">
              <w:t>Основные</w:t>
            </w:r>
          </w:p>
        </w:tc>
      </w:tr>
      <w:tr w:rsidR="00B669AE" w:rsidRPr="007D3231" w14:paraId="2688B958" w14:textId="77777777" w:rsidTr="00B669AE">
        <w:tc>
          <w:tcPr>
            <w:tcW w:w="2209" w:type="dxa"/>
            <w:hideMark/>
          </w:tcPr>
          <w:p w14:paraId="1B35909F" w14:textId="77777777" w:rsidR="007D3231" w:rsidRPr="007D3231" w:rsidRDefault="007D3231" w:rsidP="00B669AE">
            <w:pPr>
              <w:spacing w:line="278" w:lineRule="auto"/>
              <w:ind w:firstLine="0"/>
              <w:jc w:val="left"/>
              <w:rPr>
                <w:i/>
                <w:iCs/>
              </w:rPr>
            </w:pPr>
            <w:proofErr w:type="spellStart"/>
            <w:r w:rsidRPr="007D3231">
              <w:rPr>
                <w:i/>
                <w:iCs/>
              </w:rPr>
              <w:t>track_features</w:t>
            </w:r>
            <w:proofErr w:type="spellEnd"/>
          </w:p>
        </w:tc>
        <w:tc>
          <w:tcPr>
            <w:tcW w:w="2267" w:type="dxa"/>
            <w:hideMark/>
          </w:tcPr>
          <w:p w14:paraId="70F9E998" w14:textId="77777777" w:rsidR="007D3231" w:rsidRPr="007D3231" w:rsidRDefault="007D3231" w:rsidP="00B669AE">
            <w:pPr>
              <w:spacing w:line="278" w:lineRule="auto"/>
              <w:ind w:firstLine="0"/>
              <w:jc w:val="left"/>
            </w:pPr>
            <w:r w:rsidRPr="007D3231">
              <w:t>Аудио-характеристики для алгоритмов (</w:t>
            </w:r>
            <w:r w:rsidRPr="007D3231">
              <w:rPr>
                <w:i/>
                <w:iCs/>
              </w:rPr>
              <w:t>BPM</w:t>
            </w:r>
            <w:r w:rsidRPr="007D3231">
              <w:t>, энергия)</w:t>
            </w:r>
          </w:p>
        </w:tc>
        <w:tc>
          <w:tcPr>
            <w:tcW w:w="2791" w:type="dxa"/>
            <w:hideMark/>
          </w:tcPr>
          <w:p w14:paraId="3E835126" w14:textId="77777777" w:rsidR="007D3231" w:rsidRPr="007D3231" w:rsidRDefault="007D3231" w:rsidP="00B669AE">
            <w:pPr>
              <w:spacing w:line="278" w:lineRule="auto"/>
              <w:ind w:firstLine="0"/>
              <w:jc w:val="left"/>
            </w:pPr>
            <w:r w:rsidRPr="007D3231">
              <w:t>При загрузке и первичном анализе трека</w:t>
            </w:r>
          </w:p>
        </w:tc>
        <w:tc>
          <w:tcPr>
            <w:tcW w:w="2249" w:type="dxa"/>
            <w:hideMark/>
          </w:tcPr>
          <w:p w14:paraId="4ECCEC0E" w14:textId="77777777" w:rsidR="007D3231" w:rsidRPr="007D3231" w:rsidRDefault="007D3231" w:rsidP="00B669AE">
            <w:pPr>
              <w:spacing w:line="278" w:lineRule="auto"/>
              <w:ind w:firstLine="0"/>
              <w:jc w:val="left"/>
            </w:pPr>
            <w:r w:rsidRPr="007D3231">
              <w:t>Дополнительные (Рекомендации)</w:t>
            </w:r>
          </w:p>
        </w:tc>
      </w:tr>
      <w:tr w:rsidR="00B669AE" w:rsidRPr="007D3231" w14:paraId="4BF8468F" w14:textId="77777777" w:rsidTr="00B669AE">
        <w:tc>
          <w:tcPr>
            <w:tcW w:w="2209" w:type="dxa"/>
            <w:hideMark/>
          </w:tcPr>
          <w:p w14:paraId="663B19CB" w14:textId="77777777" w:rsidR="007D3231" w:rsidRPr="007D3231" w:rsidRDefault="007D3231" w:rsidP="00B669AE">
            <w:pPr>
              <w:spacing w:line="278" w:lineRule="auto"/>
              <w:ind w:firstLine="0"/>
              <w:jc w:val="left"/>
              <w:rPr>
                <w:i/>
                <w:iCs/>
              </w:rPr>
            </w:pPr>
            <w:proofErr w:type="spellStart"/>
            <w:r w:rsidRPr="007D3231">
              <w:rPr>
                <w:i/>
                <w:iCs/>
              </w:rPr>
              <w:t>user_interactions</w:t>
            </w:r>
            <w:proofErr w:type="spellEnd"/>
          </w:p>
        </w:tc>
        <w:tc>
          <w:tcPr>
            <w:tcW w:w="2267" w:type="dxa"/>
            <w:hideMark/>
          </w:tcPr>
          <w:p w14:paraId="04595CC3" w14:textId="77777777" w:rsidR="007D3231" w:rsidRPr="007D3231" w:rsidRDefault="007D3231" w:rsidP="00B669AE">
            <w:pPr>
              <w:spacing w:line="278" w:lineRule="auto"/>
              <w:ind w:firstLine="0"/>
              <w:jc w:val="left"/>
            </w:pPr>
            <w:r w:rsidRPr="007D3231">
              <w:t>Логи действий пользователей (прослушивания, лайки)</w:t>
            </w:r>
          </w:p>
        </w:tc>
        <w:tc>
          <w:tcPr>
            <w:tcW w:w="2791" w:type="dxa"/>
            <w:hideMark/>
          </w:tcPr>
          <w:p w14:paraId="73485A69" w14:textId="77777777" w:rsidR="007D3231" w:rsidRPr="007D3231" w:rsidRDefault="007D3231" w:rsidP="00B669AE">
            <w:pPr>
              <w:spacing w:line="278" w:lineRule="auto"/>
              <w:ind w:firstLine="0"/>
              <w:jc w:val="left"/>
            </w:pPr>
            <w:r w:rsidRPr="007D3231">
              <w:t>В режиме реального времени при каждом действии</w:t>
            </w:r>
          </w:p>
        </w:tc>
        <w:tc>
          <w:tcPr>
            <w:tcW w:w="2249" w:type="dxa"/>
            <w:hideMark/>
          </w:tcPr>
          <w:p w14:paraId="39C1697A" w14:textId="77777777" w:rsidR="007D3231" w:rsidRPr="007D3231" w:rsidRDefault="007D3231" w:rsidP="00B669AE">
            <w:pPr>
              <w:spacing w:line="278" w:lineRule="auto"/>
              <w:ind w:firstLine="0"/>
              <w:jc w:val="left"/>
            </w:pPr>
            <w:r w:rsidRPr="007D3231">
              <w:t>Дополнительные (Рекомендации)</w:t>
            </w:r>
          </w:p>
        </w:tc>
      </w:tr>
      <w:tr w:rsidR="00B669AE" w:rsidRPr="007D3231" w14:paraId="0A23DAB7" w14:textId="77777777" w:rsidTr="00B669AE">
        <w:tc>
          <w:tcPr>
            <w:tcW w:w="2209" w:type="dxa"/>
            <w:hideMark/>
          </w:tcPr>
          <w:p w14:paraId="0EB7C29B" w14:textId="77777777" w:rsidR="007D3231" w:rsidRPr="007D3231" w:rsidRDefault="007D3231" w:rsidP="00B669AE">
            <w:pPr>
              <w:spacing w:line="278" w:lineRule="auto"/>
              <w:ind w:firstLine="0"/>
              <w:jc w:val="left"/>
              <w:rPr>
                <w:i/>
                <w:iCs/>
              </w:rPr>
            </w:pPr>
            <w:proofErr w:type="spellStart"/>
            <w:r w:rsidRPr="007D3231">
              <w:rPr>
                <w:i/>
                <w:iCs/>
              </w:rPr>
              <w:t>user_profiles</w:t>
            </w:r>
            <w:proofErr w:type="spellEnd"/>
          </w:p>
        </w:tc>
        <w:tc>
          <w:tcPr>
            <w:tcW w:w="2267" w:type="dxa"/>
            <w:hideMark/>
          </w:tcPr>
          <w:p w14:paraId="3AB161F1" w14:textId="77777777" w:rsidR="007D3231" w:rsidRPr="007D3231" w:rsidRDefault="007D3231" w:rsidP="00B669AE">
            <w:pPr>
              <w:spacing w:line="278" w:lineRule="auto"/>
              <w:ind w:firstLine="0"/>
              <w:jc w:val="left"/>
            </w:pPr>
            <w:r w:rsidRPr="007D3231">
              <w:t>Агрегированные предпочтения пользователей</w:t>
            </w:r>
          </w:p>
        </w:tc>
        <w:tc>
          <w:tcPr>
            <w:tcW w:w="2791" w:type="dxa"/>
            <w:hideMark/>
          </w:tcPr>
          <w:p w14:paraId="420725C7" w14:textId="77777777" w:rsidR="007D3231" w:rsidRPr="007D3231" w:rsidRDefault="007D3231" w:rsidP="00B669AE">
            <w:pPr>
              <w:spacing w:line="278" w:lineRule="auto"/>
              <w:ind w:firstLine="0"/>
              <w:jc w:val="left"/>
            </w:pPr>
            <w:r w:rsidRPr="007D3231">
              <w:t>Периодически при обновлении интересов</w:t>
            </w:r>
          </w:p>
        </w:tc>
        <w:tc>
          <w:tcPr>
            <w:tcW w:w="2249" w:type="dxa"/>
            <w:hideMark/>
          </w:tcPr>
          <w:p w14:paraId="27412B38" w14:textId="77777777" w:rsidR="007D3231" w:rsidRPr="007D3231" w:rsidRDefault="007D3231" w:rsidP="00B669AE">
            <w:pPr>
              <w:spacing w:line="278" w:lineRule="auto"/>
              <w:ind w:firstLine="0"/>
              <w:jc w:val="left"/>
            </w:pPr>
            <w:r w:rsidRPr="007D3231">
              <w:t>Дополнительные (Рекомендации)</w:t>
            </w:r>
          </w:p>
        </w:tc>
      </w:tr>
    </w:tbl>
    <w:p w14:paraId="6A1D436A" w14:textId="77777777" w:rsidR="007D3231" w:rsidRDefault="007D3231" w:rsidP="007D3231">
      <w:pPr>
        <w:ind w:firstLine="0"/>
        <w:rPr>
          <w:lang w:val="ru-RU"/>
        </w:rPr>
      </w:pPr>
    </w:p>
    <w:p w14:paraId="24AECC63" w14:textId="088D88C6" w:rsidR="008F6773" w:rsidRPr="00B669AE" w:rsidRDefault="008F6773" w:rsidP="008F6773">
      <w:pPr>
        <w:spacing w:line="276" w:lineRule="auto"/>
        <w:ind w:firstLine="0"/>
        <w:rPr>
          <w:lang w:val="ru-RU"/>
        </w:rPr>
      </w:pPr>
      <w:r w:rsidRPr="0095765A">
        <w:t xml:space="preserve">Таблица </w:t>
      </w:r>
      <w:r>
        <w:rPr>
          <w:lang w:val="ru-RU"/>
        </w:rPr>
        <w:t>2</w:t>
      </w:r>
      <w:r w:rsidRPr="0095765A">
        <w:t>.</w:t>
      </w:r>
      <w:r>
        <w:rPr>
          <w:lang w:val="ru-RU"/>
        </w:rPr>
        <w:t>4</w:t>
      </w:r>
      <w:r w:rsidRPr="0095765A">
        <w:t xml:space="preserve"> </w:t>
      </w:r>
      <w:r w:rsidRPr="0095765A">
        <w:rPr>
          <w:lang w:val="ru-RU"/>
        </w:rPr>
        <w:t>–</w:t>
      </w:r>
      <w:r w:rsidRPr="0095765A">
        <w:t xml:space="preserve"> </w:t>
      </w:r>
      <w:r w:rsidRPr="008F6773">
        <w:t>Структура таблицы «</w:t>
      </w:r>
      <w:proofErr w:type="spellStart"/>
      <w:r w:rsidRPr="008F6773">
        <w:rPr>
          <w:i/>
          <w:iCs/>
        </w:rPr>
        <w:t>tracks</w:t>
      </w:r>
      <w:proofErr w:type="spellEnd"/>
      <w:r w:rsidRPr="008F6773">
        <w:t>» (Основной контент)</w:t>
      </w:r>
    </w:p>
    <w:tbl>
      <w:tblPr>
        <w:tblStyle w:val="afb"/>
        <w:tblW w:w="95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74"/>
        <w:gridCol w:w="2080"/>
        <w:gridCol w:w="2086"/>
        <w:gridCol w:w="2005"/>
        <w:gridCol w:w="2069"/>
      </w:tblGrid>
      <w:tr w:rsidR="008F6773" w:rsidRPr="008F6773" w14:paraId="5CE25AC5" w14:textId="77777777" w:rsidTr="008F6773">
        <w:tc>
          <w:tcPr>
            <w:tcW w:w="0" w:type="auto"/>
            <w:hideMark/>
          </w:tcPr>
          <w:p w14:paraId="4C72513A" w14:textId="77777777" w:rsidR="008F6773" w:rsidRPr="008F6773" w:rsidRDefault="008F6773" w:rsidP="000356D3">
            <w:pPr>
              <w:spacing w:line="276" w:lineRule="auto"/>
              <w:ind w:firstLine="0"/>
            </w:pPr>
            <w:r w:rsidRPr="008F6773">
              <w:t>Поле</w:t>
            </w:r>
          </w:p>
        </w:tc>
        <w:tc>
          <w:tcPr>
            <w:tcW w:w="2186" w:type="dxa"/>
            <w:hideMark/>
          </w:tcPr>
          <w:p w14:paraId="58A2F510" w14:textId="77777777" w:rsidR="008F6773" w:rsidRPr="008F6773" w:rsidRDefault="008F6773" w:rsidP="000356D3">
            <w:pPr>
              <w:spacing w:line="276" w:lineRule="auto"/>
              <w:ind w:firstLine="0"/>
            </w:pPr>
            <w:r w:rsidRPr="008F6773">
              <w:t>Тип данных</w:t>
            </w:r>
          </w:p>
        </w:tc>
        <w:tc>
          <w:tcPr>
            <w:tcW w:w="0" w:type="auto"/>
            <w:hideMark/>
          </w:tcPr>
          <w:p w14:paraId="7EA03C3A" w14:textId="77777777" w:rsidR="008F6773" w:rsidRPr="008F6773" w:rsidRDefault="008F6773" w:rsidP="000356D3">
            <w:pPr>
              <w:spacing w:line="276" w:lineRule="auto"/>
              <w:ind w:firstLine="0"/>
            </w:pPr>
            <w:r w:rsidRPr="008F6773">
              <w:t>Описание</w:t>
            </w:r>
          </w:p>
        </w:tc>
        <w:tc>
          <w:tcPr>
            <w:tcW w:w="0" w:type="auto"/>
            <w:hideMark/>
          </w:tcPr>
          <w:p w14:paraId="64337FF8" w14:textId="77777777" w:rsidR="008F6773" w:rsidRPr="008F6773" w:rsidRDefault="008F6773" w:rsidP="000356D3">
            <w:pPr>
              <w:spacing w:line="276" w:lineRule="auto"/>
              <w:ind w:firstLine="0"/>
            </w:pPr>
            <w:r w:rsidRPr="008F6773">
              <w:t>Источник данных</w:t>
            </w:r>
          </w:p>
        </w:tc>
        <w:tc>
          <w:tcPr>
            <w:tcW w:w="0" w:type="auto"/>
            <w:hideMark/>
          </w:tcPr>
          <w:p w14:paraId="26C13386" w14:textId="77777777" w:rsidR="008F6773" w:rsidRPr="008F6773" w:rsidRDefault="008F6773" w:rsidP="000356D3">
            <w:pPr>
              <w:spacing w:line="276" w:lineRule="auto"/>
              <w:ind w:firstLine="0"/>
            </w:pPr>
            <w:r w:rsidRPr="008F6773">
              <w:t>Периодичность обновления</w:t>
            </w:r>
          </w:p>
        </w:tc>
      </w:tr>
      <w:tr w:rsidR="008F6773" w:rsidRPr="008F6773" w14:paraId="11DC04FD" w14:textId="77777777" w:rsidTr="008F6773">
        <w:tc>
          <w:tcPr>
            <w:tcW w:w="0" w:type="auto"/>
            <w:hideMark/>
          </w:tcPr>
          <w:p w14:paraId="72C10F28" w14:textId="77777777" w:rsidR="008F6773" w:rsidRPr="008F6773" w:rsidRDefault="008F6773" w:rsidP="000356D3">
            <w:pPr>
              <w:spacing w:line="276" w:lineRule="auto"/>
              <w:ind w:firstLine="0"/>
            </w:pPr>
            <w:proofErr w:type="spellStart"/>
            <w:r w:rsidRPr="008F6773">
              <w:rPr>
                <w:i/>
                <w:iCs/>
              </w:rPr>
              <w:t>track</w:t>
            </w:r>
            <w:r w:rsidRPr="008F6773">
              <w:t>_</w:t>
            </w:r>
            <w:r w:rsidRPr="008F6773">
              <w:rPr>
                <w:i/>
                <w:iCs/>
              </w:rPr>
              <w:t>id</w:t>
            </w:r>
            <w:proofErr w:type="spellEnd"/>
          </w:p>
        </w:tc>
        <w:tc>
          <w:tcPr>
            <w:tcW w:w="2186" w:type="dxa"/>
            <w:hideMark/>
          </w:tcPr>
          <w:p w14:paraId="736F5854" w14:textId="77777777" w:rsidR="008F6773" w:rsidRPr="008F6773" w:rsidRDefault="008F6773" w:rsidP="000356D3">
            <w:pPr>
              <w:spacing w:line="276" w:lineRule="auto"/>
              <w:ind w:firstLine="0"/>
            </w:pPr>
            <w:r w:rsidRPr="008F6773">
              <w:rPr>
                <w:i/>
                <w:iCs/>
              </w:rPr>
              <w:t>INTEGER</w:t>
            </w:r>
          </w:p>
        </w:tc>
        <w:tc>
          <w:tcPr>
            <w:tcW w:w="0" w:type="auto"/>
            <w:hideMark/>
          </w:tcPr>
          <w:p w14:paraId="119C96D0" w14:textId="77777777" w:rsidR="008F6773" w:rsidRPr="008F6773" w:rsidRDefault="008F6773" w:rsidP="000356D3">
            <w:pPr>
              <w:spacing w:line="276" w:lineRule="auto"/>
              <w:ind w:firstLine="0"/>
            </w:pPr>
            <w:r w:rsidRPr="008F6773">
              <w:t>Уникальный идентификатор трека</w:t>
            </w:r>
          </w:p>
        </w:tc>
        <w:tc>
          <w:tcPr>
            <w:tcW w:w="0" w:type="auto"/>
            <w:hideMark/>
          </w:tcPr>
          <w:p w14:paraId="3F526CA0" w14:textId="77777777" w:rsidR="008F6773" w:rsidRPr="008F6773" w:rsidRDefault="008F6773" w:rsidP="000356D3">
            <w:pPr>
              <w:spacing w:line="276" w:lineRule="auto"/>
              <w:ind w:firstLine="0"/>
            </w:pPr>
            <w:proofErr w:type="spellStart"/>
            <w:r w:rsidRPr="008F6773">
              <w:t>Автогенерация</w:t>
            </w:r>
            <w:proofErr w:type="spellEnd"/>
            <w:r w:rsidRPr="008F6773">
              <w:t xml:space="preserve"> БД</w:t>
            </w:r>
          </w:p>
        </w:tc>
        <w:tc>
          <w:tcPr>
            <w:tcW w:w="0" w:type="auto"/>
            <w:hideMark/>
          </w:tcPr>
          <w:p w14:paraId="581DFF67" w14:textId="77777777" w:rsidR="008F6773" w:rsidRPr="008F6773" w:rsidRDefault="008F6773" w:rsidP="000356D3">
            <w:pPr>
              <w:spacing w:line="276" w:lineRule="auto"/>
              <w:ind w:firstLine="0"/>
            </w:pPr>
            <w:r w:rsidRPr="008F6773">
              <w:t>При создании записи</w:t>
            </w:r>
          </w:p>
        </w:tc>
      </w:tr>
      <w:tr w:rsidR="008F6773" w:rsidRPr="008F6773" w14:paraId="75D94171" w14:textId="77777777" w:rsidTr="008F6773">
        <w:tc>
          <w:tcPr>
            <w:tcW w:w="0" w:type="auto"/>
            <w:hideMark/>
          </w:tcPr>
          <w:p w14:paraId="40B806F9" w14:textId="77777777" w:rsidR="008F6773" w:rsidRPr="008F6773" w:rsidRDefault="008F6773" w:rsidP="000356D3">
            <w:pPr>
              <w:spacing w:line="276" w:lineRule="auto"/>
              <w:ind w:firstLine="0"/>
            </w:pPr>
            <w:proofErr w:type="spellStart"/>
            <w:r w:rsidRPr="008F6773">
              <w:rPr>
                <w:i/>
                <w:iCs/>
              </w:rPr>
              <w:t>album</w:t>
            </w:r>
            <w:r w:rsidRPr="008F6773">
              <w:t>_</w:t>
            </w:r>
            <w:r w:rsidRPr="008F6773">
              <w:rPr>
                <w:i/>
                <w:iCs/>
              </w:rPr>
              <w:t>id</w:t>
            </w:r>
            <w:proofErr w:type="spellEnd"/>
          </w:p>
        </w:tc>
        <w:tc>
          <w:tcPr>
            <w:tcW w:w="2186" w:type="dxa"/>
            <w:hideMark/>
          </w:tcPr>
          <w:p w14:paraId="6EF0469C" w14:textId="77777777" w:rsidR="008F6773" w:rsidRPr="008F6773" w:rsidRDefault="008F6773" w:rsidP="000356D3">
            <w:pPr>
              <w:spacing w:line="276" w:lineRule="auto"/>
              <w:ind w:firstLine="0"/>
            </w:pPr>
            <w:r w:rsidRPr="008F6773">
              <w:rPr>
                <w:i/>
                <w:iCs/>
              </w:rPr>
              <w:t>INTEGER</w:t>
            </w:r>
          </w:p>
        </w:tc>
        <w:tc>
          <w:tcPr>
            <w:tcW w:w="0" w:type="auto"/>
            <w:hideMark/>
          </w:tcPr>
          <w:p w14:paraId="12D1CBCE" w14:textId="77777777" w:rsidR="008F6773" w:rsidRPr="008F6773" w:rsidRDefault="008F6773" w:rsidP="000356D3">
            <w:pPr>
              <w:spacing w:line="276" w:lineRule="auto"/>
              <w:ind w:firstLine="0"/>
            </w:pPr>
            <w:r w:rsidRPr="008F6773">
              <w:t>Идентификатор альбома</w:t>
            </w:r>
          </w:p>
        </w:tc>
        <w:tc>
          <w:tcPr>
            <w:tcW w:w="0" w:type="auto"/>
            <w:hideMark/>
          </w:tcPr>
          <w:p w14:paraId="15845E81" w14:textId="77777777" w:rsidR="008F6773" w:rsidRPr="008F6773" w:rsidRDefault="008F6773" w:rsidP="000356D3">
            <w:pPr>
              <w:spacing w:line="276" w:lineRule="auto"/>
              <w:ind w:firstLine="0"/>
            </w:pPr>
            <w:r w:rsidRPr="008F6773">
              <w:t>Панель управления артиста</w:t>
            </w:r>
          </w:p>
        </w:tc>
        <w:tc>
          <w:tcPr>
            <w:tcW w:w="0" w:type="auto"/>
            <w:hideMark/>
          </w:tcPr>
          <w:p w14:paraId="122A24FA" w14:textId="77777777" w:rsidR="008F6773" w:rsidRPr="008F6773" w:rsidRDefault="008F6773" w:rsidP="000356D3">
            <w:pPr>
              <w:spacing w:line="276" w:lineRule="auto"/>
              <w:ind w:firstLine="0"/>
            </w:pPr>
            <w:r w:rsidRPr="008F6773">
              <w:t>При создании записи</w:t>
            </w:r>
          </w:p>
        </w:tc>
      </w:tr>
      <w:tr w:rsidR="008F6773" w:rsidRPr="008F6773" w14:paraId="4F8B6427" w14:textId="77777777" w:rsidTr="008F6773">
        <w:tc>
          <w:tcPr>
            <w:tcW w:w="0" w:type="auto"/>
            <w:hideMark/>
          </w:tcPr>
          <w:p w14:paraId="2AB075DA" w14:textId="77777777" w:rsidR="008F6773" w:rsidRPr="008F6773" w:rsidRDefault="008F6773" w:rsidP="000356D3">
            <w:pPr>
              <w:spacing w:line="276" w:lineRule="auto"/>
              <w:ind w:firstLine="0"/>
            </w:pPr>
            <w:proofErr w:type="spellStart"/>
            <w:r w:rsidRPr="008F6773">
              <w:rPr>
                <w:i/>
                <w:iCs/>
              </w:rPr>
              <w:t>title</w:t>
            </w:r>
            <w:proofErr w:type="spellEnd"/>
          </w:p>
        </w:tc>
        <w:tc>
          <w:tcPr>
            <w:tcW w:w="2186" w:type="dxa"/>
            <w:hideMark/>
          </w:tcPr>
          <w:p w14:paraId="4EA5F1F4" w14:textId="77777777" w:rsidR="008F6773" w:rsidRPr="008F6773" w:rsidRDefault="008F6773" w:rsidP="000356D3">
            <w:pPr>
              <w:spacing w:line="276" w:lineRule="auto"/>
              <w:ind w:firstLine="0"/>
            </w:pPr>
            <w:r w:rsidRPr="008F6773">
              <w:rPr>
                <w:i/>
                <w:iCs/>
              </w:rPr>
              <w:t>VARCHAR</w:t>
            </w:r>
            <w:r w:rsidRPr="008F6773">
              <w:t>(255)</w:t>
            </w:r>
          </w:p>
        </w:tc>
        <w:tc>
          <w:tcPr>
            <w:tcW w:w="0" w:type="auto"/>
            <w:hideMark/>
          </w:tcPr>
          <w:p w14:paraId="4F3FFB9A" w14:textId="77777777" w:rsidR="008F6773" w:rsidRPr="008F6773" w:rsidRDefault="008F6773" w:rsidP="000356D3">
            <w:pPr>
              <w:spacing w:line="276" w:lineRule="auto"/>
              <w:ind w:firstLine="0"/>
            </w:pPr>
            <w:r w:rsidRPr="008F6773">
              <w:t>Название композиции</w:t>
            </w:r>
          </w:p>
        </w:tc>
        <w:tc>
          <w:tcPr>
            <w:tcW w:w="0" w:type="auto"/>
            <w:hideMark/>
          </w:tcPr>
          <w:p w14:paraId="64A4143E" w14:textId="77777777" w:rsidR="008F6773" w:rsidRPr="008F6773" w:rsidRDefault="008F6773" w:rsidP="000356D3">
            <w:pPr>
              <w:spacing w:line="276" w:lineRule="auto"/>
              <w:ind w:firstLine="0"/>
            </w:pPr>
            <w:r w:rsidRPr="008F6773">
              <w:t>Ввод артистом</w:t>
            </w:r>
          </w:p>
        </w:tc>
        <w:tc>
          <w:tcPr>
            <w:tcW w:w="0" w:type="auto"/>
            <w:hideMark/>
          </w:tcPr>
          <w:p w14:paraId="05A96B70" w14:textId="77777777" w:rsidR="008F6773" w:rsidRPr="008F6773" w:rsidRDefault="008F6773" w:rsidP="000356D3">
            <w:pPr>
              <w:spacing w:line="276" w:lineRule="auto"/>
              <w:ind w:firstLine="0"/>
            </w:pPr>
            <w:r w:rsidRPr="008F6773">
              <w:t>При загрузке</w:t>
            </w:r>
          </w:p>
        </w:tc>
      </w:tr>
      <w:tr w:rsidR="008F6773" w:rsidRPr="008F6773" w14:paraId="310D21E2" w14:textId="77777777" w:rsidTr="008F6773">
        <w:tc>
          <w:tcPr>
            <w:tcW w:w="0" w:type="auto"/>
            <w:hideMark/>
          </w:tcPr>
          <w:p w14:paraId="318E1C69" w14:textId="77777777" w:rsidR="008F6773" w:rsidRPr="008F6773" w:rsidRDefault="008F6773" w:rsidP="000356D3">
            <w:pPr>
              <w:spacing w:line="276" w:lineRule="auto"/>
              <w:ind w:firstLine="0"/>
            </w:pPr>
            <w:proofErr w:type="spellStart"/>
            <w:r w:rsidRPr="008F6773">
              <w:rPr>
                <w:i/>
                <w:iCs/>
              </w:rPr>
              <w:t>duration</w:t>
            </w:r>
            <w:proofErr w:type="spellEnd"/>
          </w:p>
        </w:tc>
        <w:tc>
          <w:tcPr>
            <w:tcW w:w="2186" w:type="dxa"/>
            <w:hideMark/>
          </w:tcPr>
          <w:p w14:paraId="33E4C5BB" w14:textId="77777777" w:rsidR="008F6773" w:rsidRPr="008F6773" w:rsidRDefault="008F6773" w:rsidP="000356D3">
            <w:pPr>
              <w:spacing w:line="276" w:lineRule="auto"/>
              <w:ind w:firstLine="0"/>
            </w:pPr>
            <w:r w:rsidRPr="008F6773">
              <w:rPr>
                <w:i/>
                <w:iCs/>
              </w:rPr>
              <w:t>INTEGER</w:t>
            </w:r>
          </w:p>
        </w:tc>
        <w:tc>
          <w:tcPr>
            <w:tcW w:w="0" w:type="auto"/>
            <w:hideMark/>
          </w:tcPr>
          <w:p w14:paraId="6A826BC0" w14:textId="77777777" w:rsidR="008F6773" w:rsidRPr="008F6773" w:rsidRDefault="008F6773" w:rsidP="000356D3">
            <w:pPr>
              <w:spacing w:line="276" w:lineRule="auto"/>
              <w:ind w:firstLine="0"/>
            </w:pPr>
            <w:r w:rsidRPr="008F6773">
              <w:t>Длительность трека (сек.)</w:t>
            </w:r>
          </w:p>
        </w:tc>
        <w:tc>
          <w:tcPr>
            <w:tcW w:w="0" w:type="auto"/>
            <w:hideMark/>
          </w:tcPr>
          <w:p w14:paraId="286C9645" w14:textId="77777777" w:rsidR="008F6773" w:rsidRPr="008F6773" w:rsidRDefault="008F6773" w:rsidP="000356D3">
            <w:pPr>
              <w:spacing w:line="276" w:lineRule="auto"/>
              <w:ind w:firstLine="0"/>
            </w:pPr>
            <w:r w:rsidRPr="008F6773">
              <w:t>Метаданные файла</w:t>
            </w:r>
          </w:p>
        </w:tc>
        <w:tc>
          <w:tcPr>
            <w:tcW w:w="0" w:type="auto"/>
            <w:hideMark/>
          </w:tcPr>
          <w:p w14:paraId="68CD8FA8" w14:textId="77777777" w:rsidR="008F6773" w:rsidRPr="008F6773" w:rsidRDefault="008F6773" w:rsidP="000356D3">
            <w:pPr>
              <w:spacing w:line="276" w:lineRule="auto"/>
              <w:ind w:firstLine="0"/>
            </w:pPr>
            <w:r w:rsidRPr="008F6773">
              <w:t>При загрузке</w:t>
            </w:r>
          </w:p>
        </w:tc>
      </w:tr>
      <w:tr w:rsidR="008F6773" w:rsidRPr="008F6773" w14:paraId="43407181" w14:textId="77777777" w:rsidTr="008F6773">
        <w:tc>
          <w:tcPr>
            <w:tcW w:w="0" w:type="auto"/>
            <w:hideMark/>
          </w:tcPr>
          <w:p w14:paraId="5FD9AC9F" w14:textId="77777777" w:rsidR="008F6773" w:rsidRPr="008F6773" w:rsidRDefault="008F6773" w:rsidP="000356D3">
            <w:pPr>
              <w:spacing w:line="276" w:lineRule="auto"/>
              <w:ind w:firstLine="0"/>
            </w:pPr>
            <w:proofErr w:type="spellStart"/>
            <w:r w:rsidRPr="008F6773">
              <w:rPr>
                <w:i/>
                <w:iCs/>
              </w:rPr>
              <w:t>file</w:t>
            </w:r>
            <w:r w:rsidRPr="008F6773">
              <w:t>_</w:t>
            </w:r>
            <w:r w:rsidRPr="008F6773">
              <w:rPr>
                <w:i/>
                <w:iCs/>
              </w:rPr>
              <w:t>path</w:t>
            </w:r>
            <w:proofErr w:type="spellEnd"/>
          </w:p>
        </w:tc>
        <w:tc>
          <w:tcPr>
            <w:tcW w:w="2186" w:type="dxa"/>
            <w:hideMark/>
          </w:tcPr>
          <w:p w14:paraId="3CC04194" w14:textId="77777777" w:rsidR="008F6773" w:rsidRPr="008F6773" w:rsidRDefault="008F6773" w:rsidP="000356D3">
            <w:pPr>
              <w:spacing w:line="276" w:lineRule="auto"/>
              <w:ind w:firstLine="0"/>
            </w:pPr>
            <w:r w:rsidRPr="008F6773">
              <w:rPr>
                <w:i/>
                <w:iCs/>
              </w:rPr>
              <w:t>VARCHAR</w:t>
            </w:r>
            <w:r w:rsidRPr="008F6773">
              <w:t>(500)</w:t>
            </w:r>
          </w:p>
        </w:tc>
        <w:tc>
          <w:tcPr>
            <w:tcW w:w="0" w:type="auto"/>
            <w:hideMark/>
          </w:tcPr>
          <w:p w14:paraId="36A0A13C" w14:textId="77777777" w:rsidR="008F6773" w:rsidRPr="008F6773" w:rsidRDefault="008F6773" w:rsidP="000356D3">
            <w:pPr>
              <w:spacing w:line="276" w:lineRule="auto"/>
              <w:ind w:firstLine="0"/>
            </w:pPr>
            <w:r w:rsidRPr="008F6773">
              <w:t xml:space="preserve">Путь к файлу в </w:t>
            </w:r>
            <w:r w:rsidRPr="008F6773">
              <w:rPr>
                <w:i/>
                <w:iCs/>
              </w:rPr>
              <w:t>S</w:t>
            </w:r>
            <w:r w:rsidRPr="008F6773">
              <w:t>3</w:t>
            </w:r>
          </w:p>
        </w:tc>
        <w:tc>
          <w:tcPr>
            <w:tcW w:w="0" w:type="auto"/>
            <w:hideMark/>
          </w:tcPr>
          <w:p w14:paraId="4B5645CD" w14:textId="77777777" w:rsidR="008F6773" w:rsidRPr="008F6773" w:rsidRDefault="008F6773" w:rsidP="000356D3">
            <w:pPr>
              <w:spacing w:line="276" w:lineRule="auto"/>
              <w:ind w:firstLine="0"/>
            </w:pPr>
            <w:r w:rsidRPr="008F6773">
              <w:t>Сервер обработки контента</w:t>
            </w:r>
          </w:p>
        </w:tc>
        <w:tc>
          <w:tcPr>
            <w:tcW w:w="0" w:type="auto"/>
            <w:hideMark/>
          </w:tcPr>
          <w:p w14:paraId="47C09C7E" w14:textId="77777777" w:rsidR="008F6773" w:rsidRPr="008F6773" w:rsidRDefault="008F6773" w:rsidP="000356D3">
            <w:pPr>
              <w:spacing w:line="276" w:lineRule="auto"/>
              <w:ind w:firstLine="0"/>
            </w:pPr>
            <w:r w:rsidRPr="008F6773">
              <w:t>При загрузке</w:t>
            </w:r>
          </w:p>
        </w:tc>
      </w:tr>
      <w:tr w:rsidR="008F6773" w:rsidRPr="008F6773" w14:paraId="7893AAD5" w14:textId="77777777" w:rsidTr="008F6773">
        <w:tc>
          <w:tcPr>
            <w:tcW w:w="0" w:type="auto"/>
            <w:hideMark/>
          </w:tcPr>
          <w:p w14:paraId="1A4F32A3" w14:textId="77777777" w:rsidR="008F6773" w:rsidRPr="008F6773" w:rsidRDefault="008F6773" w:rsidP="000356D3">
            <w:pPr>
              <w:spacing w:line="276" w:lineRule="auto"/>
              <w:ind w:firstLine="0"/>
            </w:pPr>
            <w:proofErr w:type="spellStart"/>
            <w:r w:rsidRPr="008F6773">
              <w:rPr>
                <w:i/>
                <w:iCs/>
              </w:rPr>
              <w:t>bpm</w:t>
            </w:r>
            <w:proofErr w:type="spellEnd"/>
          </w:p>
        </w:tc>
        <w:tc>
          <w:tcPr>
            <w:tcW w:w="2186" w:type="dxa"/>
            <w:hideMark/>
          </w:tcPr>
          <w:p w14:paraId="6B5669B5" w14:textId="77777777" w:rsidR="008F6773" w:rsidRPr="008F6773" w:rsidRDefault="008F6773" w:rsidP="000356D3">
            <w:pPr>
              <w:spacing w:line="276" w:lineRule="auto"/>
              <w:ind w:firstLine="0"/>
            </w:pPr>
            <w:r w:rsidRPr="008F6773">
              <w:rPr>
                <w:i/>
                <w:iCs/>
              </w:rPr>
              <w:t>INTEGER</w:t>
            </w:r>
          </w:p>
        </w:tc>
        <w:tc>
          <w:tcPr>
            <w:tcW w:w="0" w:type="auto"/>
            <w:hideMark/>
          </w:tcPr>
          <w:p w14:paraId="6D22446E" w14:textId="77777777" w:rsidR="008F6773" w:rsidRPr="008F6773" w:rsidRDefault="008F6773" w:rsidP="000356D3">
            <w:pPr>
              <w:spacing w:line="276" w:lineRule="auto"/>
              <w:ind w:firstLine="0"/>
            </w:pPr>
            <w:r w:rsidRPr="008F6773">
              <w:t>Темп композиции</w:t>
            </w:r>
          </w:p>
        </w:tc>
        <w:tc>
          <w:tcPr>
            <w:tcW w:w="0" w:type="auto"/>
            <w:hideMark/>
          </w:tcPr>
          <w:p w14:paraId="56A81D94" w14:textId="77777777" w:rsidR="008F6773" w:rsidRPr="008F6773" w:rsidRDefault="008F6773" w:rsidP="000356D3">
            <w:pPr>
              <w:spacing w:line="276" w:lineRule="auto"/>
              <w:ind w:firstLine="0"/>
            </w:pPr>
            <w:r w:rsidRPr="008F6773">
              <w:t>Анализатор (алгоритм)</w:t>
            </w:r>
          </w:p>
        </w:tc>
        <w:tc>
          <w:tcPr>
            <w:tcW w:w="0" w:type="auto"/>
            <w:hideMark/>
          </w:tcPr>
          <w:p w14:paraId="0A83AD15" w14:textId="77777777" w:rsidR="008F6773" w:rsidRPr="008F6773" w:rsidRDefault="008F6773" w:rsidP="000356D3">
            <w:pPr>
              <w:spacing w:line="276" w:lineRule="auto"/>
              <w:ind w:firstLine="0"/>
            </w:pPr>
            <w:r w:rsidRPr="008F6773">
              <w:t>При загрузке</w:t>
            </w:r>
          </w:p>
        </w:tc>
      </w:tr>
    </w:tbl>
    <w:p w14:paraId="610815C7" w14:textId="77777777" w:rsidR="008F6773" w:rsidRDefault="008F6773" w:rsidP="007D3231">
      <w:pPr>
        <w:ind w:firstLine="0"/>
        <w:rPr>
          <w:lang w:val="ru-RU"/>
        </w:rPr>
      </w:pPr>
    </w:p>
    <w:p w14:paraId="1140E093" w14:textId="09350D16" w:rsidR="005143D2" w:rsidRDefault="005143D2" w:rsidP="007D3231">
      <w:pPr>
        <w:ind w:firstLine="0"/>
        <w:rPr>
          <w:lang w:val="ru-RU"/>
        </w:rPr>
      </w:pPr>
      <w:r w:rsidRPr="0095765A">
        <w:t xml:space="preserve">Таблица </w:t>
      </w:r>
      <w:r>
        <w:rPr>
          <w:lang w:val="ru-RU"/>
        </w:rPr>
        <w:t>2</w:t>
      </w:r>
      <w:r w:rsidRPr="0095765A">
        <w:t>.</w:t>
      </w:r>
      <w:r>
        <w:rPr>
          <w:lang w:val="ru-RU"/>
        </w:rPr>
        <w:t>5</w:t>
      </w:r>
      <w:r w:rsidRPr="0095765A">
        <w:t xml:space="preserve"> </w:t>
      </w:r>
      <w:r w:rsidRPr="0095765A">
        <w:rPr>
          <w:lang w:val="ru-RU"/>
        </w:rPr>
        <w:t>–</w:t>
      </w:r>
      <w:r w:rsidRPr="0095765A">
        <w:t xml:space="preserve"> </w:t>
      </w:r>
      <w:r w:rsidRPr="005143D2">
        <w:t>Структура таблицы «</w:t>
      </w:r>
      <w:proofErr w:type="spellStart"/>
      <w:r w:rsidRPr="005143D2">
        <w:rPr>
          <w:i/>
          <w:iCs/>
        </w:rPr>
        <w:t>user</w:t>
      </w:r>
      <w:r w:rsidRPr="005143D2">
        <w:t>_</w:t>
      </w:r>
      <w:r w:rsidRPr="005143D2">
        <w:rPr>
          <w:i/>
          <w:iCs/>
        </w:rPr>
        <w:t>interactions</w:t>
      </w:r>
      <w:proofErr w:type="spellEnd"/>
      <w:r w:rsidRPr="005143D2">
        <w:t>» (Аналитическая логика)</w:t>
      </w:r>
    </w:p>
    <w:tbl>
      <w:tblPr>
        <w:tblStyle w:val="afb"/>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55"/>
        <w:gridCol w:w="2371"/>
        <w:gridCol w:w="1726"/>
        <w:gridCol w:w="1863"/>
        <w:gridCol w:w="1978"/>
      </w:tblGrid>
      <w:tr w:rsidR="008F6773" w:rsidRPr="008F6773" w14:paraId="409393AA" w14:textId="77777777" w:rsidTr="008D62FF">
        <w:trPr>
          <w:trHeight w:val="707"/>
        </w:trPr>
        <w:tc>
          <w:tcPr>
            <w:tcW w:w="1555" w:type="dxa"/>
            <w:hideMark/>
          </w:tcPr>
          <w:p w14:paraId="18B36CBB" w14:textId="77777777" w:rsidR="008F6773" w:rsidRPr="008F6773" w:rsidRDefault="008F6773" w:rsidP="008F6773">
            <w:pPr>
              <w:spacing w:line="278" w:lineRule="auto"/>
              <w:ind w:firstLine="0"/>
              <w:jc w:val="center"/>
            </w:pPr>
            <w:r w:rsidRPr="008F6773">
              <w:t>Поле</w:t>
            </w:r>
          </w:p>
        </w:tc>
        <w:tc>
          <w:tcPr>
            <w:tcW w:w="2371" w:type="dxa"/>
            <w:hideMark/>
          </w:tcPr>
          <w:p w14:paraId="365F006D" w14:textId="77777777" w:rsidR="008F6773" w:rsidRPr="008F6773" w:rsidRDefault="008F6773" w:rsidP="008F6773">
            <w:pPr>
              <w:spacing w:line="278" w:lineRule="auto"/>
              <w:ind w:firstLine="0"/>
              <w:jc w:val="center"/>
            </w:pPr>
            <w:r w:rsidRPr="008F6773">
              <w:t>Тип данных</w:t>
            </w:r>
          </w:p>
        </w:tc>
        <w:tc>
          <w:tcPr>
            <w:tcW w:w="1726" w:type="dxa"/>
            <w:hideMark/>
          </w:tcPr>
          <w:p w14:paraId="75A01BCD" w14:textId="77777777" w:rsidR="008F6773" w:rsidRPr="008F6773" w:rsidRDefault="008F6773" w:rsidP="008F6773">
            <w:pPr>
              <w:spacing w:line="278" w:lineRule="auto"/>
              <w:ind w:firstLine="0"/>
              <w:jc w:val="center"/>
            </w:pPr>
            <w:r w:rsidRPr="008F6773">
              <w:t>Описание</w:t>
            </w:r>
          </w:p>
        </w:tc>
        <w:tc>
          <w:tcPr>
            <w:tcW w:w="1863" w:type="dxa"/>
            <w:hideMark/>
          </w:tcPr>
          <w:p w14:paraId="1A578F3F" w14:textId="77777777" w:rsidR="008F6773" w:rsidRPr="008F6773" w:rsidRDefault="008F6773" w:rsidP="008F6773">
            <w:pPr>
              <w:spacing w:line="278" w:lineRule="auto"/>
              <w:ind w:firstLine="0"/>
              <w:jc w:val="center"/>
            </w:pPr>
            <w:r w:rsidRPr="008F6773">
              <w:t>Источник данных</w:t>
            </w:r>
          </w:p>
        </w:tc>
        <w:tc>
          <w:tcPr>
            <w:tcW w:w="1978" w:type="dxa"/>
            <w:hideMark/>
          </w:tcPr>
          <w:p w14:paraId="2C1F1C76" w14:textId="77777777" w:rsidR="008F6773" w:rsidRPr="008F6773" w:rsidRDefault="008F6773" w:rsidP="008F6773">
            <w:pPr>
              <w:spacing w:line="278" w:lineRule="auto"/>
              <w:ind w:firstLine="0"/>
              <w:jc w:val="center"/>
            </w:pPr>
            <w:r w:rsidRPr="008F6773">
              <w:t>Периодичность обновления</w:t>
            </w:r>
          </w:p>
        </w:tc>
      </w:tr>
      <w:tr w:rsidR="008F6773" w:rsidRPr="008F6773" w14:paraId="02A323B3" w14:textId="77777777" w:rsidTr="008D62FF">
        <w:tc>
          <w:tcPr>
            <w:tcW w:w="1555" w:type="dxa"/>
            <w:hideMark/>
          </w:tcPr>
          <w:p w14:paraId="7894AE75" w14:textId="77777777" w:rsidR="008F6773" w:rsidRPr="008F6773" w:rsidRDefault="008F6773" w:rsidP="008F6773">
            <w:pPr>
              <w:spacing w:line="278" w:lineRule="auto"/>
              <w:ind w:firstLine="0"/>
              <w:jc w:val="center"/>
            </w:pPr>
            <w:proofErr w:type="spellStart"/>
            <w:r w:rsidRPr="008F6773">
              <w:rPr>
                <w:i/>
                <w:iCs/>
              </w:rPr>
              <w:t>interaction</w:t>
            </w:r>
            <w:r w:rsidRPr="008F6773">
              <w:t>_</w:t>
            </w:r>
            <w:r w:rsidRPr="008F6773">
              <w:rPr>
                <w:i/>
                <w:iCs/>
              </w:rPr>
              <w:t>id</w:t>
            </w:r>
            <w:proofErr w:type="spellEnd"/>
          </w:p>
        </w:tc>
        <w:tc>
          <w:tcPr>
            <w:tcW w:w="2371" w:type="dxa"/>
            <w:hideMark/>
          </w:tcPr>
          <w:p w14:paraId="7AF5A634" w14:textId="77777777" w:rsidR="008F6773" w:rsidRPr="008F6773" w:rsidRDefault="008F6773" w:rsidP="008F6773">
            <w:pPr>
              <w:spacing w:line="278" w:lineRule="auto"/>
              <w:ind w:firstLine="0"/>
              <w:jc w:val="center"/>
            </w:pPr>
            <w:r w:rsidRPr="008F6773">
              <w:rPr>
                <w:i/>
                <w:iCs/>
              </w:rPr>
              <w:t>INTEGER</w:t>
            </w:r>
          </w:p>
        </w:tc>
        <w:tc>
          <w:tcPr>
            <w:tcW w:w="1726" w:type="dxa"/>
            <w:hideMark/>
          </w:tcPr>
          <w:p w14:paraId="3CF601B7" w14:textId="77777777" w:rsidR="008F6773" w:rsidRPr="008F6773" w:rsidRDefault="008F6773" w:rsidP="008F6773">
            <w:pPr>
              <w:spacing w:line="278" w:lineRule="auto"/>
              <w:ind w:firstLine="0"/>
              <w:jc w:val="center"/>
            </w:pPr>
            <w:r w:rsidRPr="008F6773">
              <w:t>Идентификатор записи взаимодействия</w:t>
            </w:r>
          </w:p>
        </w:tc>
        <w:tc>
          <w:tcPr>
            <w:tcW w:w="1863" w:type="dxa"/>
            <w:hideMark/>
          </w:tcPr>
          <w:p w14:paraId="44ACA7D1" w14:textId="77777777" w:rsidR="008F6773" w:rsidRPr="008F6773" w:rsidRDefault="008F6773" w:rsidP="008F6773">
            <w:pPr>
              <w:spacing w:line="278" w:lineRule="auto"/>
              <w:ind w:firstLine="0"/>
              <w:jc w:val="center"/>
            </w:pPr>
            <w:proofErr w:type="spellStart"/>
            <w:r w:rsidRPr="008F6773">
              <w:t>Автогенерация</w:t>
            </w:r>
            <w:proofErr w:type="spellEnd"/>
            <w:r w:rsidRPr="008F6773">
              <w:t xml:space="preserve"> БД</w:t>
            </w:r>
          </w:p>
        </w:tc>
        <w:tc>
          <w:tcPr>
            <w:tcW w:w="1978" w:type="dxa"/>
            <w:hideMark/>
          </w:tcPr>
          <w:p w14:paraId="2EAECAB4" w14:textId="77777777" w:rsidR="008F6773" w:rsidRPr="008F6773" w:rsidRDefault="008F6773" w:rsidP="008F6773">
            <w:pPr>
              <w:spacing w:line="278" w:lineRule="auto"/>
              <w:ind w:firstLine="0"/>
              <w:jc w:val="center"/>
            </w:pPr>
            <w:r w:rsidRPr="008F6773">
              <w:t>В реальном времени</w:t>
            </w:r>
          </w:p>
        </w:tc>
      </w:tr>
      <w:tr w:rsidR="008F6773" w:rsidRPr="008F6773" w14:paraId="167D1F02" w14:textId="77777777" w:rsidTr="008D62FF">
        <w:tc>
          <w:tcPr>
            <w:tcW w:w="1555" w:type="dxa"/>
            <w:hideMark/>
          </w:tcPr>
          <w:p w14:paraId="479D485E" w14:textId="77777777" w:rsidR="008F6773" w:rsidRPr="008F6773" w:rsidRDefault="008F6773" w:rsidP="008F6773">
            <w:pPr>
              <w:spacing w:line="278" w:lineRule="auto"/>
              <w:ind w:firstLine="0"/>
              <w:jc w:val="center"/>
              <w:rPr>
                <w:i/>
                <w:iCs/>
              </w:rPr>
            </w:pPr>
            <w:proofErr w:type="spellStart"/>
            <w:r w:rsidRPr="008F6773">
              <w:rPr>
                <w:i/>
                <w:iCs/>
              </w:rPr>
              <w:t>user_id</w:t>
            </w:r>
            <w:proofErr w:type="spellEnd"/>
          </w:p>
        </w:tc>
        <w:tc>
          <w:tcPr>
            <w:tcW w:w="2371" w:type="dxa"/>
            <w:hideMark/>
          </w:tcPr>
          <w:p w14:paraId="77EE1CC8" w14:textId="77777777" w:rsidR="008F6773" w:rsidRPr="008F6773" w:rsidRDefault="008F6773" w:rsidP="008F6773">
            <w:pPr>
              <w:spacing w:line="278" w:lineRule="auto"/>
              <w:ind w:firstLine="0"/>
              <w:jc w:val="center"/>
            </w:pPr>
            <w:r w:rsidRPr="008F6773">
              <w:rPr>
                <w:i/>
                <w:iCs/>
              </w:rPr>
              <w:t>INTEGER</w:t>
            </w:r>
          </w:p>
        </w:tc>
        <w:tc>
          <w:tcPr>
            <w:tcW w:w="1726" w:type="dxa"/>
            <w:hideMark/>
          </w:tcPr>
          <w:p w14:paraId="04D32550" w14:textId="77777777" w:rsidR="008F6773" w:rsidRPr="008F6773" w:rsidRDefault="008F6773" w:rsidP="008F6773">
            <w:pPr>
              <w:spacing w:line="278" w:lineRule="auto"/>
              <w:ind w:firstLine="0"/>
              <w:jc w:val="center"/>
            </w:pPr>
            <w:r w:rsidRPr="008F6773">
              <w:t>Идентификатор пользователя</w:t>
            </w:r>
          </w:p>
        </w:tc>
        <w:tc>
          <w:tcPr>
            <w:tcW w:w="1863" w:type="dxa"/>
            <w:hideMark/>
          </w:tcPr>
          <w:p w14:paraId="334B1CE5" w14:textId="77777777" w:rsidR="008F6773" w:rsidRPr="008F6773" w:rsidRDefault="008F6773" w:rsidP="008F6773">
            <w:pPr>
              <w:spacing w:line="278" w:lineRule="auto"/>
              <w:ind w:firstLine="0"/>
              <w:jc w:val="center"/>
            </w:pPr>
            <w:r w:rsidRPr="008F6773">
              <w:t>Сессия авторизации</w:t>
            </w:r>
          </w:p>
        </w:tc>
        <w:tc>
          <w:tcPr>
            <w:tcW w:w="1978" w:type="dxa"/>
            <w:hideMark/>
          </w:tcPr>
          <w:p w14:paraId="63A044D2" w14:textId="77777777" w:rsidR="008F6773" w:rsidRPr="008F6773" w:rsidRDefault="008F6773" w:rsidP="008F6773">
            <w:pPr>
              <w:spacing w:line="278" w:lineRule="auto"/>
              <w:ind w:firstLine="0"/>
              <w:jc w:val="center"/>
            </w:pPr>
            <w:r w:rsidRPr="008F6773">
              <w:t>При действии</w:t>
            </w:r>
          </w:p>
        </w:tc>
      </w:tr>
      <w:tr w:rsidR="008F6773" w:rsidRPr="008F6773" w14:paraId="0D11A4C0" w14:textId="77777777" w:rsidTr="008D62FF">
        <w:tc>
          <w:tcPr>
            <w:tcW w:w="1555" w:type="dxa"/>
            <w:hideMark/>
          </w:tcPr>
          <w:p w14:paraId="591B46B9" w14:textId="77777777" w:rsidR="008F6773" w:rsidRPr="008F6773" w:rsidRDefault="008F6773" w:rsidP="008F6773">
            <w:pPr>
              <w:spacing w:line="278" w:lineRule="auto"/>
              <w:ind w:firstLine="0"/>
              <w:jc w:val="center"/>
              <w:rPr>
                <w:i/>
                <w:iCs/>
              </w:rPr>
            </w:pPr>
            <w:proofErr w:type="spellStart"/>
            <w:r w:rsidRPr="008F6773">
              <w:rPr>
                <w:i/>
                <w:iCs/>
              </w:rPr>
              <w:t>track_id</w:t>
            </w:r>
            <w:proofErr w:type="spellEnd"/>
          </w:p>
        </w:tc>
        <w:tc>
          <w:tcPr>
            <w:tcW w:w="2371" w:type="dxa"/>
            <w:hideMark/>
          </w:tcPr>
          <w:p w14:paraId="06750D7D" w14:textId="77777777" w:rsidR="008F6773" w:rsidRPr="008F6773" w:rsidRDefault="008F6773" w:rsidP="008F6773">
            <w:pPr>
              <w:spacing w:line="278" w:lineRule="auto"/>
              <w:ind w:firstLine="0"/>
              <w:jc w:val="center"/>
            </w:pPr>
            <w:r w:rsidRPr="008F6773">
              <w:rPr>
                <w:i/>
                <w:iCs/>
              </w:rPr>
              <w:t>INTEGER</w:t>
            </w:r>
          </w:p>
        </w:tc>
        <w:tc>
          <w:tcPr>
            <w:tcW w:w="1726" w:type="dxa"/>
            <w:hideMark/>
          </w:tcPr>
          <w:p w14:paraId="53932590" w14:textId="77777777" w:rsidR="008F6773" w:rsidRPr="008F6773" w:rsidRDefault="008F6773" w:rsidP="008F6773">
            <w:pPr>
              <w:spacing w:line="278" w:lineRule="auto"/>
              <w:ind w:firstLine="0"/>
              <w:jc w:val="center"/>
            </w:pPr>
            <w:r w:rsidRPr="008F6773">
              <w:t>Идентификатор трека</w:t>
            </w:r>
          </w:p>
        </w:tc>
        <w:tc>
          <w:tcPr>
            <w:tcW w:w="1863" w:type="dxa"/>
            <w:hideMark/>
          </w:tcPr>
          <w:p w14:paraId="4F14E525" w14:textId="77777777" w:rsidR="008F6773" w:rsidRPr="008F6773" w:rsidRDefault="008F6773" w:rsidP="008F6773">
            <w:pPr>
              <w:spacing w:line="278" w:lineRule="auto"/>
              <w:ind w:firstLine="0"/>
              <w:jc w:val="center"/>
            </w:pPr>
            <w:r w:rsidRPr="008F6773">
              <w:t>Интерфейс плеера</w:t>
            </w:r>
          </w:p>
        </w:tc>
        <w:tc>
          <w:tcPr>
            <w:tcW w:w="1978" w:type="dxa"/>
            <w:hideMark/>
          </w:tcPr>
          <w:p w14:paraId="6FA7A27E" w14:textId="77777777" w:rsidR="008F6773" w:rsidRPr="008F6773" w:rsidRDefault="008F6773" w:rsidP="008F6773">
            <w:pPr>
              <w:spacing w:line="278" w:lineRule="auto"/>
              <w:ind w:firstLine="0"/>
              <w:jc w:val="center"/>
            </w:pPr>
            <w:r w:rsidRPr="008F6773">
              <w:t>При действии</w:t>
            </w:r>
          </w:p>
        </w:tc>
      </w:tr>
      <w:tr w:rsidR="008F6773" w:rsidRPr="008F6773" w14:paraId="797116AE" w14:textId="77777777" w:rsidTr="008D62FF">
        <w:tc>
          <w:tcPr>
            <w:tcW w:w="1555" w:type="dxa"/>
            <w:hideMark/>
          </w:tcPr>
          <w:p w14:paraId="78EA1FA8" w14:textId="77777777" w:rsidR="008F6773" w:rsidRPr="008F6773" w:rsidRDefault="008F6773" w:rsidP="008F6773">
            <w:pPr>
              <w:spacing w:line="278" w:lineRule="auto"/>
              <w:ind w:firstLine="0"/>
              <w:jc w:val="center"/>
              <w:rPr>
                <w:i/>
                <w:iCs/>
              </w:rPr>
            </w:pPr>
            <w:proofErr w:type="spellStart"/>
            <w:r w:rsidRPr="008F6773">
              <w:rPr>
                <w:i/>
                <w:iCs/>
              </w:rPr>
              <w:t>interaction_type</w:t>
            </w:r>
            <w:proofErr w:type="spellEnd"/>
          </w:p>
        </w:tc>
        <w:tc>
          <w:tcPr>
            <w:tcW w:w="2371" w:type="dxa"/>
            <w:hideMark/>
          </w:tcPr>
          <w:p w14:paraId="48CD5BEE" w14:textId="77777777" w:rsidR="008F6773" w:rsidRPr="008F6773" w:rsidRDefault="008F6773" w:rsidP="008F6773">
            <w:pPr>
              <w:spacing w:line="278" w:lineRule="auto"/>
              <w:ind w:firstLine="0"/>
              <w:jc w:val="center"/>
            </w:pPr>
            <w:r w:rsidRPr="008F6773">
              <w:rPr>
                <w:i/>
                <w:iCs/>
              </w:rPr>
              <w:t>VARCHAR</w:t>
            </w:r>
            <w:r w:rsidRPr="008F6773">
              <w:t>(20)</w:t>
            </w:r>
          </w:p>
        </w:tc>
        <w:tc>
          <w:tcPr>
            <w:tcW w:w="1726" w:type="dxa"/>
            <w:hideMark/>
          </w:tcPr>
          <w:p w14:paraId="094C8285" w14:textId="77777777" w:rsidR="008F6773" w:rsidRPr="008F6773" w:rsidRDefault="008F6773" w:rsidP="008F6773">
            <w:pPr>
              <w:spacing w:line="278" w:lineRule="auto"/>
              <w:ind w:firstLine="0"/>
              <w:jc w:val="center"/>
              <w:rPr>
                <w:lang w:val="en-US"/>
              </w:rPr>
            </w:pPr>
            <w:r w:rsidRPr="008F6773">
              <w:t>Тип</w:t>
            </w:r>
            <w:r w:rsidRPr="008F6773">
              <w:rPr>
                <w:lang w:val="en-US"/>
              </w:rPr>
              <w:t xml:space="preserve"> </w:t>
            </w:r>
            <w:r w:rsidRPr="008F6773">
              <w:t>действия</w:t>
            </w:r>
            <w:r w:rsidRPr="008F6773">
              <w:rPr>
                <w:lang w:val="en-US"/>
              </w:rPr>
              <w:t xml:space="preserve"> (</w:t>
            </w:r>
            <w:r w:rsidRPr="008F6773">
              <w:rPr>
                <w:i/>
                <w:iCs/>
                <w:lang w:val="en-US"/>
              </w:rPr>
              <w:t>like</w:t>
            </w:r>
            <w:r w:rsidRPr="008F6773">
              <w:rPr>
                <w:lang w:val="en-US"/>
              </w:rPr>
              <w:t xml:space="preserve">, </w:t>
            </w:r>
            <w:r w:rsidRPr="008F6773">
              <w:rPr>
                <w:i/>
                <w:iCs/>
                <w:lang w:val="en-US"/>
              </w:rPr>
              <w:t>listen</w:t>
            </w:r>
            <w:r w:rsidRPr="008F6773">
              <w:rPr>
                <w:lang w:val="en-US"/>
              </w:rPr>
              <w:t xml:space="preserve">, </w:t>
            </w:r>
            <w:r w:rsidRPr="008F6773">
              <w:rPr>
                <w:i/>
                <w:iCs/>
                <w:lang w:val="en-US"/>
              </w:rPr>
              <w:t>skip</w:t>
            </w:r>
            <w:r w:rsidRPr="008F6773">
              <w:rPr>
                <w:lang w:val="en-US"/>
              </w:rPr>
              <w:t>)</w:t>
            </w:r>
          </w:p>
        </w:tc>
        <w:tc>
          <w:tcPr>
            <w:tcW w:w="1863" w:type="dxa"/>
            <w:hideMark/>
          </w:tcPr>
          <w:p w14:paraId="5737DF9D" w14:textId="77777777" w:rsidR="008F6773" w:rsidRPr="008F6773" w:rsidRDefault="008F6773" w:rsidP="008F6773">
            <w:pPr>
              <w:spacing w:line="278" w:lineRule="auto"/>
              <w:ind w:firstLine="0"/>
              <w:jc w:val="center"/>
            </w:pPr>
            <w:r w:rsidRPr="008F6773">
              <w:t>Клиентское приложение</w:t>
            </w:r>
          </w:p>
        </w:tc>
        <w:tc>
          <w:tcPr>
            <w:tcW w:w="1978" w:type="dxa"/>
            <w:hideMark/>
          </w:tcPr>
          <w:p w14:paraId="158A65D3" w14:textId="77777777" w:rsidR="008F6773" w:rsidRPr="008F6773" w:rsidRDefault="008F6773" w:rsidP="008F6773">
            <w:pPr>
              <w:spacing w:line="278" w:lineRule="auto"/>
              <w:ind w:firstLine="0"/>
              <w:jc w:val="center"/>
            </w:pPr>
            <w:r w:rsidRPr="008F6773">
              <w:t>В момент события</w:t>
            </w:r>
          </w:p>
        </w:tc>
      </w:tr>
      <w:tr w:rsidR="008F6773" w:rsidRPr="008F6773" w14:paraId="7A01C136" w14:textId="77777777" w:rsidTr="008D62FF">
        <w:tc>
          <w:tcPr>
            <w:tcW w:w="1555" w:type="dxa"/>
            <w:hideMark/>
          </w:tcPr>
          <w:p w14:paraId="028018E9" w14:textId="77777777" w:rsidR="008F6773" w:rsidRPr="008F6773" w:rsidRDefault="008F6773" w:rsidP="008F6773">
            <w:pPr>
              <w:spacing w:line="278" w:lineRule="auto"/>
              <w:ind w:firstLine="0"/>
              <w:jc w:val="center"/>
              <w:rPr>
                <w:i/>
                <w:iCs/>
              </w:rPr>
            </w:pPr>
            <w:proofErr w:type="spellStart"/>
            <w:r w:rsidRPr="008F6773">
              <w:rPr>
                <w:i/>
                <w:iCs/>
              </w:rPr>
              <w:t>weight</w:t>
            </w:r>
            <w:proofErr w:type="spellEnd"/>
          </w:p>
        </w:tc>
        <w:tc>
          <w:tcPr>
            <w:tcW w:w="2371" w:type="dxa"/>
            <w:hideMark/>
          </w:tcPr>
          <w:p w14:paraId="07485453" w14:textId="77777777" w:rsidR="008F6773" w:rsidRPr="008F6773" w:rsidRDefault="008F6773" w:rsidP="008F6773">
            <w:pPr>
              <w:spacing w:line="278" w:lineRule="auto"/>
              <w:ind w:firstLine="0"/>
              <w:jc w:val="center"/>
            </w:pPr>
            <w:r w:rsidRPr="008F6773">
              <w:rPr>
                <w:i/>
                <w:iCs/>
              </w:rPr>
              <w:t>INTEGER</w:t>
            </w:r>
          </w:p>
        </w:tc>
        <w:tc>
          <w:tcPr>
            <w:tcW w:w="1726" w:type="dxa"/>
            <w:hideMark/>
          </w:tcPr>
          <w:p w14:paraId="7CD7B809" w14:textId="77777777" w:rsidR="008F6773" w:rsidRPr="008F6773" w:rsidRDefault="008F6773" w:rsidP="008F6773">
            <w:pPr>
              <w:spacing w:line="278" w:lineRule="auto"/>
              <w:ind w:firstLine="0"/>
              <w:jc w:val="center"/>
            </w:pPr>
            <w:r w:rsidRPr="008F6773">
              <w:t>Весовой коэффициент действия</w:t>
            </w:r>
          </w:p>
        </w:tc>
        <w:tc>
          <w:tcPr>
            <w:tcW w:w="1863" w:type="dxa"/>
            <w:hideMark/>
          </w:tcPr>
          <w:p w14:paraId="7ABC37D4" w14:textId="77777777" w:rsidR="008F6773" w:rsidRPr="008F6773" w:rsidRDefault="008F6773" w:rsidP="008F6773">
            <w:pPr>
              <w:spacing w:line="278" w:lineRule="auto"/>
              <w:ind w:firstLine="0"/>
              <w:jc w:val="center"/>
            </w:pPr>
            <w:r w:rsidRPr="008F6773">
              <w:t>Бизнес-логика системы</w:t>
            </w:r>
          </w:p>
        </w:tc>
        <w:tc>
          <w:tcPr>
            <w:tcW w:w="1978" w:type="dxa"/>
            <w:hideMark/>
          </w:tcPr>
          <w:p w14:paraId="21B6B9C7" w14:textId="77777777" w:rsidR="008F6773" w:rsidRPr="008F6773" w:rsidRDefault="008F6773" w:rsidP="008F6773">
            <w:pPr>
              <w:spacing w:line="278" w:lineRule="auto"/>
              <w:ind w:firstLine="0"/>
              <w:jc w:val="center"/>
            </w:pPr>
            <w:r w:rsidRPr="008F6773">
              <w:t>При событии</w:t>
            </w:r>
          </w:p>
        </w:tc>
      </w:tr>
      <w:tr w:rsidR="008F6773" w:rsidRPr="008F6773" w14:paraId="5B0FE2C4" w14:textId="77777777" w:rsidTr="008D62FF">
        <w:tc>
          <w:tcPr>
            <w:tcW w:w="1555" w:type="dxa"/>
            <w:hideMark/>
          </w:tcPr>
          <w:p w14:paraId="305E1E1E" w14:textId="77777777" w:rsidR="008F6773" w:rsidRPr="008F6773" w:rsidRDefault="008F6773" w:rsidP="008F6773">
            <w:pPr>
              <w:spacing w:line="278" w:lineRule="auto"/>
              <w:ind w:firstLine="0"/>
              <w:jc w:val="center"/>
            </w:pPr>
            <w:proofErr w:type="spellStart"/>
            <w:r w:rsidRPr="008F6773">
              <w:rPr>
                <w:i/>
                <w:iCs/>
              </w:rPr>
              <w:t>created</w:t>
            </w:r>
            <w:r w:rsidRPr="008F6773">
              <w:t>_</w:t>
            </w:r>
            <w:r w:rsidRPr="008F6773">
              <w:rPr>
                <w:i/>
                <w:iCs/>
              </w:rPr>
              <w:t>at</w:t>
            </w:r>
            <w:proofErr w:type="spellEnd"/>
          </w:p>
        </w:tc>
        <w:tc>
          <w:tcPr>
            <w:tcW w:w="2371" w:type="dxa"/>
            <w:hideMark/>
          </w:tcPr>
          <w:p w14:paraId="25B63526" w14:textId="77777777" w:rsidR="008F6773" w:rsidRPr="008F6773" w:rsidRDefault="008F6773" w:rsidP="008F6773">
            <w:pPr>
              <w:spacing w:line="278" w:lineRule="auto"/>
              <w:ind w:firstLine="0"/>
              <w:jc w:val="center"/>
            </w:pPr>
            <w:r w:rsidRPr="008F6773">
              <w:rPr>
                <w:i/>
                <w:iCs/>
              </w:rPr>
              <w:t>TIMESTAMP</w:t>
            </w:r>
          </w:p>
        </w:tc>
        <w:tc>
          <w:tcPr>
            <w:tcW w:w="1726" w:type="dxa"/>
            <w:hideMark/>
          </w:tcPr>
          <w:p w14:paraId="5A21BAE2" w14:textId="77777777" w:rsidR="008F6773" w:rsidRPr="008F6773" w:rsidRDefault="008F6773" w:rsidP="008F6773">
            <w:pPr>
              <w:spacing w:line="278" w:lineRule="auto"/>
              <w:ind w:firstLine="0"/>
              <w:jc w:val="center"/>
            </w:pPr>
            <w:r w:rsidRPr="008F6773">
              <w:t>Время события</w:t>
            </w:r>
          </w:p>
        </w:tc>
        <w:tc>
          <w:tcPr>
            <w:tcW w:w="1863" w:type="dxa"/>
            <w:hideMark/>
          </w:tcPr>
          <w:p w14:paraId="5B0B6643" w14:textId="77777777" w:rsidR="008F6773" w:rsidRPr="008F6773" w:rsidRDefault="008F6773" w:rsidP="008F6773">
            <w:pPr>
              <w:spacing w:line="278" w:lineRule="auto"/>
              <w:ind w:firstLine="0"/>
              <w:jc w:val="center"/>
            </w:pPr>
            <w:r w:rsidRPr="008F6773">
              <w:t>Системные часы</w:t>
            </w:r>
          </w:p>
        </w:tc>
        <w:tc>
          <w:tcPr>
            <w:tcW w:w="1978" w:type="dxa"/>
            <w:hideMark/>
          </w:tcPr>
          <w:p w14:paraId="5F5F0356" w14:textId="77777777" w:rsidR="008F6773" w:rsidRPr="008F6773" w:rsidRDefault="008F6773" w:rsidP="008F6773">
            <w:pPr>
              <w:spacing w:line="278" w:lineRule="auto"/>
              <w:ind w:firstLine="0"/>
              <w:jc w:val="center"/>
            </w:pPr>
            <w:r w:rsidRPr="008F6773">
              <w:t>В момент события</w:t>
            </w:r>
          </w:p>
        </w:tc>
      </w:tr>
    </w:tbl>
    <w:p w14:paraId="018F9DCC" w14:textId="77777777" w:rsidR="008F6773" w:rsidRDefault="008F6773" w:rsidP="007D3231">
      <w:pPr>
        <w:ind w:firstLine="0"/>
        <w:rPr>
          <w:lang w:val="ru-RU"/>
        </w:rPr>
      </w:pPr>
    </w:p>
    <w:p w14:paraId="4BAE8420" w14:textId="2581FFFC" w:rsidR="00FD0D02" w:rsidRDefault="00C54E1A" w:rsidP="007D3231">
      <w:pPr>
        <w:ind w:firstLine="0"/>
        <w:rPr>
          <w:lang w:val="ru-RU"/>
        </w:rPr>
      </w:pPr>
      <w:r w:rsidRPr="0095765A">
        <w:t xml:space="preserve">Таблица </w:t>
      </w:r>
      <w:r>
        <w:rPr>
          <w:lang w:val="ru-RU"/>
        </w:rPr>
        <w:t>2</w:t>
      </w:r>
      <w:r w:rsidRPr="0095765A">
        <w:t>.</w:t>
      </w:r>
      <w:r>
        <w:rPr>
          <w:lang w:val="ru-RU"/>
        </w:rPr>
        <w:t>6</w:t>
      </w:r>
      <w:r w:rsidRPr="0095765A">
        <w:t xml:space="preserve"> </w:t>
      </w:r>
      <w:r w:rsidRPr="0095765A">
        <w:rPr>
          <w:lang w:val="ru-RU"/>
        </w:rPr>
        <w:t>–</w:t>
      </w:r>
      <w:r w:rsidRPr="0095765A">
        <w:t xml:space="preserve"> </w:t>
      </w:r>
      <w:r w:rsidRPr="00C54E1A">
        <w:t>Описание связей между таблицами базы данных</w:t>
      </w:r>
    </w:p>
    <w:tbl>
      <w:tblPr>
        <w:tblStyle w:val="af4"/>
        <w:tblW w:w="9493" w:type="dxa"/>
        <w:tblLook w:val="04A0" w:firstRow="1" w:lastRow="0" w:firstColumn="1" w:lastColumn="0" w:noHBand="0" w:noVBand="1"/>
      </w:tblPr>
      <w:tblGrid>
        <w:gridCol w:w="1526"/>
        <w:gridCol w:w="2224"/>
        <w:gridCol w:w="5743"/>
      </w:tblGrid>
      <w:tr w:rsidR="00FD0D02" w:rsidRPr="004D7109" w14:paraId="3F81E914" w14:textId="77777777" w:rsidTr="008D62FF">
        <w:tc>
          <w:tcPr>
            <w:tcW w:w="1526" w:type="dxa"/>
            <w:hideMark/>
          </w:tcPr>
          <w:p w14:paraId="2296FCE5" w14:textId="77777777" w:rsidR="004D7109" w:rsidRPr="004D7109" w:rsidRDefault="004D7109" w:rsidP="004D7109">
            <w:pPr>
              <w:spacing w:line="278" w:lineRule="auto"/>
              <w:ind w:firstLine="0"/>
              <w:rPr>
                <w:i/>
                <w:iCs/>
                <w:lang w:val="ru-BY"/>
              </w:rPr>
            </w:pPr>
            <w:r w:rsidRPr="004D7109">
              <w:rPr>
                <w:rFonts w:eastAsiaTheme="majorEastAsia"/>
                <w:lang w:val="ru-BY"/>
              </w:rPr>
              <w:t>Название</w:t>
            </w:r>
            <w:r w:rsidRPr="004D7109">
              <w:rPr>
                <w:rFonts w:eastAsiaTheme="majorEastAsia"/>
                <w:i/>
                <w:iCs/>
                <w:lang w:val="ru-BY"/>
              </w:rPr>
              <w:t xml:space="preserve"> </w:t>
            </w:r>
            <w:r w:rsidRPr="004D7109">
              <w:rPr>
                <w:rFonts w:eastAsiaTheme="majorEastAsia"/>
                <w:lang w:val="ru-BY"/>
              </w:rPr>
              <w:t>таблицы</w:t>
            </w:r>
            <w:r w:rsidRPr="004D7109">
              <w:rPr>
                <w:rFonts w:eastAsiaTheme="majorEastAsia"/>
                <w:i/>
                <w:iCs/>
                <w:lang w:val="ru-BY"/>
              </w:rPr>
              <w:t xml:space="preserve"> </w:t>
            </w:r>
            <w:r w:rsidRPr="004D7109">
              <w:rPr>
                <w:rFonts w:eastAsiaTheme="majorEastAsia"/>
                <w:lang w:val="ru-BY"/>
              </w:rPr>
              <w:t>1</w:t>
            </w:r>
          </w:p>
        </w:tc>
        <w:tc>
          <w:tcPr>
            <w:tcW w:w="2224" w:type="dxa"/>
            <w:hideMark/>
          </w:tcPr>
          <w:p w14:paraId="15709C5C" w14:textId="77777777" w:rsidR="004D7109" w:rsidRPr="004D7109" w:rsidRDefault="004D7109" w:rsidP="004D7109">
            <w:pPr>
              <w:spacing w:line="278" w:lineRule="auto"/>
              <w:ind w:firstLine="0"/>
              <w:rPr>
                <w:lang w:val="ru-BY"/>
              </w:rPr>
            </w:pPr>
            <w:r w:rsidRPr="004D7109">
              <w:rPr>
                <w:rFonts w:eastAsiaTheme="majorEastAsia"/>
                <w:lang w:val="ru-BY"/>
              </w:rPr>
              <w:t>Название таблицы 2</w:t>
            </w:r>
          </w:p>
        </w:tc>
        <w:tc>
          <w:tcPr>
            <w:tcW w:w="5743" w:type="dxa"/>
            <w:hideMark/>
          </w:tcPr>
          <w:p w14:paraId="1C2B2D9F" w14:textId="77777777" w:rsidR="004D7109" w:rsidRPr="004D7109" w:rsidRDefault="004D7109" w:rsidP="004D7109">
            <w:pPr>
              <w:spacing w:line="278" w:lineRule="auto"/>
              <w:ind w:firstLine="0"/>
              <w:rPr>
                <w:lang w:val="ru-BY"/>
              </w:rPr>
            </w:pPr>
            <w:r w:rsidRPr="004D7109">
              <w:rPr>
                <w:rFonts w:eastAsiaTheme="majorEastAsia"/>
                <w:lang w:val="ru-BY"/>
              </w:rPr>
              <w:t>Описание</w:t>
            </w:r>
          </w:p>
        </w:tc>
      </w:tr>
      <w:tr w:rsidR="00FD0D02" w:rsidRPr="004D7109" w14:paraId="26DB10EA" w14:textId="77777777" w:rsidTr="008D62FF">
        <w:tc>
          <w:tcPr>
            <w:tcW w:w="1526" w:type="dxa"/>
            <w:hideMark/>
          </w:tcPr>
          <w:p w14:paraId="75D78692"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artists</w:t>
            </w:r>
            <w:proofErr w:type="spellEnd"/>
          </w:p>
        </w:tc>
        <w:tc>
          <w:tcPr>
            <w:tcW w:w="2224" w:type="dxa"/>
            <w:hideMark/>
          </w:tcPr>
          <w:p w14:paraId="685274DD"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albums</w:t>
            </w:r>
            <w:proofErr w:type="spellEnd"/>
          </w:p>
        </w:tc>
        <w:tc>
          <w:tcPr>
            <w:tcW w:w="5743" w:type="dxa"/>
            <w:hideMark/>
          </w:tcPr>
          <w:p w14:paraId="3E5A3CCB" w14:textId="77777777" w:rsidR="004D7109" w:rsidRPr="004D7109" w:rsidRDefault="004D7109" w:rsidP="004D7109">
            <w:pPr>
              <w:spacing w:line="278" w:lineRule="auto"/>
              <w:ind w:firstLine="0"/>
              <w:rPr>
                <w:lang w:val="ru-BY"/>
              </w:rPr>
            </w:pPr>
            <w:r w:rsidRPr="004D7109">
              <w:rPr>
                <w:lang w:val="ru-BY"/>
              </w:rPr>
              <w:t>Один исполнитель может выпустить несколько альбомов</w:t>
            </w:r>
          </w:p>
        </w:tc>
      </w:tr>
      <w:tr w:rsidR="00FD0D02" w:rsidRPr="004D7109" w14:paraId="4F5971D6" w14:textId="77777777" w:rsidTr="008D62FF">
        <w:tc>
          <w:tcPr>
            <w:tcW w:w="1526" w:type="dxa"/>
            <w:hideMark/>
          </w:tcPr>
          <w:p w14:paraId="3D249A54"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albums</w:t>
            </w:r>
            <w:proofErr w:type="spellEnd"/>
          </w:p>
        </w:tc>
        <w:tc>
          <w:tcPr>
            <w:tcW w:w="2224" w:type="dxa"/>
            <w:hideMark/>
          </w:tcPr>
          <w:p w14:paraId="404160A2"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tracks</w:t>
            </w:r>
            <w:proofErr w:type="spellEnd"/>
          </w:p>
        </w:tc>
        <w:tc>
          <w:tcPr>
            <w:tcW w:w="5743" w:type="dxa"/>
            <w:hideMark/>
          </w:tcPr>
          <w:p w14:paraId="2724F1B5" w14:textId="77777777" w:rsidR="004D7109" w:rsidRPr="004D7109" w:rsidRDefault="004D7109" w:rsidP="004D7109">
            <w:pPr>
              <w:spacing w:line="278" w:lineRule="auto"/>
              <w:ind w:firstLine="0"/>
              <w:rPr>
                <w:lang w:val="ru-BY"/>
              </w:rPr>
            </w:pPr>
            <w:r w:rsidRPr="004D7109">
              <w:rPr>
                <w:lang w:val="ru-BY"/>
              </w:rPr>
              <w:t>В одном альбоме может содержаться несколько треков</w:t>
            </w:r>
          </w:p>
        </w:tc>
      </w:tr>
      <w:tr w:rsidR="00FD0D02" w:rsidRPr="004D7109" w14:paraId="20894F95" w14:textId="77777777" w:rsidTr="008D62FF">
        <w:tc>
          <w:tcPr>
            <w:tcW w:w="1526" w:type="dxa"/>
            <w:hideMark/>
          </w:tcPr>
          <w:p w14:paraId="35710AB7"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users</w:t>
            </w:r>
            <w:proofErr w:type="spellEnd"/>
          </w:p>
        </w:tc>
        <w:tc>
          <w:tcPr>
            <w:tcW w:w="2224" w:type="dxa"/>
            <w:hideMark/>
          </w:tcPr>
          <w:p w14:paraId="4CB4DE81"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playlists</w:t>
            </w:r>
            <w:proofErr w:type="spellEnd"/>
          </w:p>
        </w:tc>
        <w:tc>
          <w:tcPr>
            <w:tcW w:w="5743" w:type="dxa"/>
            <w:hideMark/>
          </w:tcPr>
          <w:p w14:paraId="51C8D467" w14:textId="77777777" w:rsidR="004D7109" w:rsidRPr="004D7109" w:rsidRDefault="004D7109" w:rsidP="004D7109">
            <w:pPr>
              <w:spacing w:line="278" w:lineRule="auto"/>
              <w:ind w:firstLine="0"/>
              <w:rPr>
                <w:lang w:val="ru-BY"/>
              </w:rPr>
            </w:pPr>
            <w:r w:rsidRPr="004D7109">
              <w:rPr>
                <w:lang w:val="ru-BY"/>
              </w:rPr>
              <w:t>Один пользователь может создать несколько плейлистов</w:t>
            </w:r>
          </w:p>
        </w:tc>
      </w:tr>
      <w:tr w:rsidR="00FD0D02" w:rsidRPr="004D7109" w14:paraId="353C0405" w14:textId="77777777" w:rsidTr="008D62FF">
        <w:tc>
          <w:tcPr>
            <w:tcW w:w="1526" w:type="dxa"/>
            <w:hideMark/>
          </w:tcPr>
          <w:p w14:paraId="4EBECAA4"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playlists</w:t>
            </w:r>
            <w:proofErr w:type="spellEnd"/>
          </w:p>
        </w:tc>
        <w:tc>
          <w:tcPr>
            <w:tcW w:w="2224" w:type="dxa"/>
            <w:hideMark/>
          </w:tcPr>
          <w:p w14:paraId="0870C24F"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playlist_tracks</w:t>
            </w:r>
            <w:proofErr w:type="spellEnd"/>
          </w:p>
        </w:tc>
        <w:tc>
          <w:tcPr>
            <w:tcW w:w="5743" w:type="dxa"/>
            <w:hideMark/>
          </w:tcPr>
          <w:p w14:paraId="68DB042C" w14:textId="77777777" w:rsidR="004D7109" w:rsidRPr="004D7109" w:rsidRDefault="004D7109" w:rsidP="004D7109">
            <w:pPr>
              <w:spacing w:line="278" w:lineRule="auto"/>
              <w:ind w:firstLine="0"/>
              <w:rPr>
                <w:lang w:val="ru-BY"/>
              </w:rPr>
            </w:pPr>
            <w:r w:rsidRPr="004D7109">
              <w:rPr>
                <w:lang w:val="ru-BY"/>
              </w:rPr>
              <w:t>В одном плейлисте может быть несколько записей с треками</w:t>
            </w:r>
          </w:p>
        </w:tc>
      </w:tr>
      <w:tr w:rsidR="00FD0D02" w:rsidRPr="004D7109" w14:paraId="0AC5DEAB" w14:textId="77777777" w:rsidTr="008D62FF">
        <w:tc>
          <w:tcPr>
            <w:tcW w:w="1526" w:type="dxa"/>
            <w:hideMark/>
          </w:tcPr>
          <w:p w14:paraId="5A730D34"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tracks</w:t>
            </w:r>
            <w:proofErr w:type="spellEnd"/>
          </w:p>
        </w:tc>
        <w:tc>
          <w:tcPr>
            <w:tcW w:w="2224" w:type="dxa"/>
            <w:hideMark/>
          </w:tcPr>
          <w:p w14:paraId="0ACE787C"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playlist_tracks</w:t>
            </w:r>
            <w:proofErr w:type="spellEnd"/>
          </w:p>
        </w:tc>
        <w:tc>
          <w:tcPr>
            <w:tcW w:w="5743" w:type="dxa"/>
            <w:hideMark/>
          </w:tcPr>
          <w:p w14:paraId="2DF0D270" w14:textId="77777777" w:rsidR="004D7109" w:rsidRPr="004D7109" w:rsidRDefault="004D7109" w:rsidP="004D7109">
            <w:pPr>
              <w:spacing w:line="278" w:lineRule="auto"/>
              <w:ind w:firstLine="0"/>
              <w:rPr>
                <w:lang w:val="ru-BY"/>
              </w:rPr>
            </w:pPr>
            <w:r w:rsidRPr="004D7109">
              <w:rPr>
                <w:lang w:val="ru-BY"/>
              </w:rPr>
              <w:t>Один трек может входить в несколько плейлистов (связь многие-ко-многим)</w:t>
            </w:r>
          </w:p>
        </w:tc>
      </w:tr>
      <w:tr w:rsidR="00FD0D02" w:rsidRPr="004D7109" w14:paraId="403916A6" w14:textId="77777777" w:rsidTr="008D62FF">
        <w:tc>
          <w:tcPr>
            <w:tcW w:w="1526" w:type="dxa"/>
            <w:hideMark/>
          </w:tcPr>
          <w:p w14:paraId="63FC00A3"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users</w:t>
            </w:r>
            <w:proofErr w:type="spellEnd"/>
          </w:p>
        </w:tc>
        <w:tc>
          <w:tcPr>
            <w:tcW w:w="2224" w:type="dxa"/>
            <w:hideMark/>
          </w:tcPr>
          <w:p w14:paraId="55B16819"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user_interactions</w:t>
            </w:r>
            <w:proofErr w:type="spellEnd"/>
          </w:p>
        </w:tc>
        <w:tc>
          <w:tcPr>
            <w:tcW w:w="5743" w:type="dxa"/>
            <w:hideMark/>
          </w:tcPr>
          <w:p w14:paraId="11F35CBA" w14:textId="77777777" w:rsidR="004D7109" w:rsidRPr="004D7109" w:rsidRDefault="004D7109" w:rsidP="008D62FF">
            <w:pPr>
              <w:spacing w:line="278" w:lineRule="auto"/>
              <w:ind w:right="-103" w:firstLine="0"/>
              <w:rPr>
                <w:lang w:val="ru-BY"/>
              </w:rPr>
            </w:pPr>
            <w:r w:rsidRPr="004D7109">
              <w:rPr>
                <w:lang w:val="ru-BY"/>
              </w:rPr>
              <w:t>Один пользователь может совершить несколько действий (прослушивание, лайк)</w:t>
            </w:r>
          </w:p>
        </w:tc>
      </w:tr>
      <w:tr w:rsidR="00FD0D02" w:rsidRPr="004D7109" w14:paraId="2CE35CBB" w14:textId="77777777" w:rsidTr="008D62FF">
        <w:tc>
          <w:tcPr>
            <w:tcW w:w="1526" w:type="dxa"/>
            <w:hideMark/>
          </w:tcPr>
          <w:p w14:paraId="6926B84B"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tracks</w:t>
            </w:r>
            <w:proofErr w:type="spellEnd"/>
          </w:p>
        </w:tc>
        <w:tc>
          <w:tcPr>
            <w:tcW w:w="2224" w:type="dxa"/>
            <w:hideMark/>
          </w:tcPr>
          <w:p w14:paraId="0D78F4DC"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user_interactions</w:t>
            </w:r>
            <w:proofErr w:type="spellEnd"/>
          </w:p>
        </w:tc>
        <w:tc>
          <w:tcPr>
            <w:tcW w:w="5743" w:type="dxa"/>
            <w:hideMark/>
          </w:tcPr>
          <w:p w14:paraId="745646B4" w14:textId="77777777" w:rsidR="004D7109" w:rsidRPr="004D7109" w:rsidRDefault="004D7109" w:rsidP="004D7109">
            <w:pPr>
              <w:spacing w:line="278" w:lineRule="auto"/>
              <w:ind w:firstLine="0"/>
              <w:rPr>
                <w:lang w:val="ru-BY"/>
              </w:rPr>
            </w:pPr>
            <w:r w:rsidRPr="004D7109">
              <w:rPr>
                <w:lang w:val="ru-BY"/>
              </w:rPr>
              <w:t>Один трек может быть связан с множеством действий пользователей</w:t>
            </w:r>
          </w:p>
        </w:tc>
      </w:tr>
      <w:tr w:rsidR="00FD0D02" w:rsidRPr="004D7109" w14:paraId="0928ADB2" w14:textId="77777777" w:rsidTr="008D62FF">
        <w:tc>
          <w:tcPr>
            <w:tcW w:w="1526" w:type="dxa"/>
            <w:hideMark/>
          </w:tcPr>
          <w:p w14:paraId="296936CB"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tracks</w:t>
            </w:r>
            <w:proofErr w:type="spellEnd"/>
          </w:p>
        </w:tc>
        <w:tc>
          <w:tcPr>
            <w:tcW w:w="2224" w:type="dxa"/>
            <w:hideMark/>
          </w:tcPr>
          <w:p w14:paraId="4467E0D0"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track_features</w:t>
            </w:r>
            <w:proofErr w:type="spellEnd"/>
          </w:p>
        </w:tc>
        <w:tc>
          <w:tcPr>
            <w:tcW w:w="5743" w:type="dxa"/>
            <w:hideMark/>
          </w:tcPr>
          <w:p w14:paraId="602867F3" w14:textId="77777777" w:rsidR="004D7109" w:rsidRPr="004D7109" w:rsidRDefault="004D7109" w:rsidP="004D7109">
            <w:pPr>
              <w:spacing w:line="278" w:lineRule="auto"/>
              <w:ind w:firstLine="0"/>
              <w:rPr>
                <w:lang w:val="ru-BY"/>
              </w:rPr>
            </w:pPr>
            <w:r w:rsidRPr="004D7109">
              <w:rPr>
                <w:lang w:val="ru-BY"/>
              </w:rPr>
              <w:t>Каждому треку соответствует одна запись с аналитическими характеристиками</w:t>
            </w:r>
          </w:p>
        </w:tc>
      </w:tr>
      <w:tr w:rsidR="00FD0D02" w:rsidRPr="004D7109" w14:paraId="3DD61BEC" w14:textId="77777777" w:rsidTr="008D62FF">
        <w:tc>
          <w:tcPr>
            <w:tcW w:w="1526" w:type="dxa"/>
            <w:hideMark/>
          </w:tcPr>
          <w:p w14:paraId="789C4606"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users</w:t>
            </w:r>
            <w:proofErr w:type="spellEnd"/>
          </w:p>
        </w:tc>
        <w:tc>
          <w:tcPr>
            <w:tcW w:w="2224" w:type="dxa"/>
            <w:hideMark/>
          </w:tcPr>
          <w:p w14:paraId="1E375582"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user_profiles</w:t>
            </w:r>
            <w:proofErr w:type="spellEnd"/>
          </w:p>
        </w:tc>
        <w:tc>
          <w:tcPr>
            <w:tcW w:w="5743" w:type="dxa"/>
            <w:hideMark/>
          </w:tcPr>
          <w:p w14:paraId="4BD8237C" w14:textId="77777777" w:rsidR="004D7109" w:rsidRPr="004D7109" w:rsidRDefault="004D7109" w:rsidP="004D7109">
            <w:pPr>
              <w:spacing w:line="278" w:lineRule="auto"/>
              <w:ind w:firstLine="0"/>
              <w:rPr>
                <w:lang w:val="ru-BY"/>
              </w:rPr>
            </w:pPr>
            <w:r w:rsidRPr="004D7109">
              <w:rPr>
                <w:lang w:val="ru-BY"/>
              </w:rPr>
              <w:t>Каждому пользователю соответствует один профиль предпочтений</w:t>
            </w:r>
          </w:p>
        </w:tc>
      </w:tr>
    </w:tbl>
    <w:p w14:paraId="25D08B07" w14:textId="77777777" w:rsidR="008F6773" w:rsidRDefault="008F6773" w:rsidP="007D3231">
      <w:pPr>
        <w:ind w:firstLine="0"/>
        <w:rPr>
          <w:lang w:val="ru-RU"/>
        </w:rPr>
      </w:pPr>
    </w:p>
    <w:p w14:paraId="5E62ADCC" w14:textId="3265411A" w:rsidR="008D62FF" w:rsidRDefault="008D62FF" w:rsidP="008D62FF">
      <w:pPr>
        <w:ind w:firstLine="0"/>
        <w:rPr>
          <w:lang w:val="ru-RU"/>
        </w:rPr>
      </w:pPr>
      <w:r w:rsidRPr="0095765A">
        <w:t xml:space="preserve">Таблица </w:t>
      </w:r>
      <w:r>
        <w:rPr>
          <w:lang w:val="ru-RU"/>
        </w:rPr>
        <w:t>2</w:t>
      </w:r>
      <w:r w:rsidRPr="0095765A">
        <w:t>.</w:t>
      </w:r>
      <w:r>
        <w:rPr>
          <w:lang w:val="ru-RU"/>
        </w:rPr>
        <w:t>7</w:t>
      </w:r>
      <w:r w:rsidRPr="0095765A">
        <w:t xml:space="preserve"> </w:t>
      </w:r>
      <w:r w:rsidRPr="0095765A">
        <w:rPr>
          <w:lang w:val="ru-RU"/>
        </w:rPr>
        <w:t>–</w:t>
      </w:r>
      <w:r w:rsidRPr="0095765A">
        <w:t xml:space="preserve"> </w:t>
      </w:r>
      <w:r w:rsidRPr="008D62FF">
        <w:t>Выходные данные, предназначенные для пользователей</w:t>
      </w:r>
    </w:p>
    <w:tbl>
      <w:tblPr>
        <w:tblStyle w:val="af4"/>
        <w:tblW w:w="9498" w:type="dxa"/>
        <w:tblInd w:w="-5" w:type="dxa"/>
        <w:tblLayout w:type="fixed"/>
        <w:tblLook w:val="04A0" w:firstRow="1" w:lastRow="0" w:firstColumn="1" w:lastColumn="0" w:noHBand="0" w:noVBand="1"/>
      </w:tblPr>
      <w:tblGrid>
        <w:gridCol w:w="1951"/>
        <w:gridCol w:w="1737"/>
        <w:gridCol w:w="1847"/>
        <w:gridCol w:w="1548"/>
        <w:gridCol w:w="2415"/>
      </w:tblGrid>
      <w:tr w:rsidR="008D62FF" w:rsidRPr="008D62FF" w14:paraId="6FBB3A23" w14:textId="77777777" w:rsidTr="008D62FF">
        <w:tc>
          <w:tcPr>
            <w:tcW w:w="1951" w:type="dxa"/>
            <w:hideMark/>
          </w:tcPr>
          <w:p w14:paraId="1193EF1E" w14:textId="77777777" w:rsidR="008D62FF" w:rsidRPr="008D62FF" w:rsidRDefault="008D62FF" w:rsidP="008D62FF">
            <w:pPr>
              <w:spacing w:line="278" w:lineRule="auto"/>
              <w:ind w:firstLine="0"/>
              <w:rPr>
                <w:lang w:val="ru-BY"/>
              </w:rPr>
            </w:pPr>
            <w:r w:rsidRPr="008D62FF">
              <w:rPr>
                <w:rFonts w:eastAsiaTheme="majorEastAsia"/>
                <w:lang w:val="ru-BY"/>
              </w:rPr>
              <w:t>Тип данных</w:t>
            </w:r>
          </w:p>
        </w:tc>
        <w:tc>
          <w:tcPr>
            <w:tcW w:w="1737" w:type="dxa"/>
            <w:hideMark/>
          </w:tcPr>
          <w:p w14:paraId="73490DEA" w14:textId="77777777" w:rsidR="008D62FF" w:rsidRPr="008D62FF" w:rsidRDefault="008D62FF" w:rsidP="008D62FF">
            <w:pPr>
              <w:spacing w:line="278" w:lineRule="auto"/>
              <w:ind w:firstLine="0"/>
              <w:rPr>
                <w:lang w:val="ru-BY"/>
              </w:rPr>
            </w:pPr>
            <w:r w:rsidRPr="008D62FF">
              <w:rPr>
                <w:rFonts w:eastAsiaTheme="majorEastAsia"/>
                <w:lang w:val="ru-BY"/>
              </w:rPr>
              <w:t>Структура (формат)</w:t>
            </w:r>
          </w:p>
        </w:tc>
        <w:tc>
          <w:tcPr>
            <w:tcW w:w="1847" w:type="dxa"/>
            <w:hideMark/>
          </w:tcPr>
          <w:p w14:paraId="54A7B6CE" w14:textId="77777777" w:rsidR="008D62FF" w:rsidRPr="008D62FF" w:rsidRDefault="008D62FF" w:rsidP="008D62FF">
            <w:pPr>
              <w:spacing w:line="278" w:lineRule="auto"/>
              <w:ind w:firstLine="0"/>
              <w:rPr>
                <w:lang w:val="ru-BY"/>
              </w:rPr>
            </w:pPr>
            <w:r w:rsidRPr="008D62FF">
              <w:rPr>
                <w:rFonts w:eastAsiaTheme="majorEastAsia"/>
                <w:lang w:val="ru-BY"/>
              </w:rPr>
              <w:t>Получатель</w:t>
            </w:r>
          </w:p>
        </w:tc>
        <w:tc>
          <w:tcPr>
            <w:tcW w:w="1548" w:type="dxa"/>
            <w:hideMark/>
          </w:tcPr>
          <w:p w14:paraId="411CCCC9" w14:textId="77777777" w:rsidR="008D62FF" w:rsidRPr="008D62FF" w:rsidRDefault="008D62FF" w:rsidP="008D62FF">
            <w:pPr>
              <w:spacing w:line="278" w:lineRule="auto"/>
              <w:ind w:firstLine="0"/>
              <w:rPr>
                <w:lang w:val="ru-BY"/>
              </w:rPr>
            </w:pPr>
            <w:r w:rsidRPr="008D62FF">
              <w:rPr>
                <w:rFonts w:eastAsiaTheme="majorEastAsia"/>
                <w:lang w:val="ru-BY"/>
              </w:rPr>
              <w:t>Периодичность</w:t>
            </w:r>
          </w:p>
        </w:tc>
        <w:tc>
          <w:tcPr>
            <w:tcW w:w="2415" w:type="dxa"/>
            <w:hideMark/>
          </w:tcPr>
          <w:p w14:paraId="08E90D98" w14:textId="77777777" w:rsidR="008D62FF" w:rsidRPr="008D62FF" w:rsidRDefault="008D62FF" w:rsidP="008D62FF">
            <w:pPr>
              <w:spacing w:line="278" w:lineRule="auto"/>
              <w:ind w:firstLine="0"/>
              <w:rPr>
                <w:lang w:val="ru-BY"/>
              </w:rPr>
            </w:pPr>
            <w:r w:rsidRPr="008D62FF">
              <w:rPr>
                <w:rFonts w:eastAsiaTheme="majorEastAsia"/>
                <w:lang w:val="ru-BY"/>
              </w:rPr>
              <w:t>Описание</w:t>
            </w:r>
          </w:p>
        </w:tc>
      </w:tr>
      <w:tr w:rsidR="008D62FF" w:rsidRPr="008D62FF" w14:paraId="3EDA921D" w14:textId="77777777" w:rsidTr="008D62FF">
        <w:tc>
          <w:tcPr>
            <w:tcW w:w="1951" w:type="dxa"/>
            <w:hideMark/>
          </w:tcPr>
          <w:p w14:paraId="7CB23A36" w14:textId="77777777" w:rsidR="008D62FF" w:rsidRPr="008D62FF" w:rsidRDefault="008D62FF" w:rsidP="008D62FF">
            <w:pPr>
              <w:spacing w:line="278" w:lineRule="auto"/>
              <w:ind w:firstLine="0"/>
              <w:rPr>
                <w:lang w:val="ru-BY"/>
              </w:rPr>
            </w:pPr>
            <w:r w:rsidRPr="008D62FF">
              <w:rPr>
                <w:lang w:val="ru-BY"/>
              </w:rPr>
              <w:t>Результаты поиска</w:t>
            </w:r>
          </w:p>
        </w:tc>
        <w:tc>
          <w:tcPr>
            <w:tcW w:w="1737" w:type="dxa"/>
            <w:hideMark/>
          </w:tcPr>
          <w:p w14:paraId="5C70203A" w14:textId="77777777" w:rsidR="008D62FF" w:rsidRPr="008D62FF" w:rsidRDefault="008D62FF" w:rsidP="008D62FF">
            <w:pPr>
              <w:spacing w:line="278" w:lineRule="auto"/>
              <w:ind w:firstLine="0"/>
              <w:rPr>
                <w:lang w:val="ru-BY"/>
              </w:rPr>
            </w:pPr>
            <w:r w:rsidRPr="008D62FF">
              <w:rPr>
                <w:lang w:val="ru-BY"/>
              </w:rPr>
              <w:t xml:space="preserve">Массив </w:t>
            </w:r>
            <w:r w:rsidRPr="008D62FF">
              <w:rPr>
                <w:i/>
                <w:iCs/>
                <w:lang w:val="ru-BY"/>
              </w:rPr>
              <w:t>JSON</w:t>
            </w:r>
            <w:r w:rsidRPr="008D62FF">
              <w:rPr>
                <w:lang w:val="ru-BY"/>
              </w:rPr>
              <w:t>-объектов</w:t>
            </w:r>
          </w:p>
        </w:tc>
        <w:tc>
          <w:tcPr>
            <w:tcW w:w="1847" w:type="dxa"/>
            <w:hideMark/>
          </w:tcPr>
          <w:p w14:paraId="54913F97" w14:textId="77777777" w:rsidR="008D62FF" w:rsidRPr="008D62FF" w:rsidRDefault="008D62FF" w:rsidP="008D62FF">
            <w:pPr>
              <w:spacing w:line="278" w:lineRule="auto"/>
              <w:ind w:firstLine="0"/>
              <w:rPr>
                <w:lang w:val="ru-BY"/>
              </w:rPr>
            </w:pPr>
            <w:r w:rsidRPr="008D62FF">
              <w:rPr>
                <w:lang w:val="ru-BY"/>
              </w:rPr>
              <w:t>Пользователь</w:t>
            </w:r>
          </w:p>
        </w:tc>
        <w:tc>
          <w:tcPr>
            <w:tcW w:w="1548" w:type="dxa"/>
            <w:hideMark/>
          </w:tcPr>
          <w:p w14:paraId="63415A9F" w14:textId="77777777" w:rsidR="008D62FF" w:rsidRPr="008D62FF" w:rsidRDefault="008D62FF" w:rsidP="008D62FF">
            <w:pPr>
              <w:spacing w:line="278" w:lineRule="auto"/>
              <w:ind w:firstLine="0"/>
              <w:rPr>
                <w:lang w:val="ru-BY"/>
              </w:rPr>
            </w:pPr>
            <w:r w:rsidRPr="008D62FF">
              <w:rPr>
                <w:lang w:val="ru-BY"/>
              </w:rPr>
              <w:t>При каждом запросе</w:t>
            </w:r>
          </w:p>
        </w:tc>
        <w:tc>
          <w:tcPr>
            <w:tcW w:w="2415" w:type="dxa"/>
            <w:hideMark/>
          </w:tcPr>
          <w:p w14:paraId="5D3E6CA3" w14:textId="77777777" w:rsidR="008D62FF" w:rsidRPr="008D62FF" w:rsidRDefault="008D62FF" w:rsidP="008D62FF">
            <w:pPr>
              <w:spacing w:line="278" w:lineRule="auto"/>
              <w:ind w:right="-249" w:firstLine="0"/>
              <w:rPr>
                <w:lang w:val="ru-BY"/>
              </w:rPr>
            </w:pPr>
            <w:r w:rsidRPr="008D62FF">
              <w:rPr>
                <w:lang w:val="ru-BY"/>
              </w:rPr>
              <w:t>Список треков/альбомов, соответствующих критериям</w:t>
            </w:r>
          </w:p>
        </w:tc>
      </w:tr>
      <w:tr w:rsidR="008D62FF" w:rsidRPr="008D62FF" w14:paraId="3B3613A9" w14:textId="77777777" w:rsidTr="008D62FF">
        <w:tc>
          <w:tcPr>
            <w:tcW w:w="1951" w:type="dxa"/>
            <w:hideMark/>
          </w:tcPr>
          <w:p w14:paraId="622447C3" w14:textId="77777777" w:rsidR="008D62FF" w:rsidRPr="008D62FF" w:rsidRDefault="008D62FF" w:rsidP="008D62FF">
            <w:pPr>
              <w:spacing w:line="278" w:lineRule="auto"/>
              <w:ind w:firstLine="0"/>
              <w:rPr>
                <w:lang w:val="ru-BY"/>
              </w:rPr>
            </w:pPr>
            <w:r w:rsidRPr="008D62FF">
              <w:rPr>
                <w:lang w:val="ru-BY"/>
              </w:rPr>
              <w:t>Персональные рекомендации</w:t>
            </w:r>
          </w:p>
        </w:tc>
        <w:tc>
          <w:tcPr>
            <w:tcW w:w="1737" w:type="dxa"/>
            <w:hideMark/>
          </w:tcPr>
          <w:p w14:paraId="24E1ECE4" w14:textId="77777777" w:rsidR="008D62FF" w:rsidRPr="008D62FF" w:rsidRDefault="008D62FF" w:rsidP="008D62FF">
            <w:pPr>
              <w:spacing w:line="278" w:lineRule="auto"/>
              <w:ind w:firstLine="0"/>
              <w:rPr>
                <w:lang w:val="ru-BY"/>
              </w:rPr>
            </w:pPr>
            <w:r w:rsidRPr="008D62FF">
              <w:rPr>
                <w:lang w:val="ru-BY"/>
              </w:rPr>
              <w:t>Массив объектов (</w:t>
            </w:r>
            <w:r w:rsidRPr="008D62FF">
              <w:rPr>
                <w:i/>
                <w:iCs/>
                <w:lang w:val="ru-BY"/>
              </w:rPr>
              <w:t>ID</w:t>
            </w:r>
            <w:r w:rsidRPr="008D62FF">
              <w:rPr>
                <w:lang w:val="ru-BY"/>
              </w:rPr>
              <w:t>, метаданные)</w:t>
            </w:r>
          </w:p>
        </w:tc>
        <w:tc>
          <w:tcPr>
            <w:tcW w:w="1847" w:type="dxa"/>
            <w:hideMark/>
          </w:tcPr>
          <w:p w14:paraId="0A49B3A2" w14:textId="77777777" w:rsidR="008D62FF" w:rsidRPr="008D62FF" w:rsidRDefault="008D62FF" w:rsidP="008D62FF">
            <w:pPr>
              <w:spacing w:line="278" w:lineRule="auto"/>
              <w:ind w:firstLine="0"/>
              <w:rPr>
                <w:lang w:val="ru-BY"/>
              </w:rPr>
            </w:pPr>
            <w:r w:rsidRPr="008D62FF">
              <w:rPr>
                <w:lang w:val="ru-BY"/>
              </w:rPr>
              <w:t>Пользователь</w:t>
            </w:r>
          </w:p>
        </w:tc>
        <w:tc>
          <w:tcPr>
            <w:tcW w:w="1548" w:type="dxa"/>
            <w:hideMark/>
          </w:tcPr>
          <w:p w14:paraId="487D084C" w14:textId="77777777" w:rsidR="008D62FF" w:rsidRPr="008D62FF" w:rsidRDefault="008D62FF" w:rsidP="008D62FF">
            <w:pPr>
              <w:spacing w:line="278" w:lineRule="auto"/>
              <w:ind w:firstLine="0"/>
              <w:rPr>
                <w:lang w:val="ru-BY"/>
              </w:rPr>
            </w:pPr>
            <w:r w:rsidRPr="008D62FF">
              <w:rPr>
                <w:lang w:val="ru-BY"/>
              </w:rPr>
              <w:t>При обновлении ленты</w:t>
            </w:r>
          </w:p>
        </w:tc>
        <w:tc>
          <w:tcPr>
            <w:tcW w:w="2415" w:type="dxa"/>
            <w:hideMark/>
          </w:tcPr>
          <w:p w14:paraId="7FB41928" w14:textId="77777777" w:rsidR="008D62FF" w:rsidRPr="008D62FF" w:rsidRDefault="008D62FF" w:rsidP="008D62FF">
            <w:pPr>
              <w:spacing w:line="278" w:lineRule="auto"/>
              <w:ind w:right="-103" w:firstLine="0"/>
              <w:rPr>
                <w:lang w:val="ru-BY"/>
              </w:rPr>
            </w:pPr>
            <w:r w:rsidRPr="008D62FF">
              <w:rPr>
                <w:lang w:val="ru-BY"/>
              </w:rPr>
              <w:t>Список треков, сформированный алгоритмом</w:t>
            </w:r>
          </w:p>
        </w:tc>
      </w:tr>
      <w:tr w:rsidR="008D62FF" w:rsidRPr="008D62FF" w14:paraId="0A877B44" w14:textId="77777777" w:rsidTr="008D62FF">
        <w:tc>
          <w:tcPr>
            <w:tcW w:w="1951" w:type="dxa"/>
            <w:hideMark/>
          </w:tcPr>
          <w:p w14:paraId="249D0540" w14:textId="77777777" w:rsidR="008D62FF" w:rsidRPr="008D62FF" w:rsidRDefault="008D62FF" w:rsidP="008D62FF">
            <w:pPr>
              <w:spacing w:line="278" w:lineRule="auto"/>
              <w:ind w:firstLine="0"/>
              <w:rPr>
                <w:lang w:val="ru-BY"/>
              </w:rPr>
            </w:pPr>
            <w:r w:rsidRPr="008D62FF">
              <w:rPr>
                <w:lang w:val="ru-BY"/>
              </w:rPr>
              <w:t>Информация о профиле</w:t>
            </w:r>
          </w:p>
        </w:tc>
        <w:tc>
          <w:tcPr>
            <w:tcW w:w="1737" w:type="dxa"/>
            <w:hideMark/>
          </w:tcPr>
          <w:p w14:paraId="36DF2D56" w14:textId="77777777" w:rsidR="008D62FF" w:rsidRPr="008D62FF" w:rsidRDefault="008D62FF" w:rsidP="008D62FF">
            <w:pPr>
              <w:spacing w:line="278" w:lineRule="auto"/>
              <w:ind w:firstLine="0"/>
              <w:rPr>
                <w:lang w:val="ru-BY"/>
              </w:rPr>
            </w:pPr>
            <w:r w:rsidRPr="008D62FF">
              <w:rPr>
                <w:lang w:val="ru-BY"/>
              </w:rPr>
              <w:t>Объект JSON</w:t>
            </w:r>
          </w:p>
        </w:tc>
        <w:tc>
          <w:tcPr>
            <w:tcW w:w="1847" w:type="dxa"/>
            <w:hideMark/>
          </w:tcPr>
          <w:p w14:paraId="2ADB01DA" w14:textId="77777777" w:rsidR="008D62FF" w:rsidRPr="008D62FF" w:rsidRDefault="008D62FF" w:rsidP="008D62FF">
            <w:pPr>
              <w:spacing w:line="278" w:lineRule="auto"/>
              <w:ind w:firstLine="0"/>
              <w:rPr>
                <w:lang w:val="ru-BY"/>
              </w:rPr>
            </w:pPr>
            <w:r w:rsidRPr="008D62FF">
              <w:rPr>
                <w:lang w:val="ru-BY"/>
              </w:rPr>
              <w:t>Пользователь</w:t>
            </w:r>
          </w:p>
        </w:tc>
        <w:tc>
          <w:tcPr>
            <w:tcW w:w="1548" w:type="dxa"/>
            <w:hideMark/>
          </w:tcPr>
          <w:p w14:paraId="2EE2D838" w14:textId="77777777" w:rsidR="008D62FF" w:rsidRPr="008D62FF" w:rsidRDefault="008D62FF" w:rsidP="008D62FF">
            <w:pPr>
              <w:spacing w:line="278" w:lineRule="auto"/>
              <w:ind w:firstLine="0"/>
              <w:rPr>
                <w:lang w:val="ru-BY"/>
              </w:rPr>
            </w:pPr>
            <w:r w:rsidRPr="008D62FF">
              <w:rPr>
                <w:lang w:val="ru-BY"/>
              </w:rPr>
              <w:t>При загрузке страницы</w:t>
            </w:r>
          </w:p>
        </w:tc>
        <w:tc>
          <w:tcPr>
            <w:tcW w:w="2415" w:type="dxa"/>
            <w:hideMark/>
          </w:tcPr>
          <w:p w14:paraId="4F8DB5E2" w14:textId="77777777" w:rsidR="008D62FF" w:rsidRPr="008D62FF" w:rsidRDefault="008D62FF" w:rsidP="008D62FF">
            <w:pPr>
              <w:spacing w:line="278" w:lineRule="auto"/>
              <w:ind w:firstLine="0"/>
              <w:rPr>
                <w:lang w:val="ru-BY"/>
              </w:rPr>
            </w:pPr>
            <w:r w:rsidRPr="008D62FF">
              <w:rPr>
                <w:lang w:val="ru-BY"/>
              </w:rPr>
              <w:t>Статистика прослушиваний, история</w:t>
            </w:r>
          </w:p>
        </w:tc>
      </w:tr>
      <w:tr w:rsidR="008D62FF" w:rsidRPr="008D62FF" w14:paraId="0E09EC92" w14:textId="77777777" w:rsidTr="008D62FF">
        <w:tc>
          <w:tcPr>
            <w:tcW w:w="1951" w:type="dxa"/>
            <w:hideMark/>
          </w:tcPr>
          <w:p w14:paraId="0A90A338" w14:textId="77777777" w:rsidR="008D62FF" w:rsidRPr="008D62FF" w:rsidRDefault="008D62FF" w:rsidP="008D62FF">
            <w:pPr>
              <w:spacing w:line="278" w:lineRule="auto"/>
              <w:ind w:firstLine="0"/>
              <w:rPr>
                <w:lang w:val="ru-BY"/>
              </w:rPr>
            </w:pPr>
            <w:r w:rsidRPr="008D62FF">
              <w:rPr>
                <w:lang w:val="ru-BY"/>
              </w:rPr>
              <w:t>Статус плейлиста</w:t>
            </w:r>
          </w:p>
        </w:tc>
        <w:tc>
          <w:tcPr>
            <w:tcW w:w="1737" w:type="dxa"/>
            <w:hideMark/>
          </w:tcPr>
          <w:p w14:paraId="69D241B4" w14:textId="77777777" w:rsidR="008D62FF" w:rsidRPr="008D62FF" w:rsidRDefault="008D62FF" w:rsidP="008D62FF">
            <w:pPr>
              <w:spacing w:line="278" w:lineRule="auto"/>
              <w:ind w:firstLine="0"/>
              <w:rPr>
                <w:lang w:val="ru-BY"/>
              </w:rPr>
            </w:pPr>
            <w:r w:rsidRPr="008D62FF">
              <w:rPr>
                <w:lang w:val="ru-BY"/>
              </w:rPr>
              <w:t>Булево значение, список треков</w:t>
            </w:r>
          </w:p>
        </w:tc>
        <w:tc>
          <w:tcPr>
            <w:tcW w:w="1847" w:type="dxa"/>
            <w:hideMark/>
          </w:tcPr>
          <w:p w14:paraId="422F9698" w14:textId="77777777" w:rsidR="008D62FF" w:rsidRPr="008D62FF" w:rsidRDefault="008D62FF" w:rsidP="008D62FF">
            <w:pPr>
              <w:spacing w:line="278" w:lineRule="auto"/>
              <w:ind w:firstLine="0"/>
              <w:rPr>
                <w:lang w:val="ru-BY"/>
              </w:rPr>
            </w:pPr>
            <w:r w:rsidRPr="008D62FF">
              <w:rPr>
                <w:lang w:val="ru-BY"/>
              </w:rPr>
              <w:t>Пользователь</w:t>
            </w:r>
          </w:p>
        </w:tc>
        <w:tc>
          <w:tcPr>
            <w:tcW w:w="1548" w:type="dxa"/>
            <w:hideMark/>
          </w:tcPr>
          <w:p w14:paraId="36B116E4" w14:textId="77777777" w:rsidR="008D62FF" w:rsidRPr="008D62FF" w:rsidRDefault="008D62FF" w:rsidP="008D62FF">
            <w:pPr>
              <w:spacing w:line="278" w:lineRule="auto"/>
              <w:ind w:firstLine="0"/>
              <w:rPr>
                <w:lang w:val="ru-BY"/>
              </w:rPr>
            </w:pPr>
            <w:r w:rsidRPr="008D62FF">
              <w:rPr>
                <w:lang w:val="ru-BY"/>
              </w:rPr>
              <w:t>В режиме реального времени</w:t>
            </w:r>
          </w:p>
        </w:tc>
        <w:tc>
          <w:tcPr>
            <w:tcW w:w="2415" w:type="dxa"/>
            <w:hideMark/>
          </w:tcPr>
          <w:p w14:paraId="42C80238" w14:textId="77777777" w:rsidR="008D62FF" w:rsidRPr="008D62FF" w:rsidRDefault="008D62FF" w:rsidP="008D62FF">
            <w:pPr>
              <w:spacing w:line="278" w:lineRule="auto"/>
              <w:ind w:firstLine="0"/>
              <w:rPr>
                <w:lang w:val="ru-BY"/>
              </w:rPr>
            </w:pPr>
            <w:r w:rsidRPr="008D62FF">
              <w:rPr>
                <w:lang w:val="ru-BY"/>
              </w:rPr>
              <w:t>Подтверждение сохранения/изменения</w:t>
            </w:r>
          </w:p>
        </w:tc>
      </w:tr>
    </w:tbl>
    <w:p w14:paraId="070ED088" w14:textId="77777777" w:rsidR="008D62FF" w:rsidRDefault="008D62FF" w:rsidP="007D3231">
      <w:pPr>
        <w:ind w:firstLine="0"/>
        <w:rPr>
          <w:lang w:val="ru-RU"/>
        </w:rPr>
      </w:pPr>
    </w:p>
    <w:p w14:paraId="6CCAF71A" w14:textId="11F3790C" w:rsidR="008D62FF" w:rsidRDefault="008D62FF" w:rsidP="008D62FF">
      <w:pPr>
        <w:ind w:firstLine="0"/>
        <w:rPr>
          <w:lang w:val="ru-RU"/>
        </w:rPr>
      </w:pPr>
      <w:r w:rsidRPr="0095765A">
        <w:t xml:space="preserve">Таблица </w:t>
      </w:r>
      <w:r>
        <w:rPr>
          <w:lang w:val="ru-RU"/>
        </w:rPr>
        <w:t>2</w:t>
      </w:r>
      <w:r w:rsidRPr="0095765A">
        <w:t>.</w:t>
      </w:r>
      <w:r>
        <w:rPr>
          <w:lang w:val="ru-RU"/>
        </w:rPr>
        <w:t>8</w:t>
      </w:r>
      <w:r w:rsidRPr="0095765A">
        <w:t xml:space="preserve"> </w:t>
      </w:r>
      <w:r w:rsidRPr="0095765A">
        <w:rPr>
          <w:lang w:val="ru-RU"/>
        </w:rPr>
        <w:t>–</w:t>
      </w:r>
      <w:r w:rsidRPr="0095765A">
        <w:t xml:space="preserve"> </w:t>
      </w:r>
      <w:r w:rsidR="00B4142C" w:rsidRPr="00B4142C">
        <w:t>Выходные данные для администратора (отчеты)</w:t>
      </w:r>
    </w:p>
    <w:tbl>
      <w:tblPr>
        <w:tblStyle w:val="af4"/>
        <w:tblW w:w="0" w:type="auto"/>
        <w:tblLook w:val="04A0" w:firstRow="1" w:lastRow="0" w:firstColumn="1" w:lastColumn="0" w:noHBand="0" w:noVBand="1"/>
      </w:tblPr>
      <w:tblGrid>
        <w:gridCol w:w="2120"/>
        <w:gridCol w:w="2192"/>
        <w:gridCol w:w="2361"/>
        <w:gridCol w:w="2672"/>
      </w:tblGrid>
      <w:tr w:rsidR="008D62FF" w:rsidRPr="008D62FF" w14:paraId="380F1F03" w14:textId="77777777" w:rsidTr="008D62FF">
        <w:tc>
          <w:tcPr>
            <w:tcW w:w="0" w:type="auto"/>
            <w:hideMark/>
          </w:tcPr>
          <w:p w14:paraId="6A21C4DF" w14:textId="77777777" w:rsidR="008D62FF" w:rsidRPr="008D62FF" w:rsidRDefault="008D62FF" w:rsidP="008D62FF">
            <w:pPr>
              <w:spacing w:line="278" w:lineRule="auto"/>
              <w:ind w:firstLine="0"/>
              <w:rPr>
                <w:lang w:val="ru-BY"/>
              </w:rPr>
            </w:pPr>
            <w:r w:rsidRPr="008D62FF">
              <w:rPr>
                <w:rFonts w:eastAsiaTheme="majorEastAsia"/>
                <w:lang w:val="ru-BY"/>
              </w:rPr>
              <w:t>Наименование</w:t>
            </w:r>
          </w:p>
        </w:tc>
        <w:tc>
          <w:tcPr>
            <w:tcW w:w="0" w:type="auto"/>
            <w:hideMark/>
          </w:tcPr>
          <w:p w14:paraId="2C8A8D3C" w14:textId="77777777" w:rsidR="008D62FF" w:rsidRPr="008D62FF" w:rsidRDefault="008D62FF" w:rsidP="008D62FF">
            <w:pPr>
              <w:spacing w:line="278" w:lineRule="auto"/>
              <w:ind w:firstLine="0"/>
              <w:rPr>
                <w:lang w:val="ru-BY"/>
              </w:rPr>
            </w:pPr>
            <w:r w:rsidRPr="008D62FF">
              <w:rPr>
                <w:rFonts w:eastAsiaTheme="majorEastAsia"/>
                <w:lang w:val="ru-BY"/>
              </w:rPr>
              <w:t>Получатель</w:t>
            </w:r>
          </w:p>
        </w:tc>
        <w:tc>
          <w:tcPr>
            <w:tcW w:w="0" w:type="auto"/>
            <w:hideMark/>
          </w:tcPr>
          <w:p w14:paraId="5A58F1B0" w14:textId="77777777" w:rsidR="008D62FF" w:rsidRPr="008D62FF" w:rsidRDefault="008D62FF" w:rsidP="008D62FF">
            <w:pPr>
              <w:spacing w:line="278" w:lineRule="auto"/>
              <w:ind w:firstLine="0"/>
              <w:rPr>
                <w:lang w:val="ru-BY"/>
              </w:rPr>
            </w:pPr>
            <w:r w:rsidRPr="008D62FF">
              <w:rPr>
                <w:rFonts w:eastAsiaTheme="majorEastAsia"/>
                <w:lang w:val="ru-BY"/>
              </w:rPr>
              <w:t>Периодичность</w:t>
            </w:r>
          </w:p>
        </w:tc>
        <w:tc>
          <w:tcPr>
            <w:tcW w:w="0" w:type="auto"/>
            <w:hideMark/>
          </w:tcPr>
          <w:p w14:paraId="213CE44D" w14:textId="77777777" w:rsidR="008D62FF" w:rsidRPr="008D62FF" w:rsidRDefault="008D62FF" w:rsidP="008D62FF">
            <w:pPr>
              <w:spacing w:line="278" w:lineRule="auto"/>
              <w:ind w:firstLine="0"/>
              <w:rPr>
                <w:lang w:val="ru-BY"/>
              </w:rPr>
            </w:pPr>
            <w:r w:rsidRPr="008D62FF">
              <w:rPr>
                <w:rFonts w:eastAsiaTheme="majorEastAsia"/>
                <w:lang w:val="ru-BY"/>
              </w:rPr>
              <w:t>Описание</w:t>
            </w:r>
          </w:p>
        </w:tc>
      </w:tr>
      <w:tr w:rsidR="008D62FF" w:rsidRPr="008D62FF" w14:paraId="1396DE8A" w14:textId="77777777" w:rsidTr="008D62FF">
        <w:tc>
          <w:tcPr>
            <w:tcW w:w="0" w:type="auto"/>
            <w:hideMark/>
          </w:tcPr>
          <w:p w14:paraId="3725830B" w14:textId="77777777" w:rsidR="008D62FF" w:rsidRPr="008D62FF" w:rsidRDefault="008D62FF" w:rsidP="008D62FF">
            <w:pPr>
              <w:spacing w:line="278" w:lineRule="auto"/>
              <w:ind w:firstLine="0"/>
              <w:rPr>
                <w:lang w:val="ru-BY"/>
              </w:rPr>
            </w:pPr>
            <w:r w:rsidRPr="008D62FF">
              <w:rPr>
                <w:lang w:val="ru-BY"/>
              </w:rPr>
              <w:t>Отчет об активности</w:t>
            </w:r>
          </w:p>
        </w:tc>
        <w:tc>
          <w:tcPr>
            <w:tcW w:w="0" w:type="auto"/>
            <w:hideMark/>
          </w:tcPr>
          <w:p w14:paraId="35210561" w14:textId="77777777" w:rsidR="008D62FF" w:rsidRPr="008D62FF" w:rsidRDefault="008D62FF" w:rsidP="008D62FF">
            <w:pPr>
              <w:spacing w:line="278" w:lineRule="auto"/>
              <w:ind w:firstLine="0"/>
              <w:rPr>
                <w:lang w:val="ru-BY"/>
              </w:rPr>
            </w:pPr>
            <w:r w:rsidRPr="008D62FF">
              <w:rPr>
                <w:lang w:val="ru-BY"/>
              </w:rPr>
              <w:t>Администратор / Лейбл</w:t>
            </w:r>
          </w:p>
        </w:tc>
        <w:tc>
          <w:tcPr>
            <w:tcW w:w="0" w:type="auto"/>
            <w:hideMark/>
          </w:tcPr>
          <w:p w14:paraId="4ED81F8C" w14:textId="77777777" w:rsidR="008D62FF" w:rsidRPr="008D62FF" w:rsidRDefault="008D62FF" w:rsidP="008D62FF">
            <w:pPr>
              <w:spacing w:line="278" w:lineRule="auto"/>
              <w:ind w:firstLine="0"/>
              <w:rPr>
                <w:lang w:val="ru-BY"/>
              </w:rPr>
            </w:pPr>
            <w:r w:rsidRPr="008D62FF">
              <w:rPr>
                <w:lang w:val="ru-BY"/>
              </w:rPr>
              <w:t>Ежемесячно</w:t>
            </w:r>
          </w:p>
        </w:tc>
        <w:tc>
          <w:tcPr>
            <w:tcW w:w="0" w:type="auto"/>
            <w:hideMark/>
          </w:tcPr>
          <w:p w14:paraId="543F185F" w14:textId="77777777" w:rsidR="008D62FF" w:rsidRPr="008D62FF" w:rsidRDefault="008D62FF" w:rsidP="008D62FF">
            <w:pPr>
              <w:spacing w:line="278" w:lineRule="auto"/>
              <w:ind w:firstLine="0"/>
              <w:rPr>
                <w:lang w:val="ru-BY"/>
              </w:rPr>
            </w:pPr>
            <w:r w:rsidRPr="008D62FF">
              <w:rPr>
                <w:lang w:val="ru-BY"/>
              </w:rPr>
              <w:t>Статистика по количеству прослушиваний конкретных треков</w:t>
            </w:r>
          </w:p>
        </w:tc>
      </w:tr>
      <w:tr w:rsidR="008D62FF" w:rsidRPr="008D62FF" w14:paraId="70F78A1D" w14:textId="77777777" w:rsidTr="008D62FF">
        <w:tc>
          <w:tcPr>
            <w:tcW w:w="0" w:type="auto"/>
            <w:hideMark/>
          </w:tcPr>
          <w:p w14:paraId="1DE4086F" w14:textId="77777777" w:rsidR="008D62FF" w:rsidRPr="008D62FF" w:rsidRDefault="008D62FF" w:rsidP="008D62FF">
            <w:pPr>
              <w:spacing w:line="278" w:lineRule="auto"/>
              <w:ind w:firstLine="0"/>
              <w:rPr>
                <w:lang w:val="ru-BY"/>
              </w:rPr>
            </w:pPr>
            <w:r w:rsidRPr="008D62FF">
              <w:rPr>
                <w:lang w:val="ru-BY"/>
              </w:rPr>
              <w:t>Журнал системных событий</w:t>
            </w:r>
          </w:p>
        </w:tc>
        <w:tc>
          <w:tcPr>
            <w:tcW w:w="0" w:type="auto"/>
            <w:hideMark/>
          </w:tcPr>
          <w:p w14:paraId="50245BEC" w14:textId="77777777" w:rsidR="008D62FF" w:rsidRPr="008D62FF" w:rsidRDefault="008D62FF" w:rsidP="008D62FF">
            <w:pPr>
              <w:spacing w:line="278" w:lineRule="auto"/>
              <w:ind w:firstLine="0"/>
              <w:rPr>
                <w:lang w:val="ru-BY"/>
              </w:rPr>
            </w:pPr>
            <w:r w:rsidRPr="008D62FF">
              <w:rPr>
                <w:lang w:val="ru-BY"/>
              </w:rPr>
              <w:t>Администратор</w:t>
            </w:r>
          </w:p>
        </w:tc>
        <w:tc>
          <w:tcPr>
            <w:tcW w:w="0" w:type="auto"/>
            <w:hideMark/>
          </w:tcPr>
          <w:p w14:paraId="1DE73F28" w14:textId="77777777" w:rsidR="008D62FF" w:rsidRPr="008D62FF" w:rsidRDefault="008D62FF" w:rsidP="008D62FF">
            <w:pPr>
              <w:spacing w:line="278" w:lineRule="auto"/>
              <w:ind w:firstLine="0"/>
              <w:rPr>
                <w:lang w:val="ru-BY"/>
              </w:rPr>
            </w:pPr>
            <w:r w:rsidRPr="008D62FF">
              <w:rPr>
                <w:lang w:val="ru-BY"/>
              </w:rPr>
              <w:t>При возникновении критических ошибок</w:t>
            </w:r>
          </w:p>
        </w:tc>
        <w:tc>
          <w:tcPr>
            <w:tcW w:w="0" w:type="auto"/>
            <w:hideMark/>
          </w:tcPr>
          <w:p w14:paraId="4B6EB3E1" w14:textId="77777777" w:rsidR="008D62FF" w:rsidRPr="008D62FF" w:rsidRDefault="008D62FF" w:rsidP="008D62FF">
            <w:pPr>
              <w:spacing w:line="278" w:lineRule="auto"/>
              <w:ind w:firstLine="0"/>
              <w:rPr>
                <w:lang w:val="ru-BY"/>
              </w:rPr>
            </w:pPr>
            <w:r w:rsidRPr="008D62FF">
              <w:rPr>
                <w:lang w:val="ru-BY"/>
              </w:rPr>
              <w:t>Лог-файл (текстовый формат) для отладки</w:t>
            </w:r>
          </w:p>
        </w:tc>
      </w:tr>
      <w:tr w:rsidR="008D62FF" w:rsidRPr="008D62FF" w14:paraId="7D6CC547" w14:textId="77777777" w:rsidTr="008D62FF">
        <w:tc>
          <w:tcPr>
            <w:tcW w:w="0" w:type="auto"/>
            <w:hideMark/>
          </w:tcPr>
          <w:p w14:paraId="637A7065" w14:textId="77777777" w:rsidR="008D62FF" w:rsidRPr="008D62FF" w:rsidRDefault="008D62FF" w:rsidP="008D62FF">
            <w:pPr>
              <w:spacing w:line="278" w:lineRule="auto"/>
              <w:ind w:firstLine="0"/>
              <w:rPr>
                <w:lang w:val="ru-BY"/>
              </w:rPr>
            </w:pPr>
            <w:r w:rsidRPr="008D62FF">
              <w:rPr>
                <w:lang w:val="ru-BY"/>
              </w:rPr>
              <w:t>Статистика пользователей</w:t>
            </w:r>
          </w:p>
        </w:tc>
        <w:tc>
          <w:tcPr>
            <w:tcW w:w="0" w:type="auto"/>
            <w:hideMark/>
          </w:tcPr>
          <w:p w14:paraId="6B36C840" w14:textId="77777777" w:rsidR="008D62FF" w:rsidRPr="008D62FF" w:rsidRDefault="008D62FF" w:rsidP="008D62FF">
            <w:pPr>
              <w:spacing w:line="278" w:lineRule="auto"/>
              <w:ind w:firstLine="0"/>
              <w:rPr>
                <w:lang w:val="ru-BY"/>
              </w:rPr>
            </w:pPr>
            <w:r w:rsidRPr="008D62FF">
              <w:rPr>
                <w:lang w:val="ru-BY"/>
              </w:rPr>
              <w:t>Менеджер проекта</w:t>
            </w:r>
          </w:p>
        </w:tc>
        <w:tc>
          <w:tcPr>
            <w:tcW w:w="0" w:type="auto"/>
            <w:hideMark/>
          </w:tcPr>
          <w:p w14:paraId="2FAD3F3B" w14:textId="77777777" w:rsidR="008D62FF" w:rsidRPr="008D62FF" w:rsidRDefault="008D62FF" w:rsidP="008D62FF">
            <w:pPr>
              <w:spacing w:line="278" w:lineRule="auto"/>
              <w:ind w:firstLine="0"/>
              <w:rPr>
                <w:lang w:val="ru-BY"/>
              </w:rPr>
            </w:pPr>
            <w:r w:rsidRPr="008D62FF">
              <w:rPr>
                <w:lang w:val="ru-BY"/>
              </w:rPr>
              <w:t>Еженедельно</w:t>
            </w:r>
          </w:p>
        </w:tc>
        <w:tc>
          <w:tcPr>
            <w:tcW w:w="0" w:type="auto"/>
            <w:hideMark/>
          </w:tcPr>
          <w:p w14:paraId="245F7734" w14:textId="77777777" w:rsidR="008D62FF" w:rsidRPr="008D62FF" w:rsidRDefault="008D62FF" w:rsidP="008D62FF">
            <w:pPr>
              <w:spacing w:line="278" w:lineRule="auto"/>
              <w:ind w:firstLine="0"/>
              <w:rPr>
                <w:lang w:val="ru-BY"/>
              </w:rPr>
            </w:pPr>
            <w:r w:rsidRPr="008D62FF">
              <w:rPr>
                <w:lang w:val="ru-BY"/>
              </w:rPr>
              <w:t>Данные о регистрации новых пользователей и их предпочтениях</w:t>
            </w:r>
          </w:p>
        </w:tc>
      </w:tr>
    </w:tbl>
    <w:p w14:paraId="77B01AFA" w14:textId="77777777" w:rsidR="008D62FF" w:rsidRPr="008D62FF" w:rsidRDefault="008D62FF" w:rsidP="007D3231">
      <w:pPr>
        <w:ind w:firstLine="0"/>
      </w:pPr>
    </w:p>
    <w:p w14:paraId="22F11757" w14:textId="69D32B58" w:rsidR="007D3231" w:rsidRPr="009A61B5" w:rsidRDefault="00CE27A6" w:rsidP="006B29EA">
      <w:pPr>
        <w:pStyle w:val="2"/>
      </w:pPr>
      <w:r>
        <w:t>2.5</w:t>
      </w:r>
      <w:r>
        <w:tab/>
      </w:r>
      <w:r w:rsidR="006B29EA">
        <w:t>Техническое и системное программное обесп</w:t>
      </w:r>
      <w:r w:rsidR="009B6197">
        <w:t>е</w:t>
      </w:r>
      <w:r w:rsidR="006B29EA">
        <w:t>чение</w:t>
      </w:r>
    </w:p>
    <w:p w14:paraId="038BDCD8" w14:textId="77777777" w:rsidR="0060105A" w:rsidRDefault="0060105A" w:rsidP="00A86CD0">
      <w:pPr>
        <w:spacing w:line="276" w:lineRule="auto"/>
        <w:rPr>
          <w:lang w:val="ru-RU"/>
        </w:rPr>
      </w:pPr>
    </w:p>
    <w:p w14:paraId="6420F7C2" w14:textId="4B7EA38C" w:rsidR="00CE27A6" w:rsidRDefault="00CE27A6" w:rsidP="00CE27A6">
      <w:pPr>
        <w:rPr>
          <w:lang w:val="ru-RU"/>
        </w:rPr>
      </w:pPr>
      <w:r w:rsidRPr="00CE27A6">
        <w:rPr>
          <w:lang w:val="ru-RU"/>
        </w:rPr>
        <w:t>Для эффективного функционирования проектируемой информационной системы необходимо наличие комплекса технических и программных средств, обеспечивающих стабильную обработку медиаконтента, выполнение алгоритмов рекомендаций и взаимодействие с пользователями.</w:t>
      </w:r>
    </w:p>
    <w:p w14:paraId="5C38F483" w14:textId="79B297E5" w:rsidR="00CE27A6" w:rsidRPr="00CE27A6" w:rsidRDefault="00CE27A6" w:rsidP="00CE27A6">
      <w:pPr>
        <w:rPr>
          <w:lang w:val="ru-RU"/>
        </w:rPr>
      </w:pPr>
      <w:r w:rsidRPr="00CE27A6">
        <w:t>Техническая база разделена на серверную часть, обеспечивающую работу ядра системы, и клиентскую часть, используемую для доступа к функционалу.</w:t>
      </w:r>
      <w:r>
        <w:rPr>
          <w:lang w:val="ru-RU"/>
        </w:rPr>
        <w:t xml:space="preserve"> Требования к техническому обеспечению представлены в таблице 2.9.</w:t>
      </w:r>
    </w:p>
    <w:p w14:paraId="3971894F" w14:textId="77777777" w:rsidR="00CE27A6" w:rsidRDefault="00CE27A6" w:rsidP="00CE27A6">
      <w:pPr>
        <w:rPr>
          <w:lang w:val="ru-RU"/>
        </w:rPr>
      </w:pPr>
    </w:p>
    <w:p w14:paraId="18599163" w14:textId="0112FFC1" w:rsidR="00CE27A6" w:rsidRDefault="00CE27A6" w:rsidP="00CE27A6">
      <w:pPr>
        <w:ind w:firstLine="0"/>
        <w:rPr>
          <w:lang w:val="ru-RU"/>
        </w:rPr>
      </w:pPr>
      <w:r w:rsidRPr="0095765A">
        <w:t xml:space="preserve">Таблица </w:t>
      </w:r>
      <w:r>
        <w:rPr>
          <w:lang w:val="ru-RU"/>
        </w:rPr>
        <w:t>2</w:t>
      </w:r>
      <w:r w:rsidRPr="0095765A">
        <w:t>.</w:t>
      </w:r>
      <w:r>
        <w:rPr>
          <w:lang w:val="ru-RU"/>
        </w:rPr>
        <w:t>9</w:t>
      </w:r>
      <w:r w:rsidRPr="0095765A">
        <w:t xml:space="preserve"> </w:t>
      </w:r>
      <w:r w:rsidRPr="0095765A">
        <w:rPr>
          <w:lang w:val="ru-RU"/>
        </w:rPr>
        <w:t>–</w:t>
      </w:r>
      <w:r w:rsidRPr="0095765A">
        <w:t xml:space="preserve"> </w:t>
      </w:r>
      <w:r w:rsidRPr="00CE27A6">
        <w:t>Требования к техническому обеспечению</w:t>
      </w:r>
    </w:p>
    <w:tbl>
      <w:tblPr>
        <w:tblStyle w:val="afb"/>
        <w:tblW w:w="0" w:type="auto"/>
        <w:tblLook w:val="04A0" w:firstRow="1" w:lastRow="0" w:firstColumn="1" w:lastColumn="0" w:noHBand="0" w:noVBand="1"/>
      </w:tblPr>
      <w:tblGrid>
        <w:gridCol w:w="2384"/>
        <w:gridCol w:w="2626"/>
        <w:gridCol w:w="4335"/>
      </w:tblGrid>
      <w:tr w:rsidR="00CE27A6" w:rsidRPr="00CE27A6" w14:paraId="132155A3" w14:textId="77777777" w:rsidTr="00CE27A6">
        <w:tc>
          <w:tcPr>
            <w:tcW w:w="0" w:type="auto"/>
            <w:hideMark/>
          </w:tcPr>
          <w:p w14:paraId="24DB3BC4" w14:textId="77777777" w:rsidR="00CE27A6" w:rsidRPr="00CE27A6" w:rsidRDefault="00CE27A6" w:rsidP="00CE27A6">
            <w:pPr>
              <w:spacing w:line="278" w:lineRule="auto"/>
              <w:ind w:firstLine="0"/>
            </w:pPr>
            <w:r w:rsidRPr="00CE27A6">
              <w:t>Компонент системы</w:t>
            </w:r>
          </w:p>
        </w:tc>
        <w:tc>
          <w:tcPr>
            <w:tcW w:w="0" w:type="auto"/>
            <w:hideMark/>
          </w:tcPr>
          <w:p w14:paraId="099087C0" w14:textId="77777777" w:rsidR="00CE27A6" w:rsidRPr="00CE27A6" w:rsidRDefault="00CE27A6" w:rsidP="00CE27A6">
            <w:pPr>
              <w:spacing w:line="278" w:lineRule="auto"/>
              <w:ind w:firstLine="0"/>
            </w:pPr>
            <w:r w:rsidRPr="00CE27A6">
              <w:t>Характеристика</w:t>
            </w:r>
          </w:p>
        </w:tc>
        <w:tc>
          <w:tcPr>
            <w:tcW w:w="0" w:type="auto"/>
            <w:hideMark/>
          </w:tcPr>
          <w:p w14:paraId="08B49769" w14:textId="27743B29" w:rsidR="00CE27A6" w:rsidRPr="00CE27A6" w:rsidRDefault="00CE27A6" w:rsidP="00CE27A6">
            <w:pPr>
              <w:spacing w:line="278" w:lineRule="auto"/>
              <w:ind w:firstLine="0"/>
            </w:pPr>
            <w:r w:rsidRPr="00CE27A6">
              <w:t>Требования</w:t>
            </w:r>
          </w:p>
        </w:tc>
      </w:tr>
      <w:tr w:rsidR="00CE27A6" w:rsidRPr="00CE27A6" w14:paraId="7D43EA3F" w14:textId="77777777" w:rsidTr="00CE27A6">
        <w:tc>
          <w:tcPr>
            <w:tcW w:w="0" w:type="auto"/>
            <w:hideMark/>
          </w:tcPr>
          <w:p w14:paraId="00DF146D" w14:textId="77777777" w:rsidR="00CE27A6" w:rsidRPr="00CE27A6" w:rsidRDefault="00CE27A6" w:rsidP="00CE27A6">
            <w:pPr>
              <w:spacing w:line="278" w:lineRule="auto"/>
              <w:ind w:firstLine="0"/>
            </w:pPr>
            <w:r w:rsidRPr="00CE27A6">
              <w:t>Сервер приложений</w:t>
            </w:r>
          </w:p>
        </w:tc>
        <w:tc>
          <w:tcPr>
            <w:tcW w:w="0" w:type="auto"/>
            <w:hideMark/>
          </w:tcPr>
          <w:p w14:paraId="091F54A5" w14:textId="77777777" w:rsidR="00CE27A6" w:rsidRPr="00CE27A6" w:rsidRDefault="00CE27A6" w:rsidP="00CE27A6">
            <w:pPr>
              <w:spacing w:line="278" w:lineRule="auto"/>
              <w:ind w:firstLine="0"/>
            </w:pPr>
            <w:r w:rsidRPr="00CE27A6">
              <w:t>Процессор</w:t>
            </w:r>
          </w:p>
        </w:tc>
        <w:tc>
          <w:tcPr>
            <w:tcW w:w="0" w:type="auto"/>
            <w:hideMark/>
          </w:tcPr>
          <w:p w14:paraId="11FEF684" w14:textId="0E028019" w:rsidR="00CE27A6" w:rsidRPr="00CE27A6" w:rsidRDefault="00CE27A6" w:rsidP="00CE27A6">
            <w:pPr>
              <w:spacing w:line="278" w:lineRule="auto"/>
              <w:ind w:firstLine="0"/>
            </w:pPr>
            <w:r w:rsidRPr="00CE27A6">
              <w:t>не менее 4-х ядер, частота 2.4 ГГц и выше</w:t>
            </w:r>
          </w:p>
        </w:tc>
      </w:tr>
      <w:tr w:rsidR="00CE27A6" w:rsidRPr="00CE27A6" w14:paraId="5B6A90AD" w14:textId="77777777" w:rsidTr="00CE27A6">
        <w:tc>
          <w:tcPr>
            <w:tcW w:w="0" w:type="auto"/>
            <w:hideMark/>
          </w:tcPr>
          <w:p w14:paraId="317E759A" w14:textId="77777777" w:rsidR="00CE27A6" w:rsidRPr="00CE27A6" w:rsidRDefault="00CE27A6" w:rsidP="00CE27A6">
            <w:pPr>
              <w:spacing w:line="278" w:lineRule="auto"/>
              <w:ind w:firstLine="0"/>
            </w:pPr>
          </w:p>
        </w:tc>
        <w:tc>
          <w:tcPr>
            <w:tcW w:w="0" w:type="auto"/>
            <w:hideMark/>
          </w:tcPr>
          <w:p w14:paraId="5B7256CE" w14:textId="77777777" w:rsidR="00CE27A6" w:rsidRPr="00CE27A6" w:rsidRDefault="00CE27A6" w:rsidP="00CE27A6">
            <w:pPr>
              <w:spacing w:line="278" w:lineRule="auto"/>
              <w:ind w:firstLine="0"/>
            </w:pPr>
            <w:r w:rsidRPr="00CE27A6">
              <w:t>Оперативная память</w:t>
            </w:r>
          </w:p>
        </w:tc>
        <w:tc>
          <w:tcPr>
            <w:tcW w:w="0" w:type="auto"/>
            <w:hideMark/>
          </w:tcPr>
          <w:p w14:paraId="4C791013" w14:textId="3A589FCB" w:rsidR="00CE27A6" w:rsidRPr="00CE27A6" w:rsidRDefault="00CE27A6" w:rsidP="00CE27A6">
            <w:pPr>
              <w:spacing w:line="278" w:lineRule="auto"/>
              <w:ind w:firstLine="0"/>
            </w:pPr>
            <w:r w:rsidRPr="00CE27A6">
              <w:t>не менее 16 Гб (для кэширования БД и обработки запросов)</w:t>
            </w:r>
          </w:p>
        </w:tc>
      </w:tr>
      <w:tr w:rsidR="00CE27A6" w:rsidRPr="00CE27A6" w14:paraId="747FF872" w14:textId="77777777" w:rsidTr="00CE27A6">
        <w:tc>
          <w:tcPr>
            <w:tcW w:w="0" w:type="auto"/>
            <w:hideMark/>
          </w:tcPr>
          <w:p w14:paraId="223D2CA5" w14:textId="77777777" w:rsidR="00CE27A6" w:rsidRPr="00CE27A6" w:rsidRDefault="00CE27A6" w:rsidP="00CE27A6">
            <w:pPr>
              <w:spacing w:line="278" w:lineRule="auto"/>
              <w:ind w:firstLine="0"/>
            </w:pPr>
          </w:p>
        </w:tc>
        <w:tc>
          <w:tcPr>
            <w:tcW w:w="0" w:type="auto"/>
            <w:hideMark/>
          </w:tcPr>
          <w:p w14:paraId="1FE669B8" w14:textId="77777777" w:rsidR="00CE27A6" w:rsidRPr="00CE27A6" w:rsidRDefault="00CE27A6" w:rsidP="00CE27A6">
            <w:pPr>
              <w:spacing w:line="278" w:lineRule="auto"/>
              <w:ind w:firstLine="0"/>
            </w:pPr>
            <w:r w:rsidRPr="00CE27A6">
              <w:t>Дисковая подсистема</w:t>
            </w:r>
          </w:p>
        </w:tc>
        <w:tc>
          <w:tcPr>
            <w:tcW w:w="0" w:type="auto"/>
            <w:hideMark/>
          </w:tcPr>
          <w:p w14:paraId="65727F06" w14:textId="430E7FCE" w:rsidR="00CE27A6" w:rsidRPr="00CE27A6" w:rsidRDefault="00CE27A6" w:rsidP="00CE27A6">
            <w:pPr>
              <w:spacing w:line="278" w:lineRule="auto"/>
              <w:ind w:firstLine="0"/>
            </w:pPr>
            <w:r w:rsidRPr="00CE27A6">
              <w:rPr>
                <w:i/>
                <w:iCs/>
              </w:rPr>
              <w:t>SSD</w:t>
            </w:r>
            <w:r w:rsidRPr="00CE27A6">
              <w:t xml:space="preserve"> (</w:t>
            </w:r>
            <w:proofErr w:type="spellStart"/>
            <w:r w:rsidRPr="00CE27A6">
              <w:rPr>
                <w:i/>
                <w:iCs/>
              </w:rPr>
              <w:t>NVMe</w:t>
            </w:r>
            <w:proofErr w:type="spellEnd"/>
            <w:r w:rsidRPr="00CE27A6">
              <w:t>) объемом от 500 Гб для БД и логов</w:t>
            </w:r>
          </w:p>
        </w:tc>
      </w:tr>
      <w:tr w:rsidR="00CE27A6" w:rsidRPr="00CE27A6" w14:paraId="73E7242E" w14:textId="77777777" w:rsidTr="00CE27A6">
        <w:tc>
          <w:tcPr>
            <w:tcW w:w="0" w:type="auto"/>
            <w:hideMark/>
          </w:tcPr>
          <w:p w14:paraId="6C6B2380" w14:textId="77777777" w:rsidR="00CE27A6" w:rsidRPr="00CE27A6" w:rsidRDefault="00CE27A6" w:rsidP="00CE27A6">
            <w:pPr>
              <w:spacing w:line="278" w:lineRule="auto"/>
              <w:ind w:firstLine="0"/>
            </w:pPr>
            <w:r w:rsidRPr="00CE27A6">
              <w:t>Сетевое оборудование</w:t>
            </w:r>
          </w:p>
        </w:tc>
        <w:tc>
          <w:tcPr>
            <w:tcW w:w="0" w:type="auto"/>
            <w:hideMark/>
          </w:tcPr>
          <w:p w14:paraId="653DC987" w14:textId="77777777" w:rsidR="00CE27A6" w:rsidRPr="00CE27A6" w:rsidRDefault="00CE27A6" w:rsidP="00CE27A6">
            <w:pPr>
              <w:spacing w:line="278" w:lineRule="auto"/>
              <w:ind w:firstLine="0"/>
            </w:pPr>
            <w:r w:rsidRPr="00CE27A6">
              <w:t>Пропускная способность</w:t>
            </w:r>
          </w:p>
        </w:tc>
        <w:tc>
          <w:tcPr>
            <w:tcW w:w="0" w:type="auto"/>
            <w:hideMark/>
          </w:tcPr>
          <w:p w14:paraId="0E692CC4" w14:textId="10836449" w:rsidR="00CE27A6" w:rsidRPr="00CE27A6" w:rsidRDefault="00CE27A6" w:rsidP="00CE27A6">
            <w:pPr>
              <w:spacing w:line="278" w:lineRule="auto"/>
              <w:ind w:firstLine="0"/>
            </w:pPr>
            <w:r w:rsidRPr="00CE27A6">
              <w:t>Канал связи не менее 1 Гбит/с</w:t>
            </w:r>
          </w:p>
        </w:tc>
      </w:tr>
      <w:tr w:rsidR="00CE27A6" w:rsidRPr="00CE27A6" w14:paraId="1037298C" w14:textId="77777777" w:rsidTr="00CE27A6">
        <w:tc>
          <w:tcPr>
            <w:tcW w:w="0" w:type="auto"/>
            <w:hideMark/>
          </w:tcPr>
          <w:p w14:paraId="0563F5C5" w14:textId="77777777" w:rsidR="00CE27A6" w:rsidRPr="00CE27A6" w:rsidRDefault="00CE27A6" w:rsidP="00CE27A6">
            <w:pPr>
              <w:spacing w:line="278" w:lineRule="auto"/>
              <w:ind w:firstLine="0"/>
            </w:pPr>
            <w:r w:rsidRPr="00CE27A6">
              <w:t>Клиентское устройство</w:t>
            </w:r>
          </w:p>
        </w:tc>
        <w:tc>
          <w:tcPr>
            <w:tcW w:w="0" w:type="auto"/>
            <w:hideMark/>
          </w:tcPr>
          <w:p w14:paraId="66D8402F" w14:textId="77777777" w:rsidR="00CE27A6" w:rsidRPr="00CE27A6" w:rsidRDefault="00CE27A6" w:rsidP="00CE27A6">
            <w:pPr>
              <w:spacing w:line="278" w:lineRule="auto"/>
              <w:ind w:firstLine="0"/>
            </w:pPr>
            <w:r w:rsidRPr="00CE27A6">
              <w:t>Процессор</w:t>
            </w:r>
          </w:p>
        </w:tc>
        <w:tc>
          <w:tcPr>
            <w:tcW w:w="0" w:type="auto"/>
            <w:hideMark/>
          </w:tcPr>
          <w:p w14:paraId="11233F11" w14:textId="085D8A4C" w:rsidR="00CE27A6" w:rsidRPr="00CE27A6" w:rsidRDefault="00CE27A6" w:rsidP="00CE27A6">
            <w:pPr>
              <w:spacing w:line="278" w:lineRule="auto"/>
              <w:ind w:firstLine="0"/>
            </w:pPr>
            <w:r w:rsidRPr="00CE27A6">
              <w:t>2-х ядерный, частота 1.8 ГГц и выше</w:t>
            </w:r>
          </w:p>
        </w:tc>
      </w:tr>
      <w:tr w:rsidR="00CE27A6" w:rsidRPr="00CE27A6" w14:paraId="3E762FFC" w14:textId="77777777" w:rsidTr="00CE27A6">
        <w:tc>
          <w:tcPr>
            <w:tcW w:w="0" w:type="auto"/>
            <w:hideMark/>
          </w:tcPr>
          <w:p w14:paraId="2F41A671" w14:textId="77777777" w:rsidR="00CE27A6" w:rsidRPr="00CE27A6" w:rsidRDefault="00CE27A6" w:rsidP="00CE27A6">
            <w:pPr>
              <w:spacing w:line="278" w:lineRule="auto"/>
              <w:ind w:firstLine="0"/>
            </w:pPr>
          </w:p>
        </w:tc>
        <w:tc>
          <w:tcPr>
            <w:tcW w:w="0" w:type="auto"/>
            <w:hideMark/>
          </w:tcPr>
          <w:p w14:paraId="049B1AF1" w14:textId="77777777" w:rsidR="00CE27A6" w:rsidRPr="00CE27A6" w:rsidRDefault="00CE27A6" w:rsidP="00CE27A6">
            <w:pPr>
              <w:spacing w:line="278" w:lineRule="auto"/>
              <w:ind w:firstLine="0"/>
            </w:pPr>
            <w:r w:rsidRPr="00CE27A6">
              <w:t>Оперативная память</w:t>
            </w:r>
          </w:p>
        </w:tc>
        <w:tc>
          <w:tcPr>
            <w:tcW w:w="0" w:type="auto"/>
            <w:hideMark/>
          </w:tcPr>
          <w:p w14:paraId="4D653384" w14:textId="1B5760A2" w:rsidR="00CE27A6" w:rsidRPr="00CE27A6" w:rsidRDefault="00CE27A6" w:rsidP="00CE27A6">
            <w:pPr>
              <w:spacing w:line="278" w:lineRule="auto"/>
              <w:ind w:firstLine="0"/>
            </w:pPr>
            <w:r w:rsidRPr="00CE27A6">
              <w:t>не менее 4 Гб</w:t>
            </w:r>
          </w:p>
        </w:tc>
      </w:tr>
      <w:tr w:rsidR="00CE27A6" w:rsidRPr="00CE27A6" w14:paraId="2C660CDA" w14:textId="77777777" w:rsidTr="00CE27A6">
        <w:tc>
          <w:tcPr>
            <w:tcW w:w="0" w:type="auto"/>
            <w:hideMark/>
          </w:tcPr>
          <w:p w14:paraId="571BB900" w14:textId="77777777" w:rsidR="00CE27A6" w:rsidRPr="00CE27A6" w:rsidRDefault="00CE27A6" w:rsidP="00CE27A6">
            <w:pPr>
              <w:spacing w:line="278" w:lineRule="auto"/>
              <w:ind w:firstLine="0"/>
            </w:pPr>
          </w:p>
        </w:tc>
        <w:tc>
          <w:tcPr>
            <w:tcW w:w="0" w:type="auto"/>
            <w:hideMark/>
          </w:tcPr>
          <w:p w14:paraId="5D9528C3" w14:textId="77777777" w:rsidR="00CE27A6" w:rsidRPr="00CE27A6" w:rsidRDefault="00CE27A6" w:rsidP="00CE27A6">
            <w:pPr>
              <w:spacing w:line="278" w:lineRule="auto"/>
              <w:ind w:firstLine="0"/>
            </w:pPr>
            <w:r w:rsidRPr="00CE27A6">
              <w:t>Монитор</w:t>
            </w:r>
          </w:p>
        </w:tc>
        <w:tc>
          <w:tcPr>
            <w:tcW w:w="0" w:type="auto"/>
            <w:hideMark/>
          </w:tcPr>
          <w:p w14:paraId="3E49B308" w14:textId="1182B322" w:rsidR="00CE27A6" w:rsidRPr="00CE27A6" w:rsidRDefault="00CE27A6" w:rsidP="00CE27A6">
            <w:pPr>
              <w:spacing w:line="278" w:lineRule="auto"/>
              <w:ind w:firstLine="0"/>
            </w:pPr>
            <w:r w:rsidRPr="00CE27A6">
              <w:t>Разрешение не менее 1280x720 пикселей</w:t>
            </w:r>
          </w:p>
        </w:tc>
      </w:tr>
    </w:tbl>
    <w:p w14:paraId="39732533" w14:textId="77777777" w:rsidR="00CE27A6" w:rsidRDefault="00CE27A6" w:rsidP="00CE27A6">
      <w:pPr>
        <w:ind w:firstLine="0"/>
        <w:rPr>
          <w:lang w:val="ru-RU"/>
        </w:rPr>
      </w:pPr>
    </w:p>
    <w:p w14:paraId="0D235D30" w14:textId="23D6E16E" w:rsidR="00CE27A6" w:rsidRDefault="00B7338B" w:rsidP="00B7338B">
      <w:pPr>
        <w:rPr>
          <w:lang w:val="ru-RU"/>
        </w:rPr>
      </w:pPr>
      <w:r w:rsidRPr="00B7338B">
        <w:t>Программный комплекс включает в себя системное и прикладное программное обеспечение</w:t>
      </w:r>
      <w:r>
        <w:rPr>
          <w:lang w:val="ru-RU"/>
        </w:rPr>
        <w:t>(см. таблица 2.10)</w:t>
      </w:r>
      <w:r w:rsidRPr="00B7338B">
        <w:t xml:space="preserve">. Выбор технологий обусловлен </w:t>
      </w:r>
      <w:r w:rsidRPr="00B7338B">
        <w:lastRenderedPageBreak/>
        <w:t>необходимостью обеспечения высокой надежности, масштабируемости и кроссплатформенности.</w:t>
      </w:r>
    </w:p>
    <w:p w14:paraId="0EC3124B" w14:textId="77777777" w:rsidR="00B7338B" w:rsidRDefault="00B7338B" w:rsidP="00B7338B">
      <w:pPr>
        <w:ind w:firstLine="0"/>
        <w:rPr>
          <w:lang w:val="ru-RU"/>
        </w:rPr>
      </w:pPr>
    </w:p>
    <w:p w14:paraId="65FBBA6A" w14:textId="326C8C1A" w:rsidR="00B7338B" w:rsidRDefault="00B7338B" w:rsidP="00B7338B">
      <w:pPr>
        <w:ind w:firstLine="0"/>
        <w:rPr>
          <w:lang w:val="ru-RU"/>
        </w:rPr>
      </w:pPr>
      <w:r w:rsidRPr="0095765A">
        <w:t xml:space="preserve">Таблица </w:t>
      </w:r>
      <w:r>
        <w:rPr>
          <w:lang w:val="ru-RU"/>
        </w:rPr>
        <w:t>2</w:t>
      </w:r>
      <w:r w:rsidRPr="0095765A">
        <w:t>.</w:t>
      </w:r>
      <w:r>
        <w:rPr>
          <w:lang w:val="ru-RU"/>
        </w:rPr>
        <w:t>10</w:t>
      </w:r>
      <w:r w:rsidRPr="0095765A">
        <w:t xml:space="preserve"> </w:t>
      </w:r>
      <w:r w:rsidRPr="0095765A">
        <w:rPr>
          <w:lang w:val="ru-RU"/>
        </w:rPr>
        <w:t>–</w:t>
      </w:r>
      <w:r w:rsidRPr="0095765A">
        <w:t xml:space="preserve"> </w:t>
      </w:r>
      <w:r w:rsidRPr="00B7338B">
        <w:t>Требования к программному обеспечению</w:t>
      </w:r>
    </w:p>
    <w:tbl>
      <w:tblPr>
        <w:tblStyle w:val="af4"/>
        <w:tblW w:w="0" w:type="auto"/>
        <w:tblLook w:val="04A0" w:firstRow="1" w:lastRow="0" w:firstColumn="1" w:lastColumn="0" w:noHBand="0" w:noVBand="1"/>
      </w:tblPr>
      <w:tblGrid>
        <w:gridCol w:w="2328"/>
        <w:gridCol w:w="2694"/>
        <w:gridCol w:w="2097"/>
        <w:gridCol w:w="2226"/>
      </w:tblGrid>
      <w:tr w:rsidR="00B7338B" w:rsidRPr="00B7338B" w14:paraId="11D912A9" w14:textId="77777777" w:rsidTr="00B7338B">
        <w:tc>
          <w:tcPr>
            <w:tcW w:w="0" w:type="auto"/>
            <w:hideMark/>
          </w:tcPr>
          <w:p w14:paraId="37BD185E" w14:textId="77777777" w:rsidR="00B7338B" w:rsidRPr="00B7338B" w:rsidRDefault="00B7338B" w:rsidP="00B7338B">
            <w:pPr>
              <w:spacing w:line="278" w:lineRule="auto"/>
              <w:ind w:firstLine="0"/>
              <w:rPr>
                <w:lang w:val="ru-BY"/>
              </w:rPr>
            </w:pPr>
            <w:r w:rsidRPr="00B7338B">
              <w:rPr>
                <w:rFonts w:eastAsiaTheme="majorEastAsia"/>
                <w:lang w:val="ru-BY"/>
              </w:rPr>
              <w:t>Категория</w:t>
            </w:r>
          </w:p>
        </w:tc>
        <w:tc>
          <w:tcPr>
            <w:tcW w:w="0" w:type="auto"/>
            <w:hideMark/>
          </w:tcPr>
          <w:p w14:paraId="6C5C98ED" w14:textId="77777777" w:rsidR="00B7338B" w:rsidRPr="00B7338B" w:rsidRDefault="00B7338B" w:rsidP="00B7338B">
            <w:pPr>
              <w:spacing w:line="278" w:lineRule="auto"/>
              <w:ind w:firstLine="0"/>
              <w:rPr>
                <w:lang w:val="ru-BY"/>
              </w:rPr>
            </w:pPr>
            <w:r w:rsidRPr="00B7338B">
              <w:rPr>
                <w:rFonts w:eastAsiaTheme="majorEastAsia"/>
                <w:lang w:val="ru-BY"/>
              </w:rPr>
              <w:t>Наименование</w:t>
            </w:r>
          </w:p>
        </w:tc>
        <w:tc>
          <w:tcPr>
            <w:tcW w:w="0" w:type="auto"/>
            <w:hideMark/>
          </w:tcPr>
          <w:p w14:paraId="3763A094" w14:textId="77777777" w:rsidR="00B7338B" w:rsidRPr="00B7338B" w:rsidRDefault="00B7338B" w:rsidP="00B7338B">
            <w:pPr>
              <w:spacing w:line="278" w:lineRule="auto"/>
              <w:ind w:firstLine="0"/>
              <w:rPr>
                <w:lang w:val="ru-BY"/>
              </w:rPr>
            </w:pPr>
            <w:r w:rsidRPr="00B7338B">
              <w:rPr>
                <w:rFonts w:eastAsiaTheme="majorEastAsia"/>
                <w:lang w:val="ru-BY"/>
              </w:rPr>
              <w:t>Рекомендуемая версия</w:t>
            </w:r>
          </w:p>
        </w:tc>
        <w:tc>
          <w:tcPr>
            <w:tcW w:w="0" w:type="auto"/>
            <w:hideMark/>
          </w:tcPr>
          <w:p w14:paraId="04141793" w14:textId="77777777" w:rsidR="00B7338B" w:rsidRPr="00B7338B" w:rsidRDefault="00B7338B" w:rsidP="00B7338B">
            <w:pPr>
              <w:spacing w:line="278" w:lineRule="auto"/>
              <w:ind w:firstLine="0"/>
              <w:rPr>
                <w:lang w:val="ru-BY"/>
              </w:rPr>
            </w:pPr>
            <w:r w:rsidRPr="00B7338B">
              <w:rPr>
                <w:rFonts w:eastAsiaTheme="majorEastAsia"/>
                <w:lang w:val="ru-BY"/>
              </w:rPr>
              <w:t>Обоснование выбора</w:t>
            </w:r>
          </w:p>
        </w:tc>
      </w:tr>
      <w:tr w:rsidR="00B7338B" w:rsidRPr="00B7338B" w14:paraId="26273555" w14:textId="77777777" w:rsidTr="00B7338B">
        <w:tc>
          <w:tcPr>
            <w:tcW w:w="0" w:type="auto"/>
            <w:hideMark/>
          </w:tcPr>
          <w:p w14:paraId="4FAD8FF8" w14:textId="77777777" w:rsidR="00B7338B" w:rsidRPr="00B7338B" w:rsidRDefault="00B7338B" w:rsidP="00B7338B">
            <w:pPr>
              <w:spacing w:line="278" w:lineRule="auto"/>
              <w:ind w:firstLine="0"/>
              <w:rPr>
                <w:lang w:val="ru-BY"/>
              </w:rPr>
            </w:pPr>
            <w:r w:rsidRPr="00B7338B">
              <w:rPr>
                <w:lang w:val="ru-BY"/>
              </w:rPr>
              <w:t>ОС (сервер)</w:t>
            </w:r>
          </w:p>
        </w:tc>
        <w:tc>
          <w:tcPr>
            <w:tcW w:w="0" w:type="auto"/>
            <w:hideMark/>
          </w:tcPr>
          <w:p w14:paraId="50790E3C" w14:textId="77777777" w:rsidR="00B7338B" w:rsidRPr="00B7338B" w:rsidRDefault="00B7338B" w:rsidP="00B7338B">
            <w:pPr>
              <w:spacing w:line="278" w:lineRule="auto"/>
              <w:ind w:firstLine="0"/>
              <w:rPr>
                <w:lang w:val="ru-BY"/>
              </w:rPr>
            </w:pPr>
            <w:r w:rsidRPr="00B7338B">
              <w:rPr>
                <w:lang w:val="ru-BY"/>
              </w:rPr>
              <w:t>Ubuntu Server 22.04 LTS</w:t>
            </w:r>
          </w:p>
        </w:tc>
        <w:tc>
          <w:tcPr>
            <w:tcW w:w="0" w:type="auto"/>
            <w:hideMark/>
          </w:tcPr>
          <w:p w14:paraId="4F23F846" w14:textId="77777777" w:rsidR="00B7338B" w:rsidRPr="00B7338B" w:rsidRDefault="00B7338B" w:rsidP="00B7338B">
            <w:pPr>
              <w:spacing w:line="278" w:lineRule="auto"/>
              <w:ind w:firstLine="0"/>
              <w:rPr>
                <w:lang w:val="ru-BY"/>
              </w:rPr>
            </w:pPr>
            <w:r w:rsidRPr="00B7338B">
              <w:rPr>
                <w:lang w:val="ru-BY"/>
              </w:rPr>
              <w:t>64-</w:t>
            </w:r>
            <w:r w:rsidRPr="00B7338B">
              <w:rPr>
                <w:i/>
                <w:iCs/>
                <w:lang w:val="ru-BY"/>
              </w:rPr>
              <w:t>bit</w:t>
            </w:r>
          </w:p>
        </w:tc>
        <w:tc>
          <w:tcPr>
            <w:tcW w:w="0" w:type="auto"/>
            <w:hideMark/>
          </w:tcPr>
          <w:p w14:paraId="31F88586" w14:textId="77777777" w:rsidR="00B7338B" w:rsidRPr="00B7338B" w:rsidRDefault="00B7338B" w:rsidP="00B7338B">
            <w:pPr>
              <w:spacing w:line="278" w:lineRule="auto"/>
              <w:ind w:firstLine="0"/>
              <w:rPr>
                <w:lang w:val="ru-BY"/>
              </w:rPr>
            </w:pPr>
            <w:r w:rsidRPr="00B7338B">
              <w:rPr>
                <w:lang w:val="ru-BY"/>
              </w:rPr>
              <w:t xml:space="preserve">Стабильность, поддержка </w:t>
            </w:r>
            <w:proofErr w:type="spellStart"/>
            <w:r w:rsidRPr="00B7338B">
              <w:rPr>
                <w:i/>
                <w:iCs/>
                <w:lang w:val="ru-BY"/>
              </w:rPr>
              <w:t>Docker</w:t>
            </w:r>
            <w:proofErr w:type="spellEnd"/>
          </w:p>
        </w:tc>
      </w:tr>
      <w:tr w:rsidR="00B7338B" w:rsidRPr="00B7338B" w14:paraId="7D69E3DB" w14:textId="77777777" w:rsidTr="00B7338B">
        <w:tc>
          <w:tcPr>
            <w:tcW w:w="0" w:type="auto"/>
            <w:hideMark/>
          </w:tcPr>
          <w:p w14:paraId="4935B494" w14:textId="77777777" w:rsidR="00B7338B" w:rsidRPr="00B7338B" w:rsidRDefault="00B7338B" w:rsidP="00B7338B">
            <w:pPr>
              <w:spacing w:line="278" w:lineRule="auto"/>
              <w:ind w:firstLine="0"/>
              <w:rPr>
                <w:lang w:val="ru-BY"/>
              </w:rPr>
            </w:pPr>
            <w:r w:rsidRPr="00B7338B">
              <w:rPr>
                <w:lang w:val="ru-BY"/>
              </w:rPr>
              <w:t>СУБД</w:t>
            </w:r>
          </w:p>
        </w:tc>
        <w:tc>
          <w:tcPr>
            <w:tcW w:w="0" w:type="auto"/>
            <w:hideMark/>
          </w:tcPr>
          <w:p w14:paraId="2C5D5C2C" w14:textId="77777777" w:rsidR="00B7338B" w:rsidRPr="00B7338B" w:rsidRDefault="00B7338B" w:rsidP="00B7338B">
            <w:pPr>
              <w:spacing w:line="278" w:lineRule="auto"/>
              <w:ind w:firstLine="0"/>
              <w:rPr>
                <w:lang w:val="ru-BY"/>
              </w:rPr>
            </w:pPr>
            <w:proofErr w:type="spellStart"/>
            <w:r w:rsidRPr="00B7338B">
              <w:rPr>
                <w:i/>
                <w:iCs/>
                <w:lang w:val="ru-BY"/>
              </w:rPr>
              <w:t>PostgreSQL</w:t>
            </w:r>
            <w:proofErr w:type="spellEnd"/>
          </w:p>
        </w:tc>
        <w:tc>
          <w:tcPr>
            <w:tcW w:w="0" w:type="auto"/>
            <w:hideMark/>
          </w:tcPr>
          <w:p w14:paraId="14A5C5A0" w14:textId="77777777" w:rsidR="00B7338B" w:rsidRPr="00B7338B" w:rsidRDefault="00B7338B" w:rsidP="00B7338B">
            <w:pPr>
              <w:spacing w:line="278" w:lineRule="auto"/>
              <w:ind w:firstLine="0"/>
              <w:rPr>
                <w:lang w:val="ru-BY"/>
              </w:rPr>
            </w:pPr>
            <w:r w:rsidRPr="00B7338B">
              <w:rPr>
                <w:lang w:val="ru-BY"/>
              </w:rPr>
              <w:t>16.</w:t>
            </w:r>
            <w:r w:rsidRPr="00B7338B">
              <w:rPr>
                <w:i/>
                <w:iCs/>
                <w:lang w:val="ru-BY"/>
              </w:rPr>
              <w:t>x</w:t>
            </w:r>
          </w:p>
        </w:tc>
        <w:tc>
          <w:tcPr>
            <w:tcW w:w="0" w:type="auto"/>
            <w:hideMark/>
          </w:tcPr>
          <w:p w14:paraId="369B4319" w14:textId="77777777" w:rsidR="00B7338B" w:rsidRPr="00B7338B" w:rsidRDefault="00B7338B" w:rsidP="00B7338B">
            <w:pPr>
              <w:spacing w:line="278" w:lineRule="auto"/>
              <w:ind w:firstLine="0"/>
              <w:rPr>
                <w:lang w:val="ru-BY"/>
              </w:rPr>
            </w:pPr>
            <w:r w:rsidRPr="00B7338B">
              <w:rPr>
                <w:lang w:val="ru-BY"/>
              </w:rPr>
              <w:t>Поддержка сложных реляционных запросов и JSONB</w:t>
            </w:r>
          </w:p>
        </w:tc>
      </w:tr>
      <w:tr w:rsidR="00B7338B" w:rsidRPr="00B7338B" w14:paraId="3E049EC1" w14:textId="77777777" w:rsidTr="00B7338B">
        <w:tc>
          <w:tcPr>
            <w:tcW w:w="0" w:type="auto"/>
            <w:hideMark/>
          </w:tcPr>
          <w:p w14:paraId="6257373A" w14:textId="77777777" w:rsidR="00B7338B" w:rsidRPr="00B7338B" w:rsidRDefault="00B7338B" w:rsidP="00B7338B">
            <w:pPr>
              <w:spacing w:line="278" w:lineRule="auto"/>
              <w:ind w:firstLine="0"/>
              <w:rPr>
                <w:lang w:val="ru-BY"/>
              </w:rPr>
            </w:pPr>
            <w:r w:rsidRPr="00B7338B">
              <w:rPr>
                <w:lang w:val="ru-BY"/>
              </w:rPr>
              <w:t>Среда выполнения</w:t>
            </w:r>
          </w:p>
        </w:tc>
        <w:tc>
          <w:tcPr>
            <w:tcW w:w="0" w:type="auto"/>
            <w:hideMark/>
          </w:tcPr>
          <w:p w14:paraId="46EE90D9" w14:textId="4560AE39" w:rsidR="00B7338B" w:rsidRPr="00B7338B" w:rsidRDefault="00594BC6" w:rsidP="00B7338B">
            <w:pPr>
              <w:spacing w:line="278" w:lineRule="auto"/>
              <w:ind w:firstLine="0"/>
              <w:rPr>
                <w:lang w:val="ru-BY"/>
              </w:rPr>
            </w:pPr>
            <w:r w:rsidRPr="00594BC6">
              <w:rPr>
                <w:i/>
                <w:iCs/>
                <w:lang w:val="ru-BY"/>
              </w:rPr>
              <w:t>JAVA</w:t>
            </w:r>
            <w:r w:rsidR="00B7338B" w:rsidRPr="00B7338B">
              <w:rPr>
                <w:lang w:val="ru-BY"/>
              </w:rPr>
              <w:t xml:space="preserve"> / </w:t>
            </w:r>
            <w:r w:rsidR="00B7338B" w:rsidRPr="00B7338B">
              <w:rPr>
                <w:i/>
                <w:iCs/>
                <w:lang w:val="ru-BY"/>
              </w:rPr>
              <w:t>Node</w:t>
            </w:r>
            <w:r w:rsidR="00B7338B" w:rsidRPr="00B7338B">
              <w:rPr>
                <w:lang w:val="ru-BY"/>
              </w:rPr>
              <w:t>.js</w:t>
            </w:r>
          </w:p>
        </w:tc>
        <w:tc>
          <w:tcPr>
            <w:tcW w:w="0" w:type="auto"/>
            <w:hideMark/>
          </w:tcPr>
          <w:p w14:paraId="4937BA6F" w14:textId="77777777" w:rsidR="00B7338B" w:rsidRPr="00B7338B" w:rsidRDefault="00B7338B" w:rsidP="00B7338B">
            <w:pPr>
              <w:spacing w:line="278" w:lineRule="auto"/>
              <w:ind w:firstLine="0"/>
              <w:rPr>
                <w:lang w:val="ru-BY"/>
              </w:rPr>
            </w:pPr>
            <w:r w:rsidRPr="00B7338B">
              <w:rPr>
                <w:lang w:val="ru-BY"/>
              </w:rPr>
              <w:t>3.12+ / 20.</w:t>
            </w:r>
            <w:r w:rsidRPr="00B7338B">
              <w:rPr>
                <w:i/>
                <w:iCs/>
                <w:lang w:val="ru-BY"/>
              </w:rPr>
              <w:t>x</w:t>
            </w:r>
          </w:p>
        </w:tc>
        <w:tc>
          <w:tcPr>
            <w:tcW w:w="0" w:type="auto"/>
            <w:hideMark/>
          </w:tcPr>
          <w:p w14:paraId="79F819D9" w14:textId="77777777" w:rsidR="00B7338B" w:rsidRPr="00B7338B" w:rsidRDefault="00B7338B" w:rsidP="00B7338B">
            <w:pPr>
              <w:spacing w:line="278" w:lineRule="auto"/>
              <w:ind w:firstLine="0"/>
              <w:rPr>
                <w:lang w:val="ru-BY"/>
              </w:rPr>
            </w:pPr>
            <w:r w:rsidRPr="00B7338B">
              <w:rPr>
                <w:lang w:val="ru-BY"/>
              </w:rPr>
              <w:t>Высокая скорость обработки асинхронных запросов</w:t>
            </w:r>
          </w:p>
        </w:tc>
      </w:tr>
      <w:tr w:rsidR="00B7338B" w:rsidRPr="00B7338B" w14:paraId="0247512F" w14:textId="77777777" w:rsidTr="00B7338B">
        <w:tc>
          <w:tcPr>
            <w:tcW w:w="0" w:type="auto"/>
            <w:hideMark/>
          </w:tcPr>
          <w:p w14:paraId="524B34F1" w14:textId="77777777" w:rsidR="00B7338B" w:rsidRPr="00B7338B" w:rsidRDefault="00B7338B" w:rsidP="00B7338B">
            <w:pPr>
              <w:spacing w:line="278" w:lineRule="auto"/>
              <w:ind w:firstLine="0"/>
              <w:rPr>
                <w:lang w:val="ru-BY"/>
              </w:rPr>
            </w:pPr>
            <w:r w:rsidRPr="00B7338B">
              <w:rPr>
                <w:lang w:val="ru-BY"/>
              </w:rPr>
              <w:t>Контейнеризация</w:t>
            </w:r>
          </w:p>
        </w:tc>
        <w:tc>
          <w:tcPr>
            <w:tcW w:w="0" w:type="auto"/>
            <w:hideMark/>
          </w:tcPr>
          <w:p w14:paraId="2A3AF1CC" w14:textId="77777777" w:rsidR="00B7338B" w:rsidRPr="00B7338B" w:rsidRDefault="00B7338B" w:rsidP="00B7338B">
            <w:pPr>
              <w:spacing w:line="278" w:lineRule="auto"/>
              <w:ind w:firstLine="0"/>
              <w:rPr>
                <w:lang w:val="ru-BY"/>
              </w:rPr>
            </w:pPr>
            <w:proofErr w:type="spellStart"/>
            <w:r w:rsidRPr="00B7338B">
              <w:rPr>
                <w:i/>
                <w:iCs/>
                <w:lang w:val="ru-BY"/>
              </w:rPr>
              <w:t>Docker</w:t>
            </w:r>
            <w:proofErr w:type="spellEnd"/>
          </w:p>
        </w:tc>
        <w:tc>
          <w:tcPr>
            <w:tcW w:w="0" w:type="auto"/>
            <w:hideMark/>
          </w:tcPr>
          <w:p w14:paraId="325AD655" w14:textId="77777777" w:rsidR="00B7338B" w:rsidRPr="00B7338B" w:rsidRDefault="00B7338B" w:rsidP="00B7338B">
            <w:pPr>
              <w:spacing w:line="278" w:lineRule="auto"/>
              <w:ind w:firstLine="0"/>
              <w:rPr>
                <w:lang w:val="ru-BY"/>
              </w:rPr>
            </w:pPr>
            <w:r w:rsidRPr="00B7338B">
              <w:rPr>
                <w:lang w:val="ru-BY"/>
              </w:rPr>
              <w:t>26.</w:t>
            </w:r>
            <w:r w:rsidRPr="00B7338B">
              <w:rPr>
                <w:i/>
                <w:iCs/>
                <w:lang w:val="ru-BY"/>
              </w:rPr>
              <w:t>x</w:t>
            </w:r>
          </w:p>
        </w:tc>
        <w:tc>
          <w:tcPr>
            <w:tcW w:w="0" w:type="auto"/>
            <w:hideMark/>
          </w:tcPr>
          <w:p w14:paraId="61DD4FB2" w14:textId="77777777" w:rsidR="00B7338B" w:rsidRPr="00B7338B" w:rsidRDefault="00B7338B" w:rsidP="00B7338B">
            <w:pPr>
              <w:spacing w:line="278" w:lineRule="auto"/>
              <w:ind w:firstLine="0"/>
              <w:rPr>
                <w:lang w:val="ru-BY"/>
              </w:rPr>
            </w:pPr>
            <w:r w:rsidRPr="00B7338B">
              <w:rPr>
                <w:lang w:val="ru-BY"/>
              </w:rPr>
              <w:t>Обеспечение переносимости окружения</w:t>
            </w:r>
          </w:p>
        </w:tc>
      </w:tr>
      <w:tr w:rsidR="00B7338B" w:rsidRPr="00B7338B" w14:paraId="2D169F1D" w14:textId="77777777" w:rsidTr="00B7338B">
        <w:tc>
          <w:tcPr>
            <w:tcW w:w="0" w:type="auto"/>
            <w:hideMark/>
          </w:tcPr>
          <w:p w14:paraId="050232AC" w14:textId="77777777" w:rsidR="00B7338B" w:rsidRPr="00B7338B" w:rsidRDefault="00B7338B" w:rsidP="00B7338B">
            <w:pPr>
              <w:spacing w:line="278" w:lineRule="auto"/>
              <w:ind w:firstLine="0"/>
              <w:rPr>
                <w:lang w:val="ru-BY"/>
              </w:rPr>
            </w:pPr>
            <w:r w:rsidRPr="00B7338B">
              <w:rPr>
                <w:lang w:val="ru-BY"/>
              </w:rPr>
              <w:t>Хранилище данных</w:t>
            </w:r>
          </w:p>
        </w:tc>
        <w:tc>
          <w:tcPr>
            <w:tcW w:w="0" w:type="auto"/>
            <w:hideMark/>
          </w:tcPr>
          <w:p w14:paraId="405EA59C" w14:textId="77777777" w:rsidR="00B7338B" w:rsidRPr="00B7338B" w:rsidRDefault="00B7338B" w:rsidP="00B7338B">
            <w:pPr>
              <w:spacing w:line="278" w:lineRule="auto"/>
              <w:ind w:firstLine="0"/>
              <w:rPr>
                <w:lang w:val="ru-BY"/>
              </w:rPr>
            </w:pPr>
            <w:proofErr w:type="spellStart"/>
            <w:r w:rsidRPr="00B7338B">
              <w:rPr>
                <w:i/>
                <w:iCs/>
                <w:lang w:val="ru-BY"/>
              </w:rPr>
              <w:t>MinIO</w:t>
            </w:r>
            <w:proofErr w:type="spellEnd"/>
            <w:r w:rsidRPr="00B7338B">
              <w:rPr>
                <w:lang w:val="ru-BY"/>
              </w:rPr>
              <w:t xml:space="preserve"> (S3-совместимое)</w:t>
            </w:r>
          </w:p>
        </w:tc>
        <w:tc>
          <w:tcPr>
            <w:tcW w:w="0" w:type="auto"/>
            <w:hideMark/>
          </w:tcPr>
          <w:p w14:paraId="0A043A31" w14:textId="77777777" w:rsidR="00B7338B" w:rsidRPr="00B7338B" w:rsidRDefault="00B7338B" w:rsidP="00B7338B">
            <w:pPr>
              <w:spacing w:line="278" w:lineRule="auto"/>
              <w:ind w:firstLine="0"/>
              <w:rPr>
                <w:lang w:val="ru-BY"/>
              </w:rPr>
            </w:pPr>
            <w:r w:rsidRPr="00B7338B">
              <w:rPr>
                <w:lang w:val="ru-BY"/>
              </w:rPr>
              <w:t>Последняя стабильная</w:t>
            </w:r>
          </w:p>
        </w:tc>
        <w:tc>
          <w:tcPr>
            <w:tcW w:w="0" w:type="auto"/>
            <w:hideMark/>
          </w:tcPr>
          <w:p w14:paraId="5F391CE6" w14:textId="77777777" w:rsidR="00B7338B" w:rsidRPr="00B7338B" w:rsidRDefault="00B7338B" w:rsidP="00B7338B">
            <w:pPr>
              <w:spacing w:line="278" w:lineRule="auto"/>
              <w:ind w:firstLine="0"/>
              <w:rPr>
                <w:lang w:val="ru-BY"/>
              </w:rPr>
            </w:pPr>
            <w:r w:rsidRPr="00B7338B">
              <w:rPr>
                <w:lang w:val="ru-BY"/>
              </w:rPr>
              <w:t>Эффективное хранение медиа-объектов</w:t>
            </w:r>
          </w:p>
        </w:tc>
      </w:tr>
      <w:tr w:rsidR="00B7338B" w:rsidRPr="00B7338B" w14:paraId="42ABD368" w14:textId="77777777" w:rsidTr="00B7338B">
        <w:tc>
          <w:tcPr>
            <w:tcW w:w="0" w:type="auto"/>
            <w:hideMark/>
          </w:tcPr>
          <w:p w14:paraId="57E2E32A" w14:textId="77777777" w:rsidR="00B7338B" w:rsidRPr="00B7338B" w:rsidRDefault="00B7338B" w:rsidP="00B7338B">
            <w:pPr>
              <w:spacing w:line="278" w:lineRule="auto"/>
              <w:ind w:firstLine="0"/>
              <w:rPr>
                <w:lang w:val="ru-BY"/>
              </w:rPr>
            </w:pPr>
            <w:r w:rsidRPr="00B7338B">
              <w:rPr>
                <w:lang w:val="ru-BY"/>
              </w:rPr>
              <w:t>Браузер (клиент)</w:t>
            </w:r>
          </w:p>
        </w:tc>
        <w:tc>
          <w:tcPr>
            <w:tcW w:w="0" w:type="auto"/>
            <w:hideMark/>
          </w:tcPr>
          <w:p w14:paraId="3631B4F9" w14:textId="77777777" w:rsidR="00B7338B" w:rsidRPr="00B7338B" w:rsidRDefault="00B7338B" w:rsidP="00B7338B">
            <w:pPr>
              <w:spacing w:line="278" w:lineRule="auto"/>
              <w:ind w:firstLine="0"/>
              <w:rPr>
                <w:lang w:val="ru-BY"/>
              </w:rPr>
            </w:pPr>
            <w:proofErr w:type="spellStart"/>
            <w:r w:rsidRPr="00B7338B">
              <w:rPr>
                <w:i/>
                <w:iCs/>
                <w:lang w:val="ru-BY"/>
              </w:rPr>
              <w:t>Chrome</w:t>
            </w:r>
            <w:proofErr w:type="spellEnd"/>
            <w:r w:rsidRPr="00B7338B">
              <w:rPr>
                <w:lang w:val="ru-BY"/>
              </w:rPr>
              <w:t>/</w:t>
            </w:r>
            <w:r w:rsidRPr="00B7338B">
              <w:rPr>
                <w:i/>
                <w:iCs/>
                <w:lang w:val="ru-BY"/>
              </w:rPr>
              <w:t>Firefox</w:t>
            </w:r>
            <w:r w:rsidRPr="00B7338B">
              <w:rPr>
                <w:lang w:val="ru-BY"/>
              </w:rPr>
              <w:t>/</w:t>
            </w:r>
            <w:r w:rsidRPr="00B7338B">
              <w:rPr>
                <w:i/>
                <w:iCs/>
                <w:lang w:val="ru-BY"/>
              </w:rPr>
              <w:t>Edge</w:t>
            </w:r>
          </w:p>
        </w:tc>
        <w:tc>
          <w:tcPr>
            <w:tcW w:w="0" w:type="auto"/>
            <w:hideMark/>
          </w:tcPr>
          <w:p w14:paraId="2BF891D2" w14:textId="77777777" w:rsidR="00B7338B" w:rsidRPr="00B7338B" w:rsidRDefault="00B7338B" w:rsidP="00B7338B">
            <w:pPr>
              <w:spacing w:line="278" w:lineRule="auto"/>
              <w:ind w:firstLine="0"/>
              <w:rPr>
                <w:lang w:val="ru-BY"/>
              </w:rPr>
            </w:pPr>
            <w:r w:rsidRPr="00B7338B">
              <w:rPr>
                <w:lang w:val="ru-BY"/>
              </w:rPr>
              <w:t>Актуальные версии</w:t>
            </w:r>
          </w:p>
        </w:tc>
        <w:tc>
          <w:tcPr>
            <w:tcW w:w="0" w:type="auto"/>
            <w:hideMark/>
          </w:tcPr>
          <w:p w14:paraId="79FEE533" w14:textId="77777777" w:rsidR="00B7338B" w:rsidRPr="00B7338B" w:rsidRDefault="00B7338B" w:rsidP="00B7338B">
            <w:pPr>
              <w:spacing w:line="278" w:lineRule="auto"/>
              <w:ind w:firstLine="0"/>
              <w:rPr>
                <w:lang w:val="ru-BY"/>
              </w:rPr>
            </w:pPr>
            <w:r w:rsidRPr="00B7338B">
              <w:rPr>
                <w:lang w:val="ru-BY"/>
              </w:rPr>
              <w:t xml:space="preserve">Поддержка </w:t>
            </w:r>
            <w:r w:rsidRPr="00B7338B">
              <w:rPr>
                <w:i/>
                <w:iCs/>
                <w:lang w:val="ru-BY"/>
              </w:rPr>
              <w:t>HTML5</w:t>
            </w:r>
            <w:r w:rsidRPr="00B7338B">
              <w:rPr>
                <w:lang w:val="ru-BY"/>
              </w:rPr>
              <w:t xml:space="preserve"> и </w:t>
            </w:r>
            <w:r w:rsidRPr="00B7338B">
              <w:rPr>
                <w:i/>
                <w:iCs/>
                <w:lang w:val="ru-BY"/>
              </w:rPr>
              <w:t>Web</w:t>
            </w:r>
            <w:r w:rsidRPr="00B7338B">
              <w:rPr>
                <w:lang w:val="ru-BY"/>
              </w:rPr>
              <w:t xml:space="preserve"> </w:t>
            </w:r>
            <w:r w:rsidRPr="00B7338B">
              <w:rPr>
                <w:i/>
                <w:iCs/>
                <w:lang w:val="ru-BY"/>
              </w:rPr>
              <w:t>Audio</w:t>
            </w:r>
            <w:r w:rsidRPr="00B7338B">
              <w:rPr>
                <w:lang w:val="ru-BY"/>
              </w:rPr>
              <w:t xml:space="preserve"> </w:t>
            </w:r>
            <w:r w:rsidRPr="00B7338B">
              <w:rPr>
                <w:i/>
                <w:iCs/>
                <w:lang w:val="ru-BY"/>
              </w:rPr>
              <w:t>API</w:t>
            </w:r>
          </w:p>
        </w:tc>
      </w:tr>
    </w:tbl>
    <w:p w14:paraId="0D325740" w14:textId="77777777" w:rsidR="00B7338B" w:rsidRDefault="00B7338B" w:rsidP="00B7338B">
      <w:pPr>
        <w:ind w:firstLine="0"/>
        <w:rPr>
          <w:lang w:val="ru-RU"/>
        </w:rPr>
      </w:pPr>
    </w:p>
    <w:p w14:paraId="0D1D17C1" w14:textId="77777777" w:rsidR="00B7338B" w:rsidRPr="00B7338B" w:rsidRDefault="00B7338B" w:rsidP="00B7338B">
      <w:pPr>
        <w:ind w:firstLine="0"/>
        <w:rPr>
          <w:lang w:val="ru-RU"/>
        </w:rPr>
      </w:pPr>
    </w:p>
    <w:p w14:paraId="3335A924" w14:textId="77777777" w:rsidR="001D5F54" w:rsidRPr="00D45CAE" w:rsidRDefault="001D5F54" w:rsidP="00A86CD0">
      <w:pPr>
        <w:spacing w:line="276" w:lineRule="auto"/>
        <w:rPr>
          <w:lang w:val="ru-RU"/>
        </w:rPr>
      </w:pPr>
    </w:p>
    <w:p w14:paraId="43FF1C49" w14:textId="5A0D019D" w:rsidR="00207971" w:rsidRPr="00D45CAE" w:rsidRDefault="00207971" w:rsidP="00A86CD0">
      <w:pPr>
        <w:spacing w:line="276" w:lineRule="auto"/>
        <w:rPr>
          <w:lang w:val="ru-RU"/>
        </w:rPr>
        <w:sectPr w:rsidR="00207971" w:rsidRPr="00D45CAE" w:rsidSect="002900B9">
          <w:pgSz w:w="11906" w:h="16838"/>
          <w:pgMar w:top="1134" w:right="850" w:bottom="1134" w:left="1701" w:header="567" w:footer="567" w:gutter="0"/>
          <w:cols w:space="708"/>
          <w:docGrid w:linePitch="381"/>
        </w:sectPr>
      </w:pPr>
    </w:p>
    <w:p w14:paraId="75F46FDA" w14:textId="063DAE45" w:rsidR="00453BD7" w:rsidRDefault="00DA155F" w:rsidP="00A86CD0">
      <w:pPr>
        <w:pStyle w:val="1"/>
        <w:numPr>
          <w:ilvl w:val="0"/>
          <w:numId w:val="0"/>
        </w:numPr>
        <w:tabs>
          <w:tab w:val="clear" w:pos="1134"/>
        </w:tabs>
        <w:jc w:val="center"/>
      </w:pPr>
      <w:bookmarkStart w:id="25" w:name="_Toc228185733"/>
      <w:r>
        <w:lastRenderedPageBreak/>
        <w:t>За</w:t>
      </w:r>
      <w:bookmarkEnd w:id="19"/>
      <w:r w:rsidR="009B13CA">
        <w:t>ключение</w:t>
      </w:r>
      <w:bookmarkEnd w:id="25"/>
    </w:p>
    <w:p w14:paraId="4A2E0640" w14:textId="77777777" w:rsidR="00AB5D35" w:rsidRDefault="00AB5D35" w:rsidP="00A86CD0">
      <w:pPr>
        <w:spacing w:line="276" w:lineRule="auto"/>
        <w:rPr>
          <w:lang w:val="ru-RU"/>
        </w:rPr>
      </w:pPr>
    </w:p>
    <w:p w14:paraId="4E96AF27" w14:textId="689254FB" w:rsidR="00AB5D35" w:rsidRPr="008711B1" w:rsidRDefault="00AB5D35" w:rsidP="00A86CD0">
      <w:pPr>
        <w:spacing w:line="276" w:lineRule="auto"/>
        <w:rPr>
          <w:lang w:val="ru-RU"/>
        </w:rPr>
      </w:pPr>
      <w:r w:rsidRPr="00AB5D35">
        <w:t>В результате прохождения преддипломной практики полностью уточнены цели и задачи предстоящего дипломного проектирования, а также собран необходимый массив информационных и технических материалов, составляющих основу будущей работы. В соответствии с выданным индивидуальным заданием на проектирование проведен комплексный обзор актуальных литературных источников, публикаций в профильных периодических изданиях и документации к современным программным интерфейсам</w:t>
      </w:r>
      <w:r w:rsidR="008711B1">
        <w:rPr>
          <w:lang w:val="ru-RU"/>
        </w:rPr>
        <w:t>.</w:t>
      </w:r>
    </w:p>
    <w:p w14:paraId="05CA5293" w14:textId="50D313F9" w:rsidR="00AB5D35" w:rsidRPr="00AB5D35" w:rsidRDefault="00AB5D35" w:rsidP="00A86CD0">
      <w:pPr>
        <w:spacing w:line="276" w:lineRule="auto"/>
      </w:pPr>
      <w:r w:rsidRPr="00AB5D35">
        <w:t xml:space="preserve">В ходе практики детально изучена организационная структура и основные направления деятельности исследуемой области музыкального стриминга и цифровой дистрибуции контента. Проведен подробный сравнительный системный анализ существующих решений-аналогов, таких как </w:t>
      </w:r>
      <w:proofErr w:type="spellStart"/>
      <w:r w:rsidRPr="00AB5D35">
        <w:rPr>
          <w:i/>
          <w:iCs/>
        </w:rPr>
        <w:t>Spotify</w:t>
      </w:r>
      <w:proofErr w:type="spellEnd"/>
      <w:r w:rsidRPr="00AB5D35">
        <w:t xml:space="preserve">, </w:t>
      </w:r>
      <w:r w:rsidRPr="00AB5D35">
        <w:rPr>
          <w:i/>
          <w:iCs/>
        </w:rPr>
        <w:t>Yandex Music</w:t>
      </w:r>
      <w:r w:rsidRPr="00AB5D35">
        <w:t xml:space="preserve"> и </w:t>
      </w:r>
      <w:r w:rsidRPr="00AB5D35">
        <w:rPr>
          <w:i/>
          <w:iCs/>
        </w:rPr>
        <w:t>YouTube Music</w:t>
      </w:r>
      <w:r w:rsidRPr="00AB5D35">
        <w:t>, в результате которого были выявлены ключевые закономерности построения архитектур высоконагруженных мультимедийных систем и принципы функционирования их рекомендательных алгоритмов. Особое внимание было уделено изучению пользовательских интерфейсов и анализу их UX-составляющей, что позволило сформулировать собственные требования к эргономике разрабатываемой АИС.</w:t>
      </w:r>
    </w:p>
    <w:p w14:paraId="3DCE77FE" w14:textId="7D9BDD00" w:rsidR="00AB5D35" w:rsidRPr="00AB5D35" w:rsidRDefault="00AB5D35" w:rsidP="00A86CD0">
      <w:pPr>
        <w:spacing w:line="276" w:lineRule="auto"/>
      </w:pPr>
      <w:r w:rsidRPr="00AB5D35">
        <w:t xml:space="preserve">На основании проведенных исследований окончательно сформированы цель и задачи дипломного проекта, направленного на создание автоматизированной информационной системы музыкального сервиса с интегрированным модулем персональных подборок. </w:t>
      </w:r>
      <w:r w:rsidR="008711B1">
        <w:rPr>
          <w:lang w:val="ru-RU"/>
        </w:rPr>
        <w:t>О</w:t>
      </w:r>
      <w:proofErr w:type="spellStart"/>
      <w:r w:rsidRPr="00AB5D35">
        <w:t>боснованы</w:t>
      </w:r>
      <w:proofErr w:type="spellEnd"/>
      <w:r w:rsidRPr="00AB5D35">
        <w:t xml:space="preserve"> проектные решения в части выбора стека технологий, включающего язык программирования </w:t>
      </w:r>
      <w:r w:rsidRPr="00AB5D35">
        <w:rPr>
          <w:i/>
          <w:iCs/>
        </w:rPr>
        <w:t>Python</w:t>
      </w:r>
      <w:r w:rsidRPr="00AB5D35">
        <w:t xml:space="preserve"> (фреймворк </w:t>
      </w:r>
      <w:proofErr w:type="spellStart"/>
      <w:r w:rsidRPr="00AB5D35">
        <w:rPr>
          <w:i/>
          <w:iCs/>
        </w:rPr>
        <w:t>FastAPI</w:t>
      </w:r>
      <w:proofErr w:type="spellEnd"/>
      <w:r w:rsidRPr="00AB5D35">
        <w:t xml:space="preserve">), библиотеку </w:t>
      </w:r>
      <w:r w:rsidRPr="00AB5D35">
        <w:rPr>
          <w:i/>
          <w:iCs/>
        </w:rPr>
        <w:t>React.js</w:t>
      </w:r>
      <w:r w:rsidRPr="00AB5D35">
        <w:t xml:space="preserve"> для построения </w:t>
      </w:r>
      <w:proofErr w:type="spellStart"/>
      <w:r w:rsidRPr="00AB5D35">
        <w:t>фронтенд</w:t>
      </w:r>
      <w:proofErr w:type="spellEnd"/>
      <w:r w:rsidRPr="00AB5D35">
        <w:t xml:space="preserve">-части, а также систему управления базами данных </w:t>
      </w:r>
      <w:proofErr w:type="spellStart"/>
      <w:r w:rsidRPr="00AB5D35">
        <w:rPr>
          <w:i/>
          <w:iCs/>
        </w:rPr>
        <w:t>PostgreSQL</w:t>
      </w:r>
      <w:proofErr w:type="spellEnd"/>
      <w:r w:rsidRPr="00AB5D35">
        <w:t>.</w:t>
      </w:r>
    </w:p>
    <w:p w14:paraId="34DE13A8" w14:textId="1E7D4E08" w:rsidR="00AB5D35" w:rsidRPr="00AB5D35" w:rsidRDefault="00AB5D35" w:rsidP="00A86CD0">
      <w:pPr>
        <w:spacing w:line="276" w:lineRule="auto"/>
      </w:pPr>
      <w:r w:rsidRPr="00AB5D35">
        <w:t>Выполненный в ходе практики анализ предметной области и смежных технологических решений позволил определить функциональные требования к разрабатываемой системе и составить детальный план-проспект дипломного проекта. Отчет по преддипломной практике оформлен в строгом соответствии с действующими государственными стандартами и общими требованиями образовательного учреждения</w:t>
      </w:r>
      <w:r w:rsidR="007E7474">
        <w:rPr>
          <w:lang w:val="ru-RU"/>
        </w:rPr>
        <w:t xml:space="preserve"> </w:t>
      </w:r>
      <w:r w:rsidR="007E7474" w:rsidRPr="007E7474">
        <w:rPr>
          <w:lang w:val="ru-RU"/>
        </w:rPr>
        <w:t>[</w:t>
      </w:r>
      <w:r w:rsidR="00C13F24">
        <w:rPr>
          <w:lang w:val="ru-RU"/>
        </w:rPr>
        <w:t>4</w:t>
      </w:r>
      <w:r w:rsidR="007E7474" w:rsidRPr="007E7474">
        <w:rPr>
          <w:lang w:val="ru-RU"/>
        </w:rPr>
        <w:t>]</w:t>
      </w:r>
      <w:r w:rsidRPr="00AB5D35">
        <w:t>.</w:t>
      </w:r>
    </w:p>
    <w:p w14:paraId="75417187" w14:textId="4A9776A1" w:rsidR="007E7474" w:rsidRDefault="007E7474" w:rsidP="00A86CD0">
      <w:pPr>
        <w:spacing w:line="276" w:lineRule="auto"/>
        <w:ind w:firstLine="0"/>
        <w:jc w:val="left"/>
      </w:pPr>
      <w:r>
        <w:br w:type="page"/>
      </w:r>
    </w:p>
    <w:p w14:paraId="617FE241" w14:textId="77777777" w:rsidR="007E7474" w:rsidRDefault="007E7474" w:rsidP="00A86CD0">
      <w:pPr>
        <w:pStyle w:val="1"/>
        <w:numPr>
          <w:ilvl w:val="0"/>
          <w:numId w:val="0"/>
        </w:numPr>
        <w:tabs>
          <w:tab w:val="clear" w:pos="1134"/>
        </w:tabs>
        <w:jc w:val="center"/>
        <w:rPr>
          <w:rFonts w:eastAsia="Calibri Light"/>
        </w:rPr>
      </w:pPr>
      <w:bookmarkStart w:id="26" w:name="_Toc228185734"/>
      <w:r>
        <w:rPr>
          <w:rFonts w:eastAsia="Calibri Light"/>
        </w:rPr>
        <w:lastRenderedPageBreak/>
        <w:t>СПИСОК ИСПОЛЬЗОВАННЫХ ИСТОЧНИКОВ</w:t>
      </w:r>
      <w:bookmarkEnd w:id="26"/>
    </w:p>
    <w:p w14:paraId="0217CC95" w14:textId="77777777" w:rsidR="007E7474" w:rsidRDefault="007E7474" w:rsidP="00A86CD0">
      <w:pPr>
        <w:spacing w:line="276" w:lineRule="auto"/>
        <w:rPr>
          <w:rFonts w:cs="Calibri"/>
          <w:szCs w:val="28"/>
        </w:rPr>
      </w:pPr>
    </w:p>
    <w:p w14:paraId="118F4161" w14:textId="6C1D1DCC" w:rsidR="007E7474" w:rsidRDefault="007E7474" w:rsidP="00A86CD0">
      <w:pPr>
        <w:tabs>
          <w:tab w:val="left" w:pos="426"/>
          <w:tab w:val="left" w:pos="1134"/>
        </w:tabs>
        <w:spacing w:line="276" w:lineRule="auto"/>
        <w:rPr>
          <w:rFonts w:eastAsia="Times New Roman"/>
          <w:szCs w:val="28"/>
          <w:lang w:eastAsia="ru-RU"/>
        </w:rPr>
      </w:pPr>
      <w:r w:rsidRPr="006E596E">
        <w:rPr>
          <w:rFonts w:eastAsia="Times New Roman"/>
          <w:szCs w:val="28"/>
          <w:lang w:eastAsia="ru-RU"/>
        </w:rPr>
        <w:t>[</w:t>
      </w:r>
      <w:r w:rsidR="00C13F24">
        <w:rPr>
          <w:rFonts w:eastAsia="Times New Roman"/>
          <w:szCs w:val="28"/>
          <w:lang w:eastAsia="ru-RU"/>
        </w:rPr>
        <w:t>1</w:t>
      </w:r>
      <w:r w:rsidRPr="006E596E">
        <w:rPr>
          <w:rFonts w:eastAsia="Times New Roman"/>
          <w:szCs w:val="28"/>
          <w:lang w:eastAsia="ru-RU"/>
        </w:rPr>
        <w:t>]</w:t>
      </w:r>
      <w:r>
        <w:rPr>
          <w:rFonts w:eastAsia="Times New Roman"/>
          <w:szCs w:val="28"/>
          <w:lang w:eastAsia="ru-RU"/>
        </w:rPr>
        <w:tab/>
      </w:r>
      <w:r w:rsidR="007D5ECC" w:rsidRPr="007D5ECC">
        <w:rPr>
          <w:rFonts w:eastAsia="Times New Roman"/>
          <w:szCs w:val="28"/>
          <w:lang w:eastAsia="ru-RU"/>
        </w:rPr>
        <w:t>Положение «Об электронном образовательном ресурсе по учебной</w:t>
      </w:r>
      <w:r w:rsidR="007D5ECC">
        <w:rPr>
          <w:rFonts w:eastAsia="Times New Roman"/>
          <w:szCs w:val="28"/>
          <w:lang w:eastAsia="ru-RU"/>
        </w:rPr>
        <w:t xml:space="preserve"> </w:t>
      </w:r>
      <w:r w:rsidR="007D5ECC" w:rsidRPr="007D5ECC">
        <w:rPr>
          <w:rFonts w:eastAsia="Times New Roman"/>
          <w:szCs w:val="28"/>
          <w:lang w:eastAsia="ru-RU"/>
        </w:rPr>
        <w:t>дисциплине»</w:t>
      </w:r>
      <w:r w:rsidR="007C66D0">
        <w:rPr>
          <w:rFonts w:eastAsia="Times New Roman"/>
          <w:szCs w:val="28"/>
          <w:lang w:val="ru-RU" w:eastAsia="ru-RU"/>
        </w:rPr>
        <w:t> </w:t>
      </w:r>
      <w:r w:rsidRPr="006E596E">
        <w:rPr>
          <w:rFonts w:eastAsia="Times New Roman"/>
          <w:szCs w:val="28"/>
          <w:lang w:eastAsia="ru-RU"/>
        </w:rPr>
        <w:t>–</w:t>
      </w:r>
      <w:r w:rsidR="007C66D0">
        <w:rPr>
          <w:rFonts w:eastAsia="Times New Roman"/>
          <w:szCs w:val="28"/>
          <w:lang w:val="ru-RU" w:eastAsia="ru-RU"/>
        </w:rPr>
        <w:t> </w:t>
      </w:r>
      <w:r w:rsidRPr="006E596E">
        <w:rPr>
          <w:rFonts w:eastAsia="Times New Roman"/>
          <w:szCs w:val="28"/>
          <w:lang w:eastAsia="ru-RU"/>
        </w:rPr>
        <w:t>Режим</w:t>
      </w:r>
      <w:r w:rsidR="007C66D0">
        <w:rPr>
          <w:rFonts w:eastAsia="Times New Roman"/>
          <w:szCs w:val="28"/>
          <w:lang w:val="ru-RU" w:eastAsia="ru-RU"/>
        </w:rPr>
        <w:t> </w:t>
      </w:r>
      <w:r w:rsidRPr="006E596E">
        <w:rPr>
          <w:rFonts w:eastAsia="Times New Roman"/>
          <w:szCs w:val="28"/>
          <w:lang w:eastAsia="ru-RU"/>
        </w:rPr>
        <w:t>доступа</w:t>
      </w:r>
      <w:r w:rsidR="007C66D0">
        <w:rPr>
          <w:rFonts w:eastAsia="Times New Roman"/>
          <w:szCs w:val="28"/>
          <w:lang w:val="ru-RU" w:eastAsia="ru-RU"/>
        </w:rPr>
        <w:t> </w:t>
      </w:r>
      <w:r w:rsidRPr="006E596E">
        <w:rPr>
          <w:rFonts w:eastAsia="Times New Roman"/>
          <w:szCs w:val="28"/>
          <w:lang w:eastAsia="ru-RU"/>
        </w:rPr>
        <w:t>:</w:t>
      </w:r>
      <w:r w:rsidR="007C66D0">
        <w:rPr>
          <w:rFonts w:eastAsia="Times New Roman"/>
          <w:szCs w:val="28"/>
          <w:lang w:val="ru-RU" w:eastAsia="ru-RU"/>
        </w:rPr>
        <w:t> </w:t>
      </w:r>
      <w:r w:rsidR="007D5ECC" w:rsidRPr="007D5ECC">
        <w:rPr>
          <w:i/>
          <w:iCs/>
        </w:rPr>
        <w:t>www.bsuir.by/m/12_100229_1_185877.pdf</w:t>
      </w:r>
    </w:p>
    <w:p w14:paraId="7EA5F69F" w14:textId="78DC6887" w:rsidR="007D5ECC" w:rsidRPr="007D5ECC" w:rsidRDefault="007D5ECC" w:rsidP="00A86CD0">
      <w:pPr>
        <w:tabs>
          <w:tab w:val="left" w:pos="1134"/>
        </w:tabs>
        <w:spacing w:line="276" w:lineRule="auto"/>
        <w:rPr>
          <w:rFonts w:eastAsia="Times New Roman"/>
          <w:szCs w:val="28"/>
          <w:lang w:val="ru-RU" w:eastAsia="ru-RU"/>
        </w:rPr>
      </w:pPr>
      <w:r w:rsidRPr="006E596E">
        <w:rPr>
          <w:rFonts w:eastAsia="Times New Roman"/>
          <w:szCs w:val="28"/>
          <w:lang w:eastAsia="ru-RU"/>
        </w:rPr>
        <w:t>[</w:t>
      </w:r>
      <w:r w:rsidR="00C13F24" w:rsidRPr="005E3475">
        <w:rPr>
          <w:rFonts w:eastAsia="Times New Roman"/>
          <w:szCs w:val="28"/>
          <w:lang w:val="ru-RU" w:eastAsia="ru-RU"/>
        </w:rPr>
        <w:t>2</w:t>
      </w:r>
      <w:r w:rsidRPr="006E596E">
        <w:rPr>
          <w:rFonts w:eastAsia="Times New Roman"/>
          <w:szCs w:val="28"/>
          <w:lang w:eastAsia="ru-RU"/>
        </w:rPr>
        <w:t>]</w:t>
      </w:r>
      <w:r>
        <w:rPr>
          <w:rFonts w:eastAsia="Times New Roman"/>
          <w:szCs w:val="28"/>
          <w:lang w:eastAsia="ru-RU"/>
        </w:rPr>
        <w:tab/>
      </w:r>
      <w:r w:rsidRPr="00C13F24">
        <w:rPr>
          <w:rFonts w:eastAsia="Times New Roman"/>
          <w:i/>
          <w:iCs/>
          <w:szCs w:val="28"/>
          <w:lang w:eastAsia="ru-RU"/>
        </w:rPr>
        <w:t>Yandex</w:t>
      </w:r>
      <w:r>
        <w:rPr>
          <w:rFonts w:eastAsia="Times New Roman"/>
          <w:szCs w:val="28"/>
          <w:lang w:eastAsia="ru-RU"/>
        </w:rPr>
        <w:t xml:space="preserve"> </w:t>
      </w:r>
      <w:proofErr w:type="spellStart"/>
      <w:r w:rsidRPr="00C13F24">
        <w:rPr>
          <w:rFonts w:eastAsia="Times New Roman"/>
          <w:i/>
          <w:iCs/>
          <w:szCs w:val="28"/>
          <w:lang w:eastAsia="ru-RU"/>
        </w:rPr>
        <w:t>Cloud</w:t>
      </w:r>
      <w:proofErr w:type="spellEnd"/>
      <w:r>
        <w:rPr>
          <w:rFonts w:eastAsia="Times New Roman"/>
          <w:szCs w:val="28"/>
          <w:lang w:val="ru-RU" w:eastAsia="ru-RU"/>
        </w:rPr>
        <w:t xml:space="preserve">. Официальная документация </w:t>
      </w:r>
      <w:r w:rsidRPr="006E596E">
        <w:rPr>
          <w:rFonts w:eastAsia="Times New Roman"/>
          <w:szCs w:val="28"/>
          <w:lang w:eastAsia="ru-RU"/>
        </w:rPr>
        <w:t>[Электронный ресурс]</w:t>
      </w:r>
      <w:r>
        <w:rPr>
          <w:rFonts w:eastAsia="Times New Roman"/>
          <w:szCs w:val="28"/>
          <w:lang w:eastAsia="ru-RU"/>
        </w:rPr>
        <w:t xml:space="preserve"> </w:t>
      </w:r>
      <w:r w:rsidRPr="006E596E">
        <w:rPr>
          <w:rFonts w:eastAsia="Times New Roman"/>
          <w:szCs w:val="28"/>
          <w:lang w:eastAsia="ru-RU"/>
        </w:rPr>
        <w:t>–</w:t>
      </w:r>
      <w:r>
        <w:rPr>
          <w:rFonts w:eastAsia="Times New Roman"/>
          <w:szCs w:val="28"/>
          <w:lang w:val="ru-RU" w:eastAsia="ru-RU"/>
        </w:rPr>
        <w:t> </w:t>
      </w:r>
      <w:r w:rsidRPr="006E596E">
        <w:rPr>
          <w:rFonts w:eastAsia="Times New Roman"/>
          <w:szCs w:val="28"/>
          <w:lang w:eastAsia="ru-RU"/>
        </w:rPr>
        <w:t>Режим</w:t>
      </w:r>
      <w:r>
        <w:rPr>
          <w:rFonts w:eastAsia="Times New Roman"/>
          <w:szCs w:val="28"/>
          <w:lang w:val="ru-RU" w:eastAsia="ru-RU"/>
        </w:rPr>
        <w:t> </w:t>
      </w:r>
      <w:r w:rsidRPr="006E596E">
        <w:rPr>
          <w:rFonts w:eastAsia="Times New Roman"/>
          <w:szCs w:val="28"/>
          <w:lang w:eastAsia="ru-RU"/>
        </w:rPr>
        <w:t>доступа:</w:t>
      </w:r>
      <w:r>
        <w:rPr>
          <w:rFonts w:eastAsia="Times New Roman"/>
          <w:szCs w:val="28"/>
          <w:lang w:val="ru-RU" w:eastAsia="ru-RU"/>
        </w:rPr>
        <w:t> </w:t>
      </w:r>
      <w:r w:rsidRPr="00102FF1">
        <w:rPr>
          <w:i/>
          <w:iCs/>
        </w:rPr>
        <w:t>https://yandex.cloud/en/docs?utm_referrer=https%3A%2F%2Fwww.google.com%2F</w:t>
      </w:r>
    </w:p>
    <w:p w14:paraId="70AFA30B" w14:textId="44996893" w:rsidR="007D5ECC" w:rsidRDefault="006A49E7" w:rsidP="00A86CD0">
      <w:pPr>
        <w:tabs>
          <w:tab w:val="left" w:pos="426"/>
          <w:tab w:val="left" w:pos="1134"/>
        </w:tabs>
        <w:spacing w:line="276" w:lineRule="auto"/>
        <w:rPr>
          <w:rFonts w:eastAsia="Times New Roman"/>
          <w:szCs w:val="28"/>
          <w:lang w:eastAsia="ru-RU"/>
        </w:rPr>
      </w:pPr>
      <w:r w:rsidRPr="006E596E">
        <w:rPr>
          <w:rFonts w:eastAsia="Times New Roman"/>
          <w:szCs w:val="28"/>
          <w:lang w:eastAsia="ru-RU"/>
        </w:rPr>
        <w:t>[</w:t>
      </w:r>
      <w:r w:rsidR="00C13F24" w:rsidRPr="005E3475">
        <w:rPr>
          <w:rFonts w:eastAsia="Times New Roman"/>
          <w:szCs w:val="28"/>
          <w:lang w:val="ru-RU" w:eastAsia="ru-RU"/>
        </w:rPr>
        <w:t>3</w:t>
      </w:r>
      <w:r w:rsidRPr="006E596E">
        <w:rPr>
          <w:rFonts w:eastAsia="Times New Roman"/>
          <w:szCs w:val="28"/>
          <w:lang w:eastAsia="ru-RU"/>
        </w:rPr>
        <w:t>]</w:t>
      </w:r>
      <w:r>
        <w:rPr>
          <w:rFonts w:eastAsia="Times New Roman"/>
          <w:szCs w:val="28"/>
          <w:lang w:val="ru-RU" w:eastAsia="ru-RU"/>
        </w:rPr>
        <w:tab/>
      </w:r>
      <w:r w:rsidRPr="006A49E7">
        <w:rPr>
          <w:rFonts w:eastAsia="Times New Roman"/>
          <w:szCs w:val="28"/>
          <w:lang w:eastAsia="ru-RU"/>
        </w:rPr>
        <w:t>Купер, А. Об интерфейсе. Основы проектирования взаимодействий / А. Купер, Р. Рейман, Д. Кронин. – Санкт-Петербург : Питер, 2022. – 720 с.</w:t>
      </w:r>
    </w:p>
    <w:p w14:paraId="2999A9BC" w14:textId="3E00C0A9" w:rsidR="00C13F24" w:rsidRPr="006E596E" w:rsidRDefault="00C13F24" w:rsidP="00A86CD0">
      <w:pPr>
        <w:tabs>
          <w:tab w:val="left" w:pos="426"/>
          <w:tab w:val="left" w:pos="567"/>
          <w:tab w:val="left" w:pos="709"/>
          <w:tab w:val="left" w:pos="1134"/>
        </w:tabs>
        <w:spacing w:line="276" w:lineRule="auto"/>
        <w:rPr>
          <w:rFonts w:eastAsia="Times New Roman"/>
          <w:szCs w:val="28"/>
          <w:lang w:eastAsia="ru-RU"/>
        </w:rPr>
      </w:pPr>
      <w:r w:rsidRPr="006E596E">
        <w:rPr>
          <w:rFonts w:eastAsia="Times New Roman"/>
          <w:szCs w:val="28"/>
          <w:lang w:eastAsia="ru-RU"/>
        </w:rPr>
        <w:t>[</w:t>
      </w:r>
      <w:r>
        <w:rPr>
          <w:rFonts w:eastAsia="Times New Roman"/>
          <w:szCs w:val="28"/>
          <w:lang w:val="ru-RU" w:eastAsia="ru-RU"/>
        </w:rPr>
        <w:t>4</w:t>
      </w:r>
      <w:r w:rsidRPr="006E596E">
        <w:rPr>
          <w:rFonts w:eastAsia="Times New Roman"/>
          <w:szCs w:val="28"/>
          <w:lang w:eastAsia="ru-RU"/>
        </w:rPr>
        <w:t>]</w:t>
      </w:r>
      <w:r>
        <w:rPr>
          <w:rFonts w:eastAsia="Times New Roman"/>
          <w:szCs w:val="28"/>
          <w:lang w:eastAsia="ru-RU"/>
        </w:rPr>
        <w:tab/>
      </w:r>
      <w:r w:rsidRPr="006E596E">
        <w:rPr>
          <w:rFonts w:eastAsia="Times New Roman"/>
          <w:szCs w:val="28"/>
          <w:lang w:eastAsia="ru-RU"/>
        </w:rPr>
        <w:t>СТП БГУИР 01-2024. Стандарт предприятия. Дипломное проектирование. Общие требования к оформлению пояснительной записки – Минск : БГУИР, 2024. – 179 с.</w:t>
      </w:r>
    </w:p>
    <w:p w14:paraId="3A086FA3" w14:textId="4D73EA63" w:rsidR="007D5ECC" w:rsidRDefault="0096396E" w:rsidP="00A86CD0">
      <w:pPr>
        <w:tabs>
          <w:tab w:val="left" w:pos="1134"/>
        </w:tabs>
        <w:spacing w:line="276" w:lineRule="auto"/>
        <w:rPr>
          <w:rFonts w:eastAsia="Times New Roman"/>
          <w:szCs w:val="28"/>
          <w:lang w:val="ru-RU" w:eastAsia="ru-RU"/>
        </w:rPr>
      </w:pPr>
      <w:r w:rsidRPr="0096396E">
        <w:rPr>
          <w:lang w:val="ru-RU"/>
        </w:rPr>
        <w:t>[5]</w:t>
      </w:r>
      <w:r w:rsidRPr="0096396E">
        <w:rPr>
          <w:lang w:val="ru-RU"/>
        </w:rPr>
        <w:tab/>
      </w:r>
      <w:r>
        <w:rPr>
          <w:lang w:val="ru-RU"/>
        </w:rPr>
        <w:t>Навроцкий, А. А. Дипломное проектирование по специальности «Автоматизированные системы обработки информации» / А. А. Навроцкий, Н. В.</w:t>
      </w:r>
      <w:r>
        <w:rPr>
          <w:rFonts w:eastAsia="Times New Roman"/>
          <w:szCs w:val="28"/>
          <w:lang w:val="ru-RU" w:eastAsia="ru-RU"/>
        </w:rPr>
        <w:t xml:space="preserve"> Батин </w:t>
      </w:r>
      <w:r w:rsidRPr="006E596E">
        <w:rPr>
          <w:rFonts w:eastAsia="Times New Roman"/>
          <w:szCs w:val="28"/>
          <w:lang w:eastAsia="ru-RU"/>
        </w:rPr>
        <w:t>–</w:t>
      </w:r>
      <w:r>
        <w:rPr>
          <w:rFonts w:eastAsia="Times New Roman"/>
          <w:szCs w:val="28"/>
          <w:lang w:val="ru-RU" w:eastAsia="ru-RU"/>
        </w:rPr>
        <w:t xml:space="preserve"> </w:t>
      </w:r>
      <w:r w:rsidRPr="0096396E">
        <w:rPr>
          <w:rFonts w:eastAsia="Times New Roman"/>
          <w:szCs w:val="28"/>
          <w:lang w:val="ru-RU" w:eastAsia="ru-RU"/>
        </w:rPr>
        <w:t>Минск: БГУИР, 2018. – 66 с.</w:t>
      </w:r>
    </w:p>
    <w:p w14:paraId="54B6F844" w14:textId="3EA013EF" w:rsidR="00877A29" w:rsidRDefault="00877A29" w:rsidP="00A86CD0">
      <w:pPr>
        <w:tabs>
          <w:tab w:val="left" w:pos="426"/>
          <w:tab w:val="left" w:pos="1276"/>
        </w:tabs>
        <w:spacing w:line="276" w:lineRule="auto"/>
        <w:rPr>
          <w:rFonts w:eastAsia="Times New Roman"/>
          <w:szCs w:val="28"/>
          <w:lang w:eastAsia="ru-RU"/>
        </w:rPr>
      </w:pPr>
      <w:r w:rsidRPr="006E596E">
        <w:rPr>
          <w:rFonts w:eastAsia="Times New Roman"/>
          <w:szCs w:val="28"/>
          <w:lang w:eastAsia="ru-RU"/>
        </w:rPr>
        <w:t>[</w:t>
      </w:r>
      <w:r>
        <w:rPr>
          <w:rFonts w:eastAsia="Times New Roman"/>
          <w:szCs w:val="28"/>
          <w:lang w:val="ru-RU" w:eastAsia="ru-RU"/>
        </w:rPr>
        <w:t>6</w:t>
      </w:r>
      <w:r w:rsidRPr="006E596E">
        <w:rPr>
          <w:rFonts w:eastAsia="Times New Roman"/>
          <w:szCs w:val="28"/>
          <w:lang w:eastAsia="ru-RU"/>
        </w:rPr>
        <w:t>] Мартин, Р. Чистая архитектура. Искусство разработки программного обеспечения / Р. Мартин – Санкт-Петербург : Питер, 2021. – 352 с.</w:t>
      </w:r>
    </w:p>
    <w:p w14:paraId="34379E0C" w14:textId="77777777" w:rsidR="00877A29" w:rsidRPr="00877A29" w:rsidRDefault="00877A29" w:rsidP="00A86CD0">
      <w:pPr>
        <w:tabs>
          <w:tab w:val="left" w:pos="1276"/>
        </w:tabs>
        <w:spacing w:line="276" w:lineRule="auto"/>
      </w:pPr>
    </w:p>
    <w:p w14:paraId="648881E2" w14:textId="228A9BBA" w:rsidR="004C0ABB" w:rsidRDefault="004C0ABB" w:rsidP="00A86CD0">
      <w:pPr>
        <w:spacing w:line="276" w:lineRule="auto"/>
        <w:ind w:firstLine="0"/>
        <w:jc w:val="left"/>
        <w:rPr>
          <w:lang w:val="ru-RU"/>
        </w:rPr>
      </w:pPr>
      <w:r>
        <w:rPr>
          <w:lang w:val="ru-RU"/>
        </w:rPr>
        <w:br w:type="page"/>
      </w:r>
    </w:p>
    <w:p w14:paraId="7614277F" w14:textId="1F423A5F" w:rsidR="00B47181" w:rsidRDefault="00B47181" w:rsidP="00A86CD0">
      <w:pPr>
        <w:pStyle w:val="1"/>
        <w:numPr>
          <w:ilvl w:val="0"/>
          <w:numId w:val="0"/>
        </w:numPr>
        <w:tabs>
          <w:tab w:val="clear" w:pos="1134"/>
        </w:tabs>
        <w:jc w:val="center"/>
        <w:rPr>
          <w:rFonts w:eastAsia="Times New Roman"/>
          <w:lang w:eastAsia="ru-RU"/>
        </w:rPr>
      </w:pPr>
      <w:bookmarkStart w:id="27" w:name="_Toc228185735"/>
      <w:r w:rsidRPr="006E596E">
        <w:rPr>
          <w:rFonts w:eastAsia="Times New Roman"/>
          <w:lang w:eastAsia="ru-RU"/>
        </w:rPr>
        <w:lastRenderedPageBreak/>
        <w:t>ПРИЛОЖЕНИЕ А</w:t>
      </w:r>
      <w:r>
        <w:rPr>
          <w:rFonts w:eastAsia="Times New Roman"/>
          <w:lang w:eastAsia="ru-RU"/>
        </w:rPr>
        <w:br/>
        <w:t>(обязательное)</w:t>
      </w:r>
      <w:r>
        <w:rPr>
          <w:rFonts w:eastAsia="Times New Roman"/>
          <w:lang w:eastAsia="ru-RU"/>
        </w:rPr>
        <w:br/>
      </w:r>
      <w:r w:rsidRPr="006E596E">
        <w:rPr>
          <w:rFonts w:eastAsia="Times New Roman"/>
          <w:lang w:eastAsia="ru-RU"/>
        </w:rPr>
        <w:t>План-проспект дипломного проекта на тему</w:t>
      </w:r>
      <w:r>
        <w:rPr>
          <w:rFonts w:eastAsia="Times New Roman"/>
          <w:lang w:eastAsia="ru-RU"/>
        </w:rPr>
        <w:br/>
      </w:r>
      <w:r w:rsidRPr="006E596E">
        <w:rPr>
          <w:rFonts w:eastAsia="Times New Roman"/>
          <w:lang w:eastAsia="ru-RU"/>
        </w:rPr>
        <w:t>«</w:t>
      </w:r>
      <w:r w:rsidR="00C3215E">
        <w:rPr>
          <w:rFonts w:eastAsia="Times New Roman"/>
          <w:lang w:eastAsia="ru-RU"/>
        </w:rPr>
        <w:t>Автоматизированная информационная система музыкального сервиса</w:t>
      </w:r>
      <w:r w:rsidRPr="006E596E">
        <w:rPr>
          <w:rFonts w:eastAsia="Times New Roman"/>
          <w:lang w:eastAsia="ru-RU"/>
        </w:rPr>
        <w:t>»</w:t>
      </w:r>
      <w:bookmarkEnd w:id="27"/>
    </w:p>
    <w:p w14:paraId="7E3C23C0" w14:textId="77777777" w:rsidR="00B47181" w:rsidRDefault="00B47181" w:rsidP="00A86CD0">
      <w:pPr>
        <w:tabs>
          <w:tab w:val="left" w:pos="993"/>
        </w:tabs>
        <w:spacing w:line="276" w:lineRule="auto"/>
        <w:ind w:right="181"/>
        <w:jc w:val="center"/>
        <w:rPr>
          <w:rFonts w:eastAsia="Times New Roman"/>
          <w:b/>
          <w:szCs w:val="28"/>
          <w:lang w:eastAsia="ru-RU"/>
        </w:rPr>
      </w:pPr>
    </w:p>
    <w:p w14:paraId="64347D40" w14:textId="77777777" w:rsidR="00B47181" w:rsidRDefault="00B47181" w:rsidP="00A86CD0">
      <w:pPr>
        <w:tabs>
          <w:tab w:val="left" w:pos="993"/>
        </w:tabs>
        <w:spacing w:line="276" w:lineRule="auto"/>
        <w:ind w:right="181" w:firstLine="0"/>
        <w:rPr>
          <w:rFonts w:eastAsia="Times New Roman"/>
          <w:szCs w:val="28"/>
          <w:lang w:eastAsia="ru-RU"/>
        </w:rPr>
      </w:pPr>
      <w:r>
        <w:rPr>
          <w:rFonts w:eastAsia="Times New Roman"/>
          <w:szCs w:val="28"/>
          <w:lang w:eastAsia="ru-RU"/>
        </w:rPr>
        <w:t>Введение</w:t>
      </w:r>
    </w:p>
    <w:p w14:paraId="4CB5EDDF" w14:textId="77777777" w:rsidR="00B47181" w:rsidRDefault="00B47181" w:rsidP="00A86CD0">
      <w:pPr>
        <w:tabs>
          <w:tab w:val="left" w:pos="993"/>
        </w:tabs>
        <w:spacing w:line="276" w:lineRule="auto"/>
        <w:ind w:right="181" w:firstLine="0"/>
        <w:rPr>
          <w:rFonts w:eastAsia="Times New Roman"/>
          <w:szCs w:val="28"/>
          <w:lang w:eastAsia="ru-RU"/>
        </w:rPr>
      </w:pPr>
      <w:r>
        <w:rPr>
          <w:rFonts w:eastAsia="Times New Roman"/>
          <w:szCs w:val="28"/>
          <w:lang w:eastAsia="ru-RU"/>
        </w:rPr>
        <w:t>1 Анализ объекта автоматизации</w:t>
      </w:r>
    </w:p>
    <w:p w14:paraId="7A7353E2" w14:textId="77777777" w:rsidR="00B47181" w:rsidRDefault="00B47181" w:rsidP="00A86CD0">
      <w:pPr>
        <w:tabs>
          <w:tab w:val="left" w:pos="993"/>
        </w:tabs>
        <w:spacing w:line="276" w:lineRule="auto"/>
        <w:ind w:right="181" w:firstLine="0"/>
        <w:rPr>
          <w:rFonts w:eastAsia="Times New Roman"/>
          <w:szCs w:val="28"/>
          <w:lang w:eastAsia="ru-RU"/>
        </w:rPr>
      </w:pPr>
      <w:r>
        <w:rPr>
          <w:rFonts w:eastAsia="Times New Roman"/>
          <w:szCs w:val="28"/>
          <w:lang w:eastAsia="ru-RU"/>
        </w:rPr>
        <w:t>1.1 Обзор предметной области</w:t>
      </w:r>
    </w:p>
    <w:p w14:paraId="3565F712" w14:textId="77777777" w:rsidR="00B47181" w:rsidRDefault="00B47181" w:rsidP="00A86CD0">
      <w:pPr>
        <w:tabs>
          <w:tab w:val="left" w:pos="993"/>
        </w:tabs>
        <w:spacing w:line="276" w:lineRule="auto"/>
        <w:ind w:right="181" w:firstLine="0"/>
        <w:rPr>
          <w:rFonts w:eastAsia="Times New Roman"/>
          <w:szCs w:val="28"/>
          <w:lang w:eastAsia="ru-RU"/>
        </w:rPr>
      </w:pPr>
      <w:r>
        <w:rPr>
          <w:rFonts w:eastAsia="Times New Roman"/>
          <w:szCs w:val="28"/>
          <w:lang w:eastAsia="ru-RU"/>
        </w:rPr>
        <w:t>1.2 Обзор аналогов</w:t>
      </w:r>
    </w:p>
    <w:p w14:paraId="6C73555C" w14:textId="77777777" w:rsidR="00B47181" w:rsidRDefault="00B47181" w:rsidP="00A86CD0">
      <w:pPr>
        <w:tabs>
          <w:tab w:val="left" w:pos="993"/>
        </w:tabs>
        <w:spacing w:line="276" w:lineRule="auto"/>
        <w:ind w:right="181" w:firstLine="0"/>
        <w:rPr>
          <w:rFonts w:eastAsia="Times New Roman"/>
          <w:szCs w:val="28"/>
          <w:lang w:eastAsia="ru-RU"/>
        </w:rPr>
      </w:pPr>
      <w:r>
        <w:rPr>
          <w:rFonts w:eastAsia="Times New Roman"/>
          <w:szCs w:val="28"/>
          <w:lang w:eastAsia="ru-RU"/>
        </w:rPr>
        <w:t>1.3 Постановка задачи</w:t>
      </w:r>
    </w:p>
    <w:p w14:paraId="1F9E9280" w14:textId="647341E5" w:rsidR="00B47181" w:rsidRPr="00E32015" w:rsidRDefault="00B47181" w:rsidP="00A86CD0">
      <w:pPr>
        <w:tabs>
          <w:tab w:val="left" w:pos="993"/>
        </w:tabs>
        <w:spacing w:line="276" w:lineRule="auto"/>
        <w:ind w:right="181" w:firstLine="0"/>
        <w:rPr>
          <w:rFonts w:eastAsia="Times New Roman"/>
          <w:szCs w:val="28"/>
          <w:lang w:val="ru-RU" w:eastAsia="ru-RU"/>
        </w:rPr>
      </w:pPr>
      <w:r>
        <w:rPr>
          <w:rFonts w:eastAsia="Times New Roman"/>
          <w:szCs w:val="28"/>
          <w:lang w:eastAsia="ru-RU"/>
        </w:rPr>
        <w:t xml:space="preserve">2 Проектирование структуры </w:t>
      </w:r>
      <w:r w:rsidR="00E32015">
        <w:rPr>
          <w:rFonts w:eastAsia="Times New Roman"/>
          <w:szCs w:val="28"/>
          <w:lang w:val="ru-RU" w:eastAsia="ru-RU"/>
        </w:rPr>
        <w:t>автоматизированной информационной системы</w:t>
      </w:r>
    </w:p>
    <w:p w14:paraId="2166F784" w14:textId="77777777" w:rsidR="00B47181" w:rsidRDefault="00B47181" w:rsidP="00A86CD0">
      <w:pPr>
        <w:tabs>
          <w:tab w:val="left" w:pos="993"/>
        </w:tabs>
        <w:spacing w:line="276" w:lineRule="auto"/>
        <w:ind w:right="181" w:firstLine="0"/>
        <w:rPr>
          <w:rFonts w:eastAsia="Times New Roman"/>
          <w:szCs w:val="28"/>
          <w:lang w:eastAsia="ru-RU"/>
        </w:rPr>
      </w:pPr>
      <w:r>
        <w:rPr>
          <w:rFonts w:eastAsia="Times New Roman"/>
          <w:szCs w:val="28"/>
          <w:lang w:eastAsia="ru-RU"/>
        </w:rPr>
        <w:t>2.1 Организационно-экономическая сущность задачи</w:t>
      </w:r>
    </w:p>
    <w:p w14:paraId="06325394" w14:textId="77777777" w:rsidR="00B47181" w:rsidRDefault="00B47181" w:rsidP="00A86CD0">
      <w:pPr>
        <w:tabs>
          <w:tab w:val="left" w:pos="993"/>
        </w:tabs>
        <w:spacing w:line="276" w:lineRule="auto"/>
        <w:ind w:right="181" w:firstLine="0"/>
        <w:rPr>
          <w:rFonts w:eastAsia="Times New Roman"/>
          <w:szCs w:val="28"/>
          <w:lang w:eastAsia="ru-RU"/>
        </w:rPr>
      </w:pPr>
      <w:r>
        <w:rPr>
          <w:rFonts w:eastAsia="Times New Roman"/>
          <w:szCs w:val="28"/>
          <w:lang w:eastAsia="ru-RU"/>
        </w:rPr>
        <w:t>2.2 Описание структуры системы</w:t>
      </w:r>
    </w:p>
    <w:p w14:paraId="53BD1953" w14:textId="6EF26153" w:rsidR="00B47181" w:rsidRDefault="00B47181" w:rsidP="00A86CD0">
      <w:pPr>
        <w:spacing w:line="276" w:lineRule="auto"/>
        <w:ind w:left="426" w:right="181" w:hanging="426"/>
        <w:rPr>
          <w:rFonts w:eastAsia="Times New Roman"/>
          <w:szCs w:val="28"/>
          <w:lang w:eastAsia="ru-RU"/>
        </w:rPr>
      </w:pPr>
      <w:r>
        <w:rPr>
          <w:rFonts w:eastAsia="Times New Roman"/>
          <w:szCs w:val="28"/>
          <w:lang w:eastAsia="ru-RU"/>
        </w:rPr>
        <w:t>2.3</w:t>
      </w:r>
      <w:r w:rsidR="007E5256">
        <w:rPr>
          <w:rFonts w:eastAsia="Times New Roman"/>
          <w:szCs w:val="28"/>
          <w:lang w:val="ru-RU" w:eastAsia="ru-RU"/>
        </w:rPr>
        <w:t> </w:t>
      </w:r>
      <w:r>
        <w:rPr>
          <w:rFonts w:eastAsia="Times New Roman"/>
          <w:szCs w:val="28"/>
          <w:lang w:eastAsia="ru-RU"/>
        </w:rPr>
        <w:t xml:space="preserve">Структура </w:t>
      </w:r>
      <w:r w:rsidR="007E5256">
        <w:rPr>
          <w:rFonts w:eastAsia="Times New Roman"/>
          <w:szCs w:val="28"/>
          <w:lang w:val="ru-RU" w:eastAsia="ru-RU"/>
        </w:rPr>
        <w:t>автоматизированной информационной системы</w:t>
      </w:r>
    </w:p>
    <w:p w14:paraId="188166B6" w14:textId="6BDC0223" w:rsidR="00B47181" w:rsidRDefault="00B47181" w:rsidP="00A86CD0">
      <w:pPr>
        <w:tabs>
          <w:tab w:val="left" w:pos="993"/>
        </w:tabs>
        <w:spacing w:line="276" w:lineRule="auto"/>
        <w:ind w:left="426" w:right="181" w:hanging="426"/>
        <w:rPr>
          <w:rFonts w:eastAsia="Times New Roman"/>
          <w:szCs w:val="28"/>
          <w:lang w:eastAsia="ru-RU"/>
        </w:rPr>
      </w:pPr>
      <w:r>
        <w:rPr>
          <w:rFonts w:eastAsia="Times New Roman"/>
          <w:szCs w:val="28"/>
          <w:lang w:eastAsia="ru-RU"/>
        </w:rPr>
        <w:t>2.4</w:t>
      </w:r>
      <w:r w:rsidR="007E5256">
        <w:rPr>
          <w:rFonts w:eastAsia="Times New Roman"/>
          <w:szCs w:val="28"/>
          <w:lang w:val="ru-RU" w:eastAsia="ru-RU"/>
        </w:rPr>
        <w:t> </w:t>
      </w:r>
      <w:r>
        <w:rPr>
          <w:rFonts w:eastAsia="Times New Roman"/>
          <w:szCs w:val="28"/>
          <w:lang w:eastAsia="ru-RU"/>
        </w:rPr>
        <w:t xml:space="preserve">Информационное обеспечение </w:t>
      </w:r>
      <w:r w:rsidR="007E5256">
        <w:rPr>
          <w:rFonts w:eastAsia="Times New Roman"/>
          <w:szCs w:val="28"/>
          <w:lang w:val="ru-RU" w:eastAsia="ru-RU"/>
        </w:rPr>
        <w:t>автоматизированной информационной системы</w:t>
      </w:r>
    </w:p>
    <w:p w14:paraId="374E1AA0" w14:textId="77777777" w:rsidR="00B47181" w:rsidRDefault="00B47181" w:rsidP="00A86CD0">
      <w:pPr>
        <w:tabs>
          <w:tab w:val="left" w:pos="993"/>
        </w:tabs>
        <w:spacing w:line="276" w:lineRule="auto"/>
        <w:ind w:right="181" w:firstLine="0"/>
        <w:rPr>
          <w:rFonts w:eastAsia="Times New Roman"/>
          <w:szCs w:val="28"/>
          <w:lang w:eastAsia="ru-RU"/>
        </w:rPr>
      </w:pPr>
      <w:r>
        <w:rPr>
          <w:rFonts w:eastAsia="Times New Roman"/>
          <w:szCs w:val="28"/>
          <w:lang w:eastAsia="ru-RU"/>
        </w:rPr>
        <w:t>2.5 Техническое и системное программное обеспечение</w:t>
      </w:r>
    </w:p>
    <w:p w14:paraId="4A60430B" w14:textId="77777777" w:rsidR="00B47181" w:rsidRDefault="00B47181" w:rsidP="00A86CD0">
      <w:pPr>
        <w:tabs>
          <w:tab w:val="left" w:pos="993"/>
        </w:tabs>
        <w:spacing w:line="276" w:lineRule="auto"/>
        <w:ind w:right="181" w:firstLine="0"/>
        <w:rPr>
          <w:rFonts w:eastAsia="Times New Roman"/>
          <w:szCs w:val="28"/>
          <w:lang w:eastAsia="ru-RU"/>
        </w:rPr>
      </w:pPr>
      <w:r>
        <w:rPr>
          <w:rFonts w:eastAsia="Times New Roman"/>
          <w:szCs w:val="28"/>
          <w:lang w:eastAsia="ru-RU"/>
        </w:rPr>
        <w:t>2.6 Эргономическое обеспечение</w:t>
      </w:r>
    </w:p>
    <w:p w14:paraId="69F8CB72" w14:textId="77777777" w:rsidR="00B47181" w:rsidRDefault="00B47181" w:rsidP="00A86CD0">
      <w:pPr>
        <w:tabs>
          <w:tab w:val="left" w:pos="993"/>
        </w:tabs>
        <w:spacing w:line="276" w:lineRule="auto"/>
        <w:ind w:right="181" w:firstLine="0"/>
        <w:rPr>
          <w:rFonts w:eastAsia="Times New Roman"/>
          <w:szCs w:val="28"/>
          <w:lang w:eastAsia="ru-RU"/>
        </w:rPr>
      </w:pPr>
      <w:r>
        <w:rPr>
          <w:rFonts w:eastAsia="Times New Roman"/>
          <w:szCs w:val="28"/>
          <w:lang w:eastAsia="ru-RU"/>
        </w:rPr>
        <w:t>2.7 Организационное обеспечение</w:t>
      </w:r>
    </w:p>
    <w:p w14:paraId="08A1B513" w14:textId="587DBDE1" w:rsidR="00B47181" w:rsidRPr="007E5256" w:rsidRDefault="00B47181" w:rsidP="00A86CD0">
      <w:pPr>
        <w:tabs>
          <w:tab w:val="left" w:pos="993"/>
        </w:tabs>
        <w:spacing w:line="276" w:lineRule="auto"/>
        <w:ind w:right="181" w:firstLine="0"/>
        <w:rPr>
          <w:rFonts w:eastAsia="Times New Roman"/>
          <w:szCs w:val="28"/>
          <w:lang w:val="ru-RU" w:eastAsia="ru-RU"/>
        </w:rPr>
      </w:pPr>
      <w:r>
        <w:rPr>
          <w:rFonts w:eastAsia="Times New Roman"/>
          <w:szCs w:val="28"/>
          <w:lang w:eastAsia="ru-RU"/>
        </w:rPr>
        <w:t xml:space="preserve">3 Программная реализация </w:t>
      </w:r>
      <w:r w:rsidR="007E5256">
        <w:rPr>
          <w:rFonts w:eastAsia="Times New Roman"/>
          <w:szCs w:val="28"/>
          <w:lang w:val="ru-RU" w:eastAsia="ru-RU"/>
        </w:rPr>
        <w:t>музыкального сервиса</w:t>
      </w:r>
    </w:p>
    <w:p w14:paraId="3EAC5984" w14:textId="77777777" w:rsidR="00B47181" w:rsidRDefault="00B47181" w:rsidP="00A86CD0">
      <w:pPr>
        <w:tabs>
          <w:tab w:val="left" w:pos="993"/>
        </w:tabs>
        <w:spacing w:line="276" w:lineRule="auto"/>
        <w:ind w:right="181" w:firstLine="0"/>
        <w:rPr>
          <w:rFonts w:eastAsia="Times New Roman"/>
          <w:szCs w:val="28"/>
          <w:lang w:eastAsia="ru-RU"/>
        </w:rPr>
      </w:pPr>
      <w:r>
        <w:rPr>
          <w:rFonts w:eastAsia="Times New Roman"/>
          <w:szCs w:val="28"/>
          <w:lang w:eastAsia="ru-RU"/>
        </w:rPr>
        <w:t>3.1 Выбор и обоснование средств реализации</w:t>
      </w:r>
    </w:p>
    <w:p w14:paraId="2F584FF2" w14:textId="77777777" w:rsidR="00B47181" w:rsidRDefault="00B47181" w:rsidP="00A86CD0">
      <w:pPr>
        <w:tabs>
          <w:tab w:val="left" w:pos="993"/>
        </w:tabs>
        <w:spacing w:line="276" w:lineRule="auto"/>
        <w:ind w:right="181" w:firstLine="0"/>
        <w:rPr>
          <w:rFonts w:eastAsia="Times New Roman"/>
          <w:szCs w:val="28"/>
          <w:lang w:eastAsia="ru-RU"/>
        </w:rPr>
      </w:pPr>
      <w:r>
        <w:rPr>
          <w:rFonts w:eastAsia="Times New Roman"/>
          <w:szCs w:val="28"/>
          <w:lang w:eastAsia="ru-RU"/>
        </w:rPr>
        <w:t>3.2 Структура проекта</w:t>
      </w:r>
    </w:p>
    <w:p w14:paraId="69FFBA46" w14:textId="77777777" w:rsidR="00B47181" w:rsidRDefault="00B47181" w:rsidP="00A86CD0">
      <w:pPr>
        <w:tabs>
          <w:tab w:val="left" w:pos="993"/>
        </w:tabs>
        <w:spacing w:line="276" w:lineRule="auto"/>
        <w:ind w:right="181" w:firstLine="0"/>
        <w:rPr>
          <w:rFonts w:eastAsia="Times New Roman"/>
          <w:szCs w:val="28"/>
          <w:lang w:eastAsia="ru-RU"/>
        </w:rPr>
      </w:pPr>
      <w:r>
        <w:rPr>
          <w:rFonts w:eastAsia="Times New Roman"/>
          <w:szCs w:val="28"/>
          <w:lang w:eastAsia="ru-RU"/>
        </w:rPr>
        <w:t>3.3 Разработка программного кода</w:t>
      </w:r>
    </w:p>
    <w:p w14:paraId="1299F496" w14:textId="77777777" w:rsidR="00B47181" w:rsidRDefault="00B47181" w:rsidP="00A86CD0">
      <w:pPr>
        <w:tabs>
          <w:tab w:val="left" w:pos="993"/>
        </w:tabs>
        <w:spacing w:line="276" w:lineRule="auto"/>
        <w:ind w:right="181" w:firstLine="0"/>
        <w:rPr>
          <w:rFonts w:eastAsia="Times New Roman"/>
          <w:szCs w:val="28"/>
          <w:lang w:eastAsia="ru-RU"/>
        </w:rPr>
      </w:pPr>
      <w:r>
        <w:rPr>
          <w:rFonts w:eastAsia="Times New Roman"/>
          <w:szCs w:val="28"/>
          <w:lang w:eastAsia="ru-RU"/>
        </w:rPr>
        <w:t>3.4 Руководство пользователя</w:t>
      </w:r>
    </w:p>
    <w:p w14:paraId="3748DA36" w14:textId="77777777" w:rsidR="00B47181" w:rsidRDefault="00B47181" w:rsidP="00A86CD0">
      <w:pPr>
        <w:tabs>
          <w:tab w:val="left" w:pos="993"/>
        </w:tabs>
        <w:spacing w:line="276" w:lineRule="auto"/>
        <w:ind w:right="181" w:firstLine="0"/>
        <w:rPr>
          <w:rFonts w:eastAsia="Times New Roman"/>
          <w:szCs w:val="28"/>
          <w:lang w:eastAsia="ru-RU"/>
        </w:rPr>
      </w:pPr>
      <w:r>
        <w:rPr>
          <w:rFonts w:eastAsia="Times New Roman"/>
          <w:szCs w:val="28"/>
          <w:lang w:eastAsia="ru-RU"/>
        </w:rPr>
        <w:t>4 Технико-экономическое обоснование</w:t>
      </w:r>
    </w:p>
    <w:p w14:paraId="236FB67E" w14:textId="0FB8CEE7" w:rsidR="00A561DF" w:rsidRDefault="00A561DF" w:rsidP="00A86CD0">
      <w:pPr>
        <w:tabs>
          <w:tab w:val="left" w:pos="993"/>
        </w:tabs>
        <w:spacing w:line="276" w:lineRule="auto"/>
        <w:ind w:right="181" w:firstLine="0"/>
        <w:rPr>
          <w:rFonts w:eastAsia="Times New Roman"/>
          <w:szCs w:val="28"/>
          <w:lang w:val="ru-RU" w:eastAsia="ru-RU"/>
        </w:rPr>
      </w:pPr>
      <w:r w:rsidRPr="006E596E">
        <w:rPr>
          <w:rFonts w:eastAsia="Times New Roman"/>
          <w:szCs w:val="28"/>
          <w:lang w:eastAsia="ru-RU"/>
        </w:rPr>
        <w:t>Заключение</w:t>
      </w:r>
    </w:p>
    <w:p w14:paraId="2C107A18" w14:textId="474E5716" w:rsidR="009B6224" w:rsidRDefault="009B6224" w:rsidP="00A86CD0">
      <w:pPr>
        <w:tabs>
          <w:tab w:val="left" w:pos="993"/>
        </w:tabs>
        <w:spacing w:line="276" w:lineRule="auto"/>
        <w:ind w:right="181" w:firstLine="0"/>
        <w:rPr>
          <w:rFonts w:eastAsia="Times New Roman"/>
          <w:szCs w:val="28"/>
          <w:lang w:val="ru-RU" w:eastAsia="ru-RU"/>
        </w:rPr>
      </w:pPr>
      <w:r>
        <w:rPr>
          <w:rFonts w:eastAsia="Times New Roman"/>
          <w:szCs w:val="28"/>
          <w:lang w:val="ru-RU" w:eastAsia="ru-RU"/>
        </w:rPr>
        <w:t>Список использованных источников</w:t>
      </w:r>
    </w:p>
    <w:p w14:paraId="7A6E2BC6" w14:textId="0DAE7825" w:rsidR="00A561DF" w:rsidRDefault="00A561DF" w:rsidP="00A86CD0">
      <w:pPr>
        <w:tabs>
          <w:tab w:val="left" w:pos="993"/>
        </w:tabs>
        <w:spacing w:line="276" w:lineRule="auto"/>
        <w:ind w:right="181" w:firstLine="0"/>
        <w:rPr>
          <w:rFonts w:eastAsia="Times New Roman"/>
          <w:szCs w:val="28"/>
          <w:lang w:val="ru-RU" w:eastAsia="ru-RU"/>
        </w:rPr>
      </w:pPr>
      <w:r>
        <w:rPr>
          <w:rFonts w:eastAsia="Times New Roman"/>
          <w:szCs w:val="28"/>
          <w:lang w:val="ru-RU" w:eastAsia="ru-RU"/>
        </w:rPr>
        <w:t>Приложени</w:t>
      </w:r>
      <w:r w:rsidR="009B4B02">
        <w:rPr>
          <w:rFonts w:eastAsia="Times New Roman"/>
          <w:szCs w:val="28"/>
          <w:lang w:val="ru-RU" w:eastAsia="ru-RU"/>
        </w:rPr>
        <w:t>я</w:t>
      </w:r>
    </w:p>
    <w:p w14:paraId="3A84EE43" w14:textId="696AF538" w:rsidR="006A49E7" w:rsidRPr="00E32015" w:rsidRDefault="006A49E7" w:rsidP="00A86CD0">
      <w:pPr>
        <w:tabs>
          <w:tab w:val="left" w:pos="993"/>
        </w:tabs>
        <w:spacing w:line="276" w:lineRule="auto"/>
        <w:ind w:right="181" w:firstLine="0"/>
        <w:rPr>
          <w:rFonts w:eastAsia="Times New Roman"/>
          <w:szCs w:val="28"/>
          <w:lang w:val="ru-RU" w:eastAsia="ru-RU"/>
        </w:rPr>
      </w:pPr>
    </w:p>
    <w:sectPr w:rsidR="006A49E7" w:rsidRPr="00E32015" w:rsidSect="002900B9">
      <w:pgSz w:w="11906" w:h="16838"/>
      <w:pgMar w:top="1134" w:right="850" w:bottom="1134" w:left="1701" w:header="567" w:footer="567"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25D30F" w14:textId="77777777" w:rsidR="00827CA4" w:rsidRDefault="00827CA4" w:rsidP="002900B9">
      <w:pPr>
        <w:spacing w:line="240" w:lineRule="auto"/>
      </w:pPr>
      <w:r>
        <w:separator/>
      </w:r>
    </w:p>
  </w:endnote>
  <w:endnote w:type="continuationSeparator" w:id="0">
    <w:p w14:paraId="06B8D71E" w14:textId="77777777" w:rsidR="00827CA4" w:rsidRDefault="00827CA4" w:rsidP="002900B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5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7C802C" w14:textId="2D439485" w:rsidR="007B0D24" w:rsidRDefault="007B0D24">
    <w:pPr>
      <w:pStyle w:val="af"/>
      <w:jc w:val="right"/>
      <w:rPr>
        <w:lang w:val="ru-RU"/>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84CEC9" w14:textId="065453C3" w:rsidR="00D50D7A" w:rsidRDefault="00D50D7A">
    <w:pPr>
      <w:pStyle w:val="af"/>
      <w:jc w:val="right"/>
      <w:rPr>
        <w:lang w:val="ru-RU"/>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84574911"/>
      <w:docPartObj>
        <w:docPartGallery w:val="Page Numbers (Bottom of Page)"/>
        <w:docPartUnique/>
      </w:docPartObj>
    </w:sdtPr>
    <w:sdtContent>
      <w:p w14:paraId="4A652312" w14:textId="77777777" w:rsidR="00443B89" w:rsidRDefault="00443B89">
        <w:pPr>
          <w:pStyle w:val="af"/>
          <w:jc w:val="right"/>
          <w:rPr>
            <w:lang w:val="ru-RU"/>
          </w:rPr>
        </w:pPr>
        <w:r>
          <w:fldChar w:fldCharType="begin"/>
        </w:r>
        <w:r>
          <w:instrText>PAGE   \* MERGEFORMAT</w:instrText>
        </w:r>
        <w:r>
          <w:fldChar w:fldCharType="separate"/>
        </w:r>
        <w:r>
          <w:rPr>
            <w:lang w:val="ru-RU"/>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A950F6" w14:textId="77777777" w:rsidR="00827CA4" w:rsidRDefault="00827CA4" w:rsidP="002900B9">
      <w:pPr>
        <w:spacing w:line="240" w:lineRule="auto"/>
      </w:pPr>
      <w:r>
        <w:separator/>
      </w:r>
    </w:p>
  </w:footnote>
  <w:footnote w:type="continuationSeparator" w:id="0">
    <w:p w14:paraId="152B3889" w14:textId="77777777" w:rsidR="00827CA4" w:rsidRDefault="00827CA4" w:rsidP="002900B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0448B"/>
    <w:multiLevelType w:val="hybridMultilevel"/>
    <w:tmpl w:val="B0AC68BC"/>
    <w:lvl w:ilvl="0" w:tplc="E3362894">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01AA069E"/>
    <w:multiLevelType w:val="multilevel"/>
    <w:tmpl w:val="7C2E685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8D4DD6"/>
    <w:multiLevelType w:val="multilevel"/>
    <w:tmpl w:val="F7808C48"/>
    <w:lvl w:ilvl="0">
      <w:start w:val="1"/>
      <w:numFmt w:val="decimal"/>
      <w:lvlText w:val="%1"/>
      <w:lvlJc w:val="left"/>
      <w:pPr>
        <w:ind w:left="1429" w:hanging="360"/>
      </w:pPr>
      <w:rPr>
        <w:rFonts w:hint="default"/>
      </w:rPr>
    </w:lvl>
    <w:lvl w:ilvl="1">
      <w:start w:val="3"/>
      <w:numFmt w:val="decimal"/>
      <w:isLgl/>
      <w:lvlText w:val="%1.%2"/>
      <w:lvlJc w:val="left"/>
      <w:pPr>
        <w:ind w:left="1489" w:hanging="42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3" w15:restartNumberingAfterBreak="0">
    <w:nsid w:val="09604B7D"/>
    <w:multiLevelType w:val="multilevel"/>
    <w:tmpl w:val="58A667EC"/>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A73FD7"/>
    <w:multiLevelType w:val="multilevel"/>
    <w:tmpl w:val="A6B6F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EA632C"/>
    <w:multiLevelType w:val="hybridMultilevel"/>
    <w:tmpl w:val="4CD63D9E"/>
    <w:lvl w:ilvl="0" w:tplc="5B4ABB68">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198A7F57"/>
    <w:multiLevelType w:val="hybridMultilevel"/>
    <w:tmpl w:val="4F48F52E"/>
    <w:lvl w:ilvl="0" w:tplc="FFFFFFFF">
      <w:start w:val="1"/>
      <w:numFmt w:val="decimal"/>
      <w:lvlText w:val="%1"/>
      <w:lvlJc w:val="left"/>
      <w:pPr>
        <w:ind w:left="1429" w:hanging="360"/>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7" w15:restartNumberingAfterBreak="0">
    <w:nsid w:val="1AD05517"/>
    <w:multiLevelType w:val="multilevel"/>
    <w:tmpl w:val="CC847E0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1E0C4B"/>
    <w:multiLevelType w:val="hybridMultilevel"/>
    <w:tmpl w:val="7A161C7C"/>
    <w:lvl w:ilvl="0" w:tplc="E3362894">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9" w15:restartNumberingAfterBreak="0">
    <w:nsid w:val="23E84542"/>
    <w:multiLevelType w:val="multilevel"/>
    <w:tmpl w:val="8A5442F0"/>
    <w:lvl w:ilvl="0">
      <w:start w:val="1"/>
      <w:numFmt w:val="decimal"/>
      <w:pStyle w:val="1"/>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0" w15:restartNumberingAfterBreak="0">
    <w:nsid w:val="26443490"/>
    <w:multiLevelType w:val="multilevel"/>
    <w:tmpl w:val="CAB87F5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CB2D7C"/>
    <w:multiLevelType w:val="hybridMultilevel"/>
    <w:tmpl w:val="C280369C"/>
    <w:lvl w:ilvl="0" w:tplc="E3362894">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2" w15:restartNumberingAfterBreak="0">
    <w:nsid w:val="33EB0832"/>
    <w:multiLevelType w:val="multilevel"/>
    <w:tmpl w:val="4AE4A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EC21E2"/>
    <w:multiLevelType w:val="hybridMultilevel"/>
    <w:tmpl w:val="D884C726"/>
    <w:lvl w:ilvl="0" w:tplc="E3362894">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4" w15:restartNumberingAfterBreak="0">
    <w:nsid w:val="3C2B6E93"/>
    <w:multiLevelType w:val="multilevel"/>
    <w:tmpl w:val="7BB2BA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4A90D83"/>
    <w:multiLevelType w:val="multilevel"/>
    <w:tmpl w:val="5300A028"/>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5A906C2"/>
    <w:multiLevelType w:val="multilevel"/>
    <w:tmpl w:val="D7C8A2CE"/>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6333AA0"/>
    <w:multiLevelType w:val="multilevel"/>
    <w:tmpl w:val="A66E4E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AED7A3D"/>
    <w:multiLevelType w:val="multilevel"/>
    <w:tmpl w:val="F4A022A0"/>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EF4968"/>
    <w:multiLevelType w:val="hybridMultilevel"/>
    <w:tmpl w:val="B958E7AC"/>
    <w:lvl w:ilvl="0" w:tplc="5B4ABB68">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0" w15:restartNumberingAfterBreak="0">
    <w:nsid w:val="5FF0328E"/>
    <w:multiLevelType w:val="multilevel"/>
    <w:tmpl w:val="78142E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1EF6011"/>
    <w:multiLevelType w:val="multilevel"/>
    <w:tmpl w:val="5B649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21B666B"/>
    <w:multiLevelType w:val="hybridMultilevel"/>
    <w:tmpl w:val="A18861B6"/>
    <w:lvl w:ilvl="0" w:tplc="0FE8B6B6">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23" w15:restartNumberingAfterBreak="0">
    <w:nsid w:val="66CB5985"/>
    <w:multiLevelType w:val="hybridMultilevel"/>
    <w:tmpl w:val="F58820A4"/>
    <w:lvl w:ilvl="0" w:tplc="2000000F">
      <w:start w:val="1"/>
      <w:numFmt w:val="decimal"/>
      <w:lvlText w:val="%1."/>
      <w:lvlJc w:val="left"/>
      <w:pPr>
        <w:ind w:left="1429" w:hanging="360"/>
      </w:p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24" w15:restartNumberingAfterBreak="0">
    <w:nsid w:val="690A778B"/>
    <w:multiLevelType w:val="hybridMultilevel"/>
    <w:tmpl w:val="B0AE94F2"/>
    <w:lvl w:ilvl="0" w:tplc="E3362894">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25" w15:restartNumberingAfterBreak="0">
    <w:nsid w:val="699679D4"/>
    <w:multiLevelType w:val="multilevel"/>
    <w:tmpl w:val="38A0C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366BA3"/>
    <w:multiLevelType w:val="hybridMultilevel"/>
    <w:tmpl w:val="30F8FBB6"/>
    <w:lvl w:ilvl="0" w:tplc="E3362894">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27" w15:restartNumberingAfterBreak="0">
    <w:nsid w:val="6A614A93"/>
    <w:multiLevelType w:val="hybridMultilevel"/>
    <w:tmpl w:val="6F1AB500"/>
    <w:lvl w:ilvl="0" w:tplc="E3362894">
      <w:start w:val="1"/>
      <w:numFmt w:val="decimal"/>
      <w:lvlText w:val="%1"/>
      <w:lvlJc w:val="left"/>
      <w:pPr>
        <w:ind w:left="1429"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8" w15:restartNumberingAfterBreak="0">
    <w:nsid w:val="73B07649"/>
    <w:multiLevelType w:val="multilevel"/>
    <w:tmpl w:val="9C62D6AA"/>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E945536"/>
    <w:multiLevelType w:val="hybridMultilevel"/>
    <w:tmpl w:val="99D4034A"/>
    <w:lvl w:ilvl="0" w:tplc="E3362894">
      <w:start w:val="1"/>
      <w:numFmt w:val="decimal"/>
      <w:lvlText w:val="%1"/>
      <w:lvlJc w:val="left"/>
      <w:pPr>
        <w:ind w:left="1440" w:hanging="360"/>
      </w:pPr>
      <w:rPr>
        <w:rFonts w:hint="default"/>
      </w:r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abstractNum w:abstractNumId="30" w15:restartNumberingAfterBreak="0">
    <w:nsid w:val="7F9E21AF"/>
    <w:multiLevelType w:val="multilevel"/>
    <w:tmpl w:val="27568AD2"/>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98093069">
    <w:abstractNumId w:val="5"/>
  </w:num>
  <w:num w:numId="2" w16cid:durableId="284192698">
    <w:abstractNumId w:val="9"/>
  </w:num>
  <w:num w:numId="3" w16cid:durableId="114445593">
    <w:abstractNumId w:val="27"/>
  </w:num>
  <w:num w:numId="4" w16cid:durableId="565143097">
    <w:abstractNumId w:val="22"/>
  </w:num>
  <w:num w:numId="5" w16cid:durableId="1247223379">
    <w:abstractNumId w:val="8"/>
  </w:num>
  <w:num w:numId="6" w16cid:durableId="56897632">
    <w:abstractNumId w:val="6"/>
  </w:num>
  <w:num w:numId="7" w16cid:durableId="1635714716">
    <w:abstractNumId w:val="13"/>
  </w:num>
  <w:num w:numId="8" w16cid:durableId="2011444410">
    <w:abstractNumId w:val="2"/>
  </w:num>
  <w:num w:numId="9" w16cid:durableId="1810971083">
    <w:abstractNumId w:val="23"/>
  </w:num>
  <w:num w:numId="10" w16cid:durableId="580599435">
    <w:abstractNumId w:val="17"/>
  </w:num>
  <w:num w:numId="11" w16cid:durableId="59601342">
    <w:abstractNumId w:val="7"/>
  </w:num>
  <w:num w:numId="12" w16cid:durableId="1458645659">
    <w:abstractNumId w:val="18"/>
  </w:num>
  <w:num w:numId="13" w16cid:durableId="1630743131">
    <w:abstractNumId w:val="30"/>
  </w:num>
  <w:num w:numId="14" w16cid:durableId="224030549">
    <w:abstractNumId w:val="12"/>
  </w:num>
  <w:num w:numId="15" w16cid:durableId="84032480">
    <w:abstractNumId w:val="1"/>
  </w:num>
  <w:num w:numId="16" w16cid:durableId="1024013467">
    <w:abstractNumId w:val="10"/>
  </w:num>
  <w:num w:numId="17" w16cid:durableId="2063678023">
    <w:abstractNumId w:val="29"/>
  </w:num>
  <w:num w:numId="18" w16cid:durableId="1594043873">
    <w:abstractNumId w:val="21"/>
  </w:num>
  <w:num w:numId="19" w16cid:durableId="1598560052">
    <w:abstractNumId w:val="16"/>
  </w:num>
  <w:num w:numId="20" w16cid:durableId="420182919">
    <w:abstractNumId w:val="28"/>
  </w:num>
  <w:num w:numId="21" w16cid:durableId="441656161">
    <w:abstractNumId w:val="25"/>
  </w:num>
  <w:num w:numId="22" w16cid:durableId="1053963757">
    <w:abstractNumId w:val="3"/>
  </w:num>
  <w:num w:numId="23" w16cid:durableId="1310206125">
    <w:abstractNumId w:val="11"/>
  </w:num>
  <w:num w:numId="24" w16cid:durableId="171653196">
    <w:abstractNumId w:val="26"/>
  </w:num>
  <w:num w:numId="25" w16cid:durableId="1930847073">
    <w:abstractNumId w:val="19"/>
  </w:num>
  <w:num w:numId="26" w16cid:durableId="736514110">
    <w:abstractNumId w:val="4"/>
  </w:num>
  <w:num w:numId="27" w16cid:durableId="33627104">
    <w:abstractNumId w:val="20"/>
  </w:num>
  <w:num w:numId="28" w16cid:durableId="30347559">
    <w:abstractNumId w:val="15"/>
  </w:num>
  <w:num w:numId="29" w16cid:durableId="1223252913">
    <w:abstractNumId w:val="14"/>
  </w:num>
  <w:num w:numId="30" w16cid:durableId="124197468">
    <w:abstractNumId w:val="24"/>
  </w:num>
  <w:num w:numId="31" w16cid:durableId="17375875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3649"/>
    <w:rsid w:val="0000479C"/>
    <w:rsid w:val="000436F5"/>
    <w:rsid w:val="00044472"/>
    <w:rsid w:val="0004731D"/>
    <w:rsid w:val="000527CC"/>
    <w:rsid w:val="0008554C"/>
    <w:rsid w:val="000B67CA"/>
    <w:rsid w:val="000D5752"/>
    <w:rsid w:val="000D599B"/>
    <w:rsid w:val="000F6C81"/>
    <w:rsid w:val="00102FF1"/>
    <w:rsid w:val="001060E0"/>
    <w:rsid w:val="00130EB1"/>
    <w:rsid w:val="00141C9B"/>
    <w:rsid w:val="0014424A"/>
    <w:rsid w:val="0017648A"/>
    <w:rsid w:val="00180F3F"/>
    <w:rsid w:val="0018298E"/>
    <w:rsid w:val="00183F2D"/>
    <w:rsid w:val="001D4607"/>
    <w:rsid w:val="001D5F54"/>
    <w:rsid w:val="001F356F"/>
    <w:rsid w:val="0020050D"/>
    <w:rsid w:val="00201BF2"/>
    <w:rsid w:val="00203020"/>
    <w:rsid w:val="00207971"/>
    <w:rsid w:val="00235D21"/>
    <w:rsid w:val="00282912"/>
    <w:rsid w:val="002900B9"/>
    <w:rsid w:val="00294D40"/>
    <w:rsid w:val="002B3CC1"/>
    <w:rsid w:val="002B3D19"/>
    <w:rsid w:val="002B457B"/>
    <w:rsid w:val="002D3649"/>
    <w:rsid w:val="002E1B79"/>
    <w:rsid w:val="002E3F43"/>
    <w:rsid w:val="003266EF"/>
    <w:rsid w:val="00370AC7"/>
    <w:rsid w:val="003933E3"/>
    <w:rsid w:val="003F40D0"/>
    <w:rsid w:val="00401F5F"/>
    <w:rsid w:val="004264E2"/>
    <w:rsid w:val="00431EB0"/>
    <w:rsid w:val="00443B89"/>
    <w:rsid w:val="00453BD7"/>
    <w:rsid w:val="00475969"/>
    <w:rsid w:val="00487A7A"/>
    <w:rsid w:val="00495E46"/>
    <w:rsid w:val="004963D4"/>
    <w:rsid w:val="0049646F"/>
    <w:rsid w:val="004B0936"/>
    <w:rsid w:val="004B5166"/>
    <w:rsid w:val="004C0ABB"/>
    <w:rsid w:val="004D7109"/>
    <w:rsid w:val="004F5B50"/>
    <w:rsid w:val="005143D2"/>
    <w:rsid w:val="00520061"/>
    <w:rsid w:val="00525064"/>
    <w:rsid w:val="00540592"/>
    <w:rsid w:val="00545A66"/>
    <w:rsid w:val="00547523"/>
    <w:rsid w:val="00555482"/>
    <w:rsid w:val="00562F16"/>
    <w:rsid w:val="005654A7"/>
    <w:rsid w:val="00566DF9"/>
    <w:rsid w:val="00572C4F"/>
    <w:rsid w:val="00594BC6"/>
    <w:rsid w:val="005C70D6"/>
    <w:rsid w:val="005D2296"/>
    <w:rsid w:val="005D4D5B"/>
    <w:rsid w:val="005E3475"/>
    <w:rsid w:val="005F1141"/>
    <w:rsid w:val="0060105A"/>
    <w:rsid w:val="00626A09"/>
    <w:rsid w:val="006312BF"/>
    <w:rsid w:val="00644F84"/>
    <w:rsid w:val="00683CE9"/>
    <w:rsid w:val="006928BD"/>
    <w:rsid w:val="006A49E7"/>
    <w:rsid w:val="006A6B7C"/>
    <w:rsid w:val="006B29EA"/>
    <w:rsid w:val="006B358C"/>
    <w:rsid w:val="00717A31"/>
    <w:rsid w:val="00721254"/>
    <w:rsid w:val="00741426"/>
    <w:rsid w:val="00751359"/>
    <w:rsid w:val="00760202"/>
    <w:rsid w:val="00763CF5"/>
    <w:rsid w:val="007B00A6"/>
    <w:rsid w:val="007B0D24"/>
    <w:rsid w:val="007B2040"/>
    <w:rsid w:val="007B4ED2"/>
    <w:rsid w:val="007C66D0"/>
    <w:rsid w:val="007D3231"/>
    <w:rsid w:val="007D5ECC"/>
    <w:rsid w:val="007E5256"/>
    <w:rsid w:val="007E7474"/>
    <w:rsid w:val="00814210"/>
    <w:rsid w:val="00822678"/>
    <w:rsid w:val="00827CA4"/>
    <w:rsid w:val="00841C12"/>
    <w:rsid w:val="00856BBB"/>
    <w:rsid w:val="008711B1"/>
    <w:rsid w:val="008744BA"/>
    <w:rsid w:val="00877A29"/>
    <w:rsid w:val="00897141"/>
    <w:rsid w:val="008A52EB"/>
    <w:rsid w:val="008C26AC"/>
    <w:rsid w:val="008D62FF"/>
    <w:rsid w:val="008F6773"/>
    <w:rsid w:val="00906479"/>
    <w:rsid w:val="009323AD"/>
    <w:rsid w:val="0095765A"/>
    <w:rsid w:val="0096396E"/>
    <w:rsid w:val="00972F8C"/>
    <w:rsid w:val="0098445B"/>
    <w:rsid w:val="009A61B5"/>
    <w:rsid w:val="009B13CA"/>
    <w:rsid w:val="009B20A1"/>
    <w:rsid w:val="009B4B02"/>
    <w:rsid w:val="009B4D34"/>
    <w:rsid w:val="009B6197"/>
    <w:rsid w:val="009B6224"/>
    <w:rsid w:val="009C05D8"/>
    <w:rsid w:val="00A01DFB"/>
    <w:rsid w:val="00A05FDE"/>
    <w:rsid w:val="00A1183A"/>
    <w:rsid w:val="00A15B67"/>
    <w:rsid w:val="00A166CE"/>
    <w:rsid w:val="00A561DF"/>
    <w:rsid w:val="00A81875"/>
    <w:rsid w:val="00A854CF"/>
    <w:rsid w:val="00A86CD0"/>
    <w:rsid w:val="00AA6970"/>
    <w:rsid w:val="00AB562E"/>
    <w:rsid w:val="00AB5D35"/>
    <w:rsid w:val="00AB7DE0"/>
    <w:rsid w:val="00AC64AD"/>
    <w:rsid w:val="00AC74CC"/>
    <w:rsid w:val="00AE0C84"/>
    <w:rsid w:val="00B229BE"/>
    <w:rsid w:val="00B33336"/>
    <w:rsid w:val="00B4142C"/>
    <w:rsid w:val="00B47181"/>
    <w:rsid w:val="00B5422B"/>
    <w:rsid w:val="00B567AB"/>
    <w:rsid w:val="00B669AE"/>
    <w:rsid w:val="00B7338B"/>
    <w:rsid w:val="00BB188F"/>
    <w:rsid w:val="00BB7C81"/>
    <w:rsid w:val="00BE19C6"/>
    <w:rsid w:val="00BF28A6"/>
    <w:rsid w:val="00C13F24"/>
    <w:rsid w:val="00C1702C"/>
    <w:rsid w:val="00C17A02"/>
    <w:rsid w:val="00C3215E"/>
    <w:rsid w:val="00C45745"/>
    <w:rsid w:val="00C54E1A"/>
    <w:rsid w:val="00C55F1D"/>
    <w:rsid w:val="00C5603D"/>
    <w:rsid w:val="00C9269A"/>
    <w:rsid w:val="00CA0025"/>
    <w:rsid w:val="00CA009B"/>
    <w:rsid w:val="00CA181C"/>
    <w:rsid w:val="00CC29D5"/>
    <w:rsid w:val="00CD3F5E"/>
    <w:rsid w:val="00CE27A6"/>
    <w:rsid w:val="00D15341"/>
    <w:rsid w:val="00D22164"/>
    <w:rsid w:val="00D3460C"/>
    <w:rsid w:val="00D35869"/>
    <w:rsid w:val="00D41FE2"/>
    <w:rsid w:val="00D45CAE"/>
    <w:rsid w:val="00D50306"/>
    <w:rsid w:val="00D50D7A"/>
    <w:rsid w:val="00D73092"/>
    <w:rsid w:val="00D844AF"/>
    <w:rsid w:val="00D968DE"/>
    <w:rsid w:val="00DA155F"/>
    <w:rsid w:val="00DB73EB"/>
    <w:rsid w:val="00DD7378"/>
    <w:rsid w:val="00DF25DB"/>
    <w:rsid w:val="00DF36A7"/>
    <w:rsid w:val="00E209DF"/>
    <w:rsid w:val="00E20B32"/>
    <w:rsid w:val="00E3130E"/>
    <w:rsid w:val="00E32015"/>
    <w:rsid w:val="00E4684A"/>
    <w:rsid w:val="00E506A5"/>
    <w:rsid w:val="00E53B4A"/>
    <w:rsid w:val="00E93019"/>
    <w:rsid w:val="00EB5657"/>
    <w:rsid w:val="00EC5DC3"/>
    <w:rsid w:val="00EF4C77"/>
    <w:rsid w:val="00EF75CF"/>
    <w:rsid w:val="00F13C41"/>
    <w:rsid w:val="00F24554"/>
    <w:rsid w:val="00F31CF1"/>
    <w:rsid w:val="00F90D92"/>
    <w:rsid w:val="00FB4C24"/>
    <w:rsid w:val="00FD0D02"/>
    <w:rsid w:val="00FD5E24"/>
    <w:rsid w:val="00FE3271"/>
  </w:rsids>
  <m:mathPr>
    <m:mathFont m:val="Cambria Math"/>
    <m:brkBin m:val="before"/>
    <m:brkBinSub m:val="--"/>
    <m:smallFrac m:val="0"/>
    <m:dispDef/>
    <m:lMargin m:val="0"/>
    <m:rMargin m:val="0"/>
    <m:defJc m:val="centerGroup"/>
    <m:wrapIndent m:val="1440"/>
    <m:intLim m:val="subSup"/>
    <m:naryLim m:val="undOvr"/>
  </m:mathPr>
  <w:themeFontLang w:val="ru-B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58BD95"/>
  <w15:chartTrackingRefBased/>
  <w15:docId w15:val="{F20D0450-FD00-4F57-BB5F-130E5FF00A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B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25064"/>
    <w:pPr>
      <w:spacing w:after="0"/>
      <w:ind w:firstLine="709"/>
      <w:jc w:val="both"/>
    </w:pPr>
    <w:rPr>
      <w:rFonts w:ascii="Times New Roman" w:hAnsi="Times New Roman"/>
      <w:sz w:val="28"/>
    </w:rPr>
  </w:style>
  <w:style w:type="paragraph" w:styleId="1">
    <w:name w:val="heading 1"/>
    <w:aliases w:val="Заг 1"/>
    <w:next w:val="2"/>
    <w:link w:val="10"/>
    <w:uiPriority w:val="9"/>
    <w:qFormat/>
    <w:rsid w:val="00841C12"/>
    <w:pPr>
      <w:keepNext/>
      <w:keepLines/>
      <w:widowControl w:val="0"/>
      <w:numPr>
        <w:numId w:val="2"/>
      </w:numPr>
      <w:tabs>
        <w:tab w:val="left" w:pos="1134"/>
      </w:tabs>
      <w:spacing w:after="0" w:line="276" w:lineRule="auto"/>
      <w:jc w:val="both"/>
      <w:outlineLvl w:val="0"/>
    </w:pPr>
    <w:rPr>
      <w:rFonts w:ascii="Times New Roman" w:eastAsiaTheme="majorEastAsia" w:hAnsi="Times New Roman" w:cstheme="majorBidi"/>
      <w:b/>
      <w:caps/>
      <w:sz w:val="28"/>
      <w:szCs w:val="40"/>
      <w:lang w:val="ru-RU"/>
    </w:rPr>
  </w:style>
  <w:style w:type="paragraph" w:styleId="2">
    <w:name w:val="heading 2"/>
    <w:basedOn w:val="1"/>
    <w:next w:val="a"/>
    <w:link w:val="20"/>
    <w:uiPriority w:val="9"/>
    <w:unhideWhenUsed/>
    <w:qFormat/>
    <w:rsid w:val="00626A09"/>
    <w:pPr>
      <w:numPr>
        <w:numId w:val="0"/>
      </w:numPr>
      <w:tabs>
        <w:tab w:val="clear" w:pos="1134"/>
        <w:tab w:val="left" w:pos="1276"/>
      </w:tabs>
      <w:ind w:left="1134" w:hanging="425"/>
      <w:outlineLvl w:val="1"/>
    </w:pPr>
    <w:rPr>
      <w:caps w:val="0"/>
      <w:szCs w:val="32"/>
    </w:rPr>
  </w:style>
  <w:style w:type="paragraph" w:styleId="3">
    <w:name w:val="heading 3"/>
    <w:basedOn w:val="a"/>
    <w:next w:val="a"/>
    <w:link w:val="30"/>
    <w:uiPriority w:val="9"/>
    <w:semiHidden/>
    <w:unhideWhenUsed/>
    <w:qFormat/>
    <w:rsid w:val="002D3649"/>
    <w:pPr>
      <w:keepNext/>
      <w:keepLines/>
      <w:spacing w:before="160" w:after="80"/>
      <w:outlineLvl w:val="2"/>
    </w:pPr>
    <w:rPr>
      <w:rFonts w:eastAsiaTheme="majorEastAsia" w:cstheme="majorBidi"/>
      <w:color w:val="0F4761" w:themeColor="accent1" w:themeShade="BF"/>
      <w:szCs w:val="28"/>
    </w:rPr>
  </w:style>
  <w:style w:type="paragraph" w:styleId="4">
    <w:name w:val="heading 4"/>
    <w:basedOn w:val="a"/>
    <w:next w:val="a"/>
    <w:link w:val="40"/>
    <w:uiPriority w:val="9"/>
    <w:semiHidden/>
    <w:unhideWhenUsed/>
    <w:qFormat/>
    <w:rsid w:val="002D364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2D3649"/>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2D3649"/>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2D3649"/>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D3649"/>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2D3649"/>
    <w:pPr>
      <w:keepNext/>
      <w:keepLines/>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aliases w:val="Заг 1 Знак"/>
    <w:basedOn w:val="a0"/>
    <w:link w:val="1"/>
    <w:uiPriority w:val="9"/>
    <w:rsid w:val="00626A09"/>
    <w:rPr>
      <w:rFonts w:ascii="Times New Roman" w:eastAsiaTheme="majorEastAsia" w:hAnsi="Times New Roman" w:cstheme="majorBidi"/>
      <w:b/>
      <w:caps/>
      <w:sz w:val="28"/>
      <w:szCs w:val="40"/>
      <w:lang w:val="ru-RU"/>
    </w:rPr>
  </w:style>
  <w:style w:type="character" w:customStyle="1" w:styleId="20">
    <w:name w:val="Заголовок 2 Знак"/>
    <w:basedOn w:val="a0"/>
    <w:link w:val="2"/>
    <w:uiPriority w:val="9"/>
    <w:rsid w:val="00626A09"/>
    <w:rPr>
      <w:rFonts w:ascii="Times New Roman" w:eastAsiaTheme="majorEastAsia" w:hAnsi="Times New Roman" w:cstheme="majorBidi"/>
      <w:b/>
      <w:sz w:val="28"/>
      <w:szCs w:val="32"/>
      <w:lang w:val="ru-RU"/>
    </w:rPr>
  </w:style>
  <w:style w:type="character" w:customStyle="1" w:styleId="30">
    <w:name w:val="Заголовок 3 Знак"/>
    <w:basedOn w:val="a0"/>
    <w:link w:val="3"/>
    <w:uiPriority w:val="9"/>
    <w:semiHidden/>
    <w:rsid w:val="002D3649"/>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2D3649"/>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2D3649"/>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2D3649"/>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2D3649"/>
    <w:rPr>
      <w:rFonts w:eastAsiaTheme="majorEastAsia" w:cstheme="majorBidi"/>
      <w:color w:val="595959" w:themeColor="text1" w:themeTint="A6"/>
    </w:rPr>
  </w:style>
  <w:style w:type="character" w:customStyle="1" w:styleId="80">
    <w:name w:val="Заголовок 8 Знак"/>
    <w:basedOn w:val="a0"/>
    <w:link w:val="8"/>
    <w:uiPriority w:val="9"/>
    <w:semiHidden/>
    <w:rsid w:val="002D3649"/>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2D3649"/>
    <w:rPr>
      <w:rFonts w:eastAsiaTheme="majorEastAsia" w:cstheme="majorBidi"/>
      <w:color w:val="272727" w:themeColor="text1" w:themeTint="D8"/>
    </w:rPr>
  </w:style>
  <w:style w:type="paragraph" w:styleId="a3">
    <w:name w:val="Title"/>
    <w:basedOn w:val="a"/>
    <w:next w:val="a"/>
    <w:link w:val="a4"/>
    <w:uiPriority w:val="10"/>
    <w:qFormat/>
    <w:rsid w:val="002D36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2D364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D3649"/>
    <w:pPr>
      <w:numPr>
        <w:ilvl w:val="1"/>
      </w:numPr>
      <w:ind w:firstLine="709"/>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2D3649"/>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2D3649"/>
    <w:pPr>
      <w:spacing w:before="160"/>
      <w:jc w:val="center"/>
    </w:pPr>
    <w:rPr>
      <w:i/>
      <w:iCs/>
      <w:color w:val="404040" w:themeColor="text1" w:themeTint="BF"/>
    </w:rPr>
  </w:style>
  <w:style w:type="character" w:customStyle="1" w:styleId="22">
    <w:name w:val="Цитата 2 Знак"/>
    <w:basedOn w:val="a0"/>
    <w:link w:val="21"/>
    <w:uiPriority w:val="29"/>
    <w:rsid w:val="002D3649"/>
    <w:rPr>
      <w:i/>
      <w:iCs/>
      <w:color w:val="404040" w:themeColor="text1" w:themeTint="BF"/>
    </w:rPr>
  </w:style>
  <w:style w:type="paragraph" w:styleId="a7">
    <w:name w:val="List Paragraph"/>
    <w:basedOn w:val="a"/>
    <w:uiPriority w:val="34"/>
    <w:qFormat/>
    <w:rsid w:val="002D3649"/>
    <w:pPr>
      <w:ind w:left="720"/>
      <w:contextualSpacing/>
    </w:pPr>
  </w:style>
  <w:style w:type="character" w:styleId="a8">
    <w:name w:val="Intense Emphasis"/>
    <w:basedOn w:val="a0"/>
    <w:uiPriority w:val="21"/>
    <w:qFormat/>
    <w:rsid w:val="002D3649"/>
    <w:rPr>
      <w:i/>
      <w:iCs/>
      <w:color w:val="0F4761" w:themeColor="accent1" w:themeShade="BF"/>
    </w:rPr>
  </w:style>
  <w:style w:type="paragraph" w:styleId="a9">
    <w:name w:val="Intense Quote"/>
    <w:basedOn w:val="a"/>
    <w:next w:val="a"/>
    <w:link w:val="aa"/>
    <w:uiPriority w:val="30"/>
    <w:qFormat/>
    <w:rsid w:val="002D36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2D3649"/>
    <w:rPr>
      <w:i/>
      <w:iCs/>
      <w:color w:val="0F4761" w:themeColor="accent1" w:themeShade="BF"/>
    </w:rPr>
  </w:style>
  <w:style w:type="character" w:styleId="ab">
    <w:name w:val="Intense Reference"/>
    <w:basedOn w:val="a0"/>
    <w:uiPriority w:val="32"/>
    <w:qFormat/>
    <w:rsid w:val="002D3649"/>
    <w:rPr>
      <w:b/>
      <w:bCs/>
      <w:smallCaps/>
      <w:color w:val="0F4761" w:themeColor="accent1" w:themeShade="BF"/>
      <w:spacing w:val="5"/>
    </w:rPr>
  </w:style>
  <w:style w:type="paragraph" w:styleId="ac">
    <w:name w:val="No Spacing"/>
    <w:uiPriority w:val="1"/>
    <w:rsid w:val="00525064"/>
    <w:pPr>
      <w:spacing w:after="0" w:line="240" w:lineRule="auto"/>
      <w:ind w:firstLine="709"/>
      <w:jc w:val="both"/>
    </w:pPr>
    <w:rPr>
      <w:rFonts w:ascii="Times New Roman" w:hAnsi="Times New Roman"/>
      <w:sz w:val="28"/>
    </w:rPr>
  </w:style>
  <w:style w:type="paragraph" w:styleId="ad">
    <w:name w:val="header"/>
    <w:basedOn w:val="a"/>
    <w:link w:val="ae"/>
    <w:uiPriority w:val="99"/>
    <w:unhideWhenUsed/>
    <w:rsid w:val="002900B9"/>
    <w:pPr>
      <w:tabs>
        <w:tab w:val="center" w:pos="4677"/>
        <w:tab w:val="right" w:pos="9355"/>
      </w:tabs>
      <w:spacing w:line="240" w:lineRule="auto"/>
    </w:pPr>
  </w:style>
  <w:style w:type="character" w:customStyle="1" w:styleId="ae">
    <w:name w:val="Верхний колонтитул Знак"/>
    <w:basedOn w:val="a0"/>
    <w:link w:val="ad"/>
    <w:uiPriority w:val="99"/>
    <w:rsid w:val="002900B9"/>
    <w:rPr>
      <w:rFonts w:ascii="Times New Roman" w:hAnsi="Times New Roman"/>
      <w:sz w:val="28"/>
    </w:rPr>
  </w:style>
  <w:style w:type="paragraph" w:styleId="af">
    <w:name w:val="footer"/>
    <w:basedOn w:val="a"/>
    <w:link w:val="af0"/>
    <w:uiPriority w:val="99"/>
    <w:unhideWhenUsed/>
    <w:rsid w:val="002900B9"/>
    <w:pPr>
      <w:tabs>
        <w:tab w:val="center" w:pos="4677"/>
        <w:tab w:val="right" w:pos="9355"/>
      </w:tabs>
      <w:spacing w:line="240" w:lineRule="auto"/>
    </w:pPr>
  </w:style>
  <w:style w:type="character" w:customStyle="1" w:styleId="af0">
    <w:name w:val="Нижний колонтитул Знак"/>
    <w:basedOn w:val="a0"/>
    <w:link w:val="af"/>
    <w:uiPriority w:val="99"/>
    <w:rsid w:val="002900B9"/>
    <w:rPr>
      <w:rFonts w:ascii="Times New Roman" w:hAnsi="Times New Roman"/>
      <w:sz w:val="28"/>
    </w:rPr>
  </w:style>
  <w:style w:type="character" w:styleId="af1">
    <w:name w:val="Hyperlink"/>
    <w:basedOn w:val="a0"/>
    <w:uiPriority w:val="99"/>
    <w:unhideWhenUsed/>
    <w:rsid w:val="002B457B"/>
    <w:rPr>
      <w:color w:val="467886" w:themeColor="hyperlink"/>
      <w:u w:val="single"/>
    </w:rPr>
  </w:style>
  <w:style w:type="character" w:styleId="af2">
    <w:name w:val="Unresolved Mention"/>
    <w:basedOn w:val="a0"/>
    <w:uiPriority w:val="99"/>
    <w:semiHidden/>
    <w:unhideWhenUsed/>
    <w:rsid w:val="002B457B"/>
    <w:rPr>
      <w:color w:val="605E5C"/>
      <w:shd w:val="clear" w:color="auto" w:fill="E1DFDD"/>
    </w:rPr>
  </w:style>
  <w:style w:type="paragraph" w:styleId="af3">
    <w:name w:val="TOC Heading"/>
    <w:basedOn w:val="1"/>
    <w:next w:val="a"/>
    <w:uiPriority w:val="39"/>
    <w:unhideWhenUsed/>
    <w:qFormat/>
    <w:rsid w:val="009B13CA"/>
    <w:pPr>
      <w:widowControl/>
      <w:numPr>
        <w:numId w:val="0"/>
      </w:numPr>
      <w:tabs>
        <w:tab w:val="clear" w:pos="1134"/>
      </w:tabs>
      <w:spacing w:before="240" w:line="259" w:lineRule="auto"/>
      <w:jc w:val="left"/>
      <w:outlineLvl w:val="9"/>
    </w:pPr>
    <w:rPr>
      <w:rFonts w:asciiTheme="majorHAnsi" w:hAnsiTheme="majorHAnsi"/>
      <w:b w:val="0"/>
      <w:caps w:val="0"/>
      <w:color w:val="0F4761" w:themeColor="accent1" w:themeShade="BF"/>
      <w:kern w:val="0"/>
      <w:sz w:val="32"/>
      <w:szCs w:val="32"/>
      <w:lang w:val="ru-BY" w:eastAsia="ru-BY"/>
      <w14:ligatures w14:val="none"/>
    </w:rPr>
  </w:style>
  <w:style w:type="paragraph" w:styleId="11">
    <w:name w:val="toc 1"/>
    <w:basedOn w:val="a"/>
    <w:next w:val="a"/>
    <w:autoRedefine/>
    <w:uiPriority w:val="39"/>
    <w:unhideWhenUsed/>
    <w:rsid w:val="00E32015"/>
    <w:pPr>
      <w:tabs>
        <w:tab w:val="right" w:leader="dot" w:pos="9356"/>
      </w:tabs>
      <w:spacing w:line="23" w:lineRule="atLeast"/>
      <w:ind w:right="-1" w:firstLine="0"/>
    </w:pPr>
  </w:style>
  <w:style w:type="paragraph" w:styleId="23">
    <w:name w:val="toc 2"/>
    <w:basedOn w:val="a"/>
    <w:next w:val="a"/>
    <w:autoRedefine/>
    <w:uiPriority w:val="39"/>
    <w:unhideWhenUsed/>
    <w:rsid w:val="009B13CA"/>
    <w:pPr>
      <w:spacing w:after="100"/>
      <w:ind w:left="280"/>
    </w:pPr>
  </w:style>
  <w:style w:type="paragraph" w:styleId="31">
    <w:name w:val="toc 3"/>
    <w:basedOn w:val="a"/>
    <w:next w:val="a"/>
    <w:autoRedefine/>
    <w:uiPriority w:val="39"/>
    <w:unhideWhenUsed/>
    <w:rsid w:val="009B13CA"/>
    <w:pPr>
      <w:spacing w:after="100" w:line="259" w:lineRule="auto"/>
      <w:ind w:left="440" w:firstLine="0"/>
      <w:jc w:val="left"/>
    </w:pPr>
    <w:rPr>
      <w:rFonts w:asciiTheme="minorHAnsi" w:eastAsiaTheme="minorEastAsia" w:hAnsiTheme="minorHAnsi" w:cs="Times New Roman"/>
      <w:kern w:val="0"/>
      <w:sz w:val="22"/>
      <w:szCs w:val="22"/>
      <w:lang w:eastAsia="ru-BY"/>
      <w14:ligatures w14:val="none"/>
    </w:rPr>
  </w:style>
  <w:style w:type="table" w:styleId="af4">
    <w:name w:val="Table Grid"/>
    <w:basedOn w:val="a1"/>
    <w:uiPriority w:val="59"/>
    <w:rsid w:val="005E3475"/>
    <w:pPr>
      <w:spacing w:after="0" w:line="240" w:lineRule="auto"/>
    </w:pPr>
    <w:rPr>
      <w:rFonts w:ascii="Times New Roman" w:eastAsia="Times New Roman" w:hAnsi="Times New Roman" w:cs="Times New Roman"/>
      <w:kern w:val="0"/>
      <w:sz w:val="20"/>
      <w:szCs w:val="20"/>
      <w:lang w:val="ru-RU" w:eastAsia="ru-RU"/>
      <w14:ligatures w14:val="none"/>
    </w:rPr>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5">
    <w:name w:val="Body Text"/>
    <w:basedOn w:val="a"/>
    <w:link w:val="af6"/>
    <w:uiPriority w:val="99"/>
    <w:semiHidden/>
    <w:unhideWhenUsed/>
    <w:rsid w:val="00235D21"/>
    <w:pPr>
      <w:spacing w:after="120"/>
    </w:pPr>
  </w:style>
  <w:style w:type="character" w:customStyle="1" w:styleId="af6">
    <w:name w:val="Основной текст Знак"/>
    <w:basedOn w:val="a0"/>
    <w:link w:val="af5"/>
    <w:uiPriority w:val="99"/>
    <w:semiHidden/>
    <w:rsid w:val="00235D21"/>
    <w:rPr>
      <w:rFonts w:ascii="Times New Roman" w:hAnsi="Times New Roman"/>
      <w:sz w:val="28"/>
    </w:rPr>
  </w:style>
  <w:style w:type="paragraph" w:styleId="af7">
    <w:name w:val="annotation text"/>
    <w:basedOn w:val="a"/>
    <w:link w:val="af8"/>
    <w:uiPriority w:val="99"/>
    <w:semiHidden/>
    <w:unhideWhenUsed/>
    <w:rsid w:val="00235D21"/>
    <w:pPr>
      <w:spacing w:line="240" w:lineRule="auto"/>
      <w:ind w:firstLine="0"/>
      <w:jc w:val="left"/>
    </w:pPr>
    <w:rPr>
      <w:rFonts w:eastAsia="Times New Roman" w:cs="Times New Roman"/>
      <w:kern w:val="0"/>
      <w:sz w:val="20"/>
      <w:szCs w:val="20"/>
      <w:lang w:val="ru-RU" w:eastAsia="ru-RU"/>
      <w14:ligatures w14:val="none"/>
    </w:rPr>
  </w:style>
  <w:style w:type="character" w:customStyle="1" w:styleId="af8">
    <w:name w:val="Текст примечания Знак"/>
    <w:basedOn w:val="a0"/>
    <w:link w:val="af7"/>
    <w:uiPriority w:val="99"/>
    <w:semiHidden/>
    <w:rsid w:val="00235D21"/>
    <w:rPr>
      <w:rFonts w:ascii="Times New Roman" w:eastAsia="Times New Roman" w:hAnsi="Times New Roman" w:cs="Times New Roman"/>
      <w:kern w:val="0"/>
      <w:sz w:val="20"/>
      <w:szCs w:val="20"/>
      <w:lang w:val="ru-RU" w:eastAsia="ru-RU"/>
      <w14:ligatures w14:val="none"/>
    </w:rPr>
  </w:style>
  <w:style w:type="character" w:styleId="af9">
    <w:name w:val="annotation reference"/>
    <w:basedOn w:val="a0"/>
    <w:uiPriority w:val="99"/>
    <w:semiHidden/>
    <w:unhideWhenUsed/>
    <w:rsid w:val="00235D21"/>
    <w:rPr>
      <w:sz w:val="16"/>
      <w:szCs w:val="16"/>
    </w:rPr>
  </w:style>
  <w:style w:type="character" w:styleId="afa">
    <w:name w:val="Placeholder Text"/>
    <w:basedOn w:val="a0"/>
    <w:uiPriority w:val="99"/>
    <w:semiHidden/>
    <w:rsid w:val="00CA009B"/>
    <w:rPr>
      <w:color w:val="666666"/>
    </w:rPr>
  </w:style>
  <w:style w:type="table" w:styleId="afb">
    <w:name w:val="Grid Table Light"/>
    <w:basedOn w:val="a1"/>
    <w:uiPriority w:val="40"/>
    <w:rsid w:val="0095765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459330">
      <w:bodyDiv w:val="1"/>
      <w:marLeft w:val="0"/>
      <w:marRight w:val="0"/>
      <w:marTop w:val="0"/>
      <w:marBottom w:val="0"/>
      <w:divBdr>
        <w:top w:val="none" w:sz="0" w:space="0" w:color="auto"/>
        <w:left w:val="none" w:sz="0" w:space="0" w:color="auto"/>
        <w:bottom w:val="none" w:sz="0" w:space="0" w:color="auto"/>
        <w:right w:val="none" w:sz="0" w:space="0" w:color="auto"/>
      </w:divBdr>
      <w:divsChild>
        <w:div w:id="102965701">
          <w:marLeft w:val="0"/>
          <w:marRight w:val="0"/>
          <w:marTop w:val="0"/>
          <w:marBottom w:val="0"/>
          <w:divBdr>
            <w:top w:val="none" w:sz="0" w:space="0" w:color="auto"/>
            <w:left w:val="none" w:sz="0" w:space="0" w:color="auto"/>
            <w:bottom w:val="none" w:sz="0" w:space="0" w:color="auto"/>
            <w:right w:val="none" w:sz="0" w:space="0" w:color="auto"/>
          </w:divBdr>
          <w:divsChild>
            <w:div w:id="18895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65813">
      <w:bodyDiv w:val="1"/>
      <w:marLeft w:val="0"/>
      <w:marRight w:val="0"/>
      <w:marTop w:val="0"/>
      <w:marBottom w:val="0"/>
      <w:divBdr>
        <w:top w:val="none" w:sz="0" w:space="0" w:color="auto"/>
        <w:left w:val="none" w:sz="0" w:space="0" w:color="auto"/>
        <w:bottom w:val="none" w:sz="0" w:space="0" w:color="auto"/>
        <w:right w:val="none" w:sz="0" w:space="0" w:color="auto"/>
      </w:divBdr>
    </w:div>
    <w:div w:id="86392313">
      <w:bodyDiv w:val="1"/>
      <w:marLeft w:val="0"/>
      <w:marRight w:val="0"/>
      <w:marTop w:val="0"/>
      <w:marBottom w:val="0"/>
      <w:divBdr>
        <w:top w:val="none" w:sz="0" w:space="0" w:color="auto"/>
        <w:left w:val="none" w:sz="0" w:space="0" w:color="auto"/>
        <w:bottom w:val="none" w:sz="0" w:space="0" w:color="auto"/>
        <w:right w:val="none" w:sz="0" w:space="0" w:color="auto"/>
      </w:divBdr>
    </w:div>
    <w:div w:id="88166071">
      <w:bodyDiv w:val="1"/>
      <w:marLeft w:val="0"/>
      <w:marRight w:val="0"/>
      <w:marTop w:val="0"/>
      <w:marBottom w:val="0"/>
      <w:divBdr>
        <w:top w:val="none" w:sz="0" w:space="0" w:color="auto"/>
        <w:left w:val="none" w:sz="0" w:space="0" w:color="auto"/>
        <w:bottom w:val="none" w:sz="0" w:space="0" w:color="auto"/>
        <w:right w:val="none" w:sz="0" w:space="0" w:color="auto"/>
      </w:divBdr>
    </w:div>
    <w:div w:id="163282426">
      <w:bodyDiv w:val="1"/>
      <w:marLeft w:val="0"/>
      <w:marRight w:val="0"/>
      <w:marTop w:val="0"/>
      <w:marBottom w:val="0"/>
      <w:divBdr>
        <w:top w:val="none" w:sz="0" w:space="0" w:color="auto"/>
        <w:left w:val="none" w:sz="0" w:space="0" w:color="auto"/>
        <w:bottom w:val="none" w:sz="0" w:space="0" w:color="auto"/>
        <w:right w:val="none" w:sz="0" w:space="0" w:color="auto"/>
      </w:divBdr>
    </w:div>
    <w:div w:id="163715249">
      <w:bodyDiv w:val="1"/>
      <w:marLeft w:val="0"/>
      <w:marRight w:val="0"/>
      <w:marTop w:val="0"/>
      <w:marBottom w:val="0"/>
      <w:divBdr>
        <w:top w:val="none" w:sz="0" w:space="0" w:color="auto"/>
        <w:left w:val="none" w:sz="0" w:space="0" w:color="auto"/>
        <w:bottom w:val="none" w:sz="0" w:space="0" w:color="auto"/>
        <w:right w:val="none" w:sz="0" w:space="0" w:color="auto"/>
      </w:divBdr>
    </w:div>
    <w:div w:id="204607763">
      <w:bodyDiv w:val="1"/>
      <w:marLeft w:val="0"/>
      <w:marRight w:val="0"/>
      <w:marTop w:val="0"/>
      <w:marBottom w:val="0"/>
      <w:divBdr>
        <w:top w:val="none" w:sz="0" w:space="0" w:color="auto"/>
        <w:left w:val="none" w:sz="0" w:space="0" w:color="auto"/>
        <w:bottom w:val="none" w:sz="0" w:space="0" w:color="auto"/>
        <w:right w:val="none" w:sz="0" w:space="0" w:color="auto"/>
      </w:divBdr>
    </w:div>
    <w:div w:id="206844083">
      <w:bodyDiv w:val="1"/>
      <w:marLeft w:val="0"/>
      <w:marRight w:val="0"/>
      <w:marTop w:val="0"/>
      <w:marBottom w:val="0"/>
      <w:divBdr>
        <w:top w:val="none" w:sz="0" w:space="0" w:color="auto"/>
        <w:left w:val="none" w:sz="0" w:space="0" w:color="auto"/>
        <w:bottom w:val="none" w:sz="0" w:space="0" w:color="auto"/>
        <w:right w:val="none" w:sz="0" w:space="0" w:color="auto"/>
      </w:divBdr>
    </w:div>
    <w:div w:id="207694125">
      <w:bodyDiv w:val="1"/>
      <w:marLeft w:val="0"/>
      <w:marRight w:val="0"/>
      <w:marTop w:val="0"/>
      <w:marBottom w:val="0"/>
      <w:divBdr>
        <w:top w:val="none" w:sz="0" w:space="0" w:color="auto"/>
        <w:left w:val="none" w:sz="0" w:space="0" w:color="auto"/>
        <w:bottom w:val="none" w:sz="0" w:space="0" w:color="auto"/>
        <w:right w:val="none" w:sz="0" w:space="0" w:color="auto"/>
      </w:divBdr>
    </w:div>
    <w:div w:id="214204092">
      <w:bodyDiv w:val="1"/>
      <w:marLeft w:val="0"/>
      <w:marRight w:val="0"/>
      <w:marTop w:val="0"/>
      <w:marBottom w:val="0"/>
      <w:divBdr>
        <w:top w:val="none" w:sz="0" w:space="0" w:color="auto"/>
        <w:left w:val="none" w:sz="0" w:space="0" w:color="auto"/>
        <w:bottom w:val="none" w:sz="0" w:space="0" w:color="auto"/>
        <w:right w:val="none" w:sz="0" w:space="0" w:color="auto"/>
      </w:divBdr>
    </w:div>
    <w:div w:id="236600492">
      <w:bodyDiv w:val="1"/>
      <w:marLeft w:val="0"/>
      <w:marRight w:val="0"/>
      <w:marTop w:val="0"/>
      <w:marBottom w:val="0"/>
      <w:divBdr>
        <w:top w:val="none" w:sz="0" w:space="0" w:color="auto"/>
        <w:left w:val="none" w:sz="0" w:space="0" w:color="auto"/>
        <w:bottom w:val="none" w:sz="0" w:space="0" w:color="auto"/>
        <w:right w:val="none" w:sz="0" w:space="0" w:color="auto"/>
      </w:divBdr>
    </w:div>
    <w:div w:id="261380855">
      <w:bodyDiv w:val="1"/>
      <w:marLeft w:val="0"/>
      <w:marRight w:val="0"/>
      <w:marTop w:val="0"/>
      <w:marBottom w:val="0"/>
      <w:divBdr>
        <w:top w:val="none" w:sz="0" w:space="0" w:color="auto"/>
        <w:left w:val="none" w:sz="0" w:space="0" w:color="auto"/>
        <w:bottom w:val="none" w:sz="0" w:space="0" w:color="auto"/>
        <w:right w:val="none" w:sz="0" w:space="0" w:color="auto"/>
      </w:divBdr>
    </w:div>
    <w:div w:id="264113486">
      <w:bodyDiv w:val="1"/>
      <w:marLeft w:val="0"/>
      <w:marRight w:val="0"/>
      <w:marTop w:val="0"/>
      <w:marBottom w:val="0"/>
      <w:divBdr>
        <w:top w:val="none" w:sz="0" w:space="0" w:color="auto"/>
        <w:left w:val="none" w:sz="0" w:space="0" w:color="auto"/>
        <w:bottom w:val="none" w:sz="0" w:space="0" w:color="auto"/>
        <w:right w:val="none" w:sz="0" w:space="0" w:color="auto"/>
      </w:divBdr>
    </w:div>
    <w:div w:id="271672069">
      <w:bodyDiv w:val="1"/>
      <w:marLeft w:val="0"/>
      <w:marRight w:val="0"/>
      <w:marTop w:val="0"/>
      <w:marBottom w:val="0"/>
      <w:divBdr>
        <w:top w:val="none" w:sz="0" w:space="0" w:color="auto"/>
        <w:left w:val="none" w:sz="0" w:space="0" w:color="auto"/>
        <w:bottom w:val="none" w:sz="0" w:space="0" w:color="auto"/>
        <w:right w:val="none" w:sz="0" w:space="0" w:color="auto"/>
      </w:divBdr>
    </w:div>
    <w:div w:id="291636253">
      <w:bodyDiv w:val="1"/>
      <w:marLeft w:val="0"/>
      <w:marRight w:val="0"/>
      <w:marTop w:val="0"/>
      <w:marBottom w:val="0"/>
      <w:divBdr>
        <w:top w:val="none" w:sz="0" w:space="0" w:color="auto"/>
        <w:left w:val="none" w:sz="0" w:space="0" w:color="auto"/>
        <w:bottom w:val="none" w:sz="0" w:space="0" w:color="auto"/>
        <w:right w:val="none" w:sz="0" w:space="0" w:color="auto"/>
      </w:divBdr>
    </w:div>
    <w:div w:id="292759207">
      <w:bodyDiv w:val="1"/>
      <w:marLeft w:val="0"/>
      <w:marRight w:val="0"/>
      <w:marTop w:val="0"/>
      <w:marBottom w:val="0"/>
      <w:divBdr>
        <w:top w:val="none" w:sz="0" w:space="0" w:color="auto"/>
        <w:left w:val="none" w:sz="0" w:space="0" w:color="auto"/>
        <w:bottom w:val="none" w:sz="0" w:space="0" w:color="auto"/>
        <w:right w:val="none" w:sz="0" w:space="0" w:color="auto"/>
      </w:divBdr>
    </w:div>
    <w:div w:id="300114267">
      <w:bodyDiv w:val="1"/>
      <w:marLeft w:val="0"/>
      <w:marRight w:val="0"/>
      <w:marTop w:val="0"/>
      <w:marBottom w:val="0"/>
      <w:divBdr>
        <w:top w:val="none" w:sz="0" w:space="0" w:color="auto"/>
        <w:left w:val="none" w:sz="0" w:space="0" w:color="auto"/>
        <w:bottom w:val="none" w:sz="0" w:space="0" w:color="auto"/>
        <w:right w:val="none" w:sz="0" w:space="0" w:color="auto"/>
      </w:divBdr>
    </w:div>
    <w:div w:id="321661403">
      <w:bodyDiv w:val="1"/>
      <w:marLeft w:val="0"/>
      <w:marRight w:val="0"/>
      <w:marTop w:val="0"/>
      <w:marBottom w:val="0"/>
      <w:divBdr>
        <w:top w:val="none" w:sz="0" w:space="0" w:color="auto"/>
        <w:left w:val="none" w:sz="0" w:space="0" w:color="auto"/>
        <w:bottom w:val="none" w:sz="0" w:space="0" w:color="auto"/>
        <w:right w:val="none" w:sz="0" w:space="0" w:color="auto"/>
      </w:divBdr>
    </w:div>
    <w:div w:id="327250994">
      <w:bodyDiv w:val="1"/>
      <w:marLeft w:val="0"/>
      <w:marRight w:val="0"/>
      <w:marTop w:val="0"/>
      <w:marBottom w:val="0"/>
      <w:divBdr>
        <w:top w:val="none" w:sz="0" w:space="0" w:color="auto"/>
        <w:left w:val="none" w:sz="0" w:space="0" w:color="auto"/>
        <w:bottom w:val="none" w:sz="0" w:space="0" w:color="auto"/>
        <w:right w:val="none" w:sz="0" w:space="0" w:color="auto"/>
      </w:divBdr>
    </w:div>
    <w:div w:id="346104202">
      <w:bodyDiv w:val="1"/>
      <w:marLeft w:val="0"/>
      <w:marRight w:val="0"/>
      <w:marTop w:val="0"/>
      <w:marBottom w:val="0"/>
      <w:divBdr>
        <w:top w:val="none" w:sz="0" w:space="0" w:color="auto"/>
        <w:left w:val="none" w:sz="0" w:space="0" w:color="auto"/>
        <w:bottom w:val="none" w:sz="0" w:space="0" w:color="auto"/>
        <w:right w:val="none" w:sz="0" w:space="0" w:color="auto"/>
      </w:divBdr>
    </w:div>
    <w:div w:id="351035914">
      <w:bodyDiv w:val="1"/>
      <w:marLeft w:val="0"/>
      <w:marRight w:val="0"/>
      <w:marTop w:val="0"/>
      <w:marBottom w:val="0"/>
      <w:divBdr>
        <w:top w:val="none" w:sz="0" w:space="0" w:color="auto"/>
        <w:left w:val="none" w:sz="0" w:space="0" w:color="auto"/>
        <w:bottom w:val="none" w:sz="0" w:space="0" w:color="auto"/>
        <w:right w:val="none" w:sz="0" w:space="0" w:color="auto"/>
      </w:divBdr>
    </w:div>
    <w:div w:id="363560439">
      <w:bodyDiv w:val="1"/>
      <w:marLeft w:val="0"/>
      <w:marRight w:val="0"/>
      <w:marTop w:val="0"/>
      <w:marBottom w:val="0"/>
      <w:divBdr>
        <w:top w:val="none" w:sz="0" w:space="0" w:color="auto"/>
        <w:left w:val="none" w:sz="0" w:space="0" w:color="auto"/>
        <w:bottom w:val="none" w:sz="0" w:space="0" w:color="auto"/>
        <w:right w:val="none" w:sz="0" w:space="0" w:color="auto"/>
      </w:divBdr>
    </w:div>
    <w:div w:id="363755323">
      <w:bodyDiv w:val="1"/>
      <w:marLeft w:val="0"/>
      <w:marRight w:val="0"/>
      <w:marTop w:val="0"/>
      <w:marBottom w:val="0"/>
      <w:divBdr>
        <w:top w:val="none" w:sz="0" w:space="0" w:color="auto"/>
        <w:left w:val="none" w:sz="0" w:space="0" w:color="auto"/>
        <w:bottom w:val="none" w:sz="0" w:space="0" w:color="auto"/>
        <w:right w:val="none" w:sz="0" w:space="0" w:color="auto"/>
      </w:divBdr>
    </w:div>
    <w:div w:id="431751544">
      <w:bodyDiv w:val="1"/>
      <w:marLeft w:val="0"/>
      <w:marRight w:val="0"/>
      <w:marTop w:val="0"/>
      <w:marBottom w:val="0"/>
      <w:divBdr>
        <w:top w:val="none" w:sz="0" w:space="0" w:color="auto"/>
        <w:left w:val="none" w:sz="0" w:space="0" w:color="auto"/>
        <w:bottom w:val="none" w:sz="0" w:space="0" w:color="auto"/>
        <w:right w:val="none" w:sz="0" w:space="0" w:color="auto"/>
      </w:divBdr>
    </w:div>
    <w:div w:id="435759911">
      <w:bodyDiv w:val="1"/>
      <w:marLeft w:val="0"/>
      <w:marRight w:val="0"/>
      <w:marTop w:val="0"/>
      <w:marBottom w:val="0"/>
      <w:divBdr>
        <w:top w:val="none" w:sz="0" w:space="0" w:color="auto"/>
        <w:left w:val="none" w:sz="0" w:space="0" w:color="auto"/>
        <w:bottom w:val="none" w:sz="0" w:space="0" w:color="auto"/>
        <w:right w:val="none" w:sz="0" w:space="0" w:color="auto"/>
      </w:divBdr>
    </w:div>
    <w:div w:id="463086955">
      <w:bodyDiv w:val="1"/>
      <w:marLeft w:val="0"/>
      <w:marRight w:val="0"/>
      <w:marTop w:val="0"/>
      <w:marBottom w:val="0"/>
      <w:divBdr>
        <w:top w:val="none" w:sz="0" w:space="0" w:color="auto"/>
        <w:left w:val="none" w:sz="0" w:space="0" w:color="auto"/>
        <w:bottom w:val="none" w:sz="0" w:space="0" w:color="auto"/>
        <w:right w:val="none" w:sz="0" w:space="0" w:color="auto"/>
      </w:divBdr>
    </w:div>
    <w:div w:id="468326085">
      <w:bodyDiv w:val="1"/>
      <w:marLeft w:val="0"/>
      <w:marRight w:val="0"/>
      <w:marTop w:val="0"/>
      <w:marBottom w:val="0"/>
      <w:divBdr>
        <w:top w:val="none" w:sz="0" w:space="0" w:color="auto"/>
        <w:left w:val="none" w:sz="0" w:space="0" w:color="auto"/>
        <w:bottom w:val="none" w:sz="0" w:space="0" w:color="auto"/>
        <w:right w:val="none" w:sz="0" w:space="0" w:color="auto"/>
      </w:divBdr>
    </w:div>
    <w:div w:id="491068560">
      <w:bodyDiv w:val="1"/>
      <w:marLeft w:val="0"/>
      <w:marRight w:val="0"/>
      <w:marTop w:val="0"/>
      <w:marBottom w:val="0"/>
      <w:divBdr>
        <w:top w:val="none" w:sz="0" w:space="0" w:color="auto"/>
        <w:left w:val="none" w:sz="0" w:space="0" w:color="auto"/>
        <w:bottom w:val="none" w:sz="0" w:space="0" w:color="auto"/>
        <w:right w:val="none" w:sz="0" w:space="0" w:color="auto"/>
      </w:divBdr>
    </w:div>
    <w:div w:id="530529481">
      <w:bodyDiv w:val="1"/>
      <w:marLeft w:val="0"/>
      <w:marRight w:val="0"/>
      <w:marTop w:val="0"/>
      <w:marBottom w:val="0"/>
      <w:divBdr>
        <w:top w:val="none" w:sz="0" w:space="0" w:color="auto"/>
        <w:left w:val="none" w:sz="0" w:space="0" w:color="auto"/>
        <w:bottom w:val="none" w:sz="0" w:space="0" w:color="auto"/>
        <w:right w:val="none" w:sz="0" w:space="0" w:color="auto"/>
      </w:divBdr>
    </w:div>
    <w:div w:id="543520027">
      <w:bodyDiv w:val="1"/>
      <w:marLeft w:val="0"/>
      <w:marRight w:val="0"/>
      <w:marTop w:val="0"/>
      <w:marBottom w:val="0"/>
      <w:divBdr>
        <w:top w:val="none" w:sz="0" w:space="0" w:color="auto"/>
        <w:left w:val="none" w:sz="0" w:space="0" w:color="auto"/>
        <w:bottom w:val="none" w:sz="0" w:space="0" w:color="auto"/>
        <w:right w:val="none" w:sz="0" w:space="0" w:color="auto"/>
      </w:divBdr>
    </w:div>
    <w:div w:id="564340588">
      <w:bodyDiv w:val="1"/>
      <w:marLeft w:val="0"/>
      <w:marRight w:val="0"/>
      <w:marTop w:val="0"/>
      <w:marBottom w:val="0"/>
      <w:divBdr>
        <w:top w:val="none" w:sz="0" w:space="0" w:color="auto"/>
        <w:left w:val="none" w:sz="0" w:space="0" w:color="auto"/>
        <w:bottom w:val="none" w:sz="0" w:space="0" w:color="auto"/>
        <w:right w:val="none" w:sz="0" w:space="0" w:color="auto"/>
      </w:divBdr>
      <w:divsChild>
        <w:div w:id="2098362070">
          <w:marLeft w:val="0"/>
          <w:marRight w:val="0"/>
          <w:marTop w:val="0"/>
          <w:marBottom w:val="0"/>
          <w:divBdr>
            <w:top w:val="none" w:sz="0" w:space="0" w:color="auto"/>
            <w:left w:val="none" w:sz="0" w:space="0" w:color="auto"/>
            <w:bottom w:val="none" w:sz="0" w:space="0" w:color="auto"/>
            <w:right w:val="none" w:sz="0" w:space="0" w:color="auto"/>
          </w:divBdr>
        </w:div>
      </w:divsChild>
    </w:div>
    <w:div w:id="577175894">
      <w:bodyDiv w:val="1"/>
      <w:marLeft w:val="0"/>
      <w:marRight w:val="0"/>
      <w:marTop w:val="0"/>
      <w:marBottom w:val="0"/>
      <w:divBdr>
        <w:top w:val="none" w:sz="0" w:space="0" w:color="auto"/>
        <w:left w:val="none" w:sz="0" w:space="0" w:color="auto"/>
        <w:bottom w:val="none" w:sz="0" w:space="0" w:color="auto"/>
        <w:right w:val="none" w:sz="0" w:space="0" w:color="auto"/>
      </w:divBdr>
    </w:div>
    <w:div w:id="584609309">
      <w:bodyDiv w:val="1"/>
      <w:marLeft w:val="0"/>
      <w:marRight w:val="0"/>
      <w:marTop w:val="0"/>
      <w:marBottom w:val="0"/>
      <w:divBdr>
        <w:top w:val="none" w:sz="0" w:space="0" w:color="auto"/>
        <w:left w:val="none" w:sz="0" w:space="0" w:color="auto"/>
        <w:bottom w:val="none" w:sz="0" w:space="0" w:color="auto"/>
        <w:right w:val="none" w:sz="0" w:space="0" w:color="auto"/>
      </w:divBdr>
    </w:div>
    <w:div w:id="587929813">
      <w:bodyDiv w:val="1"/>
      <w:marLeft w:val="0"/>
      <w:marRight w:val="0"/>
      <w:marTop w:val="0"/>
      <w:marBottom w:val="0"/>
      <w:divBdr>
        <w:top w:val="none" w:sz="0" w:space="0" w:color="auto"/>
        <w:left w:val="none" w:sz="0" w:space="0" w:color="auto"/>
        <w:bottom w:val="none" w:sz="0" w:space="0" w:color="auto"/>
        <w:right w:val="none" w:sz="0" w:space="0" w:color="auto"/>
      </w:divBdr>
    </w:div>
    <w:div w:id="595865765">
      <w:bodyDiv w:val="1"/>
      <w:marLeft w:val="0"/>
      <w:marRight w:val="0"/>
      <w:marTop w:val="0"/>
      <w:marBottom w:val="0"/>
      <w:divBdr>
        <w:top w:val="none" w:sz="0" w:space="0" w:color="auto"/>
        <w:left w:val="none" w:sz="0" w:space="0" w:color="auto"/>
        <w:bottom w:val="none" w:sz="0" w:space="0" w:color="auto"/>
        <w:right w:val="none" w:sz="0" w:space="0" w:color="auto"/>
      </w:divBdr>
    </w:div>
    <w:div w:id="608313398">
      <w:bodyDiv w:val="1"/>
      <w:marLeft w:val="0"/>
      <w:marRight w:val="0"/>
      <w:marTop w:val="0"/>
      <w:marBottom w:val="0"/>
      <w:divBdr>
        <w:top w:val="none" w:sz="0" w:space="0" w:color="auto"/>
        <w:left w:val="none" w:sz="0" w:space="0" w:color="auto"/>
        <w:bottom w:val="none" w:sz="0" w:space="0" w:color="auto"/>
        <w:right w:val="none" w:sz="0" w:space="0" w:color="auto"/>
      </w:divBdr>
    </w:div>
    <w:div w:id="610549806">
      <w:bodyDiv w:val="1"/>
      <w:marLeft w:val="0"/>
      <w:marRight w:val="0"/>
      <w:marTop w:val="0"/>
      <w:marBottom w:val="0"/>
      <w:divBdr>
        <w:top w:val="none" w:sz="0" w:space="0" w:color="auto"/>
        <w:left w:val="none" w:sz="0" w:space="0" w:color="auto"/>
        <w:bottom w:val="none" w:sz="0" w:space="0" w:color="auto"/>
        <w:right w:val="none" w:sz="0" w:space="0" w:color="auto"/>
      </w:divBdr>
    </w:div>
    <w:div w:id="717046038">
      <w:bodyDiv w:val="1"/>
      <w:marLeft w:val="0"/>
      <w:marRight w:val="0"/>
      <w:marTop w:val="0"/>
      <w:marBottom w:val="0"/>
      <w:divBdr>
        <w:top w:val="none" w:sz="0" w:space="0" w:color="auto"/>
        <w:left w:val="none" w:sz="0" w:space="0" w:color="auto"/>
        <w:bottom w:val="none" w:sz="0" w:space="0" w:color="auto"/>
        <w:right w:val="none" w:sz="0" w:space="0" w:color="auto"/>
      </w:divBdr>
    </w:div>
    <w:div w:id="734861949">
      <w:bodyDiv w:val="1"/>
      <w:marLeft w:val="0"/>
      <w:marRight w:val="0"/>
      <w:marTop w:val="0"/>
      <w:marBottom w:val="0"/>
      <w:divBdr>
        <w:top w:val="none" w:sz="0" w:space="0" w:color="auto"/>
        <w:left w:val="none" w:sz="0" w:space="0" w:color="auto"/>
        <w:bottom w:val="none" w:sz="0" w:space="0" w:color="auto"/>
        <w:right w:val="none" w:sz="0" w:space="0" w:color="auto"/>
      </w:divBdr>
    </w:div>
    <w:div w:id="811562043">
      <w:bodyDiv w:val="1"/>
      <w:marLeft w:val="0"/>
      <w:marRight w:val="0"/>
      <w:marTop w:val="0"/>
      <w:marBottom w:val="0"/>
      <w:divBdr>
        <w:top w:val="none" w:sz="0" w:space="0" w:color="auto"/>
        <w:left w:val="none" w:sz="0" w:space="0" w:color="auto"/>
        <w:bottom w:val="none" w:sz="0" w:space="0" w:color="auto"/>
        <w:right w:val="none" w:sz="0" w:space="0" w:color="auto"/>
      </w:divBdr>
    </w:div>
    <w:div w:id="815226419">
      <w:bodyDiv w:val="1"/>
      <w:marLeft w:val="0"/>
      <w:marRight w:val="0"/>
      <w:marTop w:val="0"/>
      <w:marBottom w:val="0"/>
      <w:divBdr>
        <w:top w:val="none" w:sz="0" w:space="0" w:color="auto"/>
        <w:left w:val="none" w:sz="0" w:space="0" w:color="auto"/>
        <w:bottom w:val="none" w:sz="0" w:space="0" w:color="auto"/>
        <w:right w:val="none" w:sz="0" w:space="0" w:color="auto"/>
      </w:divBdr>
    </w:div>
    <w:div w:id="817499437">
      <w:bodyDiv w:val="1"/>
      <w:marLeft w:val="0"/>
      <w:marRight w:val="0"/>
      <w:marTop w:val="0"/>
      <w:marBottom w:val="0"/>
      <w:divBdr>
        <w:top w:val="none" w:sz="0" w:space="0" w:color="auto"/>
        <w:left w:val="none" w:sz="0" w:space="0" w:color="auto"/>
        <w:bottom w:val="none" w:sz="0" w:space="0" w:color="auto"/>
        <w:right w:val="none" w:sz="0" w:space="0" w:color="auto"/>
      </w:divBdr>
    </w:div>
    <w:div w:id="829716483">
      <w:bodyDiv w:val="1"/>
      <w:marLeft w:val="0"/>
      <w:marRight w:val="0"/>
      <w:marTop w:val="0"/>
      <w:marBottom w:val="0"/>
      <w:divBdr>
        <w:top w:val="none" w:sz="0" w:space="0" w:color="auto"/>
        <w:left w:val="none" w:sz="0" w:space="0" w:color="auto"/>
        <w:bottom w:val="none" w:sz="0" w:space="0" w:color="auto"/>
        <w:right w:val="none" w:sz="0" w:space="0" w:color="auto"/>
      </w:divBdr>
    </w:div>
    <w:div w:id="843977649">
      <w:bodyDiv w:val="1"/>
      <w:marLeft w:val="0"/>
      <w:marRight w:val="0"/>
      <w:marTop w:val="0"/>
      <w:marBottom w:val="0"/>
      <w:divBdr>
        <w:top w:val="none" w:sz="0" w:space="0" w:color="auto"/>
        <w:left w:val="none" w:sz="0" w:space="0" w:color="auto"/>
        <w:bottom w:val="none" w:sz="0" w:space="0" w:color="auto"/>
        <w:right w:val="none" w:sz="0" w:space="0" w:color="auto"/>
      </w:divBdr>
    </w:div>
    <w:div w:id="883250037">
      <w:bodyDiv w:val="1"/>
      <w:marLeft w:val="0"/>
      <w:marRight w:val="0"/>
      <w:marTop w:val="0"/>
      <w:marBottom w:val="0"/>
      <w:divBdr>
        <w:top w:val="none" w:sz="0" w:space="0" w:color="auto"/>
        <w:left w:val="none" w:sz="0" w:space="0" w:color="auto"/>
        <w:bottom w:val="none" w:sz="0" w:space="0" w:color="auto"/>
        <w:right w:val="none" w:sz="0" w:space="0" w:color="auto"/>
      </w:divBdr>
    </w:div>
    <w:div w:id="914627117">
      <w:bodyDiv w:val="1"/>
      <w:marLeft w:val="0"/>
      <w:marRight w:val="0"/>
      <w:marTop w:val="0"/>
      <w:marBottom w:val="0"/>
      <w:divBdr>
        <w:top w:val="none" w:sz="0" w:space="0" w:color="auto"/>
        <w:left w:val="none" w:sz="0" w:space="0" w:color="auto"/>
        <w:bottom w:val="none" w:sz="0" w:space="0" w:color="auto"/>
        <w:right w:val="none" w:sz="0" w:space="0" w:color="auto"/>
      </w:divBdr>
    </w:div>
    <w:div w:id="960185251">
      <w:bodyDiv w:val="1"/>
      <w:marLeft w:val="0"/>
      <w:marRight w:val="0"/>
      <w:marTop w:val="0"/>
      <w:marBottom w:val="0"/>
      <w:divBdr>
        <w:top w:val="none" w:sz="0" w:space="0" w:color="auto"/>
        <w:left w:val="none" w:sz="0" w:space="0" w:color="auto"/>
        <w:bottom w:val="none" w:sz="0" w:space="0" w:color="auto"/>
        <w:right w:val="none" w:sz="0" w:space="0" w:color="auto"/>
      </w:divBdr>
    </w:div>
    <w:div w:id="963267199">
      <w:bodyDiv w:val="1"/>
      <w:marLeft w:val="0"/>
      <w:marRight w:val="0"/>
      <w:marTop w:val="0"/>
      <w:marBottom w:val="0"/>
      <w:divBdr>
        <w:top w:val="none" w:sz="0" w:space="0" w:color="auto"/>
        <w:left w:val="none" w:sz="0" w:space="0" w:color="auto"/>
        <w:bottom w:val="none" w:sz="0" w:space="0" w:color="auto"/>
        <w:right w:val="none" w:sz="0" w:space="0" w:color="auto"/>
      </w:divBdr>
      <w:divsChild>
        <w:div w:id="1400204710">
          <w:marLeft w:val="0"/>
          <w:marRight w:val="0"/>
          <w:marTop w:val="0"/>
          <w:marBottom w:val="0"/>
          <w:divBdr>
            <w:top w:val="none" w:sz="0" w:space="0" w:color="auto"/>
            <w:left w:val="none" w:sz="0" w:space="0" w:color="auto"/>
            <w:bottom w:val="none" w:sz="0" w:space="0" w:color="auto"/>
            <w:right w:val="none" w:sz="0" w:space="0" w:color="auto"/>
          </w:divBdr>
          <w:divsChild>
            <w:div w:id="1465201012">
              <w:marLeft w:val="0"/>
              <w:marRight w:val="0"/>
              <w:marTop w:val="0"/>
              <w:marBottom w:val="0"/>
              <w:divBdr>
                <w:top w:val="none" w:sz="0" w:space="0" w:color="auto"/>
                <w:left w:val="none" w:sz="0" w:space="0" w:color="auto"/>
                <w:bottom w:val="none" w:sz="0" w:space="0" w:color="auto"/>
                <w:right w:val="none" w:sz="0" w:space="0" w:color="auto"/>
              </w:divBdr>
            </w:div>
          </w:divsChild>
        </w:div>
        <w:div w:id="410741495">
          <w:marLeft w:val="0"/>
          <w:marRight w:val="0"/>
          <w:marTop w:val="0"/>
          <w:marBottom w:val="0"/>
          <w:divBdr>
            <w:top w:val="none" w:sz="0" w:space="0" w:color="auto"/>
            <w:left w:val="none" w:sz="0" w:space="0" w:color="auto"/>
            <w:bottom w:val="none" w:sz="0" w:space="0" w:color="auto"/>
            <w:right w:val="none" w:sz="0" w:space="0" w:color="auto"/>
          </w:divBdr>
          <w:divsChild>
            <w:div w:id="76560639">
              <w:marLeft w:val="0"/>
              <w:marRight w:val="0"/>
              <w:marTop w:val="0"/>
              <w:marBottom w:val="0"/>
              <w:divBdr>
                <w:top w:val="none" w:sz="0" w:space="0" w:color="auto"/>
                <w:left w:val="none" w:sz="0" w:space="0" w:color="auto"/>
                <w:bottom w:val="none" w:sz="0" w:space="0" w:color="auto"/>
                <w:right w:val="none" w:sz="0" w:space="0" w:color="auto"/>
              </w:divBdr>
              <w:divsChild>
                <w:div w:id="726342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8605">
      <w:bodyDiv w:val="1"/>
      <w:marLeft w:val="0"/>
      <w:marRight w:val="0"/>
      <w:marTop w:val="0"/>
      <w:marBottom w:val="0"/>
      <w:divBdr>
        <w:top w:val="none" w:sz="0" w:space="0" w:color="auto"/>
        <w:left w:val="none" w:sz="0" w:space="0" w:color="auto"/>
        <w:bottom w:val="none" w:sz="0" w:space="0" w:color="auto"/>
        <w:right w:val="none" w:sz="0" w:space="0" w:color="auto"/>
      </w:divBdr>
      <w:divsChild>
        <w:div w:id="1675036610">
          <w:marLeft w:val="0"/>
          <w:marRight w:val="0"/>
          <w:marTop w:val="0"/>
          <w:marBottom w:val="0"/>
          <w:divBdr>
            <w:top w:val="none" w:sz="0" w:space="0" w:color="auto"/>
            <w:left w:val="none" w:sz="0" w:space="0" w:color="auto"/>
            <w:bottom w:val="none" w:sz="0" w:space="0" w:color="auto"/>
            <w:right w:val="none" w:sz="0" w:space="0" w:color="auto"/>
          </w:divBdr>
        </w:div>
      </w:divsChild>
    </w:div>
    <w:div w:id="1010333317">
      <w:bodyDiv w:val="1"/>
      <w:marLeft w:val="0"/>
      <w:marRight w:val="0"/>
      <w:marTop w:val="0"/>
      <w:marBottom w:val="0"/>
      <w:divBdr>
        <w:top w:val="none" w:sz="0" w:space="0" w:color="auto"/>
        <w:left w:val="none" w:sz="0" w:space="0" w:color="auto"/>
        <w:bottom w:val="none" w:sz="0" w:space="0" w:color="auto"/>
        <w:right w:val="none" w:sz="0" w:space="0" w:color="auto"/>
      </w:divBdr>
    </w:div>
    <w:div w:id="1029262704">
      <w:bodyDiv w:val="1"/>
      <w:marLeft w:val="0"/>
      <w:marRight w:val="0"/>
      <w:marTop w:val="0"/>
      <w:marBottom w:val="0"/>
      <w:divBdr>
        <w:top w:val="none" w:sz="0" w:space="0" w:color="auto"/>
        <w:left w:val="none" w:sz="0" w:space="0" w:color="auto"/>
        <w:bottom w:val="none" w:sz="0" w:space="0" w:color="auto"/>
        <w:right w:val="none" w:sz="0" w:space="0" w:color="auto"/>
      </w:divBdr>
      <w:divsChild>
        <w:div w:id="2059427438">
          <w:marLeft w:val="0"/>
          <w:marRight w:val="0"/>
          <w:marTop w:val="0"/>
          <w:marBottom w:val="0"/>
          <w:divBdr>
            <w:top w:val="none" w:sz="0" w:space="0" w:color="auto"/>
            <w:left w:val="none" w:sz="0" w:space="0" w:color="auto"/>
            <w:bottom w:val="none" w:sz="0" w:space="0" w:color="auto"/>
            <w:right w:val="none" w:sz="0" w:space="0" w:color="auto"/>
          </w:divBdr>
        </w:div>
      </w:divsChild>
    </w:div>
    <w:div w:id="1031225282">
      <w:bodyDiv w:val="1"/>
      <w:marLeft w:val="0"/>
      <w:marRight w:val="0"/>
      <w:marTop w:val="0"/>
      <w:marBottom w:val="0"/>
      <w:divBdr>
        <w:top w:val="none" w:sz="0" w:space="0" w:color="auto"/>
        <w:left w:val="none" w:sz="0" w:space="0" w:color="auto"/>
        <w:bottom w:val="none" w:sz="0" w:space="0" w:color="auto"/>
        <w:right w:val="none" w:sz="0" w:space="0" w:color="auto"/>
      </w:divBdr>
      <w:divsChild>
        <w:div w:id="967860429">
          <w:marLeft w:val="0"/>
          <w:marRight w:val="0"/>
          <w:marTop w:val="0"/>
          <w:marBottom w:val="0"/>
          <w:divBdr>
            <w:top w:val="none" w:sz="0" w:space="0" w:color="auto"/>
            <w:left w:val="none" w:sz="0" w:space="0" w:color="auto"/>
            <w:bottom w:val="none" w:sz="0" w:space="0" w:color="auto"/>
            <w:right w:val="none" w:sz="0" w:space="0" w:color="auto"/>
          </w:divBdr>
          <w:divsChild>
            <w:div w:id="88487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300100">
      <w:bodyDiv w:val="1"/>
      <w:marLeft w:val="0"/>
      <w:marRight w:val="0"/>
      <w:marTop w:val="0"/>
      <w:marBottom w:val="0"/>
      <w:divBdr>
        <w:top w:val="none" w:sz="0" w:space="0" w:color="auto"/>
        <w:left w:val="none" w:sz="0" w:space="0" w:color="auto"/>
        <w:bottom w:val="none" w:sz="0" w:space="0" w:color="auto"/>
        <w:right w:val="none" w:sz="0" w:space="0" w:color="auto"/>
      </w:divBdr>
    </w:div>
    <w:div w:id="1174567156">
      <w:bodyDiv w:val="1"/>
      <w:marLeft w:val="0"/>
      <w:marRight w:val="0"/>
      <w:marTop w:val="0"/>
      <w:marBottom w:val="0"/>
      <w:divBdr>
        <w:top w:val="none" w:sz="0" w:space="0" w:color="auto"/>
        <w:left w:val="none" w:sz="0" w:space="0" w:color="auto"/>
        <w:bottom w:val="none" w:sz="0" w:space="0" w:color="auto"/>
        <w:right w:val="none" w:sz="0" w:space="0" w:color="auto"/>
      </w:divBdr>
    </w:div>
    <w:div w:id="1184632674">
      <w:bodyDiv w:val="1"/>
      <w:marLeft w:val="0"/>
      <w:marRight w:val="0"/>
      <w:marTop w:val="0"/>
      <w:marBottom w:val="0"/>
      <w:divBdr>
        <w:top w:val="none" w:sz="0" w:space="0" w:color="auto"/>
        <w:left w:val="none" w:sz="0" w:space="0" w:color="auto"/>
        <w:bottom w:val="none" w:sz="0" w:space="0" w:color="auto"/>
        <w:right w:val="none" w:sz="0" w:space="0" w:color="auto"/>
      </w:divBdr>
    </w:div>
    <w:div w:id="1210218401">
      <w:bodyDiv w:val="1"/>
      <w:marLeft w:val="0"/>
      <w:marRight w:val="0"/>
      <w:marTop w:val="0"/>
      <w:marBottom w:val="0"/>
      <w:divBdr>
        <w:top w:val="none" w:sz="0" w:space="0" w:color="auto"/>
        <w:left w:val="none" w:sz="0" w:space="0" w:color="auto"/>
        <w:bottom w:val="none" w:sz="0" w:space="0" w:color="auto"/>
        <w:right w:val="none" w:sz="0" w:space="0" w:color="auto"/>
      </w:divBdr>
    </w:div>
    <w:div w:id="1228422347">
      <w:bodyDiv w:val="1"/>
      <w:marLeft w:val="0"/>
      <w:marRight w:val="0"/>
      <w:marTop w:val="0"/>
      <w:marBottom w:val="0"/>
      <w:divBdr>
        <w:top w:val="none" w:sz="0" w:space="0" w:color="auto"/>
        <w:left w:val="none" w:sz="0" w:space="0" w:color="auto"/>
        <w:bottom w:val="none" w:sz="0" w:space="0" w:color="auto"/>
        <w:right w:val="none" w:sz="0" w:space="0" w:color="auto"/>
      </w:divBdr>
    </w:div>
    <w:div w:id="1238513268">
      <w:bodyDiv w:val="1"/>
      <w:marLeft w:val="0"/>
      <w:marRight w:val="0"/>
      <w:marTop w:val="0"/>
      <w:marBottom w:val="0"/>
      <w:divBdr>
        <w:top w:val="none" w:sz="0" w:space="0" w:color="auto"/>
        <w:left w:val="none" w:sz="0" w:space="0" w:color="auto"/>
        <w:bottom w:val="none" w:sz="0" w:space="0" w:color="auto"/>
        <w:right w:val="none" w:sz="0" w:space="0" w:color="auto"/>
      </w:divBdr>
    </w:div>
    <w:div w:id="1290168535">
      <w:bodyDiv w:val="1"/>
      <w:marLeft w:val="0"/>
      <w:marRight w:val="0"/>
      <w:marTop w:val="0"/>
      <w:marBottom w:val="0"/>
      <w:divBdr>
        <w:top w:val="none" w:sz="0" w:space="0" w:color="auto"/>
        <w:left w:val="none" w:sz="0" w:space="0" w:color="auto"/>
        <w:bottom w:val="none" w:sz="0" w:space="0" w:color="auto"/>
        <w:right w:val="none" w:sz="0" w:space="0" w:color="auto"/>
      </w:divBdr>
    </w:div>
    <w:div w:id="1307006077">
      <w:bodyDiv w:val="1"/>
      <w:marLeft w:val="0"/>
      <w:marRight w:val="0"/>
      <w:marTop w:val="0"/>
      <w:marBottom w:val="0"/>
      <w:divBdr>
        <w:top w:val="none" w:sz="0" w:space="0" w:color="auto"/>
        <w:left w:val="none" w:sz="0" w:space="0" w:color="auto"/>
        <w:bottom w:val="none" w:sz="0" w:space="0" w:color="auto"/>
        <w:right w:val="none" w:sz="0" w:space="0" w:color="auto"/>
      </w:divBdr>
    </w:div>
    <w:div w:id="1321041662">
      <w:bodyDiv w:val="1"/>
      <w:marLeft w:val="0"/>
      <w:marRight w:val="0"/>
      <w:marTop w:val="0"/>
      <w:marBottom w:val="0"/>
      <w:divBdr>
        <w:top w:val="none" w:sz="0" w:space="0" w:color="auto"/>
        <w:left w:val="none" w:sz="0" w:space="0" w:color="auto"/>
        <w:bottom w:val="none" w:sz="0" w:space="0" w:color="auto"/>
        <w:right w:val="none" w:sz="0" w:space="0" w:color="auto"/>
      </w:divBdr>
    </w:div>
    <w:div w:id="1341546514">
      <w:bodyDiv w:val="1"/>
      <w:marLeft w:val="0"/>
      <w:marRight w:val="0"/>
      <w:marTop w:val="0"/>
      <w:marBottom w:val="0"/>
      <w:divBdr>
        <w:top w:val="none" w:sz="0" w:space="0" w:color="auto"/>
        <w:left w:val="none" w:sz="0" w:space="0" w:color="auto"/>
        <w:bottom w:val="none" w:sz="0" w:space="0" w:color="auto"/>
        <w:right w:val="none" w:sz="0" w:space="0" w:color="auto"/>
      </w:divBdr>
    </w:div>
    <w:div w:id="1350527146">
      <w:bodyDiv w:val="1"/>
      <w:marLeft w:val="0"/>
      <w:marRight w:val="0"/>
      <w:marTop w:val="0"/>
      <w:marBottom w:val="0"/>
      <w:divBdr>
        <w:top w:val="none" w:sz="0" w:space="0" w:color="auto"/>
        <w:left w:val="none" w:sz="0" w:space="0" w:color="auto"/>
        <w:bottom w:val="none" w:sz="0" w:space="0" w:color="auto"/>
        <w:right w:val="none" w:sz="0" w:space="0" w:color="auto"/>
      </w:divBdr>
    </w:div>
    <w:div w:id="1353872016">
      <w:bodyDiv w:val="1"/>
      <w:marLeft w:val="0"/>
      <w:marRight w:val="0"/>
      <w:marTop w:val="0"/>
      <w:marBottom w:val="0"/>
      <w:divBdr>
        <w:top w:val="none" w:sz="0" w:space="0" w:color="auto"/>
        <w:left w:val="none" w:sz="0" w:space="0" w:color="auto"/>
        <w:bottom w:val="none" w:sz="0" w:space="0" w:color="auto"/>
        <w:right w:val="none" w:sz="0" w:space="0" w:color="auto"/>
      </w:divBdr>
    </w:div>
    <w:div w:id="1376005290">
      <w:bodyDiv w:val="1"/>
      <w:marLeft w:val="0"/>
      <w:marRight w:val="0"/>
      <w:marTop w:val="0"/>
      <w:marBottom w:val="0"/>
      <w:divBdr>
        <w:top w:val="none" w:sz="0" w:space="0" w:color="auto"/>
        <w:left w:val="none" w:sz="0" w:space="0" w:color="auto"/>
        <w:bottom w:val="none" w:sz="0" w:space="0" w:color="auto"/>
        <w:right w:val="none" w:sz="0" w:space="0" w:color="auto"/>
      </w:divBdr>
    </w:div>
    <w:div w:id="1404713706">
      <w:bodyDiv w:val="1"/>
      <w:marLeft w:val="0"/>
      <w:marRight w:val="0"/>
      <w:marTop w:val="0"/>
      <w:marBottom w:val="0"/>
      <w:divBdr>
        <w:top w:val="none" w:sz="0" w:space="0" w:color="auto"/>
        <w:left w:val="none" w:sz="0" w:space="0" w:color="auto"/>
        <w:bottom w:val="none" w:sz="0" w:space="0" w:color="auto"/>
        <w:right w:val="none" w:sz="0" w:space="0" w:color="auto"/>
      </w:divBdr>
    </w:div>
    <w:div w:id="1410814062">
      <w:bodyDiv w:val="1"/>
      <w:marLeft w:val="0"/>
      <w:marRight w:val="0"/>
      <w:marTop w:val="0"/>
      <w:marBottom w:val="0"/>
      <w:divBdr>
        <w:top w:val="none" w:sz="0" w:space="0" w:color="auto"/>
        <w:left w:val="none" w:sz="0" w:space="0" w:color="auto"/>
        <w:bottom w:val="none" w:sz="0" w:space="0" w:color="auto"/>
        <w:right w:val="none" w:sz="0" w:space="0" w:color="auto"/>
      </w:divBdr>
    </w:div>
    <w:div w:id="1434978169">
      <w:bodyDiv w:val="1"/>
      <w:marLeft w:val="0"/>
      <w:marRight w:val="0"/>
      <w:marTop w:val="0"/>
      <w:marBottom w:val="0"/>
      <w:divBdr>
        <w:top w:val="none" w:sz="0" w:space="0" w:color="auto"/>
        <w:left w:val="none" w:sz="0" w:space="0" w:color="auto"/>
        <w:bottom w:val="none" w:sz="0" w:space="0" w:color="auto"/>
        <w:right w:val="none" w:sz="0" w:space="0" w:color="auto"/>
      </w:divBdr>
    </w:div>
    <w:div w:id="1470171625">
      <w:bodyDiv w:val="1"/>
      <w:marLeft w:val="0"/>
      <w:marRight w:val="0"/>
      <w:marTop w:val="0"/>
      <w:marBottom w:val="0"/>
      <w:divBdr>
        <w:top w:val="none" w:sz="0" w:space="0" w:color="auto"/>
        <w:left w:val="none" w:sz="0" w:space="0" w:color="auto"/>
        <w:bottom w:val="none" w:sz="0" w:space="0" w:color="auto"/>
        <w:right w:val="none" w:sz="0" w:space="0" w:color="auto"/>
      </w:divBdr>
    </w:div>
    <w:div w:id="1478955964">
      <w:bodyDiv w:val="1"/>
      <w:marLeft w:val="0"/>
      <w:marRight w:val="0"/>
      <w:marTop w:val="0"/>
      <w:marBottom w:val="0"/>
      <w:divBdr>
        <w:top w:val="none" w:sz="0" w:space="0" w:color="auto"/>
        <w:left w:val="none" w:sz="0" w:space="0" w:color="auto"/>
        <w:bottom w:val="none" w:sz="0" w:space="0" w:color="auto"/>
        <w:right w:val="none" w:sz="0" w:space="0" w:color="auto"/>
      </w:divBdr>
    </w:div>
    <w:div w:id="1484158490">
      <w:bodyDiv w:val="1"/>
      <w:marLeft w:val="0"/>
      <w:marRight w:val="0"/>
      <w:marTop w:val="0"/>
      <w:marBottom w:val="0"/>
      <w:divBdr>
        <w:top w:val="none" w:sz="0" w:space="0" w:color="auto"/>
        <w:left w:val="none" w:sz="0" w:space="0" w:color="auto"/>
        <w:bottom w:val="none" w:sz="0" w:space="0" w:color="auto"/>
        <w:right w:val="none" w:sz="0" w:space="0" w:color="auto"/>
      </w:divBdr>
    </w:div>
    <w:div w:id="1484662818">
      <w:bodyDiv w:val="1"/>
      <w:marLeft w:val="0"/>
      <w:marRight w:val="0"/>
      <w:marTop w:val="0"/>
      <w:marBottom w:val="0"/>
      <w:divBdr>
        <w:top w:val="none" w:sz="0" w:space="0" w:color="auto"/>
        <w:left w:val="none" w:sz="0" w:space="0" w:color="auto"/>
        <w:bottom w:val="none" w:sz="0" w:space="0" w:color="auto"/>
        <w:right w:val="none" w:sz="0" w:space="0" w:color="auto"/>
      </w:divBdr>
    </w:div>
    <w:div w:id="1495222334">
      <w:bodyDiv w:val="1"/>
      <w:marLeft w:val="0"/>
      <w:marRight w:val="0"/>
      <w:marTop w:val="0"/>
      <w:marBottom w:val="0"/>
      <w:divBdr>
        <w:top w:val="none" w:sz="0" w:space="0" w:color="auto"/>
        <w:left w:val="none" w:sz="0" w:space="0" w:color="auto"/>
        <w:bottom w:val="none" w:sz="0" w:space="0" w:color="auto"/>
        <w:right w:val="none" w:sz="0" w:space="0" w:color="auto"/>
      </w:divBdr>
    </w:div>
    <w:div w:id="1532105210">
      <w:bodyDiv w:val="1"/>
      <w:marLeft w:val="0"/>
      <w:marRight w:val="0"/>
      <w:marTop w:val="0"/>
      <w:marBottom w:val="0"/>
      <w:divBdr>
        <w:top w:val="none" w:sz="0" w:space="0" w:color="auto"/>
        <w:left w:val="none" w:sz="0" w:space="0" w:color="auto"/>
        <w:bottom w:val="none" w:sz="0" w:space="0" w:color="auto"/>
        <w:right w:val="none" w:sz="0" w:space="0" w:color="auto"/>
      </w:divBdr>
      <w:divsChild>
        <w:div w:id="2089375465">
          <w:marLeft w:val="0"/>
          <w:marRight w:val="0"/>
          <w:marTop w:val="0"/>
          <w:marBottom w:val="0"/>
          <w:divBdr>
            <w:top w:val="none" w:sz="0" w:space="0" w:color="auto"/>
            <w:left w:val="none" w:sz="0" w:space="0" w:color="auto"/>
            <w:bottom w:val="none" w:sz="0" w:space="0" w:color="auto"/>
            <w:right w:val="none" w:sz="0" w:space="0" w:color="auto"/>
          </w:divBdr>
          <w:divsChild>
            <w:div w:id="2073505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777881">
      <w:bodyDiv w:val="1"/>
      <w:marLeft w:val="0"/>
      <w:marRight w:val="0"/>
      <w:marTop w:val="0"/>
      <w:marBottom w:val="0"/>
      <w:divBdr>
        <w:top w:val="none" w:sz="0" w:space="0" w:color="auto"/>
        <w:left w:val="none" w:sz="0" w:space="0" w:color="auto"/>
        <w:bottom w:val="none" w:sz="0" w:space="0" w:color="auto"/>
        <w:right w:val="none" w:sz="0" w:space="0" w:color="auto"/>
      </w:divBdr>
    </w:div>
    <w:div w:id="1557861976">
      <w:bodyDiv w:val="1"/>
      <w:marLeft w:val="0"/>
      <w:marRight w:val="0"/>
      <w:marTop w:val="0"/>
      <w:marBottom w:val="0"/>
      <w:divBdr>
        <w:top w:val="none" w:sz="0" w:space="0" w:color="auto"/>
        <w:left w:val="none" w:sz="0" w:space="0" w:color="auto"/>
        <w:bottom w:val="none" w:sz="0" w:space="0" w:color="auto"/>
        <w:right w:val="none" w:sz="0" w:space="0" w:color="auto"/>
      </w:divBdr>
      <w:divsChild>
        <w:div w:id="939795697">
          <w:marLeft w:val="0"/>
          <w:marRight w:val="0"/>
          <w:marTop w:val="0"/>
          <w:marBottom w:val="0"/>
          <w:divBdr>
            <w:top w:val="none" w:sz="0" w:space="0" w:color="auto"/>
            <w:left w:val="none" w:sz="0" w:space="0" w:color="auto"/>
            <w:bottom w:val="none" w:sz="0" w:space="0" w:color="auto"/>
            <w:right w:val="none" w:sz="0" w:space="0" w:color="auto"/>
          </w:divBdr>
          <w:divsChild>
            <w:div w:id="222719812">
              <w:marLeft w:val="0"/>
              <w:marRight w:val="0"/>
              <w:marTop w:val="0"/>
              <w:marBottom w:val="0"/>
              <w:divBdr>
                <w:top w:val="none" w:sz="0" w:space="0" w:color="auto"/>
                <w:left w:val="none" w:sz="0" w:space="0" w:color="auto"/>
                <w:bottom w:val="none" w:sz="0" w:space="0" w:color="auto"/>
                <w:right w:val="none" w:sz="0" w:space="0" w:color="auto"/>
              </w:divBdr>
            </w:div>
          </w:divsChild>
        </w:div>
        <w:div w:id="140007212">
          <w:marLeft w:val="0"/>
          <w:marRight w:val="0"/>
          <w:marTop w:val="0"/>
          <w:marBottom w:val="0"/>
          <w:divBdr>
            <w:top w:val="none" w:sz="0" w:space="0" w:color="auto"/>
            <w:left w:val="none" w:sz="0" w:space="0" w:color="auto"/>
            <w:bottom w:val="none" w:sz="0" w:space="0" w:color="auto"/>
            <w:right w:val="none" w:sz="0" w:space="0" w:color="auto"/>
          </w:divBdr>
          <w:divsChild>
            <w:div w:id="1049576369">
              <w:marLeft w:val="0"/>
              <w:marRight w:val="0"/>
              <w:marTop w:val="0"/>
              <w:marBottom w:val="0"/>
              <w:divBdr>
                <w:top w:val="none" w:sz="0" w:space="0" w:color="auto"/>
                <w:left w:val="none" w:sz="0" w:space="0" w:color="auto"/>
                <w:bottom w:val="none" w:sz="0" w:space="0" w:color="auto"/>
                <w:right w:val="none" w:sz="0" w:space="0" w:color="auto"/>
              </w:divBdr>
              <w:divsChild>
                <w:div w:id="964625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8323933">
      <w:bodyDiv w:val="1"/>
      <w:marLeft w:val="0"/>
      <w:marRight w:val="0"/>
      <w:marTop w:val="0"/>
      <w:marBottom w:val="0"/>
      <w:divBdr>
        <w:top w:val="none" w:sz="0" w:space="0" w:color="auto"/>
        <w:left w:val="none" w:sz="0" w:space="0" w:color="auto"/>
        <w:bottom w:val="none" w:sz="0" w:space="0" w:color="auto"/>
        <w:right w:val="none" w:sz="0" w:space="0" w:color="auto"/>
      </w:divBdr>
    </w:div>
    <w:div w:id="1580021492">
      <w:bodyDiv w:val="1"/>
      <w:marLeft w:val="0"/>
      <w:marRight w:val="0"/>
      <w:marTop w:val="0"/>
      <w:marBottom w:val="0"/>
      <w:divBdr>
        <w:top w:val="none" w:sz="0" w:space="0" w:color="auto"/>
        <w:left w:val="none" w:sz="0" w:space="0" w:color="auto"/>
        <w:bottom w:val="none" w:sz="0" w:space="0" w:color="auto"/>
        <w:right w:val="none" w:sz="0" w:space="0" w:color="auto"/>
      </w:divBdr>
    </w:div>
    <w:div w:id="1599098209">
      <w:bodyDiv w:val="1"/>
      <w:marLeft w:val="0"/>
      <w:marRight w:val="0"/>
      <w:marTop w:val="0"/>
      <w:marBottom w:val="0"/>
      <w:divBdr>
        <w:top w:val="none" w:sz="0" w:space="0" w:color="auto"/>
        <w:left w:val="none" w:sz="0" w:space="0" w:color="auto"/>
        <w:bottom w:val="none" w:sz="0" w:space="0" w:color="auto"/>
        <w:right w:val="none" w:sz="0" w:space="0" w:color="auto"/>
      </w:divBdr>
    </w:div>
    <w:div w:id="1632049690">
      <w:bodyDiv w:val="1"/>
      <w:marLeft w:val="0"/>
      <w:marRight w:val="0"/>
      <w:marTop w:val="0"/>
      <w:marBottom w:val="0"/>
      <w:divBdr>
        <w:top w:val="none" w:sz="0" w:space="0" w:color="auto"/>
        <w:left w:val="none" w:sz="0" w:space="0" w:color="auto"/>
        <w:bottom w:val="none" w:sz="0" w:space="0" w:color="auto"/>
        <w:right w:val="none" w:sz="0" w:space="0" w:color="auto"/>
      </w:divBdr>
    </w:div>
    <w:div w:id="1639141771">
      <w:bodyDiv w:val="1"/>
      <w:marLeft w:val="0"/>
      <w:marRight w:val="0"/>
      <w:marTop w:val="0"/>
      <w:marBottom w:val="0"/>
      <w:divBdr>
        <w:top w:val="none" w:sz="0" w:space="0" w:color="auto"/>
        <w:left w:val="none" w:sz="0" w:space="0" w:color="auto"/>
        <w:bottom w:val="none" w:sz="0" w:space="0" w:color="auto"/>
        <w:right w:val="none" w:sz="0" w:space="0" w:color="auto"/>
      </w:divBdr>
    </w:div>
    <w:div w:id="1649431142">
      <w:bodyDiv w:val="1"/>
      <w:marLeft w:val="0"/>
      <w:marRight w:val="0"/>
      <w:marTop w:val="0"/>
      <w:marBottom w:val="0"/>
      <w:divBdr>
        <w:top w:val="none" w:sz="0" w:space="0" w:color="auto"/>
        <w:left w:val="none" w:sz="0" w:space="0" w:color="auto"/>
        <w:bottom w:val="none" w:sz="0" w:space="0" w:color="auto"/>
        <w:right w:val="none" w:sz="0" w:space="0" w:color="auto"/>
      </w:divBdr>
    </w:div>
    <w:div w:id="1664355280">
      <w:bodyDiv w:val="1"/>
      <w:marLeft w:val="0"/>
      <w:marRight w:val="0"/>
      <w:marTop w:val="0"/>
      <w:marBottom w:val="0"/>
      <w:divBdr>
        <w:top w:val="none" w:sz="0" w:space="0" w:color="auto"/>
        <w:left w:val="none" w:sz="0" w:space="0" w:color="auto"/>
        <w:bottom w:val="none" w:sz="0" w:space="0" w:color="auto"/>
        <w:right w:val="none" w:sz="0" w:space="0" w:color="auto"/>
      </w:divBdr>
    </w:div>
    <w:div w:id="1669401276">
      <w:bodyDiv w:val="1"/>
      <w:marLeft w:val="0"/>
      <w:marRight w:val="0"/>
      <w:marTop w:val="0"/>
      <w:marBottom w:val="0"/>
      <w:divBdr>
        <w:top w:val="none" w:sz="0" w:space="0" w:color="auto"/>
        <w:left w:val="none" w:sz="0" w:space="0" w:color="auto"/>
        <w:bottom w:val="none" w:sz="0" w:space="0" w:color="auto"/>
        <w:right w:val="none" w:sz="0" w:space="0" w:color="auto"/>
      </w:divBdr>
    </w:div>
    <w:div w:id="1669550465">
      <w:bodyDiv w:val="1"/>
      <w:marLeft w:val="0"/>
      <w:marRight w:val="0"/>
      <w:marTop w:val="0"/>
      <w:marBottom w:val="0"/>
      <w:divBdr>
        <w:top w:val="none" w:sz="0" w:space="0" w:color="auto"/>
        <w:left w:val="none" w:sz="0" w:space="0" w:color="auto"/>
        <w:bottom w:val="none" w:sz="0" w:space="0" w:color="auto"/>
        <w:right w:val="none" w:sz="0" w:space="0" w:color="auto"/>
      </w:divBdr>
    </w:div>
    <w:div w:id="1670211873">
      <w:bodyDiv w:val="1"/>
      <w:marLeft w:val="0"/>
      <w:marRight w:val="0"/>
      <w:marTop w:val="0"/>
      <w:marBottom w:val="0"/>
      <w:divBdr>
        <w:top w:val="none" w:sz="0" w:space="0" w:color="auto"/>
        <w:left w:val="none" w:sz="0" w:space="0" w:color="auto"/>
        <w:bottom w:val="none" w:sz="0" w:space="0" w:color="auto"/>
        <w:right w:val="none" w:sz="0" w:space="0" w:color="auto"/>
      </w:divBdr>
    </w:div>
    <w:div w:id="1716154572">
      <w:bodyDiv w:val="1"/>
      <w:marLeft w:val="0"/>
      <w:marRight w:val="0"/>
      <w:marTop w:val="0"/>
      <w:marBottom w:val="0"/>
      <w:divBdr>
        <w:top w:val="none" w:sz="0" w:space="0" w:color="auto"/>
        <w:left w:val="none" w:sz="0" w:space="0" w:color="auto"/>
        <w:bottom w:val="none" w:sz="0" w:space="0" w:color="auto"/>
        <w:right w:val="none" w:sz="0" w:space="0" w:color="auto"/>
      </w:divBdr>
    </w:div>
    <w:div w:id="1788309350">
      <w:bodyDiv w:val="1"/>
      <w:marLeft w:val="0"/>
      <w:marRight w:val="0"/>
      <w:marTop w:val="0"/>
      <w:marBottom w:val="0"/>
      <w:divBdr>
        <w:top w:val="none" w:sz="0" w:space="0" w:color="auto"/>
        <w:left w:val="none" w:sz="0" w:space="0" w:color="auto"/>
        <w:bottom w:val="none" w:sz="0" w:space="0" w:color="auto"/>
        <w:right w:val="none" w:sz="0" w:space="0" w:color="auto"/>
      </w:divBdr>
    </w:div>
    <w:div w:id="1812281336">
      <w:bodyDiv w:val="1"/>
      <w:marLeft w:val="0"/>
      <w:marRight w:val="0"/>
      <w:marTop w:val="0"/>
      <w:marBottom w:val="0"/>
      <w:divBdr>
        <w:top w:val="none" w:sz="0" w:space="0" w:color="auto"/>
        <w:left w:val="none" w:sz="0" w:space="0" w:color="auto"/>
        <w:bottom w:val="none" w:sz="0" w:space="0" w:color="auto"/>
        <w:right w:val="none" w:sz="0" w:space="0" w:color="auto"/>
      </w:divBdr>
    </w:div>
    <w:div w:id="1823887965">
      <w:bodyDiv w:val="1"/>
      <w:marLeft w:val="0"/>
      <w:marRight w:val="0"/>
      <w:marTop w:val="0"/>
      <w:marBottom w:val="0"/>
      <w:divBdr>
        <w:top w:val="none" w:sz="0" w:space="0" w:color="auto"/>
        <w:left w:val="none" w:sz="0" w:space="0" w:color="auto"/>
        <w:bottom w:val="none" w:sz="0" w:space="0" w:color="auto"/>
        <w:right w:val="none" w:sz="0" w:space="0" w:color="auto"/>
      </w:divBdr>
    </w:div>
    <w:div w:id="1864902540">
      <w:bodyDiv w:val="1"/>
      <w:marLeft w:val="0"/>
      <w:marRight w:val="0"/>
      <w:marTop w:val="0"/>
      <w:marBottom w:val="0"/>
      <w:divBdr>
        <w:top w:val="none" w:sz="0" w:space="0" w:color="auto"/>
        <w:left w:val="none" w:sz="0" w:space="0" w:color="auto"/>
        <w:bottom w:val="none" w:sz="0" w:space="0" w:color="auto"/>
        <w:right w:val="none" w:sz="0" w:space="0" w:color="auto"/>
      </w:divBdr>
    </w:div>
    <w:div w:id="1922981600">
      <w:bodyDiv w:val="1"/>
      <w:marLeft w:val="0"/>
      <w:marRight w:val="0"/>
      <w:marTop w:val="0"/>
      <w:marBottom w:val="0"/>
      <w:divBdr>
        <w:top w:val="none" w:sz="0" w:space="0" w:color="auto"/>
        <w:left w:val="none" w:sz="0" w:space="0" w:color="auto"/>
        <w:bottom w:val="none" w:sz="0" w:space="0" w:color="auto"/>
        <w:right w:val="none" w:sz="0" w:space="0" w:color="auto"/>
      </w:divBdr>
    </w:div>
    <w:div w:id="1926067482">
      <w:bodyDiv w:val="1"/>
      <w:marLeft w:val="0"/>
      <w:marRight w:val="0"/>
      <w:marTop w:val="0"/>
      <w:marBottom w:val="0"/>
      <w:divBdr>
        <w:top w:val="none" w:sz="0" w:space="0" w:color="auto"/>
        <w:left w:val="none" w:sz="0" w:space="0" w:color="auto"/>
        <w:bottom w:val="none" w:sz="0" w:space="0" w:color="auto"/>
        <w:right w:val="none" w:sz="0" w:space="0" w:color="auto"/>
      </w:divBdr>
    </w:div>
    <w:div w:id="1944458734">
      <w:bodyDiv w:val="1"/>
      <w:marLeft w:val="0"/>
      <w:marRight w:val="0"/>
      <w:marTop w:val="0"/>
      <w:marBottom w:val="0"/>
      <w:divBdr>
        <w:top w:val="none" w:sz="0" w:space="0" w:color="auto"/>
        <w:left w:val="none" w:sz="0" w:space="0" w:color="auto"/>
        <w:bottom w:val="none" w:sz="0" w:space="0" w:color="auto"/>
        <w:right w:val="none" w:sz="0" w:space="0" w:color="auto"/>
      </w:divBdr>
    </w:div>
    <w:div w:id="1960187746">
      <w:bodyDiv w:val="1"/>
      <w:marLeft w:val="0"/>
      <w:marRight w:val="0"/>
      <w:marTop w:val="0"/>
      <w:marBottom w:val="0"/>
      <w:divBdr>
        <w:top w:val="none" w:sz="0" w:space="0" w:color="auto"/>
        <w:left w:val="none" w:sz="0" w:space="0" w:color="auto"/>
        <w:bottom w:val="none" w:sz="0" w:space="0" w:color="auto"/>
        <w:right w:val="none" w:sz="0" w:space="0" w:color="auto"/>
      </w:divBdr>
    </w:div>
    <w:div w:id="1992249486">
      <w:bodyDiv w:val="1"/>
      <w:marLeft w:val="0"/>
      <w:marRight w:val="0"/>
      <w:marTop w:val="0"/>
      <w:marBottom w:val="0"/>
      <w:divBdr>
        <w:top w:val="none" w:sz="0" w:space="0" w:color="auto"/>
        <w:left w:val="none" w:sz="0" w:space="0" w:color="auto"/>
        <w:bottom w:val="none" w:sz="0" w:space="0" w:color="auto"/>
        <w:right w:val="none" w:sz="0" w:space="0" w:color="auto"/>
      </w:divBdr>
    </w:div>
    <w:div w:id="2008828348">
      <w:bodyDiv w:val="1"/>
      <w:marLeft w:val="0"/>
      <w:marRight w:val="0"/>
      <w:marTop w:val="0"/>
      <w:marBottom w:val="0"/>
      <w:divBdr>
        <w:top w:val="none" w:sz="0" w:space="0" w:color="auto"/>
        <w:left w:val="none" w:sz="0" w:space="0" w:color="auto"/>
        <w:bottom w:val="none" w:sz="0" w:space="0" w:color="auto"/>
        <w:right w:val="none" w:sz="0" w:space="0" w:color="auto"/>
      </w:divBdr>
    </w:div>
    <w:div w:id="2013146860">
      <w:bodyDiv w:val="1"/>
      <w:marLeft w:val="0"/>
      <w:marRight w:val="0"/>
      <w:marTop w:val="0"/>
      <w:marBottom w:val="0"/>
      <w:divBdr>
        <w:top w:val="none" w:sz="0" w:space="0" w:color="auto"/>
        <w:left w:val="none" w:sz="0" w:space="0" w:color="auto"/>
        <w:bottom w:val="none" w:sz="0" w:space="0" w:color="auto"/>
        <w:right w:val="none" w:sz="0" w:space="0" w:color="auto"/>
      </w:divBdr>
    </w:div>
    <w:div w:id="2017265946">
      <w:bodyDiv w:val="1"/>
      <w:marLeft w:val="0"/>
      <w:marRight w:val="0"/>
      <w:marTop w:val="0"/>
      <w:marBottom w:val="0"/>
      <w:divBdr>
        <w:top w:val="none" w:sz="0" w:space="0" w:color="auto"/>
        <w:left w:val="none" w:sz="0" w:space="0" w:color="auto"/>
        <w:bottom w:val="none" w:sz="0" w:space="0" w:color="auto"/>
        <w:right w:val="none" w:sz="0" w:space="0" w:color="auto"/>
      </w:divBdr>
    </w:div>
    <w:div w:id="2066759575">
      <w:bodyDiv w:val="1"/>
      <w:marLeft w:val="0"/>
      <w:marRight w:val="0"/>
      <w:marTop w:val="0"/>
      <w:marBottom w:val="0"/>
      <w:divBdr>
        <w:top w:val="none" w:sz="0" w:space="0" w:color="auto"/>
        <w:left w:val="none" w:sz="0" w:space="0" w:color="auto"/>
        <w:bottom w:val="none" w:sz="0" w:space="0" w:color="auto"/>
        <w:right w:val="none" w:sz="0" w:space="0" w:color="auto"/>
      </w:divBdr>
    </w:div>
    <w:div w:id="2086485461">
      <w:bodyDiv w:val="1"/>
      <w:marLeft w:val="0"/>
      <w:marRight w:val="0"/>
      <w:marTop w:val="0"/>
      <w:marBottom w:val="0"/>
      <w:divBdr>
        <w:top w:val="none" w:sz="0" w:space="0" w:color="auto"/>
        <w:left w:val="none" w:sz="0" w:space="0" w:color="auto"/>
        <w:bottom w:val="none" w:sz="0" w:space="0" w:color="auto"/>
        <w:right w:val="none" w:sz="0" w:space="0" w:color="auto"/>
      </w:divBdr>
    </w:div>
    <w:div w:id="21388408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jp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3.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DDF1AB-5DFE-4637-938F-F5A73F277D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1230</TotalTime>
  <Pages>27</Pages>
  <Words>11059</Words>
  <Characters>63037</Characters>
  <Application>Microsoft Office Word</Application>
  <DocSecurity>0</DocSecurity>
  <Lines>525</Lines>
  <Paragraphs>147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73949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Иван Жарский</dc:creator>
  <cp:keywords/>
  <dc:description/>
  <cp:lastModifiedBy>Иван Жарский</cp:lastModifiedBy>
  <cp:revision>144</cp:revision>
  <dcterms:created xsi:type="dcterms:W3CDTF">2026-03-16T13:23:00Z</dcterms:created>
  <dcterms:modified xsi:type="dcterms:W3CDTF">2026-04-28T20:49:00Z</dcterms:modified>
</cp:coreProperties>
</file>