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8AB66" w14:textId="63242D23" w:rsidR="00D3460C" w:rsidRDefault="00D3460C" w:rsidP="00D3460C">
      <w:pPr>
        <w:ind w:firstLine="0"/>
        <w:jc w:val="center"/>
        <w:rPr>
          <w:lang w:val="ru-RU"/>
        </w:rPr>
      </w:pPr>
      <w:r w:rsidRPr="00D3460C">
        <w:t>Министерство образования Республики Беларусь</w:t>
      </w:r>
    </w:p>
    <w:p w14:paraId="75BC65D1" w14:textId="77777777" w:rsidR="00D3460C" w:rsidRPr="00D3460C" w:rsidRDefault="00D3460C" w:rsidP="00D3460C">
      <w:pPr>
        <w:ind w:firstLine="0"/>
        <w:jc w:val="center"/>
        <w:rPr>
          <w:lang w:val="ru-RU"/>
        </w:rPr>
      </w:pPr>
    </w:p>
    <w:p w14:paraId="120CD826" w14:textId="7817F5E3" w:rsidR="00D3460C" w:rsidRDefault="00D3460C" w:rsidP="00D3460C">
      <w:pPr>
        <w:ind w:firstLine="0"/>
        <w:jc w:val="center"/>
        <w:rPr>
          <w:lang w:val="ru-RU"/>
        </w:rPr>
      </w:pPr>
      <w:r w:rsidRPr="00D3460C">
        <w:t>Учреждение образования</w:t>
      </w:r>
    </w:p>
    <w:p w14:paraId="7B9401DA" w14:textId="4A4102AB" w:rsidR="00D3460C" w:rsidRDefault="00D3460C" w:rsidP="00D3460C">
      <w:pPr>
        <w:ind w:firstLine="0"/>
        <w:jc w:val="center"/>
        <w:rPr>
          <w:lang w:val="ru-RU"/>
        </w:rPr>
      </w:pPr>
      <w:r w:rsidRPr="00D3460C">
        <w:t>БЕЛОРУССКИЙ ГОСУДАРСТВЕННЫЙ УНИВЕРСИТЕТ ИНФОРМАТИКИ И РАДИОЭЛЕКТРОНИКИ</w:t>
      </w:r>
    </w:p>
    <w:p w14:paraId="7B01D909" w14:textId="77777777" w:rsidR="00D3460C" w:rsidRDefault="00D3460C" w:rsidP="00D3460C">
      <w:pPr>
        <w:ind w:firstLine="0"/>
        <w:rPr>
          <w:lang w:val="ru-RU"/>
        </w:rPr>
      </w:pPr>
    </w:p>
    <w:p w14:paraId="2011448C" w14:textId="01ECF865" w:rsidR="00525064" w:rsidRPr="00D3460C" w:rsidRDefault="00D3460C" w:rsidP="00D3460C">
      <w:pPr>
        <w:ind w:firstLine="0"/>
        <w:rPr>
          <w:lang w:val="ru-RU"/>
        </w:rPr>
      </w:pPr>
      <w:r w:rsidRPr="00D3460C">
        <w:t xml:space="preserve">Факультет </w:t>
      </w:r>
      <w:r>
        <w:rPr>
          <w:lang w:val="ru-RU"/>
        </w:rPr>
        <w:t>информационных технологий и управления</w:t>
      </w:r>
    </w:p>
    <w:p w14:paraId="00C389F8" w14:textId="77777777" w:rsidR="00D3460C" w:rsidRDefault="00D3460C" w:rsidP="00D3460C">
      <w:pPr>
        <w:ind w:firstLine="0"/>
        <w:rPr>
          <w:lang w:val="ru-RU"/>
        </w:rPr>
      </w:pPr>
    </w:p>
    <w:p w14:paraId="66B2BD8B" w14:textId="56CAA9EC" w:rsidR="00D3460C" w:rsidRDefault="00D3460C" w:rsidP="00D3460C">
      <w:pPr>
        <w:ind w:firstLine="0"/>
        <w:rPr>
          <w:lang w:val="ru-RU"/>
        </w:rPr>
      </w:pPr>
      <w:r>
        <w:rPr>
          <w:lang w:val="ru-RU"/>
        </w:rPr>
        <w:t>Кафедра информационных технологий и автоматизированных систем</w:t>
      </w:r>
    </w:p>
    <w:p w14:paraId="61399A3D" w14:textId="77777777" w:rsidR="00C5603D" w:rsidRDefault="00C5603D" w:rsidP="00D3460C">
      <w:pPr>
        <w:ind w:firstLine="0"/>
        <w:rPr>
          <w:lang w:val="ru-RU"/>
        </w:rPr>
      </w:pPr>
    </w:p>
    <w:p w14:paraId="62AF898F" w14:textId="77777777" w:rsidR="00C5603D" w:rsidRDefault="00C5603D" w:rsidP="00D3460C">
      <w:pPr>
        <w:ind w:firstLine="0"/>
        <w:rPr>
          <w:lang w:val="ru-RU"/>
        </w:rPr>
      </w:pPr>
    </w:p>
    <w:p w14:paraId="593186C4" w14:textId="77777777" w:rsidR="00C5603D" w:rsidRDefault="00C5603D" w:rsidP="00D3460C">
      <w:pPr>
        <w:ind w:firstLine="0"/>
        <w:rPr>
          <w:lang w:val="ru-RU"/>
        </w:rPr>
      </w:pPr>
    </w:p>
    <w:p w14:paraId="542C25CF" w14:textId="77777777" w:rsidR="00C5603D" w:rsidRDefault="00C5603D" w:rsidP="00D3460C">
      <w:pPr>
        <w:ind w:firstLine="0"/>
        <w:rPr>
          <w:lang w:val="ru-RU"/>
        </w:rPr>
      </w:pPr>
    </w:p>
    <w:p w14:paraId="13F66E55" w14:textId="77777777" w:rsidR="00C5603D" w:rsidRDefault="00C5603D" w:rsidP="00D3460C">
      <w:pPr>
        <w:ind w:firstLine="0"/>
        <w:rPr>
          <w:lang w:val="ru-RU"/>
        </w:rPr>
      </w:pPr>
    </w:p>
    <w:p w14:paraId="49F4F48F" w14:textId="77777777" w:rsidR="00C5603D" w:rsidRDefault="00C5603D" w:rsidP="00D3460C">
      <w:pPr>
        <w:ind w:firstLine="0"/>
        <w:rPr>
          <w:lang w:val="ru-RU"/>
        </w:rPr>
      </w:pPr>
    </w:p>
    <w:p w14:paraId="66267430" w14:textId="77777777" w:rsidR="00C5603D" w:rsidRDefault="00C5603D" w:rsidP="00D3460C">
      <w:pPr>
        <w:ind w:firstLine="0"/>
        <w:rPr>
          <w:lang w:val="ru-RU"/>
        </w:rPr>
      </w:pPr>
    </w:p>
    <w:p w14:paraId="11AAE7E1" w14:textId="77777777" w:rsidR="00C5603D" w:rsidRDefault="00C5603D" w:rsidP="00D3460C">
      <w:pPr>
        <w:ind w:firstLine="0"/>
        <w:rPr>
          <w:lang w:val="ru-RU"/>
        </w:rPr>
      </w:pPr>
    </w:p>
    <w:p w14:paraId="431B52D3" w14:textId="77777777" w:rsidR="00C5603D" w:rsidRDefault="00C5603D" w:rsidP="00D3460C">
      <w:pPr>
        <w:ind w:firstLine="0"/>
        <w:rPr>
          <w:lang w:val="ru-RU"/>
        </w:rPr>
      </w:pPr>
    </w:p>
    <w:p w14:paraId="364AF3BC" w14:textId="77777777" w:rsidR="00C5603D" w:rsidRDefault="00C5603D" w:rsidP="00D3460C">
      <w:pPr>
        <w:ind w:firstLine="0"/>
        <w:rPr>
          <w:lang w:val="ru-RU"/>
        </w:rPr>
      </w:pPr>
    </w:p>
    <w:p w14:paraId="019801F5" w14:textId="77777777" w:rsidR="00C5603D" w:rsidRDefault="00C5603D" w:rsidP="00D3460C">
      <w:pPr>
        <w:ind w:firstLine="0"/>
        <w:rPr>
          <w:lang w:val="ru-RU"/>
        </w:rPr>
      </w:pPr>
    </w:p>
    <w:p w14:paraId="0926D3E5" w14:textId="319BBA21" w:rsidR="00C5603D" w:rsidRDefault="00C5603D" w:rsidP="00C5603D">
      <w:pPr>
        <w:ind w:firstLine="0"/>
        <w:jc w:val="center"/>
        <w:rPr>
          <w:lang w:val="ru-RU"/>
        </w:rPr>
      </w:pPr>
      <w:r>
        <w:rPr>
          <w:lang w:val="ru-RU"/>
        </w:rPr>
        <w:t>ОТЧЕТ</w:t>
      </w:r>
    </w:p>
    <w:p w14:paraId="3D7F07AB" w14:textId="24E9421C" w:rsidR="00C5603D" w:rsidRDefault="00C5603D" w:rsidP="00C5603D">
      <w:pPr>
        <w:ind w:firstLine="0"/>
        <w:jc w:val="center"/>
        <w:rPr>
          <w:lang w:val="ru-RU"/>
        </w:rPr>
      </w:pPr>
      <w:r>
        <w:rPr>
          <w:lang w:val="ru-RU"/>
        </w:rPr>
        <w:t>по преддипломной практике</w:t>
      </w:r>
    </w:p>
    <w:p w14:paraId="5AF97337" w14:textId="77777777" w:rsidR="00C5603D" w:rsidRDefault="00C5603D" w:rsidP="00C5603D">
      <w:pPr>
        <w:ind w:firstLine="0"/>
        <w:jc w:val="center"/>
        <w:rPr>
          <w:lang w:val="ru-RU"/>
        </w:rPr>
      </w:pPr>
    </w:p>
    <w:p w14:paraId="78C84709" w14:textId="77777777" w:rsidR="00C5603D" w:rsidRDefault="00C5603D" w:rsidP="00C5603D">
      <w:pPr>
        <w:ind w:firstLine="0"/>
        <w:jc w:val="center"/>
        <w:rPr>
          <w:lang w:val="ru-RU"/>
        </w:rPr>
      </w:pPr>
    </w:p>
    <w:p w14:paraId="53ACC2EB" w14:textId="77777777" w:rsidR="00C5603D" w:rsidRDefault="00C5603D" w:rsidP="00C5603D">
      <w:pPr>
        <w:ind w:firstLine="0"/>
        <w:jc w:val="center"/>
        <w:rPr>
          <w:lang w:val="ru-RU"/>
        </w:rPr>
      </w:pPr>
    </w:p>
    <w:p w14:paraId="5A3C0E08" w14:textId="77777777" w:rsidR="00C5603D" w:rsidRDefault="00C5603D" w:rsidP="00C5603D">
      <w:pPr>
        <w:ind w:firstLine="0"/>
        <w:jc w:val="center"/>
        <w:rPr>
          <w:lang w:val="ru-RU"/>
        </w:rPr>
      </w:pPr>
    </w:p>
    <w:p w14:paraId="2A9F1BFC" w14:textId="77777777" w:rsidR="00C5603D" w:rsidRDefault="00C5603D" w:rsidP="00C5603D">
      <w:pPr>
        <w:ind w:firstLine="0"/>
        <w:jc w:val="center"/>
        <w:rPr>
          <w:lang w:val="ru-RU"/>
        </w:rPr>
      </w:pPr>
    </w:p>
    <w:p w14:paraId="12012B24" w14:textId="77777777" w:rsidR="00C5603D" w:rsidRDefault="00C5603D" w:rsidP="00C5603D">
      <w:pPr>
        <w:ind w:firstLine="0"/>
        <w:jc w:val="center"/>
        <w:rPr>
          <w:lang w:val="ru-RU"/>
        </w:rPr>
      </w:pPr>
    </w:p>
    <w:p w14:paraId="38C643D8" w14:textId="77777777" w:rsidR="00C5603D" w:rsidRDefault="00C5603D" w:rsidP="00C5603D">
      <w:pPr>
        <w:ind w:firstLine="0"/>
        <w:jc w:val="center"/>
        <w:rPr>
          <w:lang w:val="ru-RU"/>
        </w:rPr>
      </w:pPr>
    </w:p>
    <w:p w14:paraId="1F0651BF" w14:textId="77777777" w:rsidR="00C5603D" w:rsidRDefault="00C5603D" w:rsidP="00C5603D">
      <w:pPr>
        <w:ind w:firstLine="0"/>
        <w:jc w:val="center"/>
        <w:rPr>
          <w:lang w:val="ru-RU"/>
        </w:rPr>
      </w:pPr>
    </w:p>
    <w:p w14:paraId="64982D46" w14:textId="3AC774F4" w:rsidR="00C5603D" w:rsidRDefault="00C5603D" w:rsidP="00C5603D">
      <w:pPr>
        <w:ind w:firstLine="0"/>
        <w:jc w:val="left"/>
        <w:rPr>
          <w:lang w:val="ru-RU"/>
        </w:rPr>
      </w:pPr>
      <w:r>
        <w:rPr>
          <w:lang w:val="ru-RU"/>
        </w:rPr>
        <w:t>Студент</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И.Г. Жарский</w:t>
      </w:r>
    </w:p>
    <w:p w14:paraId="46A503FE" w14:textId="7A7378F8" w:rsidR="00C5603D" w:rsidRDefault="00C5603D" w:rsidP="00C5603D">
      <w:pPr>
        <w:ind w:firstLine="0"/>
        <w:jc w:val="left"/>
        <w:rPr>
          <w:lang w:val="ru-RU"/>
        </w:rPr>
      </w:pPr>
      <w:r>
        <w:rPr>
          <w:lang w:val="ru-RU"/>
        </w:rPr>
        <w:t>Руководитель</w:t>
      </w:r>
      <w:r>
        <w:rPr>
          <w:lang w:val="ru-RU"/>
        </w:rPr>
        <w:tab/>
      </w:r>
      <w:r>
        <w:rPr>
          <w:lang w:val="ru-RU"/>
        </w:rPr>
        <w:tab/>
      </w:r>
      <w:r>
        <w:rPr>
          <w:lang w:val="ru-RU"/>
        </w:rPr>
        <w:tab/>
      </w:r>
      <w:r>
        <w:rPr>
          <w:lang w:val="ru-RU"/>
        </w:rPr>
        <w:tab/>
      </w:r>
      <w:r>
        <w:rPr>
          <w:lang w:val="ru-RU"/>
        </w:rPr>
        <w:tab/>
      </w:r>
      <w:r>
        <w:rPr>
          <w:lang w:val="ru-RU"/>
        </w:rPr>
        <w:tab/>
      </w:r>
      <w:r>
        <w:rPr>
          <w:lang w:val="ru-RU"/>
        </w:rPr>
        <w:tab/>
      </w:r>
      <w:r>
        <w:rPr>
          <w:lang w:val="ru-RU"/>
        </w:rPr>
        <w:tab/>
        <w:t xml:space="preserve">В.И. </w:t>
      </w:r>
      <w:proofErr w:type="spellStart"/>
      <w:r>
        <w:rPr>
          <w:lang w:val="ru-RU"/>
        </w:rPr>
        <w:t>Ярмолик</w:t>
      </w:r>
      <w:proofErr w:type="spellEnd"/>
    </w:p>
    <w:p w14:paraId="6E622D62" w14:textId="77777777" w:rsidR="00C5603D" w:rsidRDefault="00C5603D" w:rsidP="00C5603D">
      <w:pPr>
        <w:ind w:firstLine="0"/>
        <w:jc w:val="center"/>
        <w:rPr>
          <w:lang w:val="ru-RU"/>
        </w:rPr>
      </w:pPr>
    </w:p>
    <w:p w14:paraId="4A37B083" w14:textId="77777777" w:rsidR="00C5603D" w:rsidRDefault="00C5603D" w:rsidP="00C5603D">
      <w:pPr>
        <w:ind w:firstLine="0"/>
        <w:jc w:val="center"/>
        <w:rPr>
          <w:lang w:val="ru-RU"/>
        </w:rPr>
      </w:pPr>
    </w:p>
    <w:p w14:paraId="363085C6" w14:textId="77777777" w:rsidR="00C5603D" w:rsidRDefault="00C5603D" w:rsidP="00C5603D">
      <w:pPr>
        <w:ind w:firstLine="0"/>
        <w:jc w:val="center"/>
        <w:rPr>
          <w:lang w:val="ru-RU"/>
        </w:rPr>
      </w:pPr>
    </w:p>
    <w:p w14:paraId="6264D815" w14:textId="77777777" w:rsidR="00C5603D" w:rsidRDefault="00C5603D" w:rsidP="00C5603D">
      <w:pPr>
        <w:ind w:firstLine="0"/>
        <w:jc w:val="center"/>
        <w:rPr>
          <w:lang w:val="ru-RU"/>
        </w:rPr>
      </w:pPr>
    </w:p>
    <w:p w14:paraId="45DFB571" w14:textId="77777777" w:rsidR="00C5603D" w:rsidRDefault="00C5603D" w:rsidP="00C5603D">
      <w:pPr>
        <w:ind w:firstLine="0"/>
        <w:jc w:val="center"/>
        <w:rPr>
          <w:lang w:val="ru-RU"/>
        </w:rPr>
      </w:pPr>
    </w:p>
    <w:p w14:paraId="7870E82D" w14:textId="77777777" w:rsidR="00C5603D" w:rsidRDefault="00C5603D" w:rsidP="00C5603D">
      <w:pPr>
        <w:ind w:firstLine="0"/>
        <w:jc w:val="center"/>
        <w:rPr>
          <w:lang w:val="ru-RU"/>
        </w:rPr>
      </w:pPr>
    </w:p>
    <w:p w14:paraId="52EB8858" w14:textId="45F9B322" w:rsidR="00906479" w:rsidRDefault="00C5603D" w:rsidP="00C5603D">
      <w:pPr>
        <w:ind w:firstLine="0"/>
        <w:jc w:val="center"/>
        <w:rPr>
          <w:lang w:val="ru-RU"/>
        </w:rPr>
        <w:sectPr w:rsidR="00906479" w:rsidSect="002900B9">
          <w:pgSz w:w="11906" w:h="16838"/>
          <w:pgMar w:top="1134" w:right="850" w:bottom="1134" w:left="1701" w:header="567" w:footer="567" w:gutter="0"/>
          <w:cols w:space="708"/>
          <w:docGrid w:linePitch="381"/>
        </w:sectPr>
      </w:pPr>
      <w:r w:rsidRPr="00C5603D">
        <w:t>Минск 202</w:t>
      </w:r>
      <w:r w:rsidR="00906479">
        <w:rPr>
          <w:lang w:val="ru-RU"/>
        </w:rPr>
        <w:t>6</w:t>
      </w:r>
    </w:p>
    <w:p w14:paraId="64C1E9A9" w14:textId="491A67EA" w:rsidR="009B13CA" w:rsidRDefault="009B13CA" w:rsidP="009B13CA">
      <w:pPr>
        <w:pStyle w:val="1"/>
        <w:numPr>
          <w:ilvl w:val="0"/>
          <w:numId w:val="0"/>
        </w:numPr>
        <w:tabs>
          <w:tab w:val="clear" w:pos="1134"/>
        </w:tabs>
        <w:jc w:val="center"/>
      </w:pPr>
      <w:bookmarkStart w:id="0" w:name="_Toc225432357"/>
      <w:bookmarkStart w:id="1" w:name="_Toc225434226"/>
      <w:r>
        <w:lastRenderedPageBreak/>
        <w:t>Содержание</w:t>
      </w:r>
      <w:bookmarkEnd w:id="0"/>
      <w:bookmarkEnd w:id="1"/>
    </w:p>
    <w:sdt>
      <w:sdtPr>
        <w:rPr>
          <w:rFonts w:cs="Times New Roman"/>
          <w:szCs w:val="28"/>
          <w:lang w:val="ru-RU"/>
        </w:rPr>
        <w:id w:val="911968392"/>
        <w:docPartObj>
          <w:docPartGallery w:val="Table of Contents"/>
          <w:docPartUnique/>
        </w:docPartObj>
      </w:sdtPr>
      <w:sdtEndPr>
        <w:rPr>
          <w:b/>
          <w:bCs/>
        </w:rPr>
      </w:sdtEndPr>
      <w:sdtContent>
        <w:p w14:paraId="75507808" w14:textId="65B17AD3" w:rsidR="009B13CA" w:rsidRPr="009B13CA" w:rsidRDefault="009B13CA" w:rsidP="00180F3F">
          <w:pPr>
            <w:spacing w:line="23" w:lineRule="atLeast"/>
            <w:rPr>
              <w:lang w:val="ru-RU" w:eastAsia="ru-BY"/>
            </w:rPr>
          </w:pPr>
        </w:p>
        <w:p w14:paraId="32EF5A8C" w14:textId="09767B3C" w:rsidR="00856BBB" w:rsidRDefault="009B13CA" w:rsidP="00180F3F">
          <w:pPr>
            <w:pStyle w:val="11"/>
            <w:spacing w:after="0" w:line="23" w:lineRule="atLeast"/>
            <w:rPr>
              <w:rFonts w:asciiTheme="minorHAnsi" w:eastAsiaTheme="minorEastAsia" w:hAnsiTheme="minorHAnsi"/>
              <w:noProof/>
              <w:sz w:val="24"/>
              <w:lang w:eastAsia="ru-BY"/>
            </w:rPr>
          </w:pPr>
          <w:r w:rsidRPr="009B13CA">
            <w:rPr>
              <w:rFonts w:cs="Times New Roman"/>
              <w:szCs w:val="28"/>
            </w:rPr>
            <w:fldChar w:fldCharType="begin"/>
          </w:r>
          <w:r w:rsidRPr="009B13CA">
            <w:rPr>
              <w:rFonts w:cs="Times New Roman"/>
              <w:szCs w:val="28"/>
            </w:rPr>
            <w:instrText xml:space="preserve"> TOC \o "1-3" \h \z \u </w:instrText>
          </w:r>
          <w:r w:rsidRPr="009B13CA">
            <w:rPr>
              <w:rFonts w:cs="Times New Roman"/>
              <w:szCs w:val="28"/>
            </w:rPr>
            <w:fldChar w:fldCharType="separate"/>
          </w:r>
          <w:hyperlink w:anchor="_Toc225434227" w:history="1">
            <w:r w:rsidR="00856BBB" w:rsidRPr="007857BB">
              <w:rPr>
                <w:rStyle w:val="af1"/>
                <w:noProof/>
              </w:rPr>
              <w:t>Введение</w:t>
            </w:r>
            <w:r w:rsidR="00856BBB">
              <w:rPr>
                <w:noProof/>
                <w:webHidden/>
              </w:rPr>
              <w:tab/>
            </w:r>
            <w:r w:rsidR="00180F3F">
              <w:rPr>
                <w:noProof/>
                <w:webHidden/>
                <w:lang w:val="ru-RU"/>
              </w:rPr>
              <w:tab/>
            </w:r>
            <w:r w:rsidR="00856BBB">
              <w:rPr>
                <w:noProof/>
                <w:webHidden/>
              </w:rPr>
              <w:fldChar w:fldCharType="begin"/>
            </w:r>
            <w:r w:rsidR="00856BBB">
              <w:rPr>
                <w:noProof/>
                <w:webHidden/>
              </w:rPr>
              <w:instrText xml:space="preserve"> PAGEREF _Toc225434227 \h </w:instrText>
            </w:r>
            <w:r w:rsidR="00856BBB">
              <w:rPr>
                <w:noProof/>
                <w:webHidden/>
              </w:rPr>
            </w:r>
            <w:r w:rsidR="00856BBB">
              <w:rPr>
                <w:noProof/>
                <w:webHidden/>
              </w:rPr>
              <w:fldChar w:fldCharType="separate"/>
            </w:r>
            <w:r w:rsidR="00C9269A">
              <w:rPr>
                <w:noProof/>
                <w:webHidden/>
              </w:rPr>
              <w:t>3</w:t>
            </w:r>
            <w:r w:rsidR="00856BBB">
              <w:rPr>
                <w:noProof/>
                <w:webHidden/>
              </w:rPr>
              <w:fldChar w:fldCharType="end"/>
            </w:r>
          </w:hyperlink>
        </w:p>
        <w:p w14:paraId="23717A30" w14:textId="5692A969" w:rsidR="00856BBB" w:rsidRDefault="00856BBB" w:rsidP="00180F3F">
          <w:pPr>
            <w:pStyle w:val="11"/>
            <w:spacing w:after="0" w:line="23" w:lineRule="atLeast"/>
            <w:rPr>
              <w:rFonts w:asciiTheme="minorHAnsi" w:eastAsiaTheme="minorEastAsia" w:hAnsiTheme="minorHAnsi"/>
              <w:noProof/>
              <w:sz w:val="24"/>
              <w:lang w:eastAsia="ru-BY"/>
            </w:rPr>
          </w:pPr>
          <w:hyperlink w:anchor="_Toc225434228" w:history="1">
            <w:r w:rsidRPr="007857BB">
              <w:rPr>
                <w:rStyle w:val="af1"/>
                <w:noProof/>
              </w:rPr>
              <w:t>1</w:t>
            </w:r>
            <w:r>
              <w:rPr>
                <w:rFonts w:asciiTheme="minorHAnsi" w:eastAsiaTheme="minorEastAsia" w:hAnsiTheme="minorHAnsi"/>
                <w:noProof/>
                <w:sz w:val="24"/>
                <w:lang w:eastAsia="ru-BY"/>
              </w:rPr>
              <w:tab/>
            </w:r>
            <w:r w:rsidRPr="007857BB">
              <w:rPr>
                <w:rStyle w:val="af1"/>
                <w:noProof/>
              </w:rPr>
              <w:t>Анализ предметной области</w:t>
            </w:r>
            <w:r>
              <w:rPr>
                <w:noProof/>
                <w:webHidden/>
              </w:rPr>
              <w:tab/>
            </w:r>
            <w:r>
              <w:rPr>
                <w:noProof/>
                <w:webHidden/>
              </w:rPr>
              <w:fldChar w:fldCharType="begin"/>
            </w:r>
            <w:r>
              <w:rPr>
                <w:noProof/>
                <w:webHidden/>
              </w:rPr>
              <w:instrText xml:space="preserve"> PAGEREF _Toc225434228 \h </w:instrText>
            </w:r>
            <w:r>
              <w:rPr>
                <w:noProof/>
                <w:webHidden/>
              </w:rPr>
            </w:r>
            <w:r>
              <w:rPr>
                <w:noProof/>
                <w:webHidden/>
              </w:rPr>
              <w:fldChar w:fldCharType="separate"/>
            </w:r>
            <w:r w:rsidR="00C9269A">
              <w:rPr>
                <w:noProof/>
                <w:webHidden/>
              </w:rPr>
              <w:t>4</w:t>
            </w:r>
            <w:r>
              <w:rPr>
                <w:noProof/>
                <w:webHidden/>
              </w:rPr>
              <w:fldChar w:fldCharType="end"/>
            </w:r>
          </w:hyperlink>
        </w:p>
        <w:p w14:paraId="5369484C" w14:textId="0B1F95E5" w:rsidR="00856BBB" w:rsidRDefault="00856BBB" w:rsidP="00180F3F">
          <w:pPr>
            <w:pStyle w:val="23"/>
            <w:tabs>
              <w:tab w:val="left" w:pos="993"/>
              <w:tab w:val="left" w:pos="1560"/>
              <w:tab w:val="right" w:leader="dot" w:pos="9345"/>
            </w:tabs>
            <w:spacing w:after="0" w:line="23" w:lineRule="atLeast"/>
            <w:rPr>
              <w:rFonts w:asciiTheme="minorHAnsi" w:eastAsiaTheme="minorEastAsia" w:hAnsiTheme="minorHAnsi"/>
              <w:noProof/>
              <w:sz w:val="24"/>
              <w:lang w:eastAsia="ru-BY"/>
            </w:rPr>
          </w:pPr>
          <w:hyperlink w:anchor="_Toc225434229" w:history="1">
            <w:r w:rsidRPr="007857BB">
              <w:rPr>
                <w:rStyle w:val="af1"/>
                <w:noProof/>
              </w:rPr>
              <w:t>1.1</w:t>
            </w:r>
            <w:r>
              <w:rPr>
                <w:rFonts w:asciiTheme="minorHAnsi" w:eastAsiaTheme="minorEastAsia" w:hAnsiTheme="minorHAnsi"/>
                <w:noProof/>
                <w:sz w:val="24"/>
                <w:lang w:eastAsia="ru-BY"/>
              </w:rPr>
              <w:tab/>
            </w:r>
            <w:r w:rsidRPr="007857BB">
              <w:rPr>
                <w:rStyle w:val="af1"/>
                <w:noProof/>
              </w:rPr>
              <w:t>Структура системы управления и виды деятельности</w:t>
            </w:r>
            <w:r>
              <w:rPr>
                <w:noProof/>
                <w:webHidden/>
              </w:rPr>
              <w:tab/>
            </w:r>
            <w:r>
              <w:rPr>
                <w:noProof/>
                <w:webHidden/>
              </w:rPr>
              <w:fldChar w:fldCharType="begin"/>
            </w:r>
            <w:r>
              <w:rPr>
                <w:noProof/>
                <w:webHidden/>
              </w:rPr>
              <w:instrText xml:space="preserve"> PAGEREF _Toc225434229 \h </w:instrText>
            </w:r>
            <w:r>
              <w:rPr>
                <w:noProof/>
                <w:webHidden/>
              </w:rPr>
            </w:r>
            <w:r>
              <w:rPr>
                <w:noProof/>
                <w:webHidden/>
              </w:rPr>
              <w:fldChar w:fldCharType="separate"/>
            </w:r>
            <w:r w:rsidR="00C9269A">
              <w:rPr>
                <w:noProof/>
                <w:webHidden/>
              </w:rPr>
              <w:t>4</w:t>
            </w:r>
            <w:r>
              <w:rPr>
                <w:noProof/>
                <w:webHidden/>
              </w:rPr>
              <w:fldChar w:fldCharType="end"/>
            </w:r>
          </w:hyperlink>
        </w:p>
        <w:p w14:paraId="090762AE" w14:textId="2B49FDB2" w:rsidR="00856BBB" w:rsidRDefault="00856BBB" w:rsidP="00180F3F">
          <w:pPr>
            <w:pStyle w:val="23"/>
            <w:tabs>
              <w:tab w:val="left" w:pos="993"/>
              <w:tab w:val="left" w:pos="1560"/>
              <w:tab w:val="right" w:leader="dot" w:pos="9345"/>
            </w:tabs>
            <w:spacing w:after="0" w:line="23" w:lineRule="atLeast"/>
            <w:rPr>
              <w:rFonts w:asciiTheme="minorHAnsi" w:eastAsiaTheme="minorEastAsia" w:hAnsiTheme="minorHAnsi"/>
              <w:noProof/>
              <w:sz w:val="24"/>
              <w:lang w:eastAsia="ru-BY"/>
            </w:rPr>
          </w:pPr>
          <w:hyperlink w:anchor="_Toc225434230" w:history="1">
            <w:r w:rsidRPr="007857BB">
              <w:rPr>
                <w:rStyle w:val="af1"/>
                <w:noProof/>
              </w:rPr>
              <w:t>1.2</w:t>
            </w:r>
            <w:r>
              <w:rPr>
                <w:rFonts w:asciiTheme="minorHAnsi" w:eastAsiaTheme="minorEastAsia" w:hAnsiTheme="minorHAnsi"/>
                <w:noProof/>
                <w:sz w:val="24"/>
                <w:lang w:eastAsia="ru-BY"/>
              </w:rPr>
              <w:tab/>
            </w:r>
            <w:r w:rsidRPr="007857BB">
              <w:rPr>
                <w:rStyle w:val="af1"/>
                <w:noProof/>
              </w:rPr>
              <w:t>Информационные системы</w:t>
            </w:r>
            <w:r>
              <w:rPr>
                <w:noProof/>
                <w:webHidden/>
              </w:rPr>
              <w:tab/>
            </w:r>
            <w:r>
              <w:rPr>
                <w:noProof/>
                <w:webHidden/>
              </w:rPr>
              <w:fldChar w:fldCharType="begin"/>
            </w:r>
            <w:r>
              <w:rPr>
                <w:noProof/>
                <w:webHidden/>
              </w:rPr>
              <w:instrText xml:space="preserve"> PAGEREF _Toc225434230 \h </w:instrText>
            </w:r>
            <w:r>
              <w:rPr>
                <w:noProof/>
                <w:webHidden/>
              </w:rPr>
            </w:r>
            <w:r>
              <w:rPr>
                <w:noProof/>
                <w:webHidden/>
              </w:rPr>
              <w:fldChar w:fldCharType="separate"/>
            </w:r>
            <w:r w:rsidR="00C9269A">
              <w:rPr>
                <w:noProof/>
                <w:webHidden/>
              </w:rPr>
              <w:t>6</w:t>
            </w:r>
            <w:r>
              <w:rPr>
                <w:noProof/>
                <w:webHidden/>
              </w:rPr>
              <w:fldChar w:fldCharType="end"/>
            </w:r>
          </w:hyperlink>
        </w:p>
        <w:p w14:paraId="7B61633B" w14:textId="326965C4" w:rsidR="00856BBB" w:rsidRDefault="00856BBB" w:rsidP="00180F3F">
          <w:pPr>
            <w:pStyle w:val="23"/>
            <w:tabs>
              <w:tab w:val="left" w:pos="993"/>
              <w:tab w:val="left" w:pos="1560"/>
              <w:tab w:val="right" w:leader="dot" w:pos="9345"/>
            </w:tabs>
            <w:spacing w:after="0" w:line="23" w:lineRule="atLeast"/>
            <w:rPr>
              <w:rFonts w:asciiTheme="minorHAnsi" w:eastAsiaTheme="minorEastAsia" w:hAnsiTheme="minorHAnsi"/>
              <w:noProof/>
              <w:sz w:val="24"/>
              <w:lang w:eastAsia="ru-BY"/>
            </w:rPr>
          </w:pPr>
          <w:hyperlink w:anchor="_Toc225434231" w:history="1">
            <w:r w:rsidRPr="007857BB">
              <w:rPr>
                <w:rStyle w:val="af1"/>
                <w:noProof/>
              </w:rPr>
              <w:t>1.3</w:t>
            </w:r>
            <w:r>
              <w:rPr>
                <w:rFonts w:asciiTheme="minorHAnsi" w:eastAsiaTheme="minorEastAsia" w:hAnsiTheme="minorHAnsi"/>
                <w:noProof/>
                <w:sz w:val="24"/>
                <w:lang w:eastAsia="ru-BY"/>
              </w:rPr>
              <w:tab/>
            </w:r>
            <w:r w:rsidRPr="007857BB">
              <w:rPr>
                <w:rStyle w:val="af1"/>
                <w:noProof/>
              </w:rPr>
              <w:t>Анализ аналогичных информационных систем</w:t>
            </w:r>
            <w:r>
              <w:rPr>
                <w:noProof/>
                <w:webHidden/>
              </w:rPr>
              <w:tab/>
            </w:r>
            <w:r>
              <w:rPr>
                <w:noProof/>
                <w:webHidden/>
              </w:rPr>
              <w:fldChar w:fldCharType="begin"/>
            </w:r>
            <w:r>
              <w:rPr>
                <w:noProof/>
                <w:webHidden/>
              </w:rPr>
              <w:instrText xml:space="preserve"> PAGEREF _Toc225434231 \h </w:instrText>
            </w:r>
            <w:r>
              <w:rPr>
                <w:noProof/>
                <w:webHidden/>
              </w:rPr>
            </w:r>
            <w:r>
              <w:rPr>
                <w:noProof/>
                <w:webHidden/>
              </w:rPr>
              <w:fldChar w:fldCharType="separate"/>
            </w:r>
            <w:r w:rsidR="00C9269A">
              <w:rPr>
                <w:noProof/>
                <w:webHidden/>
              </w:rPr>
              <w:t>8</w:t>
            </w:r>
            <w:r>
              <w:rPr>
                <w:noProof/>
                <w:webHidden/>
              </w:rPr>
              <w:fldChar w:fldCharType="end"/>
            </w:r>
          </w:hyperlink>
        </w:p>
        <w:p w14:paraId="6228CD36" w14:textId="7B9A0BC5" w:rsidR="00856BBB" w:rsidRDefault="00856BBB" w:rsidP="00180F3F">
          <w:pPr>
            <w:pStyle w:val="11"/>
            <w:spacing w:after="0" w:line="23" w:lineRule="atLeast"/>
            <w:rPr>
              <w:rFonts w:asciiTheme="minorHAnsi" w:eastAsiaTheme="minorEastAsia" w:hAnsiTheme="minorHAnsi"/>
              <w:noProof/>
              <w:sz w:val="24"/>
              <w:lang w:eastAsia="ru-BY"/>
            </w:rPr>
          </w:pPr>
          <w:hyperlink w:anchor="_Toc225434232" w:history="1">
            <w:r w:rsidRPr="007857BB">
              <w:rPr>
                <w:rStyle w:val="af1"/>
                <w:noProof/>
              </w:rPr>
              <w:t>2</w:t>
            </w:r>
            <w:r>
              <w:rPr>
                <w:rFonts w:asciiTheme="minorHAnsi" w:eastAsiaTheme="minorEastAsia" w:hAnsiTheme="minorHAnsi"/>
                <w:noProof/>
                <w:sz w:val="24"/>
                <w:lang w:eastAsia="ru-BY"/>
              </w:rPr>
              <w:tab/>
            </w:r>
            <w:r w:rsidRPr="007857BB">
              <w:rPr>
                <w:rStyle w:val="af1"/>
                <w:noProof/>
              </w:rPr>
              <w:t>Постановка задачи дипломного проекта</w:t>
            </w:r>
            <w:r>
              <w:rPr>
                <w:noProof/>
                <w:webHidden/>
              </w:rPr>
              <w:tab/>
            </w:r>
            <w:r>
              <w:rPr>
                <w:noProof/>
                <w:webHidden/>
              </w:rPr>
              <w:fldChar w:fldCharType="begin"/>
            </w:r>
            <w:r>
              <w:rPr>
                <w:noProof/>
                <w:webHidden/>
              </w:rPr>
              <w:instrText xml:space="preserve"> PAGEREF _Toc225434232 \h </w:instrText>
            </w:r>
            <w:r>
              <w:rPr>
                <w:noProof/>
                <w:webHidden/>
              </w:rPr>
            </w:r>
            <w:r>
              <w:rPr>
                <w:noProof/>
                <w:webHidden/>
              </w:rPr>
              <w:fldChar w:fldCharType="separate"/>
            </w:r>
            <w:r w:rsidR="00C9269A">
              <w:rPr>
                <w:noProof/>
                <w:webHidden/>
              </w:rPr>
              <w:t>19</w:t>
            </w:r>
            <w:r>
              <w:rPr>
                <w:noProof/>
                <w:webHidden/>
              </w:rPr>
              <w:fldChar w:fldCharType="end"/>
            </w:r>
          </w:hyperlink>
        </w:p>
        <w:p w14:paraId="52557758" w14:textId="44948981" w:rsidR="00856BBB" w:rsidRDefault="00856BBB" w:rsidP="00180F3F">
          <w:pPr>
            <w:pStyle w:val="11"/>
            <w:spacing w:after="0" w:line="23" w:lineRule="atLeast"/>
            <w:rPr>
              <w:rFonts w:asciiTheme="minorHAnsi" w:eastAsiaTheme="minorEastAsia" w:hAnsiTheme="minorHAnsi"/>
              <w:noProof/>
              <w:sz w:val="24"/>
              <w:lang w:eastAsia="ru-BY"/>
            </w:rPr>
          </w:pPr>
          <w:hyperlink w:anchor="_Toc225434233" w:history="1">
            <w:r w:rsidRPr="007857BB">
              <w:rPr>
                <w:rStyle w:val="af1"/>
                <w:noProof/>
              </w:rPr>
              <w:t>Заключение</w:t>
            </w:r>
            <w:r>
              <w:rPr>
                <w:noProof/>
                <w:webHidden/>
              </w:rPr>
              <w:tab/>
            </w:r>
            <w:r w:rsidR="00644F84">
              <w:rPr>
                <w:noProof/>
                <w:webHidden/>
                <w:lang w:val="ru-RU"/>
              </w:rPr>
              <w:tab/>
            </w:r>
            <w:r>
              <w:rPr>
                <w:noProof/>
                <w:webHidden/>
              </w:rPr>
              <w:fldChar w:fldCharType="begin"/>
            </w:r>
            <w:r>
              <w:rPr>
                <w:noProof/>
                <w:webHidden/>
              </w:rPr>
              <w:instrText xml:space="preserve"> PAGEREF _Toc225434233 \h </w:instrText>
            </w:r>
            <w:r>
              <w:rPr>
                <w:noProof/>
                <w:webHidden/>
              </w:rPr>
            </w:r>
            <w:r>
              <w:rPr>
                <w:noProof/>
                <w:webHidden/>
              </w:rPr>
              <w:fldChar w:fldCharType="separate"/>
            </w:r>
            <w:r w:rsidR="00C9269A">
              <w:rPr>
                <w:noProof/>
                <w:webHidden/>
              </w:rPr>
              <w:t>20</w:t>
            </w:r>
            <w:r>
              <w:rPr>
                <w:noProof/>
                <w:webHidden/>
              </w:rPr>
              <w:fldChar w:fldCharType="end"/>
            </w:r>
          </w:hyperlink>
        </w:p>
        <w:p w14:paraId="33D045EF" w14:textId="7385882D" w:rsidR="00856BBB" w:rsidRDefault="00856BBB" w:rsidP="00180F3F">
          <w:pPr>
            <w:pStyle w:val="11"/>
            <w:spacing w:after="0" w:line="23" w:lineRule="atLeast"/>
            <w:rPr>
              <w:rFonts w:asciiTheme="minorHAnsi" w:eastAsiaTheme="minorEastAsia" w:hAnsiTheme="minorHAnsi"/>
              <w:noProof/>
              <w:sz w:val="24"/>
              <w:lang w:eastAsia="ru-BY"/>
            </w:rPr>
          </w:pPr>
          <w:hyperlink w:anchor="_Toc225434234" w:history="1">
            <w:r w:rsidRPr="007857BB">
              <w:rPr>
                <w:rStyle w:val="af1"/>
                <w:rFonts w:eastAsia="Calibri Light"/>
                <w:noProof/>
              </w:rPr>
              <w:t>С</w:t>
            </w:r>
            <w:r w:rsidR="00566DF9" w:rsidRPr="007857BB">
              <w:rPr>
                <w:rStyle w:val="af1"/>
                <w:rFonts w:eastAsia="Calibri Light"/>
                <w:noProof/>
              </w:rPr>
              <w:t>писок использованных источников</w:t>
            </w:r>
            <w:r>
              <w:rPr>
                <w:noProof/>
                <w:webHidden/>
              </w:rPr>
              <w:tab/>
            </w:r>
            <w:r>
              <w:rPr>
                <w:noProof/>
                <w:webHidden/>
              </w:rPr>
              <w:fldChar w:fldCharType="begin"/>
            </w:r>
            <w:r>
              <w:rPr>
                <w:noProof/>
                <w:webHidden/>
              </w:rPr>
              <w:instrText xml:space="preserve"> PAGEREF _Toc225434234 \h </w:instrText>
            </w:r>
            <w:r>
              <w:rPr>
                <w:noProof/>
                <w:webHidden/>
              </w:rPr>
            </w:r>
            <w:r>
              <w:rPr>
                <w:noProof/>
                <w:webHidden/>
              </w:rPr>
              <w:fldChar w:fldCharType="separate"/>
            </w:r>
            <w:r w:rsidR="00C9269A">
              <w:rPr>
                <w:noProof/>
                <w:webHidden/>
              </w:rPr>
              <w:t>21</w:t>
            </w:r>
            <w:r>
              <w:rPr>
                <w:noProof/>
                <w:webHidden/>
              </w:rPr>
              <w:fldChar w:fldCharType="end"/>
            </w:r>
          </w:hyperlink>
        </w:p>
        <w:p w14:paraId="5817A8EE" w14:textId="1D100B98" w:rsidR="00856BBB" w:rsidRDefault="00856BBB" w:rsidP="00180F3F">
          <w:pPr>
            <w:pStyle w:val="11"/>
            <w:spacing w:after="0" w:line="23" w:lineRule="atLeast"/>
            <w:rPr>
              <w:rFonts w:asciiTheme="minorHAnsi" w:eastAsiaTheme="minorEastAsia" w:hAnsiTheme="minorHAnsi"/>
              <w:noProof/>
              <w:sz w:val="24"/>
              <w:lang w:eastAsia="ru-BY"/>
            </w:rPr>
          </w:pPr>
          <w:hyperlink w:anchor="_Toc225434235" w:history="1">
            <w:r w:rsidRPr="007857BB">
              <w:rPr>
                <w:rStyle w:val="af1"/>
                <w:rFonts w:eastAsia="Times New Roman"/>
                <w:noProof/>
                <w:lang w:eastAsia="ru-RU"/>
              </w:rPr>
              <w:t>П</w:t>
            </w:r>
            <w:r w:rsidR="00566DF9" w:rsidRPr="007857BB">
              <w:rPr>
                <w:rStyle w:val="af1"/>
                <w:rFonts w:eastAsia="Times New Roman"/>
                <w:noProof/>
                <w:lang w:eastAsia="ru-RU"/>
              </w:rPr>
              <w:t>риложение</w:t>
            </w:r>
            <w:r w:rsidRPr="007857BB">
              <w:rPr>
                <w:rStyle w:val="af1"/>
                <w:rFonts w:eastAsia="Times New Roman"/>
                <w:noProof/>
                <w:lang w:eastAsia="ru-RU"/>
              </w:rPr>
              <w:t xml:space="preserve"> А (обязательное) План-проспект дипломного проекта на тему «Автоматизированная информационная система музыкального сервиса»</w:t>
            </w:r>
            <w:r>
              <w:rPr>
                <w:noProof/>
                <w:webHidden/>
              </w:rPr>
              <w:tab/>
            </w:r>
            <w:r>
              <w:rPr>
                <w:noProof/>
                <w:webHidden/>
              </w:rPr>
              <w:fldChar w:fldCharType="begin"/>
            </w:r>
            <w:r>
              <w:rPr>
                <w:noProof/>
                <w:webHidden/>
              </w:rPr>
              <w:instrText xml:space="preserve"> PAGEREF _Toc225434235 \h </w:instrText>
            </w:r>
            <w:r>
              <w:rPr>
                <w:noProof/>
                <w:webHidden/>
              </w:rPr>
            </w:r>
            <w:r>
              <w:rPr>
                <w:noProof/>
                <w:webHidden/>
              </w:rPr>
              <w:fldChar w:fldCharType="separate"/>
            </w:r>
            <w:r w:rsidR="00C9269A">
              <w:rPr>
                <w:noProof/>
                <w:webHidden/>
              </w:rPr>
              <w:t>22</w:t>
            </w:r>
            <w:r>
              <w:rPr>
                <w:noProof/>
                <w:webHidden/>
              </w:rPr>
              <w:fldChar w:fldCharType="end"/>
            </w:r>
          </w:hyperlink>
        </w:p>
        <w:p w14:paraId="2B19CF88" w14:textId="1EB89AC3" w:rsidR="009B13CA" w:rsidRPr="009B13CA" w:rsidRDefault="009B13CA" w:rsidP="00180F3F">
          <w:pPr>
            <w:spacing w:line="23" w:lineRule="atLeast"/>
            <w:rPr>
              <w:rFonts w:cs="Times New Roman"/>
              <w:szCs w:val="28"/>
            </w:rPr>
          </w:pPr>
          <w:r w:rsidRPr="009B13CA">
            <w:rPr>
              <w:rFonts w:cs="Times New Roman"/>
              <w:b/>
              <w:bCs/>
              <w:szCs w:val="28"/>
              <w:lang w:val="ru-RU"/>
            </w:rPr>
            <w:fldChar w:fldCharType="end"/>
          </w:r>
        </w:p>
      </w:sdtContent>
    </w:sdt>
    <w:p w14:paraId="026F5C8D" w14:textId="15BFACAF" w:rsidR="000D599B" w:rsidRPr="002B457B" w:rsidRDefault="000D599B" w:rsidP="00180F3F">
      <w:pPr>
        <w:spacing w:line="23" w:lineRule="atLeast"/>
        <w:ind w:firstLine="0"/>
        <w:rPr>
          <w:lang w:val="ru-RU"/>
        </w:rPr>
      </w:pPr>
    </w:p>
    <w:p w14:paraId="3D7C04C6" w14:textId="77777777" w:rsidR="000D599B" w:rsidRPr="002B457B" w:rsidRDefault="000D599B" w:rsidP="00906479">
      <w:pPr>
        <w:ind w:firstLine="0"/>
        <w:rPr>
          <w:lang w:val="ru-RU"/>
        </w:rPr>
      </w:pPr>
    </w:p>
    <w:p w14:paraId="33DABA70" w14:textId="7ACAEDB8" w:rsidR="000D599B" w:rsidRDefault="000D599B" w:rsidP="00626A09">
      <w:pPr>
        <w:pStyle w:val="1"/>
        <w:numPr>
          <w:ilvl w:val="0"/>
          <w:numId w:val="0"/>
        </w:numPr>
        <w:tabs>
          <w:tab w:val="clear" w:pos="1134"/>
        </w:tabs>
        <w:jc w:val="center"/>
      </w:pPr>
      <w:r>
        <w:br w:type="page"/>
      </w:r>
      <w:bookmarkStart w:id="2" w:name="_Toc225431802"/>
      <w:bookmarkStart w:id="3" w:name="_Toc225434227"/>
      <w:r>
        <w:lastRenderedPageBreak/>
        <w:t>Введение</w:t>
      </w:r>
      <w:bookmarkEnd w:id="2"/>
      <w:bookmarkEnd w:id="3"/>
    </w:p>
    <w:p w14:paraId="791CE817" w14:textId="77777777" w:rsidR="002B457B" w:rsidRDefault="002B457B" w:rsidP="000D599B">
      <w:pPr>
        <w:rPr>
          <w:lang w:val="ru-RU"/>
        </w:rPr>
      </w:pPr>
    </w:p>
    <w:p w14:paraId="1F6AB3BA" w14:textId="1AFD0E5E" w:rsidR="000D599B" w:rsidRDefault="000D599B" w:rsidP="000D599B">
      <w:pPr>
        <w:rPr>
          <w:lang w:val="ru-RU"/>
        </w:rPr>
      </w:pPr>
      <w:r w:rsidRPr="000D599B">
        <w:t>На сегодняшний день при подготовке высококвалифицированных специалистов необходимым и важным этапом обучения является прохождение преддипломной практики.</w:t>
      </w:r>
    </w:p>
    <w:p w14:paraId="1EEC78A3" w14:textId="79894F45" w:rsidR="000D599B" w:rsidRDefault="000D599B" w:rsidP="000D599B">
      <w:pPr>
        <w:rPr>
          <w:lang w:val="ru-RU"/>
        </w:rPr>
      </w:pPr>
      <w:r w:rsidRPr="000D599B">
        <w:t>Практика является видом учебного процесса, в ходе которого осуществляется непосредственная связь обучения с производством, подготовка студентов к профессиональной деятельности. Она должна способствовать обеспечению качественной теоретической и практической подготовки студентов, формированию у них профессиональных практических знаний, умений и навыков, необходимых для будущей работы.</w:t>
      </w:r>
    </w:p>
    <w:p w14:paraId="560E040F" w14:textId="5187356B" w:rsidR="000D599B" w:rsidRDefault="000D599B" w:rsidP="000D599B">
      <w:pPr>
        <w:rPr>
          <w:lang w:val="ru-RU"/>
        </w:rPr>
      </w:pPr>
      <w:r w:rsidRPr="000D599B">
        <w:t>Целью преддипломной практики является приобретение опыта самостоятельного исследования актуальной научно-технической проблемы. При прохождении преддипломной практики осуществляется сбор исходных данных и других необходимых материалов для обеспечения успешной подготовки дипломного проекта.</w:t>
      </w:r>
    </w:p>
    <w:p w14:paraId="6017C8F5" w14:textId="06F8B51F" w:rsidR="000D599B" w:rsidRDefault="000D599B" w:rsidP="000D599B">
      <w:pPr>
        <w:rPr>
          <w:lang w:val="ru-RU"/>
        </w:rPr>
      </w:pPr>
      <w:r w:rsidRPr="000D599B">
        <w:t>Прохождение практики осуществлялось в УО "Белорусский государственный университет информатики и радиоэлектроники", в отделе автоматизированных систем управления и информационных технологий обучения.</w:t>
      </w:r>
    </w:p>
    <w:p w14:paraId="4ECC7104" w14:textId="77777777" w:rsidR="000D599B" w:rsidRDefault="000D599B" w:rsidP="000D599B">
      <w:pPr>
        <w:rPr>
          <w:lang w:val="ru-RU"/>
        </w:rPr>
      </w:pPr>
      <w:r w:rsidRPr="000D599B">
        <w:t>Также при прохождении практики были поставлены следующие задачи:</w:t>
      </w:r>
    </w:p>
    <w:p w14:paraId="6098887B" w14:textId="4B46E7AE"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организационной структурой предприятия;</w:t>
      </w:r>
    </w:p>
    <w:p w14:paraId="49C85FA5" w14:textId="2EE22628" w:rsidR="000D599B" w:rsidRPr="000D599B" w:rsidRDefault="000D599B" w:rsidP="000D599B">
      <w:pPr>
        <w:pStyle w:val="a7"/>
        <w:numPr>
          <w:ilvl w:val="0"/>
          <w:numId w:val="1"/>
        </w:numPr>
        <w:tabs>
          <w:tab w:val="left" w:pos="993"/>
        </w:tabs>
        <w:ind w:left="0" w:firstLine="709"/>
        <w:contextualSpacing w:val="0"/>
        <w:rPr>
          <w:lang w:val="ru-RU"/>
        </w:rPr>
      </w:pPr>
      <w:r w:rsidRPr="000D599B">
        <w:t>ознакомиться с информационными технологиями, используемыми на предприятии;</w:t>
      </w:r>
    </w:p>
    <w:p w14:paraId="0AD9C92E" w14:textId="34DE9D74" w:rsidR="000D599B" w:rsidRPr="000D599B" w:rsidRDefault="000D599B" w:rsidP="000D599B">
      <w:pPr>
        <w:pStyle w:val="a7"/>
        <w:numPr>
          <w:ilvl w:val="0"/>
          <w:numId w:val="1"/>
        </w:numPr>
        <w:tabs>
          <w:tab w:val="left" w:pos="993"/>
        </w:tabs>
        <w:ind w:left="0" w:firstLine="709"/>
        <w:contextualSpacing w:val="0"/>
        <w:rPr>
          <w:lang w:val="ru-RU"/>
        </w:rPr>
      </w:pPr>
      <w:r w:rsidRPr="000D599B">
        <w:t>сформировать план работ на время преддипломной практики;</w:t>
      </w:r>
    </w:p>
    <w:p w14:paraId="13B168BC" w14:textId="5B4B4B92" w:rsidR="000D599B" w:rsidRPr="000D599B" w:rsidRDefault="000D599B" w:rsidP="000D599B">
      <w:pPr>
        <w:pStyle w:val="a7"/>
        <w:numPr>
          <w:ilvl w:val="0"/>
          <w:numId w:val="1"/>
        </w:numPr>
        <w:tabs>
          <w:tab w:val="left" w:pos="993"/>
        </w:tabs>
        <w:ind w:left="0" w:firstLine="709"/>
        <w:contextualSpacing w:val="0"/>
        <w:rPr>
          <w:lang w:val="ru-RU"/>
        </w:rPr>
      </w:pPr>
      <w:r w:rsidRPr="000D599B">
        <w:t>проанализировать и обобщить полученную информацию;</w:t>
      </w:r>
    </w:p>
    <w:p w14:paraId="0E28CCB8" w14:textId="59DC6776" w:rsidR="000D599B" w:rsidRDefault="000D599B" w:rsidP="000D599B">
      <w:pPr>
        <w:pStyle w:val="a7"/>
        <w:numPr>
          <w:ilvl w:val="0"/>
          <w:numId w:val="1"/>
        </w:numPr>
        <w:tabs>
          <w:tab w:val="left" w:pos="993"/>
        </w:tabs>
        <w:ind w:left="0" w:firstLine="709"/>
        <w:contextualSpacing w:val="0"/>
        <w:rPr>
          <w:lang w:val="ru-RU"/>
        </w:rPr>
      </w:pPr>
      <w:r w:rsidRPr="000D599B">
        <w:t>результат выполнения включить в отчет по практике.</w:t>
      </w:r>
    </w:p>
    <w:p w14:paraId="203BCDC0" w14:textId="035AA5C9" w:rsidR="000D599B" w:rsidRDefault="000D599B">
      <w:pPr>
        <w:spacing w:after="160"/>
        <w:ind w:firstLine="0"/>
        <w:jc w:val="left"/>
        <w:rPr>
          <w:lang w:val="ru-RU"/>
        </w:rPr>
      </w:pPr>
      <w:r>
        <w:rPr>
          <w:lang w:val="ru-RU"/>
        </w:rPr>
        <w:br w:type="page"/>
      </w:r>
    </w:p>
    <w:p w14:paraId="211905EB" w14:textId="396636B6" w:rsidR="00626A09" w:rsidRDefault="004B5166" w:rsidP="00626A09">
      <w:pPr>
        <w:pStyle w:val="1"/>
      </w:pPr>
      <w:bookmarkStart w:id="4" w:name="_Toc225431803"/>
      <w:bookmarkStart w:id="5" w:name="_Toc225434228"/>
      <w:r>
        <w:lastRenderedPageBreak/>
        <w:t>Анализ предметной области</w:t>
      </w:r>
      <w:bookmarkEnd w:id="4"/>
      <w:bookmarkEnd w:id="5"/>
    </w:p>
    <w:p w14:paraId="378BAFD9" w14:textId="77777777" w:rsidR="002B457B" w:rsidRPr="002B457B" w:rsidRDefault="002B457B" w:rsidP="002B457B"/>
    <w:p w14:paraId="3EC50E71" w14:textId="34B92FB9" w:rsidR="004B5166" w:rsidRDefault="002B457B" w:rsidP="002B457B">
      <w:pPr>
        <w:pStyle w:val="2"/>
        <w:numPr>
          <w:ilvl w:val="1"/>
          <w:numId w:val="2"/>
        </w:numPr>
        <w:rPr>
          <w:lang w:val="ru-BY"/>
        </w:rPr>
      </w:pPr>
      <w:bookmarkStart w:id="6" w:name="_Toc225431804"/>
      <w:bookmarkStart w:id="7" w:name="_Toc225434229"/>
      <w:r w:rsidRPr="002B457B">
        <w:rPr>
          <w:lang w:val="ru-BY"/>
        </w:rPr>
        <w:t>Структура системы управления и виды деятельности</w:t>
      </w:r>
      <w:bookmarkEnd w:id="6"/>
      <w:bookmarkEnd w:id="7"/>
    </w:p>
    <w:p w14:paraId="5EDBE3A6" w14:textId="77777777" w:rsidR="002B457B" w:rsidRDefault="002B457B" w:rsidP="002B457B">
      <w:pPr>
        <w:rPr>
          <w:lang w:val="ru-RU"/>
        </w:rPr>
      </w:pPr>
    </w:p>
    <w:p w14:paraId="685EE17B" w14:textId="376FE4F4" w:rsidR="002B457B" w:rsidRPr="002B457B" w:rsidRDefault="002B457B" w:rsidP="002B457B">
      <w:pPr>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4F5B50" w:rsidRPr="004F5B50">
        <w:rPr>
          <w:lang w:val="ru-RU"/>
        </w:rPr>
        <w:t>2</w:t>
      </w:r>
      <w:r w:rsidRPr="002B457B">
        <w:rPr>
          <w:lang w:val="ru-RU"/>
        </w:rPr>
        <w:t>].</w:t>
      </w:r>
    </w:p>
    <w:p w14:paraId="6679EB70" w14:textId="1FBD0982" w:rsidR="002B457B" w:rsidRDefault="002B457B" w:rsidP="002B457B">
      <w:pPr>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БГУИР осуществляет подготовку студентов по 41 специальности первой ступени высшего образования, по 15 - второй ступени, по 30 - аспирантуры и 15 - докторантуры.</w:t>
      </w:r>
    </w:p>
    <w:p w14:paraId="703900FD" w14:textId="4FFFB1A9" w:rsidR="002B457B" w:rsidRDefault="002B457B" w:rsidP="002B457B">
      <w:pPr>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2B457B">
      <w:r>
        <w:t>Основные виды деятельности БГУИР:</w:t>
      </w:r>
    </w:p>
    <w:p w14:paraId="63A6AE66" w14:textId="77777777" w:rsidR="002B457B" w:rsidRDefault="002B457B" w:rsidP="002B457B">
      <w:pPr>
        <w:pStyle w:val="a7"/>
        <w:numPr>
          <w:ilvl w:val="0"/>
          <w:numId w:val="3"/>
        </w:numPr>
        <w:tabs>
          <w:tab w:val="left" w:pos="1134"/>
        </w:tabs>
        <w:ind w:left="0" w:firstLine="709"/>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2B457B">
      <w:pPr>
        <w:pStyle w:val="a7"/>
        <w:numPr>
          <w:ilvl w:val="0"/>
          <w:numId w:val="3"/>
        </w:numPr>
        <w:tabs>
          <w:tab w:val="left" w:pos="1134"/>
        </w:tabs>
        <w:ind w:left="0" w:firstLine="709"/>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2B457B">
      <w:pPr>
        <w:pStyle w:val="a7"/>
        <w:numPr>
          <w:ilvl w:val="0"/>
          <w:numId w:val="3"/>
        </w:numPr>
        <w:tabs>
          <w:tab w:val="left" w:pos="1134"/>
        </w:tabs>
        <w:ind w:left="0" w:firstLine="709"/>
      </w:pPr>
      <w:r>
        <w:t>Международное сотрудничество — активное взаимодействие с ведущими зарубежными техническими вузами и мировыми IT-гигантами,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2B457B">
      <w:pPr>
        <w:pStyle w:val="a7"/>
        <w:numPr>
          <w:ilvl w:val="0"/>
          <w:numId w:val="3"/>
        </w:numPr>
        <w:tabs>
          <w:tab w:val="left" w:pos="1134"/>
        </w:tabs>
        <w:ind w:left="0" w:firstLine="709"/>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2B457B">
      <w:pPr>
        <w:pStyle w:val="a7"/>
        <w:numPr>
          <w:ilvl w:val="0"/>
          <w:numId w:val="3"/>
        </w:numPr>
        <w:tabs>
          <w:tab w:val="left" w:pos="1134"/>
        </w:tabs>
        <w:ind w:left="0" w:firstLine="709"/>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2B457B">
      <w:pPr>
        <w:pStyle w:val="a7"/>
        <w:numPr>
          <w:ilvl w:val="0"/>
          <w:numId w:val="3"/>
        </w:numPr>
        <w:tabs>
          <w:tab w:val="left" w:pos="1134"/>
        </w:tabs>
        <w:ind w:left="0" w:firstLine="709"/>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98445B">
      <w:pPr>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98445B">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98445B">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IT-компаниями,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98445B">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98445B">
      <w:pPr>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5DCA2CB5" w:rsidR="0098445B" w:rsidRDefault="0098445B" w:rsidP="0098445B">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[1]:</w:t>
      </w:r>
    </w:p>
    <w:p w14:paraId="6748EE0A" w14:textId="398A8D41" w:rsidR="0098445B" w:rsidRDefault="0098445B" w:rsidP="0098445B">
      <w:pPr>
        <w:pStyle w:val="a7"/>
        <w:numPr>
          <w:ilvl w:val="0"/>
          <w:numId w:val="4"/>
        </w:numPr>
        <w:tabs>
          <w:tab w:val="left" w:pos="1134"/>
        </w:tabs>
        <w:ind w:left="0" w:firstLine="709"/>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 и использования современных средств телекоммуникации и информационных технологий;</w:t>
      </w:r>
    </w:p>
    <w:p w14:paraId="16CE353B" w14:textId="78651AE3" w:rsidR="0098445B" w:rsidRDefault="0098445B" w:rsidP="0098445B">
      <w:pPr>
        <w:pStyle w:val="a7"/>
        <w:numPr>
          <w:ilvl w:val="0"/>
          <w:numId w:val="4"/>
        </w:numPr>
        <w:tabs>
          <w:tab w:val="left" w:pos="1134"/>
        </w:tabs>
        <w:ind w:left="0" w:firstLine="709"/>
      </w:pPr>
      <w:r>
        <w:rPr>
          <w:lang w:val="ru-RU"/>
        </w:rPr>
        <w:t>В</w:t>
      </w:r>
      <w:proofErr w:type="spellStart"/>
      <w:r>
        <w:t>недрение</w:t>
      </w:r>
      <w:proofErr w:type="spellEnd"/>
      <w:r>
        <w:t xml:space="preserve"> и использование АСУ в управлении образовательным процессом;</w:t>
      </w:r>
    </w:p>
    <w:p w14:paraId="54427E6B" w14:textId="04F68C03" w:rsidR="0098445B" w:rsidRDefault="0098445B" w:rsidP="0098445B">
      <w:pPr>
        <w:pStyle w:val="a7"/>
        <w:numPr>
          <w:ilvl w:val="0"/>
          <w:numId w:val="4"/>
        </w:numPr>
        <w:tabs>
          <w:tab w:val="left" w:pos="1134"/>
        </w:tabs>
        <w:ind w:left="0" w:firstLine="709"/>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p>
    <w:p w14:paraId="02B47A08" w14:textId="3F8BFCB9"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p>
    <w:p w14:paraId="4A409679" w14:textId="231C6B47" w:rsidR="0098445B" w:rsidRDefault="0098445B" w:rsidP="0098445B">
      <w:pPr>
        <w:pStyle w:val="a7"/>
        <w:numPr>
          <w:ilvl w:val="0"/>
          <w:numId w:val="4"/>
        </w:numPr>
        <w:tabs>
          <w:tab w:val="left" w:pos="1134"/>
        </w:tabs>
        <w:ind w:left="0" w:firstLine="709"/>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p>
    <w:p w14:paraId="70CAA03E" w14:textId="7FA470FF" w:rsidR="0098445B" w:rsidRPr="00B5422B" w:rsidRDefault="0098445B" w:rsidP="00B5422B">
      <w:pPr>
        <w:pStyle w:val="a7"/>
        <w:numPr>
          <w:ilvl w:val="0"/>
          <w:numId w:val="4"/>
        </w:numPr>
        <w:tabs>
          <w:tab w:val="left" w:pos="1134"/>
        </w:tabs>
        <w:ind w:left="0" w:firstLine="709"/>
      </w:pPr>
      <w:r>
        <w:rPr>
          <w:lang w:val="ru-RU"/>
        </w:rPr>
        <w:t>Р</w:t>
      </w:r>
      <w:proofErr w:type="spellStart"/>
      <w:r>
        <w:t>азработка</w:t>
      </w:r>
      <w:proofErr w:type="spellEnd"/>
      <w:r>
        <w:t xml:space="preserve"> и администрирование тестирующих программ для контроля знаний;</w:t>
      </w:r>
    </w:p>
    <w:p w14:paraId="6EF8D6A2" w14:textId="77777777" w:rsidR="00B5422B" w:rsidRDefault="00B5422B" w:rsidP="00B5422B">
      <w:pPr>
        <w:rPr>
          <w:lang w:val="ru-RU"/>
        </w:rPr>
      </w:pPr>
    </w:p>
    <w:p w14:paraId="007947BC" w14:textId="4207F6A5" w:rsidR="00B5422B" w:rsidRDefault="00B5422B" w:rsidP="00B5422B">
      <w:pPr>
        <w:pStyle w:val="2"/>
        <w:numPr>
          <w:ilvl w:val="1"/>
          <w:numId w:val="2"/>
        </w:numPr>
      </w:pPr>
      <w:bookmarkStart w:id="8" w:name="_Toc225431805"/>
      <w:bookmarkStart w:id="9" w:name="_Toc225434230"/>
      <w:r>
        <w:t>Информационные системы</w:t>
      </w:r>
      <w:bookmarkEnd w:id="8"/>
      <w:bookmarkEnd w:id="9"/>
    </w:p>
    <w:p w14:paraId="71B18353" w14:textId="77777777" w:rsidR="00B5422B" w:rsidRDefault="00B5422B" w:rsidP="00B5422B">
      <w:pPr>
        <w:rPr>
          <w:lang w:val="ru-RU"/>
        </w:rPr>
      </w:pPr>
    </w:p>
    <w:p w14:paraId="465CE432" w14:textId="0AB5D442" w:rsidR="00B5422B" w:rsidRDefault="00B5422B" w:rsidP="00B5422B">
      <w:pPr>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B5422B">
      <w:pPr>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B5422B">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77777777" w:rsidR="00B5422B" w:rsidRDefault="00B5422B" w:rsidP="00B5422B">
      <w:pPr>
        <w:pStyle w:val="a7"/>
        <w:numPr>
          <w:ilvl w:val="0"/>
          <w:numId w:val="5"/>
        </w:numPr>
        <w:tabs>
          <w:tab w:val="center" w:pos="1134"/>
        </w:tabs>
        <w:ind w:left="0" w:firstLine="709"/>
      </w:pPr>
      <w:r>
        <w:t>Личный кабинет студента: здесь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0AE2F03C" w:rsidR="00B5422B" w:rsidRDefault="00B5422B" w:rsidP="00B5422B">
      <w:pPr>
        <w:pStyle w:val="a7"/>
        <w:numPr>
          <w:ilvl w:val="0"/>
          <w:numId w:val="5"/>
        </w:numPr>
        <w:tabs>
          <w:tab w:val="center" w:pos="1134"/>
        </w:tabs>
        <w:ind w:left="0" w:firstLine="709"/>
      </w:pPr>
      <w:r>
        <w:lastRenderedPageBreak/>
        <w:t>Личный кабинет преподавателя: позволяет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77777777" w:rsidR="00B5422B" w:rsidRDefault="00B5422B" w:rsidP="00B5422B">
      <w:pPr>
        <w:pStyle w:val="a7"/>
        <w:numPr>
          <w:ilvl w:val="0"/>
          <w:numId w:val="5"/>
        </w:numPr>
        <w:tabs>
          <w:tab w:val="center" w:pos="1134"/>
        </w:tabs>
        <w:ind w:left="0" w:firstLine="709"/>
      </w:pPr>
      <w:r>
        <w:t>Управление учебными планами: система хранит актуальные программы обучения по всем специальностям, обеспечивая прозрачность образовательной траектории.</w:t>
      </w:r>
    </w:p>
    <w:p w14:paraId="6DECF31F" w14:textId="47026DB6" w:rsidR="00B5422B" w:rsidRPr="00B5422B" w:rsidRDefault="00B5422B" w:rsidP="00B5422B">
      <w:pPr>
        <w:pStyle w:val="a7"/>
        <w:numPr>
          <w:ilvl w:val="0"/>
          <w:numId w:val="5"/>
        </w:numPr>
        <w:tabs>
          <w:tab w:val="center" w:pos="1134"/>
        </w:tabs>
        <w:ind w:left="0" w:firstLine="709"/>
      </w:pPr>
      <w:r>
        <w:t>Заказ справок и документов: студенты могут удаленно запрашивать справки об обучении, что значительно сокращает бюрократическую нагрузку.</w:t>
      </w:r>
    </w:p>
    <w:p w14:paraId="51CDE9E7" w14:textId="469212E5" w:rsidR="00B5422B" w:rsidRDefault="00B5422B" w:rsidP="00B5422B">
      <w:pPr>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B5422B">
      <w:pPr>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B5422B">
      <w:pPr>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15E4F93F" w:rsidR="00B5422B" w:rsidRDefault="00B5422B" w:rsidP="00B5422B">
      <w:pPr>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r>
        <w:t>[2]</w:t>
      </w:r>
    </w:p>
    <w:p w14:paraId="2C4FD36A" w14:textId="733E0A67" w:rsidR="00E93019" w:rsidRPr="00E93019" w:rsidRDefault="00E93019" w:rsidP="00E93019">
      <w:pPr>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DB73EB">
      <w:pPr>
        <w:pStyle w:val="a7"/>
        <w:numPr>
          <w:ilvl w:val="0"/>
          <w:numId w:val="6"/>
        </w:numPr>
        <w:tabs>
          <w:tab w:val="center" w:pos="993"/>
        </w:tabs>
        <w:ind w:left="0" w:firstLine="709"/>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DB73EB">
      <w:pPr>
        <w:pStyle w:val="a7"/>
        <w:numPr>
          <w:ilvl w:val="0"/>
          <w:numId w:val="6"/>
        </w:numPr>
        <w:tabs>
          <w:tab w:val="center" w:pos="993"/>
        </w:tabs>
        <w:ind w:left="0" w:firstLine="709"/>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01B1DD21" w:rsidR="00E93019" w:rsidRPr="00DB73EB" w:rsidRDefault="00E93019" w:rsidP="00DB73EB">
      <w:pPr>
        <w:pStyle w:val="a7"/>
        <w:numPr>
          <w:ilvl w:val="0"/>
          <w:numId w:val="6"/>
        </w:numPr>
        <w:tabs>
          <w:tab w:val="center" w:pos="993"/>
        </w:tabs>
        <w:ind w:left="0" w:firstLine="709"/>
        <w:rPr>
          <w:lang w:val="ru-RU"/>
        </w:rPr>
      </w:pPr>
      <w:r w:rsidRPr="00DB73EB">
        <w:rPr>
          <w:lang w:val="ru-RU"/>
        </w:rPr>
        <w:t xml:space="preserve">Индивидуальные практические </w:t>
      </w:r>
      <w:proofErr w:type="gramStart"/>
      <w:r w:rsidRPr="00DB73EB">
        <w:rPr>
          <w:lang w:val="ru-RU"/>
        </w:rPr>
        <w:t>работы(</w:t>
      </w:r>
      <w:proofErr w:type="gramEnd"/>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DB73EB">
      <w:pPr>
        <w:pStyle w:val="a7"/>
        <w:numPr>
          <w:ilvl w:val="0"/>
          <w:numId w:val="6"/>
        </w:numPr>
        <w:tabs>
          <w:tab w:val="center" w:pos="993"/>
        </w:tabs>
        <w:ind w:left="0" w:firstLine="709"/>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DB73EB">
      <w:pPr>
        <w:pStyle w:val="a7"/>
        <w:numPr>
          <w:ilvl w:val="0"/>
          <w:numId w:val="6"/>
        </w:numPr>
        <w:tabs>
          <w:tab w:val="center" w:pos="993"/>
        </w:tabs>
        <w:ind w:left="0" w:firstLine="709"/>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CA0025">
      <w:pPr>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CA0025">
      <w:pPr>
        <w:rPr>
          <w:lang w:val="ru-RU"/>
        </w:rPr>
      </w:pPr>
    </w:p>
    <w:p w14:paraId="7C2081F0" w14:textId="066C095F" w:rsidR="0049646F" w:rsidRDefault="0049646F" w:rsidP="0049646F">
      <w:pPr>
        <w:pStyle w:val="2"/>
        <w:numPr>
          <w:ilvl w:val="1"/>
          <w:numId w:val="2"/>
        </w:numPr>
      </w:pPr>
      <w:bookmarkStart w:id="10" w:name="_Toc225431806"/>
      <w:bookmarkStart w:id="11" w:name="_Toc225434231"/>
      <w:r>
        <w:t>Анализ аналогичных информационных систем</w:t>
      </w:r>
      <w:bookmarkEnd w:id="10"/>
      <w:bookmarkEnd w:id="11"/>
    </w:p>
    <w:p w14:paraId="247061FE" w14:textId="77777777" w:rsidR="0049646F" w:rsidRDefault="0049646F" w:rsidP="0049646F">
      <w:pPr>
        <w:rPr>
          <w:lang w:val="ru-RU"/>
        </w:rPr>
      </w:pPr>
    </w:p>
    <w:p w14:paraId="0B00C971" w14:textId="4304CCE3" w:rsidR="0049646F" w:rsidRDefault="0049646F" w:rsidP="0049646F">
      <w:pPr>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E53B4A">
      <w:pPr>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E53B4A">
      <w:pPr>
        <w:ind w:firstLine="0"/>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306E87E0" w:rsidR="00E53B4A" w:rsidRDefault="00E53B4A" w:rsidP="00E53B4A">
      <w:pPr>
        <w:rPr>
          <w:lang w:val="ru-RU"/>
        </w:rPr>
      </w:pPr>
      <w:r w:rsidRPr="00E53B4A">
        <w:t>С технической точки зрения, современная АИС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(CDN), что позволяет отдавать файл из ближайшей к пользователю географической точки.</w:t>
      </w:r>
    </w:p>
    <w:p w14:paraId="3697C10D" w14:textId="0530471E" w:rsidR="00E53B4A" w:rsidRDefault="00E53B4A" w:rsidP="00E53B4A">
      <w:pPr>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Big Data, так как система должна не просто хранить историю, но и агрегировать её в реальном времени.</w:t>
      </w:r>
    </w:p>
    <w:p w14:paraId="6FB41B1E" w14:textId="28F189F9" w:rsidR="00E53B4A" w:rsidRDefault="00E53B4A" w:rsidP="00E53B4A">
      <w:pPr>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E53B4A">
      <w:pPr>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E53B4A">
      <w:pPr>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1875">
      <w:pPr>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1875">
      <w:pPr>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1875">
      <w:pPr>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1875">
      <w:pPr>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1875">
      <w:pPr>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1875">
      <w:pPr>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0436F5">
      <w:pPr>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4708F296" w:rsidR="007B00A6" w:rsidRDefault="007B00A6" w:rsidP="007B00A6">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(см. рисунок 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7B00A6">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7B00A6">
      <w:pPr>
        <w:rPr>
          <w:lang w:val="ru-RU"/>
        </w:rPr>
      </w:pPr>
    </w:p>
    <w:p w14:paraId="19EFA7A2" w14:textId="02212438" w:rsidR="00A15B67" w:rsidRDefault="007B00A6" w:rsidP="007B00A6">
      <w:pPr>
        <w:ind w:firstLine="0"/>
        <w:jc w:val="center"/>
        <w:rPr>
          <w:lang w:val="ru-RU"/>
        </w:rPr>
      </w:pPr>
      <w:bookmarkStart w:id="12"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7B00A6">
      <w:pPr>
        <w:ind w:firstLine="0"/>
        <w:jc w:val="center"/>
        <w:rPr>
          <w:lang w:val="ru-RU"/>
        </w:rPr>
      </w:pPr>
    </w:p>
    <w:p w14:paraId="25E2FFDC" w14:textId="64599CFC" w:rsidR="007B00A6" w:rsidRPr="001060E0" w:rsidRDefault="007B00A6" w:rsidP="007B00A6">
      <w:pPr>
        <w:ind w:firstLine="0"/>
        <w:jc w:val="center"/>
        <w:rPr>
          <w:lang w:val="ru-RU"/>
        </w:rPr>
      </w:pPr>
      <w:r>
        <w:rPr>
          <w:lang w:val="ru-RU"/>
        </w:rPr>
        <w:t xml:space="preserve">Рисунок 1 </w:t>
      </w:r>
      <w:r>
        <w:rPr>
          <w:lang w:val="ru-RU"/>
        </w:rPr>
        <w:sym w:font="Symbol" w:char="F02D"/>
      </w:r>
      <w:r>
        <w:rPr>
          <w:lang w:val="ru-RU"/>
        </w:rPr>
        <w:t xml:space="preserve"> Главная страница </w:t>
      </w:r>
      <w:r w:rsidRPr="007B00A6">
        <w:rPr>
          <w:i/>
          <w:iCs/>
          <w:lang w:val="en-US"/>
        </w:rPr>
        <w:t>Spotify</w:t>
      </w:r>
    </w:p>
    <w:bookmarkEnd w:id="12"/>
    <w:p w14:paraId="0A154F8A" w14:textId="77777777" w:rsidR="007B00A6" w:rsidRPr="001060E0" w:rsidRDefault="007B00A6" w:rsidP="007B00A6">
      <w:pPr>
        <w:ind w:firstLine="0"/>
        <w:jc w:val="center"/>
        <w:rPr>
          <w:lang w:val="ru-RU"/>
        </w:rPr>
      </w:pPr>
    </w:p>
    <w:p w14:paraId="127D2BCF" w14:textId="6D4A5D52" w:rsidR="001060E0" w:rsidRDefault="001060E0" w:rsidP="001060E0">
      <w:r>
        <w:t>Интерфейс мобильного приложения</w:t>
      </w:r>
      <w:r>
        <w:t xml:space="preserve"> </w:t>
      </w:r>
      <w:r w:rsidRPr="001060E0">
        <w:rPr>
          <w:i/>
          <w:iCs/>
          <w:lang w:val="en-US"/>
        </w:rPr>
        <w:t>Spotify</w:t>
      </w:r>
      <w:r>
        <w:t xml:space="preserve">, представленный на </w:t>
      </w:r>
      <w:r>
        <w:rPr>
          <w:lang w:val="ru-RU"/>
        </w:rPr>
        <w:t>рисунке 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1060E0">
      <w:pPr>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1060E0">
      <w:pPr>
        <w:rPr>
          <w:lang w:val="ru-RU"/>
        </w:rPr>
      </w:pPr>
    </w:p>
    <w:p w14:paraId="4B4BC4C5" w14:textId="77777777" w:rsidR="001060E0" w:rsidRDefault="001060E0" w:rsidP="001060E0">
      <w:pPr>
        <w:ind w:firstLine="0"/>
        <w:jc w:val="center"/>
        <w:rPr>
          <w:lang w:val="ru-RU"/>
        </w:rPr>
      </w:pPr>
      <w:r>
        <w:rPr>
          <w:noProof/>
        </w:rPr>
        <w:drawing>
          <wp:inline distT="0" distB="0" distL="0" distR="0" wp14:anchorId="29703219" wp14:editId="5FFD5989">
            <wp:extent cx="3049191" cy="66040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3070811" cy="6650825"/>
                    </a:xfrm>
                    <a:prstGeom prst="rect">
                      <a:avLst/>
                    </a:prstGeom>
                    <a:noFill/>
                    <a:ln>
                      <a:noFill/>
                    </a:ln>
                  </pic:spPr>
                </pic:pic>
              </a:graphicData>
            </a:graphic>
          </wp:inline>
        </w:drawing>
      </w:r>
    </w:p>
    <w:p w14:paraId="34C89880" w14:textId="77777777" w:rsidR="001060E0" w:rsidRDefault="001060E0" w:rsidP="001060E0">
      <w:pPr>
        <w:ind w:firstLine="0"/>
        <w:jc w:val="center"/>
        <w:rPr>
          <w:lang w:val="ru-RU"/>
        </w:rPr>
      </w:pPr>
    </w:p>
    <w:p w14:paraId="0E8F45AA" w14:textId="6200300B" w:rsidR="001060E0" w:rsidRPr="001060E0" w:rsidRDefault="001060E0" w:rsidP="001060E0">
      <w:pPr>
        <w:ind w:firstLine="0"/>
        <w:jc w:val="center"/>
        <w:rPr>
          <w:lang w:val="ru-RU"/>
        </w:rPr>
      </w:pPr>
      <w:r>
        <w:rPr>
          <w:lang w:val="ru-RU"/>
        </w:rPr>
        <w:t xml:space="preserve">Рисунок </w:t>
      </w:r>
      <w:r>
        <w:rPr>
          <w:lang w:val="ru-RU"/>
        </w:rPr>
        <w:t>2</w:t>
      </w:r>
      <w:r>
        <w:rPr>
          <w:lang w:val="ru-RU"/>
        </w:rPr>
        <w:t xml:space="preserve"> </w:t>
      </w:r>
      <w:r>
        <w:rPr>
          <w:lang w:val="ru-RU"/>
        </w:rPr>
        <w:sym w:font="Symbol" w:char="F02D"/>
      </w:r>
      <w:r>
        <w:rPr>
          <w:lang w:val="ru-RU"/>
        </w:rPr>
        <w:t xml:space="preserve"> Главная страница</w:t>
      </w:r>
      <w:r>
        <w:rPr>
          <w:lang w:val="ru-RU"/>
        </w:rPr>
        <w:t xml:space="preserve"> мобильного</w:t>
      </w:r>
      <w:r>
        <w:rPr>
          <w:lang w:val="ru-RU"/>
        </w:rPr>
        <w:t xml:space="preserve"> </w:t>
      </w:r>
      <w:r w:rsidRPr="007B00A6">
        <w:rPr>
          <w:i/>
          <w:iCs/>
          <w:lang w:val="en-US"/>
        </w:rPr>
        <w:t>Spotify</w:t>
      </w:r>
    </w:p>
    <w:p w14:paraId="7233E100" w14:textId="77777777" w:rsidR="001060E0" w:rsidRPr="001060E0" w:rsidRDefault="001060E0" w:rsidP="001060E0">
      <w:pPr>
        <w:rPr>
          <w:lang w:val="ru-RU"/>
        </w:rPr>
      </w:pPr>
    </w:p>
    <w:p w14:paraId="02B7F3C5" w14:textId="4F73733C" w:rsidR="001060E0" w:rsidRDefault="001060E0" w:rsidP="001060E0">
      <w:pPr>
        <w:rPr>
          <w:lang w:val="ru-RU"/>
        </w:rPr>
      </w:pPr>
      <w:r>
        <w:t xml:space="preserve">Особое значение в архитектуре интерфейса имеет нижняя навигационная панель и плавающий мини-плеер. Плеер визуально выделен </w:t>
      </w:r>
      <w:r>
        <w:lastRenderedPageBreak/>
        <w:t>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1875">
      <w:pPr>
        <w:rPr>
          <w:lang w:val="ru-RU"/>
        </w:rPr>
      </w:pPr>
      <w:r w:rsidRPr="005C70D6">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1875">
      <w:pPr>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5C70D6">
      <w:r>
        <w:t>Технологический стек Яндекса опирается на две мощные группы алгоритмов, работающих в связке:</w:t>
      </w:r>
    </w:p>
    <w:p w14:paraId="40C81E88" w14:textId="5D345B04" w:rsidR="005C70D6" w:rsidRDefault="005C70D6" w:rsidP="005C70D6">
      <w:pPr>
        <w:pStyle w:val="a7"/>
        <w:numPr>
          <w:ilvl w:val="0"/>
          <w:numId w:val="8"/>
        </w:numPr>
        <w:tabs>
          <w:tab w:val="left" w:pos="1134"/>
        </w:tabs>
        <w:ind w:left="0" w:firstLine="709"/>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были прослушаны вами.</w:t>
      </w:r>
    </w:p>
    <w:p w14:paraId="51A4CF77" w14:textId="5D1454BD" w:rsidR="005C70D6" w:rsidRPr="005C70D6" w:rsidRDefault="005C70D6" w:rsidP="005C70D6">
      <w:pPr>
        <w:pStyle w:val="a7"/>
        <w:numPr>
          <w:ilvl w:val="0"/>
          <w:numId w:val="8"/>
        </w:numPr>
        <w:tabs>
          <w:tab w:val="left" w:pos="1134"/>
        </w:tabs>
        <w:ind w:left="0" w:firstLine="709"/>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5C70D6">
      <w:pPr>
        <w:rPr>
          <w:lang w:val="ru-RU"/>
        </w:rPr>
      </w:pPr>
      <w:r w:rsidRPr="005C70D6">
        <w:t xml:space="preserve">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lastRenderedPageBreak/>
        <w:t>(</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5C70D6">
      <w:pPr>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5C70D6">
      <w:pPr>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04972F3" w:rsidR="00721254" w:rsidRPr="00721254" w:rsidRDefault="00721254" w:rsidP="00721254">
      <w:r w:rsidRPr="00721254">
        <w:t xml:space="preserve">Интерфейс Яндекс Музыки на представленном </w:t>
      </w:r>
      <w:r w:rsidR="001060E0">
        <w:rPr>
          <w:lang w:val="ru-RU"/>
        </w:rPr>
        <w:t>рисунке 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721254">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721254">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721254">
      <w:pPr>
        <w:rPr>
          <w:lang w:val="ru-RU"/>
        </w:rPr>
      </w:pPr>
      <w:r w:rsidRPr="00721254">
        <w:t xml:space="preserve">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w:t>
      </w:r>
      <w:r w:rsidRPr="00721254">
        <w:lastRenderedPageBreak/>
        <w:t>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721254">
      <w:pPr>
        <w:rPr>
          <w:lang w:val="ru-RU"/>
        </w:rPr>
      </w:pPr>
    </w:p>
    <w:p w14:paraId="4E39B910" w14:textId="77777777" w:rsidR="00721254" w:rsidRDefault="00721254" w:rsidP="00721254">
      <w:pPr>
        <w:ind w:firstLine="0"/>
        <w:jc w:val="center"/>
        <w:rPr>
          <w:lang w:val="ru-RU"/>
        </w:rPr>
      </w:pPr>
      <w:r>
        <w:rPr>
          <w:noProof/>
        </w:rPr>
        <w:drawing>
          <wp:inline distT="0" distB="0" distL="0" distR="0" wp14:anchorId="5B162A4C" wp14:editId="1560D841">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721254">
      <w:pPr>
        <w:ind w:firstLine="0"/>
        <w:jc w:val="center"/>
        <w:rPr>
          <w:lang w:val="ru-RU"/>
        </w:rPr>
      </w:pPr>
    </w:p>
    <w:p w14:paraId="44DC863A" w14:textId="7712C264" w:rsidR="00721254" w:rsidRPr="001060E0" w:rsidRDefault="00721254" w:rsidP="00721254">
      <w:pPr>
        <w:ind w:firstLine="0"/>
        <w:jc w:val="center"/>
        <w:rPr>
          <w:lang w:val="ru-RU"/>
        </w:rPr>
      </w:pPr>
      <w:r>
        <w:rPr>
          <w:lang w:val="ru-RU"/>
        </w:rPr>
        <w:t xml:space="preserve">Рисунок </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721254">
      <w:pPr>
        <w:rPr>
          <w:lang w:val="ru-RU"/>
        </w:rPr>
      </w:pPr>
    </w:p>
    <w:p w14:paraId="11BA2BD2" w14:textId="37DBF485" w:rsidR="00EB5657" w:rsidRDefault="00EB5657" w:rsidP="005C70D6">
      <w:pPr>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5C70D6">
      <w:pPr>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717A31">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717A31">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717A31">
      <w:pPr>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717A31">
      <w:pPr>
        <w:rPr>
          <w:lang w:val="ru-RU"/>
        </w:rPr>
      </w:pPr>
      <w:r w:rsidRPr="00717A31">
        <w:rPr>
          <w:i/>
          <w:iCs/>
        </w:rPr>
        <w:lastRenderedPageBreak/>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5C70D6">
      <w:pPr>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5C70D6">
      <w:pPr>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5C70D6">
      <w:pPr>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5C70D6">
      <w:pPr>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5C70D6">
      <w:pPr>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6FFBCFCF" w:rsidR="00DA155F" w:rsidRPr="00DA155F" w:rsidRDefault="00DA155F" w:rsidP="00DA155F">
      <w:r w:rsidRPr="00DA155F">
        <w:t xml:space="preserve">Интерфейс </w:t>
      </w:r>
      <w:r w:rsidRPr="00DA155F">
        <w:rPr>
          <w:i/>
          <w:iCs/>
        </w:rPr>
        <w:t>YouTube</w:t>
      </w:r>
      <w:r w:rsidRPr="00DA155F">
        <w:t xml:space="preserve"> «Музыка», представленный на</w:t>
      </w:r>
      <w:r>
        <w:rPr>
          <w:lang w:val="ru-RU"/>
        </w:rPr>
        <w:t xml:space="preserve"> рисунке 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DA155F">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w:t>
      </w:r>
      <w:r w:rsidRPr="00DA155F">
        <w:lastRenderedPageBreak/>
        <w:t>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48881B69" w:rsidR="00DA155F" w:rsidRPr="00DA155F" w:rsidRDefault="00DA155F" w:rsidP="00DA155F">
      <w:r w:rsidRPr="00DA155F">
        <w:t>Особое внимание в дизайне уделено карточкам плейлистов в ленте рекомендаций. Каждая плитка имеет вертикальную ориентацию и включает в 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495E46" w:rsidRPr="004C0ABB">
        <w:rPr>
          <w:lang w:val="ru-RU"/>
        </w:rPr>
        <w:t>4</w:t>
      </w:r>
      <w:r w:rsidR="00495E46" w:rsidRPr="00495E46">
        <w:rPr>
          <w:lang w:val="ru-RU"/>
        </w:rPr>
        <w:t>]</w:t>
      </w:r>
      <w:r w:rsidRPr="00DA155F">
        <w:t>.</w:t>
      </w:r>
    </w:p>
    <w:p w14:paraId="32BAA5E7" w14:textId="77777777" w:rsidR="00DA155F" w:rsidRPr="00DA155F" w:rsidRDefault="00DA155F" w:rsidP="005C70D6"/>
    <w:p w14:paraId="16615C84" w14:textId="77777777" w:rsidR="00DA155F" w:rsidRDefault="00DA155F" w:rsidP="00DA155F">
      <w:pPr>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DA155F">
      <w:pPr>
        <w:ind w:firstLine="0"/>
        <w:jc w:val="center"/>
        <w:rPr>
          <w:lang w:val="ru-RU"/>
        </w:rPr>
      </w:pPr>
    </w:p>
    <w:p w14:paraId="5F249D28" w14:textId="1D440BE7" w:rsidR="00DA155F" w:rsidRPr="00DA155F" w:rsidRDefault="00DA155F" w:rsidP="00DA155F">
      <w:pPr>
        <w:ind w:firstLine="0"/>
        <w:jc w:val="center"/>
        <w:rPr>
          <w:i/>
          <w:iCs/>
          <w:lang w:val="ru-RU"/>
        </w:rPr>
      </w:pPr>
      <w:r>
        <w:rPr>
          <w:lang w:val="ru-RU"/>
        </w:rPr>
        <w:t xml:space="preserve">Рисунок </w:t>
      </w:r>
      <w:r>
        <w:rPr>
          <w:lang w:val="ru-RU"/>
        </w:rPr>
        <w:t>4</w:t>
      </w:r>
      <w:r>
        <w:rPr>
          <w:lang w:val="ru-RU"/>
        </w:rPr>
        <w:t xml:space="preserve">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4A0E051A" w:rsidR="00C9269A" w:rsidRDefault="00C9269A">
      <w:pPr>
        <w:spacing w:after="160"/>
        <w:ind w:firstLine="0"/>
        <w:jc w:val="left"/>
        <w:rPr>
          <w:lang w:val="ru-RU"/>
        </w:rPr>
      </w:pPr>
      <w:r>
        <w:rPr>
          <w:lang w:val="ru-RU"/>
        </w:rPr>
        <w:br w:type="page"/>
      </w:r>
    </w:p>
    <w:p w14:paraId="30C4B7E6" w14:textId="6D2E2F68" w:rsidR="00453BD7" w:rsidRDefault="00453BD7" w:rsidP="00DA155F">
      <w:pPr>
        <w:pStyle w:val="1"/>
      </w:pPr>
      <w:bookmarkStart w:id="13" w:name="_Toc225431807"/>
      <w:bookmarkStart w:id="14" w:name="_Toc225434232"/>
      <w:r>
        <w:lastRenderedPageBreak/>
        <w:t>Постановка задачи дипломного проекта</w:t>
      </w:r>
      <w:bookmarkEnd w:id="13"/>
      <w:bookmarkEnd w:id="14"/>
    </w:p>
    <w:p w14:paraId="6694953D" w14:textId="77777777" w:rsidR="00453BD7" w:rsidRDefault="00453BD7" w:rsidP="00453BD7">
      <w:pPr>
        <w:rPr>
          <w:lang w:val="ru-RU"/>
        </w:rPr>
      </w:pPr>
    </w:p>
    <w:p w14:paraId="78B3D153" w14:textId="4C206E24" w:rsidR="00453BD7" w:rsidRPr="00453BD7" w:rsidRDefault="00453BD7" w:rsidP="00453BD7">
      <w:r w:rsidRPr="00453BD7">
        <w:t xml:space="preserve">В настоящее время многие независимые </w:t>
      </w:r>
      <w:r w:rsidRPr="00DA155F">
        <w:rPr>
          <w:i/>
          <w:iCs/>
        </w:rPr>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[3]</w:t>
      </w:r>
      <w:r w:rsidRPr="00453BD7">
        <w:t>.</w:t>
      </w:r>
    </w:p>
    <w:p w14:paraId="25725EB5" w14:textId="77777777" w:rsidR="00453BD7" w:rsidRPr="00453BD7" w:rsidRDefault="00453BD7" w:rsidP="00453BD7">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453BD7">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453BD7">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453BD7">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2C0D3DE4" w14:textId="22A6D98B" w:rsidR="00DA155F" w:rsidRDefault="00DA155F">
      <w:pPr>
        <w:spacing w:after="160"/>
        <w:ind w:firstLine="0"/>
        <w:jc w:val="left"/>
      </w:pPr>
      <w:r>
        <w:br w:type="page"/>
      </w:r>
    </w:p>
    <w:p w14:paraId="75F46FDA" w14:textId="063DAE45" w:rsidR="00453BD7" w:rsidRDefault="00DA155F" w:rsidP="00DA155F">
      <w:pPr>
        <w:pStyle w:val="1"/>
        <w:numPr>
          <w:ilvl w:val="0"/>
          <w:numId w:val="0"/>
        </w:numPr>
        <w:tabs>
          <w:tab w:val="clear" w:pos="1134"/>
        </w:tabs>
        <w:jc w:val="center"/>
      </w:pPr>
      <w:bookmarkStart w:id="15" w:name="_Toc225431808"/>
      <w:bookmarkStart w:id="16" w:name="_Toc225434233"/>
      <w:r>
        <w:lastRenderedPageBreak/>
        <w:t>За</w:t>
      </w:r>
      <w:bookmarkEnd w:id="15"/>
      <w:r w:rsidR="009B13CA">
        <w:t>ключение</w:t>
      </w:r>
      <w:bookmarkEnd w:id="16"/>
    </w:p>
    <w:p w14:paraId="4A2E0640" w14:textId="77777777" w:rsidR="00AB5D35" w:rsidRDefault="00AB5D35" w:rsidP="00AB5D35">
      <w:pPr>
        <w:rPr>
          <w:lang w:val="ru-RU"/>
        </w:rPr>
      </w:pPr>
    </w:p>
    <w:p w14:paraId="4E96AF27" w14:textId="6D35F612" w:rsidR="00AB5D35" w:rsidRPr="00AB5D35" w:rsidRDefault="00AB5D35" w:rsidP="00AB5D35">
      <w:r w:rsidRPr="00AB5D35">
        <w:t>В результате прохождения преддипломной практики были полностью уточнены цели и задачи предстоящего дипломного проектирования, а также собран необходимый массив информационных и технических материалов, составляющих основу будущей работы. В соответствии с выданным индивидуальным заданием на проектирование был проведен комплексный обзор актуальных литературных источников, публикаций в профильных периодических изданиях и документации к современным программным интерфейсам (</w:t>
      </w:r>
      <w:r w:rsidRPr="00AB5D35">
        <w:rPr>
          <w:i/>
          <w:iCs/>
        </w:rPr>
        <w:t>API</w:t>
      </w:r>
      <w:r w:rsidRPr="00AB5D35">
        <w:t>).</w:t>
      </w:r>
    </w:p>
    <w:p w14:paraId="05CA5293" w14:textId="77777777" w:rsidR="00AB5D35" w:rsidRPr="00AB5D35" w:rsidRDefault="00AB5D35" w:rsidP="00AB5D35">
      <w:r w:rsidRPr="00AB5D35">
        <w:t xml:space="preserve">В ходе практики была детально изучена организационная структура и основные направления деятельности исследуемой области музыкального стриминга и цифровой дистрибуции контента. Проведен подробный сравнительный системный анализ существующих решений-аналогов, таких как </w:t>
      </w:r>
      <w:proofErr w:type="spellStart"/>
      <w:r w:rsidRPr="00AB5D35">
        <w:rPr>
          <w:i/>
          <w:iCs/>
        </w:rPr>
        <w:t>Spotify</w:t>
      </w:r>
      <w:proofErr w:type="spellEnd"/>
      <w:r w:rsidRPr="00AB5D35">
        <w:t xml:space="preserve">, </w:t>
      </w:r>
      <w:r w:rsidRPr="00AB5D35">
        <w:rPr>
          <w:i/>
          <w:iCs/>
        </w:rPr>
        <w:t>Yandex Music</w:t>
      </w:r>
      <w:r w:rsidRPr="00AB5D35">
        <w:t xml:space="preserve"> и </w:t>
      </w:r>
      <w:r w:rsidRPr="00AB5D35">
        <w:rPr>
          <w:i/>
          <w:iCs/>
        </w:rPr>
        <w:t>YouTube Music</w:t>
      </w:r>
      <w:r w:rsidRPr="00AB5D35">
        <w:t>, в результате которого были выявлены ключевые закономерности построения архитектур высоконагруженных мультимедийных систем и принципы функционирования их рекомендательных алгоритмов. Особое внимание было уделено изучению пользовательских интерфейсов и анализу их UX-составляющей, что позволило сформулировать собственные требования к эргономике разрабатываемой АИС.</w:t>
      </w:r>
    </w:p>
    <w:p w14:paraId="3DCE77FE" w14:textId="77777777" w:rsidR="00AB5D35" w:rsidRPr="00AB5D35" w:rsidRDefault="00AB5D35" w:rsidP="00AB5D35">
      <w:r w:rsidRPr="00AB5D35">
        <w:t xml:space="preserve">На основании проведенных исследований были окончательно сформированы цель и задачи дипломного проекта, направленного на создание автоматизированной информационной системы музыкального сервиса с интегрированным модулем персональных подборок. Были обоснованы проектные решения в части выбора стека технологий, включающего язык программирования </w:t>
      </w:r>
      <w:r w:rsidRPr="00AB5D35">
        <w:rPr>
          <w:i/>
          <w:iCs/>
        </w:rPr>
        <w:t>Python</w:t>
      </w:r>
      <w:r w:rsidRPr="00AB5D35">
        <w:t xml:space="preserve"> (фреймворк </w:t>
      </w:r>
      <w:proofErr w:type="spellStart"/>
      <w:r w:rsidRPr="00AB5D35">
        <w:rPr>
          <w:i/>
          <w:iCs/>
        </w:rPr>
        <w:t>FastAPI</w:t>
      </w:r>
      <w:proofErr w:type="spellEnd"/>
      <w:r w:rsidRPr="00AB5D35">
        <w:t xml:space="preserve">), библиотеку </w:t>
      </w:r>
      <w:r w:rsidRPr="00AB5D35">
        <w:rPr>
          <w:i/>
          <w:iCs/>
        </w:rPr>
        <w:t>React.js</w:t>
      </w:r>
      <w:r w:rsidRPr="00AB5D35">
        <w:t xml:space="preserve"> для построения </w:t>
      </w:r>
      <w:proofErr w:type="spellStart"/>
      <w:r w:rsidRPr="00AB5D35">
        <w:t>фронтенд</w:t>
      </w:r>
      <w:proofErr w:type="spellEnd"/>
      <w:r w:rsidRPr="00AB5D35">
        <w:t xml:space="preserve">-части, а также систему управления базами данных </w:t>
      </w:r>
      <w:proofErr w:type="spellStart"/>
      <w:r w:rsidRPr="00AB5D35">
        <w:rPr>
          <w:i/>
          <w:iCs/>
        </w:rPr>
        <w:t>PostgreSQL</w:t>
      </w:r>
      <w:proofErr w:type="spellEnd"/>
      <w:r w:rsidRPr="00AB5D35">
        <w:t>.</w:t>
      </w:r>
    </w:p>
    <w:p w14:paraId="34DE13A8" w14:textId="72763A7C" w:rsidR="00AB5D35" w:rsidRPr="00AB5D35" w:rsidRDefault="00AB5D35" w:rsidP="00AB5D35">
      <w:r w:rsidRPr="00AB5D35">
        <w:t>Выполненный в ходе практики анализ предметной области и смежных технологических решений позволил определить функциональные требования к разрабатываемой системе и составить детальный план-проспект дипломного проекта. Отчет по преддипломной практике оформлен в строгом соответствии с действующими государственными стандартами и общими требованиями образовательного учреждения</w:t>
      </w:r>
      <w:r w:rsidR="007E7474">
        <w:rPr>
          <w:lang w:val="ru-RU"/>
        </w:rPr>
        <w:t xml:space="preserve"> </w:t>
      </w:r>
      <w:r w:rsidR="007E7474" w:rsidRPr="007E7474">
        <w:rPr>
          <w:lang w:val="ru-RU"/>
        </w:rPr>
        <w:t>[</w:t>
      </w:r>
      <w:r w:rsidR="007E7474" w:rsidRPr="004F5B50">
        <w:rPr>
          <w:lang w:val="ru-RU"/>
        </w:rPr>
        <w:t>1</w:t>
      </w:r>
      <w:r w:rsidR="007E7474" w:rsidRPr="007E7474">
        <w:rPr>
          <w:lang w:val="ru-RU"/>
        </w:rPr>
        <w:t>]</w:t>
      </w:r>
      <w:r w:rsidRPr="00AB5D35">
        <w:t>.</w:t>
      </w:r>
    </w:p>
    <w:p w14:paraId="75417187" w14:textId="4A9776A1" w:rsidR="007E7474" w:rsidRDefault="007E7474">
      <w:pPr>
        <w:spacing w:after="160"/>
        <w:ind w:firstLine="0"/>
        <w:jc w:val="left"/>
      </w:pPr>
      <w:r>
        <w:br w:type="page"/>
      </w:r>
    </w:p>
    <w:p w14:paraId="617FE241" w14:textId="77777777" w:rsidR="007E7474" w:rsidRDefault="007E7474" w:rsidP="00856BBB">
      <w:pPr>
        <w:pStyle w:val="1"/>
        <w:numPr>
          <w:ilvl w:val="0"/>
          <w:numId w:val="0"/>
        </w:numPr>
        <w:tabs>
          <w:tab w:val="clear" w:pos="1134"/>
        </w:tabs>
        <w:jc w:val="center"/>
        <w:rPr>
          <w:rFonts w:eastAsia="Calibri Light"/>
        </w:rPr>
      </w:pPr>
      <w:bookmarkStart w:id="17" w:name="_Toc225434234"/>
      <w:r>
        <w:rPr>
          <w:rFonts w:eastAsia="Calibri Light"/>
        </w:rPr>
        <w:lastRenderedPageBreak/>
        <w:t>СПИСОК ИСПОЛЬЗОВАННЫХ ИСТОЧНИКОВ</w:t>
      </w:r>
      <w:bookmarkEnd w:id="17"/>
    </w:p>
    <w:p w14:paraId="0217CC95" w14:textId="77777777" w:rsidR="007E7474" w:rsidRDefault="007E7474" w:rsidP="007E7474">
      <w:pPr>
        <w:spacing w:line="240" w:lineRule="auto"/>
        <w:contextualSpacing/>
        <w:rPr>
          <w:rFonts w:cs="Calibri"/>
          <w:szCs w:val="28"/>
        </w:rPr>
      </w:pPr>
    </w:p>
    <w:p w14:paraId="661011FF" w14:textId="77777777" w:rsidR="007E7474" w:rsidRPr="006E596E" w:rsidRDefault="007E7474" w:rsidP="006A49E7">
      <w:pPr>
        <w:tabs>
          <w:tab w:val="left" w:pos="426"/>
          <w:tab w:val="left" w:pos="567"/>
          <w:tab w:val="left" w:pos="709"/>
          <w:tab w:val="left" w:pos="1276"/>
        </w:tabs>
        <w:rPr>
          <w:rFonts w:eastAsia="Times New Roman"/>
          <w:szCs w:val="28"/>
          <w:lang w:eastAsia="ru-RU"/>
        </w:rPr>
      </w:pPr>
      <w:r w:rsidRPr="006E596E">
        <w:rPr>
          <w:rFonts w:eastAsia="Times New Roman"/>
          <w:szCs w:val="28"/>
          <w:lang w:eastAsia="ru-RU"/>
        </w:rPr>
        <w:t>[1]</w:t>
      </w:r>
      <w:r>
        <w:rPr>
          <w:rFonts w:eastAsia="Times New Roman"/>
          <w:szCs w:val="28"/>
          <w:lang w:eastAsia="ru-RU"/>
        </w:rPr>
        <w:tab/>
      </w:r>
      <w:r w:rsidRPr="006E596E">
        <w:rPr>
          <w:rFonts w:eastAsia="Times New Roman"/>
          <w:szCs w:val="28"/>
          <w:lang w:eastAsia="ru-RU"/>
        </w:rPr>
        <w:t>СТП БГУИР 01-2024. Стандарт предприятия. Дипломное проектирование. Общие требования к оформлению пояснительной записки – Минск : БГУИР, 2024. – 179 с.</w:t>
      </w:r>
    </w:p>
    <w:p w14:paraId="118F4161" w14:textId="4889908A" w:rsidR="007E7474" w:rsidRDefault="007E7474" w:rsidP="006A49E7">
      <w:pPr>
        <w:tabs>
          <w:tab w:val="left" w:pos="426"/>
          <w:tab w:val="left" w:pos="1276"/>
        </w:tabs>
        <w:rPr>
          <w:rFonts w:eastAsia="Times New Roman"/>
          <w:szCs w:val="28"/>
          <w:lang w:eastAsia="ru-RU"/>
        </w:rPr>
      </w:pPr>
      <w:r w:rsidRPr="006E596E">
        <w:rPr>
          <w:rFonts w:eastAsia="Times New Roman"/>
          <w:szCs w:val="28"/>
          <w:lang w:eastAsia="ru-RU"/>
        </w:rPr>
        <w:t>[</w:t>
      </w:r>
      <w:r>
        <w:rPr>
          <w:rFonts w:eastAsia="Times New Roman"/>
          <w:szCs w:val="28"/>
          <w:lang w:eastAsia="ru-RU"/>
        </w:rPr>
        <w:t>2</w:t>
      </w:r>
      <w:r w:rsidRPr="006E596E">
        <w:rPr>
          <w:rFonts w:eastAsia="Times New Roman"/>
          <w:szCs w:val="28"/>
          <w:lang w:eastAsia="ru-RU"/>
        </w:rPr>
        <w:t>]</w:t>
      </w:r>
      <w:r>
        <w:rPr>
          <w:rFonts w:eastAsia="Times New Roman"/>
          <w:szCs w:val="28"/>
          <w:lang w:eastAsia="ru-RU"/>
        </w:rPr>
        <w:tab/>
      </w:r>
      <w:r w:rsidR="007D5ECC" w:rsidRPr="007D5ECC">
        <w:rPr>
          <w:rFonts w:eastAsia="Times New Roman"/>
          <w:szCs w:val="28"/>
          <w:lang w:eastAsia="ru-RU"/>
        </w:rPr>
        <w:t>Положение «Об электронном образовательном ресурсе по учебной</w:t>
      </w:r>
      <w:r w:rsidR="007D5ECC">
        <w:rPr>
          <w:rFonts w:eastAsia="Times New Roman"/>
          <w:szCs w:val="28"/>
          <w:lang w:eastAsia="ru-RU"/>
        </w:rPr>
        <w:t xml:space="preserve"> </w:t>
      </w:r>
      <w:r w:rsidR="007D5ECC" w:rsidRPr="007D5ECC">
        <w:rPr>
          <w:rFonts w:eastAsia="Times New Roman"/>
          <w:szCs w:val="28"/>
          <w:lang w:eastAsia="ru-RU"/>
        </w:rPr>
        <w:t>дисциплине»</w:t>
      </w:r>
      <w:r w:rsidRPr="006E596E">
        <w:rPr>
          <w:rFonts w:eastAsia="Times New Roman"/>
          <w:szCs w:val="28"/>
          <w:lang w:eastAsia="ru-RU"/>
        </w:rPr>
        <w:t xml:space="preserve"> – Режим доступа : </w:t>
      </w:r>
      <w:r w:rsidR="007D5ECC" w:rsidRPr="007D5ECC">
        <w:rPr>
          <w:i/>
          <w:iCs/>
        </w:rPr>
        <w:t>https://www.bsuir.by/m/12_100229_1_185877.pdf</w:t>
      </w:r>
    </w:p>
    <w:p w14:paraId="7EA5F69F" w14:textId="52F61DAA" w:rsidR="007D5ECC" w:rsidRPr="007D5ECC" w:rsidRDefault="007D5ECC" w:rsidP="006A49E7">
      <w:pPr>
        <w:tabs>
          <w:tab w:val="left" w:pos="1276"/>
        </w:tabs>
        <w:rPr>
          <w:rFonts w:eastAsia="Times New Roman"/>
          <w:szCs w:val="28"/>
          <w:lang w:val="ru-RU" w:eastAsia="ru-RU"/>
        </w:rPr>
      </w:pPr>
      <w:r w:rsidRPr="006E596E">
        <w:rPr>
          <w:rFonts w:eastAsia="Times New Roman"/>
          <w:szCs w:val="28"/>
          <w:lang w:eastAsia="ru-RU"/>
        </w:rPr>
        <w:t>[</w:t>
      </w:r>
      <w:r>
        <w:rPr>
          <w:rFonts w:eastAsia="Times New Roman"/>
          <w:szCs w:val="28"/>
          <w:lang w:val="ru-RU" w:eastAsia="ru-RU"/>
        </w:rPr>
        <w:t>3</w:t>
      </w:r>
      <w:r w:rsidRPr="006E596E">
        <w:rPr>
          <w:rFonts w:eastAsia="Times New Roman"/>
          <w:szCs w:val="28"/>
          <w:lang w:eastAsia="ru-RU"/>
        </w:rPr>
        <w:t>]</w:t>
      </w:r>
      <w:r>
        <w:rPr>
          <w:rFonts w:eastAsia="Times New Roman"/>
          <w:szCs w:val="28"/>
          <w:lang w:eastAsia="ru-RU"/>
        </w:rPr>
        <w:tab/>
      </w:r>
      <w:r>
        <w:rPr>
          <w:rFonts w:eastAsia="Times New Roman"/>
          <w:szCs w:val="28"/>
          <w:lang w:eastAsia="ru-RU"/>
        </w:rPr>
        <w:t xml:space="preserve">Yandex </w:t>
      </w:r>
      <w:proofErr w:type="spellStart"/>
      <w:r>
        <w:rPr>
          <w:rFonts w:eastAsia="Times New Roman"/>
          <w:szCs w:val="28"/>
          <w:lang w:eastAsia="ru-RU"/>
        </w:rPr>
        <w:t>Cloud</w:t>
      </w:r>
      <w:proofErr w:type="spellEnd"/>
      <w:r>
        <w:rPr>
          <w:rFonts w:eastAsia="Times New Roman"/>
          <w:szCs w:val="28"/>
          <w:lang w:val="ru-RU" w:eastAsia="ru-RU"/>
        </w:rPr>
        <w:t xml:space="preserve">. Официальная документация </w:t>
      </w:r>
      <w:r w:rsidRPr="006E596E">
        <w:rPr>
          <w:rFonts w:eastAsia="Times New Roman"/>
          <w:szCs w:val="28"/>
          <w:lang w:eastAsia="ru-RU"/>
        </w:rPr>
        <w:t>[Электронный ресурс]</w:t>
      </w:r>
      <w:r>
        <w:rPr>
          <w:rFonts w:eastAsia="Times New Roman"/>
          <w:szCs w:val="28"/>
          <w:lang w:eastAsia="ru-RU"/>
        </w:rPr>
        <w:t xml:space="preserve"> </w:t>
      </w:r>
      <w:r w:rsidRPr="006E596E">
        <w:rPr>
          <w:rFonts w:eastAsia="Times New Roman"/>
          <w:szCs w:val="28"/>
          <w:lang w:eastAsia="ru-RU"/>
        </w:rPr>
        <w:t>–</w:t>
      </w:r>
      <w:r>
        <w:rPr>
          <w:rFonts w:eastAsia="Times New Roman"/>
          <w:szCs w:val="28"/>
          <w:lang w:val="ru-RU" w:eastAsia="ru-RU"/>
        </w:rPr>
        <w:t> </w:t>
      </w:r>
      <w:r w:rsidRPr="006E596E">
        <w:rPr>
          <w:rFonts w:eastAsia="Times New Roman"/>
          <w:szCs w:val="28"/>
          <w:lang w:eastAsia="ru-RU"/>
        </w:rPr>
        <w:t>Режим</w:t>
      </w:r>
      <w:r>
        <w:rPr>
          <w:rFonts w:eastAsia="Times New Roman"/>
          <w:szCs w:val="28"/>
          <w:lang w:val="ru-RU" w:eastAsia="ru-RU"/>
        </w:rPr>
        <w:t> </w:t>
      </w:r>
      <w:r w:rsidRPr="006E596E">
        <w:rPr>
          <w:rFonts w:eastAsia="Times New Roman"/>
          <w:szCs w:val="28"/>
          <w:lang w:eastAsia="ru-RU"/>
        </w:rPr>
        <w:t>доступа:</w:t>
      </w:r>
      <w:r>
        <w:rPr>
          <w:rFonts w:eastAsia="Times New Roman"/>
          <w:szCs w:val="28"/>
          <w:lang w:val="ru-RU" w:eastAsia="ru-RU"/>
        </w:rPr>
        <w:t> </w:t>
      </w:r>
      <w:r w:rsidRPr="00102FF1">
        <w:rPr>
          <w:i/>
          <w:iCs/>
        </w:rPr>
        <w:t>https://yandex.cloud/en/docs?utm_referrer=https%3A%2F%2Fwww.google.com%2F</w:t>
      </w:r>
    </w:p>
    <w:p w14:paraId="70AFA30B" w14:textId="09D6711E" w:rsidR="007D5ECC" w:rsidRDefault="006A49E7" w:rsidP="006A49E7">
      <w:pPr>
        <w:tabs>
          <w:tab w:val="left" w:pos="426"/>
          <w:tab w:val="left" w:pos="1276"/>
        </w:tabs>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3A086FA3" w14:textId="77777777" w:rsidR="007D5ECC" w:rsidRDefault="007D5ECC" w:rsidP="00AB5D35">
      <w:pPr>
        <w:rPr>
          <w:lang w:val="ru-RU"/>
        </w:rPr>
      </w:pPr>
    </w:p>
    <w:p w14:paraId="648881E2" w14:textId="228A9BBA" w:rsidR="004C0ABB" w:rsidRDefault="004C0ABB">
      <w:pPr>
        <w:spacing w:after="160"/>
        <w:ind w:firstLine="0"/>
        <w:jc w:val="left"/>
        <w:rPr>
          <w:lang w:val="ru-RU"/>
        </w:rPr>
      </w:pPr>
      <w:r>
        <w:rPr>
          <w:lang w:val="ru-RU"/>
        </w:rPr>
        <w:br w:type="page"/>
      </w:r>
    </w:p>
    <w:p w14:paraId="7614277F" w14:textId="1F423A5F" w:rsidR="00B47181" w:rsidRDefault="00B47181" w:rsidP="00B47181">
      <w:pPr>
        <w:pStyle w:val="1"/>
        <w:numPr>
          <w:ilvl w:val="0"/>
          <w:numId w:val="0"/>
        </w:numPr>
        <w:tabs>
          <w:tab w:val="clear" w:pos="1134"/>
        </w:tabs>
        <w:jc w:val="center"/>
        <w:rPr>
          <w:rFonts w:eastAsia="Times New Roman"/>
          <w:lang w:eastAsia="ru-RU"/>
        </w:rPr>
      </w:pPr>
      <w:bookmarkStart w:id="18" w:name="_Toc225434235"/>
      <w:r w:rsidRPr="006E596E">
        <w:rPr>
          <w:rFonts w:eastAsia="Times New Roman"/>
          <w:lang w:eastAsia="ru-RU"/>
        </w:rPr>
        <w:lastRenderedPageBreak/>
        <w:t>ПРИЛОЖЕНИЕ А</w:t>
      </w:r>
      <w:r>
        <w:rPr>
          <w:rFonts w:eastAsia="Times New Roman"/>
          <w:lang w:eastAsia="ru-RU"/>
        </w:rPr>
        <w:br/>
        <w:t>(обязательное)</w:t>
      </w:r>
      <w:r>
        <w:rPr>
          <w:rFonts w:eastAsia="Times New Roman"/>
          <w:lang w:eastAsia="ru-RU"/>
        </w:rPr>
        <w:br/>
      </w:r>
      <w:r w:rsidRPr="006E596E">
        <w:rPr>
          <w:rFonts w:eastAsia="Times New Roman"/>
          <w:lang w:eastAsia="ru-RU"/>
        </w:rPr>
        <w:t>План-проспект дипломного проекта на тему</w:t>
      </w:r>
      <w:r>
        <w:rPr>
          <w:rFonts w:eastAsia="Times New Roman"/>
          <w:lang w:eastAsia="ru-RU"/>
        </w:rPr>
        <w:br/>
      </w:r>
      <w:r w:rsidRPr="006E596E">
        <w:rPr>
          <w:rFonts w:eastAsia="Times New Roman"/>
          <w:lang w:eastAsia="ru-RU"/>
        </w:rPr>
        <w:t>«</w:t>
      </w:r>
      <w:r w:rsidR="00C3215E">
        <w:rPr>
          <w:rFonts w:eastAsia="Times New Roman"/>
          <w:lang w:eastAsia="ru-RU"/>
        </w:rPr>
        <w:t>Автоматизированная информационная система музыкального сервиса</w:t>
      </w:r>
      <w:r w:rsidRPr="006E596E">
        <w:rPr>
          <w:rFonts w:eastAsia="Times New Roman"/>
          <w:lang w:eastAsia="ru-RU"/>
        </w:rPr>
        <w:t>»</w:t>
      </w:r>
      <w:bookmarkEnd w:id="18"/>
    </w:p>
    <w:p w14:paraId="7E3C23C0" w14:textId="77777777" w:rsidR="00B47181" w:rsidRDefault="00B47181" w:rsidP="00B47181">
      <w:pPr>
        <w:tabs>
          <w:tab w:val="left" w:pos="993"/>
        </w:tabs>
        <w:ind w:right="181"/>
        <w:contextualSpacing/>
        <w:jc w:val="center"/>
        <w:rPr>
          <w:rFonts w:eastAsia="Times New Roman"/>
          <w:b/>
          <w:szCs w:val="28"/>
          <w:lang w:eastAsia="ru-RU"/>
        </w:rPr>
      </w:pPr>
    </w:p>
    <w:p w14:paraId="64347D40"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Введение</w:t>
      </w:r>
    </w:p>
    <w:p w14:paraId="4CB5EDDF"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1 Анализ объекта автоматизации</w:t>
      </w:r>
    </w:p>
    <w:p w14:paraId="7A7353E2"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1.1 Обзор предметной области</w:t>
      </w:r>
    </w:p>
    <w:p w14:paraId="3565F712"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1.2 Обзор аналогов</w:t>
      </w:r>
    </w:p>
    <w:p w14:paraId="23C42BA8" w14:textId="16C96033"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 xml:space="preserve">1.2.1 </w:t>
      </w:r>
      <w:proofErr w:type="spellStart"/>
      <w:r w:rsidRPr="00D844AF">
        <w:rPr>
          <w:rFonts w:eastAsia="Times New Roman"/>
          <w:i/>
          <w:iCs/>
          <w:szCs w:val="28"/>
        </w:rPr>
        <w:t>Spotify</w:t>
      </w:r>
      <w:proofErr w:type="spellEnd"/>
    </w:p>
    <w:p w14:paraId="37CB95C3" w14:textId="2BA6F13B" w:rsidR="00B47181" w:rsidRPr="00B47181" w:rsidRDefault="00B47181" w:rsidP="00D844AF">
      <w:pPr>
        <w:tabs>
          <w:tab w:val="left" w:pos="993"/>
        </w:tabs>
        <w:spacing w:line="0" w:lineRule="atLeast"/>
        <w:ind w:right="181"/>
        <w:rPr>
          <w:rFonts w:eastAsia="Times New Roman"/>
          <w:szCs w:val="28"/>
          <w:lang w:val="ru-RU"/>
        </w:rPr>
      </w:pPr>
      <w:r>
        <w:rPr>
          <w:rFonts w:eastAsia="Times New Roman"/>
          <w:szCs w:val="28"/>
          <w:lang w:eastAsia="ru-RU"/>
        </w:rPr>
        <w:t xml:space="preserve">1.2.2 </w:t>
      </w:r>
      <w:r>
        <w:rPr>
          <w:rFonts w:eastAsia="Times New Roman"/>
          <w:szCs w:val="28"/>
          <w:lang w:val="ru-RU"/>
        </w:rPr>
        <w:t>Яндекс Музыка</w:t>
      </w:r>
    </w:p>
    <w:p w14:paraId="7D6D7D78" w14:textId="679D44E5" w:rsidR="00B47181" w:rsidRPr="00B47181" w:rsidRDefault="00B47181" w:rsidP="00D844AF">
      <w:pPr>
        <w:pStyle w:val="11"/>
        <w:spacing w:after="0"/>
      </w:pPr>
      <w:hyperlink w:anchor="_Toc171296890" w:history="1">
        <w:r>
          <w:rPr>
            <w:rFonts w:eastAsia="Times New Roman"/>
            <w:szCs w:val="28"/>
            <w:lang w:eastAsia="ru-RU"/>
          </w:rPr>
          <w:t xml:space="preserve">1.2.3 </w:t>
        </w:r>
        <w:r w:rsidRPr="00D844AF">
          <w:rPr>
            <w:rFonts w:eastAsia="Times New Roman"/>
            <w:i/>
            <w:iCs/>
            <w:szCs w:val="28"/>
            <w:lang w:val="en-US" w:eastAsia="ru-RU"/>
          </w:rPr>
          <w:t>YouTube</w:t>
        </w:r>
      </w:hyperlink>
      <w:r>
        <w:rPr>
          <w:rFonts w:eastAsia="Times New Roman"/>
          <w:szCs w:val="28"/>
          <w:lang w:eastAsia="ru-RU"/>
        </w:rPr>
        <w:t xml:space="preserve"> </w:t>
      </w:r>
      <w:r w:rsidRPr="00D844AF">
        <w:rPr>
          <w:rFonts w:eastAsia="Times New Roman"/>
          <w:i/>
          <w:iCs/>
          <w:szCs w:val="28"/>
          <w:lang w:eastAsia="ru-RU"/>
        </w:rPr>
        <w:t>Music</w:t>
      </w:r>
    </w:p>
    <w:p w14:paraId="6C73555C"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1.3 Постановка задачи</w:t>
      </w:r>
    </w:p>
    <w:p w14:paraId="1F9E9280"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 Проектирование структуры программного модуля</w:t>
      </w:r>
    </w:p>
    <w:p w14:paraId="2166F784"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2.1 Организационно-экономическая сущность задачи</w:t>
      </w:r>
    </w:p>
    <w:p w14:paraId="06325394"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2.2 Описание структуры системы</w:t>
      </w:r>
    </w:p>
    <w:p w14:paraId="53BD1953"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2.3 Структура разрабатываемого программного модуля</w:t>
      </w:r>
    </w:p>
    <w:p w14:paraId="188166B6"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2.4 Информационное обеспечение программного модуля</w:t>
      </w:r>
    </w:p>
    <w:p w14:paraId="374E1AA0"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2.5 Техническое и системное программное обеспечение</w:t>
      </w:r>
    </w:p>
    <w:p w14:paraId="4A60430B"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2.6 Эргономическое обеспечение</w:t>
      </w:r>
    </w:p>
    <w:p w14:paraId="69F8CB72"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2.7 Организационное обеспечение</w:t>
      </w:r>
    </w:p>
    <w:p w14:paraId="08A1B513"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 Программная реализация комплекса задач анализа продаж</w:t>
      </w:r>
    </w:p>
    <w:p w14:paraId="3EAC5984"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3.1 Выбор и обоснование средств реализации</w:t>
      </w:r>
    </w:p>
    <w:p w14:paraId="74F2FEF5"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3.1.1 Компоненты модуля</w:t>
      </w:r>
    </w:p>
    <w:p w14:paraId="292BED53"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3.1.2 Языки программирования</w:t>
      </w:r>
    </w:p>
    <w:p w14:paraId="153C476C"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3.1.3 Фреймворки и библиотеки</w:t>
      </w:r>
    </w:p>
    <w:p w14:paraId="448CAB8A" w14:textId="77777777" w:rsidR="00B47181" w:rsidRDefault="00B47181" w:rsidP="00D844AF">
      <w:pPr>
        <w:tabs>
          <w:tab w:val="left" w:pos="993"/>
        </w:tabs>
        <w:spacing w:line="0" w:lineRule="atLeast"/>
        <w:ind w:right="181"/>
        <w:rPr>
          <w:rFonts w:eastAsia="Times New Roman"/>
          <w:szCs w:val="28"/>
          <w:lang w:eastAsia="ru-RU"/>
        </w:rPr>
      </w:pPr>
      <w:r>
        <w:rPr>
          <w:rFonts w:eastAsia="Times New Roman"/>
          <w:szCs w:val="28"/>
          <w:lang w:eastAsia="ru-RU"/>
        </w:rPr>
        <w:t>3.1.4 Выбор СУБД</w:t>
      </w:r>
    </w:p>
    <w:p w14:paraId="639D948A"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3.1.5 Среда разработки</w:t>
      </w:r>
    </w:p>
    <w:p w14:paraId="2F584FF2"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3.2 Структура проекта</w:t>
      </w:r>
    </w:p>
    <w:p w14:paraId="69FFBA46"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3.3 Разработка программного кода</w:t>
      </w:r>
    </w:p>
    <w:p w14:paraId="1299F496"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3.4 Руководство пользователя</w:t>
      </w:r>
    </w:p>
    <w:p w14:paraId="3748DA36" w14:textId="77777777" w:rsidR="00B47181" w:rsidRDefault="00B47181" w:rsidP="00D844AF">
      <w:pPr>
        <w:tabs>
          <w:tab w:val="left" w:pos="993"/>
        </w:tabs>
        <w:spacing w:line="240" w:lineRule="auto"/>
        <w:ind w:right="181"/>
        <w:rPr>
          <w:rFonts w:eastAsia="Times New Roman"/>
          <w:szCs w:val="28"/>
          <w:lang w:eastAsia="ru-RU"/>
        </w:rPr>
      </w:pPr>
      <w:r>
        <w:rPr>
          <w:rFonts w:eastAsia="Times New Roman"/>
          <w:szCs w:val="28"/>
          <w:lang w:eastAsia="ru-RU"/>
        </w:rPr>
        <w:t>4 Технико-экономическое обоснование</w:t>
      </w:r>
    </w:p>
    <w:p w14:paraId="00E81A8B" w14:textId="77777777" w:rsidR="00B47181" w:rsidRDefault="00B47181" w:rsidP="00D844AF">
      <w:pPr>
        <w:tabs>
          <w:tab w:val="left" w:pos="993"/>
        </w:tabs>
        <w:spacing w:line="240" w:lineRule="auto"/>
        <w:ind w:right="181"/>
        <w:rPr>
          <w:rFonts w:eastAsia="Times New Roman"/>
          <w:szCs w:val="28"/>
          <w:lang w:eastAsia="ru-RU"/>
        </w:rPr>
      </w:pPr>
      <w:r w:rsidRPr="006E596E">
        <w:rPr>
          <w:rFonts w:eastAsia="Times New Roman"/>
          <w:szCs w:val="28"/>
          <w:lang w:eastAsia="ru-RU"/>
        </w:rPr>
        <w:t>Заключение</w:t>
      </w:r>
    </w:p>
    <w:p w14:paraId="634F0090" w14:textId="77777777" w:rsidR="00B47181" w:rsidRDefault="00B47181" w:rsidP="00B47181">
      <w:pPr>
        <w:tabs>
          <w:tab w:val="left" w:pos="993"/>
        </w:tabs>
        <w:ind w:right="181"/>
        <w:contextualSpacing/>
        <w:rPr>
          <w:rFonts w:eastAsia="Times New Roman"/>
          <w:szCs w:val="28"/>
          <w:lang w:eastAsia="ru-RU"/>
        </w:rPr>
      </w:pPr>
    </w:p>
    <w:p w14:paraId="3A84EE43" w14:textId="77777777" w:rsidR="006A49E7" w:rsidRPr="00B47181" w:rsidRDefault="006A49E7" w:rsidP="00AB5D35"/>
    <w:sectPr w:rsidR="006A49E7" w:rsidRPr="00B47181" w:rsidSect="002900B9">
      <w:footerReference w:type="default" r:id="rId12"/>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203B4" w14:textId="77777777" w:rsidR="00572C4F" w:rsidRDefault="00572C4F" w:rsidP="002900B9">
      <w:pPr>
        <w:spacing w:line="240" w:lineRule="auto"/>
      </w:pPr>
      <w:r>
        <w:separator/>
      </w:r>
    </w:p>
  </w:endnote>
  <w:endnote w:type="continuationSeparator" w:id="0">
    <w:p w14:paraId="0CAFFF06" w14:textId="77777777" w:rsidR="00572C4F" w:rsidRDefault="00572C4F"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191730"/>
      <w:docPartObj>
        <w:docPartGallery w:val="Page Numbers (Bottom of Page)"/>
        <w:docPartUnique/>
      </w:docPartObj>
    </w:sdtPr>
    <w:sdtContent>
      <w:p w14:paraId="6A7C802C" w14:textId="5C81E375" w:rsidR="007B0D24" w:rsidRDefault="007B0D24">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7504D2" w14:textId="77777777" w:rsidR="00572C4F" w:rsidRDefault="00572C4F" w:rsidP="002900B9">
      <w:pPr>
        <w:spacing w:line="240" w:lineRule="auto"/>
      </w:pPr>
      <w:r>
        <w:separator/>
      </w:r>
    </w:p>
  </w:footnote>
  <w:footnote w:type="continuationSeparator" w:id="0">
    <w:p w14:paraId="54B427AA" w14:textId="77777777" w:rsidR="00572C4F" w:rsidRDefault="00572C4F"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D4DD6"/>
    <w:multiLevelType w:val="hybridMultilevel"/>
    <w:tmpl w:val="B48CE50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7"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398093069">
    <w:abstractNumId w:val="1"/>
  </w:num>
  <w:num w:numId="2" w16cid:durableId="284192698">
    <w:abstractNumId w:val="4"/>
  </w:num>
  <w:num w:numId="3" w16cid:durableId="114445593">
    <w:abstractNumId w:val="7"/>
  </w:num>
  <w:num w:numId="4" w16cid:durableId="565143097">
    <w:abstractNumId w:val="6"/>
  </w:num>
  <w:num w:numId="5" w16cid:durableId="1247223379">
    <w:abstractNumId w:val="3"/>
  </w:num>
  <w:num w:numId="6" w16cid:durableId="56897632">
    <w:abstractNumId w:val="2"/>
  </w:num>
  <w:num w:numId="7" w16cid:durableId="1635714716">
    <w:abstractNumId w:val="5"/>
  </w:num>
  <w:num w:numId="8" w16cid:durableId="20114444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436F5"/>
    <w:rsid w:val="000527CC"/>
    <w:rsid w:val="000D5752"/>
    <w:rsid w:val="000D599B"/>
    <w:rsid w:val="00102FF1"/>
    <w:rsid w:val="001060E0"/>
    <w:rsid w:val="00130EB1"/>
    <w:rsid w:val="00141C9B"/>
    <w:rsid w:val="00180F3F"/>
    <w:rsid w:val="00183F2D"/>
    <w:rsid w:val="001D4607"/>
    <w:rsid w:val="0020050D"/>
    <w:rsid w:val="002900B9"/>
    <w:rsid w:val="00294D40"/>
    <w:rsid w:val="002B3D19"/>
    <w:rsid w:val="002B457B"/>
    <w:rsid w:val="002D3649"/>
    <w:rsid w:val="00370AC7"/>
    <w:rsid w:val="003933E3"/>
    <w:rsid w:val="00401F5F"/>
    <w:rsid w:val="00453BD7"/>
    <w:rsid w:val="00475969"/>
    <w:rsid w:val="00495E46"/>
    <w:rsid w:val="004963D4"/>
    <w:rsid w:val="0049646F"/>
    <w:rsid w:val="004B0936"/>
    <w:rsid w:val="004B5166"/>
    <w:rsid w:val="004C0ABB"/>
    <w:rsid w:val="004F5B50"/>
    <w:rsid w:val="00525064"/>
    <w:rsid w:val="00545A66"/>
    <w:rsid w:val="00566DF9"/>
    <w:rsid w:val="00572C4F"/>
    <w:rsid w:val="005C70D6"/>
    <w:rsid w:val="005D4D5B"/>
    <w:rsid w:val="00626A09"/>
    <w:rsid w:val="00644F84"/>
    <w:rsid w:val="00683CE9"/>
    <w:rsid w:val="006A49E7"/>
    <w:rsid w:val="006A6B7C"/>
    <w:rsid w:val="00717A31"/>
    <w:rsid w:val="00721254"/>
    <w:rsid w:val="007B00A6"/>
    <w:rsid w:val="007B0D24"/>
    <w:rsid w:val="007D5ECC"/>
    <w:rsid w:val="007E7474"/>
    <w:rsid w:val="00841C12"/>
    <w:rsid w:val="00856BBB"/>
    <w:rsid w:val="00906479"/>
    <w:rsid w:val="0098445B"/>
    <w:rsid w:val="009B13CA"/>
    <w:rsid w:val="00A05FDE"/>
    <w:rsid w:val="00A1183A"/>
    <w:rsid w:val="00A15B67"/>
    <w:rsid w:val="00A81875"/>
    <w:rsid w:val="00AB562E"/>
    <w:rsid w:val="00AB5D35"/>
    <w:rsid w:val="00AB7DE0"/>
    <w:rsid w:val="00B47181"/>
    <w:rsid w:val="00B5422B"/>
    <w:rsid w:val="00BB188F"/>
    <w:rsid w:val="00C3215E"/>
    <w:rsid w:val="00C45745"/>
    <w:rsid w:val="00C5603D"/>
    <w:rsid w:val="00C9269A"/>
    <w:rsid w:val="00CA0025"/>
    <w:rsid w:val="00CA181C"/>
    <w:rsid w:val="00D3460C"/>
    <w:rsid w:val="00D844AF"/>
    <w:rsid w:val="00D968DE"/>
    <w:rsid w:val="00DA155F"/>
    <w:rsid w:val="00DB73EB"/>
    <w:rsid w:val="00DD7378"/>
    <w:rsid w:val="00E506A5"/>
    <w:rsid w:val="00E53B4A"/>
    <w:rsid w:val="00E93019"/>
    <w:rsid w:val="00EB5657"/>
    <w:rsid w:val="00EC5DC3"/>
    <w:rsid w:val="00F24554"/>
    <w:rsid w:val="00FE3271"/>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autoRedefine/>
    <w:uiPriority w:val="39"/>
    <w:unhideWhenUsed/>
    <w:rsid w:val="000527CC"/>
    <w:pPr>
      <w:tabs>
        <w:tab w:val="left" w:pos="993"/>
        <w:tab w:val="right" w:leader="dot" w:pos="9345"/>
      </w:tabs>
      <w:spacing w:after="100"/>
      <w:ind w:left="2268" w:hanging="1559"/>
    </w:pPr>
  </w:style>
  <w:style w:type="paragraph" w:styleId="23">
    <w:name w:val="toc 2"/>
    <w:basedOn w:val="a"/>
    <w:next w:val="a"/>
    <w:autoRedefine/>
    <w:uiPriority w:val="39"/>
    <w:unhideWhenUsed/>
    <w:rsid w:val="009B13CA"/>
    <w:pPr>
      <w:spacing w:after="100"/>
      <w:ind w:left="280"/>
    </w:pPr>
  </w:style>
  <w:style w:type="paragraph" w:styleId="31">
    <w:name w:val="toc 3"/>
    <w:basedOn w:val="a"/>
    <w:next w:val="a"/>
    <w:autoRedefine/>
    <w:uiPriority w:val="39"/>
    <w:unhideWhenUsed/>
    <w:rsid w:val="009B13CA"/>
    <w:pPr>
      <w:spacing w:after="100" w:line="259" w:lineRule="auto"/>
      <w:ind w:left="440" w:firstLine="0"/>
      <w:jc w:val="left"/>
    </w:pPr>
    <w:rPr>
      <w:rFonts w:asciiTheme="minorHAnsi" w:eastAsiaTheme="minorEastAsia" w:hAnsiTheme="minorHAnsi" w:cs="Times New Roman"/>
      <w:kern w:val="0"/>
      <w:sz w:val="22"/>
      <w:szCs w:val="22"/>
      <w:lang w:eastAsia="ru-BY"/>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22</Pages>
  <Words>5724</Words>
  <Characters>32629</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57</cp:revision>
  <dcterms:created xsi:type="dcterms:W3CDTF">2026-03-16T13:23:00Z</dcterms:created>
  <dcterms:modified xsi:type="dcterms:W3CDTF">2026-03-26T13:22:00Z</dcterms:modified>
</cp:coreProperties>
</file>