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0"/>
        <w:gridCol w:w="222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40" w:line="276"/>
            </w:pPr>
            <w:r>
              <w:rPr>
                <w:rFonts w:ascii="Calibri" w:cs="Calibri" w:eastAsia="Calibri" w:hAnsi="Calibri"/>
                <w:b/>
                <w:bCs/>
                <w:sz w:val="26"/>
                <w:szCs w:val="26"/>
              </w:rPr>
              <w:t xml:space="preserve">BAPP-Kompakt! Mehr als Ausbildung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Berliner Ausbildungsplatzprogramm 2026 Einstiegsphase / Einstiegsphase+</w:t>
            </w:r>
          </w:p>
        </w:tc>
        <w:tc>
          <w:tcPr>
            <w:tcW w:type="dxa" w:w="222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{%zgs_logo}</w:t>
            </w:r>
          </w:p>
        </w:tc>
      </w:tr>
    </w:tbl>
    <w:p>
      <w:pPr>
        <w:spacing w:after="200"/>
      </w:pPr>
    </w:p>
    <w:p>
      <w:pPr>
        <w:spacing w:after="260" w:line="276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TEILNAHMEEMPFEHLUNG</w:t>
      </w:r>
    </w:p>
    <w:p>
      <w:pPr>
        <w:spacing w:after="8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An Berater:innen der Berliner Agentur für Arbeit und Jobcenter im Bezirk:</w:t>
      </w:r>
    </w:p>
    <w:p>
      <w:pPr>
        <w:spacing w:after="30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Per E-Mail:</w:t>
      </w:r>
    </w:p>
    <w:p>
      <w:pPr>
        <w:spacing w:after="30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Berlin, {tarih}</w:t>
      </w:r>
    </w:p>
    <w:p>
      <w:pPr>
        <w:spacing w:after="22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Sehr geehrte Damen und Herren,</w:t>
      </w:r>
    </w:p>
    <w:p>
      <w:pPr>
        <w:spacing w:after="26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hiermit bitten wir um Zustimmung zur Teilnahme an der BAPP-Kompakt Einstiegsphase/Einstiegsphase+ zur individuellen Vorbereitung auf den Ausbildungsstart (Erstausbildung) im gewünschten Berufsbild. Die BAPP-Kompakt Einstiegsphase dient der Reflexion des Berufswunsches, der Feststellung persönlicher, sozialer und fachlicher Kompetenzen sowie der praktischen Erprobung (Praxis-Check, mind. 30% der Teilnahmezeit) und der fachtheoretischen Vorbereitung auf die zu erwartende Ausbildungsinhalte am Oberstufenzentrum (OSZ). Oberstes Ziel ist die Integration der Teilnehmenden auf dem Ausbildungsmarkt.</w:t>
      </w:r>
    </w:p>
    <w:tbl>
      <w:tblPr>
        <w:tblW w:type="dxa" w:w="94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220"/>
      </w:tblGrid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Name teilnehmende Person: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{vorname} {name}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Geburtsdatum: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{geburtsdatum}</w:t>
            </w:r>
          </w:p>
        </w:tc>
      </w:tr>
    </w:tbl>
    <w:p>
      <w:pPr>
        <w:spacing w:after="26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Individuelle Vereinbarungen:</w:t>
      </w:r>
    </w:p>
    <w:tbl>
      <w:tblPr>
        <w:tblW w:type="dxa" w:w="94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220"/>
      </w:tblGrid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Teilnahmezeitraum und Wochenstundenmodell: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{teilnahme_zeitraum}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Praxis-Check (Berufsbild):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{beruf1}</w:t>
            </w:r>
          </w:p>
        </w:tc>
      </w:tr>
    </w:tbl>
    <w:p>
      <w:pPr>
        <w:spacing w:after="260"/>
      </w:pPr>
    </w:p>
    <w:p>
      <w:pPr>
        <w:spacing w:after="26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Die Teilnahme an unserem Projekt im Rahmen des BAPP-Kompakt! ist freiwillig und erfolgt im Teilnehmendenstatus. Eine Vergütung wird nicht gezahlt.</w:t>
      </w:r>
    </w:p>
    <w:tbl>
      <w:tblPr>
        <w:tblW w:type="dxa" w:w="942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3200"/>
        <w:gridCol w:w="6220"/>
      </w:tblGrid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Projektträger: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{%bwk_logo}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Ansprechperson: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Fadime Zorlu</w:t>
            </w:r>
          </w:p>
        </w:tc>
      </w:tr>
      <w:tr>
        <w:tc>
          <w:tcPr>
            <w:tcW w:type="dxa" w:w="3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Kontaktdaten:</w:t>
            </w:r>
          </w:p>
        </w:tc>
        <w:tc>
          <w:tcPr>
            <w:tcW w:type="dxa" w:w="62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030 61792935 / zorlu@bwk-berlin.de</w:t>
            </w:r>
          </w:p>
        </w:tc>
      </w:tr>
    </w:tbl>
    <w:p>
      <w:pPr>
        <w:spacing w:after="500"/>
      </w:pPr>
    </w:p>
    <w:p>
      <w:pPr>
        <w:spacing w:after="70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Mit freundlichen Grüßen,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_______________________________________</w:t>
      </w:r>
    </w:p>
    <w:p>
      <w:pPr>
        <w:spacing w:after="900" w:line="276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Stempel &amp; Unterschrift Projektträger</w:t>
      </w:r>
    </w:p>
    <w:tbl>
      <w:tblPr>
        <w:tblW w:type="dxa" w:w="942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200"/>
        <w:gridCol w:w="222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Bdr>
                <w:top w:val="single" w:color="CCCCCC" w:sz="4" w:space="8"/>
              </w:pBdr>
            </w:pPr>
            <w:r>
              <w:rPr>
                <w:rFonts w:ascii="Calibri" w:cs="Calibri" w:eastAsia="Calibri" w:hAnsi="Calibri"/>
                <w:color w:val="666666"/>
                <w:sz w:val="16"/>
                <w:szCs w:val="16"/>
              </w:rPr>
              <w:t xml:space="preserve">Das Projekt wird gefördert aus Mitteln der Senatsverwaltung für Arbeit, Soziales, Gleichstellung, Integration, Vielfalt und Antidiskriminierung</w:t>
            </w:r>
          </w:p>
        </w:tc>
        <w:tc>
          <w:tcPr>
            <w:tcW w:type="dxa" w:w="222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{%berlin_logo}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2026-07-15T10:03:40.370Z</dcterms:created>
  <dcterms:modified xsi:type="dcterms:W3CDTF">2026-07-15T10:03:40.381Z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