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9B" w:rsidRDefault="00DC319B" w:rsidP="00181D54">
      <w:pPr>
        <w:pStyle w:val="a3"/>
        <w:jc w:val="left"/>
        <w:rPr>
          <w:lang w:val="en-GB"/>
        </w:rPr>
      </w:pPr>
      <w:r>
        <w:rPr>
          <w:lang w:val="en-GB"/>
        </w:rPr>
        <w:t>Golden Rules</w:t>
      </w:r>
    </w:p>
    <w:p w:rsidR="00DC319B" w:rsidRDefault="00DC319B" w:rsidP="00DC319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the same style you’re seeing when modifying an existing file.</w:t>
      </w:r>
    </w:p>
    <w:p w:rsidR="00541D3F" w:rsidRPr="00464347" w:rsidRDefault="00DC319B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No Singletons!</w:t>
      </w:r>
    </w:p>
    <w:p w:rsidR="00541D3F" w:rsidRPr="00541D3F" w:rsidRDefault="00541D3F" w:rsidP="00541D3F">
      <w:pPr>
        <w:rPr>
          <w:lang w:val="en-GB"/>
        </w:rPr>
      </w:pPr>
    </w:p>
    <w:p w:rsidR="000F4235" w:rsidRDefault="00A074A7" w:rsidP="00181D54">
      <w:pPr>
        <w:pStyle w:val="a3"/>
        <w:jc w:val="left"/>
      </w:pPr>
      <w:r>
        <w:t>Class Organization</w:t>
      </w:r>
    </w:p>
    <w:p w:rsidR="00181D54" w:rsidRDefault="00181D54" w:rsidP="00F64414">
      <w:pPr>
        <w:pStyle w:val="a5"/>
        <w:numPr>
          <w:ilvl w:val="0"/>
          <w:numId w:val="2"/>
        </w:numPr>
        <w:ind w:leftChars="0"/>
      </w:pPr>
      <w:r>
        <w:t>Separate definitions and implementations into .h and .cpp.</w:t>
      </w:r>
    </w:p>
    <w:p w:rsidR="00F64414" w:rsidRDefault="00F64414" w:rsidP="00F64414">
      <w:pPr>
        <w:pStyle w:val="a5"/>
        <w:numPr>
          <w:ilvl w:val="1"/>
          <w:numId w:val="2"/>
        </w:numPr>
        <w:ind w:leftChars="0"/>
      </w:pPr>
      <w:r>
        <w:t>Unless it’s a template class, which can’t separate implement from header file.</w:t>
      </w:r>
    </w:p>
    <w:p w:rsidR="009103C0" w:rsidRDefault="009103C0" w:rsidP="009103C0">
      <w:pPr>
        <w:pStyle w:val="a5"/>
        <w:numPr>
          <w:ilvl w:val="0"/>
          <w:numId w:val="2"/>
        </w:numPr>
        <w:ind w:leftChars="0"/>
      </w:pPr>
      <w:r>
        <w:t>Only use private function if private member is going to be accessed.</w:t>
      </w:r>
    </w:p>
    <w:p w:rsidR="009103C0" w:rsidRDefault="00C72946" w:rsidP="009103C0">
      <w:pPr>
        <w:pStyle w:val="a5"/>
        <w:numPr>
          <w:ilvl w:val="1"/>
          <w:numId w:val="2"/>
        </w:numPr>
        <w:ind w:leftChars="0"/>
      </w:pPr>
      <w:r>
        <w:t>Otherwise, we can define the function in cpp file locally.</w:t>
      </w:r>
    </w:p>
    <w:p w:rsidR="004F32B0" w:rsidRDefault="004F32B0" w:rsidP="009103C0">
      <w:pPr>
        <w:pStyle w:val="a5"/>
        <w:numPr>
          <w:ilvl w:val="1"/>
          <w:numId w:val="2"/>
        </w:numPr>
        <w:ind w:leftChars="0"/>
      </w:pPr>
      <w:r>
        <w:t>Another exception is friend class.</w:t>
      </w:r>
    </w:p>
    <w:p w:rsidR="00894833" w:rsidRDefault="00894833" w:rsidP="00894833">
      <w:pPr>
        <w:pStyle w:val="a5"/>
        <w:numPr>
          <w:ilvl w:val="0"/>
          <w:numId w:val="2"/>
        </w:numPr>
        <w:ind w:leftChars="0"/>
      </w:pPr>
      <w:r>
        <w:t>Always initialize values in constructor</w:t>
      </w:r>
      <w:r w:rsidR="00982E70">
        <w:t xml:space="preserve"> instead of inline declaration.</w:t>
      </w:r>
    </w:p>
    <w:p w:rsidR="00894833" w:rsidRDefault="00982E70" w:rsidP="009B12B8">
      <w:pPr>
        <w:pStyle w:val="a5"/>
        <w:numPr>
          <w:ilvl w:val="1"/>
          <w:numId w:val="2"/>
        </w:numPr>
        <w:ind w:leftChars="0"/>
      </w:pPr>
      <w:r>
        <w:t>So that if we change our minds for initial value, it doesn’t need to compile all files which include the header.</w:t>
      </w:r>
    </w:p>
    <w:p w:rsidR="00492B5A" w:rsidRDefault="00C4361B" w:rsidP="00492B5A">
      <w:pPr>
        <w:pStyle w:val="a5"/>
        <w:numPr>
          <w:ilvl w:val="0"/>
          <w:numId w:val="2"/>
        </w:numPr>
        <w:ind w:leftChars="0"/>
      </w:pPr>
      <w:r>
        <w:t>Order the definitions and functions as public -&gt; protected -&gt; private</w:t>
      </w:r>
    </w:p>
    <w:p w:rsidR="00A0342F" w:rsidRDefault="00A0342F" w:rsidP="00A0342F"/>
    <w:p w:rsidR="00C2449E" w:rsidRDefault="00C2449E" w:rsidP="00C2449E">
      <w:pPr>
        <w:pStyle w:val="a3"/>
        <w:jc w:val="left"/>
      </w:pPr>
      <w:r>
        <w:rPr>
          <w:rFonts w:hint="eastAsia"/>
        </w:rPr>
        <w:t>Folder Organization</w:t>
      </w:r>
    </w:p>
    <w:p w:rsidR="00C2449E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debug only code in Editor/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Runtime code in Runtime/</w:t>
      </w:r>
    </w:p>
    <w:p w:rsidR="00B87E34" w:rsidRDefault="00B87E34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components in Components/</w:t>
      </w:r>
    </w:p>
    <w:p w:rsidR="00B87E34" w:rsidRDefault="008B6B3B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</w:t>
      </w:r>
      <w:r w:rsidR="00CA4732">
        <w:rPr>
          <w:rFonts w:hint="eastAsia"/>
        </w:rPr>
        <w:t xml:space="preserve"> core implementation in Engine</w:t>
      </w:r>
      <w:r>
        <w:rPr>
          <w:rFonts w:hint="eastAsia"/>
        </w:rPr>
        <w:t>/</w:t>
      </w:r>
    </w:p>
    <w:p w:rsidR="008B6B3B" w:rsidRDefault="004B2C8C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classes defines in Classes/</w:t>
      </w:r>
    </w:p>
    <w:p w:rsidR="004B2C8C" w:rsidRDefault="00C65AB7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rende</w:t>
      </w:r>
      <w:r w:rsidR="004A0420">
        <w:rPr>
          <w:rFonts w:hint="eastAsia"/>
        </w:rPr>
        <w:t>ring related stuffs in Renderer</w:t>
      </w:r>
      <w:r>
        <w:rPr>
          <w:rFonts w:hint="eastAsia"/>
        </w:rPr>
        <w:t>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HLSL in Shaders/</w:t>
      </w:r>
    </w:p>
    <w:p w:rsidR="00A0342F" w:rsidRDefault="00B557D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fbx in RawAssets/Meshes/</w:t>
      </w:r>
    </w:p>
    <w:p w:rsidR="00B557DF" w:rsidRDefault="0029331B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texture in RawAssets/Textures/</w:t>
      </w:r>
    </w:p>
    <w:p w:rsidR="0029331B" w:rsidRPr="00C2449E" w:rsidRDefault="00881F22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UHAssets and asset caches will be generated into </w:t>
      </w:r>
      <w:r w:rsidR="00B83071">
        <w:rPr>
          <w:rFonts w:hint="eastAsia"/>
        </w:rPr>
        <w:t>Assets/ and AssetCaches/</w:t>
      </w:r>
    </w:p>
    <w:p w:rsidR="002D37ED" w:rsidRDefault="00740725" w:rsidP="00740725">
      <w:pPr>
        <w:pStyle w:val="a3"/>
        <w:jc w:val="left"/>
      </w:pPr>
      <w:r>
        <w:t>Naming Conventions</w:t>
      </w:r>
    </w:p>
    <w:p w:rsidR="00740725" w:rsidRDefault="0065730B" w:rsidP="0065730B">
      <w:pPr>
        <w:pStyle w:val="a5"/>
        <w:numPr>
          <w:ilvl w:val="0"/>
          <w:numId w:val="3"/>
        </w:numPr>
        <w:ind w:leftChars="0"/>
      </w:pPr>
      <w:r w:rsidRPr="0065730B">
        <w:t>The first letter of each word in a name (such as type name or variable name) is capitalized, and there is usually no underscore between words. For example, Health and UPrimitiveComponent are correct, but not lastMouseCoordinates or delta_coordinates.</w:t>
      </w:r>
    </w:p>
    <w:p w:rsidR="0065730B" w:rsidRDefault="00DC2324" w:rsidP="0065730B">
      <w:pPr>
        <w:pStyle w:val="a5"/>
        <w:numPr>
          <w:ilvl w:val="0"/>
          <w:numId w:val="3"/>
        </w:numPr>
        <w:ind w:leftChars="0"/>
      </w:pPr>
      <w:r>
        <w:t>All classes/structs/enums are started with a prefix UH.</w:t>
      </w:r>
    </w:p>
    <w:p w:rsidR="00DC2324" w:rsidRDefault="00DC2324" w:rsidP="00DC2324">
      <w:pPr>
        <w:pStyle w:val="a5"/>
        <w:numPr>
          <w:ilvl w:val="1"/>
          <w:numId w:val="3"/>
        </w:numPr>
        <w:ind w:leftChars="0"/>
      </w:pPr>
      <w:r>
        <w:lastRenderedPageBreak/>
        <w:t>UHEngine, UHMaterialConstant, UHRenderPassType for example.</w:t>
      </w:r>
    </w:p>
    <w:p w:rsidR="00DC2324" w:rsidRDefault="008D0AD6" w:rsidP="00DC2324">
      <w:pPr>
        <w:pStyle w:val="a5"/>
        <w:numPr>
          <w:ilvl w:val="0"/>
          <w:numId w:val="3"/>
        </w:numPr>
        <w:ind w:leftChars="0"/>
      </w:pPr>
      <w:r w:rsidRPr="008D0AD6">
        <w:t>Variable, method, and class names should be clear, unambiguous, and descriptive. The greater the scope of the name, the greater the importance of a good, descriptive name. Avoid over-abbreviation.</w:t>
      </w:r>
    </w:p>
    <w:p w:rsidR="008D0AD6" w:rsidRDefault="00A443E3" w:rsidP="00DC2324">
      <w:pPr>
        <w:pStyle w:val="a5"/>
        <w:numPr>
          <w:ilvl w:val="0"/>
          <w:numId w:val="3"/>
        </w:numPr>
        <w:ind w:leftChars="0"/>
      </w:pPr>
      <w:r>
        <w:t>Put “b” as a prefix in the start of every Boolean variables</w:t>
      </w:r>
    </w:p>
    <w:p w:rsidR="00A443E3" w:rsidRDefault="00A443E3" w:rsidP="00A443E3">
      <w:pPr>
        <w:pStyle w:val="a5"/>
        <w:numPr>
          <w:ilvl w:val="1"/>
          <w:numId w:val="3"/>
        </w:numPr>
        <w:ind w:leftChars="0"/>
      </w:pPr>
      <w:r>
        <w:t>E.g. bIsThisGood.</w:t>
      </w:r>
    </w:p>
    <w:p w:rsidR="00A443E3" w:rsidRDefault="00A443E3" w:rsidP="00D503F9"/>
    <w:p w:rsidR="00D503F9" w:rsidRDefault="0005503D" w:rsidP="00331FC8">
      <w:pPr>
        <w:pStyle w:val="a3"/>
        <w:jc w:val="left"/>
      </w:pPr>
      <w:r>
        <w:t>Type</w:t>
      </w:r>
      <w:r w:rsidR="00904382">
        <w:t xml:space="preserve"> </w:t>
      </w:r>
      <w:r w:rsidR="00967349">
        <w:t xml:space="preserve">/ </w:t>
      </w:r>
      <w:r w:rsidR="00904382">
        <w:t>Container</w:t>
      </w:r>
    </w:p>
    <w:p w:rsidR="00331FC8" w:rsidRDefault="00331FC8" w:rsidP="00331FC8">
      <w:pPr>
        <w:pStyle w:val="a5"/>
        <w:numPr>
          <w:ilvl w:val="0"/>
          <w:numId w:val="4"/>
        </w:numPr>
        <w:ind w:leftChars="0"/>
      </w:pPr>
      <w:r>
        <w:t xml:space="preserve">Always use the </w:t>
      </w:r>
      <w:r w:rsidR="00904382">
        <w:t xml:space="preserve">integer </w:t>
      </w:r>
      <w:r>
        <w:t>define</w:t>
      </w:r>
      <w:r w:rsidR="00904382">
        <w:t>s</w:t>
      </w:r>
      <w:r>
        <w:t xml:space="preserve"> in &lt;cstdint&gt;</w:t>
      </w:r>
    </w:p>
    <w:p w:rsidR="00904382" w:rsidRDefault="00904382" w:rsidP="00904382">
      <w:pPr>
        <w:pStyle w:val="a5"/>
        <w:numPr>
          <w:ilvl w:val="1"/>
          <w:numId w:val="4"/>
        </w:numPr>
        <w:ind w:leftChars="0"/>
      </w:pPr>
      <w:r>
        <w:t>E.g. uint32_t, int16_t</w:t>
      </w:r>
    </w:p>
    <w:p w:rsidR="000B389D" w:rsidRDefault="000B389D" w:rsidP="000B389D">
      <w:pPr>
        <w:pStyle w:val="a5"/>
        <w:numPr>
          <w:ilvl w:val="0"/>
          <w:numId w:val="4"/>
        </w:numPr>
        <w:ind w:leftChars="0"/>
      </w:pPr>
      <w:r>
        <w:t>Always use std::string or std::wstring instead of char array.</w:t>
      </w:r>
      <w:r w:rsidR="00812878">
        <w:t xml:space="preserve"> Unless it’s API limitation.</w:t>
      </w:r>
    </w:p>
    <w:p w:rsidR="00904382" w:rsidRDefault="000B389D" w:rsidP="00904382">
      <w:pPr>
        <w:pStyle w:val="a5"/>
        <w:numPr>
          <w:ilvl w:val="0"/>
          <w:numId w:val="4"/>
        </w:numPr>
        <w:ind w:leftChars="0"/>
      </w:pPr>
      <w:r>
        <w:t>Always use std::array for static array, and std::vector for dynamic array</w:t>
      </w:r>
      <w:r w:rsidR="00203487">
        <w:t>.</w:t>
      </w:r>
    </w:p>
    <w:p w:rsidR="00667D27" w:rsidRDefault="00955F7D" w:rsidP="00667D27">
      <w:pPr>
        <w:pStyle w:val="a5"/>
        <w:numPr>
          <w:ilvl w:val="1"/>
          <w:numId w:val="4"/>
        </w:numPr>
        <w:ind w:leftChars="0"/>
      </w:pPr>
      <w:r>
        <w:t xml:space="preserve">If the static array dimension is larger than 1, for example a 2D array. Then it’s okay to use C-style </w:t>
      </w:r>
      <w:r w:rsidR="003C0C75">
        <w:t xml:space="preserve">static </w:t>
      </w:r>
      <w:r>
        <w:t>array.</w:t>
      </w:r>
    </w:p>
    <w:p w:rsidR="00CA4F37" w:rsidRDefault="00DF329A" w:rsidP="00CA4F37">
      <w:pPr>
        <w:pStyle w:val="a5"/>
        <w:numPr>
          <w:ilvl w:val="0"/>
          <w:numId w:val="4"/>
        </w:numPr>
        <w:ind w:leftChars="0"/>
      </w:pPr>
      <w:r>
        <w:t>Always cast variable with static_cast&lt;T&gt;</w:t>
      </w:r>
    </w:p>
    <w:p w:rsidR="00DF329A" w:rsidRDefault="00B01090" w:rsidP="00A166A8">
      <w:pPr>
        <w:pStyle w:val="a5"/>
        <w:numPr>
          <w:ilvl w:val="1"/>
          <w:numId w:val="4"/>
        </w:numPr>
        <w:ind w:leftChars="0"/>
      </w:pPr>
      <w:r>
        <w:t>If the code piece is verbose, then it’s fine to use C-style cast.</w:t>
      </w:r>
    </w:p>
    <w:p w:rsidR="00715698" w:rsidRDefault="00715698" w:rsidP="00A166A8">
      <w:pPr>
        <w:pStyle w:val="a5"/>
        <w:numPr>
          <w:ilvl w:val="1"/>
          <w:numId w:val="4"/>
        </w:numPr>
        <w:ind w:leftChars="0"/>
      </w:pPr>
      <w:r>
        <w:t>Of course, it’s okay to use reinterprest_cast&lt;T&gt; for special cases.</w:t>
      </w:r>
    </w:p>
    <w:p w:rsidR="00B41B7D" w:rsidRDefault="00B41B7D" w:rsidP="00B41B7D">
      <w:pPr>
        <w:pStyle w:val="a5"/>
        <w:numPr>
          <w:ilvl w:val="0"/>
          <w:numId w:val="4"/>
        </w:numPr>
        <w:ind w:leftChars="0"/>
      </w:pPr>
      <w:r>
        <w:t>Always call clear() for std</w:t>
      </w:r>
      <w:r w:rsidR="009C71DE">
        <w:t xml:space="preserve"> containers except static array despite C++ does it for you.</w:t>
      </w:r>
    </w:p>
    <w:p w:rsidR="005A09D8" w:rsidRDefault="005A09D8" w:rsidP="005A09D8"/>
    <w:p w:rsidR="005A09D8" w:rsidRDefault="00774D4F" w:rsidP="00774D4F">
      <w:pPr>
        <w:pStyle w:val="a3"/>
        <w:jc w:val="left"/>
      </w:pPr>
      <w:r>
        <w:t>Const Correctness / Formatting</w:t>
      </w:r>
    </w:p>
    <w:p w:rsidR="00774D4F" w:rsidRDefault="006048EA" w:rsidP="00774D4F">
      <w:pPr>
        <w:pStyle w:val="a5"/>
        <w:numPr>
          <w:ilvl w:val="0"/>
          <w:numId w:val="5"/>
        </w:numPr>
        <w:ind w:leftChars="0"/>
      </w:pPr>
      <w:r>
        <w:t>Always use const if the variables aren’t going to be changed.</w:t>
      </w:r>
    </w:p>
    <w:p w:rsidR="006048EA" w:rsidRDefault="00CD091D" w:rsidP="00774D4F">
      <w:pPr>
        <w:pStyle w:val="a5"/>
        <w:numPr>
          <w:ilvl w:val="0"/>
          <w:numId w:val="5"/>
        </w:numPr>
        <w:ind w:leftChars="0"/>
      </w:pPr>
      <w:r>
        <w:t xml:space="preserve">Always use </w:t>
      </w:r>
      <w:r w:rsidRPr="00CD091D">
        <w:t>parentheses</w:t>
      </w:r>
      <w:r>
        <w:rPr>
          <w:rFonts w:hint="eastAsia"/>
        </w:rPr>
        <w:t xml:space="preserve"> in if-else/for loop</w:t>
      </w:r>
      <w:r w:rsidR="005D36AB">
        <w:rPr>
          <w:rFonts w:hint="eastAsia"/>
        </w:rPr>
        <w:t>/switch</w:t>
      </w:r>
      <w:r>
        <w:rPr>
          <w:rFonts w:hint="eastAsia"/>
        </w:rPr>
        <w:t xml:space="preserve"> blocks.</w:t>
      </w:r>
    </w:p>
    <w:p w:rsidR="002B6B88" w:rsidRDefault="002B6B88" w:rsidP="00774D4F">
      <w:pPr>
        <w:pStyle w:val="a5"/>
        <w:numPr>
          <w:ilvl w:val="0"/>
          <w:numId w:val="5"/>
        </w:numPr>
        <w:ind w:leftChars="0"/>
      </w:pPr>
      <w:r>
        <w:t xml:space="preserve">Use </w:t>
      </w:r>
      <w:r w:rsidRPr="002B6B88">
        <w:t>guard clause</w:t>
      </w:r>
      <w:r>
        <w:t xml:space="preserve"> for blocks with verbose if statement.</w:t>
      </w:r>
    </w:p>
    <w:p w:rsidR="005D36AB" w:rsidRDefault="005D36AB" w:rsidP="005D36AB"/>
    <w:p w:rsidR="005D36AB" w:rsidRDefault="002973AE" w:rsidP="0086715D">
      <w:pPr>
        <w:pStyle w:val="a3"/>
        <w:jc w:val="left"/>
      </w:pPr>
      <w:r>
        <w:rPr>
          <w:rFonts w:hint="eastAsia"/>
        </w:rPr>
        <w:t>Ranged For Loop</w:t>
      </w:r>
    </w:p>
    <w:p w:rsidR="002973AE" w:rsidRDefault="0098240F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Always use ranged for loop if index information isn</w:t>
      </w:r>
      <w:r>
        <w:t>’</w:t>
      </w:r>
      <w:r>
        <w:rPr>
          <w:rFonts w:hint="eastAsia"/>
        </w:rPr>
        <w:t>t needed.</w:t>
      </w:r>
    </w:p>
    <w:p w:rsidR="00BF6A1A" w:rsidRDefault="00B87F55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Note the const correctness in the ranged loop.</w:t>
      </w:r>
    </w:p>
    <w:p w:rsidR="00D8605F" w:rsidRDefault="00D8605F" w:rsidP="00D8605F"/>
    <w:p w:rsidR="00D8605F" w:rsidRDefault="00D8605F" w:rsidP="00E2612C">
      <w:pPr>
        <w:pStyle w:val="a3"/>
        <w:jc w:val="left"/>
      </w:pPr>
      <w:r>
        <w:rPr>
          <w:rFonts w:hint="eastAsia"/>
        </w:rPr>
        <w:t>Pointer</w:t>
      </w:r>
      <w:r w:rsidR="00C65B25">
        <w:t xml:space="preserve"> Management</w:t>
      </w:r>
    </w:p>
    <w:p w:rsidR="00D8605F" w:rsidRDefault="00783BD7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Use nullptr for custom pointers.</w:t>
      </w:r>
    </w:p>
    <w:p w:rsidR="00783BD7" w:rsidRDefault="00783BD7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Use VK_NULL_HANDLE for Vulkan pointers.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lastRenderedPageBreak/>
        <w:t>Always use smart pointer for new instance.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 xml:space="preserve">Always </w:t>
      </w:r>
      <w:r w:rsidR="009F6ECB">
        <w:t>use std::unique_ptr as default.</w:t>
      </w:r>
    </w:p>
    <w:p w:rsidR="009F6ECB" w:rsidRDefault="003334A5" w:rsidP="00783BD7">
      <w:pPr>
        <w:pStyle w:val="a5"/>
        <w:numPr>
          <w:ilvl w:val="0"/>
          <w:numId w:val="7"/>
        </w:numPr>
        <w:ind w:leftChars="0"/>
      </w:pPr>
      <w:r>
        <w:t>Always use raw pointer for</w:t>
      </w:r>
      <w:r w:rsidR="009F6ECB">
        <w:t xml:space="preserve"> cache only.</w:t>
      </w:r>
    </w:p>
    <w:p w:rsidR="006509F2" w:rsidRPr="00DA31A2" w:rsidRDefault="00B41B7D" w:rsidP="00DA31A2">
      <w:pPr>
        <w:pStyle w:val="a5"/>
        <w:numPr>
          <w:ilvl w:val="0"/>
          <w:numId w:val="7"/>
        </w:numPr>
        <w:ind w:leftChars="0"/>
      </w:pPr>
      <w:r>
        <w:t>Always call r</w:t>
      </w:r>
      <w:r w:rsidR="00CC48B2">
        <w:t xml:space="preserve">eset() for smart </w:t>
      </w:r>
      <w:r w:rsidR="00843F93">
        <w:t>pointer in release function despite C++ does it for you.</w:t>
      </w:r>
    </w:p>
    <w:p w:rsidR="00783BD7" w:rsidRDefault="00783BD7" w:rsidP="00783BD7"/>
    <w:p w:rsidR="00783BD7" w:rsidRDefault="00E32205" w:rsidP="00CA2BD0">
      <w:pPr>
        <w:pStyle w:val="a3"/>
        <w:jc w:val="left"/>
      </w:pPr>
      <w:r>
        <w:rPr>
          <w:rFonts w:hint="eastAsia"/>
        </w:rPr>
        <w:t xml:space="preserve">Comments / </w:t>
      </w:r>
      <w:r w:rsidRPr="00E32205">
        <w:t>Maintenance</w:t>
      </w:r>
    </w:p>
    <w:p w:rsidR="00923E4B" w:rsidRDefault="00CA2BD0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Always attach reference website or source if </w:t>
      </w:r>
      <w:r>
        <w:t>implementation</w:t>
      </w:r>
      <w:r>
        <w:rPr>
          <w:rFonts w:hint="eastAsia"/>
        </w:rPr>
        <w:t xml:space="preserve"> isn</w:t>
      </w:r>
      <w:r>
        <w:t>’</w:t>
      </w:r>
      <w:r>
        <w:rPr>
          <w:rFonts w:hint="eastAsia"/>
        </w:rPr>
        <w:t>t completely original.</w:t>
      </w:r>
    </w:p>
    <w:p w:rsidR="00BD39B5" w:rsidRDefault="00D71DC6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write comment if something really needs to be explained.</w:t>
      </w:r>
      <w:r w:rsidR="00975ECD">
        <w:rPr>
          <w:rFonts w:hint="eastAsia"/>
        </w:rPr>
        <w:t xml:space="preserve"> Otherwise, keep good habit for naming variables.</w:t>
      </w:r>
    </w:p>
    <w:p w:rsidR="00975ECD" w:rsidRDefault="00710044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revisit smelly code if available.</w:t>
      </w:r>
    </w:p>
    <w:p w:rsidR="00CE0D21" w:rsidRDefault="00CE0D21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try to reuse code piece which are likely duplicating multiple times.</w:t>
      </w:r>
    </w:p>
    <w:p w:rsidR="00CE0D21" w:rsidRDefault="00CE0D21" w:rsidP="00CE0D21"/>
    <w:p w:rsidR="00CE0D21" w:rsidRDefault="0089584F" w:rsidP="001517E7">
      <w:pPr>
        <w:pStyle w:val="a3"/>
        <w:jc w:val="left"/>
      </w:pPr>
      <w:r>
        <w:rPr>
          <w:rFonts w:hint="eastAsia"/>
        </w:rPr>
        <w:t>Debug / Release</w:t>
      </w:r>
    </w:p>
    <w:p w:rsidR="0089584F" w:rsidRDefault="001517E7" w:rsidP="0015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Always wrap code with WITH_DEBUG if it</w:t>
      </w:r>
      <w:r>
        <w:t>’</w:t>
      </w:r>
      <w:r>
        <w:rPr>
          <w:rFonts w:hint="eastAsia"/>
        </w:rPr>
        <w:t>s debug only.</w:t>
      </w:r>
    </w:p>
    <w:p w:rsidR="00AE7793" w:rsidRDefault="00AE7793" w:rsidP="00AE7793"/>
    <w:p w:rsidR="00AE7793" w:rsidRDefault="00AE7793" w:rsidP="00AE7793">
      <w:pPr>
        <w:pStyle w:val="a3"/>
        <w:jc w:val="left"/>
      </w:pPr>
      <w:r>
        <w:t>DirectXMath</w:t>
      </w:r>
    </w:p>
    <w:p w:rsidR="00AE7793" w:rsidRDefault="00AD14E9" w:rsidP="00AD14E9">
      <w:pPr>
        <w:pStyle w:val="a5"/>
        <w:numPr>
          <w:ilvl w:val="0"/>
          <w:numId w:val="10"/>
        </w:numPr>
        <w:ind w:leftChars="0"/>
      </w:pPr>
      <w:r>
        <w:t>Always use XMFLOAT, XMFLOAT4X4..etc as class member</w:t>
      </w:r>
    </w:p>
    <w:p w:rsidR="00AD14E9" w:rsidRDefault="00AD14E9" w:rsidP="00AD14E9">
      <w:pPr>
        <w:pStyle w:val="a5"/>
        <w:numPr>
          <w:ilvl w:val="0"/>
          <w:numId w:val="10"/>
        </w:numPr>
        <w:ind w:leftChars="0"/>
      </w:pPr>
      <w:r>
        <w:t>Only convert to XMVETOR/XMMATRIX if computation is needed</w:t>
      </w:r>
    </w:p>
    <w:p w:rsidR="00C30963" w:rsidRDefault="00C30963" w:rsidP="00C30963"/>
    <w:p w:rsidR="00C30963" w:rsidRDefault="00C30963" w:rsidP="00C30963">
      <w:pPr>
        <w:pStyle w:val="a3"/>
        <w:jc w:val="left"/>
      </w:pPr>
      <w:r>
        <w:t>Compute / Ray Tracing Shader</w:t>
      </w:r>
    </w:p>
    <w:p w:rsidR="00C30963" w:rsidRPr="00982E70" w:rsidRDefault="0035577D" w:rsidP="00C30963">
      <w:pPr>
        <w:pStyle w:val="a5"/>
        <w:numPr>
          <w:ilvl w:val="0"/>
          <w:numId w:val="12"/>
        </w:numPr>
        <w:ind w:leftChars="0"/>
      </w:pPr>
      <w:r>
        <w:t>Always remember (+0.5f) when converting dispatch index to UV.</w:t>
      </w:r>
    </w:p>
    <w:sectPr w:rsidR="00C30963" w:rsidRPr="00982E70" w:rsidSect="000F423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776"/>
    <w:multiLevelType w:val="hybridMultilevel"/>
    <w:tmpl w:val="4926B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0D1C97"/>
    <w:multiLevelType w:val="hybridMultilevel"/>
    <w:tmpl w:val="199E4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4B5E0F"/>
    <w:multiLevelType w:val="hybridMultilevel"/>
    <w:tmpl w:val="14681FE8"/>
    <w:lvl w:ilvl="0" w:tplc="B7F4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88262B"/>
    <w:multiLevelType w:val="hybridMultilevel"/>
    <w:tmpl w:val="C27A3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CF4EC7"/>
    <w:multiLevelType w:val="hybridMultilevel"/>
    <w:tmpl w:val="EE107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9E435C"/>
    <w:multiLevelType w:val="hybridMultilevel"/>
    <w:tmpl w:val="FC447A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8F0A38"/>
    <w:multiLevelType w:val="hybridMultilevel"/>
    <w:tmpl w:val="549A0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2A90F40"/>
    <w:multiLevelType w:val="hybridMultilevel"/>
    <w:tmpl w:val="8C588C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9A1349"/>
    <w:multiLevelType w:val="hybridMultilevel"/>
    <w:tmpl w:val="3BD249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3E2587"/>
    <w:multiLevelType w:val="hybridMultilevel"/>
    <w:tmpl w:val="A2169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AC3661"/>
    <w:multiLevelType w:val="hybridMultilevel"/>
    <w:tmpl w:val="ADC01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B7F2F33"/>
    <w:multiLevelType w:val="hybridMultilevel"/>
    <w:tmpl w:val="DF0A0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74A7"/>
    <w:rsid w:val="0005503D"/>
    <w:rsid w:val="00074513"/>
    <w:rsid w:val="000B389D"/>
    <w:rsid w:val="000F1831"/>
    <w:rsid w:val="000F4235"/>
    <w:rsid w:val="001517E7"/>
    <w:rsid w:val="00181D54"/>
    <w:rsid w:val="00203487"/>
    <w:rsid w:val="0029331B"/>
    <w:rsid w:val="002973AE"/>
    <w:rsid w:val="002B6B88"/>
    <w:rsid w:val="002D37ED"/>
    <w:rsid w:val="0032569D"/>
    <w:rsid w:val="00331FC8"/>
    <w:rsid w:val="003334A5"/>
    <w:rsid w:val="0035577D"/>
    <w:rsid w:val="00375768"/>
    <w:rsid w:val="003C0C75"/>
    <w:rsid w:val="00464347"/>
    <w:rsid w:val="00492B5A"/>
    <w:rsid w:val="004A0420"/>
    <w:rsid w:val="004B2C8C"/>
    <w:rsid w:val="004F32B0"/>
    <w:rsid w:val="00541D3F"/>
    <w:rsid w:val="005A09D8"/>
    <w:rsid w:val="005D36AB"/>
    <w:rsid w:val="006048EA"/>
    <w:rsid w:val="00636C93"/>
    <w:rsid w:val="006509F2"/>
    <w:rsid w:val="0065730B"/>
    <w:rsid w:val="00667D27"/>
    <w:rsid w:val="00710044"/>
    <w:rsid w:val="00715698"/>
    <w:rsid w:val="00740725"/>
    <w:rsid w:val="00774D4F"/>
    <w:rsid w:val="00783BD7"/>
    <w:rsid w:val="007C1EE8"/>
    <w:rsid w:val="00812878"/>
    <w:rsid w:val="00843F93"/>
    <w:rsid w:val="0086715D"/>
    <w:rsid w:val="00881F22"/>
    <w:rsid w:val="00894833"/>
    <w:rsid w:val="0089584F"/>
    <w:rsid w:val="008B6B3B"/>
    <w:rsid w:val="008D0AD6"/>
    <w:rsid w:val="00904382"/>
    <w:rsid w:val="009103C0"/>
    <w:rsid w:val="00923E4B"/>
    <w:rsid w:val="00955F7D"/>
    <w:rsid w:val="00967349"/>
    <w:rsid w:val="00975ECD"/>
    <w:rsid w:val="0098240F"/>
    <w:rsid w:val="00982E70"/>
    <w:rsid w:val="009B12B8"/>
    <w:rsid w:val="009C71DE"/>
    <w:rsid w:val="009F6ECB"/>
    <w:rsid w:val="00A0342F"/>
    <w:rsid w:val="00A074A7"/>
    <w:rsid w:val="00A166A8"/>
    <w:rsid w:val="00A443E3"/>
    <w:rsid w:val="00AD14E9"/>
    <w:rsid w:val="00AE7793"/>
    <w:rsid w:val="00B01090"/>
    <w:rsid w:val="00B34319"/>
    <w:rsid w:val="00B41B7D"/>
    <w:rsid w:val="00B557DF"/>
    <w:rsid w:val="00B83071"/>
    <w:rsid w:val="00B87E34"/>
    <w:rsid w:val="00B87F55"/>
    <w:rsid w:val="00BD39B5"/>
    <w:rsid w:val="00BF6A1A"/>
    <w:rsid w:val="00C2449E"/>
    <w:rsid w:val="00C30963"/>
    <w:rsid w:val="00C4361B"/>
    <w:rsid w:val="00C65AB7"/>
    <w:rsid w:val="00C65B25"/>
    <w:rsid w:val="00C72946"/>
    <w:rsid w:val="00C74BAE"/>
    <w:rsid w:val="00CA2BD0"/>
    <w:rsid w:val="00CA4732"/>
    <w:rsid w:val="00CA4F37"/>
    <w:rsid w:val="00CC48B2"/>
    <w:rsid w:val="00CD091D"/>
    <w:rsid w:val="00CE0D21"/>
    <w:rsid w:val="00D503F9"/>
    <w:rsid w:val="00D71DC6"/>
    <w:rsid w:val="00D8605F"/>
    <w:rsid w:val="00DA31A2"/>
    <w:rsid w:val="00DC2324"/>
    <w:rsid w:val="00DC319B"/>
    <w:rsid w:val="00DF329A"/>
    <w:rsid w:val="00E2612C"/>
    <w:rsid w:val="00E32205"/>
    <w:rsid w:val="00F6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23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1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1D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1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1D5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181D54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1D54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1D5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</dc:creator>
  <cp:keywords/>
  <dc:description/>
  <cp:lastModifiedBy>Squall</cp:lastModifiedBy>
  <cp:revision>88</cp:revision>
  <dcterms:created xsi:type="dcterms:W3CDTF">2022-11-01T15:00:00Z</dcterms:created>
  <dcterms:modified xsi:type="dcterms:W3CDTF">2022-11-18T20:34:00Z</dcterms:modified>
</cp:coreProperties>
</file>