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5B6" w:rsidRPr="00A8294A" w:rsidRDefault="00DA5321" w:rsidP="00A8294A">
      <w:pPr>
        <w:spacing w:line="192" w:lineRule="auto"/>
        <w:rPr>
          <w:rStyle w:val="a3"/>
          <w:rFonts w:ascii="Times New Roman" w:hAnsi="Times New Roman" w:cs="Times New Roman"/>
          <w:sz w:val="32"/>
          <w:szCs w:val="32"/>
        </w:rPr>
      </w:pPr>
      <w:r w:rsidRPr="00A8294A">
        <w:rPr>
          <w:rStyle w:val="a3"/>
          <w:rFonts w:ascii="Times New Roman" w:hAnsi="Times New Roman" w:cs="Times New Roman"/>
          <w:sz w:val="32"/>
          <w:szCs w:val="32"/>
        </w:rPr>
        <w:t>Реализация метода.</w:t>
      </w:r>
    </w:p>
    <w:p w:rsidR="00DA5321" w:rsidRPr="00A8294A" w:rsidRDefault="00DA5321" w:rsidP="00A8294A">
      <w:pPr>
        <w:spacing w:line="192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A8294A">
        <w:rPr>
          <w:rStyle w:val="a3"/>
          <w:rFonts w:ascii="Times New Roman" w:hAnsi="Times New Roman" w:cs="Times New Roman"/>
          <w:sz w:val="28"/>
          <w:szCs w:val="28"/>
        </w:rPr>
        <w:t>Простейший подход.</w:t>
      </w:r>
    </w:p>
    <w:p w:rsidR="001E159D" w:rsidRPr="00337407" w:rsidRDefault="00DA5321" w:rsidP="00337407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  <w:r w:rsidRPr="00337407">
        <w:rPr>
          <w:rStyle w:val="a3"/>
          <w:rFonts w:ascii="Times New Roman" w:hAnsi="Times New Roman" w:cs="Times New Roman"/>
          <w:b w:val="0"/>
        </w:rPr>
        <w:t>Для реализации метода фотонных карт может быть использован следующий двухпроходный алгори</w:t>
      </w:r>
      <w:r w:rsidR="00A8294A" w:rsidRPr="00337407">
        <w:rPr>
          <w:rStyle w:val="a3"/>
          <w:rFonts w:ascii="Times New Roman" w:hAnsi="Times New Roman" w:cs="Times New Roman"/>
          <w:b w:val="0"/>
        </w:rPr>
        <w:t>т</w:t>
      </w:r>
      <w:r w:rsidRPr="00337407">
        <w:rPr>
          <w:rStyle w:val="a3"/>
          <w:rFonts w:ascii="Times New Roman" w:hAnsi="Times New Roman" w:cs="Times New Roman"/>
          <w:b w:val="0"/>
        </w:rPr>
        <w:t>м.</w:t>
      </w:r>
      <w:r w:rsidR="00A8294A" w:rsidRPr="00337407">
        <w:rPr>
          <w:rStyle w:val="a3"/>
          <w:rFonts w:ascii="Times New Roman" w:hAnsi="Times New Roman" w:cs="Times New Roman"/>
          <w:b w:val="0"/>
        </w:rPr>
        <w:t xml:space="preserve"> На первом проходе в соответствии с расположением и ориентацией источника света генерируются фотоны, число которых заранее задано. В простейшем случае используются точечные источники </w:t>
      </w:r>
      <w:r w:rsidR="001E159D" w:rsidRPr="00337407">
        <w:rPr>
          <w:rStyle w:val="a3"/>
          <w:rFonts w:ascii="Times New Roman" w:hAnsi="Times New Roman" w:cs="Times New Roman"/>
          <w:b w:val="0"/>
        </w:rPr>
        <w:t>(</w:t>
      </w:r>
      <w:r w:rsidR="00A8294A" w:rsidRPr="00337407">
        <w:rPr>
          <w:rStyle w:val="a3"/>
          <w:rFonts w:ascii="Times New Roman" w:hAnsi="Times New Roman" w:cs="Times New Roman"/>
          <w:b w:val="0"/>
        </w:rPr>
        <w:t>испускающие свет равномерно по всем направлениям</w:t>
      </w:r>
      <w:r w:rsidR="001E159D" w:rsidRPr="00337407">
        <w:rPr>
          <w:rStyle w:val="a3"/>
          <w:rFonts w:ascii="Times New Roman" w:hAnsi="Times New Roman" w:cs="Times New Roman"/>
          <w:b w:val="0"/>
        </w:rPr>
        <w:t>)</w:t>
      </w:r>
      <w:r w:rsidR="00A8294A" w:rsidRPr="00337407">
        <w:rPr>
          <w:rStyle w:val="a3"/>
          <w:rFonts w:ascii="Times New Roman" w:hAnsi="Times New Roman" w:cs="Times New Roman"/>
          <w:b w:val="0"/>
        </w:rPr>
        <w:t xml:space="preserve">. При реализации разумно использовать специфику сцены и не генерировать лучи, заведомо не пересекающиеся ни с одним объектом сцены. Для каждого фотона прослеживается траектория его движения и взаимодействия с объектами сцены. При соударении с диффузным объектом </w:t>
      </w:r>
      <w:r w:rsidR="003A5A54" w:rsidRPr="00337407">
        <w:rPr>
          <w:rStyle w:val="a3"/>
          <w:rFonts w:ascii="Times New Roman" w:hAnsi="Times New Roman" w:cs="Times New Roman"/>
          <w:b w:val="0"/>
        </w:rPr>
        <w:t xml:space="preserve">возвращаются координаты найденные координаты точки соударения. При взаимодействии с объектом, обладающим отражающими или диффузными свойствами,  </w:t>
      </w:r>
      <w:r w:rsidR="00A8294A" w:rsidRPr="00337407">
        <w:rPr>
          <w:rStyle w:val="a3"/>
          <w:rFonts w:ascii="Times New Roman" w:hAnsi="Times New Roman" w:cs="Times New Roman"/>
          <w:b w:val="0"/>
        </w:rPr>
        <w:t xml:space="preserve"> </w:t>
      </w:r>
      <w:r w:rsidR="003A5A54" w:rsidRPr="00337407">
        <w:rPr>
          <w:rStyle w:val="a3"/>
          <w:rFonts w:ascii="Times New Roman" w:hAnsi="Times New Roman" w:cs="Times New Roman"/>
          <w:b w:val="0"/>
        </w:rPr>
        <w:t xml:space="preserve">отслеживаются дальнейшие взаимодействия в направлении отражения или преломления соответственно. Для фотонов, покинувших сцену без взаимодействия с объектами, возвращаются недопустимые координаты. Интенсивность всех фотонов при этом считается одинаковой и равной параметру </w:t>
      </w:r>
      <m:oMath>
        <m:sSub>
          <m:sSubPr>
            <m:ctrlPr>
              <w:rPr>
                <w:rStyle w:val="a3"/>
                <w:rFonts w:ascii="Cambria Math" w:hAnsi="Cambria Math" w:cs="Times New Roman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hAnsi="Cambria Math" w:cs="Times New Roman"/>
              </w:rPr>
              <m:t>I</m:t>
            </m:r>
          </m:e>
          <m:sub>
            <m:r>
              <m:rPr>
                <m:sty m:val="bi"/>
              </m:rPr>
              <w:rPr>
                <w:rStyle w:val="a3"/>
                <w:rFonts w:ascii="Cambria Math" w:hAnsi="Cambria Math" w:cs="Times New Roman"/>
              </w:rPr>
              <m:t>photon</m:t>
            </m:r>
          </m:sub>
        </m:sSub>
      </m:oMath>
      <w:r w:rsidR="003A5A54" w:rsidRPr="00337407">
        <w:rPr>
          <w:rStyle w:val="a3"/>
          <w:rFonts w:ascii="Times New Roman" w:eastAsiaTheme="minorEastAsia" w:hAnsi="Times New Roman" w:cs="Times New Roman"/>
          <w:b w:val="0"/>
        </w:rPr>
        <w:t xml:space="preserve">. Подход может быть обобщен на случай учёта падения интенсивности фотона за счёт взаимодействия с </w:t>
      </w:r>
      <w:r w:rsidR="001E159D" w:rsidRPr="00337407">
        <w:rPr>
          <w:rStyle w:val="a3"/>
          <w:rFonts w:ascii="Times New Roman" w:eastAsiaTheme="minorEastAsia" w:hAnsi="Times New Roman" w:cs="Times New Roman"/>
          <w:b w:val="0"/>
        </w:rPr>
        <w:t>неидеальными отражающими (или преломляющими) объектами (для этого необходимо сохранять не только координаты взаимодействия фотона с объектом сцены, но и его интенсивность на момент этого взаимодействия); или для моделирования хроматических аберраций (необходимо генерировать фотоны для каждого цвета в отдельности).</w:t>
      </w:r>
    </w:p>
    <w:p w:rsidR="00A05F4A" w:rsidRDefault="001E159D" w:rsidP="00337407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  <w:r w:rsidRPr="00337407">
        <w:rPr>
          <w:rStyle w:val="a3"/>
          <w:rFonts w:ascii="Times New Roman" w:eastAsiaTheme="minorEastAsia" w:hAnsi="Times New Roman" w:cs="Times New Roman"/>
          <w:b w:val="0"/>
        </w:rPr>
        <w:t>При втором проходе используется традиционный алгоритм трассировки лучей. При этом к вычисленной в точке соударения освещённости прибавляется интенсивность фотонов из некоторой окрестности этой точки, которые доступны с помощью обращения к созданной на первом проходе фотонной карте</w:t>
      </w:r>
      <w:r w:rsidR="00031FC1" w:rsidRPr="00337407">
        <w:rPr>
          <w:rStyle w:val="a3"/>
          <w:rFonts w:ascii="Times New Roman" w:eastAsiaTheme="minorEastAsia" w:hAnsi="Times New Roman" w:cs="Times New Roman"/>
          <w:b w:val="0"/>
        </w:rPr>
        <w:t xml:space="preserve">. Для вычисления итоговой освещённости в точке использовалась следующая формула: </w:t>
      </w:r>
      <m:oMath>
        <m:r>
          <m:rPr>
            <m:sty m:val="bi"/>
          </m:rPr>
          <w:rPr>
            <w:rStyle w:val="a3"/>
            <w:rFonts w:ascii="Cambria Math" w:eastAsiaTheme="minorEastAsia" w:hAnsi="Cambria Math" w:cs="Times New Roman"/>
          </w:rPr>
          <m:t>I=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I</m:t>
            </m:r>
          </m:e>
          <m: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raytracing</m:t>
            </m:r>
          </m:sub>
        </m:sSub>
        <m:r>
          <m:rPr>
            <m:sty m:val="bi"/>
          </m:rPr>
          <w:rPr>
            <w:rStyle w:val="a3"/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I</m:t>
            </m:r>
          </m:e>
          <m: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photon</m:t>
            </m:r>
          </m:sub>
        </m:sSub>
        <m:r>
          <m:rPr>
            <m:sty m:val="bi"/>
          </m:rPr>
          <w:rPr>
            <w:rStyle w:val="a3"/>
            <w:rFonts w:ascii="Cambria Math" w:eastAsiaTheme="minorEastAsia" w:hAnsi="Cambria Math" w:cs="Times New Roman"/>
          </w:rPr>
          <m:t>×</m:t>
        </m:r>
        <m:nary>
          <m:naryPr>
            <m:chr m:val="∑"/>
            <m:limLoc m:val="undOvr"/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</w:rPr>
            </m:ctrlPr>
          </m:naryPr>
          <m: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i=0</m:t>
            </m:r>
          </m:sub>
          <m:sup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i=N</m:t>
            </m:r>
          </m:sup>
          <m:e>
            <m:func>
              <m:func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</w:rPr>
                </m:ctrlPr>
              </m:funcPr>
              <m:fName>
                <m:r>
                  <m:rPr>
                    <m:sty m:val="b"/>
                  </m:rPr>
                  <w:rPr>
                    <w:rStyle w:val="a3"/>
                    <w:rFonts w:ascii="Cambria Math" w:eastAsiaTheme="minorEastAsia" w:hAnsi="Cambria Math" w:cs="Times New Roman"/>
                  </w:rPr>
                  <m:t>max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0,1-</m:t>
                    </m:r>
                    <m:f>
                      <m:fPr>
                        <m:ctrlPr>
                          <w:rPr>
                            <w:rStyle w:val="a3"/>
                            <w:rFonts w:ascii="Cambria Math" w:eastAsiaTheme="minorEastAsia" w:hAnsi="Cambria Math" w:cs="Times New Roman"/>
                            <w:b w:val="0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Style w:val="a3"/>
                                <w:rFonts w:ascii="Cambria Math" w:eastAsiaTheme="minorEastAsia" w:hAnsi="Cambria Math" w:cs="Times New Roman"/>
                                <w:b w:val="0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a3"/>
                                <w:rFonts w:ascii="Cambria Math" w:eastAsiaTheme="minorEastAsia" w:hAnsi="Cambria Math" w:cs="Times New Roman"/>
                              </w:rPr>
                              <m:t>p-</m:t>
                            </m:r>
                            <m:sSub>
                              <m:sSubPr>
                                <m:ctrlPr>
                                  <w:rPr>
                                    <w:rStyle w:val="a3"/>
                                    <w:rFonts w:ascii="Cambria Math" w:eastAsiaTheme="minorEastAsia" w:hAnsi="Cambria Math" w:cs="Times New Roman"/>
                                    <w:b w:val="0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a3"/>
                                    <w:rFonts w:ascii="Cambria Math" w:eastAsiaTheme="minorEastAsia" w:hAnsi="Cambria Math" w:cs="Times New Roman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Style w:val="a3"/>
                                    <w:rFonts w:ascii="Cambria Math" w:eastAsiaTheme="minorEastAsia" w:hAnsi="Cambria Math" w:cs="Times New Roma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bi"/>
                          </m:rPr>
                          <w:rPr>
                            <w:rStyle w:val="a3"/>
                            <w:rFonts w:ascii="Cambria Math" w:eastAsiaTheme="minorEastAsia" w:hAnsi="Cambria Math" w:cs="Times New Roman"/>
                          </w:rPr>
                          <m:t>ε</m:t>
                        </m:r>
                      </m:den>
                    </m:f>
                  </m:e>
                </m:d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i/>
                  </w:rPr>
                </m:ctrlPr>
              </m:e>
            </m:func>
          </m:e>
        </m:nary>
      </m:oMath>
      <w:r w:rsidR="00337407">
        <w:rPr>
          <w:rStyle w:val="a3"/>
          <w:rFonts w:ascii="Times New Roman" w:eastAsiaTheme="minorEastAsia" w:hAnsi="Times New Roman" w:cs="Times New Roman"/>
          <w:b w:val="0"/>
        </w:rPr>
        <w:t xml:space="preserve">, где </w:t>
      </w:r>
      <m:oMath>
        <m:r>
          <m:rPr>
            <m:sty m:val="bi"/>
          </m:rPr>
          <w:rPr>
            <w:rStyle w:val="a3"/>
            <w:rFonts w:ascii="Cambria Math" w:eastAsiaTheme="minorEastAsia" w:hAnsi="Cambria Math" w:cs="Times New Roman"/>
          </w:rPr>
          <m:t>p</m:t>
        </m:r>
      </m:oMath>
      <w:r w:rsidR="00337407" w:rsidRPr="00337407">
        <w:rPr>
          <w:rStyle w:val="a3"/>
          <w:rFonts w:ascii="Times New Roman" w:eastAsiaTheme="minorEastAsia" w:hAnsi="Times New Roman" w:cs="Times New Roman"/>
          <w:b w:val="0"/>
        </w:rPr>
        <w:t xml:space="preserve"> </w:t>
      </w:r>
      <w:r w:rsidR="00337407">
        <w:rPr>
          <w:rStyle w:val="a3"/>
          <w:rFonts w:ascii="Times New Roman" w:eastAsiaTheme="minorEastAsia" w:hAnsi="Times New Roman" w:cs="Times New Roman"/>
          <w:b w:val="0"/>
        </w:rPr>
        <w:t>–</w:t>
      </w:r>
      <w:r w:rsidR="00337407" w:rsidRPr="00337407">
        <w:rPr>
          <w:rStyle w:val="a3"/>
          <w:rFonts w:ascii="Times New Roman" w:eastAsiaTheme="minorEastAsia" w:hAnsi="Times New Roman" w:cs="Times New Roman"/>
          <w:b w:val="0"/>
        </w:rPr>
        <w:t xml:space="preserve"> </w:t>
      </w:r>
      <w:r w:rsidR="00337407">
        <w:rPr>
          <w:rStyle w:val="a3"/>
          <w:rFonts w:ascii="Times New Roman" w:eastAsiaTheme="minorEastAsia" w:hAnsi="Times New Roman" w:cs="Times New Roman"/>
          <w:b w:val="0"/>
        </w:rPr>
        <w:t xml:space="preserve">координаты обрабатываемой точки соударения,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p</m:t>
            </m:r>
          </m:e>
          <m: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i</m:t>
            </m:r>
          </m:sub>
        </m:sSub>
      </m:oMath>
      <w:r w:rsidR="00A05F4A" w:rsidRPr="00A05F4A">
        <w:rPr>
          <w:rStyle w:val="a3"/>
          <w:rFonts w:ascii="Times New Roman" w:eastAsiaTheme="minorEastAsia" w:hAnsi="Times New Roman" w:cs="Times New Roman"/>
          <w:b w:val="0"/>
        </w:rPr>
        <w:t xml:space="preserve"> – </w:t>
      </w:r>
      <w:r w:rsidR="00A05F4A">
        <w:rPr>
          <w:rStyle w:val="a3"/>
          <w:rFonts w:ascii="Times New Roman" w:eastAsiaTheme="minorEastAsia" w:hAnsi="Times New Roman" w:cs="Times New Roman"/>
          <w:b w:val="0"/>
        </w:rPr>
        <w:t xml:space="preserve">координаты </w:t>
      </w:r>
      <w:r w:rsidR="00A05F4A">
        <w:rPr>
          <w:rStyle w:val="a3"/>
          <w:rFonts w:ascii="Times New Roman" w:eastAsiaTheme="minorEastAsia" w:hAnsi="Times New Roman" w:cs="Times New Roman"/>
          <w:b w:val="0"/>
          <w:lang w:val="en-US"/>
        </w:rPr>
        <w:t>i</w:t>
      </w:r>
      <w:r w:rsidR="00A05F4A" w:rsidRPr="00A05F4A">
        <w:rPr>
          <w:rStyle w:val="a3"/>
          <w:rFonts w:ascii="Times New Roman" w:eastAsiaTheme="minorEastAsia" w:hAnsi="Times New Roman" w:cs="Times New Roman"/>
          <w:b w:val="0"/>
        </w:rPr>
        <w:t>-</w:t>
      </w:r>
      <w:r w:rsidR="00A05F4A">
        <w:rPr>
          <w:rStyle w:val="a3"/>
          <w:rFonts w:ascii="Times New Roman" w:eastAsiaTheme="minorEastAsia" w:hAnsi="Times New Roman" w:cs="Times New Roman"/>
          <w:b w:val="0"/>
        </w:rPr>
        <w:t xml:space="preserve">ого элемента фотонной карты. Параметр ε – радиус окрестности, </w:t>
      </w:r>
      <w:r w:rsidR="00796E3B">
        <w:rPr>
          <w:rStyle w:val="a3"/>
          <w:rFonts w:ascii="Times New Roman" w:eastAsiaTheme="minorEastAsia" w:hAnsi="Times New Roman" w:cs="Times New Roman"/>
          <w:b w:val="0"/>
        </w:rPr>
        <w:t>с которой происходит сбор фотонов. П</w:t>
      </w:r>
      <w:r w:rsidR="00A05F4A">
        <w:rPr>
          <w:rStyle w:val="a3"/>
          <w:rFonts w:ascii="Times New Roman" w:eastAsiaTheme="minorEastAsia" w:hAnsi="Times New Roman" w:cs="Times New Roman"/>
          <w:b w:val="0"/>
        </w:rPr>
        <w:t>одбирается эмпирически для каждой конкретной сцены.</w:t>
      </w:r>
    </w:p>
    <w:p w:rsidR="00031FC1" w:rsidRDefault="00A05F4A" w:rsidP="00337407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sz w:val="28"/>
          <w:szCs w:val="28"/>
        </w:rPr>
      </w:pPr>
      <w:r w:rsidRPr="00A05F4A">
        <w:rPr>
          <w:rStyle w:val="a3"/>
          <w:rFonts w:ascii="Times New Roman" w:eastAsiaTheme="minorEastAsia" w:hAnsi="Times New Roman" w:cs="Times New Roman"/>
          <w:sz w:val="28"/>
          <w:szCs w:val="28"/>
        </w:rPr>
        <w:t xml:space="preserve">Развитие подхода. </w:t>
      </w:r>
    </w:p>
    <w:p w:rsidR="00FE6A90" w:rsidRDefault="00017578" w:rsidP="00337407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  <w:r>
        <w:rPr>
          <w:rStyle w:val="a3"/>
          <w:rFonts w:ascii="Times New Roman" w:eastAsiaTheme="minorEastAsia" w:hAnsi="Times New Roman" w:cs="Times New Roman"/>
          <w:b w:val="0"/>
        </w:rPr>
        <w:t xml:space="preserve">Описанный выше подход малоэффективен, поскольку </w:t>
      </w:r>
      <w:r w:rsidR="00E479AB">
        <w:rPr>
          <w:rStyle w:val="a3"/>
          <w:rFonts w:ascii="Times New Roman" w:eastAsiaTheme="minorEastAsia" w:hAnsi="Times New Roman" w:cs="Times New Roman"/>
          <w:b w:val="0"/>
        </w:rPr>
        <w:t xml:space="preserve">на втором проходе </w:t>
      </w:r>
      <w:r>
        <w:rPr>
          <w:rStyle w:val="a3"/>
          <w:rFonts w:ascii="Times New Roman" w:eastAsiaTheme="minorEastAsia" w:hAnsi="Times New Roman" w:cs="Times New Roman"/>
          <w:b w:val="0"/>
        </w:rPr>
        <w:t>требует</w:t>
      </w:r>
      <w:r w:rsidR="00E479AB">
        <w:rPr>
          <w:rStyle w:val="a3"/>
          <w:rFonts w:ascii="Times New Roman" w:eastAsiaTheme="minorEastAsia" w:hAnsi="Times New Roman" w:cs="Times New Roman"/>
          <w:b w:val="0"/>
        </w:rPr>
        <w:t xml:space="preserve"> для расчета освещённости в каждой точке соударения </w:t>
      </w:r>
      <w:r>
        <w:rPr>
          <w:rStyle w:val="a3"/>
          <w:rFonts w:ascii="Times New Roman" w:eastAsiaTheme="minorEastAsia" w:hAnsi="Times New Roman" w:cs="Times New Roman"/>
          <w:b w:val="0"/>
        </w:rPr>
        <w:t xml:space="preserve"> </w:t>
      </w:r>
      <w:r w:rsidR="00E479AB">
        <w:rPr>
          <w:rStyle w:val="a3"/>
          <w:rFonts w:ascii="Times New Roman" w:eastAsiaTheme="minorEastAsia" w:hAnsi="Times New Roman" w:cs="Times New Roman"/>
          <w:b w:val="0"/>
        </w:rPr>
        <w:t xml:space="preserve">перебора </w:t>
      </w:r>
      <w:r w:rsidR="00E479AB">
        <w:rPr>
          <w:rStyle w:val="a3"/>
          <w:rFonts w:ascii="Times New Roman" w:eastAsiaTheme="minorEastAsia" w:hAnsi="Times New Roman" w:cs="Times New Roman"/>
          <w:b w:val="0"/>
        </w:rPr>
        <w:lastRenderedPageBreak/>
        <w:t>всех элементов фотонной карты. В предыдущей работе было предложено отсортировать фононную карту по координатам фотонов в лексикографическом порядке. При этом вычисления на втором проходе сокращаются до перебора всех фотонов лежащих в карте между</w:t>
      </w:r>
      <w:r w:rsidR="00721E15">
        <w:rPr>
          <w:rStyle w:val="a3"/>
          <w:rFonts w:ascii="Times New Roman" w:eastAsiaTheme="minorEastAsia" w:hAnsi="Times New Roman" w:cs="Times New Roman"/>
          <w:b w:val="0"/>
        </w:rPr>
        <w:t xml:space="preserve"> фотонами с минимальной и максимальной координатой, попадающими в ε - окрестность обрабатываемой точки соударения. Этот подход позволил значительно повысить производительность второго прохода алгоритма, но также оказался не совершенен, т.к. перебор осуществлялся не по точкам, попавшим в </w:t>
      </w:r>
      <w:r w:rsidR="00915684">
        <w:rPr>
          <w:rStyle w:val="a3"/>
          <w:rFonts w:ascii="Times New Roman" w:eastAsiaTheme="minorEastAsia" w:hAnsi="Times New Roman" w:cs="Times New Roman"/>
          <w:b w:val="0"/>
        </w:rPr>
        <w:t>ε - о</w:t>
      </w:r>
      <w:r w:rsidR="00721E15">
        <w:rPr>
          <w:rStyle w:val="a3"/>
          <w:rFonts w:ascii="Times New Roman" w:eastAsiaTheme="minorEastAsia" w:hAnsi="Times New Roman" w:cs="Times New Roman"/>
          <w:b w:val="0"/>
        </w:rPr>
        <w:t>крестность исследуемой точки соударени</w:t>
      </w:r>
      <w:r w:rsidR="00915684">
        <w:rPr>
          <w:rStyle w:val="a3"/>
          <w:rFonts w:ascii="Times New Roman" w:eastAsiaTheme="minorEastAsia" w:hAnsi="Times New Roman" w:cs="Times New Roman"/>
          <w:b w:val="0"/>
        </w:rPr>
        <w:t>я (</w:t>
      </w:r>
      <w:r w:rsidR="00721E15">
        <w:rPr>
          <w:rStyle w:val="a3"/>
          <w:rFonts w:ascii="Times New Roman" w:eastAsiaTheme="minorEastAsia" w:hAnsi="Times New Roman" w:cs="Times New Roman"/>
          <w:b w:val="0"/>
        </w:rPr>
        <w:t>как хотелось бы</w:t>
      </w:r>
      <w:r w:rsidR="00915684">
        <w:rPr>
          <w:rStyle w:val="a3"/>
          <w:rFonts w:ascii="Times New Roman" w:eastAsiaTheme="minorEastAsia" w:hAnsi="Times New Roman" w:cs="Times New Roman"/>
          <w:b w:val="0"/>
        </w:rPr>
        <w:t>)</w:t>
      </w:r>
      <w:r w:rsidR="00721E15">
        <w:rPr>
          <w:rStyle w:val="a3"/>
          <w:rFonts w:ascii="Times New Roman" w:eastAsiaTheme="minorEastAsia" w:hAnsi="Times New Roman" w:cs="Times New Roman"/>
          <w:b w:val="0"/>
        </w:rPr>
        <w:t>, а по точкам, попавшим в «</w:t>
      </w:r>
      <w:r w:rsidR="00915684">
        <w:rPr>
          <w:rStyle w:val="a3"/>
          <w:rFonts w:ascii="Times New Roman" w:eastAsiaTheme="minorEastAsia" w:hAnsi="Times New Roman" w:cs="Times New Roman"/>
          <w:b w:val="0"/>
        </w:rPr>
        <w:t>ε - п</w:t>
      </w:r>
      <w:r w:rsidR="00721E15">
        <w:rPr>
          <w:rStyle w:val="a3"/>
          <w:rFonts w:ascii="Times New Roman" w:eastAsiaTheme="minorEastAsia" w:hAnsi="Times New Roman" w:cs="Times New Roman"/>
          <w:b w:val="0"/>
        </w:rPr>
        <w:t>олосу</w:t>
      </w:r>
      <w:r w:rsidR="00915684">
        <w:rPr>
          <w:rStyle w:val="a3"/>
          <w:rFonts w:ascii="Times New Roman" w:eastAsiaTheme="minorEastAsia" w:hAnsi="Times New Roman" w:cs="Times New Roman"/>
          <w:b w:val="0"/>
        </w:rPr>
        <w:t>» (</w:t>
      </w:r>
      <w:r w:rsidR="00721E15">
        <w:rPr>
          <w:rStyle w:val="a3"/>
          <w:rFonts w:ascii="Times New Roman" w:eastAsiaTheme="minorEastAsia" w:hAnsi="Times New Roman" w:cs="Times New Roman"/>
          <w:b w:val="0"/>
        </w:rPr>
        <w:t xml:space="preserve">множество точек, первые координаты которых отличаются от координат точки соударения не более чем на ε). Далее будет представлен алгоритм, дающий возможность </w:t>
      </w:r>
      <w:r w:rsidR="0080707D">
        <w:rPr>
          <w:rStyle w:val="a3"/>
          <w:rFonts w:ascii="Times New Roman" w:eastAsiaTheme="minorEastAsia" w:hAnsi="Times New Roman" w:cs="Times New Roman"/>
          <w:b w:val="0"/>
        </w:rPr>
        <w:t>сократить перебор до некоторой окрестности точки соударения.</w:t>
      </w:r>
    </w:p>
    <w:p w:rsidR="00A05F4A" w:rsidRPr="00796E3B" w:rsidRDefault="00FE6A90" w:rsidP="00337407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sz w:val="28"/>
          <w:szCs w:val="28"/>
        </w:rPr>
      </w:pPr>
      <w:r w:rsidRPr="00FE6A90">
        <w:rPr>
          <w:rStyle w:val="a3"/>
          <w:rFonts w:ascii="Times New Roman" w:eastAsiaTheme="minorEastAsia" w:hAnsi="Times New Roman" w:cs="Times New Roman"/>
          <w:sz w:val="28"/>
          <w:szCs w:val="28"/>
        </w:rPr>
        <w:t>«Воксельная</w:t>
      </w:r>
      <w:r>
        <w:rPr>
          <w:rStyle w:val="a3"/>
          <w:rFonts w:ascii="Times New Roman" w:eastAsiaTheme="minorEastAsia" w:hAnsi="Times New Roman" w:cs="Times New Roman"/>
          <w:sz w:val="28"/>
          <w:szCs w:val="28"/>
        </w:rPr>
        <w:t>»</w:t>
      </w:r>
      <w:r w:rsidRPr="00FE6A90">
        <w:rPr>
          <w:rStyle w:val="a3"/>
          <w:rFonts w:ascii="Times New Roman" w:eastAsiaTheme="minorEastAsia" w:hAnsi="Times New Roman" w:cs="Times New Roman"/>
          <w:sz w:val="28"/>
          <w:szCs w:val="28"/>
        </w:rPr>
        <w:t xml:space="preserve"> сортировка</w:t>
      </w:r>
      <w:r>
        <w:rPr>
          <w:rStyle w:val="a3"/>
          <w:rFonts w:ascii="Times New Roman" w:eastAsiaTheme="minorEastAsia" w:hAnsi="Times New Roman" w:cs="Times New Roman"/>
          <w:sz w:val="28"/>
          <w:szCs w:val="28"/>
        </w:rPr>
        <w:t>.</w:t>
      </w:r>
      <w:r w:rsidR="00721E15" w:rsidRPr="00FE6A90">
        <w:rPr>
          <w:rStyle w:val="a3"/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796E3B" w:rsidRDefault="00796E3B" w:rsidP="00337407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  <w:r>
        <w:rPr>
          <w:rStyle w:val="a3"/>
          <w:rFonts w:ascii="Times New Roman" w:eastAsiaTheme="minorEastAsia" w:hAnsi="Times New Roman" w:cs="Times New Roman"/>
          <w:b w:val="0"/>
        </w:rPr>
        <w:t>Главный недостаток лексикографической сортировки в том, что она не сохраняет близость точе</w:t>
      </w:r>
      <w:r w:rsidR="00915684">
        <w:rPr>
          <w:rStyle w:val="a3"/>
          <w:rFonts w:ascii="Times New Roman" w:eastAsiaTheme="minorEastAsia" w:hAnsi="Times New Roman" w:cs="Times New Roman"/>
          <w:b w:val="0"/>
        </w:rPr>
        <w:t>к (</w:t>
      </w:r>
      <w:r>
        <w:rPr>
          <w:rStyle w:val="a3"/>
          <w:rFonts w:ascii="Times New Roman" w:eastAsiaTheme="minorEastAsia" w:hAnsi="Times New Roman" w:cs="Times New Roman"/>
          <w:b w:val="0"/>
        </w:rPr>
        <w:t>близкие в пространстве точки могут оказаться далеко в отсортированной карте, далёкие – близко</w:t>
      </w:r>
      <w:r w:rsidR="00915684">
        <w:rPr>
          <w:rStyle w:val="a3"/>
          <w:rFonts w:ascii="Times New Roman" w:eastAsiaTheme="minorEastAsia" w:hAnsi="Times New Roman" w:cs="Times New Roman"/>
          <w:b w:val="0"/>
        </w:rPr>
        <w:t>)</w:t>
      </w:r>
      <w:r>
        <w:rPr>
          <w:rStyle w:val="a3"/>
          <w:rFonts w:ascii="Times New Roman" w:eastAsiaTheme="minorEastAsia" w:hAnsi="Times New Roman" w:cs="Times New Roman"/>
          <w:b w:val="0"/>
        </w:rPr>
        <w:t>. Следующий метод позволяет в каком-то смысле обойти этот недостаток.</w:t>
      </w:r>
    </w:p>
    <w:p w:rsidR="00796E3B" w:rsidRDefault="00796E3B" w:rsidP="00337407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  <w:r>
        <w:rPr>
          <w:rStyle w:val="a3"/>
          <w:rFonts w:ascii="Times New Roman" w:eastAsiaTheme="minorEastAsia" w:hAnsi="Times New Roman" w:cs="Times New Roman"/>
          <w:b w:val="0"/>
        </w:rPr>
        <w:t>Разделим всё пространство на воксели со стороной ε</w:t>
      </w:r>
      <w:r w:rsidR="00915684">
        <w:rPr>
          <w:rStyle w:val="a3"/>
          <w:rFonts w:ascii="Times New Roman" w:eastAsiaTheme="minorEastAsia" w:hAnsi="Times New Roman" w:cs="Times New Roman"/>
          <w:b w:val="0"/>
        </w:rPr>
        <w:t>(</w:t>
      </w:r>
      <w:r>
        <w:rPr>
          <w:rStyle w:val="a3"/>
          <w:rFonts w:ascii="Times New Roman" w:eastAsiaTheme="minorEastAsia" w:hAnsi="Times New Roman" w:cs="Times New Roman"/>
          <w:b w:val="0"/>
        </w:rPr>
        <w:t>радиус окрестности для сборки фотонов</w:t>
      </w:r>
      <w:r w:rsidR="00915684">
        <w:rPr>
          <w:rStyle w:val="a3"/>
          <w:rFonts w:ascii="Times New Roman" w:eastAsiaTheme="minorEastAsia" w:hAnsi="Times New Roman" w:cs="Times New Roman"/>
          <w:b w:val="0"/>
        </w:rPr>
        <w:t>)</w:t>
      </w:r>
      <w:r>
        <w:rPr>
          <w:rStyle w:val="a3"/>
          <w:rFonts w:ascii="Times New Roman" w:eastAsiaTheme="minorEastAsia" w:hAnsi="Times New Roman" w:cs="Times New Roman"/>
          <w:b w:val="0"/>
        </w:rPr>
        <w:t xml:space="preserve">. </w:t>
      </w:r>
      <w:r w:rsidR="002B377C">
        <w:rPr>
          <w:rStyle w:val="a3"/>
          <w:rFonts w:ascii="Times New Roman" w:eastAsiaTheme="minorEastAsia" w:hAnsi="Times New Roman" w:cs="Times New Roman"/>
          <w:b w:val="0"/>
        </w:rPr>
        <w:t>Тогда каждому фотону кроме его координат в пространстве можно сопоставить координаты вокселя, в котором он находится. Для этого можно использовать следующую формулу:</w:t>
      </w:r>
    </w:p>
    <w:p w:rsidR="002B377C" w:rsidRDefault="00973C50" w:rsidP="00337407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v</m:t>
            </m:r>
          </m:sub>
        </m:sSub>
        <m:r>
          <m:rPr>
            <m:sty m:val="bi"/>
          </m:rPr>
          <w:rPr>
            <w:rStyle w:val="a3"/>
            <w:rFonts w:ascii="Cambria Math" w:eastAsiaTheme="minorEastAsia" w:hAnsi="Cambria Math" w:cs="Times New Roman"/>
          </w:rPr>
          <m:t>=</m:t>
        </m:r>
        <m:d>
          <m:dPr>
            <m:begChr m:val="⌊"/>
            <m:endChr m:val="⌋"/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</w:rPr>
            </m:ctrlPr>
          </m:dPr>
          <m:e>
            <m:f>
              <m:f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</w:rPr>
                  <m:t>ε</m:t>
                </m:r>
              </m:den>
            </m:f>
          </m:e>
        </m:d>
      </m:oMath>
      <w:r w:rsidR="002B377C" w:rsidRPr="002B377C">
        <w:rPr>
          <w:rStyle w:val="a3"/>
          <w:rFonts w:ascii="Times New Roman" w:eastAsiaTheme="minorEastAsia" w:hAnsi="Times New Roman" w:cs="Times New Roman"/>
          <w:b w:val="0"/>
        </w:rPr>
        <w:t>,</w:t>
      </w:r>
      <m:oMath>
        <m:r>
          <m:rPr>
            <m:sty m:val="bi"/>
          </m:rPr>
          <w:rPr>
            <w:rStyle w:val="a3"/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y</m:t>
            </m:r>
          </m:e>
          <m: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v</m:t>
            </m:r>
          </m:sub>
        </m:sSub>
        <m:r>
          <m:rPr>
            <m:sty m:val="bi"/>
          </m:rPr>
          <w:rPr>
            <w:rStyle w:val="a3"/>
            <w:rFonts w:ascii="Cambria Math" w:eastAsiaTheme="minorEastAsia" w:hAnsi="Cambria Math" w:cs="Times New Roman"/>
          </w:rPr>
          <m:t>=</m:t>
        </m:r>
        <m:d>
          <m:dPr>
            <m:begChr m:val="⌊"/>
            <m:endChr m:val="⌋"/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</w:rPr>
            </m:ctrlPr>
          </m:dPr>
          <m:e>
            <m:f>
              <m:f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</w:rPr>
                  <m:t>ε</m:t>
                </m:r>
              </m:den>
            </m:f>
          </m:e>
        </m:d>
        <m:r>
          <m:rPr>
            <m:sty m:val="bi"/>
          </m:rPr>
          <w:rPr>
            <w:rStyle w:val="a3"/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z</m:t>
            </m:r>
          </m:e>
          <m: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v</m:t>
            </m:r>
          </m:sub>
        </m:sSub>
        <m:r>
          <m:rPr>
            <m:sty m:val="bi"/>
          </m:rPr>
          <w:rPr>
            <w:rStyle w:val="a3"/>
            <w:rFonts w:ascii="Cambria Math" w:eastAsiaTheme="minorEastAsia" w:hAnsi="Cambria Math" w:cs="Times New Roman"/>
          </w:rPr>
          <m:t>=</m:t>
        </m:r>
        <m:d>
          <m:dPr>
            <m:begChr m:val="⌊"/>
            <m:endChr m:val="⌋"/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</w:rPr>
            </m:ctrlPr>
          </m:dPr>
          <m:e>
            <m:f>
              <m:f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p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</w:rPr>
                  <m:t>ε</m:t>
                </m:r>
              </m:den>
            </m:f>
          </m:e>
        </m:d>
      </m:oMath>
      <w:r w:rsidR="002B377C" w:rsidRPr="002B377C">
        <w:rPr>
          <w:rStyle w:val="a3"/>
          <w:rFonts w:ascii="Times New Roman" w:eastAsiaTheme="minorEastAsia" w:hAnsi="Times New Roman" w:cs="Times New Roman"/>
          <w:b w:val="0"/>
        </w:rPr>
        <w:t xml:space="preserve"> </w:t>
      </w:r>
      <w:r w:rsidR="002B377C">
        <w:rPr>
          <w:rStyle w:val="a3"/>
          <w:rFonts w:ascii="Times New Roman" w:eastAsiaTheme="minorEastAsia" w:hAnsi="Times New Roman" w:cs="Times New Roman"/>
          <w:b w:val="0"/>
        </w:rPr>
        <w:t xml:space="preserve"> </w:t>
      </w:r>
    </w:p>
    <w:p w:rsidR="002B377C" w:rsidRDefault="002B377C" w:rsidP="00337407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  <w:r>
        <w:rPr>
          <w:rStyle w:val="a3"/>
          <w:rFonts w:ascii="Times New Roman" w:eastAsiaTheme="minorEastAsia" w:hAnsi="Times New Roman" w:cs="Times New Roman"/>
          <w:b w:val="0"/>
        </w:rPr>
        <w:t>или в случае сцены конечного размер</w:t>
      </w:r>
      <w:r w:rsidR="00915684">
        <w:rPr>
          <w:rStyle w:val="a3"/>
          <w:rFonts w:ascii="Times New Roman" w:eastAsiaTheme="minorEastAsia" w:hAnsi="Times New Roman" w:cs="Times New Roman"/>
          <w:b w:val="0"/>
        </w:rPr>
        <w:t>а (</w:t>
      </w:r>
      <w:r>
        <w:rPr>
          <w:rStyle w:val="a3"/>
          <w:rFonts w:ascii="Times New Roman" w:eastAsiaTheme="minorEastAsia" w:hAnsi="Times New Roman" w:cs="Times New Roman"/>
          <w:b w:val="0"/>
        </w:rPr>
        <w:t xml:space="preserve"> как это обычно и бывает в практических задачах ) </w:t>
      </w:r>
    </w:p>
    <w:p w:rsidR="00B827BE" w:rsidRDefault="00973C50" w:rsidP="00B827BE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v</m:t>
            </m:r>
          </m:sub>
        </m:sSub>
        <m:r>
          <m:rPr>
            <m:sty m:val="bi"/>
          </m:rPr>
          <w:rPr>
            <w:rStyle w:val="a3"/>
            <w:rFonts w:ascii="Cambria Math" w:eastAsiaTheme="minorEastAsia" w:hAnsi="Cambria Math" w:cs="Times New Roman"/>
          </w:rPr>
          <m:t>=</m:t>
        </m:r>
        <m:d>
          <m:dPr>
            <m:begChr m:val="⌊"/>
            <m:endChr m:val="⌋"/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</w:rPr>
            </m:ctrlPr>
          </m:dPr>
          <m:e>
            <m:f>
              <m:f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p-</m:t>
                    </m:r>
                  </m:sub>
                </m:sSub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min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</w:rPr>
                  <m:t>ε</m:t>
                </m:r>
              </m:den>
            </m:f>
          </m:e>
        </m:d>
      </m:oMath>
      <w:r w:rsidR="00B827BE" w:rsidRPr="002B377C">
        <w:rPr>
          <w:rStyle w:val="a3"/>
          <w:rFonts w:ascii="Times New Roman" w:eastAsiaTheme="minorEastAsia" w:hAnsi="Times New Roman" w:cs="Times New Roman"/>
          <w:b w:val="0"/>
        </w:rPr>
        <w:t>,</w:t>
      </w:r>
      <m:oMath>
        <m:r>
          <m:rPr>
            <m:sty m:val="bi"/>
          </m:rPr>
          <w:rPr>
            <w:rStyle w:val="a3"/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y</m:t>
            </m:r>
          </m:e>
          <m: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v</m:t>
            </m:r>
          </m:sub>
        </m:sSub>
        <m:r>
          <m:rPr>
            <m:sty m:val="bi"/>
          </m:rPr>
          <w:rPr>
            <w:rStyle w:val="a3"/>
            <w:rFonts w:ascii="Cambria Math" w:eastAsiaTheme="minorEastAsia" w:hAnsi="Cambria Math" w:cs="Times New Roman"/>
          </w:rPr>
          <m:t>=</m:t>
        </m:r>
        <m:d>
          <m:dPr>
            <m:begChr m:val="⌊"/>
            <m:endChr m:val="⌋"/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</w:rPr>
            </m:ctrlPr>
          </m:dPr>
          <m:e>
            <m:f>
              <m:f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p-</m:t>
                    </m:r>
                  </m:sub>
                </m:sSub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min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</w:rPr>
                  <m:t>ε</m:t>
                </m:r>
              </m:den>
            </m:f>
          </m:e>
        </m:d>
        <m:r>
          <m:rPr>
            <m:sty m:val="bi"/>
          </m:rPr>
          <w:rPr>
            <w:rStyle w:val="a3"/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z</m:t>
            </m:r>
          </m:e>
          <m: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v</m:t>
            </m:r>
          </m:sub>
        </m:sSub>
        <m:r>
          <m:rPr>
            <m:sty m:val="bi"/>
          </m:rPr>
          <w:rPr>
            <w:rStyle w:val="a3"/>
            <w:rFonts w:ascii="Cambria Math" w:eastAsiaTheme="minorEastAsia" w:hAnsi="Cambria Math" w:cs="Times New Roman"/>
          </w:rPr>
          <m:t>=</m:t>
        </m:r>
        <m:d>
          <m:dPr>
            <m:begChr m:val="⌊"/>
            <m:endChr m:val="⌋"/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</w:rPr>
            </m:ctrlPr>
          </m:dPr>
          <m:e>
            <m:f>
              <m:f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p-</m:t>
                    </m:r>
                  </m:sub>
                </m:sSub>
                <m:sSub>
                  <m:sSub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min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</w:rPr>
                  <m:t>ε</m:t>
                </m:r>
              </m:den>
            </m:f>
          </m:e>
        </m:d>
      </m:oMath>
      <w:r w:rsidR="00B827BE" w:rsidRPr="002B377C">
        <w:rPr>
          <w:rStyle w:val="a3"/>
          <w:rFonts w:ascii="Times New Roman" w:eastAsiaTheme="minorEastAsia" w:hAnsi="Times New Roman" w:cs="Times New Roman"/>
          <w:b w:val="0"/>
        </w:rPr>
        <w:t xml:space="preserve"> </w:t>
      </w:r>
      <w:r w:rsidR="00B827BE">
        <w:rPr>
          <w:rStyle w:val="a3"/>
          <w:rFonts w:ascii="Times New Roman" w:eastAsiaTheme="minorEastAsia" w:hAnsi="Times New Roman" w:cs="Times New Roman"/>
          <w:b w:val="0"/>
        </w:rPr>
        <w:t xml:space="preserve"> , где </w:t>
      </w:r>
      <m:oMath>
        <m:d>
          <m:dPr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</w:rPr>
            </m:ctrlPr>
          </m:dPr>
          <m:e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</w:rPr>
                  <m:t>min</m:t>
                </m:r>
              </m:sub>
            </m:s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,</m:t>
            </m:r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</w:rPr>
                  <m:t>min,</m:t>
                </m:r>
              </m:sub>
            </m:sSub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</w:rPr>
                  <m:t>min</m:t>
                </m:r>
              </m:sub>
            </m:sSub>
          </m:e>
        </m:d>
      </m:oMath>
      <w:r w:rsidR="00B827BE" w:rsidRPr="00B827BE">
        <w:rPr>
          <w:rStyle w:val="a3"/>
          <w:rFonts w:ascii="Times New Roman" w:eastAsiaTheme="minorEastAsia" w:hAnsi="Times New Roman" w:cs="Times New Roman"/>
          <w:b w:val="0"/>
        </w:rPr>
        <w:t xml:space="preserve"> </w:t>
      </w:r>
      <w:r w:rsidR="00B827BE">
        <w:rPr>
          <w:rStyle w:val="a3"/>
          <w:rFonts w:ascii="Times New Roman" w:eastAsiaTheme="minorEastAsia" w:hAnsi="Times New Roman" w:cs="Times New Roman"/>
          <w:b w:val="0"/>
        </w:rPr>
        <w:t>–</w:t>
      </w:r>
      <w:r w:rsidR="00B827BE" w:rsidRPr="00B827BE">
        <w:rPr>
          <w:rStyle w:val="a3"/>
          <w:rFonts w:ascii="Times New Roman" w:eastAsiaTheme="minorEastAsia" w:hAnsi="Times New Roman" w:cs="Times New Roman"/>
          <w:b w:val="0"/>
        </w:rPr>
        <w:t xml:space="preserve"> </w:t>
      </w:r>
      <w:r w:rsidR="00B827BE">
        <w:rPr>
          <w:rStyle w:val="a3"/>
          <w:rFonts w:ascii="Times New Roman" w:eastAsiaTheme="minorEastAsia" w:hAnsi="Times New Roman" w:cs="Times New Roman"/>
          <w:b w:val="0"/>
        </w:rPr>
        <w:t>минимальная точка сцены. В этом случае индексы принимают ограниченное положительное значение. Это обстоятельство будет использовано в дальнейшем.</w:t>
      </w:r>
    </w:p>
    <w:p w:rsidR="00221B82" w:rsidRDefault="00915684" w:rsidP="00B827BE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  <w:r>
        <w:rPr>
          <w:rStyle w:val="a3"/>
          <w:rFonts w:ascii="Times New Roman" w:eastAsiaTheme="minorEastAsia" w:hAnsi="Times New Roman" w:cs="Times New Roman"/>
          <w:b w:val="0"/>
        </w:rPr>
        <w:t>Далее все фотоны в фотонной карте сортируются в лексикографическом порядке по координатам вокселя, в котором находятся (фотоны, попавшие в один воксель при сортировке, считаются равными).</w:t>
      </w:r>
    </w:p>
    <w:p w:rsidR="00221B82" w:rsidRDefault="00221B82" w:rsidP="00B827BE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  <w:r>
        <w:rPr>
          <w:rStyle w:val="a3"/>
          <w:rFonts w:ascii="Times New Roman" w:eastAsiaTheme="minorEastAsia" w:hAnsi="Times New Roman" w:cs="Times New Roman"/>
          <w:b w:val="0"/>
        </w:rPr>
        <w:t>Для поиска всех фотонов, лежащих в окрестности заданной точк</w:t>
      </w:r>
      <w:r w:rsidR="00915684">
        <w:rPr>
          <w:rStyle w:val="a3"/>
          <w:rFonts w:ascii="Times New Roman" w:eastAsiaTheme="minorEastAsia" w:hAnsi="Times New Roman" w:cs="Times New Roman"/>
          <w:b w:val="0"/>
        </w:rPr>
        <w:t>и (</w:t>
      </w:r>
      <w:r>
        <w:rPr>
          <w:rStyle w:val="a3"/>
          <w:rFonts w:ascii="Times New Roman" w:eastAsiaTheme="minorEastAsia" w:hAnsi="Times New Roman" w:cs="Times New Roman"/>
          <w:b w:val="0"/>
        </w:rPr>
        <w:t>как того требует второй проход алгоритма</w:t>
      </w:r>
      <w:r w:rsidR="00915684">
        <w:rPr>
          <w:rStyle w:val="a3"/>
          <w:rFonts w:ascii="Times New Roman" w:eastAsiaTheme="minorEastAsia" w:hAnsi="Times New Roman" w:cs="Times New Roman"/>
          <w:b w:val="0"/>
        </w:rPr>
        <w:t>)</w:t>
      </w:r>
      <w:r>
        <w:rPr>
          <w:rStyle w:val="a3"/>
          <w:rFonts w:ascii="Times New Roman" w:eastAsiaTheme="minorEastAsia" w:hAnsi="Times New Roman" w:cs="Times New Roman"/>
          <w:b w:val="0"/>
        </w:rPr>
        <w:t xml:space="preserve"> будем использовать следующее соображение</w:t>
      </w:r>
      <w:r w:rsidR="00915684">
        <w:rPr>
          <w:rStyle w:val="a3"/>
          <w:rFonts w:ascii="Times New Roman" w:eastAsiaTheme="minorEastAsia" w:hAnsi="Times New Roman" w:cs="Times New Roman"/>
          <w:b w:val="0"/>
        </w:rPr>
        <w:t xml:space="preserve">: все фотоны, лежащие в ε - окрестности данной точки имеют координаты вокселя, отличающиеся не более чем на 1 от координат вокселя для текущей точки (в противном </w:t>
      </w:r>
      <w:r w:rsidR="00915684">
        <w:rPr>
          <w:rStyle w:val="a3"/>
          <w:rFonts w:ascii="Times New Roman" w:eastAsiaTheme="minorEastAsia" w:hAnsi="Times New Roman" w:cs="Times New Roman"/>
          <w:b w:val="0"/>
        </w:rPr>
        <w:lastRenderedPageBreak/>
        <w:t xml:space="preserve">случае разность координат составляет не менее длины вокселя, которая равна ε). То есть для вычисления освещённости в конкретной точке достаточно произвести суммирование по всем фотонам из 27 вокселей. </w:t>
      </w:r>
      <w:r w:rsidR="009B591E">
        <w:rPr>
          <w:rStyle w:val="a3"/>
          <w:rFonts w:ascii="Times New Roman" w:eastAsiaTheme="minorEastAsia" w:hAnsi="Times New Roman" w:cs="Times New Roman"/>
          <w:b w:val="0"/>
        </w:rPr>
        <w:t>Конечная формула будет выглядеть следующим образом:</w:t>
      </w:r>
    </w:p>
    <w:p w:rsidR="00116C97" w:rsidRDefault="009B591E" w:rsidP="00B827BE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  <m:oMath>
        <m:r>
          <m:rPr>
            <m:sty m:val="bi"/>
          </m:rPr>
          <w:rPr>
            <w:rStyle w:val="a3"/>
            <w:rFonts w:ascii="Cambria Math" w:eastAsiaTheme="minorEastAsia" w:hAnsi="Cambria Math" w:cs="Times New Roman"/>
          </w:rPr>
          <m:t>I=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I</m:t>
            </m:r>
          </m:e>
          <m: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raytracing</m:t>
            </m:r>
          </m:sub>
        </m:sSub>
        <m:r>
          <m:rPr>
            <m:sty m:val="bi"/>
          </m:rPr>
          <w:rPr>
            <w:rStyle w:val="a3"/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I</m:t>
            </m:r>
          </m:e>
          <m: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photon</m:t>
            </m:r>
          </m:sub>
        </m:sSub>
        <m:r>
          <m:rPr>
            <m:sty m:val="bi"/>
          </m:rPr>
          <w:rPr>
            <w:rStyle w:val="a3"/>
            <w:rFonts w:ascii="Cambria Math" w:eastAsiaTheme="minorEastAsia" w:hAnsi="Cambria Math" w:cs="Times New Roman"/>
          </w:rPr>
          <m:t>×</m:t>
        </m:r>
        <m:nary>
          <m:naryPr>
            <m:chr m:val="∑"/>
            <m:limLoc m:val="undOvr"/>
            <m:ctrlPr>
              <w:rPr>
                <w:rStyle w:val="a3"/>
                <w:rFonts w:ascii="Cambria Math" w:eastAsiaTheme="minorEastAsia" w:hAnsi="Cambria Math" w:cs="Times New Roman"/>
                <w:i/>
              </w:rPr>
            </m:ctrlPr>
          </m:naryPr>
          <m: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  <w:lang w:val="en-US"/>
              </w:rPr>
              <m:t>i</m:t>
            </m:r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=</m:t>
            </m:r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  <w:lang w:val="en-US"/>
                  </w:rPr>
                  <m:t>p</m:t>
                </m:r>
              </m:sub>
            </m:s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-</m:t>
            </m:r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  <w:lang w:val="en-US"/>
              </w:rPr>
              <m:t>1</m:t>
            </m:r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,</m:t>
            </m:r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  <w:lang w:val="en-US"/>
              </w:rPr>
              <m:t>j</m:t>
            </m:r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=</m:t>
            </m:r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  <w:lang w:val="en-US"/>
                  </w:rPr>
                  <m:t>p</m:t>
                </m:r>
              </m:sub>
            </m:s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-</m:t>
            </m:r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  <w:lang w:val="en-US"/>
              </w:rPr>
              <m:t>1</m:t>
            </m:r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,</m:t>
            </m:r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  <w:lang w:val="en-US"/>
              </w:rPr>
              <m:t>k</m:t>
            </m:r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=</m:t>
            </m:r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  <w:lang w:val="en-US"/>
                  </w:rPr>
                  <m:t>p</m:t>
                </m:r>
              </m:sub>
            </m:s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-</m:t>
            </m:r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  <w:lang w:val="en-US"/>
              </w:rPr>
              <m:t>i</m:t>
            </m:r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=+</m:t>
            </m:r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  <w:lang w:val="en-US"/>
              </w:rPr>
              <m:t>1</m:t>
            </m:r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,</m:t>
            </m:r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  <w:lang w:val="en-US"/>
              </w:rPr>
              <m:t>j</m:t>
            </m:r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=</m:t>
            </m:r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  <w:lang w:val="en-US"/>
                  </w:rPr>
                  <m:t>p</m:t>
                </m:r>
              </m:sub>
            </m:s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+</m:t>
            </m:r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  <w:lang w:val="en-US"/>
              </w:rPr>
              <m:t>1</m:t>
            </m:r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,</m:t>
            </m:r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  <w:lang w:val="en-US"/>
              </w:rPr>
              <m:t>k</m:t>
            </m:r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=</m:t>
            </m:r>
            <m:sSub>
              <m:sSubPr>
                <m:ctrlPr>
                  <w:rPr>
                    <w:rStyle w:val="a3"/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  <w:lang w:val="en-US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  <w:lang w:val="en-US"/>
                  </w:rPr>
                  <m:t>p</m:t>
                </m:r>
              </m:sub>
            </m:s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+</m:t>
            </m:r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  <w:lang w:val="en-US"/>
              </w:rPr>
              <m:t>1</m:t>
            </m:r>
          </m:sup>
          <m:e>
            <m:nary>
              <m:naryPr>
                <m:chr m:val="∑"/>
                <m:limLoc m:val="undOvr"/>
                <m:ctrlPr>
                  <w:rPr>
                    <w:rStyle w:val="a3"/>
                    <w:rFonts w:ascii="Cambria Math" w:eastAsiaTheme="minorEastAsia" w:hAnsi="Cambria Math" w:cs="Times New Roman"/>
                    <w:b w:val="0"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</w:rPr>
                  <m:t>i=</m:t>
                </m:r>
                <m:sSubSup>
                  <m:sSubSupPr>
                    <m:ctrlPr>
                      <w:rPr>
                        <w:rStyle w:val="a3"/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min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ijk</m:t>
                    </m:r>
                  </m:sup>
                </m:sSubSup>
              </m:sub>
              <m:sup>
                <m:r>
                  <m:rPr>
                    <m:sty m:val="bi"/>
                  </m:rPr>
                  <w:rPr>
                    <w:rStyle w:val="a3"/>
                    <w:rFonts w:ascii="Cambria Math" w:eastAsiaTheme="minorEastAsia" w:hAnsi="Cambria Math" w:cs="Times New Roman"/>
                  </w:rPr>
                  <m:t>i=</m:t>
                </m:r>
                <m:sSubSup>
                  <m:sSubSupPr>
                    <m:ctrlPr>
                      <w:rPr>
                        <w:rStyle w:val="a3"/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max</m:t>
                    </m:r>
                  </m:sub>
                  <m:sup>
                    <m:r>
                      <m:rPr>
                        <m:sty m:val="bi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ijk</m:t>
                    </m:r>
                  </m:sup>
                </m:sSubSup>
              </m:sup>
              <m:e>
                <m:func>
                  <m:funcPr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Style w:val="a3"/>
                        <w:rFonts w:ascii="Cambria Math" w:eastAsiaTheme="minorEastAsia" w:hAnsi="Cambria Math" w:cs="Times New Roman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Style w:val="a3"/>
                            <w:rFonts w:ascii="Cambria Math" w:eastAsiaTheme="minorEastAsia" w:hAnsi="Cambria Math" w:cs="Times New Roman"/>
                            <w:b w:val="0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3"/>
                            <w:rFonts w:ascii="Cambria Math" w:eastAsiaTheme="minorEastAsia" w:hAnsi="Cambria Math" w:cs="Times New Roman"/>
                          </w:rPr>
                          <m:t>0,1-</m:t>
                        </m:r>
                        <m:f>
                          <m:fPr>
                            <m:ctrlPr>
                              <w:rPr>
                                <w:rStyle w:val="a3"/>
                                <w:rFonts w:ascii="Cambria Math" w:eastAsiaTheme="minorEastAsia" w:hAnsi="Cambria Math" w:cs="Times New Roman"/>
                                <w:b w:val="0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Style w:val="a3"/>
                                    <w:rFonts w:ascii="Cambria Math" w:eastAsiaTheme="minorEastAsia" w:hAnsi="Cambria Math" w:cs="Times New Roman"/>
                                    <w:b w:val="0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Style w:val="a3"/>
                                    <w:rFonts w:ascii="Cambria Math" w:eastAsiaTheme="minorEastAsia" w:hAnsi="Cambria Math" w:cs="Times New Roman"/>
                                  </w:rPr>
                                  <m:t>p-</m:t>
                                </m:r>
                                <m:sSub>
                                  <m:sSubPr>
                                    <m:ctrlPr>
                                      <w:rPr>
                                        <w:rStyle w:val="a3"/>
                                        <w:rFonts w:ascii="Cambria Math" w:eastAsiaTheme="minorEastAsia" w:hAnsi="Cambria Math" w:cs="Times New Roman"/>
                                        <w:b w:val="0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a3"/>
                                        <w:rFonts w:ascii="Cambria Math" w:eastAsiaTheme="minorEastAsia" w:hAnsi="Cambria Math" w:cs="Times New Roma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Style w:val="a3"/>
                                        <w:rFonts w:ascii="Cambria Math" w:eastAsiaTheme="minorEastAsia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Style w:val="a3"/>
                                <w:rFonts w:ascii="Cambria Math" w:eastAsiaTheme="minorEastAsia" w:hAnsi="Cambria Math" w:cs="Times New Roman"/>
                              </w:rPr>
                              <m:t>ε</m:t>
                            </m:r>
                          </m:den>
                        </m:f>
                      </m:e>
                    </m:d>
                    <m:ctrlPr>
                      <w:rPr>
                        <w:rStyle w:val="a3"/>
                        <w:rFonts w:ascii="Cambria Math" w:eastAsiaTheme="minorEastAsia" w:hAnsi="Cambria Math" w:cs="Times New Roman"/>
                        <w:b w:val="0"/>
                        <w:i/>
                      </w:rPr>
                    </m:ctrlPr>
                  </m:e>
                </m:func>
              </m:e>
            </m:nary>
          </m:e>
        </m:nary>
      </m:oMath>
      <w:r>
        <w:rPr>
          <w:rStyle w:val="a3"/>
          <w:rFonts w:ascii="Times New Roman" w:eastAsiaTheme="minorEastAsia" w:hAnsi="Times New Roman" w:cs="Times New Roman"/>
        </w:rPr>
        <w:t>,</w:t>
      </w:r>
      <w:r w:rsidRPr="009B591E">
        <w:rPr>
          <w:rStyle w:val="a3"/>
          <w:rFonts w:ascii="Times New Roman" w:eastAsiaTheme="minorEastAsia" w:hAnsi="Times New Roman" w:cs="Times New Roman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</w:rPr>
        <w:t xml:space="preserve">где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  <w:lang w:val="en-US"/>
              </w:rPr>
              <m:t>p</m:t>
            </m:r>
          </m:sub>
        </m:sSub>
        <m:r>
          <m:rPr>
            <m:sty m:val="bi"/>
          </m:rPr>
          <w:rPr>
            <w:rStyle w:val="a3"/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  <w:lang w:val="en-US"/>
              </w:rPr>
              <m:t>p</m:t>
            </m:r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,</m:t>
            </m:r>
          </m:sub>
        </m:sSub>
        <m:sSub>
          <m:sSubPr>
            <m:ctrlPr>
              <w:rPr>
                <w:rStyle w:val="a3"/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  <w:lang w:val="en-US"/>
              </w:rPr>
              <m:t>z</m:t>
            </m:r>
          </m:e>
          <m: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  <w:lang w:val="en-US"/>
              </w:rPr>
              <m:t>p</m:t>
            </m:r>
          </m:sub>
        </m:sSub>
      </m:oMath>
      <w:r w:rsidRPr="009B591E">
        <w:rPr>
          <w:rStyle w:val="a3"/>
          <w:rFonts w:ascii="Times New Roman" w:eastAsiaTheme="minorEastAsia" w:hAnsi="Times New Roman" w:cs="Times New Roman"/>
        </w:rPr>
        <w:t xml:space="preserve"> </w:t>
      </w:r>
      <w:r>
        <w:rPr>
          <w:rStyle w:val="a3"/>
          <w:rFonts w:ascii="Times New Roman" w:eastAsiaTheme="minorEastAsia" w:hAnsi="Times New Roman" w:cs="Times New Roman"/>
        </w:rPr>
        <w:t>–</w:t>
      </w:r>
      <w:r w:rsidRPr="009B591E">
        <w:rPr>
          <w:rStyle w:val="a3"/>
          <w:rFonts w:ascii="Times New Roman" w:eastAsiaTheme="minorEastAsia" w:hAnsi="Times New Roman" w:cs="Times New Roman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</w:rPr>
        <w:t>координаты вокселя, соответствующего рассматриваемой точки,</w:t>
      </w:r>
      <m:oMath>
        <m:r>
          <m:rPr>
            <m:sty m:val="bi"/>
          </m:rPr>
          <w:rPr>
            <w:rStyle w:val="a3"/>
            <w:rFonts w:ascii="Cambria Math" w:eastAsiaTheme="minorEastAsia" w:hAnsi="Cambria Math" w:cs="Times New Roman"/>
          </w:rPr>
          <m:t xml:space="preserve"> </m:t>
        </m:r>
        <m:sSubSup>
          <m:sSubSupPr>
            <m:ctrlPr>
              <w:rPr>
                <w:rStyle w:val="a3"/>
                <w:rFonts w:ascii="Cambria Math" w:eastAsiaTheme="minorEastAsia" w:hAnsi="Cambria Math" w:cs="Times New Roman"/>
                <w:i/>
              </w:rPr>
            </m:ctrlPr>
          </m:sSubSupPr>
          <m:e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N</m:t>
            </m:r>
          </m:e>
          <m: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min</m:t>
            </m:r>
          </m:sub>
          <m:sup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ijk</m:t>
            </m:r>
          </m:sup>
        </m:sSubSup>
      </m:oMath>
      <w:r w:rsidRPr="009B591E">
        <w:rPr>
          <w:rStyle w:val="a3"/>
          <w:rFonts w:ascii="Times New Roman" w:eastAsiaTheme="minorEastAsia" w:hAnsi="Times New Roman" w:cs="Times New Roman"/>
          <w:b w:val="0"/>
        </w:rPr>
        <w:t>и</w:t>
      </w:r>
      <m:oMath>
        <m:sSubSup>
          <m:sSubSupPr>
            <m:ctrlPr>
              <w:rPr>
                <w:rStyle w:val="a3"/>
                <w:rFonts w:ascii="Cambria Math" w:eastAsiaTheme="minorEastAsia" w:hAnsi="Cambria Math" w:cs="Times New Roman"/>
                <w:i/>
              </w:rPr>
            </m:ctrlPr>
          </m:sSubSupPr>
          <m:e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 xml:space="preserve"> N</m:t>
            </m:r>
          </m:e>
          <m:sub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max</m:t>
            </m:r>
          </m:sub>
          <m:sup>
            <m:r>
              <m:rPr>
                <m:sty m:val="bi"/>
              </m:rPr>
              <w:rPr>
                <w:rStyle w:val="a3"/>
                <w:rFonts w:ascii="Cambria Math" w:eastAsiaTheme="minorEastAsia" w:hAnsi="Cambria Math" w:cs="Times New Roman"/>
              </w:rPr>
              <m:t>ijk</m:t>
            </m:r>
          </m:sup>
        </m:sSubSup>
      </m:oMath>
      <w:r>
        <w:rPr>
          <w:rStyle w:val="a3"/>
          <w:rFonts w:ascii="Times New Roman" w:eastAsiaTheme="minorEastAsia" w:hAnsi="Times New Roman" w:cs="Times New Roman"/>
          <w:b w:val="0"/>
        </w:rPr>
        <w:t xml:space="preserve"> - индексы соответственно первого и последнего фотона, лежащего в  вокселе с координатами </w:t>
      </w:r>
      <w:r>
        <w:rPr>
          <w:rStyle w:val="a3"/>
          <w:rFonts w:ascii="Times New Roman" w:eastAsiaTheme="minorEastAsia" w:hAnsi="Times New Roman" w:cs="Times New Roman"/>
          <w:b w:val="0"/>
          <w:lang w:val="en-US"/>
        </w:rPr>
        <w:t>i</w:t>
      </w:r>
      <w:r w:rsidRPr="009B591E">
        <w:rPr>
          <w:rStyle w:val="a3"/>
          <w:rFonts w:ascii="Times New Roman" w:eastAsiaTheme="minorEastAsia" w:hAnsi="Times New Roman" w:cs="Times New Roman"/>
          <w:b w:val="0"/>
        </w:rPr>
        <w:t>,</w:t>
      </w:r>
      <w:r>
        <w:rPr>
          <w:rStyle w:val="a3"/>
          <w:rFonts w:ascii="Times New Roman" w:eastAsiaTheme="minorEastAsia" w:hAnsi="Times New Roman" w:cs="Times New Roman"/>
          <w:b w:val="0"/>
          <w:lang w:val="en-US"/>
        </w:rPr>
        <w:t>j</w:t>
      </w:r>
      <w:r w:rsidRPr="009B591E">
        <w:rPr>
          <w:rStyle w:val="a3"/>
          <w:rFonts w:ascii="Times New Roman" w:eastAsiaTheme="minorEastAsia" w:hAnsi="Times New Roman" w:cs="Times New Roman"/>
          <w:b w:val="0"/>
        </w:rPr>
        <w:t>,</w:t>
      </w:r>
      <w:r>
        <w:rPr>
          <w:rStyle w:val="a3"/>
          <w:rFonts w:ascii="Times New Roman" w:eastAsiaTheme="minorEastAsia" w:hAnsi="Times New Roman" w:cs="Times New Roman"/>
          <w:b w:val="0"/>
          <w:lang w:val="en-US"/>
        </w:rPr>
        <w:t>k</w:t>
      </w:r>
      <w:r w:rsidR="00E61869">
        <w:rPr>
          <w:rStyle w:val="a3"/>
          <w:rFonts w:ascii="Times New Roman" w:eastAsiaTheme="minorEastAsia" w:hAnsi="Times New Roman" w:cs="Times New Roman"/>
          <w:b w:val="0"/>
        </w:rPr>
        <w:t>(</w:t>
      </w:r>
      <w:r>
        <w:rPr>
          <w:rStyle w:val="a3"/>
          <w:rFonts w:ascii="Times New Roman" w:eastAsiaTheme="minorEastAsia" w:hAnsi="Times New Roman" w:cs="Times New Roman"/>
          <w:b w:val="0"/>
        </w:rPr>
        <w:t xml:space="preserve">могут быть найдены линейным поиском по фотонной карте </w:t>
      </w:r>
      <w:r w:rsidR="00116C97">
        <w:rPr>
          <w:rStyle w:val="a3"/>
          <w:rFonts w:ascii="Times New Roman" w:eastAsiaTheme="minorEastAsia" w:hAnsi="Times New Roman" w:cs="Times New Roman"/>
          <w:b w:val="0"/>
        </w:rPr>
        <w:t>или предложенным далее способом</w:t>
      </w:r>
      <w:r>
        <w:rPr>
          <w:rStyle w:val="a3"/>
          <w:rFonts w:ascii="Times New Roman" w:eastAsiaTheme="minorEastAsia" w:hAnsi="Times New Roman" w:cs="Times New Roman"/>
          <w:b w:val="0"/>
        </w:rPr>
        <w:t>).</w:t>
      </w:r>
    </w:p>
    <w:p w:rsidR="009B591E" w:rsidRDefault="00AA6A1D" w:rsidP="00B827BE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sz w:val="28"/>
          <w:szCs w:val="28"/>
        </w:rPr>
      </w:pPr>
      <w:r w:rsidRPr="00AA6A1D">
        <w:rPr>
          <w:rStyle w:val="a3"/>
          <w:rFonts w:ascii="Times New Roman" w:eastAsiaTheme="minorEastAsia" w:hAnsi="Times New Roman" w:cs="Times New Roman"/>
          <w:sz w:val="28"/>
          <w:szCs w:val="28"/>
        </w:rPr>
        <w:t>Ускорение поиска.</w:t>
      </w:r>
      <w:r w:rsidR="009B591E" w:rsidRPr="00AA6A1D">
        <w:rPr>
          <w:rStyle w:val="a3"/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A6A1D" w:rsidRDefault="00AA6A1D" w:rsidP="00B827BE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  <w:r>
        <w:rPr>
          <w:rStyle w:val="a3"/>
          <w:rFonts w:ascii="Times New Roman" w:eastAsiaTheme="minorEastAsia" w:hAnsi="Times New Roman" w:cs="Times New Roman"/>
          <w:b w:val="0"/>
        </w:rPr>
        <w:t xml:space="preserve">Множество вокселей, на которые разбита сцена, </w:t>
      </w:r>
      <w:r w:rsidR="00E61869">
        <w:rPr>
          <w:rStyle w:val="a3"/>
          <w:rFonts w:ascii="Times New Roman" w:eastAsiaTheme="minorEastAsia" w:hAnsi="Times New Roman" w:cs="Times New Roman"/>
          <w:b w:val="0"/>
        </w:rPr>
        <w:t>очевидно,</w:t>
      </w:r>
      <w:r>
        <w:rPr>
          <w:rStyle w:val="a3"/>
          <w:rFonts w:ascii="Times New Roman" w:eastAsiaTheme="minorEastAsia" w:hAnsi="Times New Roman" w:cs="Times New Roman"/>
          <w:b w:val="0"/>
        </w:rPr>
        <w:t xml:space="preserve"> является дискретным и, в случае конечных размеров сцены, конечным. Поэтому возможно вычислить индексы первого и последнего фотонов в каждом вокселе один раз вместо многократного вычисления для каждой точки. В нашей работе величина ε бралась порядка 1% от размеров сцены, что порождает множество вокселей размером 100*100*100</w:t>
      </w:r>
      <w:r w:rsidR="00E61869">
        <w:rPr>
          <w:rStyle w:val="a3"/>
          <w:rFonts w:ascii="Times New Roman" w:eastAsiaTheme="minorEastAsia" w:hAnsi="Times New Roman" w:cs="Times New Roman"/>
          <w:b w:val="0"/>
        </w:rPr>
        <w:t>(</w:t>
      </w:r>
      <w:r>
        <w:rPr>
          <w:rStyle w:val="a3"/>
          <w:rFonts w:ascii="Times New Roman" w:eastAsiaTheme="minorEastAsia" w:hAnsi="Times New Roman" w:cs="Times New Roman"/>
          <w:b w:val="0"/>
        </w:rPr>
        <w:t>всего 10 млн.</w:t>
      </w:r>
      <w:r w:rsidR="00E61869">
        <w:rPr>
          <w:rStyle w:val="a3"/>
          <w:rFonts w:ascii="Times New Roman" w:eastAsiaTheme="minorEastAsia" w:hAnsi="Times New Roman" w:cs="Times New Roman"/>
          <w:b w:val="0"/>
        </w:rPr>
        <w:t>)</w:t>
      </w:r>
      <w:r>
        <w:rPr>
          <w:rStyle w:val="a3"/>
          <w:rFonts w:ascii="Times New Roman" w:eastAsiaTheme="minorEastAsia" w:hAnsi="Times New Roman" w:cs="Times New Roman"/>
          <w:b w:val="0"/>
        </w:rPr>
        <w:t xml:space="preserve">. </w:t>
      </w:r>
      <w:r w:rsidR="00E61869">
        <w:rPr>
          <w:rStyle w:val="a3"/>
          <w:rFonts w:ascii="Times New Roman" w:eastAsiaTheme="minorEastAsia" w:hAnsi="Times New Roman" w:cs="Times New Roman"/>
          <w:b w:val="0"/>
        </w:rPr>
        <w:t xml:space="preserve">Таким образом создание ускоряющей структуры, содержащей индекс первого и последнего фотона в каждом вокселе( или невозможные значения в случае их отсутствия ),  реально. </w:t>
      </w:r>
      <w:r w:rsidR="004C40AF">
        <w:rPr>
          <w:rStyle w:val="a3"/>
          <w:rFonts w:ascii="Times New Roman" w:eastAsiaTheme="minorEastAsia" w:hAnsi="Times New Roman" w:cs="Times New Roman"/>
          <w:b w:val="0"/>
        </w:rPr>
        <w:t xml:space="preserve">Для её заполнения можно использовать следующий параллельный алгоритм. </w:t>
      </w:r>
    </w:p>
    <w:p w:rsidR="004C40AF" w:rsidRDefault="004C40AF" w:rsidP="00B827BE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  <w:r>
        <w:rPr>
          <w:rStyle w:val="a3"/>
          <w:rFonts w:ascii="Times New Roman" w:eastAsiaTheme="minorEastAsia" w:hAnsi="Times New Roman" w:cs="Times New Roman"/>
          <w:b w:val="0"/>
        </w:rPr>
        <w:t>Для каждого элемента отсортированной карты фотонов проверяется, является ли он первым элементом в своём воксел</w:t>
      </w:r>
      <w:r w:rsidR="00E61869">
        <w:rPr>
          <w:rStyle w:val="a3"/>
          <w:rFonts w:ascii="Times New Roman" w:eastAsiaTheme="minorEastAsia" w:hAnsi="Times New Roman" w:cs="Times New Roman"/>
          <w:b w:val="0"/>
        </w:rPr>
        <w:t>е (</w:t>
      </w:r>
      <w:r>
        <w:rPr>
          <w:rStyle w:val="a3"/>
          <w:rFonts w:ascii="Times New Roman" w:eastAsiaTheme="minorEastAsia" w:hAnsi="Times New Roman" w:cs="Times New Roman"/>
          <w:b w:val="0"/>
        </w:rPr>
        <w:t>т.е. не лежит ли предыдущий в другом</w:t>
      </w:r>
      <w:r w:rsidR="00E61869">
        <w:rPr>
          <w:rStyle w:val="a3"/>
          <w:rFonts w:ascii="Times New Roman" w:eastAsiaTheme="minorEastAsia" w:hAnsi="Times New Roman" w:cs="Times New Roman"/>
          <w:b w:val="0"/>
        </w:rPr>
        <w:t>)</w:t>
      </w:r>
      <w:r>
        <w:rPr>
          <w:rStyle w:val="a3"/>
          <w:rFonts w:ascii="Times New Roman" w:eastAsiaTheme="minorEastAsia" w:hAnsi="Times New Roman" w:cs="Times New Roman"/>
          <w:b w:val="0"/>
        </w:rPr>
        <w:t xml:space="preserve">. В случае положительного результата </w:t>
      </w:r>
      <w:r w:rsidR="00A509F0">
        <w:rPr>
          <w:rStyle w:val="a3"/>
          <w:rFonts w:ascii="Times New Roman" w:eastAsiaTheme="minorEastAsia" w:hAnsi="Times New Roman" w:cs="Times New Roman"/>
          <w:b w:val="0"/>
        </w:rPr>
        <w:t>номер элемента записывается в ускоряющую структуру в качестве номера первого элемента. Аналогично поступаем с последним элементом. Т.к. в каждом вокселе существуют единственные первый и последний элемент, ни каких коллизий при параллельном выполнении не возникнет.</w:t>
      </w:r>
    </w:p>
    <w:p w:rsidR="00A509F0" w:rsidRDefault="00A509F0" w:rsidP="00B827BE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sz w:val="28"/>
          <w:szCs w:val="28"/>
        </w:rPr>
      </w:pPr>
      <w:r w:rsidRPr="00A509F0">
        <w:rPr>
          <w:rStyle w:val="a3"/>
          <w:rFonts w:ascii="Times New Roman" w:eastAsiaTheme="minorEastAsia" w:hAnsi="Times New Roman" w:cs="Times New Roman"/>
          <w:sz w:val="28"/>
          <w:szCs w:val="28"/>
        </w:rPr>
        <w:t>Результат.</w:t>
      </w:r>
    </w:p>
    <w:p w:rsidR="00A509F0" w:rsidRDefault="00A509F0" w:rsidP="00B827BE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  <w:r>
        <w:rPr>
          <w:rStyle w:val="a3"/>
          <w:rFonts w:ascii="Times New Roman" w:eastAsiaTheme="minorEastAsia" w:hAnsi="Times New Roman" w:cs="Times New Roman"/>
          <w:b w:val="0"/>
        </w:rPr>
        <w:t>В результате получаем следующий четырёхпроходный алгоритм:</w:t>
      </w:r>
    </w:p>
    <w:p w:rsidR="00A509F0" w:rsidRDefault="00A509F0" w:rsidP="00A509F0">
      <w:pPr>
        <w:pStyle w:val="a7"/>
        <w:numPr>
          <w:ilvl w:val="0"/>
          <w:numId w:val="1"/>
        </w:num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  <w:r>
        <w:rPr>
          <w:rStyle w:val="a3"/>
          <w:rFonts w:ascii="Times New Roman" w:eastAsiaTheme="minorEastAsia" w:hAnsi="Times New Roman" w:cs="Times New Roman"/>
          <w:b w:val="0"/>
        </w:rPr>
        <w:t>Генерация фотонной карт</w:t>
      </w:r>
      <w:r w:rsidR="00E61869">
        <w:rPr>
          <w:rStyle w:val="a3"/>
          <w:rFonts w:ascii="Times New Roman" w:eastAsiaTheme="minorEastAsia" w:hAnsi="Times New Roman" w:cs="Times New Roman"/>
          <w:b w:val="0"/>
        </w:rPr>
        <w:t>ы (</w:t>
      </w:r>
      <w:r>
        <w:rPr>
          <w:rStyle w:val="a3"/>
          <w:rFonts w:ascii="Times New Roman" w:eastAsiaTheme="minorEastAsia" w:hAnsi="Times New Roman" w:cs="Times New Roman"/>
          <w:b w:val="0"/>
        </w:rPr>
        <w:t xml:space="preserve">имеет сложность </w:t>
      </w:r>
      <w:r w:rsidR="00E61869">
        <w:rPr>
          <w:rStyle w:val="a3"/>
          <w:rFonts w:ascii="Times New Roman" w:eastAsiaTheme="minorEastAsia" w:hAnsi="Times New Roman" w:cs="Times New Roman"/>
          <w:b w:val="0"/>
          <w:lang w:val="en-US"/>
        </w:rPr>
        <w:t>O</w:t>
      </w:r>
      <w:r w:rsidR="00E61869" w:rsidRPr="00E61869">
        <w:rPr>
          <w:rStyle w:val="a3"/>
          <w:rFonts w:ascii="Times New Roman" w:eastAsiaTheme="minorEastAsia" w:hAnsi="Times New Roman" w:cs="Times New Roman"/>
          <w:b w:val="0"/>
        </w:rPr>
        <w:t>(</w:t>
      </w:r>
      <w:r w:rsidR="00E61869">
        <w:rPr>
          <w:rStyle w:val="a3"/>
          <w:rFonts w:ascii="Times New Roman" w:eastAsiaTheme="minorEastAsia" w:hAnsi="Times New Roman" w:cs="Times New Roman"/>
          <w:b w:val="0"/>
          <w:lang w:val="en-US"/>
        </w:rPr>
        <w:t>n</w:t>
      </w:r>
      <w:r w:rsidR="00E61869" w:rsidRPr="00E61869">
        <w:rPr>
          <w:rStyle w:val="a3"/>
          <w:rFonts w:ascii="Times New Roman" w:eastAsiaTheme="minorEastAsia" w:hAnsi="Times New Roman" w:cs="Times New Roman"/>
          <w:b w:val="0"/>
        </w:rPr>
        <w:t>)</w:t>
      </w:r>
      <w:r w:rsidR="00E61869">
        <w:rPr>
          <w:rStyle w:val="a3"/>
          <w:rFonts w:ascii="Times New Roman" w:eastAsiaTheme="minorEastAsia" w:hAnsi="Times New Roman" w:cs="Times New Roman"/>
          <w:b w:val="0"/>
        </w:rPr>
        <w:t xml:space="preserve">, где </w:t>
      </w:r>
      <w:r w:rsidR="00E61869">
        <w:rPr>
          <w:rStyle w:val="a3"/>
          <w:rFonts w:ascii="Times New Roman" w:eastAsiaTheme="minorEastAsia" w:hAnsi="Times New Roman" w:cs="Times New Roman"/>
          <w:b w:val="0"/>
          <w:lang w:val="en-US"/>
        </w:rPr>
        <w:t>n</w:t>
      </w:r>
      <w:r w:rsidR="00E61869" w:rsidRPr="00E61869">
        <w:rPr>
          <w:rStyle w:val="a3"/>
          <w:rFonts w:ascii="Times New Roman" w:eastAsiaTheme="minorEastAsia" w:hAnsi="Times New Roman" w:cs="Times New Roman"/>
          <w:b w:val="0"/>
        </w:rPr>
        <w:t xml:space="preserve"> – </w:t>
      </w:r>
      <w:r w:rsidR="00E61869">
        <w:rPr>
          <w:rStyle w:val="a3"/>
          <w:rFonts w:ascii="Times New Roman" w:eastAsiaTheme="minorEastAsia" w:hAnsi="Times New Roman" w:cs="Times New Roman"/>
          <w:b w:val="0"/>
        </w:rPr>
        <w:t>число генерируемых фотонов)</w:t>
      </w:r>
      <w:r>
        <w:rPr>
          <w:rStyle w:val="a3"/>
          <w:rFonts w:ascii="Times New Roman" w:eastAsiaTheme="minorEastAsia" w:hAnsi="Times New Roman" w:cs="Times New Roman"/>
          <w:b w:val="0"/>
        </w:rPr>
        <w:t>.</w:t>
      </w:r>
    </w:p>
    <w:p w:rsidR="00A509F0" w:rsidRDefault="00A509F0" w:rsidP="00A509F0">
      <w:pPr>
        <w:pStyle w:val="a7"/>
        <w:numPr>
          <w:ilvl w:val="0"/>
          <w:numId w:val="1"/>
        </w:num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  <w:r>
        <w:rPr>
          <w:rStyle w:val="a3"/>
          <w:rFonts w:ascii="Times New Roman" w:eastAsiaTheme="minorEastAsia" w:hAnsi="Times New Roman" w:cs="Times New Roman"/>
          <w:b w:val="0"/>
        </w:rPr>
        <w:t xml:space="preserve">«Воксельная» сортировка фотонной </w:t>
      </w:r>
      <w:r w:rsidR="00E61869">
        <w:rPr>
          <w:rStyle w:val="a3"/>
          <w:rFonts w:ascii="Times New Roman" w:eastAsiaTheme="minorEastAsia" w:hAnsi="Times New Roman" w:cs="Times New Roman"/>
          <w:b w:val="0"/>
        </w:rPr>
        <w:t>карты. Сложность определяется  используемым алгоритмом сортировки(</w:t>
      </w:r>
      <m:oMath>
        <m:r>
          <w:rPr>
            <w:rStyle w:val="a3"/>
            <w:rFonts w:ascii="Cambria Math" w:eastAsiaTheme="minorEastAsia" w:hAnsi="Cambria Math" w:cs="Times New Roman"/>
          </w:rPr>
          <m:t>O(n</m:t>
        </m:r>
        <m:func>
          <m:funcPr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</w:rPr>
            </m:ctrlPr>
          </m:funcPr>
          <m:fName>
            <m:r>
              <m:rPr>
                <m:sty m:val="b"/>
              </m:rPr>
              <w:rPr>
                <w:rStyle w:val="a3"/>
                <w:rFonts w:ascii="Cambria Math" w:hAnsi="Cambria Math" w:cs="Times New Roman"/>
              </w:rPr>
              <m:t>log</m:t>
            </m:r>
          </m:fName>
          <m:e>
            <m:r>
              <w:rPr>
                <w:rStyle w:val="a3"/>
                <w:rFonts w:ascii="Cambria Math" w:eastAsiaTheme="minorEastAsia" w:hAnsi="Cambria Math" w:cs="Times New Roman"/>
              </w:rPr>
              <m:t>n</m:t>
            </m:r>
          </m:e>
        </m:func>
        <m:r>
          <w:rPr>
            <w:rStyle w:val="a3"/>
            <w:rFonts w:ascii="Cambria Math" w:eastAsiaTheme="minorEastAsia" w:hAnsi="Cambria Math" w:cs="Times New Roman"/>
          </w:rPr>
          <m:t>)</m:t>
        </m:r>
      </m:oMath>
      <w:r w:rsidR="00E61869" w:rsidRPr="00E61869">
        <w:rPr>
          <w:rStyle w:val="a3"/>
          <w:rFonts w:ascii="Times New Roman" w:eastAsiaTheme="minorEastAsia" w:hAnsi="Times New Roman" w:cs="Times New Roman"/>
          <w:b w:val="0"/>
        </w:rPr>
        <w:t xml:space="preserve"> </w:t>
      </w:r>
      <w:r w:rsidR="00E61869">
        <w:rPr>
          <w:rStyle w:val="a3"/>
          <w:rFonts w:ascii="Times New Roman" w:eastAsiaTheme="minorEastAsia" w:hAnsi="Times New Roman" w:cs="Times New Roman"/>
          <w:b w:val="0"/>
        </w:rPr>
        <w:t xml:space="preserve">при использовании </w:t>
      </w:r>
      <w:proofErr w:type="spellStart"/>
      <w:r w:rsidR="00E61869">
        <w:rPr>
          <w:rStyle w:val="a3"/>
          <w:rFonts w:ascii="Times New Roman" w:eastAsiaTheme="minorEastAsia" w:hAnsi="Times New Roman" w:cs="Times New Roman"/>
          <w:b w:val="0"/>
          <w:lang w:val="en-US"/>
        </w:rPr>
        <w:t>QSort</w:t>
      </w:r>
      <w:proofErr w:type="spellEnd"/>
      <w:r w:rsidR="00E61869" w:rsidRPr="00E61869">
        <w:rPr>
          <w:rStyle w:val="a3"/>
          <w:rFonts w:ascii="Times New Roman" w:eastAsiaTheme="minorEastAsia" w:hAnsi="Times New Roman" w:cs="Times New Roman"/>
          <w:b w:val="0"/>
        </w:rPr>
        <w:t xml:space="preserve">, </w:t>
      </w:r>
      <m:oMath>
        <m:r>
          <w:rPr>
            <w:rStyle w:val="a3"/>
            <w:rFonts w:ascii="Cambria Math" w:eastAsiaTheme="minorEastAsia" w:hAnsi="Cambria Math" w:cs="Times New Roman"/>
          </w:rPr>
          <m:t>O(n)</m:t>
        </m:r>
      </m:oMath>
      <w:r w:rsidR="00E61869" w:rsidRPr="00E61869">
        <w:rPr>
          <w:rStyle w:val="a3"/>
          <w:rFonts w:ascii="Times New Roman" w:eastAsiaTheme="minorEastAsia" w:hAnsi="Times New Roman" w:cs="Times New Roman"/>
          <w:b w:val="0"/>
        </w:rPr>
        <w:t xml:space="preserve"> </w:t>
      </w:r>
      <w:r w:rsidR="00E61869">
        <w:rPr>
          <w:rStyle w:val="a3"/>
          <w:rFonts w:ascii="Times New Roman" w:eastAsiaTheme="minorEastAsia" w:hAnsi="Times New Roman" w:cs="Times New Roman"/>
          <w:b w:val="0"/>
        </w:rPr>
        <w:t xml:space="preserve">при использовании </w:t>
      </w:r>
      <w:r w:rsidR="00E61869">
        <w:rPr>
          <w:rStyle w:val="a3"/>
          <w:rFonts w:ascii="Times New Roman" w:eastAsiaTheme="minorEastAsia" w:hAnsi="Times New Roman" w:cs="Times New Roman"/>
          <w:b w:val="0"/>
          <w:lang w:val="en-US"/>
        </w:rPr>
        <w:t>Radix</w:t>
      </w:r>
      <w:r w:rsidR="00E61869" w:rsidRPr="00E61869">
        <w:rPr>
          <w:rStyle w:val="a3"/>
          <w:rFonts w:ascii="Times New Roman" w:eastAsiaTheme="minorEastAsia" w:hAnsi="Times New Roman" w:cs="Times New Roman"/>
          <w:b w:val="0"/>
        </w:rPr>
        <w:t xml:space="preserve"> </w:t>
      </w:r>
      <w:r w:rsidR="00E61869">
        <w:rPr>
          <w:rStyle w:val="a3"/>
          <w:rFonts w:ascii="Times New Roman" w:eastAsiaTheme="minorEastAsia" w:hAnsi="Times New Roman" w:cs="Times New Roman"/>
          <w:b w:val="0"/>
          <w:lang w:val="en-US"/>
        </w:rPr>
        <w:t>Sort</w:t>
      </w:r>
      <w:r w:rsidR="00E61869">
        <w:rPr>
          <w:rStyle w:val="a3"/>
          <w:rFonts w:ascii="Times New Roman" w:eastAsiaTheme="minorEastAsia" w:hAnsi="Times New Roman" w:cs="Times New Roman"/>
          <w:b w:val="0"/>
        </w:rPr>
        <w:t>).</w:t>
      </w:r>
    </w:p>
    <w:p w:rsidR="00E61869" w:rsidRDefault="00E61869" w:rsidP="00E61869">
      <w:pPr>
        <w:pStyle w:val="a7"/>
        <w:numPr>
          <w:ilvl w:val="0"/>
          <w:numId w:val="1"/>
        </w:num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  <w:r>
        <w:rPr>
          <w:rStyle w:val="a3"/>
          <w:rFonts w:ascii="Times New Roman" w:eastAsiaTheme="minorEastAsia" w:hAnsi="Times New Roman" w:cs="Times New Roman"/>
          <w:b w:val="0"/>
        </w:rPr>
        <w:lastRenderedPageBreak/>
        <w:t>Заполнение ускоряющей структур</w:t>
      </w:r>
      <w:proofErr w:type="gramStart"/>
      <w:r>
        <w:rPr>
          <w:rStyle w:val="a3"/>
          <w:rFonts w:ascii="Times New Roman" w:eastAsiaTheme="minorEastAsia" w:hAnsi="Times New Roman" w:cs="Times New Roman"/>
          <w:b w:val="0"/>
        </w:rPr>
        <w:t>ы(</w:t>
      </w:r>
      <w:proofErr w:type="gramEnd"/>
      <w:r>
        <w:rPr>
          <w:rStyle w:val="a3"/>
          <w:rFonts w:ascii="Times New Roman" w:eastAsiaTheme="minorEastAsia" w:hAnsi="Times New Roman" w:cs="Times New Roman"/>
          <w:b w:val="0"/>
        </w:rPr>
        <w:t xml:space="preserve"> сложность </w:t>
      </w:r>
      <w:r>
        <w:rPr>
          <w:rStyle w:val="a3"/>
          <w:rFonts w:ascii="Times New Roman" w:eastAsiaTheme="minorEastAsia" w:hAnsi="Times New Roman" w:cs="Times New Roman"/>
          <w:b w:val="0"/>
          <w:lang w:val="en-US"/>
        </w:rPr>
        <w:t>O</w:t>
      </w:r>
      <w:r w:rsidRPr="00E61869">
        <w:rPr>
          <w:rStyle w:val="a3"/>
          <w:rFonts w:ascii="Times New Roman" w:eastAsiaTheme="minorEastAsia" w:hAnsi="Times New Roman" w:cs="Times New Roman"/>
          <w:b w:val="0"/>
        </w:rPr>
        <w:t>(</w:t>
      </w:r>
      <w:r>
        <w:rPr>
          <w:rStyle w:val="a3"/>
          <w:rFonts w:ascii="Times New Roman" w:eastAsiaTheme="minorEastAsia" w:hAnsi="Times New Roman" w:cs="Times New Roman"/>
          <w:b w:val="0"/>
          <w:lang w:val="en-US"/>
        </w:rPr>
        <w:t>n</w:t>
      </w:r>
      <w:r w:rsidRPr="00E61869">
        <w:rPr>
          <w:rStyle w:val="a3"/>
          <w:rFonts w:ascii="Times New Roman" w:eastAsiaTheme="minorEastAsia" w:hAnsi="Times New Roman" w:cs="Times New Roman"/>
          <w:b w:val="0"/>
        </w:rPr>
        <w:t>)</w:t>
      </w:r>
      <w:r>
        <w:rPr>
          <w:rStyle w:val="a3"/>
          <w:rFonts w:ascii="Times New Roman" w:eastAsiaTheme="minorEastAsia" w:hAnsi="Times New Roman" w:cs="Times New Roman"/>
          <w:b w:val="0"/>
        </w:rPr>
        <w:t xml:space="preserve">, где </w:t>
      </w:r>
      <w:r>
        <w:rPr>
          <w:rStyle w:val="a3"/>
          <w:rFonts w:ascii="Times New Roman" w:eastAsiaTheme="minorEastAsia" w:hAnsi="Times New Roman" w:cs="Times New Roman"/>
          <w:b w:val="0"/>
          <w:lang w:val="en-US"/>
        </w:rPr>
        <w:t>n</w:t>
      </w:r>
      <w:r w:rsidRPr="00E61869">
        <w:rPr>
          <w:rStyle w:val="a3"/>
          <w:rFonts w:ascii="Times New Roman" w:eastAsiaTheme="minorEastAsia" w:hAnsi="Times New Roman" w:cs="Times New Roman"/>
          <w:b w:val="0"/>
        </w:rPr>
        <w:t xml:space="preserve"> – </w:t>
      </w:r>
      <w:r>
        <w:rPr>
          <w:rStyle w:val="a3"/>
          <w:rFonts w:ascii="Times New Roman" w:eastAsiaTheme="minorEastAsia" w:hAnsi="Times New Roman" w:cs="Times New Roman"/>
          <w:b w:val="0"/>
        </w:rPr>
        <w:t>число фотонов в фотонной карте ).</w:t>
      </w:r>
    </w:p>
    <w:p w:rsidR="00E61869" w:rsidRDefault="00E61869" w:rsidP="00A509F0">
      <w:pPr>
        <w:pStyle w:val="a7"/>
        <w:numPr>
          <w:ilvl w:val="0"/>
          <w:numId w:val="1"/>
        </w:num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  <w:r>
        <w:rPr>
          <w:rStyle w:val="a3"/>
          <w:rFonts w:ascii="Times New Roman" w:eastAsiaTheme="minorEastAsia" w:hAnsi="Times New Roman" w:cs="Times New Roman"/>
          <w:b w:val="0"/>
        </w:rPr>
        <w:t xml:space="preserve">Трассировка лучей с учётом фотонной карты. Имеет сложность </w:t>
      </w:r>
      <m:oMath>
        <m:r>
          <w:rPr>
            <w:rStyle w:val="a3"/>
            <w:rFonts w:ascii="Cambria Math" w:eastAsiaTheme="minorEastAsia" w:hAnsi="Cambria Math" w:cs="Times New Roman"/>
          </w:rPr>
          <m:t>O(m</m:t>
        </m:r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  <w:lang w:val="en-US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lang w:val="en-US"/>
              </w:rPr>
              <m:t>n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  <m:r>
          <w:rPr>
            <w:rStyle w:val="a3"/>
            <w:rFonts w:ascii="Cambria Math" w:eastAsiaTheme="minorEastAsia" w:hAnsi="Cambria Math" w:cs="Times New Roman"/>
          </w:rPr>
          <m:t>)</m:t>
        </m:r>
      </m:oMath>
      <w:r w:rsidRPr="00E61869">
        <w:rPr>
          <w:rStyle w:val="a3"/>
          <w:rFonts w:ascii="Times New Roman" w:eastAsiaTheme="minorEastAsia" w:hAnsi="Times New Roman" w:cs="Times New Roman"/>
          <w:b w:val="0"/>
        </w:rPr>
        <w:t xml:space="preserve">, </w:t>
      </w:r>
      <w:r>
        <w:rPr>
          <w:rStyle w:val="a3"/>
          <w:rFonts w:ascii="Times New Roman" w:eastAsiaTheme="minorEastAsia" w:hAnsi="Times New Roman" w:cs="Times New Roman"/>
          <w:b w:val="0"/>
        </w:rPr>
        <w:t xml:space="preserve">где </w:t>
      </w:r>
      <w:r>
        <w:rPr>
          <w:rStyle w:val="a3"/>
          <w:rFonts w:ascii="Times New Roman" w:eastAsiaTheme="minorEastAsia" w:hAnsi="Times New Roman" w:cs="Times New Roman"/>
          <w:b w:val="0"/>
          <w:lang w:val="en-US"/>
        </w:rPr>
        <w:t>m</w:t>
      </w:r>
      <w:r w:rsidRPr="00E61869">
        <w:rPr>
          <w:rStyle w:val="a3"/>
          <w:rFonts w:ascii="Times New Roman" w:eastAsiaTheme="minorEastAsia" w:hAnsi="Times New Roman" w:cs="Times New Roman"/>
          <w:b w:val="0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</w:rPr>
        <w:t>–</w:t>
      </w:r>
      <w:r w:rsidRPr="00E61869">
        <w:rPr>
          <w:rStyle w:val="a3"/>
          <w:rFonts w:ascii="Times New Roman" w:eastAsiaTheme="minorEastAsia" w:hAnsi="Times New Roman" w:cs="Times New Roman"/>
          <w:b w:val="0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</w:rPr>
        <w:t xml:space="preserve">число трассируемых лучей,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  <w:lang w:val="en-US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lang w:val="en-US"/>
              </w:rPr>
              <m:t>n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lang w:val="en-US"/>
              </w:rPr>
              <m:t>m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</w:rPr>
        <w:t xml:space="preserve"> – максимальное количество фотонов в </w:t>
      </w:r>
      <w:proofErr w:type="gramStart"/>
      <w:r>
        <w:rPr>
          <w:rStyle w:val="a3"/>
          <w:rFonts w:ascii="Times New Roman" w:eastAsiaTheme="minorEastAsia" w:hAnsi="Times New Roman" w:cs="Times New Roman"/>
          <w:b w:val="0"/>
        </w:rPr>
        <w:t>ε-</w:t>
      </w:r>
      <w:proofErr w:type="gramEnd"/>
      <w:r>
        <w:rPr>
          <w:rStyle w:val="a3"/>
          <w:rFonts w:ascii="Times New Roman" w:eastAsiaTheme="minorEastAsia" w:hAnsi="Times New Roman" w:cs="Times New Roman"/>
          <w:b w:val="0"/>
        </w:rPr>
        <w:t>окрестности точки(</w:t>
      </w:r>
      <w:r w:rsidR="002B1920">
        <w:rPr>
          <w:rStyle w:val="a3"/>
          <w:rFonts w:ascii="Times New Roman" w:eastAsiaTheme="minorEastAsia" w:hAnsi="Times New Roman" w:cs="Times New Roman"/>
          <w:b w:val="0"/>
        </w:rPr>
        <w:t xml:space="preserve"> в общем случае</w:t>
      </w:r>
      <w:r>
        <w:rPr>
          <w:rStyle w:val="a3"/>
          <w:rFonts w:ascii="Times New Roman" w:eastAsiaTheme="minorEastAsia" w:hAnsi="Times New Roman" w:cs="Times New Roman"/>
          <w:b w:val="0"/>
        </w:rPr>
        <w:t xml:space="preserve"> может быть принято за константу ). </w:t>
      </w:r>
    </w:p>
    <w:p w:rsidR="002B1920" w:rsidRPr="002B1920" w:rsidRDefault="002B1920" w:rsidP="002B1920">
      <w:pPr>
        <w:spacing w:line="240" w:lineRule="auto"/>
        <w:ind w:left="360"/>
        <w:jc w:val="both"/>
        <w:rPr>
          <w:rStyle w:val="a3"/>
          <w:rFonts w:ascii="Times New Roman" w:eastAsiaTheme="minorEastAsia" w:hAnsi="Times New Roman" w:cs="Times New Roman"/>
          <w:b w:val="0"/>
        </w:rPr>
      </w:pPr>
      <w:r w:rsidRPr="002B1920">
        <w:rPr>
          <w:rStyle w:val="a3"/>
          <w:rFonts w:ascii="Times New Roman" w:eastAsiaTheme="minorEastAsia" w:hAnsi="Times New Roman" w:cs="Times New Roman"/>
          <w:b w:val="0"/>
        </w:rPr>
        <w:t>Та</w:t>
      </w:r>
      <w:r>
        <w:rPr>
          <w:rStyle w:val="a3"/>
          <w:rFonts w:ascii="Times New Roman" w:eastAsiaTheme="minorEastAsia" w:hAnsi="Times New Roman" w:cs="Times New Roman"/>
          <w:b w:val="0"/>
        </w:rPr>
        <w:t xml:space="preserve">ким </w:t>
      </w:r>
      <w:proofErr w:type="gramStart"/>
      <w:r>
        <w:rPr>
          <w:rStyle w:val="a3"/>
          <w:rFonts w:ascii="Times New Roman" w:eastAsiaTheme="minorEastAsia" w:hAnsi="Times New Roman" w:cs="Times New Roman"/>
          <w:b w:val="0"/>
        </w:rPr>
        <w:t>образом</w:t>
      </w:r>
      <w:proofErr w:type="gramEnd"/>
      <w:r>
        <w:rPr>
          <w:rStyle w:val="a3"/>
          <w:rFonts w:ascii="Times New Roman" w:eastAsiaTheme="minorEastAsia" w:hAnsi="Times New Roman" w:cs="Times New Roman"/>
          <w:b w:val="0"/>
        </w:rPr>
        <w:t xml:space="preserve"> мы получили алгоритм реализации метода фотонных карт, имеющий сложность </w:t>
      </w:r>
      <w:r>
        <w:rPr>
          <w:rStyle w:val="a3"/>
          <w:rFonts w:ascii="Times New Roman" w:eastAsiaTheme="minorEastAsia" w:hAnsi="Times New Roman" w:cs="Times New Roman"/>
          <w:b w:val="0"/>
          <w:lang w:val="en-US"/>
        </w:rPr>
        <w:t>O</w:t>
      </w:r>
      <w:r w:rsidRPr="002B1920">
        <w:rPr>
          <w:rStyle w:val="a3"/>
          <w:rFonts w:ascii="Times New Roman" w:eastAsiaTheme="minorEastAsia" w:hAnsi="Times New Roman" w:cs="Times New Roman"/>
          <w:b w:val="0"/>
        </w:rPr>
        <w:t>(</w:t>
      </w:r>
      <w:r>
        <w:rPr>
          <w:rStyle w:val="a3"/>
          <w:rFonts w:ascii="Times New Roman" w:eastAsiaTheme="minorEastAsia" w:hAnsi="Times New Roman" w:cs="Times New Roman"/>
          <w:b w:val="0"/>
          <w:lang w:val="en-US"/>
        </w:rPr>
        <w:t>n</w:t>
      </w:r>
      <w:r w:rsidRPr="002B1920">
        <w:rPr>
          <w:rStyle w:val="a3"/>
          <w:rFonts w:ascii="Times New Roman" w:eastAsiaTheme="minorEastAsia" w:hAnsi="Times New Roman" w:cs="Times New Roman"/>
          <w:b w:val="0"/>
        </w:rPr>
        <w:t>+</w:t>
      </w:r>
      <w:r>
        <w:rPr>
          <w:rStyle w:val="a3"/>
          <w:rFonts w:ascii="Times New Roman" w:eastAsiaTheme="minorEastAsia" w:hAnsi="Times New Roman" w:cs="Times New Roman"/>
          <w:b w:val="0"/>
          <w:lang w:val="en-US"/>
        </w:rPr>
        <w:t>m</w:t>
      </w:r>
      <w:r w:rsidRPr="002B1920">
        <w:rPr>
          <w:rStyle w:val="a3"/>
          <w:rFonts w:ascii="Times New Roman" w:eastAsiaTheme="minorEastAsia" w:hAnsi="Times New Roman" w:cs="Times New Roman"/>
          <w:b w:val="0"/>
        </w:rPr>
        <w:t xml:space="preserve">), </w:t>
      </w:r>
      <w:r>
        <w:rPr>
          <w:rStyle w:val="a3"/>
          <w:rFonts w:ascii="Times New Roman" w:eastAsiaTheme="minorEastAsia" w:hAnsi="Times New Roman" w:cs="Times New Roman"/>
          <w:b w:val="0"/>
        </w:rPr>
        <w:t xml:space="preserve">где </w:t>
      </w:r>
      <w:r>
        <w:rPr>
          <w:rStyle w:val="a3"/>
          <w:rFonts w:ascii="Times New Roman" w:eastAsiaTheme="minorEastAsia" w:hAnsi="Times New Roman" w:cs="Times New Roman"/>
          <w:b w:val="0"/>
          <w:lang w:val="en-US"/>
        </w:rPr>
        <w:t>n</w:t>
      </w:r>
      <w:r w:rsidRPr="002B1920">
        <w:rPr>
          <w:rStyle w:val="a3"/>
          <w:rFonts w:ascii="Times New Roman" w:eastAsiaTheme="minorEastAsia" w:hAnsi="Times New Roman" w:cs="Times New Roman"/>
          <w:b w:val="0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</w:rPr>
        <w:t>–</w:t>
      </w:r>
      <w:r w:rsidRPr="002B1920">
        <w:rPr>
          <w:rStyle w:val="a3"/>
          <w:rFonts w:ascii="Times New Roman" w:eastAsiaTheme="minorEastAsia" w:hAnsi="Times New Roman" w:cs="Times New Roman"/>
          <w:b w:val="0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</w:rPr>
        <w:t xml:space="preserve">число генерируемых фотонов, </w:t>
      </w:r>
      <w:r>
        <w:rPr>
          <w:rStyle w:val="a3"/>
          <w:rFonts w:ascii="Times New Roman" w:eastAsiaTheme="minorEastAsia" w:hAnsi="Times New Roman" w:cs="Times New Roman"/>
          <w:b w:val="0"/>
          <w:lang w:val="en-US"/>
        </w:rPr>
        <w:t>m</w:t>
      </w:r>
      <w:r w:rsidRPr="002B1920">
        <w:rPr>
          <w:rStyle w:val="a3"/>
          <w:rFonts w:ascii="Times New Roman" w:eastAsiaTheme="minorEastAsia" w:hAnsi="Times New Roman" w:cs="Times New Roman"/>
          <w:b w:val="0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</w:rPr>
        <w:t>–</w:t>
      </w:r>
      <w:r w:rsidRPr="002B1920">
        <w:rPr>
          <w:rStyle w:val="a3"/>
          <w:rFonts w:ascii="Times New Roman" w:eastAsiaTheme="minorEastAsia" w:hAnsi="Times New Roman" w:cs="Times New Roman"/>
          <w:b w:val="0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</w:rPr>
        <w:t>число трассируемых лучей.</w:t>
      </w:r>
    </w:p>
    <w:p w:rsidR="009B591E" w:rsidRPr="00B827BE" w:rsidRDefault="009B591E" w:rsidP="00B827BE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</w:p>
    <w:p w:rsidR="002B377C" w:rsidRPr="002B377C" w:rsidRDefault="002B377C" w:rsidP="00337407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</w:p>
    <w:p w:rsidR="00FE6A90" w:rsidRPr="00FE6A90" w:rsidRDefault="00FE6A90" w:rsidP="00337407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</w:p>
    <w:p w:rsidR="00A05F4A" w:rsidRPr="00A05F4A" w:rsidRDefault="00A05F4A">
      <w:pPr>
        <w:spacing w:line="240" w:lineRule="auto"/>
        <w:jc w:val="both"/>
        <w:rPr>
          <w:rStyle w:val="a3"/>
          <w:rFonts w:ascii="Times New Roman" w:eastAsiaTheme="minorEastAsia" w:hAnsi="Times New Roman" w:cs="Times New Roman"/>
          <w:b w:val="0"/>
        </w:rPr>
      </w:pPr>
    </w:p>
    <w:sectPr w:rsidR="00A05F4A" w:rsidRPr="00A05F4A" w:rsidSect="00337407">
      <w:pgSz w:w="11906" w:h="16838"/>
      <w:pgMar w:top="720" w:right="720" w:bottom="720" w:left="720" w:header="708" w:footer="708" w:gutter="0"/>
      <w:cols w:num="2" w:space="567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C7A73"/>
    <w:multiLevelType w:val="hybridMultilevel"/>
    <w:tmpl w:val="237EF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A5321"/>
    <w:rsid w:val="00017578"/>
    <w:rsid w:val="00031FC1"/>
    <w:rsid w:val="000A63D0"/>
    <w:rsid w:val="00116C97"/>
    <w:rsid w:val="001E159D"/>
    <w:rsid w:val="00221B82"/>
    <w:rsid w:val="002B1920"/>
    <w:rsid w:val="002B377C"/>
    <w:rsid w:val="00337407"/>
    <w:rsid w:val="003A25B6"/>
    <w:rsid w:val="003A5A54"/>
    <w:rsid w:val="004C40AF"/>
    <w:rsid w:val="00721E15"/>
    <w:rsid w:val="00796E3B"/>
    <w:rsid w:val="0080707D"/>
    <w:rsid w:val="00915684"/>
    <w:rsid w:val="00973C50"/>
    <w:rsid w:val="009B591E"/>
    <w:rsid w:val="00A05F4A"/>
    <w:rsid w:val="00A509F0"/>
    <w:rsid w:val="00A5343F"/>
    <w:rsid w:val="00A8294A"/>
    <w:rsid w:val="00AA6A1D"/>
    <w:rsid w:val="00B827BE"/>
    <w:rsid w:val="00DA5321"/>
    <w:rsid w:val="00E479AB"/>
    <w:rsid w:val="00E61869"/>
    <w:rsid w:val="00FE6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25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5321"/>
    <w:rPr>
      <w:b/>
      <w:bCs/>
    </w:rPr>
  </w:style>
  <w:style w:type="character" w:styleId="a4">
    <w:name w:val="Placeholder Text"/>
    <w:basedOn w:val="a0"/>
    <w:uiPriority w:val="99"/>
    <w:semiHidden/>
    <w:rsid w:val="003A5A5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A5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A5A5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509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Burner</dc:creator>
  <cp:keywords/>
  <dc:description/>
  <cp:lastModifiedBy>Burner</cp:lastModifiedBy>
  <cp:revision>8</cp:revision>
  <dcterms:created xsi:type="dcterms:W3CDTF">2010-05-12T12:46:00Z</dcterms:created>
  <dcterms:modified xsi:type="dcterms:W3CDTF">2010-05-14T11:25:00Z</dcterms:modified>
</cp:coreProperties>
</file>