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numPr>
          <w:ilvl w:val="0"/>
          <w:numId w:val="3"/>
        </w:numPr>
        <w:bidi w:val="0"/>
        <w:ind w:left="360"/>
        <w:rPr>
          <w:rFonts w:ascii="Avenir Next Regular" w:cs="Avenir Next Regular" w:hAnsi="Avenir Next Regular" w:eastAsia="Avenir Nex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Avenir Next Regular" w:cs="Arial Unicode MS" w:hAnsi="Arial Unicode MS" w:eastAsia="Arial Unicode MS"/>
          <w:rtl w:val="0"/>
        </w:rPr>
        <w:t xml:space="preserve"> Sensee s</w:t>
      </w:r>
      <w:r>
        <w:rPr>
          <w:rFonts w:ascii="Arial Unicode MS" w:cs="Arial Unicode MS" w:hAnsi="Avenir Next Regular" w:eastAsia="Arial Unicode MS" w:hint="default"/>
          <w:rtl w:val="0"/>
        </w:rPr>
        <w:t>’</w:t>
      </w:r>
      <w:r>
        <w:rPr>
          <w:rFonts w:ascii="Avenir Next Regular" w:cs="Arial Unicode MS" w:hAnsi="Arial Unicode MS" w:eastAsia="Arial Unicode MS"/>
          <w:rtl w:val="0"/>
        </w:rPr>
        <w:t>est d</w:t>
      </w:r>
      <w:r>
        <w:rPr>
          <w:rFonts w:ascii="Arial Unicode MS" w:cs="Arial Unicode MS" w:hAnsi="Avenir Next Regular" w:eastAsia="Arial Unicode MS" w:hint="default"/>
          <w:rtl w:val="0"/>
        </w:rPr>
        <w:t>’</w:t>
      </w:r>
      <w:r>
        <w:rPr>
          <w:rFonts w:ascii="Avenir Next Regular" w:cs="Arial Unicode MS" w:hAnsi="Arial Unicode MS" w:eastAsia="Arial Unicode MS"/>
          <w:rtl w:val="0"/>
        </w:rPr>
        <w:t>abord positionn</w:t>
      </w:r>
      <w:r>
        <w:rPr>
          <w:rFonts w:ascii="Arial Unicode MS" w:cs="Arial Unicode MS" w:hAnsi="Avenir Next Regular" w:eastAsia="Arial Unicode MS" w:hint="default"/>
          <w:rtl w:val="0"/>
        </w:rPr>
        <w:t xml:space="preserve">é </w:t>
      </w:r>
      <w:r>
        <w:rPr>
          <w:rFonts w:ascii="Avenir Next Regular" w:cs="Arial Unicode MS" w:hAnsi="Arial Unicode MS" w:eastAsia="Arial Unicode MS"/>
          <w:rtl w:val="0"/>
        </w:rPr>
        <w:t>sur le march</w:t>
      </w:r>
      <w:r>
        <w:rPr>
          <w:rFonts w:ascii="Arial Unicode MS" w:cs="Arial Unicode MS" w:hAnsi="Avenir Next Regular" w:eastAsia="Arial Unicode MS" w:hint="default"/>
          <w:rtl w:val="0"/>
        </w:rPr>
        <w:t xml:space="preserve">é </w:t>
      </w:r>
      <w:r>
        <w:rPr>
          <w:rFonts w:ascii="Avenir Next Regular" w:cs="Arial Unicode MS" w:hAnsi="Arial Unicode MS" w:eastAsia="Arial Unicode MS"/>
          <w:rtl w:val="0"/>
        </w:rPr>
        <w:t>de la vente de lentilles de contacts en lignes. Dans un second temps, ils ont attaqu</w:t>
      </w:r>
      <w:r>
        <w:rPr>
          <w:rFonts w:ascii="Arial Unicode MS" w:cs="Arial Unicode MS" w:hAnsi="Avenir Next Regular" w:eastAsia="Arial Unicode MS" w:hint="default"/>
          <w:rtl w:val="0"/>
        </w:rPr>
        <w:t xml:space="preserve">é </w:t>
      </w:r>
      <w:r>
        <w:rPr>
          <w:rFonts w:ascii="Avenir Next Regular" w:cs="Arial Unicode MS" w:hAnsi="Arial Unicode MS" w:eastAsia="Arial Unicode MS"/>
          <w:rtl w:val="0"/>
        </w:rPr>
        <w:t>le march</w:t>
      </w:r>
      <w:r>
        <w:rPr>
          <w:rFonts w:ascii="Arial Unicode MS" w:cs="Arial Unicode MS" w:hAnsi="Avenir Next Regular" w:eastAsia="Arial Unicode MS" w:hint="default"/>
          <w:rtl w:val="0"/>
        </w:rPr>
        <w:t xml:space="preserve">é </w:t>
      </w:r>
      <w:r>
        <w:rPr>
          <w:rFonts w:ascii="Avenir Next Regular" w:cs="Arial Unicode MS" w:hAnsi="Arial Unicode MS" w:eastAsia="Arial Unicode MS"/>
          <w:rtl w:val="0"/>
        </w:rPr>
        <w:t>de la ventes de lunettes de vues et de soleils en ligne.</w:t>
      </w:r>
    </w:p>
    <w:p>
      <w:pPr>
        <w:pStyle w:val="Corps"/>
        <w:numPr>
          <w:ilvl w:val="0"/>
          <w:numId w:val="3"/>
        </w:numPr>
        <w:bidi w:val="0"/>
        <w:ind w:left="360"/>
        <w:rPr>
          <w:rFonts w:ascii="Avenir Next Regular" w:cs="Avenir Next Regular" w:hAnsi="Avenir Next Regular" w:eastAsia="Avenir Nex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Avenir Next Regular" w:cs="Arial Unicode MS" w:hAnsi="Arial Unicode MS" w:eastAsia="Arial Unicode MS"/>
          <w:rtl w:val="0"/>
        </w:rPr>
        <w:t>Sensee agit comme un revendeur, le circuit de distribution n</w:t>
      </w:r>
      <w:r>
        <w:rPr>
          <w:rFonts w:ascii="Arial Unicode MS" w:cs="Arial Unicode MS" w:hAnsi="Avenir Next Regular" w:eastAsia="Arial Unicode MS" w:hint="default"/>
          <w:rtl w:val="0"/>
        </w:rPr>
        <w:t>’</w:t>
      </w:r>
      <w:r>
        <w:rPr>
          <w:rFonts w:ascii="Avenir Next Regular" w:cs="Arial Unicode MS" w:hAnsi="Arial Unicode MS" w:eastAsia="Arial Unicode MS"/>
          <w:rtl w:val="0"/>
        </w:rPr>
        <w:t>est pas direct. C</w:t>
      </w:r>
      <w:r>
        <w:rPr>
          <w:rFonts w:ascii="Arial Unicode MS" w:cs="Arial Unicode MS" w:hAnsi="Avenir Next Regular" w:eastAsia="Arial Unicode MS" w:hint="default"/>
          <w:rtl w:val="0"/>
        </w:rPr>
        <w:t>’</w:t>
      </w:r>
      <w:r>
        <w:rPr>
          <w:rFonts w:ascii="Avenir Next Regular" w:cs="Arial Unicode MS" w:hAnsi="Arial Unicode MS" w:eastAsia="Arial Unicode MS"/>
          <w:rtl w:val="0"/>
        </w:rPr>
        <w:t>est ce circuit qui explique l</w:t>
      </w:r>
      <w:r>
        <w:rPr>
          <w:rFonts w:ascii="Arial Unicode MS" w:cs="Arial Unicode MS" w:hAnsi="Avenir Next Regular" w:eastAsia="Arial Unicode MS" w:hint="default"/>
          <w:rtl w:val="0"/>
        </w:rPr>
        <w:t>’</w:t>
      </w:r>
      <w:r>
        <w:rPr>
          <w:rFonts w:ascii="Avenir Next Regular" w:cs="Arial Unicode MS" w:hAnsi="Arial Unicode MS" w:eastAsia="Arial Unicode MS"/>
          <w:rtl w:val="0"/>
        </w:rPr>
        <w:t xml:space="preserve">absence de la vente de lunettes dans un premier temps, </w:t>
      </w:r>
      <w:r>
        <w:rPr>
          <w:rFonts w:ascii="Arial Unicode MS" w:cs="Arial Unicode MS" w:hAnsi="Avenir Next Regular" w:eastAsia="Arial Unicode MS" w:hint="default"/>
          <w:rtl w:val="0"/>
        </w:rPr>
        <w:t>é</w:t>
      </w:r>
      <w:r>
        <w:rPr>
          <w:rFonts w:ascii="Avenir Next Regular" w:cs="Arial Unicode MS" w:hAnsi="Arial Unicode MS" w:eastAsia="Arial Unicode MS"/>
          <w:rtl w:val="0"/>
        </w:rPr>
        <w:t>tant donn</w:t>
      </w:r>
      <w:r>
        <w:rPr>
          <w:rFonts w:ascii="Arial Unicode MS" w:cs="Arial Unicode MS" w:hAnsi="Avenir Next Regular" w:eastAsia="Arial Unicode MS" w:hint="default"/>
          <w:rtl w:val="0"/>
        </w:rPr>
        <w:t xml:space="preserve">é </w:t>
      </w:r>
      <w:r>
        <w:rPr>
          <w:rFonts w:ascii="Avenir Next Regular" w:cs="Arial Unicode MS" w:hAnsi="Arial Unicode MS" w:eastAsia="Arial Unicode MS"/>
          <w:rtl w:val="0"/>
        </w:rPr>
        <w:t>que Essilor, qui fournissait 95% du march</w:t>
      </w:r>
      <w:r>
        <w:rPr>
          <w:rFonts w:ascii="Arial Unicode MS" w:cs="Arial Unicode MS" w:hAnsi="Avenir Next Regular" w:eastAsia="Arial Unicode MS" w:hint="default"/>
          <w:rtl w:val="0"/>
        </w:rPr>
        <w:t xml:space="preserve">é </w:t>
      </w:r>
      <w:r>
        <w:rPr>
          <w:rFonts w:ascii="Avenir Next Regular" w:cs="Arial Unicode MS" w:hAnsi="Arial Unicode MS" w:eastAsia="Arial Unicode MS"/>
          <w:rtl w:val="0"/>
        </w:rPr>
        <w:t>fran</w:t>
      </w:r>
      <w:r>
        <w:rPr>
          <w:rFonts w:ascii="Arial Unicode MS" w:cs="Arial Unicode MS" w:hAnsi="Avenir Next Regular" w:eastAsia="Arial Unicode MS" w:hint="default"/>
          <w:rtl w:val="0"/>
        </w:rPr>
        <w:t>ç</w:t>
      </w:r>
      <w:r>
        <w:rPr>
          <w:rFonts w:ascii="Avenir Next Regular" w:cs="Arial Unicode MS" w:hAnsi="Arial Unicode MS" w:eastAsia="Arial Unicode MS"/>
          <w:rtl w:val="0"/>
        </w:rPr>
        <w:t>ais, ne souhaitait pas vendre en ligne.</w:t>
      </w:r>
    </w:p>
    <w:p>
      <w:pPr>
        <w:pStyle w:val="Corps"/>
        <w:numPr>
          <w:ilvl w:val="0"/>
          <w:numId w:val="3"/>
        </w:numPr>
        <w:bidi w:val="0"/>
        <w:ind w:left="360"/>
        <w:rPr>
          <w:rFonts w:ascii="Avenir Next Regular" w:cs="Avenir Next Regular" w:hAnsi="Avenir Next Regular" w:eastAsia="Avenir Nex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Avenir Next Regular" w:cs="Arial Unicode MS" w:hAnsi="Arial Unicode MS" w:eastAsia="Arial Unicode MS"/>
          <w:rtl w:val="0"/>
        </w:rPr>
        <w:t>On sait que Sensee repr</w:t>
      </w:r>
      <w:r>
        <w:rPr>
          <w:rFonts w:ascii="Arial Unicode MS" w:cs="Arial Unicode MS" w:hAnsi="Avenir Next Regular" w:eastAsia="Arial Unicode MS" w:hint="default"/>
          <w:rtl w:val="0"/>
        </w:rPr>
        <w:t>é</w:t>
      </w:r>
      <w:r>
        <w:rPr>
          <w:rFonts w:ascii="Avenir Next Regular" w:cs="Arial Unicode MS" w:hAnsi="Arial Unicode MS" w:eastAsia="Arial Unicode MS"/>
          <w:rtl w:val="0"/>
        </w:rPr>
        <w:t xml:space="preserve">sente 10% des lentilles de contacts vendues en France, et un CA de </w:t>
      </w:r>
      <w:r>
        <w:rPr>
          <w:rFonts w:ascii="Avenir Next Regular" w:cs="Arial Unicode MS" w:hAnsi="Arial Unicode MS" w:eastAsia="Arial Unicode MS"/>
          <w:rtl w:val="0"/>
        </w:rPr>
        <w:t xml:space="preserve">4 334 764 </w:t>
      </w:r>
      <w:r>
        <w:rPr>
          <w:rFonts w:ascii="Arial Unicode MS" w:cs="Arial Unicode MS" w:hAnsi="Avenir Next Regular" w:eastAsia="Arial Unicode MS" w:hint="default"/>
          <w:rtl w:val="0"/>
        </w:rPr>
        <w:t>€</w:t>
      </w:r>
      <w:r>
        <w:rPr>
          <w:rFonts w:ascii="Avenir Next Regular" w:cs="Arial Unicode MS" w:hAnsi="Arial Unicode MS" w:eastAsia="Arial Unicode MS"/>
          <w:rtl w:val="0"/>
        </w:rPr>
        <w:t xml:space="preserve"> en 2011</w:t>
      </w:r>
    </w:p>
    <w:p>
      <w:pPr>
        <w:pStyle w:val="Corps"/>
        <w:numPr>
          <w:ilvl w:val="0"/>
          <w:numId w:val="3"/>
        </w:numPr>
        <w:bidi w:val="0"/>
        <w:ind w:left="360"/>
        <w:rPr>
          <w:rFonts w:ascii="Avenir Next Regular" w:cs="Avenir Next Regular" w:hAnsi="Avenir Next Regular" w:eastAsia="Avenir Nex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Avenir Next Regular" w:cs="Arial Unicode MS" w:hAnsi="Arial Unicode MS" w:eastAsia="Arial Unicode MS"/>
          <w:rtl w:val="0"/>
        </w:rPr>
        <w:t xml:space="preserve">Les clients de </w:t>
      </w:r>
      <w:hyperlink r:id="rId4" w:history="1">
        <w:r>
          <w:rPr>
            <w:rStyle w:val="Hyperlink.0"/>
            <w:rFonts w:ascii="Avenir Next Regular" w:cs="Arial Unicode MS" w:hAnsi="Arial Unicode MS" w:eastAsia="Arial Unicode MS"/>
            <w:rtl w:val="0"/>
            <w:lang w:val="en-US"/>
          </w:rPr>
          <w:t>sensee.com</w:t>
        </w:r>
      </w:hyperlink>
      <w:r>
        <w:rPr>
          <w:rFonts w:ascii="Avenir Next Regular" w:cs="Arial Unicode MS" w:hAnsi="Arial Unicode MS" w:eastAsia="Arial Unicode MS"/>
          <w:rtl w:val="0"/>
        </w:rPr>
        <w:t xml:space="preserve"> sont les personnes qui ont l</w:t>
      </w:r>
      <w:r>
        <w:rPr>
          <w:rFonts w:ascii="Arial Unicode MS" w:cs="Arial Unicode MS" w:hAnsi="Avenir Next Regular" w:eastAsia="Arial Unicode MS" w:hint="default"/>
          <w:rtl w:val="0"/>
        </w:rPr>
        <w:t>’</w:t>
      </w:r>
      <w:r>
        <w:rPr>
          <w:rFonts w:ascii="Avenir Next Regular" w:cs="Arial Unicode MS" w:hAnsi="Arial Unicode MS" w:eastAsia="Arial Unicode MS"/>
          <w:rtl w:val="0"/>
        </w:rPr>
        <w:t>habitude d</w:t>
      </w:r>
      <w:r>
        <w:rPr>
          <w:rFonts w:ascii="Arial Unicode MS" w:cs="Arial Unicode MS" w:hAnsi="Avenir Next Regular" w:eastAsia="Arial Unicode MS" w:hint="default"/>
          <w:rtl w:val="0"/>
        </w:rPr>
        <w:t>’</w:t>
      </w:r>
      <w:r>
        <w:rPr>
          <w:rFonts w:ascii="Avenir Next Regular" w:cs="Arial Unicode MS" w:hAnsi="Arial Unicode MS" w:eastAsia="Arial Unicode MS"/>
          <w:rtl w:val="0"/>
        </w:rPr>
        <w:t xml:space="preserve">acheter sur internet, et veulent faire des </w:t>
      </w:r>
      <w:r>
        <w:rPr>
          <w:rFonts w:ascii="Arial Unicode MS" w:cs="Arial Unicode MS" w:hAnsi="Avenir Next Regular" w:eastAsia="Arial Unicode MS" w:hint="default"/>
          <w:rtl w:val="0"/>
        </w:rPr>
        <w:t>é</w:t>
      </w:r>
      <w:r>
        <w:rPr>
          <w:rFonts w:ascii="Avenir Next Regular" w:cs="Arial Unicode MS" w:hAnsi="Arial Unicode MS" w:eastAsia="Arial Unicode MS"/>
          <w:rtl w:val="0"/>
        </w:rPr>
        <w:t>conomies sur leurs lentilles sans sacrifier la qualit</w:t>
      </w:r>
      <w:r>
        <w:rPr>
          <w:rFonts w:ascii="Arial Unicode MS" w:cs="Arial Unicode MS" w:hAnsi="Avenir Next Regular" w:eastAsia="Arial Unicode MS" w:hint="default"/>
          <w:rtl w:val="0"/>
        </w:rPr>
        <w:t>é</w:t>
      </w:r>
      <w:r>
        <w:rPr>
          <w:rFonts w:ascii="Avenir Next Regular" w:cs="Arial Unicode MS" w:hAnsi="Arial Unicode MS" w:eastAsia="Arial Unicode MS"/>
          <w:rtl w:val="0"/>
        </w:rPr>
        <w:t>.</w:t>
      </w:r>
    </w:p>
    <w:p>
      <w:pPr>
        <w:pStyle w:val="Corps"/>
        <w:numPr>
          <w:ilvl w:val="0"/>
          <w:numId w:val="3"/>
        </w:numPr>
        <w:bidi w:val="0"/>
        <w:ind w:left="360"/>
        <w:rPr>
          <w:rFonts w:ascii="Avenir Next Regular" w:cs="Avenir Next Regular" w:hAnsi="Avenir Next Regular" w:eastAsia="Avenir Nex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Avenir Next Regular" w:cs="Arial Unicode MS" w:hAnsi="Arial Unicode MS" w:eastAsia="Arial Unicode MS"/>
          <w:rtl w:val="0"/>
        </w:rPr>
        <w:t>Sensee a segment</w:t>
      </w:r>
      <w:r>
        <w:rPr>
          <w:rFonts w:ascii="Arial Unicode MS" w:cs="Arial Unicode MS" w:hAnsi="Avenir Next Regular" w:eastAsia="Arial Unicode MS" w:hint="default"/>
          <w:rtl w:val="0"/>
        </w:rPr>
        <w:t xml:space="preserve">é </w:t>
      </w:r>
      <w:r>
        <w:rPr>
          <w:rFonts w:ascii="Avenir Next Regular" w:cs="Arial Unicode MS" w:hAnsi="Arial Unicode MS" w:eastAsia="Arial Unicode MS"/>
          <w:rtl w:val="0"/>
        </w:rPr>
        <w:t>ses clients par tranche d</w:t>
      </w:r>
      <w:r>
        <w:rPr>
          <w:rFonts w:ascii="Arial Unicode MS" w:cs="Arial Unicode MS" w:hAnsi="Avenir Next Regular" w:eastAsia="Arial Unicode MS" w:hint="default"/>
          <w:rtl w:val="0"/>
        </w:rPr>
        <w:t>’â</w:t>
      </w:r>
      <w:r>
        <w:rPr>
          <w:rFonts w:ascii="Avenir Next Regular" w:cs="Arial Unicode MS" w:hAnsi="Arial Unicode MS" w:eastAsia="Arial Unicode MS"/>
          <w:rtl w:val="0"/>
        </w:rPr>
        <w:t>ge, le segments cibl</w:t>
      </w:r>
      <w:r>
        <w:rPr>
          <w:rFonts w:ascii="Arial Unicode MS" w:cs="Arial Unicode MS" w:hAnsi="Avenir Next Regular" w:eastAsia="Arial Unicode MS" w:hint="default"/>
          <w:rtl w:val="0"/>
        </w:rPr>
        <w:t>é</w:t>
      </w:r>
      <w:r>
        <w:rPr>
          <w:rFonts w:ascii="Avenir Next Regular" w:cs="Arial Unicode MS" w:hAnsi="Arial Unicode MS" w:eastAsia="Arial Unicode MS"/>
          <w:rtl w:val="0"/>
        </w:rPr>
        <w:t>s est sans doute les jeunes (articles sur la mode pr</w:t>
      </w:r>
      <w:r>
        <w:rPr>
          <w:rFonts w:ascii="Arial Unicode MS" w:cs="Arial Unicode MS" w:hAnsi="Avenir Next Regular" w:eastAsia="Arial Unicode MS" w:hint="default"/>
          <w:rtl w:val="0"/>
        </w:rPr>
        <w:t>é</w:t>
      </w:r>
      <w:r>
        <w:rPr>
          <w:rFonts w:ascii="Avenir Next Regular" w:cs="Arial Unicode MS" w:hAnsi="Arial Unicode MS" w:eastAsia="Arial Unicode MS"/>
          <w:rtl w:val="0"/>
        </w:rPr>
        <w:t>sents sur le site, photos de jeunes pour les publicit</w:t>
      </w:r>
      <w:r>
        <w:rPr>
          <w:rFonts w:ascii="Arial Unicode MS" w:cs="Arial Unicode MS" w:hAnsi="Avenir Next Regular" w:eastAsia="Arial Unicode MS" w:hint="default"/>
          <w:rtl w:val="0"/>
        </w:rPr>
        <w:t>é</w:t>
      </w:r>
      <w:r>
        <w:rPr>
          <w:rFonts w:ascii="Avenir Next Regular" w:cs="Arial Unicode MS" w:hAnsi="Arial Unicode MS" w:eastAsia="Arial Unicode MS"/>
          <w:rtl w:val="0"/>
        </w:rPr>
        <w:t>s</w:t>
      </w:r>
      <w:r>
        <w:rPr>
          <w:rFonts w:ascii="Arial Unicode MS" w:cs="Arial Unicode MS" w:hAnsi="Avenir Next Regular" w:eastAsia="Arial Unicode MS" w:hint="default"/>
          <w:rtl w:val="0"/>
        </w:rPr>
        <w:t>…</w:t>
      </w:r>
      <w:r>
        <w:rPr>
          <w:rFonts w:ascii="Avenir Next Regular" w:cs="Arial Unicode MS" w:hAnsi="Arial Unicode MS" w:eastAsia="Arial Unicode MS"/>
          <w:rtl w:val="0"/>
        </w:rPr>
        <w:t>)</w:t>
      </w:r>
    </w:p>
    <w:p>
      <w:pPr>
        <w:pStyle w:val="Corps"/>
        <w:numPr>
          <w:ilvl w:val="0"/>
          <w:numId w:val="3"/>
        </w:numPr>
        <w:bidi w:val="0"/>
        <w:ind w:left="360"/>
        <w:rPr>
          <w:rFonts w:ascii="Avenir Next Regular" w:cs="Avenir Next Regular" w:hAnsi="Avenir Next Regular" w:eastAsia="Avenir Nex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Avenir Next Regular" w:cs="Arial Unicode MS" w:hAnsi="Arial Unicode MS" w:eastAsia="Arial Unicode MS"/>
          <w:rtl w:val="0"/>
        </w:rPr>
        <w:t xml:space="preserve">Le concurrent majeur de Sensee semble </w:t>
      </w:r>
      <w:r>
        <w:rPr>
          <w:rFonts w:ascii="Arial Unicode MS" w:cs="Arial Unicode MS" w:hAnsi="Avenir Next Regular" w:eastAsia="Arial Unicode MS" w:hint="default"/>
          <w:rtl w:val="0"/>
        </w:rPr>
        <w:t>ê</w:t>
      </w:r>
      <w:r>
        <w:rPr>
          <w:rFonts w:ascii="Avenir Next Regular" w:cs="Arial Unicode MS" w:hAnsi="Arial Unicode MS" w:eastAsia="Arial Unicode MS"/>
          <w:rtl w:val="0"/>
        </w:rPr>
        <w:t xml:space="preserve">tre </w:t>
      </w:r>
      <w:hyperlink r:id="rId5" w:history="1">
        <w:r>
          <w:rPr>
            <w:rStyle w:val="Hyperlink.0"/>
            <w:rFonts w:ascii="Avenir Next Regular" w:cs="Arial Unicode MS" w:hAnsi="Arial Unicode MS" w:eastAsia="Arial Unicode MS"/>
            <w:rtl w:val="0"/>
            <w:lang w:val="en-US"/>
          </w:rPr>
          <w:t>lentillesmoinscher.com</w:t>
        </w:r>
      </w:hyperlink>
      <w:r>
        <w:rPr>
          <w:rFonts w:ascii="Avenir Next Regular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Avenir Next Regular" w:eastAsia="Arial Unicode MS" w:hint="default"/>
          <w:rtl w:val="0"/>
        </w:rPr>
        <w:t>é</w:t>
      </w:r>
      <w:r>
        <w:rPr>
          <w:rFonts w:ascii="Avenir Next Regular" w:cs="Arial Unicode MS" w:hAnsi="Arial Unicode MS" w:eastAsia="Arial Unicode MS"/>
          <w:rtl w:val="0"/>
        </w:rPr>
        <w:t>tant donn</w:t>
      </w:r>
      <w:r>
        <w:rPr>
          <w:rFonts w:ascii="Arial Unicode MS" w:cs="Arial Unicode MS" w:hAnsi="Avenir Next Regular" w:eastAsia="Arial Unicode MS" w:hint="default"/>
          <w:rtl w:val="0"/>
        </w:rPr>
        <w:t xml:space="preserve">é </w:t>
      </w:r>
      <w:r>
        <w:rPr>
          <w:rFonts w:ascii="Avenir Next Regular" w:cs="Arial Unicode MS" w:hAnsi="Arial Unicode MS" w:eastAsia="Arial Unicode MS"/>
          <w:rtl w:val="0"/>
        </w:rPr>
        <w:t>qu</w:t>
      </w:r>
      <w:r>
        <w:rPr>
          <w:rFonts w:ascii="Arial Unicode MS" w:cs="Arial Unicode MS" w:hAnsi="Avenir Next Regular" w:eastAsia="Arial Unicode MS" w:hint="default"/>
          <w:rtl w:val="0"/>
        </w:rPr>
        <w:t>’</w:t>
      </w:r>
      <w:r>
        <w:rPr>
          <w:rFonts w:ascii="Avenir Next Regular" w:cs="Arial Unicode MS" w:hAnsi="Arial Unicode MS" w:eastAsia="Arial Unicode MS"/>
          <w:rtl w:val="0"/>
        </w:rPr>
        <w:t>il est le leader du march</w:t>
      </w:r>
      <w:r>
        <w:rPr>
          <w:rFonts w:ascii="Arial Unicode MS" w:cs="Arial Unicode MS" w:hAnsi="Avenir Next Regular" w:eastAsia="Arial Unicode MS" w:hint="default"/>
          <w:rtl w:val="0"/>
        </w:rPr>
        <w:t xml:space="preserve">é </w:t>
      </w:r>
      <w:r>
        <w:rPr>
          <w:rFonts w:ascii="Avenir Next Regular" w:cs="Arial Unicode MS" w:hAnsi="Arial Unicode MS" w:eastAsia="Arial Unicode MS"/>
          <w:rtl w:val="0"/>
        </w:rPr>
        <w:t>des lentilles en ligne. Sensee n</w:t>
      </w:r>
      <w:r>
        <w:rPr>
          <w:rFonts w:ascii="Arial Unicode MS" w:cs="Arial Unicode MS" w:hAnsi="Avenir Next Regular" w:eastAsia="Arial Unicode MS" w:hint="default"/>
          <w:rtl w:val="0"/>
        </w:rPr>
        <w:t>’</w:t>
      </w:r>
      <w:r>
        <w:rPr>
          <w:rFonts w:ascii="Avenir Next Regular" w:cs="Arial Unicode MS" w:hAnsi="Arial Unicode MS" w:eastAsia="Arial Unicode MS"/>
          <w:rtl w:val="0"/>
        </w:rPr>
        <w:t>attaque pas le m</w:t>
      </w:r>
      <w:r>
        <w:rPr>
          <w:rFonts w:ascii="Arial Unicode MS" w:cs="Arial Unicode MS" w:hAnsi="Avenir Next Regular" w:eastAsia="Arial Unicode MS" w:hint="default"/>
          <w:rtl w:val="0"/>
        </w:rPr>
        <w:t>ê</w:t>
      </w:r>
      <w:r>
        <w:rPr>
          <w:rFonts w:ascii="Avenir Next Regular" w:cs="Arial Unicode MS" w:hAnsi="Arial Unicode MS" w:eastAsia="Arial Unicode MS"/>
          <w:rtl w:val="0"/>
        </w:rPr>
        <w:t>me march</w:t>
      </w:r>
      <w:r>
        <w:rPr>
          <w:rFonts w:ascii="Arial Unicode MS" w:cs="Arial Unicode MS" w:hAnsi="Avenir Next Regular" w:eastAsia="Arial Unicode MS" w:hint="default"/>
          <w:rtl w:val="0"/>
        </w:rPr>
        <w:t xml:space="preserve">é </w:t>
      </w:r>
      <w:r>
        <w:rPr>
          <w:rFonts w:ascii="Avenir Next Regular" w:cs="Arial Unicode MS" w:hAnsi="Arial Unicode MS" w:eastAsia="Arial Unicode MS"/>
          <w:rtl w:val="0"/>
        </w:rPr>
        <w:t>que les opticiens classiques, mais ce march</w:t>
      </w:r>
      <w:r>
        <w:rPr>
          <w:rFonts w:ascii="Arial Unicode MS" w:cs="Arial Unicode MS" w:hAnsi="Avenir Next Regular" w:eastAsia="Arial Unicode MS" w:hint="default"/>
          <w:rtl w:val="0"/>
        </w:rPr>
        <w:t xml:space="preserve">é </w:t>
      </w:r>
      <w:r>
        <w:rPr>
          <w:rFonts w:ascii="Avenir Next Regular" w:cs="Arial Unicode MS" w:hAnsi="Arial Unicode MS" w:eastAsia="Arial Unicode MS"/>
          <w:rtl w:val="0"/>
        </w:rPr>
        <w:t xml:space="preserve">reste un concurrent indirect </w:t>
      </w:r>
      <w:r>
        <w:rPr>
          <w:rFonts w:ascii="Arial Unicode MS" w:cs="Arial Unicode MS" w:hAnsi="Avenir Next Regular" w:eastAsia="Arial Unicode MS" w:hint="default"/>
          <w:rtl w:val="0"/>
        </w:rPr>
        <w:t xml:space="preserve">à </w:t>
      </w:r>
      <w:r>
        <w:rPr>
          <w:rFonts w:ascii="Avenir Next Regular" w:cs="Arial Unicode MS" w:hAnsi="Arial Unicode MS" w:eastAsia="Arial Unicode MS"/>
          <w:rtl w:val="0"/>
        </w:rPr>
        <w:t>Sensee.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venir Next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  <w:lang w:val="fr-FR"/>
      </w:rPr>
      <w:t xml:space="preserve">Page </w:t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1</w:t>
    </w:r>
    <w:r>
      <w:rPr/>
      <w:fldChar w:fldCharType="end" w:fldLock="0"/>
    </w:r>
    <w:r>
      <w:rPr>
        <w:rtl w:val="0"/>
        <w:lang w:val="fr-FR"/>
      </w:rPr>
      <w:t xml:space="preserve"> sur </w:t>
    </w:r>
    <w:r>
      <w:rPr/>
      <w:fldChar w:fldCharType="begin" w:fldLock="0"/>
    </w:r>
    <w:r>
      <w:t xml:space="preserve"> NUMPAGES </w: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)"/>
      <w:lvlJc w:val="left"/>
      <w:pPr>
        <w:tabs>
          <w:tab w:val="num" w:pos="360"/>
          <w:tab w:val="clear" w:pos="0"/>
        </w:tabs>
        <w:ind w:left="360" w:hanging="36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num" w:pos="720"/>
          <w:tab w:val="clear" w:pos="0"/>
        </w:tabs>
        <w:ind w:left="720" w:hanging="36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num" w:pos="1080"/>
          <w:tab w:val="clear" w:pos="0"/>
        </w:tabs>
        <w:ind w:left="1080" w:hanging="36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num" w:pos="1440"/>
          <w:tab w:val="clear" w:pos="0"/>
        </w:tabs>
        <w:ind w:left="1440" w:hanging="36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num" w:pos="1800"/>
          <w:tab w:val="clear" w:pos="0"/>
        </w:tabs>
        <w:ind w:left="1800" w:hanging="36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num" w:pos="2160"/>
          <w:tab w:val="clear" w:pos="0"/>
        </w:tabs>
        <w:ind w:left="2160" w:hanging="36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num" w:pos="2520"/>
          <w:tab w:val="clear" w:pos="0"/>
        </w:tabs>
        <w:ind w:left="2520" w:hanging="36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num" w:pos="2880"/>
          <w:tab w:val="clear" w:pos="0"/>
        </w:tabs>
        <w:ind w:left="2880" w:hanging="36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num" w:pos="3240"/>
          <w:tab w:val="clear" w:pos="0"/>
        </w:tabs>
        <w:ind w:left="3240" w:hanging="36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multiLevelType w:val="multilevel"/>
    <w:lvl w:ilvl="0">
      <w:start w:val="1"/>
      <w:numFmt w:val="upperRoman"/>
      <w:suff w:val="tab"/>
      <w:lvlText w:val="%1)"/>
      <w:lvlJc w:val="left"/>
      <w:pPr>
        <w:tabs>
          <w:tab w:val="num" w:pos="360"/>
          <w:tab w:val="clear" w:pos="0"/>
        </w:tabs>
        <w:ind w:left="360" w:hanging="36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upperRoman"/>
      <w:suff w:val="tab"/>
      <w:lvlText w:val="%2)"/>
      <w:lvlJc w:val="left"/>
      <w:pPr>
        <w:tabs>
          <w:tab w:val="num" w:pos="720"/>
          <w:tab w:val="clear" w:pos="0"/>
        </w:tabs>
        <w:ind w:left="720" w:hanging="36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upperRoman"/>
      <w:suff w:val="tab"/>
      <w:lvlText w:val="%3)"/>
      <w:lvlJc w:val="left"/>
      <w:pPr>
        <w:tabs>
          <w:tab w:val="num" w:pos="1080"/>
          <w:tab w:val="clear" w:pos="0"/>
        </w:tabs>
        <w:ind w:left="1080" w:hanging="36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upperRoman"/>
      <w:suff w:val="tab"/>
      <w:lvlText w:val="%4)"/>
      <w:lvlJc w:val="left"/>
      <w:pPr>
        <w:tabs>
          <w:tab w:val="num" w:pos="1440"/>
          <w:tab w:val="clear" w:pos="0"/>
        </w:tabs>
        <w:ind w:left="1440" w:hanging="36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upperRoman"/>
      <w:suff w:val="tab"/>
      <w:lvlText w:val="%5)"/>
      <w:lvlJc w:val="left"/>
      <w:pPr>
        <w:tabs>
          <w:tab w:val="num" w:pos="1800"/>
          <w:tab w:val="clear" w:pos="0"/>
        </w:tabs>
        <w:ind w:left="1800" w:hanging="36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upperRoman"/>
      <w:suff w:val="tab"/>
      <w:lvlText w:val="%6)"/>
      <w:lvlJc w:val="left"/>
      <w:pPr>
        <w:tabs>
          <w:tab w:val="num" w:pos="2160"/>
          <w:tab w:val="clear" w:pos="0"/>
        </w:tabs>
        <w:ind w:left="2160" w:hanging="36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upperRoman"/>
      <w:suff w:val="tab"/>
      <w:lvlText w:val="%7)"/>
      <w:lvlJc w:val="left"/>
      <w:pPr>
        <w:tabs>
          <w:tab w:val="num" w:pos="2520"/>
          <w:tab w:val="clear" w:pos="0"/>
        </w:tabs>
        <w:ind w:left="2520" w:hanging="36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upperRoman"/>
      <w:suff w:val="tab"/>
      <w:lvlText w:val="%8)"/>
      <w:lvlJc w:val="left"/>
      <w:pPr>
        <w:tabs>
          <w:tab w:val="num" w:pos="2880"/>
          <w:tab w:val="clear" w:pos="0"/>
        </w:tabs>
        <w:ind w:left="2880" w:hanging="36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upperRoman"/>
      <w:suff w:val="tab"/>
      <w:lvlText w:val="%9)"/>
      <w:lvlJc w:val="left"/>
      <w:pPr>
        <w:tabs>
          <w:tab w:val="num" w:pos="3240"/>
          <w:tab w:val="clear" w:pos="0"/>
        </w:tabs>
        <w:ind w:left="3240" w:hanging="36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)"/>
      <w:lvlJc w:val="left"/>
      <w:pPr>
        <w:tabs>
          <w:tab w:val="num" w:pos="360"/>
          <w:tab w:val="clear" w:pos="0"/>
        </w:tabs>
        <w:ind w:left="360" w:hanging="36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num" w:pos="720"/>
          <w:tab w:val="clear" w:pos="0"/>
        </w:tabs>
        <w:ind w:left="720" w:hanging="36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num" w:pos="1080"/>
          <w:tab w:val="clear" w:pos="0"/>
        </w:tabs>
        <w:ind w:left="1080" w:hanging="36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num" w:pos="1440"/>
          <w:tab w:val="clear" w:pos="0"/>
        </w:tabs>
        <w:ind w:left="1440" w:hanging="36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num" w:pos="1800"/>
          <w:tab w:val="clear" w:pos="0"/>
        </w:tabs>
        <w:ind w:left="1800" w:hanging="36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num" w:pos="2160"/>
          <w:tab w:val="clear" w:pos="0"/>
        </w:tabs>
        <w:ind w:left="2160" w:hanging="36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num" w:pos="2520"/>
          <w:tab w:val="clear" w:pos="0"/>
        </w:tabs>
        <w:ind w:left="2520" w:hanging="36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num" w:pos="2880"/>
          <w:tab w:val="clear" w:pos="0"/>
        </w:tabs>
        <w:ind w:left="2880" w:hanging="36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num" w:pos="3240"/>
          <w:tab w:val="clear" w:pos="0"/>
        </w:tabs>
        <w:ind w:left="3240" w:hanging="360"/>
      </w:pPr>
      <w:rPr>
        <w:rFonts w:ascii="Avenir Next Regular" w:cs="Avenir Next Regular" w:hAnsi="Avenir Next Regular" w:eastAsia="Avenir Next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venir Next Regular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numbering" w:styleId="List 0">
    <w:name w:val="List 0"/>
    <w:basedOn w:val="Lettres"/>
    <w:next w:val="List 0"/>
    <w:pPr>
      <w:numPr>
        <w:numId w:val="1"/>
      </w:numPr>
    </w:pPr>
  </w:style>
  <w:style w:type="numbering" w:styleId="Lettres">
    <w:name w:val="Lettres"/>
    <w:next w:val="Lettres"/>
    <w:pPr>
      <w:numPr>
        <w:numId w:val="2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sensee.com" TargetMode="External"/><Relationship Id="rId5" Type="http://schemas.openxmlformats.org/officeDocument/2006/relationships/hyperlink" Target="http://lentillesmoinscher.com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FFFFFF"/>
      </a:dk1>
      <a:lt1>
        <a:srgbClr val="799ECB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 Light"/>
        <a:ea typeface="Helvetica Neue Light"/>
        <a:cs typeface="Helvetica Neue Light"/>
      </a:majorFont>
      <a:minorFont>
        <a:latin typeface="Avenir Next Regular"/>
        <a:ea typeface="Avenir Next Regular"/>
        <a:cs typeface="Avenir Next Regula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