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72014" w14:textId="2624F222" w:rsidR="000079F3" w:rsidRDefault="000079F3" w:rsidP="00F11803">
      <w:pPr>
        <w:ind w:left="480" w:hanging="480"/>
        <w:rPr>
          <w:rFonts w:hint="eastAsia"/>
        </w:rPr>
      </w:pPr>
      <w:r>
        <w:rPr>
          <w:rFonts w:hint="eastAsia"/>
        </w:rPr>
        <w:t>Xsens</w:t>
      </w:r>
    </w:p>
    <w:p w14:paraId="7FA45839" w14:textId="77777777" w:rsidR="00F11803" w:rsidRDefault="00F11803" w:rsidP="00F11803">
      <w:pPr>
        <w:pStyle w:val="a9"/>
        <w:numPr>
          <w:ilvl w:val="0"/>
          <w:numId w:val="1"/>
        </w:numPr>
      </w:pPr>
      <w:r>
        <w:rPr>
          <w:rFonts w:hint="eastAsia"/>
        </w:rPr>
        <w:t>運動：</w:t>
      </w:r>
    </w:p>
    <w:p w14:paraId="2928DA8C" w14:textId="29291276" w:rsidR="00151B26" w:rsidRDefault="00151B26" w:rsidP="00151B26">
      <w:pPr>
        <w:pStyle w:val="a9"/>
        <w:ind w:left="480"/>
        <w:rPr>
          <w:rFonts w:hint="eastAsia"/>
        </w:rPr>
      </w:pPr>
      <w:r w:rsidRPr="00151B26">
        <w:t>https://ieeexplore.ieee.org/document/6208827</w:t>
      </w:r>
    </w:p>
    <w:p w14:paraId="16D1428B" w14:textId="7779D179" w:rsidR="00E54378" w:rsidRDefault="00F11803" w:rsidP="00F11803">
      <w:pPr>
        <w:pStyle w:val="a9"/>
        <w:ind w:left="480"/>
      </w:pPr>
      <w:r w:rsidRPr="00F11803">
        <w:t>https://ieeexplore.ieee.org/document/7380410</w:t>
      </w:r>
    </w:p>
    <w:p w14:paraId="0F55C906" w14:textId="78745B15" w:rsidR="000079F3" w:rsidRPr="000079F3" w:rsidRDefault="000079F3" w:rsidP="00F11803">
      <w:pPr>
        <w:pStyle w:val="a9"/>
        <w:ind w:left="480"/>
        <w:rPr>
          <w:rFonts w:hint="eastAsia"/>
        </w:rPr>
      </w:pPr>
      <w:r w:rsidRPr="000079F3">
        <w:t>https://iopscience.iop.org/article/10.1088/0967-3334/34/8/N63/meta</w:t>
      </w:r>
    </w:p>
    <w:p w14:paraId="6FCF3288" w14:textId="0E2703D2" w:rsidR="00F11803" w:rsidRDefault="00F11803" w:rsidP="00F11803">
      <w:pPr>
        <w:pStyle w:val="a9"/>
        <w:numPr>
          <w:ilvl w:val="0"/>
          <w:numId w:val="1"/>
        </w:numPr>
      </w:pPr>
      <w:r>
        <w:rPr>
          <w:rFonts w:hint="eastAsia"/>
        </w:rPr>
        <w:t>姿勢：</w:t>
      </w:r>
    </w:p>
    <w:p w14:paraId="6C8F52B7" w14:textId="3523AFCB" w:rsidR="00151B26" w:rsidRDefault="00151B26" w:rsidP="00151B26">
      <w:pPr>
        <w:pStyle w:val="a9"/>
        <w:ind w:left="480"/>
        <w:rPr>
          <w:rFonts w:hint="eastAsia"/>
        </w:rPr>
      </w:pPr>
      <w:r w:rsidRPr="00151B26">
        <w:t>https://ieeexplore.ieee.org/document/4155012</w:t>
      </w:r>
    </w:p>
    <w:p w14:paraId="7BEDC1E0" w14:textId="672F067E" w:rsidR="00F11803" w:rsidRDefault="00F11803" w:rsidP="00F11803">
      <w:pPr>
        <w:pStyle w:val="a9"/>
        <w:ind w:left="480"/>
        <w:rPr>
          <w:rFonts w:hint="eastAsia"/>
        </w:rPr>
      </w:pPr>
      <w:r w:rsidRPr="00F11803">
        <w:t>https://ieeexplore.ieee.org/document/10302442</w:t>
      </w:r>
    </w:p>
    <w:p w14:paraId="68C50984" w14:textId="0F23BA7A" w:rsidR="00F11803" w:rsidRDefault="00F11803" w:rsidP="00F11803">
      <w:pPr>
        <w:pStyle w:val="a9"/>
        <w:numPr>
          <w:ilvl w:val="0"/>
          <w:numId w:val="1"/>
        </w:numPr>
      </w:pPr>
      <w:r>
        <w:rPr>
          <w:rFonts w:hint="eastAsia"/>
        </w:rPr>
        <w:t>健康醫療：</w:t>
      </w:r>
    </w:p>
    <w:p w14:paraId="63D7BA66" w14:textId="1D16E50B" w:rsidR="00F11803" w:rsidRDefault="00151B26" w:rsidP="00F11803">
      <w:pPr>
        <w:pStyle w:val="a9"/>
        <w:ind w:left="480"/>
      </w:pPr>
      <w:r w:rsidRPr="00151B26">
        <w:t>https://ieeexplore.ieee.org/document/9726795</w:t>
      </w:r>
    </w:p>
    <w:p w14:paraId="128FDAFA" w14:textId="1080E9C3" w:rsidR="00151B26" w:rsidRDefault="00151B26" w:rsidP="00F11803">
      <w:pPr>
        <w:pStyle w:val="a9"/>
        <w:ind w:left="480"/>
      </w:pPr>
      <w:r w:rsidRPr="00151B26">
        <w:t>https://ieeexplore.ieee.org/document/6944525</w:t>
      </w:r>
    </w:p>
    <w:p w14:paraId="34367348" w14:textId="1C532F89" w:rsidR="00151B26" w:rsidRPr="00151B26" w:rsidRDefault="00151B26" w:rsidP="00F11803">
      <w:pPr>
        <w:pStyle w:val="a9"/>
        <w:ind w:left="480"/>
        <w:rPr>
          <w:rFonts w:hint="eastAsia"/>
        </w:rPr>
      </w:pPr>
      <w:r w:rsidRPr="00151B26">
        <w:t>https://ieeexplore.ieee.org/document/7222382</w:t>
      </w:r>
    </w:p>
    <w:p w14:paraId="304CBAC1" w14:textId="2D1B3E73" w:rsidR="00F11803" w:rsidRDefault="00F11803" w:rsidP="00F11803">
      <w:pPr>
        <w:pStyle w:val="a9"/>
        <w:numPr>
          <w:ilvl w:val="0"/>
          <w:numId w:val="1"/>
        </w:numPr>
      </w:pPr>
      <w:r>
        <w:rPr>
          <w:rFonts w:hint="eastAsia"/>
        </w:rPr>
        <w:t>XR</w:t>
      </w:r>
      <w:r>
        <w:rPr>
          <w:rFonts w:hint="eastAsia"/>
        </w:rPr>
        <w:t>：</w:t>
      </w:r>
    </w:p>
    <w:p w14:paraId="13F4FB06" w14:textId="32843541" w:rsidR="00F11803" w:rsidRDefault="00151B26" w:rsidP="00F11803">
      <w:pPr>
        <w:pStyle w:val="a9"/>
        <w:ind w:left="480"/>
        <w:rPr>
          <w:rFonts w:hint="eastAsia"/>
        </w:rPr>
      </w:pPr>
      <w:r w:rsidRPr="00151B26">
        <w:t>https://ieeexplore.ieee.org/document/4085890</w:t>
      </w:r>
    </w:p>
    <w:p w14:paraId="7BE79D4B" w14:textId="77777777" w:rsidR="00F11803" w:rsidRDefault="00F11803" w:rsidP="00F11803">
      <w:pPr>
        <w:pStyle w:val="a9"/>
        <w:numPr>
          <w:ilvl w:val="0"/>
          <w:numId w:val="1"/>
        </w:numPr>
      </w:pPr>
      <w:r>
        <w:rPr>
          <w:rFonts w:hint="eastAsia"/>
        </w:rPr>
        <w:t>機器定位：</w:t>
      </w:r>
    </w:p>
    <w:p w14:paraId="038A0248" w14:textId="423810C1" w:rsidR="00F11803" w:rsidRDefault="00F11803" w:rsidP="00F11803">
      <w:pPr>
        <w:pStyle w:val="a9"/>
        <w:ind w:left="480"/>
      </w:pPr>
      <w:r w:rsidRPr="00F11803">
        <w:t>https://ieeexplore.ieee.org/document/9528462</w:t>
      </w:r>
    </w:p>
    <w:p w14:paraId="235B176A" w14:textId="77777777" w:rsidR="00F11803" w:rsidRDefault="00F11803" w:rsidP="00F11803">
      <w:pPr>
        <w:pStyle w:val="a9"/>
        <w:numPr>
          <w:ilvl w:val="0"/>
          <w:numId w:val="1"/>
        </w:numPr>
      </w:pPr>
      <w:r>
        <w:rPr>
          <w:rFonts w:hint="eastAsia"/>
        </w:rPr>
        <w:t>室內定位：</w:t>
      </w:r>
    </w:p>
    <w:p w14:paraId="6A104AB4" w14:textId="55DB9CAC" w:rsidR="00151B26" w:rsidRDefault="00151B26" w:rsidP="00151B26">
      <w:pPr>
        <w:pStyle w:val="a9"/>
        <w:ind w:left="480"/>
        <w:rPr>
          <w:rFonts w:hint="eastAsia"/>
        </w:rPr>
      </w:pPr>
      <w:r w:rsidRPr="00151B26">
        <w:t>https://ieeexplore.ieee.org/document/5288724</w:t>
      </w:r>
    </w:p>
    <w:p w14:paraId="4AB77B8B" w14:textId="1974E75B" w:rsidR="00F11803" w:rsidRDefault="00F11803" w:rsidP="00151B26">
      <w:pPr>
        <w:pStyle w:val="a9"/>
        <w:ind w:left="480"/>
      </w:pPr>
      <w:r w:rsidRPr="00F11803">
        <w:t>https://ieeexplore.ieee.org/document/9629854</w:t>
      </w:r>
    </w:p>
    <w:p w14:paraId="1C556FB2" w14:textId="4D300032" w:rsidR="00151B26" w:rsidRDefault="00151B26" w:rsidP="00151B26">
      <w:pPr>
        <w:pStyle w:val="a9"/>
        <w:ind w:left="480"/>
      </w:pPr>
      <w:r w:rsidRPr="00151B26">
        <w:t>https://ieeexplore.ieee.org/document/5616867</w:t>
      </w:r>
    </w:p>
    <w:p w14:paraId="00D4F42D" w14:textId="1A3B59C5" w:rsidR="00151B26" w:rsidRDefault="00151B26" w:rsidP="00151B26">
      <w:pPr>
        <w:pStyle w:val="a9"/>
        <w:ind w:left="480"/>
      </w:pPr>
      <w:r w:rsidRPr="00151B26">
        <w:t>https://ieeexplore.ieee.org/document/4637318</w:t>
      </w:r>
    </w:p>
    <w:p w14:paraId="2DC7FD5F" w14:textId="32CEE1BD" w:rsidR="00151B26" w:rsidRDefault="00151B26" w:rsidP="00151B26">
      <w:pPr>
        <w:pStyle w:val="a9"/>
        <w:ind w:left="480"/>
      </w:pPr>
      <w:r w:rsidRPr="00151B26">
        <w:t>https://ieeexplore.ieee.org/document/4795810</w:t>
      </w:r>
    </w:p>
    <w:p w14:paraId="1645385F" w14:textId="63BE04BE" w:rsidR="00151B26" w:rsidRDefault="00151B26" w:rsidP="00151B26">
      <w:pPr>
        <w:pStyle w:val="a9"/>
        <w:ind w:left="480"/>
      </w:pPr>
      <w:r w:rsidRPr="00151B26">
        <w:t>https://ieeexplore.ieee.org/document/6575420</w:t>
      </w:r>
    </w:p>
    <w:p w14:paraId="2020D3B4" w14:textId="53E1E03B" w:rsidR="00151B26" w:rsidRPr="00151B26" w:rsidRDefault="00151B26" w:rsidP="00151B26">
      <w:pPr>
        <w:pStyle w:val="a9"/>
        <w:ind w:left="480"/>
        <w:rPr>
          <w:rFonts w:hint="eastAsia"/>
        </w:rPr>
      </w:pPr>
      <w:r w:rsidRPr="00151B26">
        <w:t>https://ieeexplore.ieee.org/document/7021969</w:t>
      </w:r>
    </w:p>
    <w:p w14:paraId="523F7346" w14:textId="57CEC196" w:rsidR="00F11803" w:rsidRDefault="00151B26" w:rsidP="00151B26">
      <w:pPr>
        <w:pStyle w:val="a9"/>
        <w:numPr>
          <w:ilvl w:val="0"/>
          <w:numId w:val="1"/>
        </w:numPr>
      </w:pPr>
      <w:r>
        <w:rPr>
          <w:rFonts w:hint="eastAsia"/>
        </w:rPr>
        <w:t>數據處理：</w:t>
      </w:r>
    </w:p>
    <w:p w14:paraId="0642BBD6" w14:textId="60FA86A2" w:rsidR="00151B26" w:rsidRDefault="00151B26" w:rsidP="00151B26">
      <w:pPr>
        <w:pStyle w:val="a9"/>
        <w:ind w:left="480"/>
        <w:rPr>
          <w:rFonts w:hint="eastAsia"/>
        </w:rPr>
      </w:pPr>
      <w:r w:rsidRPr="00151B26">
        <w:t>https://ieeexplore.ieee.org/document/1506825</w:t>
      </w:r>
    </w:p>
    <w:p w14:paraId="4C2DC50C" w14:textId="7BB16A4B" w:rsidR="00151B26" w:rsidRDefault="00151B26" w:rsidP="00151B26">
      <w:pPr>
        <w:pStyle w:val="a9"/>
        <w:ind w:left="480"/>
      </w:pPr>
      <w:r w:rsidRPr="00151B26">
        <w:t>https://ieeexplore.ieee.org/document/6860457</w:t>
      </w:r>
    </w:p>
    <w:p w14:paraId="3C93C46C" w14:textId="32632328" w:rsidR="00151B26" w:rsidRPr="00151B26" w:rsidRDefault="00151B26" w:rsidP="00151B26">
      <w:pPr>
        <w:pStyle w:val="a9"/>
        <w:ind w:left="480"/>
        <w:rPr>
          <w:rFonts w:hint="eastAsia"/>
        </w:rPr>
      </w:pPr>
      <w:r w:rsidRPr="00151B26">
        <w:t>https://ieeexplore.ieee.org/document/6289882</w:t>
      </w:r>
    </w:p>
    <w:p w14:paraId="022F6669" w14:textId="56B7001D" w:rsidR="000079F3" w:rsidRDefault="000079F3">
      <w:pPr>
        <w:widowControl/>
      </w:pPr>
      <w:r>
        <w:br w:type="page"/>
      </w:r>
    </w:p>
    <w:p w14:paraId="458C41E2" w14:textId="691A1172" w:rsidR="00151B26" w:rsidRDefault="000079F3" w:rsidP="00F11803">
      <w:pPr>
        <w:rPr>
          <w:rFonts w:hint="eastAsia"/>
        </w:rPr>
      </w:pPr>
      <w:r>
        <w:rPr>
          <w:rFonts w:hint="eastAsia"/>
        </w:rPr>
        <w:lastRenderedPageBreak/>
        <w:t>IMU</w:t>
      </w:r>
    </w:p>
    <w:p w14:paraId="214B3937" w14:textId="2DECD269" w:rsidR="00F11803" w:rsidRDefault="000079F3" w:rsidP="000079F3">
      <w:pPr>
        <w:pStyle w:val="a9"/>
        <w:numPr>
          <w:ilvl w:val="0"/>
          <w:numId w:val="2"/>
        </w:numPr>
      </w:pPr>
      <w:r>
        <w:rPr>
          <w:rFonts w:hint="eastAsia"/>
        </w:rPr>
        <w:t>運動</w:t>
      </w:r>
      <w:r>
        <w:rPr>
          <w:rFonts w:hint="eastAsia"/>
        </w:rPr>
        <w:t>：</w:t>
      </w:r>
    </w:p>
    <w:p w14:paraId="5F0563D2" w14:textId="511B7795" w:rsidR="00E50CAA" w:rsidRDefault="00E50CAA" w:rsidP="00E50CAA">
      <w:pPr>
        <w:pStyle w:val="a9"/>
        <w:ind w:left="480"/>
      </w:pPr>
      <w:r w:rsidRPr="00E50CAA">
        <w:t>https://ieeexplore.ieee.org/document/9788315</w:t>
      </w:r>
    </w:p>
    <w:p w14:paraId="0774A4BA" w14:textId="30DB4303" w:rsidR="00E50CAA" w:rsidRDefault="00E50CAA" w:rsidP="00E50CAA">
      <w:pPr>
        <w:pStyle w:val="a9"/>
        <w:ind w:left="480"/>
      </w:pPr>
      <w:r w:rsidRPr="00E50CAA">
        <w:t>https://ieeexplore.ieee.org/document/10355946</w:t>
      </w:r>
    </w:p>
    <w:p w14:paraId="77E453B4" w14:textId="70CD9C3D" w:rsidR="00097A8A" w:rsidRDefault="00097A8A" w:rsidP="00E50CAA">
      <w:pPr>
        <w:pStyle w:val="a9"/>
        <w:ind w:left="480"/>
      </w:pPr>
      <w:r w:rsidRPr="00097A8A">
        <w:t>https://ieeexplore.ieee.org/document/10302652</w:t>
      </w:r>
    </w:p>
    <w:p w14:paraId="2F9A2F35" w14:textId="59659ED8" w:rsidR="00097A8A" w:rsidRPr="00097A8A" w:rsidRDefault="00097A8A" w:rsidP="00E50CAA">
      <w:pPr>
        <w:pStyle w:val="a9"/>
        <w:ind w:left="480"/>
        <w:rPr>
          <w:rFonts w:hint="eastAsia"/>
        </w:rPr>
      </w:pPr>
      <w:r w:rsidRPr="00097A8A">
        <w:t>https://ieeexplore.ieee.org/document/7847813</w:t>
      </w:r>
    </w:p>
    <w:p w14:paraId="43FE9721" w14:textId="3529DF29" w:rsidR="000079F3" w:rsidRDefault="000079F3" w:rsidP="000079F3">
      <w:pPr>
        <w:pStyle w:val="a9"/>
        <w:numPr>
          <w:ilvl w:val="0"/>
          <w:numId w:val="2"/>
        </w:numPr>
      </w:pPr>
      <w:r>
        <w:rPr>
          <w:rFonts w:hint="eastAsia"/>
        </w:rPr>
        <w:t>姿勢：</w:t>
      </w:r>
    </w:p>
    <w:p w14:paraId="0E74A797" w14:textId="7328CE87" w:rsidR="00E50CAA" w:rsidRDefault="00E50CAA" w:rsidP="00E50CAA">
      <w:pPr>
        <w:pStyle w:val="a9"/>
        <w:ind w:left="480"/>
      </w:pPr>
      <w:r w:rsidRPr="00E50CAA">
        <w:t>https://ieeexplore.ieee.org/document/10356033</w:t>
      </w:r>
    </w:p>
    <w:p w14:paraId="797E9B1E" w14:textId="4E4E7B07" w:rsidR="00097A8A" w:rsidRPr="00097A8A" w:rsidRDefault="00097A8A" w:rsidP="00E50CAA">
      <w:pPr>
        <w:pStyle w:val="a9"/>
        <w:ind w:left="480"/>
        <w:rPr>
          <w:rFonts w:hint="eastAsia"/>
        </w:rPr>
      </w:pPr>
      <w:r w:rsidRPr="00097A8A">
        <w:t>https://ieeexplore.ieee.org/document/9684631</w:t>
      </w:r>
    </w:p>
    <w:p w14:paraId="4A212829" w14:textId="72DCECE4" w:rsidR="000079F3" w:rsidRDefault="000079F3" w:rsidP="000079F3">
      <w:pPr>
        <w:pStyle w:val="a9"/>
        <w:numPr>
          <w:ilvl w:val="0"/>
          <w:numId w:val="2"/>
        </w:numPr>
      </w:pPr>
      <w:r>
        <w:rPr>
          <w:rFonts w:hint="eastAsia"/>
        </w:rPr>
        <w:t>健康醫療：</w:t>
      </w:r>
    </w:p>
    <w:p w14:paraId="01B0FA74" w14:textId="28800B78" w:rsidR="00E50CAA" w:rsidRDefault="00E50CAA" w:rsidP="00E50CAA">
      <w:pPr>
        <w:pStyle w:val="a9"/>
        <w:ind w:left="480"/>
      </w:pPr>
      <w:r w:rsidRPr="00E50CAA">
        <w:t>https://ieeexplore.ieee.org/document/9137157</w:t>
      </w:r>
    </w:p>
    <w:p w14:paraId="712CE833" w14:textId="1E7B65CD" w:rsidR="00097A8A" w:rsidRPr="00097A8A" w:rsidRDefault="00097A8A" w:rsidP="00E50CAA">
      <w:pPr>
        <w:pStyle w:val="a9"/>
        <w:ind w:left="480"/>
        <w:rPr>
          <w:rFonts w:hint="eastAsia"/>
        </w:rPr>
      </w:pPr>
      <w:r w:rsidRPr="00097A8A">
        <w:t>https://ieeexplore.ieee.org/document/8919561</w:t>
      </w:r>
    </w:p>
    <w:p w14:paraId="59D0C93D" w14:textId="0978DF99" w:rsidR="000079F3" w:rsidRDefault="000079F3" w:rsidP="000079F3">
      <w:pPr>
        <w:pStyle w:val="a9"/>
        <w:numPr>
          <w:ilvl w:val="0"/>
          <w:numId w:val="2"/>
        </w:numPr>
      </w:pPr>
      <w:r>
        <w:rPr>
          <w:rFonts w:hint="eastAsia"/>
        </w:rPr>
        <w:t>XR</w:t>
      </w:r>
      <w:r>
        <w:rPr>
          <w:rFonts w:hint="eastAsia"/>
        </w:rPr>
        <w:t>：</w:t>
      </w:r>
    </w:p>
    <w:p w14:paraId="5092CC8C" w14:textId="35C48E8F" w:rsidR="000079F3" w:rsidRDefault="000079F3" w:rsidP="000079F3">
      <w:pPr>
        <w:pStyle w:val="a9"/>
        <w:numPr>
          <w:ilvl w:val="0"/>
          <w:numId w:val="2"/>
        </w:numPr>
      </w:pPr>
      <w:r>
        <w:rPr>
          <w:rFonts w:hint="eastAsia"/>
        </w:rPr>
        <w:t>機器定位：</w:t>
      </w:r>
    </w:p>
    <w:p w14:paraId="03A1F582" w14:textId="0C4C3B4D" w:rsidR="00E50CAA" w:rsidRDefault="00E50CAA" w:rsidP="00E50CAA">
      <w:pPr>
        <w:pStyle w:val="a9"/>
        <w:ind w:left="480"/>
      </w:pPr>
      <w:r w:rsidRPr="00E50CAA">
        <w:t>https://ieeexplore.ieee.org/document/10285798</w:t>
      </w:r>
    </w:p>
    <w:p w14:paraId="6E99DDAF" w14:textId="57CC7CB7" w:rsidR="00E50CAA" w:rsidRDefault="00E50CAA" w:rsidP="00E50CAA">
      <w:pPr>
        <w:pStyle w:val="a9"/>
        <w:ind w:left="480"/>
      </w:pPr>
      <w:r w:rsidRPr="00E50CAA">
        <w:t>https://ieeexplore.ieee.org/document/10269879</w:t>
      </w:r>
    </w:p>
    <w:p w14:paraId="53A4D5E6" w14:textId="4029E8BC" w:rsidR="00097A8A" w:rsidRDefault="00097A8A" w:rsidP="00E50CAA">
      <w:pPr>
        <w:pStyle w:val="a9"/>
        <w:ind w:left="480"/>
      </w:pPr>
      <w:r w:rsidRPr="00097A8A">
        <w:t>https://ieeexplore.ieee.org/document/9905832</w:t>
      </w:r>
    </w:p>
    <w:p w14:paraId="4C2AAD01" w14:textId="247B92FF" w:rsidR="00097A8A" w:rsidRPr="00097A8A" w:rsidRDefault="00097A8A" w:rsidP="00E50CAA">
      <w:pPr>
        <w:pStyle w:val="a9"/>
        <w:ind w:left="480"/>
        <w:rPr>
          <w:rFonts w:hint="eastAsia"/>
        </w:rPr>
      </w:pPr>
      <w:r w:rsidRPr="00097A8A">
        <w:t>https://ieeexplore.ieee.org/document/8856699</w:t>
      </w:r>
    </w:p>
    <w:p w14:paraId="20EA8147" w14:textId="77777777" w:rsidR="00E50CAA" w:rsidRDefault="000079F3" w:rsidP="000079F3">
      <w:pPr>
        <w:pStyle w:val="a9"/>
        <w:numPr>
          <w:ilvl w:val="0"/>
          <w:numId w:val="2"/>
        </w:numPr>
      </w:pPr>
      <w:r>
        <w:rPr>
          <w:rFonts w:hint="eastAsia"/>
        </w:rPr>
        <w:t>室內定位：</w:t>
      </w:r>
    </w:p>
    <w:p w14:paraId="4F72ACAC" w14:textId="30D61B85" w:rsidR="000079F3" w:rsidRDefault="00E50CAA" w:rsidP="00E50CAA">
      <w:pPr>
        <w:pStyle w:val="a9"/>
        <w:ind w:left="480"/>
      </w:pPr>
      <w:r w:rsidRPr="00E50CAA">
        <w:t>https://ieeexplore.ieee.org/document/8405864</w:t>
      </w:r>
    </w:p>
    <w:p w14:paraId="2624FB35" w14:textId="332B5DA0" w:rsidR="00E50CAA" w:rsidRPr="00E50CAA" w:rsidRDefault="00E50CAA" w:rsidP="00E50CAA">
      <w:pPr>
        <w:pStyle w:val="a9"/>
        <w:ind w:left="480"/>
        <w:rPr>
          <w:rFonts w:hint="eastAsia"/>
        </w:rPr>
      </w:pPr>
      <w:r w:rsidRPr="00E50CAA">
        <w:t>https://ieeexplore.ieee.org/document/8284902</w:t>
      </w:r>
    </w:p>
    <w:p w14:paraId="287A1E67" w14:textId="17DB34DE" w:rsidR="000079F3" w:rsidRDefault="000079F3" w:rsidP="000079F3">
      <w:pPr>
        <w:pStyle w:val="a9"/>
        <w:numPr>
          <w:ilvl w:val="0"/>
          <w:numId w:val="2"/>
        </w:numPr>
      </w:pPr>
      <w:r>
        <w:rPr>
          <w:rFonts w:hint="eastAsia"/>
        </w:rPr>
        <w:t>數據處理：</w:t>
      </w:r>
    </w:p>
    <w:p w14:paraId="1DFCBE66" w14:textId="48CA1238" w:rsidR="00E50CAA" w:rsidRDefault="00E50CAA" w:rsidP="00E50CAA">
      <w:pPr>
        <w:pStyle w:val="a9"/>
        <w:ind w:left="480"/>
        <w:rPr>
          <w:rFonts w:hint="eastAsia"/>
        </w:rPr>
      </w:pPr>
      <w:r w:rsidRPr="00E50CAA">
        <w:t>https://ieeexplore.ieee.org/document/10279076</w:t>
      </w:r>
    </w:p>
    <w:p w14:paraId="5D153183" w14:textId="77777777" w:rsidR="000079F3" w:rsidRDefault="000079F3" w:rsidP="00F11803"/>
    <w:p w14:paraId="13A8C25E" w14:textId="77777777" w:rsidR="000079F3" w:rsidRDefault="000079F3" w:rsidP="00F11803"/>
    <w:p w14:paraId="325643F6" w14:textId="77777777" w:rsidR="000079F3" w:rsidRDefault="000079F3" w:rsidP="00F11803"/>
    <w:p w14:paraId="0F3DBBE7" w14:textId="77777777" w:rsidR="000079F3" w:rsidRDefault="000079F3" w:rsidP="00F11803"/>
    <w:p w14:paraId="137CB5FA" w14:textId="77777777" w:rsidR="000079F3" w:rsidRDefault="000079F3" w:rsidP="00F11803">
      <w:pPr>
        <w:rPr>
          <w:rFonts w:hint="eastAsia"/>
        </w:rPr>
      </w:pPr>
    </w:p>
    <w:p w14:paraId="459B5A86" w14:textId="77777777" w:rsidR="00F11803" w:rsidRPr="00F11803" w:rsidRDefault="00F11803" w:rsidP="00F11803">
      <w:pPr>
        <w:rPr>
          <w:rFonts w:hint="eastAsia"/>
        </w:rPr>
      </w:pPr>
    </w:p>
    <w:sectPr w:rsidR="00F11803" w:rsidRPr="00F118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86553"/>
    <w:multiLevelType w:val="hybridMultilevel"/>
    <w:tmpl w:val="D44C1EEE"/>
    <w:lvl w:ilvl="0" w:tplc="691019D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5B2802"/>
    <w:multiLevelType w:val="hybridMultilevel"/>
    <w:tmpl w:val="A7BC4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26255727">
    <w:abstractNumId w:val="1"/>
  </w:num>
  <w:num w:numId="2" w16cid:durableId="86606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78"/>
    <w:rsid w:val="000079F3"/>
    <w:rsid w:val="00097A8A"/>
    <w:rsid w:val="00151B26"/>
    <w:rsid w:val="00591BD3"/>
    <w:rsid w:val="00E50CAA"/>
    <w:rsid w:val="00E54378"/>
    <w:rsid w:val="00F1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A14B"/>
  <w15:chartTrackingRefBased/>
  <w15:docId w15:val="{6879A75E-7775-4BA8-8793-6A90A6BF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437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4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37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37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4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437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437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437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437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5437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54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5437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54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5437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5437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5437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5437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543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437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54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437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5437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4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543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43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543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54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543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5437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80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8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旭謙 魏</dc:creator>
  <cp:keywords/>
  <dc:description/>
  <cp:lastModifiedBy>旭謙 魏</cp:lastModifiedBy>
  <cp:revision>2</cp:revision>
  <dcterms:created xsi:type="dcterms:W3CDTF">2024-05-12T16:09:00Z</dcterms:created>
  <dcterms:modified xsi:type="dcterms:W3CDTF">2024-05-12T17:15:00Z</dcterms:modified>
</cp:coreProperties>
</file>