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요구/분석 중간점검 산출물 작성 관련. </w:t>
      </w:r>
    </w:p>
    <w:p w:rsidR="00000000" w:rsidDel="00000000" w:rsidP="00000000" w:rsidRDefault="00000000" w:rsidRPr="00000000" w14:paraId="00000002">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▶Figma 요구사항 정의서 </w:t>
      </w:r>
    </w:p>
    <w:p w:rsidR="00000000" w:rsidDel="00000000" w:rsidP="00000000" w:rsidRDefault="00000000" w:rsidRPr="00000000" w14:paraId="00000004">
      <w:pPr>
        <w:rPr>
          <w:rFonts w:ascii="Malgun Gothic" w:cs="Malgun Gothic" w:eastAsia="Malgun Gothic" w:hAnsi="Malgun Gothic"/>
          <w:sz w:val="20"/>
          <w:szCs w:val="20"/>
        </w:rPr>
      </w:pPr>
      <w:hyperlink r:id="rId7">
        <w:r w:rsidDel="00000000" w:rsidR="00000000" w:rsidRPr="00000000">
          <w:rPr>
            <w:rFonts w:ascii="Malgun Gothic" w:cs="Malgun Gothic" w:eastAsia="Malgun Gothic" w:hAnsi="Malgun Gothic"/>
            <w:color w:val="1155cc"/>
            <w:sz w:val="20"/>
            <w:szCs w:val="20"/>
            <w:u w:val="single"/>
            <w:rtl w:val="0"/>
          </w:rPr>
          <w:t xml:space="preserve">https://www.figma.com/file/PBBTdpcTEF402YtbunukjZ/ICT-%EC%9A%94%EA%B5%AC%EC%82%AC%ED%95%AD%EC%A0%95%EC%9D%98%EC%84%9C?type=whiteboard&amp;node-id=0-1&amp;t=EWubIlhnKaZ61dNi-0</w:t>
        </w:r>
      </w:hyperlink>
      <w:r w:rsidDel="00000000" w:rsidR="00000000" w:rsidRPr="00000000">
        <w:rPr>
          <w:rtl w:val="0"/>
        </w:rPr>
      </w:r>
    </w:p>
    <w:p w:rsidR="00000000" w:rsidDel="00000000" w:rsidP="00000000" w:rsidRDefault="00000000" w:rsidRPr="00000000" w14:paraId="00000005">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아직 완성되지는 않은 상태입니다. 프로젝트에 중요하게 사용되는 웹/앱/서버 3가지로 가지를 뻗어나가고 있습니다. 아래쪽에는 간단한 구상도가 있습니다. </w:t>
      </w:r>
    </w:p>
    <w:p w:rsidR="00000000" w:rsidDel="00000000" w:rsidP="00000000" w:rsidRDefault="00000000" w:rsidRPr="00000000" w14:paraId="00000006">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7">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▶개발설계서 작성 관련 </w:t>
      </w:r>
      <w:r w:rsidDel="00000000" w:rsidR="00000000" w:rsidRPr="00000000">
        <w:rPr>
          <w:rtl w:val="0"/>
        </w:rPr>
      </w:r>
    </w:p>
    <w:p w:rsidR="00000000" w:rsidDel="00000000" w:rsidP="00000000" w:rsidRDefault="00000000" w:rsidRPr="00000000" w14:paraId="00000008">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#SW개발설계서_응용소프트웨어 및 개발보고서[작성용]</w:t>
      </w:r>
    </w:p>
    <w:p w:rsidR="00000000" w:rsidDel="00000000" w:rsidP="00000000" w:rsidRDefault="00000000" w:rsidRPr="00000000" w14:paraId="00000009">
      <w:pPr>
        <w:rPr>
          <w:rFonts w:ascii="Malgun Gothic" w:cs="Malgun Gothic" w:eastAsia="Malgun Gothic" w:hAnsi="Malgun Gothic"/>
          <w:sz w:val="20"/>
          <w:szCs w:val="20"/>
        </w:rPr>
      </w:pPr>
      <w:hyperlink r:id="rId8">
        <w:r w:rsidDel="00000000" w:rsidR="00000000" w:rsidRPr="00000000">
          <w:rPr>
            <w:rFonts w:ascii="Malgun Gothic" w:cs="Malgun Gothic" w:eastAsia="Malgun Gothic" w:hAnsi="Malgun Gothic"/>
            <w:color w:val="1155cc"/>
            <w:sz w:val="20"/>
            <w:szCs w:val="20"/>
            <w:u w:val="single"/>
            <w:rtl w:val="0"/>
          </w:rPr>
          <w:t xml:space="preserve">https://docs.google.com/presentation/d/1L-GGhmBJIuJqzfunV1sCXQl21uDK-W7M/edit?usp=sharing&amp;ouid=113367891469501254954&amp;rtpof=true&amp;sd=true</w:t>
        </w:r>
      </w:hyperlink>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슬라이드 중에서, 멘토님이 작성하라고 하신 부분만 남겨두고 삭제한 상태입니다. 그런데 이 슬라이드는 발표용으로 축약된 형태인 것 같습니다. 피피티에서 내용을 직접 작성하기에는 애매한 부분이 보여서, 엑셀 문서로 관리할 수 있도록 만들었습니다. 엑셀에 내용을 적고 관리하다가, 개발설계서를 제출해야 할 때가 되면 양식에 맞게 수정하고 옮겨적기만 하면 됩니다. 엑셀 양식은 아래쪽에 있는 링크로 들어가면 됩니다. </w:t>
      </w:r>
    </w:p>
    <w:p w:rsidR="00000000" w:rsidDel="00000000" w:rsidP="00000000" w:rsidRDefault="00000000" w:rsidRPr="00000000" w14:paraId="0000000B">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C">
      <w:pPr>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*첫 페이지의 요구사항 정의서는 수행계획서 기준으로 적어놓았습니다. 수행계획서를 작성할 때는 기능을 잘 몰라도 넣을 수 있는 기능은 모두 추가해서 작성했지만, 지금 확인했을 때는 구현 어려울 듯한 기능도 몇 개 입습니다. 이 부분은 프로젝트 진행하면서 차차 빼거나 해야 할 것 같습니다. </w:t>
      </w:r>
    </w:p>
    <w:p w:rsidR="00000000" w:rsidDel="00000000" w:rsidP="00000000" w:rsidRDefault="00000000" w:rsidRPr="00000000" w14:paraId="0000000D">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(개발보고서 엑셀의 앞부분에 요구사항정의서를 따로 적어놓았습니다. 프로젝트 진행중에는 엑셀을 기반으로 수정하고, 피피티 설계서에는 추후에 최종본을 옮기는 것이 좋을 것이라고 생각합니다) </w:t>
      </w:r>
      <w:r w:rsidDel="00000000" w:rsidR="00000000" w:rsidRPr="00000000">
        <w:rPr>
          <w:rtl w:val="0"/>
        </w:rPr>
      </w:r>
    </w:p>
    <w:p w:rsidR="00000000" w:rsidDel="00000000" w:rsidP="00000000" w:rsidRDefault="00000000" w:rsidRPr="00000000" w14:paraId="0000000E">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F">
      <w:pPr>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commentRangeStart w:id="0"/>
      <w:r w:rsidDel="00000000" w:rsidR="00000000" w:rsidRPr="00000000">
        <w:rPr>
          <w:rFonts w:ascii="Malgun Gothic" w:cs="Malgun Gothic" w:eastAsia="Malgun Gothic" w:hAnsi="Malgun Gothic"/>
          <w:sz w:val="20"/>
          <w:szCs w:val="20"/>
          <w:rtl w:val="0"/>
        </w:rPr>
        <w:t xml:space="preserve">유즈케이스</w:t>
      </w:r>
      <w:commentRangeEnd w:id="0"/>
      <w:r w:rsidDel="00000000" w:rsidR="00000000" w:rsidRPr="00000000">
        <w:commentReference w:id="0"/>
      </w:r>
      <w:r w:rsidDel="00000000" w:rsidR="00000000" w:rsidRPr="00000000">
        <w:rPr>
          <w:rFonts w:ascii="Malgun Gothic" w:cs="Malgun Gothic" w:eastAsia="Malgun Gothic" w:hAnsi="Malgun Gothic"/>
          <w:sz w:val="20"/>
          <w:szCs w:val="20"/>
          <w:rtl w:val="0"/>
        </w:rPr>
        <w:t xml:space="preserve"> 다이어그램은 아래 링크에서 만들었습니다. 작성방법 참고한 링크도 첨부합니다. (작성방법 참고 : https://gnaseel.tistory.com/m/22)</w:t>
      </w:r>
    </w:p>
    <w:p w:rsidR="00000000" w:rsidDel="00000000" w:rsidP="00000000" w:rsidRDefault="00000000" w:rsidRPr="00000000" w14:paraId="00000010">
      <w:pPr>
        <w:ind w:left="0" w:firstLine="0"/>
        <w:rPr>
          <w:rFonts w:ascii="Malgun Gothic" w:cs="Malgun Gothic" w:eastAsia="Malgun Gothic" w:hAnsi="Malgun Gothic"/>
          <w:sz w:val="20"/>
          <w:szCs w:val="20"/>
        </w:rPr>
      </w:pPr>
      <w:hyperlink r:id="rId9">
        <w:r w:rsidDel="00000000" w:rsidR="00000000" w:rsidRPr="00000000">
          <w:rPr>
            <w:rFonts w:ascii="Malgun Gothic" w:cs="Malgun Gothic" w:eastAsia="Malgun Gothic" w:hAnsi="Malgun Gothic"/>
            <w:color w:val="1155cc"/>
            <w:sz w:val="20"/>
            <w:szCs w:val="20"/>
            <w:u w:val="single"/>
            <w:rtl w:val="0"/>
          </w:rPr>
          <w:t xml:space="preserve">https://drive.google.com/file/d/1iTzt3csxC4qNOWuzgJrKEtrFWfYUWUXx/view?usp=sharing</w:t>
        </w:r>
      </w:hyperlink>
      <w:r w:rsidDel="00000000" w:rsidR="00000000" w:rsidRPr="00000000">
        <w:rPr>
          <w:rtl w:val="0"/>
        </w:rPr>
      </w:r>
    </w:p>
    <w:p w:rsidR="00000000" w:rsidDel="00000000" w:rsidP="00000000" w:rsidRDefault="00000000" w:rsidRPr="00000000" w14:paraId="00000011">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2">
      <w:pPr>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*유즈케이스의 표 설명 부분은 따로 구글 엑셀에 만들어두었습니다. </w:t>
      </w:r>
    </w:p>
    <w:p w:rsidR="00000000" w:rsidDel="00000000" w:rsidP="00000000" w:rsidRDefault="00000000" w:rsidRPr="00000000" w14:paraId="00000013">
      <w:pPr>
        <w:ind w:left="0" w:firstLine="0"/>
        <w:rPr>
          <w:rFonts w:ascii="Malgun Gothic" w:cs="Malgun Gothic" w:eastAsia="Malgun Gothic" w:hAnsi="Malgun Gothic"/>
          <w:sz w:val="20"/>
          <w:szCs w:val="20"/>
        </w:rPr>
      </w:pPr>
      <w:hyperlink r:id="rId10">
        <w:r w:rsidDel="00000000" w:rsidR="00000000" w:rsidRPr="00000000">
          <w:rPr>
            <w:rFonts w:ascii="Malgun Gothic" w:cs="Malgun Gothic" w:eastAsia="Malgun Gothic" w:hAnsi="Malgun Gothic"/>
            <w:color w:val="1155cc"/>
            <w:sz w:val="20"/>
            <w:szCs w:val="20"/>
            <w:u w:val="single"/>
            <w:rtl w:val="0"/>
          </w:rPr>
          <w:t xml:space="preserve">https://docs.google.com/spreadsheets/d/1YBbEZd40NVHHevVjl-bhBi6sTGYXyjsKa0JrKtBzEiA/edit?usp=sharing</w:t>
        </w:r>
      </w:hyperlink>
      <w:r w:rsidDel="00000000" w:rsidR="00000000" w:rsidRPr="00000000">
        <w:rPr>
          <w:rtl w:val="0"/>
        </w:rPr>
      </w:r>
    </w:p>
    <w:p w:rsidR="00000000" w:rsidDel="00000000" w:rsidP="00000000" w:rsidRDefault="00000000" w:rsidRPr="00000000" w14:paraId="00000014">
      <w:pPr>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현재는 구현 기능을 세분화하고, 기능별로 분석해야 하는 단계입니다. </w:t>
      </w:r>
      <w:r w:rsidDel="00000000" w:rsidR="00000000" w:rsidRPr="00000000">
        <w:rPr>
          <w:rFonts w:ascii="Malgun Gothic" w:cs="Malgun Gothic" w:eastAsia="Malgun Gothic" w:hAnsi="Malgun Gothic"/>
          <w:sz w:val="20"/>
          <w:szCs w:val="20"/>
          <w:rtl w:val="0"/>
        </w:rPr>
        <w:t xml:space="preserve">이후의 항목은 일단 유즈케이스 완성 후에 진행되어야 원활하게 될 것으로 생각하여 수정하지 않았습니다.  아래 일정에 맞춰, 각자가 맡은 역할에 따라 작성하면 될 것 같습니다. </w:t>
      </w:r>
    </w:p>
    <w:p w:rsidR="00000000" w:rsidDel="00000000" w:rsidP="00000000" w:rsidRDefault="00000000" w:rsidRPr="00000000" w14:paraId="00000015">
      <w:pPr>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6">
      <w:pPr>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*엔티티관계도 - ERD</w:t>
      </w:r>
    </w:p>
    <w:p w:rsidR="00000000" w:rsidDel="00000000" w:rsidP="00000000" w:rsidRDefault="00000000" w:rsidRPr="00000000" w14:paraId="00000017">
      <w:pPr>
        <w:numPr>
          <w:ilvl w:val="0"/>
          <w:numId w:val="1"/>
        </w:numPr>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SQL의 프라이머리 키 </w:t>
      </w:r>
    </w:p>
    <w:p w:rsidR="00000000" w:rsidDel="00000000" w:rsidP="00000000" w:rsidRDefault="00000000" w:rsidRPr="00000000" w14:paraId="00000018">
      <w:pPr>
        <w:numPr>
          <w:ilvl w:val="0"/>
          <w:numId w:val="1"/>
        </w:numPr>
        <w:ind w:left="720" w:hanging="360"/>
        <w:rPr>
          <w:rFonts w:ascii="Malgun Gothic" w:cs="Malgun Gothic" w:eastAsia="Malgun Gothic" w:hAnsi="Malgun Gothic"/>
          <w:sz w:val="20"/>
          <w:szCs w:val="20"/>
        </w:rPr>
      </w:pPr>
      <w:hyperlink r:id="rId11">
        <w:r w:rsidDel="00000000" w:rsidR="00000000" w:rsidRPr="00000000">
          <w:rPr>
            <w:rFonts w:ascii="Malgun Gothic" w:cs="Malgun Gothic" w:eastAsia="Malgun Gothic" w:hAnsi="Malgun Gothic"/>
            <w:color w:val="1155cc"/>
            <w:sz w:val="20"/>
            <w:szCs w:val="20"/>
            <w:u w:val="single"/>
            <w:rtl w:val="0"/>
          </w:rPr>
          <w:t xml:space="preserve">엔티티 관계도(ERD) : 네이버 블로그 (naver.com)</w:t>
        </w:r>
      </w:hyperlink>
      <w:r w:rsidDel="00000000" w:rsidR="00000000" w:rsidRPr="00000000">
        <w:rPr>
          <w:rtl w:val="0"/>
        </w:rPr>
      </w:r>
    </w:p>
    <w:p w:rsidR="00000000" w:rsidDel="00000000" w:rsidP="00000000" w:rsidRDefault="00000000" w:rsidRPr="00000000" w14:paraId="00000019">
      <w:pPr>
        <w:numPr>
          <w:ilvl w:val="0"/>
          <w:numId w:val="1"/>
        </w:numPr>
        <w:ind w:left="720" w:hanging="360"/>
        <w:rPr>
          <w:rFonts w:ascii="Malgun Gothic" w:cs="Malgun Gothic" w:eastAsia="Malgun Gothic" w:hAnsi="Malgun Gothic"/>
          <w:sz w:val="20"/>
          <w:szCs w:val="20"/>
        </w:rPr>
      </w:pPr>
      <w:hyperlink r:id="rId12">
        <w:r w:rsidDel="00000000" w:rsidR="00000000" w:rsidRPr="00000000">
          <w:rPr>
            <w:rFonts w:ascii="Malgun Gothic" w:cs="Malgun Gothic" w:eastAsia="Malgun Gothic" w:hAnsi="Malgun Gothic"/>
            <w:color w:val="1155cc"/>
            <w:sz w:val="20"/>
            <w:szCs w:val="20"/>
            <w:u w:val="single"/>
            <w:rtl w:val="0"/>
          </w:rPr>
          <w:t xml:space="preserve">2022-05-08 소프트웨어_분석_및_설계_13 (tistory.com)</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Malgun Gothic" w:cs="Malgun Gothic" w:eastAsia="Malgun Gothic" w:hAnsi="Malgun Gothic"/>
          <w:sz w:val="20"/>
          <w:szCs w:val="20"/>
        </w:rPr>
      </w:pPr>
      <w:hyperlink r:id="rId13">
        <w:r w:rsidDel="00000000" w:rsidR="00000000" w:rsidRPr="00000000">
          <w:rPr>
            <w:rFonts w:ascii="Malgun Gothic" w:cs="Malgun Gothic" w:eastAsia="Malgun Gothic" w:hAnsi="Malgun Gothic"/>
            <w:color w:val="1155cc"/>
            <w:sz w:val="20"/>
            <w:szCs w:val="20"/>
            <w:u w:val="single"/>
            <w:rtl w:val="0"/>
          </w:rPr>
          <w:t xml:space="preserve">팀을 위한 무료 엔티티 관계 다이어그램 템플릿 | Miro</w:t>
        </w:r>
      </w:hyperlink>
      <w:r w:rsidDel="00000000" w:rsidR="00000000" w:rsidRPr="00000000">
        <w:rPr>
          <w:rtl w:val="0"/>
        </w:rPr>
      </w:r>
    </w:p>
    <w:p w:rsidR="00000000" w:rsidDel="00000000" w:rsidP="00000000" w:rsidRDefault="00000000" w:rsidRPr="00000000" w14:paraId="0000001B">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C">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ab/>
      </w:r>
    </w:p>
    <w:p w:rsidR="00000000" w:rsidDel="00000000" w:rsidP="00000000" w:rsidRDefault="00000000" w:rsidRPr="00000000" w14:paraId="0000001D">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E">
      <w:pP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F">
      <w:pP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ab/>
      </w:r>
    </w:p>
    <w:p w:rsidR="00000000" w:rsidDel="00000000" w:rsidP="00000000" w:rsidRDefault="00000000" w:rsidRPr="00000000" w14:paraId="00000020">
      <w:pPr>
        <w:rPr>
          <w:rFonts w:ascii="Malgun Gothic" w:cs="Malgun Gothic" w:eastAsia="Malgun Gothic" w:hAnsi="Malgun Gothic"/>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여의주" w:id="0" w:date="2024-05-01T06:37:28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유즈 케이스는 소프트웨어 개발 과정에서 사용자가 시스템과 상호 작용하는 방식을 기술하는 문서입니다. 일종의 시나리오로, 시스템이 사용자에게 제공하는 기능과 사용자가 시스템을 어떻게 활용하는지를 설명합니다. 이를 통해 개발자와 사용자 모두가 시스템의 동작을 이해하고 요구 사항을 명확히 파악할 수 있습니다.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프로그램을 작성할 때 여러 개의 유즈 케이스가 있을 수 있습니다. 각 유즈 케이스는 프로그램의 다른 측면이나 기능을 설명하며, 각각의 유즈 케이스는 사용자의 특정한 작업 또는 요구 사항을 다룹니다. 예를 들어, 온라인 쇼핑 웹사이트의 경우 로그인, 상품 검색, 장바구니 관리, 결제, 주문 추적 등 여러 가지 유즈 케이스가 있을 수 있습니다. 이러한 다양한 유즈 케이스는 프로그램의 전반적인 기능을 이해하고 설계하는 데 도움이 됩니다.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naver.com/amy518/222653861510" TargetMode="External"/><Relationship Id="rId10" Type="http://schemas.openxmlformats.org/officeDocument/2006/relationships/hyperlink" Target="https://docs.google.com/spreadsheets/d/1YBbEZd40NVHHevVjl-bhBi6sTGYXyjsKa0JrKtBzEiA/edit?usp=sharing" TargetMode="External"/><Relationship Id="rId13" Type="http://schemas.openxmlformats.org/officeDocument/2006/relationships/hyperlink" Target="https://miro.com/ko/templates/entity-relationship-diagram/" TargetMode="External"/><Relationship Id="rId12" Type="http://schemas.openxmlformats.org/officeDocument/2006/relationships/hyperlink" Target="https://ramen4598.tistory.com/8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iTzt3csxC4qNOWuzgJrKEtrFWfYUWUXx/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igma.com/file/PBBTdpcTEF402YtbunukjZ/ICT-%EC%9A%94%EA%B5%AC%EC%82%AC%ED%95%AD%EC%A0%95%EC%9D%98%EC%84%9C?type=whiteboard&amp;node-id=0-1&amp;t=EWubIlhnKaZ61dNi-0" TargetMode="External"/><Relationship Id="rId8" Type="http://schemas.openxmlformats.org/officeDocument/2006/relationships/hyperlink" Target="https://docs.google.com/presentation/d/1L-GGhmBJIuJqzfunV1sCXQl21uDK-W7M/edit?usp=sharing&amp;ouid=11336789146950125495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