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D8720" w14:textId="77777777" w:rsidR="003722F2" w:rsidRPr="00C53C4E" w:rsidRDefault="00000000">
      <w:pPr>
        <w:jc w:val="center"/>
      </w:pPr>
      <w:proofErr w:type="spellStart"/>
      <w:r w:rsidRPr="00C53C4E">
        <w:rPr>
          <w:b/>
          <w:bCs/>
          <w:color w:val="E85D26"/>
        </w:rPr>
        <w:t>Elengi</w:t>
      </w:r>
      <w:proofErr w:type="spellEnd"/>
      <w:r w:rsidRPr="00C53C4E">
        <w:rPr>
          <w:b/>
          <w:bCs/>
          <w:color w:val="E85D26"/>
        </w:rPr>
        <w:t xml:space="preserve"> — Tableau des Abonnements Restaurateurs</w:t>
      </w:r>
    </w:p>
    <w:p w14:paraId="4D05A9A5" w14:textId="77777777" w:rsidR="003722F2" w:rsidRPr="00C53C4E" w:rsidRDefault="00000000">
      <w:pPr>
        <w:spacing w:after="400"/>
        <w:jc w:val="center"/>
      </w:pPr>
      <w:r w:rsidRPr="00C53C4E">
        <w:rPr>
          <w:color w:val="71717A"/>
        </w:rPr>
        <w:t>Version 1.0 — Mai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6"/>
        <w:gridCol w:w="1376"/>
        <w:gridCol w:w="1435"/>
        <w:gridCol w:w="1552"/>
        <w:gridCol w:w="1607"/>
      </w:tblGrid>
      <w:tr w:rsidR="003722F2" w:rsidRPr="00C53C4E" w14:paraId="18CD4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02AB" w14:textId="77777777" w:rsidR="003722F2" w:rsidRPr="00C53C4E" w:rsidRDefault="00000000">
            <w:pPr>
              <w:jc w:val="center"/>
            </w:pPr>
            <w:proofErr w:type="spellStart"/>
            <w:r w:rsidRPr="00C53C4E">
              <w:rPr>
                <w:b/>
                <w:bCs/>
                <w:color w:val="FFFFFF"/>
              </w:rPr>
              <w:t>Fonctionnalite</w:t>
            </w:r>
            <w:proofErr w:type="spellEnd"/>
          </w:p>
        </w:tc>
        <w:tc>
          <w:tcPr>
            <w:tcW w:w="1456" w:type="dxa"/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5142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FFFFFF"/>
              </w:rPr>
              <w:t>MAMAN $3/mois</w:t>
            </w:r>
          </w:p>
        </w:tc>
        <w:tc>
          <w:tcPr>
            <w:tcW w:w="1456" w:type="dxa"/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23A0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FFFFFF"/>
              </w:rPr>
              <w:t>ESSENTIEL $10/mois</w:t>
            </w:r>
          </w:p>
        </w:tc>
        <w:tc>
          <w:tcPr>
            <w:tcW w:w="1457" w:type="dxa"/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7203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FFFFFF"/>
              </w:rPr>
              <w:t>CROISSANCE $25/mois</w:t>
            </w:r>
          </w:p>
        </w:tc>
        <w:tc>
          <w:tcPr>
            <w:tcW w:w="1457" w:type="dxa"/>
            <w:shd w:val="clear" w:color="auto" w:fill="E85D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C278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FFFFFF"/>
              </w:rPr>
              <w:t>DOMINATION $45/mois</w:t>
            </w:r>
          </w:p>
        </w:tc>
      </w:tr>
      <w:tr w:rsidR="003722F2" w:rsidRPr="00C53C4E" w14:paraId="7E1CA7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B96E8" w14:textId="77777777" w:rsidR="003722F2" w:rsidRPr="00C53C4E" w:rsidRDefault="00000000">
            <w:r w:rsidRPr="00C53C4E">
              <w:t>Profil restaurant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FD79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F7D4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56E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DD45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567D6A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DD1F" w14:textId="77777777" w:rsidR="003722F2" w:rsidRPr="00C53C4E" w:rsidRDefault="00000000">
            <w:r w:rsidRPr="00C53C4E">
              <w:t>Menu digital (CRUD)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B7EB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7B0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82E8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C84F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4D6D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0D949" w14:textId="77777777" w:rsidR="003722F2" w:rsidRPr="00C53C4E" w:rsidRDefault="00000000">
            <w:r w:rsidRPr="00C53C4E">
              <w:t>Horaires d’ouverture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916C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B625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A873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DF2C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20328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DA9F" w14:textId="25CC3F13" w:rsidR="003722F2" w:rsidRPr="00C53C4E" w:rsidRDefault="00C53C4E">
            <w:r w:rsidRPr="00C53C4E">
              <w:t>Réservations</w:t>
            </w:r>
            <w:r w:rsidR="00000000" w:rsidRPr="00C53C4E">
              <w:t xml:space="preserve"> clients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CB73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AB68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8A32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A31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4F8968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A09D" w14:textId="77777777" w:rsidR="003722F2" w:rsidRPr="00C53C4E" w:rsidRDefault="00000000">
            <w:r w:rsidRPr="00C53C4E">
              <w:t>Fiche publique app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7EA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A6E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B407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9E4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14FB58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ED2F" w14:textId="77777777" w:rsidR="003722F2" w:rsidRPr="00C53C4E" w:rsidRDefault="00000000">
            <w:pPr>
              <w:rPr>
                <w:lang w:val="en-US"/>
              </w:rPr>
            </w:pPr>
            <w:r w:rsidRPr="00C53C4E">
              <w:rPr>
                <w:lang w:val="en-US"/>
              </w:rPr>
              <w:t>QR code &gt; menu read-only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197D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9C17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E35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4BCA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4A645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0C36" w14:textId="77777777" w:rsidR="003722F2" w:rsidRPr="00C53C4E" w:rsidRDefault="00000000">
            <w:r w:rsidRPr="00C53C4E">
              <w:t>Badges (Populaire/Derniers/Promo)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2CF1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CB4D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3A3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2EF5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792A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92D2" w14:textId="77777777" w:rsidR="003722F2" w:rsidRPr="00C53C4E" w:rsidRDefault="00000000">
            <w:r w:rsidRPr="00C53C4E">
              <w:t>Offres et promotions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35D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51B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E1A7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B8C9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2E4F4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C226" w14:textId="77777777" w:rsidR="003722F2" w:rsidRPr="00C53C4E" w:rsidRDefault="00000000">
            <w:r w:rsidRPr="00C53C4E">
              <w:t>QR code &gt; menu + offres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E8F3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6E25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6DF4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2293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19E39E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C013" w14:textId="24CFA44E" w:rsidR="003722F2" w:rsidRPr="00C53C4E" w:rsidRDefault="00C53C4E">
            <w:r w:rsidRPr="00C53C4E">
              <w:t>Répondre</w:t>
            </w:r>
            <w:r w:rsidR="00000000" w:rsidRPr="00C53C4E">
              <w:t xml:space="preserve"> aux avis clients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692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C53F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F80C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CF6F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731FE0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ACC5" w14:textId="77777777" w:rsidR="003722F2" w:rsidRPr="00C53C4E" w:rsidRDefault="00000000">
            <w:r w:rsidRPr="00C53C4E">
              <w:t>Commandes en ligne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D93C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9A34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9AB4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AEC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7ECC2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F701" w14:textId="77777777" w:rsidR="003722F2" w:rsidRPr="00C53C4E" w:rsidRDefault="00000000">
            <w:r w:rsidRPr="00C53C4E">
              <w:t>QR code &gt; commander depuis table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A939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AA9A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4A6F1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52F3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0B16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BAAC" w14:textId="77777777" w:rsidR="003722F2" w:rsidRPr="00C53C4E" w:rsidRDefault="00000000">
            <w:r w:rsidRPr="00C53C4E">
              <w:t>Analytics basiques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4B34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C0F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8A9D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7C6D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4600F2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1C28" w14:textId="77777777" w:rsidR="003722F2" w:rsidRPr="00C53C4E" w:rsidRDefault="00000000">
            <w:r w:rsidRPr="00C53C4E">
              <w:t>Gestion personnel basique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D889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EDD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246C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42D7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70CC9E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C08F" w14:textId="77777777" w:rsidR="003722F2" w:rsidRPr="00C53C4E" w:rsidRDefault="00000000">
            <w:r w:rsidRPr="00C53C4E">
              <w:t>QR code &gt; commander + payer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F50E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30263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63D0" w14:textId="57D5FFD4" w:rsidR="003722F2" w:rsidRPr="00C53C4E" w:rsidRDefault="00C53C4E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DFDA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EBB09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2C66" w14:textId="77777777" w:rsidR="003722F2" w:rsidRPr="00C53C4E" w:rsidRDefault="00000000">
            <w:r w:rsidRPr="00C53C4E">
              <w:t xml:space="preserve">Analytics </w:t>
            </w:r>
            <w:proofErr w:type="spellStart"/>
            <w:r w:rsidRPr="00C53C4E">
              <w:t>avancees</w:t>
            </w:r>
            <w:proofErr w:type="spellEnd"/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445B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484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90F4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AD37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04D1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8FE1" w14:textId="77777777" w:rsidR="003722F2" w:rsidRPr="00C53C4E" w:rsidRDefault="00000000">
            <w:r w:rsidRPr="00C53C4E">
              <w:t xml:space="preserve">Gestion personnel </w:t>
            </w:r>
            <w:proofErr w:type="spellStart"/>
            <w:r w:rsidRPr="00C53C4E">
              <w:t>complete</w:t>
            </w:r>
            <w:proofErr w:type="spellEnd"/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640E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6B92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6487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7A7E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1542F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6CED" w14:textId="77777777" w:rsidR="003722F2" w:rsidRPr="00C53C4E" w:rsidRDefault="00000000">
            <w:r w:rsidRPr="00C53C4E">
              <w:t>Design personnalise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7418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BF2A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B799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66D6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6950F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5667" w14:textId="77777777" w:rsidR="003722F2" w:rsidRPr="00C53C4E" w:rsidRDefault="00000000">
            <w:r w:rsidRPr="00C53C4E">
              <w:t>Notifications push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9425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2A68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9EE3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52C4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  <w:tr w:rsidR="003722F2" w:rsidRPr="00C53C4E" w14:paraId="297037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9903" w14:textId="77777777" w:rsidR="003722F2" w:rsidRPr="00C53C4E" w:rsidRDefault="00000000">
            <w:r w:rsidRPr="00C53C4E">
              <w:t>Support prioritaire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F842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D298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EA29" w14:textId="77777777" w:rsidR="003722F2" w:rsidRPr="00C53C4E" w:rsidRDefault="00000000">
            <w:pPr>
              <w:jc w:val="center"/>
            </w:pPr>
            <w:r w:rsidRPr="00C53C4E">
              <w:rPr>
                <w:color w:val="EF4444"/>
              </w:rPr>
              <w:t>✗</w:t>
            </w:r>
          </w:p>
        </w:tc>
        <w:tc>
          <w:tcPr>
            <w:tcW w:w="145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F1AD" w14:textId="77777777" w:rsidR="003722F2" w:rsidRPr="00C53C4E" w:rsidRDefault="00000000">
            <w:pPr>
              <w:jc w:val="center"/>
            </w:pPr>
            <w:r w:rsidRPr="00C53C4E">
              <w:rPr>
                <w:b/>
                <w:bCs/>
                <w:color w:val="22C55E"/>
              </w:rPr>
              <w:t>✓</w:t>
            </w:r>
          </w:p>
        </w:tc>
      </w:tr>
    </w:tbl>
    <w:p w14:paraId="511FC876" w14:textId="77777777" w:rsidR="003722F2" w:rsidRPr="00C53C4E" w:rsidRDefault="00000000">
      <w:pPr>
        <w:pStyle w:val="Heading2"/>
        <w:rPr>
          <w:sz w:val="20"/>
          <w:szCs w:val="20"/>
        </w:rPr>
      </w:pPr>
      <w:proofErr w:type="spellStart"/>
      <w:r w:rsidRPr="00C53C4E">
        <w:rPr>
          <w:sz w:val="20"/>
          <w:szCs w:val="20"/>
        </w:rPr>
        <w:t>Controle</w:t>
      </w:r>
      <w:proofErr w:type="spellEnd"/>
      <w:r w:rsidRPr="00C53C4E">
        <w:rPr>
          <w:sz w:val="20"/>
          <w:szCs w:val="20"/>
        </w:rPr>
        <w:t xml:space="preserve"> Admin / Super Admin</w:t>
      </w:r>
    </w:p>
    <w:p w14:paraId="4B5A2684" w14:textId="77777777" w:rsidR="003722F2" w:rsidRPr="00C53C4E" w:rsidRDefault="00000000">
      <w:pPr>
        <w:pStyle w:val="ListParagraph"/>
        <w:numPr>
          <w:ilvl w:val="0"/>
          <w:numId w:val="1"/>
        </w:numPr>
      </w:pPr>
      <w:r w:rsidRPr="00C53C4E">
        <w:t>Activer/</w:t>
      </w:r>
      <w:proofErr w:type="spellStart"/>
      <w:r w:rsidRPr="00C53C4E">
        <w:t>desactiver</w:t>
      </w:r>
      <w:proofErr w:type="spellEnd"/>
      <w:r w:rsidRPr="00C53C4E">
        <w:t xml:space="preserve"> un restaurant</w:t>
      </w:r>
    </w:p>
    <w:p w14:paraId="5C847303" w14:textId="77777777" w:rsidR="003722F2" w:rsidRPr="00C53C4E" w:rsidRDefault="00000000">
      <w:pPr>
        <w:pStyle w:val="ListParagraph"/>
        <w:numPr>
          <w:ilvl w:val="0"/>
          <w:numId w:val="1"/>
        </w:numPr>
      </w:pPr>
      <w:r w:rsidRPr="00C53C4E">
        <w:t>Changer le tier d’abonnement par restaurant</w:t>
      </w:r>
    </w:p>
    <w:p w14:paraId="603D2ADB" w14:textId="77777777" w:rsidR="003722F2" w:rsidRPr="00C53C4E" w:rsidRDefault="00000000">
      <w:pPr>
        <w:pStyle w:val="ListParagraph"/>
        <w:numPr>
          <w:ilvl w:val="0"/>
          <w:numId w:val="1"/>
        </w:numPr>
      </w:pPr>
      <w:r w:rsidRPr="00C53C4E">
        <w:t>Voir les statistiques globales de la plateforme</w:t>
      </w:r>
    </w:p>
    <w:p w14:paraId="25A1FB90" w14:textId="77777777" w:rsidR="003722F2" w:rsidRPr="00C53C4E" w:rsidRDefault="00000000">
      <w:pPr>
        <w:pStyle w:val="ListParagraph"/>
        <w:numPr>
          <w:ilvl w:val="0"/>
          <w:numId w:val="1"/>
        </w:numPr>
      </w:pPr>
      <w:r w:rsidRPr="00C53C4E">
        <w:t>Activer/</w:t>
      </w:r>
      <w:proofErr w:type="spellStart"/>
      <w:r w:rsidRPr="00C53C4E">
        <w:t>desactiver</w:t>
      </w:r>
      <w:proofErr w:type="spellEnd"/>
      <w:r w:rsidRPr="00C53C4E">
        <w:t xml:space="preserve"> des </w:t>
      </w:r>
      <w:proofErr w:type="spellStart"/>
      <w:r w:rsidRPr="00C53C4E">
        <w:t>fonctionnalites</w:t>
      </w:r>
      <w:proofErr w:type="spellEnd"/>
      <w:r w:rsidRPr="00C53C4E">
        <w:t xml:space="preserve"> </w:t>
      </w:r>
      <w:proofErr w:type="spellStart"/>
      <w:r w:rsidRPr="00C53C4E">
        <w:t>specifiques</w:t>
      </w:r>
      <w:proofErr w:type="spellEnd"/>
      <w:r w:rsidRPr="00C53C4E">
        <w:t xml:space="preserve"> par restaurant</w:t>
      </w:r>
    </w:p>
    <w:sectPr w:rsidR="003722F2" w:rsidRPr="00C53C4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984DE" w14:textId="77777777" w:rsidR="002822AF" w:rsidRDefault="002822AF">
      <w:r>
        <w:separator/>
      </w:r>
    </w:p>
  </w:endnote>
  <w:endnote w:type="continuationSeparator" w:id="0">
    <w:p w14:paraId="34708A3A" w14:textId="77777777" w:rsidR="002822AF" w:rsidRDefault="00282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934E6" w14:textId="77777777" w:rsidR="003722F2" w:rsidRDefault="00000000">
    <w:pPr>
      <w:jc w:val="center"/>
    </w:pPr>
    <w:proofErr w:type="spellStart"/>
    <w:r>
      <w:rPr>
        <w:color w:val="71717A"/>
        <w:sz w:val="36"/>
        <w:szCs w:val="36"/>
      </w:rPr>
      <w:t>Elengi</w:t>
    </w:r>
    <w:proofErr w:type="spellEnd"/>
    <w:r>
      <w:rPr>
        <w:color w:val="71717A"/>
        <w:sz w:val="36"/>
        <w:szCs w:val="36"/>
      </w:rPr>
      <w:t xml:space="preserve"> — Confidentiel —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451ED" w14:textId="77777777" w:rsidR="002822AF" w:rsidRDefault="002822AF">
      <w:r>
        <w:separator/>
      </w:r>
    </w:p>
  </w:footnote>
  <w:footnote w:type="continuationSeparator" w:id="0">
    <w:p w14:paraId="3DAD47D4" w14:textId="77777777" w:rsidR="002822AF" w:rsidRDefault="00282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C6716E"/>
    <w:multiLevelType w:val="hybridMultilevel"/>
    <w:tmpl w:val="8FC02ADE"/>
    <w:lvl w:ilvl="0" w:tplc="14FA0690">
      <w:start w:val="1"/>
      <w:numFmt w:val="bullet"/>
      <w:lvlText w:val="●"/>
      <w:lvlJc w:val="left"/>
      <w:pPr>
        <w:ind w:left="720" w:hanging="360"/>
      </w:pPr>
    </w:lvl>
    <w:lvl w:ilvl="1" w:tplc="388A6F1E">
      <w:start w:val="1"/>
      <w:numFmt w:val="bullet"/>
      <w:lvlText w:val="○"/>
      <w:lvlJc w:val="left"/>
      <w:pPr>
        <w:ind w:left="1440" w:hanging="360"/>
      </w:pPr>
    </w:lvl>
    <w:lvl w:ilvl="2" w:tplc="37D8B38A">
      <w:start w:val="1"/>
      <w:numFmt w:val="bullet"/>
      <w:lvlText w:val="■"/>
      <w:lvlJc w:val="left"/>
      <w:pPr>
        <w:ind w:left="2160" w:hanging="360"/>
      </w:pPr>
    </w:lvl>
    <w:lvl w:ilvl="3" w:tplc="4F9A4992">
      <w:start w:val="1"/>
      <w:numFmt w:val="bullet"/>
      <w:lvlText w:val="●"/>
      <w:lvlJc w:val="left"/>
      <w:pPr>
        <w:ind w:left="2880" w:hanging="360"/>
      </w:pPr>
    </w:lvl>
    <w:lvl w:ilvl="4" w:tplc="FE4C385C">
      <w:start w:val="1"/>
      <w:numFmt w:val="bullet"/>
      <w:lvlText w:val="○"/>
      <w:lvlJc w:val="left"/>
      <w:pPr>
        <w:ind w:left="3600" w:hanging="360"/>
      </w:pPr>
    </w:lvl>
    <w:lvl w:ilvl="5" w:tplc="B49C5CA0">
      <w:start w:val="1"/>
      <w:numFmt w:val="bullet"/>
      <w:lvlText w:val="■"/>
      <w:lvlJc w:val="left"/>
      <w:pPr>
        <w:ind w:left="4320" w:hanging="360"/>
      </w:pPr>
    </w:lvl>
    <w:lvl w:ilvl="6" w:tplc="D03068E4">
      <w:start w:val="1"/>
      <w:numFmt w:val="bullet"/>
      <w:lvlText w:val="●"/>
      <w:lvlJc w:val="left"/>
      <w:pPr>
        <w:ind w:left="5040" w:hanging="360"/>
      </w:pPr>
    </w:lvl>
    <w:lvl w:ilvl="7" w:tplc="6004EB96">
      <w:start w:val="1"/>
      <w:numFmt w:val="bullet"/>
      <w:lvlText w:val="●"/>
      <w:lvlJc w:val="left"/>
      <w:pPr>
        <w:ind w:left="5760" w:hanging="360"/>
      </w:pPr>
    </w:lvl>
    <w:lvl w:ilvl="8" w:tplc="70FA8336">
      <w:start w:val="1"/>
      <w:numFmt w:val="bullet"/>
      <w:lvlText w:val="●"/>
      <w:lvlJc w:val="left"/>
      <w:pPr>
        <w:ind w:left="6480" w:hanging="360"/>
      </w:pPr>
    </w:lvl>
  </w:abstractNum>
  <w:num w:numId="1" w16cid:durableId="105724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F2"/>
    <w:rsid w:val="002822AF"/>
    <w:rsid w:val="003722F2"/>
    <w:rsid w:val="00AA77F6"/>
    <w:rsid w:val="00C5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7C37"/>
  <w15:docId w15:val="{655E3864-19FB-4B30-B9B5-322850E7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400"/>
      <w:outlineLvl w:val="1"/>
    </w:pPr>
    <w:rPr>
      <w:b/>
      <w:bCs/>
      <w:color w:val="000000"/>
      <w:sz w:val="48"/>
      <w:szCs w:val="4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JsonAce001</cp:lastModifiedBy>
  <cp:revision>3</cp:revision>
  <dcterms:created xsi:type="dcterms:W3CDTF">2026-05-10T11:16:00Z</dcterms:created>
  <dcterms:modified xsi:type="dcterms:W3CDTF">2026-05-11T13:14:00Z</dcterms:modified>
</cp:coreProperties>
</file>