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471F" w14:textId="3C22829C" w:rsidR="00DC3AEB" w:rsidRPr="00452396" w:rsidRDefault="00DC3AEB" w:rsidP="00452396">
      <w:r w:rsidRPr="00452396">
        <w:t>Ebanezare Tadele</w:t>
      </w:r>
    </w:p>
    <w:p w14:paraId="12F97051" w14:textId="3613208D" w:rsidR="00DC3AEB" w:rsidRPr="00452396" w:rsidRDefault="00DC3AEB" w:rsidP="00452396">
      <w:r w:rsidRPr="00452396">
        <w:t>INFM 600</w:t>
      </w:r>
    </w:p>
    <w:p w14:paraId="16D4A1A9" w14:textId="769CBCC0" w:rsidR="00DC3AEB" w:rsidRPr="00452396" w:rsidRDefault="00DC3AEB" w:rsidP="00452396">
      <w:r w:rsidRPr="00452396">
        <w:t>Pro</w:t>
      </w:r>
      <w:r w:rsidR="00A915CC">
        <w:t>f</w:t>
      </w:r>
      <w:r w:rsidRPr="00452396">
        <w:t xml:space="preserve">. </w:t>
      </w:r>
      <w:proofErr w:type="spellStart"/>
      <w:r w:rsidRPr="00452396">
        <w:t>Loshin</w:t>
      </w:r>
      <w:proofErr w:type="spellEnd"/>
    </w:p>
    <w:p w14:paraId="128632BB" w14:textId="1415462F" w:rsidR="00DC3AEB" w:rsidRPr="00452396" w:rsidRDefault="00DC3AEB" w:rsidP="00452396">
      <w:r w:rsidRPr="00452396">
        <w:t>Information Seeking Assignment</w:t>
      </w:r>
    </w:p>
    <w:p w14:paraId="0F322AFB" w14:textId="2BD9078B" w:rsidR="00DC3AEB" w:rsidRPr="00452396" w:rsidRDefault="00DC3AEB" w:rsidP="00452396">
      <w:r w:rsidRPr="00452396">
        <w:t>September 12, 2018</w:t>
      </w:r>
    </w:p>
    <w:p w14:paraId="2DD2B999" w14:textId="3554E0D3" w:rsidR="00275543" w:rsidRPr="00452396" w:rsidRDefault="00275543" w:rsidP="00275543">
      <w:pPr>
        <w:autoSpaceDE w:val="0"/>
        <w:autoSpaceDN w:val="0"/>
        <w:adjustRightInd w:val="0"/>
        <w:rPr>
          <w:rFonts w:ascii="AppleSystemUIFont" w:hAnsi="AppleSystemUIFont" w:cs="AppleSystemUIFont"/>
          <w:color w:val="353535"/>
        </w:rPr>
      </w:pPr>
    </w:p>
    <w:p w14:paraId="1441DFD6" w14:textId="3E34DEC6" w:rsidR="00DC3AEB" w:rsidRPr="00452396" w:rsidRDefault="00DC3AEB" w:rsidP="00275543">
      <w:pPr>
        <w:autoSpaceDE w:val="0"/>
        <w:autoSpaceDN w:val="0"/>
        <w:adjustRightInd w:val="0"/>
        <w:rPr>
          <w:rFonts w:ascii="AppleSystemUIFont" w:hAnsi="AppleSystemUIFont" w:cs="AppleSystemUIFont"/>
          <w:color w:val="353535"/>
        </w:rPr>
      </w:pPr>
    </w:p>
    <w:p w14:paraId="0D531718" w14:textId="77777777" w:rsidR="00DC3AEB" w:rsidRPr="00452396" w:rsidRDefault="00DC3AEB" w:rsidP="00275543">
      <w:pPr>
        <w:autoSpaceDE w:val="0"/>
        <w:autoSpaceDN w:val="0"/>
        <w:adjustRightInd w:val="0"/>
        <w:rPr>
          <w:rFonts w:ascii="AppleSystemUIFont" w:hAnsi="AppleSystemUIFont" w:cs="AppleSystemUIFont"/>
          <w:color w:val="353535"/>
        </w:rPr>
      </w:pPr>
    </w:p>
    <w:p w14:paraId="27C86224" w14:textId="0B74A308" w:rsidR="00275543" w:rsidRPr="00452396" w:rsidRDefault="00275543" w:rsidP="00275543">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Brown, Eric </w:t>
      </w:r>
      <w:proofErr w:type="gramStart"/>
      <w:r w:rsidRPr="00452396">
        <w:rPr>
          <w:rFonts w:ascii="AppleSystemUIFont" w:hAnsi="AppleSystemUIFont" w:cs="AppleSystemUIFont"/>
          <w:color w:val="353535"/>
        </w:rPr>
        <w:t>C..</w:t>
      </w:r>
      <w:proofErr w:type="gramEnd"/>
      <w:r w:rsidRPr="00452396">
        <w:rPr>
          <w:rFonts w:ascii="AppleSystemUIFont" w:hAnsi="AppleSystemUIFont" w:cs="AppleSystemUIFont"/>
          <w:color w:val="353535"/>
        </w:rPr>
        <w:t xml:space="preserve"> (2015). </w:t>
      </w:r>
      <w:r w:rsidRPr="00452396">
        <w:rPr>
          <w:rFonts w:ascii="AppleSystemUIFontItalic" w:hAnsi="AppleSystemUIFontItalic" w:cs="AppleSystemUIFontItalic"/>
          <w:i/>
          <w:iCs/>
          <w:color w:val="353535"/>
        </w:rPr>
        <w:t xml:space="preserve">Consolidated Plan: 2016 - 2020 Needs Assessment Focus Group Session: Quality of Life </w:t>
      </w:r>
      <w:r w:rsidRPr="00452396">
        <w:rPr>
          <w:rFonts w:ascii="AppleSystemUIFont" w:hAnsi="AppleSystemUIFont" w:cs="AppleSystemUIFont"/>
          <w:color w:val="353535"/>
        </w:rPr>
        <w:t xml:space="preserve">[Data file and code book]. Available from Prince George’s County Website </w:t>
      </w:r>
      <w:hyperlink r:id="rId6" w:history="1">
        <w:r w:rsidRPr="00452396">
          <w:rPr>
            <w:rFonts w:ascii="AppleSystemUIFont" w:hAnsi="AppleSystemUIFont" w:cs="AppleSystemUIFont"/>
            <w:color w:val="DCA10D"/>
          </w:rPr>
          <w:t>https://www.princegeorgescountymd.gov/DocumentCenter/View/4097/Quality-of-Life-Needs-Assessment-PDF</w:t>
        </w:r>
      </w:hyperlink>
    </w:p>
    <w:p w14:paraId="149F26FA" w14:textId="09A32382" w:rsidR="00F84E92" w:rsidRPr="00452396" w:rsidRDefault="00F84E92" w:rsidP="00275543">
      <w:pPr>
        <w:autoSpaceDE w:val="0"/>
        <w:autoSpaceDN w:val="0"/>
        <w:adjustRightInd w:val="0"/>
        <w:rPr>
          <w:rFonts w:ascii="AppleSystemUIFont" w:hAnsi="AppleSystemUIFont" w:cs="AppleSystemUIFont"/>
          <w:color w:val="353535"/>
        </w:rPr>
      </w:pPr>
    </w:p>
    <w:p w14:paraId="5295F390" w14:textId="77777777" w:rsidR="003C5C93" w:rsidRPr="00452396" w:rsidRDefault="003C5C93" w:rsidP="00275543">
      <w:pPr>
        <w:autoSpaceDE w:val="0"/>
        <w:autoSpaceDN w:val="0"/>
        <w:adjustRightInd w:val="0"/>
        <w:rPr>
          <w:rFonts w:ascii="AppleSystemUIFont" w:hAnsi="AppleSystemUIFont" w:cs="AppleSystemUIFont"/>
          <w:color w:val="353535"/>
        </w:rPr>
      </w:pPr>
    </w:p>
    <w:p w14:paraId="2CD4121D" w14:textId="25E659E6" w:rsidR="00DC3AEB" w:rsidRPr="00452396" w:rsidRDefault="00DC3AEB" w:rsidP="00DC3AEB">
      <w:r w:rsidRPr="00452396">
        <w:t>License or Terms of Use</w:t>
      </w:r>
    </w:p>
    <w:p w14:paraId="412D53CA" w14:textId="2EF467A9" w:rsidR="00DC3AEB" w:rsidRPr="00452396" w:rsidRDefault="00DC3AEB" w:rsidP="00DC3AEB">
      <w:r w:rsidRPr="00452396">
        <w:t>N/A</w:t>
      </w:r>
    </w:p>
    <w:p w14:paraId="6E23024D" w14:textId="5DADC423" w:rsidR="00DC3AEB" w:rsidRPr="00452396" w:rsidRDefault="00DC3AEB" w:rsidP="00275543">
      <w:pPr>
        <w:autoSpaceDE w:val="0"/>
        <w:autoSpaceDN w:val="0"/>
        <w:adjustRightInd w:val="0"/>
        <w:rPr>
          <w:rFonts w:ascii="AppleSystemUIFont" w:hAnsi="AppleSystemUIFont" w:cs="AppleSystemUIFont"/>
          <w:color w:val="353535"/>
        </w:rPr>
      </w:pPr>
    </w:p>
    <w:p w14:paraId="6E4A50F9" w14:textId="77777777" w:rsidR="003C5C93" w:rsidRPr="00452396" w:rsidRDefault="003C5C93" w:rsidP="00275543">
      <w:pPr>
        <w:autoSpaceDE w:val="0"/>
        <w:autoSpaceDN w:val="0"/>
        <w:adjustRightInd w:val="0"/>
        <w:rPr>
          <w:rFonts w:ascii="AppleSystemUIFont" w:hAnsi="AppleSystemUIFont" w:cs="AppleSystemUIFont"/>
          <w:color w:val="353535"/>
        </w:rPr>
      </w:pPr>
    </w:p>
    <w:p w14:paraId="0FA59C7C" w14:textId="4F4B2D0F" w:rsidR="00F84E92" w:rsidRPr="00452396" w:rsidRDefault="00F84E92" w:rsidP="0043605A">
      <w:r w:rsidRPr="00452396">
        <w:t xml:space="preserve">This data provided by Prince George’s County Department of Housing and Community Development is very interesting because of the scope of the data. All </w:t>
      </w:r>
      <w:r w:rsidR="007C1893" w:rsidRPr="00452396">
        <w:t xml:space="preserve">the data collected and </w:t>
      </w:r>
      <w:r w:rsidR="0043605A" w:rsidRPr="00452396">
        <w:t>analyzed</w:t>
      </w:r>
      <w:r w:rsidR="007C1893" w:rsidRPr="00452396">
        <w:t xml:space="preserve"> </w:t>
      </w:r>
      <w:r w:rsidRPr="00452396">
        <w:t xml:space="preserve">how the County can increase quality </w:t>
      </w:r>
      <w:r w:rsidR="007C1893" w:rsidRPr="00452396">
        <w:t>of</w:t>
      </w:r>
      <w:r w:rsidRPr="00452396">
        <w:t xml:space="preserve"> life</w:t>
      </w:r>
      <w:r w:rsidR="007C1893" w:rsidRPr="00452396">
        <w:t xml:space="preserve"> for their residents</w:t>
      </w:r>
      <w:r w:rsidRPr="00452396">
        <w:t xml:space="preserve">. The County’s goals </w:t>
      </w:r>
      <w:r w:rsidR="0043605A" w:rsidRPr="00452396">
        <w:t>for</w:t>
      </w:r>
      <w:r w:rsidRPr="00452396">
        <w:t xml:space="preserve"> the</w:t>
      </w:r>
      <w:r w:rsidR="007C1893" w:rsidRPr="00452396">
        <w:t xml:space="preserve">ir </w:t>
      </w:r>
      <w:r w:rsidR="00452396" w:rsidRPr="00452396">
        <w:t>4-year</w:t>
      </w:r>
      <w:r w:rsidRPr="00452396">
        <w:t xml:space="preserve"> consolidated plan is to; extend and strengthen partnerships among, quality of life for low-income residents, and promote market-driven, leveraged, housing and community development planning. The data used was broken into 3 key groups; needs assessment, housing market analysis and strategic plan. </w:t>
      </w:r>
      <w:r w:rsidR="007C1893" w:rsidRPr="00452396">
        <w:t>The Department of Housing and Community Development</w:t>
      </w:r>
      <w:r w:rsidR="0043605A" w:rsidRPr="00452396">
        <w:t xml:space="preserve"> will use this data to ideally </w:t>
      </w:r>
      <w:r w:rsidR="00452396" w:rsidRPr="00452396">
        <w:t>enhance</w:t>
      </w:r>
      <w:r w:rsidR="0043605A" w:rsidRPr="00452396">
        <w:t xml:space="preserve"> the County’s economic stability and prosperity by increasing opportunities for job readiness and investing in economic development programs. </w:t>
      </w:r>
    </w:p>
    <w:p w14:paraId="075BEB9D" w14:textId="04B7604C" w:rsidR="00F84E92" w:rsidRPr="00452396" w:rsidRDefault="00F84E92" w:rsidP="00F84E92"/>
    <w:p w14:paraId="09F5FF08" w14:textId="77777777" w:rsidR="0043605A" w:rsidRPr="00452396" w:rsidRDefault="0043605A" w:rsidP="00F84E92"/>
    <w:p w14:paraId="310D5F3B" w14:textId="16625F84" w:rsidR="00F84E92" w:rsidRPr="00452396" w:rsidRDefault="0043605A" w:rsidP="00F84E92">
      <w:pPr>
        <w:rPr>
          <w:rFonts w:ascii="AppleSystemUIFont" w:hAnsi="AppleSystemUIFont" w:cs="AppleSystemUIFont"/>
          <w:color w:val="353535"/>
        </w:rPr>
      </w:pPr>
      <w:r w:rsidRPr="00452396">
        <w:rPr>
          <w:rFonts w:ascii="AppleSystemUIFont" w:hAnsi="AppleSystemUIFont" w:cs="AppleSystemUIFont"/>
          <w:color w:val="353535"/>
        </w:rPr>
        <w:t>Potential data users and decision-makers for this data:</w:t>
      </w:r>
    </w:p>
    <w:p w14:paraId="56F6F729" w14:textId="2664C59A" w:rsidR="0043605A" w:rsidRPr="00452396" w:rsidRDefault="0043605A" w:rsidP="0043605A">
      <w:pPr>
        <w:pStyle w:val="ListParagraph"/>
        <w:numPr>
          <w:ilvl w:val="0"/>
          <w:numId w:val="3"/>
        </w:numPr>
      </w:pPr>
      <w:r w:rsidRPr="00452396">
        <w:t>Prince George’s County</w:t>
      </w:r>
    </w:p>
    <w:p w14:paraId="02FD6B9B" w14:textId="0786C9A2" w:rsidR="0043605A" w:rsidRPr="00452396" w:rsidRDefault="0043605A" w:rsidP="0043605A">
      <w:pPr>
        <w:pStyle w:val="ListParagraph"/>
        <w:numPr>
          <w:ilvl w:val="0"/>
          <w:numId w:val="3"/>
        </w:numPr>
      </w:pPr>
      <w:r w:rsidRPr="00452396">
        <w:t>Prince George’s County Department of Housing and Community Development</w:t>
      </w:r>
    </w:p>
    <w:p w14:paraId="58F20578" w14:textId="15631D6F" w:rsidR="0043605A" w:rsidRPr="00452396" w:rsidRDefault="0043605A" w:rsidP="0043605A">
      <w:pPr>
        <w:pStyle w:val="ListParagraph"/>
        <w:numPr>
          <w:ilvl w:val="0"/>
          <w:numId w:val="3"/>
        </w:numPr>
      </w:pPr>
      <w:r w:rsidRPr="00452396">
        <w:t>University of Maryland</w:t>
      </w:r>
    </w:p>
    <w:p w14:paraId="166CE133" w14:textId="24AAFC20" w:rsidR="0043605A" w:rsidRPr="00452396" w:rsidRDefault="0043605A" w:rsidP="0043605A">
      <w:pPr>
        <w:pStyle w:val="ListParagraph"/>
        <w:numPr>
          <w:ilvl w:val="0"/>
          <w:numId w:val="3"/>
        </w:numPr>
      </w:pPr>
      <w:r w:rsidRPr="00452396">
        <w:t>Local Nonprofits</w:t>
      </w:r>
    </w:p>
    <w:p w14:paraId="4E971956" w14:textId="373AE143" w:rsidR="0043605A" w:rsidRPr="00452396" w:rsidRDefault="0043605A" w:rsidP="0043605A">
      <w:pPr>
        <w:pStyle w:val="ListParagraph"/>
        <w:numPr>
          <w:ilvl w:val="0"/>
          <w:numId w:val="3"/>
        </w:numPr>
      </w:pPr>
      <w:r w:rsidRPr="00452396">
        <w:t xml:space="preserve">Local Businesses </w:t>
      </w:r>
    </w:p>
    <w:p w14:paraId="68E0A42C" w14:textId="52664927" w:rsidR="0043605A" w:rsidRPr="00452396" w:rsidRDefault="0043605A" w:rsidP="0043605A">
      <w:pPr>
        <w:pStyle w:val="ListParagraph"/>
        <w:numPr>
          <w:ilvl w:val="0"/>
          <w:numId w:val="3"/>
        </w:numPr>
      </w:pPr>
      <w:r w:rsidRPr="00452396">
        <w:t>Residents</w:t>
      </w:r>
    </w:p>
    <w:p w14:paraId="3911350F" w14:textId="3D1AED0B" w:rsidR="0043605A" w:rsidRPr="00452396" w:rsidRDefault="0043605A" w:rsidP="0043605A">
      <w:pPr>
        <w:pStyle w:val="ListParagraph"/>
        <w:numPr>
          <w:ilvl w:val="0"/>
          <w:numId w:val="3"/>
        </w:numPr>
      </w:pPr>
      <w:r w:rsidRPr="00452396">
        <w:t xml:space="preserve">Local Officials </w:t>
      </w:r>
    </w:p>
    <w:p w14:paraId="4D0495FD" w14:textId="765A195B" w:rsidR="0043605A" w:rsidRPr="00452396" w:rsidRDefault="0043605A" w:rsidP="0043605A"/>
    <w:p w14:paraId="5BE59017" w14:textId="5670A292" w:rsidR="00F84E92" w:rsidRPr="00452396" w:rsidRDefault="00F84E92" w:rsidP="00F84E92"/>
    <w:p w14:paraId="07FC2715" w14:textId="50F0CFEE" w:rsidR="0043605A" w:rsidRPr="00452396" w:rsidRDefault="0043605A" w:rsidP="0043605A">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Three questions this data might help to answer</w:t>
      </w:r>
    </w:p>
    <w:p w14:paraId="4165ABE9" w14:textId="5DFB8DC3" w:rsidR="0043605A" w:rsidRPr="00452396" w:rsidRDefault="009C7A30" w:rsidP="0043605A">
      <w:pPr>
        <w:pStyle w:val="ListParagraph"/>
        <w:numPr>
          <w:ilvl w:val="0"/>
          <w:numId w:val="4"/>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How are the “Needs” prioritized?</w:t>
      </w:r>
    </w:p>
    <w:p w14:paraId="0432F181" w14:textId="167A4C82" w:rsidR="009C7A30" w:rsidRPr="00452396" w:rsidRDefault="009C7A30" w:rsidP="0043605A">
      <w:pPr>
        <w:pStyle w:val="ListParagraph"/>
        <w:numPr>
          <w:ilvl w:val="0"/>
          <w:numId w:val="4"/>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What was the growth from the </w:t>
      </w:r>
      <w:r w:rsidRPr="00452396">
        <w:rPr>
          <w:rFonts w:ascii="AppleSystemUIFontItalic" w:hAnsi="AppleSystemUIFontItalic" w:cs="AppleSystemUIFontItalic"/>
          <w:iCs/>
          <w:color w:val="353535"/>
        </w:rPr>
        <w:t>Consolidated Plan: 2011 – 2015?</w:t>
      </w:r>
    </w:p>
    <w:p w14:paraId="0AB06E7B" w14:textId="4FD3AEF8" w:rsidR="009C7A30" w:rsidRPr="00452396" w:rsidRDefault="009C7A30" w:rsidP="00DC3AEB">
      <w:pPr>
        <w:pStyle w:val="ListParagraph"/>
        <w:numPr>
          <w:ilvl w:val="0"/>
          <w:numId w:val="4"/>
        </w:numPr>
        <w:rPr>
          <w:rFonts w:ascii="Times New Roman" w:eastAsia="Times New Roman" w:hAnsi="Times New Roman" w:cs="Times New Roman"/>
        </w:rPr>
      </w:pPr>
      <w:r w:rsidRPr="00452396">
        <w:rPr>
          <w:rFonts w:ascii="Times New Roman" w:eastAsia="Times New Roman" w:hAnsi="Times New Roman" w:cs="Times New Roman"/>
        </w:rPr>
        <w:t xml:space="preserve">What </w:t>
      </w:r>
      <w:r w:rsidR="00A07218">
        <w:rPr>
          <w:rFonts w:ascii="Times New Roman" w:eastAsia="Times New Roman" w:hAnsi="Times New Roman" w:cs="Times New Roman"/>
        </w:rPr>
        <w:t>improvements</w:t>
      </w:r>
      <w:r w:rsidRPr="00452396">
        <w:rPr>
          <w:rFonts w:ascii="Times New Roman" w:eastAsia="Times New Roman" w:hAnsi="Times New Roman" w:cs="Times New Roman"/>
        </w:rPr>
        <w:t xml:space="preserve"> in </w:t>
      </w:r>
      <w:r w:rsidR="00A07218">
        <w:rPr>
          <w:rFonts w:ascii="Times New Roman" w:eastAsia="Times New Roman" w:hAnsi="Times New Roman" w:cs="Times New Roman"/>
        </w:rPr>
        <w:t>“</w:t>
      </w:r>
      <w:r w:rsidRPr="00452396">
        <w:rPr>
          <w:rFonts w:ascii="Times New Roman" w:eastAsia="Times New Roman" w:hAnsi="Times New Roman" w:cs="Times New Roman"/>
        </w:rPr>
        <w:t>ne</w:t>
      </w:r>
      <w:r w:rsidR="00A07218">
        <w:rPr>
          <w:rFonts w:ascii="Times New Roman" w:eastAsia="Times New Roman" w:hAnsi="Times New Roman" w:cs="Times New Roman"/>
        </w:rPr>
        <w:t>eds” have occurred in the past 4</w:t>
      </w:r>
      <w:r w:rsidRPr="00452396">
        <w:rPr>
          <w:rFonts w:ascii="Times New Roman" w:eastAsia="Times New Roman" w:hAnsi="Times New Roman" w:cs="Times New Roman"/>
        </w:rPr>
        <w:t xml:space="preserve"> years? </w:t>
      </w:r>
    </w:p>
    <w:p w14:paraId="4DA3549E" w14:textId="15C47754" w:rsidR="009C7A30" w:rsidRPr="00452396" w:rsidRDefault="009C7A30">
      <w:bookmarkStart w:id="0" w:name="_GoBack"/>
      <w:bookmarkEnd w:id="0"/>
    </w:p>
    <w:p w14:paraId="6CD98D66" w14:textId="559FF6F9" w:rsidR="00275543" w:rsidRPr="00452396" w:rsidRDefault="00275543">
      <w:pPr>
        <w:rPr>
          <w:rFonts w:ascii="AppleSystemUIFont" w:hAnsi="AppleSystemUIFont" w:cs="AppleSystemUIFont"/>
          <w:color w:val="353535"/>
        </w:rPr>
      </w:pPr>
      <w:r w:rsidRPr="00452396">
        <w:rPr>
          <w:rFonts w:ascii="AppleSystemUIFont" w:hAnsi="AppleSystemUIFont" w:cs="AppleSystemUIFont"/>
          <w:color w:val="353535"/>
        </w:rPr>
        <w:lastRenderedPageBreak/>
        <w:t xml:space="preserve">Maryland Department of Planning. (2018). </w:t>
      </w:r>
      <w:r w:rsidRPr="00452396">
        <w:rPr>
          <w:rFonts w:ascii="AppleSystemUIFontItalic" w:hAnsi="AppleSystemUIFontItalic" w:cs="AppleSystemUIFontItalic"/>
          <w:i/>
          <w:iCs/>
          <w:color w:val="353535"/>
        </w:rPr>
        <w:t xml:space="preserve">Maryland Counties Socioeconomic Characteristics </w:t>
      </w:r>
      <w:r w:rsidRPr="00452396">
        <w:rPr>
          <w:rFonts w:ascii="AppleSystemUIFont" w:hAnsi="AppleSystemUIFont" w:cs="AppleSystemUIFont"/>
          <w:color w:val="353535"/>
        </w:rPr>
        <w:t>[Data file and code book]. Available from Maryland Government</w:t>
      </w:r>
      <w:r w:rsidRPr="00452396">
        <w:rPr>
          <w:rFonts w:ascii="AppleSystemUIFontBold" w:hAnsi="AppleSystemUIFontBold" w:cs="AppleSystemUIFontBold"/>
          <w:b/>
          <w:bCs/>
          <w:color w:val="353535"/>
        </w:rPr>
        <w:t xml:space="preserve"> </w:t>
      </w:r>
      <w:r w:rsidRPr="00452396">
        <w:rPr>
          <w:rFonts w:ascii="AppleSystemUIFont" w:hAnsi="AppleSystemUIFont" w:cs="AppleSystemUIFont"/>
          <w:color w:val="353535"/>
        </w:rPr>
        <w:t>Website</w:t>
      </w:r>
      <w:r w:rsidR="003C5C93" w:rsidRPr="00452396">
        <w:rPr>
          <w:rFonts w:ascii="AppleSystemUIFont" w:hAnsi="AppleSystemUIFont" w:cs="AppleSystemUIFont"/>
          <w:color w:val="353535"/>
        </w:rPr>
        <w:t xml:space="preserve"> </w:t>
      </w:r>
      <w:hyperlink r:id="rId7" w:history="1">
        <w:r w:rsidRPr="00452396">
          <w:rPr>
            <w:rFonts w:ascii="AppleSystemUIFontBold" w:hAnsi="AppleSystemUIFontBold" w:cs="AppleSystemUIFontBold"/>
            <w:b/>
            <w:bCs/>
            <w:color w:val="DCA10D"/>
          </w:rPr>
          <w:t>https://data.maryland.gov/Demographic/Maryland-Jurisdictions-Socioeconomic-Characteristi/v67y-zu4n</w:t>
        </w:r>
      </w:hyperlink>
    </w:p>
    <w:p w14:paraId="39EC6962" w14:textId="34114DA1" w:rsidR="00275543" w:rsidRPr="00452396" w:rsidRDefault="00275543">
      <w:pPr>
        <w:rPr>
          <w:rFonts w:ascii="AppleSystemUIFont" w:hAnsi="AppleSystemUIFont" w:cs="AppleSystemUIFont"/>
          <w:color w:val="353535"/>
        </w:rPr>
      </w:pPr>
    </w:p>
    <w:p w14:paraId="16DBE5FE" w14:textId="77777777" w:rsidR="003C5C93" w:rsidRPr="00452396" w:rsidRDefault="003C5C93">
      <w:pPr>
        <w:rPr>
          <w:rFonts w:ascii="AppleSystemUIFont" w:hAnsi="AppleSystemUIFont" w:cs="AppleSystemUIFont"/>
          <w:color w:val="353535"/>
        </w:rPr>
      </w:pPr>
    </w:p>
    <w:p w14:paraId="354B3EAF" w14:textId="77777777" w:rsidR="00DC3AEB" w:rsidRPr="00452396" w:rsidRDefault="00DC3AEB" w:rsidP="00DC3AEB">
      <w:r w:rsidRPr="00452396">
        <w:t>License or Terms of Use</w:t>
      </w:r>
    </w:p>
    <w:p w14:paraId="3B1F27EB" w14:textId="3D07EF59" w:rsidR="00DC3AEB" w:rsidRPr="00452396" w:rsidRDefault="00DC3AEB">
      <w:r w:rsidRPr="00452396">
        <w:t>N/A</w:t>
      </w:r>
    </w:p>
    <w:p w14:paraId="5C6B4F07" w14:textId="0D130636" w:rsidR="00DC3AEB" w:rsidRPr="00452396" w:rsidRDefault="00DC3AEB">
      <w:pPr>
        <w:rPr>
          <w:rFonts w:ascii="AppleSystemUIFont" w:hAnsi="AppleSystemUIFont" w:cs="AppleSystemUIFont"/>
          <w:color w:val="353535"/>
        </w:rPr>
      </w:pPr>
    </w:p>
    <w:p w14:paraId="2DE1FD4A" w14:textId="77777777" w:rsidR="003C5C93" w:rsidRPr="00452396" w:rsidRDefault="003C5C93">
      <w:pPr>
        <w:rPr>
          <w:rFonts w:ascii="AppleSystemUIFont" w:hAnsi="AppleSystemUIFont" w:cs="AppleSystemUIFont"/>
          <w:color w:val="353535"/>
        </w:rPr>
      </w:pPr>
    </w:p>
    <w:p w14:paraId="5BFB0E02" w14:textId="0CFA19E9" w:rsidR="00DF1E90" w:rsidRPr="00452396" w:rsidRDefault="00DF1E90" w:rsidP="00B77A2A">
      <w:r w:rsidRPr="00452396">
        <w:t xml:space="preserve">The data collected by the Maryland Department of Planning of its 23 counties, highlighted each county’s data for population, gender, race, labor force, educational attainment, income, poverty, households and housing units. This annual effort from the State use these indicators to analyze Maryland counties socioeconomic characteristics. </w:t>
      </w:r>
      <w:r w:rsidR="0090748C" w:rsidRPr="00452396">
        <w:t xml:space="preserve">This data is interesting because of the many potential implications and impacts; social, economic, legal, and political. </w:t>
      </w:r>
      <w:r w:rsidR="00B77A2A" w:rsidRPr="00452396">
        <w:t xml:space="preserve">What would be interesting to see how businesses use this data to incorporate some social impact in high need areas. What is even more so interesting is the ability to compare counties and analyze the data in countless ways. </w:t>
      </w:r>
    </w:p>
    <w:p w14:paraId="70AA3E2D" w14:textId="51BED826" w:rsidR="009C7A30" w:rsidRPr="00452396" w:rsidRDefault="009C7A30">
      <w:pPr>
        <w:rPr>
          <w:rFonts w:ascii="AppleSystemUIFont" w:hAnsi="AppleSystemUIFont" w:cs="AppleSystemUIFont"/>
          <w:color w:val="353535"/>
        </w:rPr>
      </w:pPr>
    </w:p>
    <w:p w14:paraId="21770299" w14:textId="77777777" w:rsidR="003C5C93" w:rsidRPr="00452396" w:rsidRDefault="003C5C93">
      <w:pPr>
        <w:rPr>
          <w:rFonts w:ascii="AppleSystemUIFont" w:hAnsi="AppleSystemUIFont" w:cs="AppleSystemUIFont"/>
          <w:color w:val="353535"/>
        </w:rPr>
      </w:pPr>
    </w:p>
    <w:p w14:paraId="05E11B94" w14:textId="4C4B4166" w:rsidR="00B77A2A" w:rsidRPr="00452396" w:rsidRDefault="009C7A30" w:rsidP="009C7A30">
      <w:pPr>
        <w:rPr>
          <w:rFonts w:ascii="AppleSystemUIFont" w:hAnsi="AppleSystemUIFont" w:cs="AppleSystemUIFont"/>
          <w:color w:val="353535"/>
        </w:rPr>
      </w:pPr>
      <w:r w:rsidRPr="00452396">
        <w:rPr>
          <w:rFonts w:ascii="AppleSystemUIFont" w:hAnsi="AppleSystemUIFont" w:cs="AppleSystemUIFont"/>
          <w:color w:val="353535"/>
        </w:rPr>
        <w:t>Potential data users and decision-makers for this data:</w:t>
      </w:r>
    </w:p>
    <w:p w14:paraId="1063B952" w14:textId="77777777" w:rsidR="00B77A2A" w:rsidRPr="00452396" w:rsidRDefault="00B77A2A" w:rsidP="00B77A2A">
      <w:pPr>
        <w:pStyle w:val="ListParagraph"/>
        <w:numPr>
          <w:ilvl w:val="0"/>
          <w:numId w:val="5"/>
        </w:numPr>
      </w:pPr>
      <w:r w:rsidRPr="00452396">
        <w:t>Local Nonprofits</w:t>
      </w:r>
    </w:p>
    <w:p w14:paraId="5CC93376" w14:textId="77777777" w:rsidR="00B77A2A" w:rsidRPr="00452396" w:rsidRDefault="00B77A2A" w:rsidP="00B77A2A">
      <w:pPr>
        <w:pStyle w:val="ListParagraph"/>
        <w:numPr>
          <w:ilvl w:val="0"/>
          <w:numId w:val="5"/>
        </w:numPr>
      </w:pPr>
      <w:r w:rsidRPr="00452396">
        <w:t xml:space="preserve">Local Businesses </w:t>
      </w:r>
    </w:p>
    <w:p w14:paraId="2DC82A4F" w14:textId="77777777" w:rsidR="00B77A2A" w:rsidRPr="00452396" w:rsidRDefault="00B77A2A" w:rsidP="00B77A2A">
      <w:pPr>
        <w:pStyle w:val="ListParagraph"/>
        <w:numPr>
          <w:ilvl w:val="0"/>
          <w:numId w:val="5"/>
        </w:numPr>
      </w:pPr>
      <w:r w:rsidRPr="00452396">
        <w:t>Residents</w:t>
      </w:r>
    </w:p>
    <w:p w14:paraId="730BD683" w14:textId="50C15507" w:rsidR="00B77A2A" w:rsidRPr="00452396" w:rsidRDefault="00B77A2A" w:rsidP="00B77A2A">
      <w:pPr>
        <w:pStyle w:val="ListParagraph"/>
        <w:numPr>
          <w:ilvl w:val="0"/>
          <w:numId w:val="5"/>
        </w:numPr>
      </w:pPr>
      <w:r w:rsidRPr="00452396">
        <w:t xml:space="preserve">Local Officials </w:t>
      </w:r>
    </w:p>
    <w:p w14:paraId="23E7CFA0" w14:textId="24A87A98" w:rsidR="00B77A2A" w:rsidRPr="00452396" w:rsidRDefault="00B77A2A" w:rsidP="00B77A2A">
      <w:pPr>
        <w:pStyle w:val="ListParagraph"/>
        <w:numPr>
          <w:ilvl w:val="0"/>
          <w:numId w:val="5"/>
        </w:numPr>
      </w:pPr>
      <w:r w:rsidRPr="00452396">
        <w:t xml:space="preserve">State Government </w:t>
      </w:r>
    </w:p>
    <w:p w14:paraId="6E73EBF0" w14:textId="7BC93DD4" w:rsidR="00DC3AEB" w:rsidRPr="00452396" w:rsidRDefault="00DC3AEB" w:rsidP="00B77A2A">
      <w:pPr>
        <w:pStyle w:val="ListParagraph"/>
        <w:numPr>
          <w:ilvl w:val="0"/>
          <w:numId w:val="5"/>
        </w:numPr>
      </w:pPr>
      <w:r w:rsidRPr="00452396">
        <w:t xml:space="preserve">Federal Government </w:t>
      </w:r>
    </w:p>
    <w:p w14:paraId="452F5B59" w14:textId="6DAB646C" w:rsidR="009C7A30" w:rsidRPr="00452396" w:rsidRDefault="009C7A30">
      <w:pPr>
        <w:rPr>
          <w:rFonts w:ascii="AppleSystemUIFont" w:hAnsi="AppleSystemUIFont" w:cs="AppleSystemUIFont"/>
          <w:color w:val="353535"/>
        </w:rPr>
      </w:pPr>
    </w:p>
    <w:p w14:paraId="63386FF4" w14:textId="77777777" w:rsidR="003C5C93" w:rsidRPr="00452396" w:rsidRDefault="003C5C93">
      <w:pPr>
        <w:rPr>
          <w:rFonts w:ascii="AppleSystemUIFont" w:hAnsi="AppleSystemUIFont" w:cs="AppleSystemUIFont"/>
          <w:color w:val="353535"/>
        </w:rPr>
      </w:pPr>
    </w:p>
    <w:p w14:paraId="096B1087" w14:textId="7255E97F" w:rsidR="009C7A30" w:rsidRPr="00452396" w:rsidRDefault="009C7A30" w:rsidP="009C7A30">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Three questions this data might help to answer</w:t>
      </w:r>
    </w:p>
    <w:p w14:paraId="64EB9429" w14:textId="49DAA0E6" w:rsidR="00DC3AEB" w:rsidRPr="00452396" w:rsidRDefault="00DC3AEB" w:rsidP="00DC3AEB">
      <w:pPr>
        <w:pStyle w:val="ListParagraph"/>
        <w:numPr>
          <w:ilvl w:val="0"/>
          <w:numId w:val="6"/>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Where is the highest </w:t>
      </w:r>
      <w:proofErr w:type="gramStart"/>
      <w:r w:rsidRPr="00452396">
        <w:rPr>
          <w:rFonts w:ascii="AppleSystemUIFont" w:hAnsi="AppleSystemUIFont" w:cs="AppleSystemUIFont"/>
          <w:color w:val="353535"/>
        </w:rPr>
        <w:t>need</w:t>
      </w:r>
      <w:proofErr w:type="gramEnd"/>
    </w:p>
    <w:p w14:paraId="635B7F54" w14:textId="7C92464E" w:rsidR="00DC3AEB" w:rsidRPr="00452396" w:rsidRDefault="00DC3AEB" w:rsidP="00DC3AEB">
      <w:pPr>
        <w:pStyle w:val="ListParagraph"/>
        <w:numPr>
          <w:ilvl w:val="0"/>
          <w:numId w:val="6"/>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Who is </w:t>
      </w:r>
      <w:proofErr w:type="gramStart"/>
      <w:r w:rsidRPr="00452396">
        <w:rPr>
          <w:rFonts w:ascii="AppleSystemUIFont" w:hAnsi="AppleSystemUIFont" w:cs="AppleSystemUIFont"/>
          <w:color w:val="353535"/>
        </w:rPr>
        <w:t>In</w:t>
      </w:r>
      <w:proofErr w:type="gramEnd"/>
      <w:r w:rsidRPr="00452396">
        <w:rPr>
          <w:rFonts w:ascii="AppleSystemUIFont" w:hAnsi="AppleSystemUIFont" w:cs="AppleSystemUIFont"/>
          <w:color w:val="353535"/>
        </w:rPr>
        <w:t xml:space="preserve"> the most need</w:t>
      </w:r>
    </w:p>
    <w:p w14:paraId="12A022E3" w14:textId="546785CD" w:rsidR="00DC3AEB" w:rsidRPr="00452396" w:rsidRDefault="00DC3AEB" w:rsidP="00DC3AEB">
      <w:pPr>
        <w:pStyle w:val="ListParagraph"/>
        <w:numPr>
          <w:ilvl w:val="0"/>
          <w:numId w:val="6"/>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How do we support the areas with the most </w:t>
      </w:r>
      <w:proofErr w:type="gramStart"/>
      <w:r w:rsidRPr="00452396">
        <w:rPr>
          <w:rFonts w:ascii="AppleSystemUIFont" w:hAnsi="AppleSystemUIFont" w:cs="AppleSystemUIFont"/>
          <w:color w:val="353535"/>
        </w:rPr>
        <w:t>need</w:t>
      </w:r>
      <w:proofErr w:type="gramEnd"/>
    </w:p>
    <w:p w14:paraId="05535E4E" w14:textId="6A558C48" w:rsidR="009C7A30" w:rsidRPr="00452396" w:rsidRDefault="009C7A30">
      <w:pPr>
        <w:rPr>
          <w:rFonts w:ascii="AppleSystemUIFont" w:hAnsi="AppleSystemUIFont" w:cs="AppleSystemUIFont"/>
          <w:color w:val="353535"/>
        </w:rPr>
      </w:pPr>
    </w:p>
    <w:p w14:paraId="6EF39DF7" w14:textId="12FFF795" w:rsidR="009C7A30" w:rsidRPr="00452396" w:rsidRDefault="009C7A30">
      <w:pPr>
        <w:rPr>
          <w:rFonts w:ascii="AppleSystemUIFont" w:hAnsi="AppleSystemUIFont" w:cs="AppleSystemUIFont"/>
          <w:color w:val="353535"/>
        </w:rPr>
      </w:pPr>
    </w:p>
    <w:p w14:paraId="00C9C382" w14:textId="575E046D" w:rsidR="009C7A30" w:rsidRPr="00452396" w:rsidRDefault="009C7A30">
      <w:pPr>
        <w:rPr>
          <w:rFonts w:ascii="AppleSystemUIFont" w:hAnsi="AppleSystemUIFont" w:cs="AppleSystemUIFont"/>
          <w:color w:val="353535"/>
        </w:rPr>
      </w:pPr>
    </w:p>
    <w:p w14:paraId="4CDCBE43" w14:textId="4B7BEE86" w:rsidR="009C7A30" w:rsidRPr="00452396" w:rsidRDefault="009C7A30">
      <w:pPr>
        <w:rPr>
          <w:rFonts w:ascii="AppleSystemUIFont" w:hAnsi="AppleSystemUIFont" w:cs="AppleSystemUIFont"/>
          <w:color w:val="353535"/>
        </w:rPr>
      </w:pPr>
    </w:p>
    <w:p w14:paraId="6C7A70E1" w14:textId="30495EA7" w:rsidR="009C7A30" w:rsidRPr="00452396" w:rsidRDefault="009C7A30">
      <w:pPr>
        <w:rPr>
          <w:rFonts w:ascii="AppleSystemUIFont" w:hAnsi="AppleSystemUIFont" w:cs="AppleSystemUIFont"/>
          <w:color w:val="353535"/>
        </w:rPr>
      </w:pPr>
    </w:p>
    <w:p w14:paraId="09C0EA56" w14:textId="48EAAB86" w:rsidR="009C7A30" w:rsidRPr="00452396" w:rsidRDefault="009C7A30">
      <w:pPr>
        <w:rPr>
          <w:rFonts w:ascii="AppleSystemUIFont" w:hAnsi="AppleSystemUIFont" w:cs="AppleSystemUIFont"/>
          <w:color w:val="353535"/>
        </w:rPr>
      </w:pPr>
    </w:p>
    <w:p w14:paraId="6DC31C0D" w14:textId="71181FE5" w:rsidR="009C7A30" w:rsidRPr="00452396" w:rsidRDefault="009C7A30">
      <w:pPr>
        <w:rPr>
          <w:rFonts w:ascii="AppleSystemUIFont" w:hAnsi="AppleSystemUIFont" w:cs="AppleSystemUIFont"/>
          <w:color w:val="353535"/>
        </w:rPr>
      </w:pPr>
    </w:p>
    <w:p w14:paraId="677D93CA" w14:textId="2D22939B" w:rsidR="003C5C93" w:rsidRPr="00452396" w:rsidRDefault="003C5C93">
      <w:pPr>
        <w:rPr>
          <w:rFonts w:ascii="AppleSystemUIFont" w:hAnsi="AppleSystemUIFont" w:cs="AppleSystemUIFont"/>
          <w:color w:val="353535"/>
        </w:rPr>
      </w:pPr>
    </w:p>
    <w:p w14:paraId="22855CBB" w14:textId="77777777" w:rsidR="00452396" w:rsidRPr="00452396" w:rsidRDefault="00452396">
      <w:pPr>
        <w:rPr>
          <w:rFonts w:ascii="AppleSystemUIFont" w:hAnsi="AppleSystemUIFont" w:cs="AppleSystemUIFont"/>
          <w:color w:val="353535"/>
        </w:rPr>
      </w:pPr>
    </w:p>
    <w:p w14:paraId="62E335E3" w14:textId="4C421797" w:rsidR="00275543" w:rsidRPr="00452396" w:rsidRDefault="00275543">
      <w:pPr>
        <w:rPr>
          <w:rFonts w:ascii="AppleSystemUIFont" w:hAnsi="AppleSystemUIFont" w:cs="AppleSystemUIFont"/>
          <w:color w:val="353535"/>
        </w:rPr>
      </w:pPr>
      <w:r w:rsidRPr="00452396">
        <w:rPr>
          <w:rFonts w:ascii="AppleSystemUIFont" w:hAnsi="AppleSystemUIFont" w:cs="AppleSystemUIFont"/>
          <w:color w:val="353535"/>
        </w:rPr>
        <w:lastRenderedPageBreak/>
        <w:t xml:space="preserve">Town Charts. (2017). </w:t>
      </w:r>
      <w:r w:rsidRPr="00452396">
        <w:rPr>
          <w:rFonts w:ascii="AppleSystemUIFontItalic" w:hAnsi="AppleSystemUIFontItalic" w:cs="AppleSystemUIFontItalic"/>
          <w:i/>
          <w:iCs/>
          <w:color w:val="353535"/>
        </w:rPr>
        <w:t xml:space="preserve">College Park, Maryland Economy Data </w:t>
      </w:r>
      <w:r w:rsidRPr="00452396">
        <w:rPr>
          <w:rFonts w:ascii="AppleSystemUIFont" w:hAnsi="AppleSystemUIFont" w:cs="AppleSystemUIFont"/>
          <w:color w:val="353535"/>
        </w:rPr>
        <w:t xml:space="preserve">[Data file and code book]. Available from </w:t>
      </w:r>
      <w:r w:rsidR="003C5C93" w:rsidRPr="00452396">
        <w:rPr>
          <w:rFonts w:ascii="AppleSystemUIFont" w:hAnsi="AppleSystemUIFont" w:cs="AppleSystemUIFont"/>
          <w:color w:val="353535"/>
        </w:rPr>
        <w:t xml:space="preserve">the </w:t>
      </w:r>
      <w:r w:rsidRPr="00452396">
        <w:rPr>
          <w:rFonts w:ascii="AppleSystemUIFont" w:hAnsi="AppleSystemUIFont" w:cs="AppleSystemUIFont"/>
          <w:color w:val="353535"/>
        </w:rPr>
        <w:t xml:space="preserve">Town Charts Website </w:t>
      </w:r>
      <w:hyperlink r:id="rId8" w:anchor="Figure1" w:history="1">
        <w:r w:rsidRPr="00452396">
          <w:rPr>
            <w:rFonts w:ascii="AppleSystemUIFontBold" w:hAnsi="AppleSystemUIFontBold" w:cs="AppleSystemUIFontBold"/>
            <w:b/>
            <w:bCs/>
            <w:color w:val="DCA10D"/>
          </w:rPr>
          <w:t>https://www.towncharts.com/Maryland/Economy/College-Park-city-MD-Economy-data.html#Figure1</w:t>
        </w:r>
      </w:hyperlink>
    </w:p>
    <w:p w14:paraId="7238C1D6" w14:textId="7475F3F5" w:rsidR="009C7A30" w:rsidRPr="00452396" w:rsidRDefault="009C7A30">
      <w:pPr>
        <w:rPr>
          <w:rFonts w:ascii="AppleSystemUIFont" w:hAnsi="AppleSystemUIFont" w:cs="AppleSystemUIFont"/>
          <w:color w:val="353535"/>
        </w:rPr>
      </w:pPr>
    </w:p>
    <w:p w14:paraId="0994EF8A" w14:textId="77777777" w:rsidR="003C5C93" w:rsidRPr="00452396" w:rsidRDefault="003C5C93" w:rsidP="00DC3AEB"/>
    <w:p w14:paraId="2ED28EB1" w14:textId="579BA850" w:rsidR="00DC3AEB" w:rsidRPr="00452396" w:rsidRDefault="00DC3AEB" w:rsidP="00DC3AEB">
      <w:r w:rsidRPr="00452396">
        <w:t>License or Terms of Use</w:t>
      </w:r>
    </w:p>
    <w:p w14:paraId="5EB8F23E" w14:textId="77777777" w:rsidR="00DC3AEB" w:rsidRPr="00452396" w:rsidRDefault="00DC3AEB" w:rsidP="00DC3AEB">
      <w:r w:rsidRPr="00452396">
        <w:t>N/A</w:t>
      </w:r>
    </w:p>
    <w:p w14:paraId="68808F93" w14:textId="108CCDC0" w:rsidR="009C7A30" w:rsidRPr="00452396" w:rsidRDefault="009C7A30">
      <w:pPr>
        <w:rPr>
          <w:rFonts w:ascii="AppleSystemUIFont" w:hAnsi="AppleSystemUIFont" w:cs="AppleSystemUIFont"/>
          <w:color w:val="353535"/>
        </w:rPr>
      </w:pPr>
    </w:p>
    <w:p w14:paraId="04BE00C4" w14:textId="083013A8" w:rsidR="003C5C93" w:rsidRPr="00452396" w:rsidRDefault="003C5C93">
      <w:pPr>
        <w:rPr>
          <w:rFonts w:ascii="AppleSystemUIFont" w:hAnsi="AppleSystemUIFont" w:cs="AppleSystemUIFont"/>
          <w:color w:val="353535"/>
        </w:rPr>
      </w:pPr>
    </w:p>
    <w:p w14:paraId="406480AC" w14:textId="606EEC0C" w:rsidR="00E47791" w:rsidRPr="00452396" w:rsidRDefault="003C5C93" w:rsidP="00E47791">
      <w:r w:rsidRPr="00452396">
        <w:t xml:space="preserve">The Town Charts’ College Park, Maryland Economy Data is comprised with 53 data sets that range from </w:t>
      </w:r>
      <w:r w:rsidR="00E47791" w:rsidRPr="00452396">
        <w:t xml:space="preserve">average annual self-employment income to source of income. This data narrows the scope of employment and the economy of College Park and its residents. Much can be done with this focused data. The first and most obvious is the business implications. Consultants would use data like this to help shape regions with investment in promising areas. Creative and strategic organizations could see high need areas as new opportunities to address vacuums in some where there is no competition. For profit educational institutions could better create relevant curriculum for target demographics like coding boot camps. </w:t>
      </w:r>
    </w:p>
    <w:p w14:paraId="52E98E55" w14:textId="2C80C47C" w:rsidR="003C5C93" w:rsidRPr="00452396" w:rsidRDefault="003C5C93" w:rsidP="003C5C93"/>
    <w:p w14:paraId="376ECD34" w14:textId="01692DE9" w:rsidR="003C5C93" w:rsidRPr="00452396" w:rsidRDefault="003C5C93" w:rsidP="003C5C93"/>
    <w:p w14:paraId="008FFA18" w14:textId="77777777" w:rsidR="003C5C93" w:rsidRPr="00452396" w:rsidRDefault="003C5C93">
      <w:pPr>
        <w:rPr>
          <w:rFonts w:ascii="AppleSystemUIFont" w:hAnsi="AppleSystemUIFont" w:cs="AppleSystemUIFont"/>
          <w:color w:val="353535"/>
        </w:rPr>
      </w:pPr>
    </w:p>
    <w:p w14:paraId="78ECF40A" w14:textId="289C2E53" w:rsidR="009C7A30" w:rsidRPr="00452396" w:rsidRDefault="009C7A30" w:rsidP="009C7A30">
      <w:pPr>
        <w:rPr>
          <w:rFonts w:ascii="AppleSystemUIFont" w:hAnsi="AppleSystemUIFont" w:cs="AppleSystemUIFont"/>
          <w:color w:val="353535"/>
        </w:rPr>
      </w:pPr>
      <w:r w:rsidRPr="00452396">
        <w:rPr>
          <w:rFonts w:ascii="AppleSystemUIFont" w:hAnsi="AppleSystemUIFont" w:cs="AppleSystemUIFont"/>
          <w:color w:val="353535"/>
        </w:rPr>
        <w:t>Potential data users and decision-makers for this data:</w:t>
      </w:r>
    </w:p>
    <w:p w14:paraId="371C1494" w14:textId="77777777" w:rsidR="00E47791" w:rsidRPr="00452396" w:rsidRDefault="00E47791" w:rsidP="00E47791">
      <w:pPr>
        <w:pStyle w:val="ListParagraph"/>
        <w:numPr>
          <w:ilvl w:val="0"/>
          <w:numId w:val="7"/>
        </w:numPr>
      </w:pPr>
      <w:r w:rsidRPr="00452396">
        <w:t>Local Nonprofits</w:t>
      </w:r>
    </w:p>
    <w:p w14:paraId="4B4E4310" w14:textId="77777777" w:rsidR="00E47791" w:rsidRPr="00452396" w:rsidRDefault="00E47791" w:rsidP="00E47791">
      <w:pPr>
        <w:pStyle w:val="ListParagraph"/>
        <w:numPr>
          <w:ilvl w:val="0"/>
          <w:numId w:val="7"/>
        </w:numPr>
      </w:pPr>
      <w:r w:rsidRPr="00452396">
        <w:t xml:space="preserve">Local Businesses </w:t>
      </w:r>
    </w:p>
    <w:p w14:paraId="146F99BA" w14:textId="77777777" w:rsidR="00E47791" w:rsidRPr="00452396" w:rsidRDefault="00E47791" w:rsidP="00E47791">
      <w:pPr>
        <w:pStyle w:val="ListParagraph"/>
        <w:numPr>
          <w:ilvl w:val="0"/>
          <w:numId w:val="7"/>
        </w:numPr>
      </w:pPr>
      <w:r w:rsidRPr="00452396">
        <w:t>Residents</w:t>
      </w:r>
    </w:p>
    <w:p w14:paraId="1869310A" w14:textId="77777777" w:rsidR="00E47791" w:rsidRPr="00452396" w:rsidRDefault="00E47791" w:rsidP="00E47791">
      <w:pPr>
        <w:pStyle w:val="ListParagraph"/>
        <w:numPr>
          <w:ilvl w:val="0"/>
          <w:numId w:val="7"/>
        </w:numPr>
      </w:pPr>
      <w:r w:rsidRPr="00452396">
        <w:t xml:space="preserve">Local Officials </w:t>
      </w:r>
    </w:p>
    <w:p w14:paraId="168B1684" w14:textId="77777777" w:rsidR="00E47791" w:rsidRPr="00452396" w:rsidRDefault="00E47791" w:rsidP="00E47791">
      <w:pPr>
        <w:pStyle w:val="ListParagraph"/>
        <w:numPr>
          <w:ilvl w:val="0"/>
          <w:numId w:val="7"/>
        </w:numPr>
      </w:pPr>
      <w:r w:rsidRPr="00452396">
        <w:t xml:space="preserve">State Government </w:t>
      </w:r>
    </w:p>
    <w:p w14:paraId="0AA9E129" w14:textId="6EB52794" w:rsidR="003C5C93" w:rsidRPr="00452396" w:rsidRDefault="00E47791" w:rsidP="00E47791">
      <w:pPr>
        <w:pStyle w:val="ListParagraph"/>
        <w:numPr>
          <w:ilvl w:val="0"/>
          <w:numId w:val="7"/>
        </w:numPr>
      </w:pPr>
      <w:r w:rsidRPr="00452396">
        <w:t xml:space="preserve">Federal Government </w:t>
      </w:r>
    </w:p>
    <w:p w14:paraId="36BC3FA5" w14:textId="0A9F0F4D" w:rsidR="00E47791" w:rsidRPr="00452396" w:rsidRDefault="00E47791" w:rsidP="00E47791">
      <w:pPr>
        <w:pStyle w:val="ListParagraph"/>
        <w:numPr>
          <w:ilvl w:val="0"/>
          <w:numId w:val="7"/>
        </w:numPr>
      </w:pPr>
      <w:r w:rsidRPr="00452396">
        <w:t>Local Officials</w:t>
      </w:r>
    </w:p>
    <w:p w14:paraId="355B1274" w14:textId="2E7A1F18" w:rsidR="009C7A30" w:rsidRPr="00452396" w:rsidRDefault="009C7A30" w:rsidP="009C7A30">
      <w:pPr>
        <w:rPr>
          <w:rFonts w:ascii="AppleSystemUIFont" w:hAnsi="AppleSystemUIFont" w:cs="AppleSystemUIFont"/>
          <w:color w:val="353535"/>
        </w:rPr>
      </w:pPr>
    </w:p>
    <w:p w14:paraId="1E07B44A" w14:textId="77777777" w:rsidR="003C5C93" w:rsidRPr="00452396" w:rsidRDefault="003C5C93" w:rsidP="009C7A30">
      <w:pPr>
        <w:rPr>
          <w:rFonts w:ascii="AppleSystemUIFont" w:hAnsi="AppleSystemUIFont" w:cs="AppleSystemUIFont"/>
          <w:color w:val="353535"/>
        </w:rPr>
      </w:pPr>
    </w:p>
    <w:p w14:paraId="01DFB87F" w14:textId="65AC3210" w:rsidR="009C7A30" w:rsidRPr="00452396" w:rsidRDefault="009C7A30" w:rsidP="009C7A30">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Three questions this data might help to answer</w:t>
      </w:r>
    </w:p>
    <w:p w14:paraId="1A098D78" w14:textId="5477DF75" w:rsidR="003C5C93" w:rsidRPr="00452396" w:rsidRDefault="00E47791" w:rsidP="003C5C93">
      <w:pPr>
        <w:pStyle w:val="ListParagraph"/>
        <w:numPr>
          <w:ilvl w:val="0"/>
          <w:numId w:val="7"/>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What </w:t>
      </w:r>
      <w:r w:rsidR="00452396" w:rsidRPr="00452396">
        <w:rPr>
          <w:rFonts w:ascii="AppleSystemUIFont" w:hAnsi="AppleSystemUIFont" w:cs="AppleSystemUIFont"/>
          <w:color w:val="353535"/>
        </w:rPr>
        <w:t>demographics</w:t>
      </w:r>
      <w:r w:rsidRPr="00452396">
        <w:rPr>
          <w:rFonts w:ascii="AppleSystemUIFont" w:hAnsi="AppleSystemUIFont" w:cs="AppleSystemUIFont"/>
          <w:color w:val="353535"/>
        </w:rPr>
        <w:t xml:space="preserve"> are </w:t>
      </w:r>
      <w:r w:rsidR="00452396" w:rsidRPr="00452396">
        <w:rPr>
          <w:rFonts w:ascii="AppleSystemUIFont" w:hAnsi="AppleSystemUIFont" w:cs="AppleSystemUIFont"/>
          <w:color w:val="353535"/>
        </w:rPr>
        <w:t>disproportionately</w:t>
      </w:r>
      <w:r w:rsidRPr="00452396">
        <w:rPr>
          <w:rFonts w:ascii="AppleSystemUIFont" w:hAnsi="AppleSystemUIFont" w:cs="AppleSystemUIFont"/>
          <w:color w:val="353535"/>
        </w:rPr>
        <w:t xml:space="preserve"> in need</w:t>
      </w:r>
    </w:p>
    <w:p w14:paraId="43C09897" w14:textId="78010A8D" w:rsidR="00E47791" w:rsidRPr="00452396" w:rsidRDefault="00452396" w:rsidP="003C5C93">
      <w:pPr>
        <w:pStyle w:val="ListParagraph"/>
        <w:numPr>
          <w:ilvl w:val="0"/>
          <w:numId w:val="7"/>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What are the highest paying fields with the highest demand</w:t>
      </w:r>
    </w:p>
    <w:p w14:paraId="7F70303E" w14:textId="3830E3AB" w:rsidR="00452396" w:rsidRPr="00452396" w:rsidRDefault="00452396" w:rsidP="003C5C93">
      <w:pPr>
        <w:pStyle w:val="ListParagraph"/>
        <w:numPr>
          <w:ilvl w:val="0"/>
          <w:numId w:val="7"/>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Where are potential areas in business investment that would make maximum social impact </w:t>
      </w:r>
    </w:p>
    <w:p w14:paraId="4CA534F2" w14:textId="77777777" w:rsidR="009C7A30" w:rsidRPr="00452396" w:rsidRDefault="009C7A30"/>
    <w:sectPr w:rsidR="009C7A30" w:rsidRPr="00452396" w:rsidSect="00D70F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A7406"/>
    <w:multiLevelType w:val="hybridMultilevel"/>
    <w:tmpl w:val="AEDE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699F"/>
    <w:multiLevelType w:val="hybridMultilevel"/>
    <w:tmpl w:val="F708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F5C59"/>
    <w:multiLevelType w:val="hybridMultilevel"/>
    <w:tmpl w:val="F60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428FD"/>
    <w:multiLevelType w:val="hybridMultilevel"/>
    <w:tmpl w:val="390A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93857"/>
    <w:multiLevelType w:val="hybridMultilevel"/>
    <w:tmpl w:val="5F22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010A9"/>
    <w:multiLevelType w:val="hybridMultilevel"/>
    <w:tmpl w:val="9F0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43"/>
    <w:rsid w:val="00275543"/>
    <w:rsid w:val="003C5C93"/>
    <w:rsid w:val="0043605A"/>
    <w:rsid w:val="00452396"/>
    <w:rsid w:val="007C1893"/>
    <w:rsid w:val="008E2CE9"/>
    <w:rsid w:val="0090748C"/>
    <w:rsid w:val="009C7A30"/>
    <w:rsid w:val="00A07218"/>
    <w:rsid w:val="00A915CC"/>
    <w:rsid w:val="00B77A2A"/>
    <w:rsid w:val="00D21608"/>
    <w:rsid w:val="00D7664A"/>
    <w:rsid w:val="00DC3AEB"/>
    <w:rsid w:val="00DF1E90"/>
    <w:rsid w:val="00E47791"/>
    <w:rsid w:val="00EF3C10"/>
    <w:rsid w:val="00F05427"/>
    <w:rsid w:val="00F8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DC8C6"/>
  <w15:chartTrackingRefBased/>
  <w15:docId w15:val="{7FE15D5F-B47D-3B4B-967F-08E184EA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791"/>
    <w:rPr>
      <w:rFonts w:ascii="Times New Roman" w:eastAsia="Times New Roman" w:hAnsi="Times New Roman" w:cs="Times New Roman"/>
    </w:rPr>
  </w:style>
  <w:style w:type="paragraph" w:styleId="Heading1">
    <w:name w:val="heading 1"/>
    <w:basedOn w:val="Normal"/>
    <w:link w:val="Heading1Char"/>
    <w:uiPriority w:val="9"/>
    <w:qFormat/>
    <w:rsid w:val="00DC3AE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5A"/>
    <w:pPr>
      <w:ind w:left="720"/>
      <w:contextualSpacing/>
    </w:pPr>
    <w:rPr>
      <w:rFonts w:asciiTheme="minorHAnsi" w:eastAsiaTheme="minorHAnsi" w:hAnsiTheme="minorHAnsi" w:cstheme="minorBidi"/>
    </w:rPr>
  </w:style>
  <w:style w:type="character" w:customStyle="1" w:styleId="linkify">
    <w:name w:val="linkify"/>
    <w:basedOn w:val="DefaultParagraphFont"/>
    <w:rsid w:val="009C7A30"/>
  </w:style>
  <w:style w:type="character" w:customStyle="1" w:styleId="Heading1Char">
    <w:name w:val="Heading 1 Char"/>
    <w:basedOn w:val="DefaultParagraphFont"/>
    <w:link w:val="Heading1"/>
    <w:uiPriority w:val="9"/>
    <w:rsid w:val="00DC3AE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1116">
      <w:bodyDiv w:val="1"/>
      <w:marLeft w:val="0"/>
      <w:marRight w:val="0"/>
      <w:marTop w:val="0"/>
      <w:marBottom w:val="0"/>
      <w:divBdr>
        <w:top w:val="none" w:sz="0" w:space="0" w:color="auto"/>
        <w:left w:val="none" w:sz="0" w:space="0" w:color="auto"/>
        <w:bottom w:val="none" w:sz="0" w:space="0" w:color="auto"/>
        <w:right w:val="none" w:sz="0" w:space="0" w:color="auto"/>
      </w:divBdr>
    </w:div>
    <w:div w:id="200636684">
      <w:bodyDiv w:val="1"/>
      <w:marLeft w:val="0"/>
      <w:marRight w:val="0"/>
      <w:marTop w:val="0"/>
      <w:marBottom w:val="0"/>
      <w:divBdr>
        <w:top w:val="none" w:sz="0" w:space="0" w:color="auto"/>
        <w:left w:val="none" w:sz="0" w:space="0" w:color="auto"/>
        <w:bottom w:val="none" w:sz="0" w:space="0" w:color="auto"/>
        <w:right w:val="none" w:sz="0" w:space="0" w:color="auto"/>
      </w:divBdr>
    </w:div>
    <w:div w:id="342825884">
      <w:bodyDiv w:val="1"/>
      <w:marLeft w:val="0"/>
      <w:marRight w:val="0"/>
      <w:marTop w:val="0"/>
      <w:marBottom w:val="0"/>
      <w:divBdr>
        <w:top w:val="none" w:sz="0" w:space="0" w:color="auto"/>
        <w:left w:val="none" w:sz="0" w:space="0" w:color="auto"/>
        <w:bottom w:val="none" w:sz="0" w:space="0" w:color="auto"/>
        <w:right w:val="none" w:sz="0" w:space="0" w:color="auto"/>
      </w:divBdr>
    </w:div>
    <w:div w:id="353918613">
      <w:bodyDiv w:val="1"/>
      <w:marLeft w:val="0"/>
      <w:marRight w:val="0"/>
      <w:marTop w:val="0"/>
      <w:marBottom w:val="0"/>
      <w:divBdr>
        <w:top w:val="none" w:sz="0" w:space="0" w:color="auto"/>
        <w:left w:val="none" w:sz="0" w:space="0" w:color="auto"/>
        <w:bottom w:val="none" w:sz="0" w:space="0" w:color="auto"/>
        <w:right w:val="none" w:sz="0" w:space="0" w:color="auto"/>
      </w:divBdr>
    </w:div>
    <w:div w:id="409040474">
      <w:bodyDiv w:val="1"/>
      <w:marLeft w:val="0"/>
      <w:marRight w:val="0"/>
      <w:marTop w:val="0"/>
      <w:marBottom w:val="0"/>
      <w:divBdr>
        <w:top w:val="none" w:sz="0" w:space="0" w:color="auto"/>
        <w:left w:val="none" w:sz="0" w:space="0" w:color="auto"/>
        <w:bottom w:val="none" w:sz="0" w:space="0" w:color="auto"/>
        <w:right w:val="none" w:sz="0" w:space="0" w:color="auto"/>
      </w:divBdr>
    </w:div>
    <w:div w:id="518352673">
      <w:bodyDiv w:val="1"/>
      <w:marLeft w:val="0"/>
      <w:marRight w:val="0"/>
      <w:marTop w:val="0"/>
      <w:marBottom w:val="0"/>
      <w:divBdr>
        <w:top w:val="none" w:sz="0" w:space="0" w:color="auto"/>
        <w:left w:val="none" w:sz="0" w:space="0" w:color="auto"/>
        <w:bottom w:val="none" w:sz="0" w:space="0" w:color="auto"/>
        <w:right w:val="none" w:sz="0" w:space="0" w:color="auto"/>
      </w:divBdr>
    </w:div>
    <w:div w:id="554393825">
      <w:bodyDiv w:val="1"/>
      <w:marLeft w:val="0"/>
      <w:marRight w:val="0"/>
      <w:marTop w:val="0"/>
      <w:marBottom w:val="0"/>
      <w:divBdr>
        <w:top w:val="none" w:sz="0" w:space="0" w:color="auto"/>
        <w:left w:val="none" w:sz="0" w:space="0" w:color="auto"/>
        <w:bottom w:val="none" w:sz="0" w:space="0" w:color="auto"/>
        <w:right w:val="none" w:sz="0" w:space="0" w:color="auto"/>
      </w:divBdr>
    </w:div>
    <w:div w:id="797336384">
      <w:bodyDiv w:val="1"/>
      <w:marLeft w:val="0"/>
      <w:marRight w:val="0"/>
      <w:marTop w:val="0"/>
      <w:marBottom w:val="0"/>
      <w:divBdr>
        <w:top w:val="none" w:sz="0" w:space="0" w:color="auto"/>
        <w:left w:val="none" w:sz="0" w:space="0" w:color="auto"/>
        <w:bottom w:val="none" w:sz="0" w:space="0" w:color="auto"/>
        <w:right w:val="none" w:sz="0" w:space="0" w:color="auto"/>
      </w:divBdr>
    </w:div>
    <w:div w:id="825513616">
      <w:bodyDiv w:val="1"/>
      <w:marLeft w:val="0"/>
      <w:marRight w:val="0"/>
      <w:marTop w:val="0"/>
      <w:marBottom w:val="0"/>
      <w:divBdr>
        <w:top w:val="none" w:sz="0" w:space="0" w:color="auto"/>
        <w:left w:val="none" w:sz="0" w:space="0" w:color="auto"/>
        <w:bottom w:val="none" w:sz="0" w:space="0" w:color="auto"/>
        <w:right w:val="none" w:sz="0" w:space="0" w:color="auto"/>
      </w:divBdr>
    </w:div>
    <w:div w:id="829635987">
      <w:bodyDiv w:val="1"/>
      <w:marLeft w:val="0"/>
      <w:marRight w:val="0"/>
      <w:marTop w:val="0"/>
      <w:marBottom w:val="0"/>
      <w:divBdr>
        <w:top w:val="none" w:sz="0" w:space="0" w:color="auto"/>
        <w:left w:val="none" w:sz="0" w:space="0" w:color="auto"/>
        <w:bottom w:val="none" w:sz="0" w:space="0" w:color="auto"/>
        <w:right w:val="none" w:sz="0" w:space="0" w:color="auto"/>
      </w:divBdr>
      <w:divsChild>
        <w:div w:id="698822570">
          <w:marLeft w:val="0"/>
          <w:marRight w:val="0"/>
          <w:marTop w:val="0"/>
          <w:marBottom w:val="0"/>
          <w:divBdr>
            <w:top w:val="none" w:sz="0" w:space="0" w:color="auto"/>
            <w:left w:val="none" w:sz="0" w:space="0" w:color="auto"/>
            <w:bottom w:val="none" w:sz="0" w:space="0" w:color="auto"/>
            <w:right w:val="none" w:sz="0" w:space="0" w:color="auto"/>
          </w:divBdr>
        </w:div>
      </w:divsChild>
    </w:div>
    <w:div w:id="960309842">
      <w:bodyDiv w:val="1"/>
      <w:marLeft w:val="0"/>
      <w:marRight w:val="0"/>
      <w:marTop w:val="0"/>
      <w:marBottom w:val="0"/>
      <w:divBdr>
        <w:top w:val="none" w:sz="0" w:space="0" w:color="auto"/>
        <w:left w:val="none" w:sz="0" w:space="0" w:color="auto"/>
        <w:bottom w:val="none" w:sz="0" w:space="0" w:color="auto"/>
        <w:right w:val="none" w:sz="0" w:space="0" w:color="auto"/>
      </w:divBdr>
    </w:div>
    <w:div w:id="1172137063">
      <w:bodyDiv w:val="1"/>
      <w:marLeft w:val="0"/>
      <w:marRight w:val="0"/>
      <w:marTop w:val="0"/>
      <w:marBottom w:val="0"/>
      <w:divBdr>
        <w:top w:val="none" w:sz="0" w:space="0" w:color="auto"/>
        <w:left w:val="none" w:sz="0" w:space="0" w:color="auto"/>
        <w:bottom w:val="none" w:sz="0" w:space="0" w:color="auto"/>
        <w:right w:val="none" w:sz="0" w:space="0" w:color="auto"/>
      </w:divBdr>
    </w:div>
    <w:div w:id="1406224884">
      <w:bodyDiv w:val="1"/>
      <w:marLeft w:val="0"/>
      <w:marRight w:val="0"/>
      <w:marTop w:val="0"/>
      <w:marBottom w:val="0"/>
      <w:divBdr>
        <w:top w:val="none" w:sz="0" w:space="0" w:color="auto"/>
        <w:left w:val="none" w:sz="0" w:space="0" w:color="auto"/>
        <w:bottom w:val="none" w:sz="0" w:space="0" w:color="auto"/>
        <w:right w:val="none" w:sz="0" w:space="0" w:color="auto"/>
      </w:divBdr>
    </w:div>
    <w:div w:id="1432697426">
      <w:bodyDiv w:val="1"/>
      <w:marLeft w:val="0"/>
      <w:marRight w:val="0"/>
      <w:marTop w:val="0"/>
      <w:marBottom w:val="0"/>
      <w:divBdr>
        <w:top w:val="none" w:sz="0" w:space="0" w:color="auto"/>
        <w:left w:val="none" w:sz="0" w:space="0" w:color="auto"/>
        <w:bottom w:val="none" w:sz="0" w:space="0" w:color="auto"/>
        <w:right w:val="none" w:sz="0" w:space="0" w:color="auto"/>
      </w:divBdr>
      <w:divsChild>
        <w:div w:id="1340543247">
          <w:marLeft w:val="0"/>
          <w:marRight w:val="0"/>
          <w:marTop w:val="0"/>
          <w:marBottom w:val="0"/>
          <w:divBdr>
            <w:top w:val="none" w:sz="0" w:space="0" w:color="auto"/>
            <w:left w:val="none" w:sz="0" w:space="0" w:color="auto"/>
            <w:bottom w:val="none" w:sz="0" w:space="0" w:color="auto"/>
            <w:right w:val="none" w:sz="0" w:space="0" w:color="auto"/>
          </w:divBdr>
        </w:div>
        <w:div w:id="1960602560">
          <w:marLeft w:val="0"/>
          <w:marRight w:val="0"/>
          <w:marTop w:val="0"/>
          <w:marBottom w:val="0"/>
          <w:divBdr>
            <w:top w:val="none" w:sz="0" w:space="0" w:color="auto"/>
            <w:left w:val="none" w:sz="0" w:space="0" w:color="auto"/>
            <w:bottom w:val="none" w:sz="0" w:space="0" w:color="auto"/>
            <w:right w:val="none" w:sz="0" w:space="0" w:color="auto"/>
          </w:divBdr>
        </w:div>
      </w:divsChild>
    </w:div>
    <w:div w:id="1476029038">
      <w:bodyDiv w:val="1"/>
      <w:marLeft w:val="0"/>
      <w:marRight w:val="0"/>
      <w:marTop w:val="0"/>
      <w:marBottom w:val="0"/>
      <w:divBdr>
        <w:top w:val="none" w:sz="0" w:space="0" w:color="auto"/>
        <w:left w:val="none" w:sz="0" w:space="0" w:color="auto"/>
        <w:bottom w:val="none" w:sz="0" w:space="0" w:color="auto"/>
        <w:right w:val="none" w:sz="0" w:space="0" w:color="auto"/>
      </w:divBdr>
    </w:div>
    <w:div w:id="1543134598">
      <w:bodyDiv w:val="1"/>
      <w:marLeft w:val="0"/>
      <w:marRight w:val="0"/>
      <w:marTop w:val="0"/>
      <w:marBottom w:val="0"/>
      <w:divBdr>
        <w:top w:val="none" w:sz="0" w:space="0" w:color="auto"/>
        <w:left w:val="none" w:sz="0" w:space="0" w:color="auto"/>
        <w:bottom w:val="none" w:sz="0" w:space="0" w:color="auto"/>
        <w:right w:val="none" w:sz="0" w:space="0" w:color="auto"/>
      </w:divBdr>
    </w:div>
    <w:div w:id="1654942177">
      <w:bodyDiv w:val="1"/>
      <w:marLeft w:val="0"/>
      <w:marRight w:val="0"/>
      <w:marTop w:val="0"/>
      <w:marBottom w:val="0"/>
      <w:divBdr>
        <w:top w:val="none" w:sz="0" w:space="0" w:color="auto"/>
        <w:left w:val="none" w:sz="0" w:space="0" w:color="auto"/>
        <w:bottom w:val="none" w:sz="0" w:space="0" w:color="auto"/>
        <w:right w:val="none" w:sz="0" w:space="0" w:color="auto"/>
      </w:divBdr>
    </w:div>
    <w:div w:id="1674451302">
      <w:bodyDiv w:val="1"/>
      <w:marLeft w:val="0"/>
      <w:marRight w:val="0"/>
      <w:marTop w:val="0"/>
      <w:marBottom w:val="0"/>
      <w:divBdr>
        <w:top w:val="none" w:sz="0" w:space="0" w:color="auto"/>
        <w:left w:val="none" w:sz="0" w:space="0" w:color="auto"/>
        <w:bottom w:val="none" w:sz="0" w:space="0" w:color="auto"/>
        <w:right w:val="none" w:sz="0" w:space="0" w:color="auto"/>
      </w:divBdr>
    </w:div>
    <w:div w:id="17843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wncharts.com/Maryland/Economy/College-Park-city-MD-Economy-data.html" TargetMode="External"/><Relationship Id="rId3" Type="http://schemas.openxmlformats.org/officeDocument/2006/relationships/styles" Target="styles.xml"/><Relationship Id="rId7" Type="http://schemas.openxmlformats.org/officeDocument/2006/relationships/hyperlink" Target="https://data.maryland.gov/Demographic/Maryland-Jurisdictions-Socioeconomic-Characteristi/v67y-zu4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ncegeorgescountymd.gov/DocumentCenter/View/4097/Quality-of-Life-Needs-Assessment-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EE5C0-A172-B446-9030-3572E3B9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Ebanezare Tadele</dc:creator>
  <cp:keywords/>
  <dc:description/>
  <cp:lastModifiedBy>Ebanezare Tadele</cp:lastModifiedBy>
  <cp:revision>3</cp:revision>
  <dcterms:created xsi:type="dcterms:W3CDTF">2018-09-12T21:41:00Z</dcterms:created>
  <dcterms:modified xsi:type="dcterms:W3CDTF">2018-09-13T02:38:00Z</dcterms:modified>
</cp:coreProperties>
</file>